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CC"/>
  <w:body>
    <w:sdt>
      <w:sdtPr>
        <w:id w:val="-681896695"/>
        <w:docPartObj>
          <w:docPartGallery w:val="Cover Pages"/>
          <w:docPartUnique/>
        </w:docPartObj>
      </w:sdtPr>
      <w:sdtEndPr/>
      <w:sdtContent>
        <w:p w14:paraId="2B3F254A" w14:textId="595D67EF" w:rsidR="001E12DE" w:rsidRDefault="003B7F38">
          <w:r>
            <w:rPr>
              <w:noProof/>
              <w:lang w:val="en-US" w:eastAsia="en-US"/>
            </w:rPr>
            <mc:AlternateContent>
              <mc:Choice Requires="wps">
                <w:drawing>
                  <wp:anchor distT="0" distB="0" distL="114300" distR="114300" simplePos="0" relativeHeight="251628544" behindDoc="0" locked="0" layoutInCell="0" allowOverlap="1" wp14:anchorId="7A3F5146" wp14:editId="2A2105CB">
                    <wp:simplePos x="0" y="0"/>
                    <wp:positionH relativeFrom="page">
                      <wp:posOffset>0</wp:posOffset>
                    </wp:positionH>
                    <wp:positionV relativeFrom="page">
                      <wp:posOffset>1190278</wp:posOffset>
                    </wp:positionV>
                    <wp:extent cx="4494362" cy="1958196"/>
                    <wp:effectExtent l="0" t="0" r="20955" b="23495"/>
                    <wp:wrapNone/>
                    <wp:docPr id="463" name="Dreptunghi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4362" cy="1958196"/>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lu"/>
                                  <w:id w:val="-1704864950"/>
                                  <w:dataBinding w:prefixMappings="xmlns:ns0='http://schemas.openxmlformats.org/package/2006/metadata/core-properties' xmlns:ns1='http://purl.org/dc/elements/1.1/'" w:xpath="/ns0:coreProperties[1]/ns1:title[1]" w:storeItemID="{6C3C8BC8-F283-45AE-878A-BAB7291924A1}"/>
                                  <w:text/>
                                </w:sdtPr>
                                <w:sdtEndPr/>
                                <w:sdtContent>
                                  <w:p w14:paraId="6FF85E8F" w14:textId="77777777" w:rsidR="009625AD" w:rsidRDefault="009625AD" w:rsidP="001E12DE">
                                    <w:pPr>
                                      <w:pStyle w:val="NoSpacing"/>
                                      <w:jc w:val="right"/>
                                      <w:rPr>
                                        <w:color w:val="FFFFFF" w:themeColor="background1"/>
                                        <w:sz w:val="72"/>
                                        <w:szCs w:val="72"/>
                                      </w:rPr>
                                    </w:pPr>
                                    <w:r>
                                      <w:rPr>
                                        <w:color w:val="FFFFFF" w:themeColor="background1"/>
                                        <w:sz w:val="72"/>
                                        <w:szCs w:val="72"/>
                                      </w:rPr>
                                      <w:t>Scurt ghid ilustrat pentru a înțelege islamul</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3F5146" id="Dreptunghi 16" o:spid="_x0000_s1026" style="position:absolute;margin-left:0;margin-top:93.7pt;width:353.9pt;height:154.2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ffWLAIAAE8EAAAOAAAAZHJzL2Uyb0RvYy54bWysVNuO0zAQfUfiHyy/0yTdtqRR09WqZRHS&#10;AistfIDrOI2Fb4zdJsvXM3a6pYUHJEQfLE9mfHzmzHFXt4NW5CjAS2tqWkxySoThtpFmX9OvX+7f&#10;lJT4wEzDlDWips/C09v161er3lViajurGgEEQYyvelfTLgRXZZnnndDMT6wTBpOtBc0ChrDPGmA9&#10;omuVTfN8kfUWGgeWC+/x63ZM0nXCb1vBw+e29SIQVVPkFtIKad3FNVuvWLUH5jrJTzTYP7DQTBq8&#10;9Ay1ZYGRA8g/oLTkYL1tw4Rbndm2lVykHrCbIv+tm6eOOZF6QXG8O8vk/x8s/3R8BCKbms4WN5QY&#10;pnFIWxAuHMy+k6RYRIl65yusfHKPEJv07sHyb54Yu+mY2Ys7ANt3gjVIrIj12dWBGHg8Snb9R9sg&#10;PjsEm9QaWtAREHUgQxrK83koYgiE48fZbDm7WUwp4ZgrlvOyWCZOGatejjvw4b2wmsRNTQGnnuDZ&#10;8cGHSIdVLyWJvlWyuZdKpSA6TWwUkCNDj4RhbACbvKxShvTx9nyeJ+SrZDLrXyG0DOh0JXVNyzz+&#10;Ru9F2d6ZJvkwMKnGPTJW5qRjlG4cQRh2w2kaO9s8o6JgR0fjC8RNZ+EHJT26uab++4GBoER9MHEq&#10;5bQso/9TNJu/nWIAV6ndZYoZjmA15QEoGYNNGJ/NwYHcd3hbkZQw9g6n2cqkc5z0yOzEHV2b5D+9&#10;sPgsLuNU9et/YP0TAAD//wMAUEsDBBQABgAIAAAAIQBDck7K3gAAAAgBAAAPAAAAZHJzL2Rvd25y&#10;ZXYueG1sTI/BTsMwEETvSPyDtUjcqAMqJA1xKoqgUqSCRIH7NjZJwF5HsdOmf9/lBMfdGc3MK5aT&#10;s2JvhtB5UnA9S0AYqr3uqFHw8f58lYEIEUmj9WQUHE2AZXl+VmCu/YHezH4bG8EhFHJU0MbY51KG&#10;ujUOw8z3hlj78oPDyOfQSD3ggcOdlTdJcicddsQNLfbmsTX1z3Z0XPI0Nquq+l6sN9XGHj/Rvb6s&#10;1kpdXkwP9yCimeKfGX7n83QoedPOj6SDsAoYJPI3S+cgWE6TlEl2CuaL2wxkWcj/AOUJAAD//wMA&#10;UEsBAi0AFAAGAAgAAAAhALaDOJL+AAAA4QEAABMAAAAAAAAAAAAAAAAAAAAAAFtDb250ZW50X1R5&#10;cGVzXS54bWxQSwECLQAUAAYACAAAACEAOP0h/9YAAACUAQAACwAAAAAAAAAAAAAAAAAvAQAAX3Jl&#10;bHMvLnJlbHNQSwECLQAUAAYACAAAACEA+7n31iwCAABPBAAADgAAAAAAAAAAAAAAAAAuAgAAZHJz&#10;L2Uyb0RvYy54bWxQSwECLQAUAAYACAAAACEAQ3JOyt4AAAAIAQAADwAAAAAAAAAAAAAAAACGBAAA&#10;ZHJzL2Rvd25yZXYueG1sUEsFBgAAAAAEAAQA8wAAAJEFAAAAAA==&#10;" o:allowincell="f" fillcolor="black [3213]" strokecolor="black [3213]" strokeweight="1.5pt">
                    <v:textbox inset="14.4pt,,14.4pt">
                      <w:txbxContent>
                        <w:sdt>
                          <w:sdtPr>
                            <w:rPr>
                              <w:color w:val="FFFFFF" w:themeColor="background1"/>
                              <w:sz w:val="72"/>
                              <w:szCs w:val="72"/>
                            </w:rPr>
                            <w:alias w:val="Titlu"/>
                            <w:id w:val="-1704864950"/>
                            <w:dataBinding w:prefixMappings="xmlns:ns0='http://schemas.openxmlformats.org/package/2006/metadata/core-properties' xmlns:ns1='http://purl.org/dc/elements/1.1/'" w:xpath="/ns0:coreProperties[1]/ns1:title[1]" w:storeItemID="{6C3C8BC8-F283-45AE-878A-BAB7291924A1}"/>
                            <w:text/>
                          </w:sdtPr>
                          <w:sdtEndPr/>
                          <w:sdtContent>
                            <w:p w14:paraId="6FF85E8F" w14:textId="77777777" w:rsidR="009625AD" w:rsidRDefault="009625AD" w:rsidP="001E12DE">
                              <w:pPr>
                                <w:pStyle w:val="NoSpacing"/>
                                <w:jc w:val="right"/>
                                <w:rPr>
                                  <w:color w:val="FFFFFF" w:themeColor="background1"/>
                                  <w:sz w:val="72"/>
                                  <w:szCs w:val="72"/>
                                </w:rPr>
                              </w:pPr>
                              <w:r>
                                <w:rPr>
                                  <w:color w:val="FFFFFF" w:themeColor="background1"/>
                                  <w:sz w:val="72"/>
                                  <w:szCs w:val="72"/>
                                </w:rPr>
                                <w:t>Scurt ghid ilustrat pentru a înțelege islamul</w:t>
                              </w:r>
                            </w:p>
                          </w:sdtContent>
                        </w:sdt>
                      </w:txbxContent>
                    </v:textbox>
                    <w10:wrap anchorx="page" anchory="page"/>
                  </v:rect>
                </w:pict>
              </mc:Fallback>
            </mc:AlternateContent>
          </w:r>
          <w:r w:rsidR="001E12DE">
            <w:rPr>
              <w:noProof/>
              <w:lang w:val="en-US" w:eastAsia="en-US"/>
            </w:rPr>
            <mc:AlternateContent>
              <mc:Choice Requires="wpg">
                <w:drawing>
                  <wp:anchor distT="0" distB="0" distL="114300" distR="114300" simplePos="0" relativeHeight="251702272" behindDoc="0" locked="0" layoutInCell="1" allowOverlap="1" wp14:anchorId="7A50C4A7" wp14:editId="07952478">
                    <wp:simplePos x="0" y="0"/>
                    <wp:positionH relativeFrom="page">
                      <wp:align>right</wp:align>
                    </wp:positionH>
                    <wp:positionV relativeFrom="page">
                      <wp:align>top</wp:align>
                    </wp:positionV>
                    <wp:extent cx="3113670" cy="10058400"/>
                    <wp:effectExtent l="0" t="0" r="5080" b="0"/>
                    <wp:wrapNone/>
                    <wp:docPr id="453" name="Gru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Dreptunghi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Dreptunghi 460"/>
                            <wps:cNvSpPr>
                              <a:spLocks noChangeArrowheads="1"/>
                            </wps:cNvSpPr>
                            <wps:spPr bwMode="auto">
                              <a:xfrm>
                                <a:off x="124691" y="0"/>
                                <a:ext cx="2971800" cy="10058400"/>
                              </a:xfrm>
                              <a:prstGeom prst="rect">
                                <a:avLst/>
                              </a:prstGeom>
                              <a:solidFill>
                                <a:schemeClr val="accent1">
                                  <a:lumMod val="75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Dreptunghi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An"/>
                                    <w:id w:val="1012341074"/>
                                    <w:showingPlcHdr/>
                                    <w:dataBinding w:prefixMappings="xmlns:ns0='http://schemas.microsoft.com/office/2006/coverPageProps'" w:xpath="/ns0:CoverPageProperties[1]/ns0:PublishDate[1]" w:storeItemID="{55AF091B-3C7A-41E3-B477-F2FDAA23CFDA}"/>
                                    <w:date>
                                      <w:dateFormat w:val="yyyy"/>
                                      <w:lid w:val="ro-RO"/>
                                      <w:storeMappedDataAs w:val="dateTime"/>
                                      <w:calendar w:val="gregorian"/>
                                    </w:date>
                                  </w:sdtPr>
                                  <w:sdtEndPr/>
                                  <w:sdtContent>
                                    <w:p w14:paraId="68A31383" w14:textId="77777777" w:rsidR="009625AD" w:rsidRDefault="009625AD" w:rsidP="001E12DE">
                                      <w:pPr>
                                        <w:pStyle w:val="NoSpacing"/>
                                        <w:rPr>
                                          <w:color w:val="FFFFFF" w:themeColor="background1"/>
                                          <w:sz w:val="96"/>
                                          <w:szCs w:val="96"/>
                                        </w:rPr>
                                      </w:pPr>
                                      <w:r>
                                        <w:rPr>
                                          <w:color w:val="FFFFFF" w:themeColor="background1"/>
                                          <w:sz w:val="96"/>
                                          <w:szCs w:val="96"/>
                                        </w:rPr>
                                        <w:t xml:space="preserve">     </w:t>
                                      </w:r>
                                    </w:p>
                                  </w:sdtContent>
                                </w:sdt>
                              </w:txbxContent>
                            </wps:txbx>
                            <wps:bodyPr rot="0" vert="horz" wrap="square" lIns="365760" tIns="182880" rIns="182880" bIns="182880" anchor="b" anchorCtr="0" upright="1">
                              <a:noAutofit/>
                            </wps:bodyPr>
                          </wps:wsp>
                          <wps:wsp>
                            <wps:cNvPr id="462" name="Dreptunghi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56"/>
                                      <w:szCs w:val="56"/>
                                    </w:rPr>
                                    <w:alias w:val="Au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7953D050" w14:textId="14A5EB04" w:rsidR="009625AD" w:rsidRDefault="009625AD" w:rsidP="00FE53D9">
                                      <w:pPr>
                                        <w:pStyle w:val="NoSpacing"/>
                                        <w:spacing w:line="360" w:lineRule="auto"/>
                                        <w:rPr>
                                          <w:color w:val="FFFFFF" w:themeColor="background1"/>
                                        </w:rPr>
                                      </w:pPr>
                                      <w:r w:rsidRPr="003B7F38">
                                        <w:rPr>
                                          <w:color w:val="FFFFFF" w:themeColor="background1"/>
                                          <w:sz w:val="56"/>
                                          <w:szCs w:val="56"/>
                                        </w:rPr>
                                        <w:t>I.A. Ibrahim</w:t>
                                      </w:r>
                                    </w:p>
                                  </w:sdtContent>
                                </w:sdt>
                                <w:sdt>
                                  <w:sdtPr>
                                    <w:rPr>
                                      <w:color w:val="FFFFFF" w:themeColor="background1"/>
                                    </w:rPr>
                                    <w:alias w:val="Firmă"/>
                                    <w:id w:val="1760174317"/>
                                    <w:showingPlcHdr/>
                                    <w:dataBinding w:prefixMappings="xmlns:ns0='http://schemas.openxmlformats.org/officeDocument/2006/extended-properties'" w:xpath="/ns0:Properties[1]/ns0:Company[1]" w:storeItemID="{6668398D-A668-4E3E-A5EB-62B293D839F1}"/>
                                    <w:text/>
                                  </w:sdtPr>
                                  <w:sdtEndPr/>
                                  <w:sdtContent>
                                    <w:p w14:paraId="1F6B8374" w14:textId="46A47F20" w:rsidR="009625AD" w:rsidRDefault="009625AD" w:rsidP="00FE53D9">
                                      <w:pPr>
                                        <w:pStyle w:val="NoSpacing"/>
                                        <w:spacing w:line="360" w:lineRule="auto"/>
                                        <w:rPr>
                                          <w:color w:val="FFFFFF" w:themeColor="background1"/>
                                        </w:rPr>
                                      </w:pPr>
                                      <w:r>
                                        <w:rPr>
                                          <w:color w:val="FFFFFF" w:themeColor="background1"/>
                                        </w:rPr>
                                        <w:t xml:space="preserve">     </w:t>
                                      </w:r>
                                    </w:p>
                                  </w:sdtContent>
                                </w:sdt>
                                <w:sdt>
                                  <w:sdtPr>
                                    <w:rPr>
                                      <w:color w:val="FFFFFF" w:themeColor="background1"/>
                                    </w:rPr>
                                    <w:alias w:val="Data"/>
                                    <w:id w:val="1724480474"/>
                                    <w:showingPlcHdr/>
                                    <w:dataBinding w:prefixMappings="xmlns:ns0='http://schemas.microsoft.com/office/2006/coverPageProps'" w:xpath="/ns0:CoverPageProperties[1]/ns0:PublishDate[1]" w:storeItemID="{55AF091B-3C7A-41E3-B477-F2FDAA23CFDA}"/>
                                    <w:date>
                                      <w:dateFormat w:val="dd.MM.yyyy"/>
                                      <w:lid w:val="ro-RO"/>
                                      <w:storeMappedDataAs w:val="dateTime"/>
                                      <w:calendar w:val="gregorian"/>
                                    </w:date>
                                  </w:sdtPr>
                                  <w:sdtEndPr/>
                                  <w:sdtContent>
                                    <w:p w14:paraId="7A9EAC50" w14:textId="4167C8A6" w:rsidR="009625AD" w:rsidRDefault="009625AD" w:rsidP="00FE53D9">
                                      <w:pPr>
                                        <w:pStyle w:val="NoSpacing"/>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7A50C4A7" id="Grup 453" o:spid="_x0000_s1027" style="position:absolute;margin-left:193.95pt;margin-top:0;width:245.15pt;height:11in;z-index:251702272;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75V6wQAAH4WAAAOAAAAZHJzL2Uyb0RvYy54bWzsWG1vpDYQ/l6p/wHxnSzmnVU2p2Rfokpp&#10;e1L68tkLXkAHmBpvSFr1v3fGBnY3m1Nyubs0kbKRCGPMeObxzDNjTj/cVqVxw0Rb8HpmkhPbNFid&#10;8LSos5n5+28rKzKNVtI6pSWv2cy8Y6354ezHH067ZsocnvMyZcIAJXU77ZqZmUvZTCeTNslZRdsT&#10;3rAaHm64qKgEUWSTVNAOtFflxLHtYNJxkTaCJ6xtYXShH5pnSv9mwxL562bTMmmUMxNsk+oq1HWN&#10;18nZKZ1mgjZ5kfRm0GdYUdGihkVHVQsqqbEVxZGqqkgEb/lGniS8mvDNpkiY8gG8IfY9by4F3zbK&#10;l2zaZc0IE0B7D6dnq01+ufkojCKdmZ7vmkZNK9ikS7FtDJQBna7JpjDpUjTXzUfRD2RaQodvN6LC&#10;/+CKcatwvRtxZbfSSGDQJcQNQoA/gWfEtv3Is3vokxz25+jFJF8+9upkWHqCFo4GdQ3EUbuDqv06&#10;qK5z2jC1Ay2iMEIVD1AtBGvkts7yAgCD0ZS1CYTXVZHlEvNCFgktNY5KA4KIcLXNFU8+tUbN5zmt&#10;M3YuBO9yRlMwmOB8cGvvBRRaeNVYdz/zFLaIbiVXAfcU/Ikb+Z5/DP+IIZ02opWXjFcG3sxMAYmj&#10;1NObq1aiObspaH5DpVwVZdlPTz/9Aa6qFzbZvNQeYgozEIwbCslHk4TVMlBzym0FXujxwIYfOkyn&#10;MIzBoKZDgAzDtGxyqkejYRTMURSB+pVx47Lrz6y/zoha+0naeiXodO8o2gfhDGD0dzq7/4mJ49kX&#10;Tmytgii0vJXnW3FoR5ZN4os4sL3YW6z+xYWJN82LNGX1VVGzgWmI97Tw7DlPc4TiGqODOHFCwAjt&#10;aXlZpLgfShDZeoR9pX4qoO5NqwoJzFsW1cxUsPabgDG4rFO1IZIWpb6fHNqvIAc4DrE4X/l26LmR&#10;FYa+a3nu0rYuotXcOp+TIAiXF/OLJTnEYqkYuv16OJQhSlm/Q3wL3l3naWekBQa070aRA+lZQHIi&#10;bBhdBi0zKFqJFKYhuPyzkLnKd+SvIyAXEf71QI7aNRC7hfdw6n3bQQXRNESQSm7MZ+TXdrrm6R3k&#10;NtigCBRpA+KCi79No4PSNDPbv7ZUMNMof6qBH2LieVjLlOD5oQOC2H+y3n9C6wRU9W5qYS5Bhpe2&#10;jUCeQsZBf2t+DqyyKVS+7+wCD1AAVtXWfn96DcA2XYn26RVGISrRFGDi782jkNZBTEzjuJg5cUgg&#10;Yb4lmx6m70O8qTdonzdDH0NYM/MhFR5oGyJOxd4r4KzYd/xHKOsg0w6c+TaU9T/noQTeUSn56rMQ&#10;wv+BLFTdyUtlITYuDyWha8dxRAKdhI4bhsiIOhmGhugLO5qaY/1UZe/BnLHjZbSMPMtzgqXl2YuF&#10;db6ae1awIqG/cBfz+eJebVPtkT7YQPF8bp1Xdeix6o6TPtfX6GZAVaG9XNqrU7pt0EmBisD7V8AT&#10;770NHgfHYyXbtRhw1HpLvY28Xd+q8+XIG1/Y7biBH2JDoNsdEjlRBJLudwZJNzyDNHQ86zfDtNCZ&#10;HjFt/ILdDgAKjU4QBsQmqsfVNKDO7nYU+6Q/PDqR67pwkH9n2gfOo+9Mq05VqoS+nyLhG80LnyJH&#10;pnUG5nhLTKs+48FHTtWp9B9k8SvqvqxOorvPxmf/AQAA//8DAFBLAwQUAAYACAAAACEADXZdht0A&#10;AAAGAQAADwAAAGRycy9kb3ducmV2LnhtbEyPwU7DMBBE70j8g7VI3KgNlNKEOBVCirhwoe2h3Jx4&#10;SVLsdRS7bfr3LFzgMtJqRjNvi9XknTjiGPtAGm5nCgRSE2xPrYbtprpZgojJkDUuEGo4Y4RVeXlR&#10;mNyGE73jcZ1awSUUc6OhS2nIpYxNh97EWRiQ2PsMozeJz7GVdjQnLvdO3im1kN70xAudGfClw+Zr&#10;ffAa/G5f7dw2az8q91gv9pvs/PaaaX19NT0/gUg4pb8w/OAzOpTMVIcD2SicBn4k/Sp780zdg6g5&#10;9LCcK5BlIf/jl98AAAD//wMAUEsBAi0AFAAGAAgAAAAhALaDOJL+AAAA4QEAABMAAAAAAAAAAAAA&#10;AAAAAAAAAFtDb250ZW50X1R5cGVzXS54bWxQSwECLQAUAAYACAAAACEAOP0h/9YAAACUAQAACwAA&#10;AAAAAAAAAAAAAAAvAQAAX3JlbHMvLnJlbHNQSwECLQAUAAYACAAAACEASQO+VesEAAB+FgAADgAA&#10;AAAAAAAAAAAAAAAuAgAAZHJzL2Uyb0RvYy54bWxQSwECLQAUAAYACAAAACEADXZdht0AAAAGAQAA&#10;DwAAAAAAAAAAAAAAAABFBwAAZHJzL2Rvd25yZXYueG1sUEsFBgAAAAAEAAQA8wAAAE8IAAAAAA==&#10;">
                    <v:rect id="Dreptunghi 459" o:spid="_x0000_s1028"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a8d08d [1945]" stroked="f" strokecolor="white" strokeweight="1pt">
                      <v:fill r:id="rId7" o:title="" opacity="52428f" color2="white [3212]" o:opacity2="52428f" type="pattern"/>
                      <v:shadow color="#d8d8d8" offset="3pt,3pt"/>
                    </v:rect>
                    <v:rect id="Dreptunghi 460" o:spid="_x0000_s1029"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gwgAAANwAAAAPAAAAZHJzL2Rvd25yZXYueG1sRE/Pa8Iw&#10;FL4L/g/hCbtpqqwinVFUGJPBhKmHHd+at7a2eSlJbLv/fjkIO358v9fbwTSiI+crywrmswQEcW51&#10;xYWC6+V1ugLhA7LGxjIp+CUP2814tMZM254/qTuHQsQQ9hkqKENoMyl9XpJBP7MtceR+rDMYInSF&#10;1A77GG4auUiSpTRYcWwosaVDSXl9vhsFXXr7eHOnun7/3lcp9l/tijBV6mky7F5ABBrCv/jhPmoF&#10;z8s4P56JR0Bu/gAAAP//AwBQSwECLQAUAAYACAAAACEA2+H2y+4AAACFAQAAEwAAAAAAAAAAAAAA&#10;AAAAAAAAW0NvbnRlbnRfVHlwZXNdLnhtbFBLAQItABQABgAIAAAAIQBa9CxbvwAAABUBAAALAAAA&#10;AAAAAAAAAAAAAB8BAABfcmVscy8ucmVsc1BLAQItABQABgAIAAAAIQC/zHugwgAAANwAAAAPAAAA&#10;AAAAAAAAAAAAAAcCAABkcnMvZG93bnJldi54bWxQSwUGAAAAAAMAAwC3AAAA9gIAAAAA&#10;" fillcolor="#2e74b5 [2404]" stroked="f" strokecolor="#d8d8d8"/>
                    <v:rect id="Dreptunghi 461" o:spid="_x0000_s1030"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An"/>
                              <w:id w:val="1012341074"/>
                              <w:showingPlcHdr/>
                              <w:dataBinding w:prefixMappings="xmlns:ns0='http://schemas.microsoft.com/office/2006/coverPageProps'" w:xpath="/ns0:CoverPageProperties[1]/ns0:PublishDate[1]" w:storeItemID="{55AF091B-3C7A-41E3-B477-F2FDAA23CFDA}"/>
                              <w:date>
                                <w:dateFormat w:val="yyyy"/>
                                <w:lid w:val="ro-RO"/>
                                <w:storeMappedDataAs w:val="dateTime"/>
                                <w:calendar w:val="gregorian"/>
                              </w:date>
                            </w:sdtPr>
                            <w:sdtEndPr/>
                            <w:sdtContent>
                              <w:p w14:paraId="68A31383" w14:textId="77777777" w:rsidR="009625AD" w:rsidRDefault="009625AD" w:rsidP="001E12DE">
                                <w:pPr>
                                  <w:pStyle w:val="NoSpacing"/>
                                  <w:rPr>
                                    <w:color w:val="FFFFFF" w:themeColor="background1"/>
                                    <w:sz w:val="96"/>
                                    <w:szCs w:val="96"/>
                                  </w:rPr>
                                </w:pPr>
                                <w:r>
                                  <w:rPr>
                                    <w:color w:val="FFFFFF" w:themeColor="background1"/>
                                    <w:sz w:val="96"/>
                                    <w:szCs w:val="96"/>
                                  </w:rPr>
                                  <w:t xml:space="preserve">     </w:t>
                                </w:r>
                              </w:p>
                            </w:sdtContent>
                          </w:sdt>
                        </w:txbxContent>
                      </v:textbox>
                    </v:rect>
                    <v:rect id="Dreptunghi 9" o:spid="_x0000_s1031"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56"/>
                                <w:szCs w:val="56"/>
                              </w:rPr>
                              <w:alias w:val="Au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7953D050" w14:textId="14A5EB04" w:rsidR="009625AD" w:rsidRDefault="009625AD" w:rsidP="00FE53D9">
                                <w:pPr>
                                  <w:pStyle w:val="NoSpacing"/>
                                  <w:spacing w:line="360" w:lineRule="auto"/>
                                  <w:rPr>
                                    <w:color w:val="FFFFFF" w:themeColor="background1"/>
                                  </w:rPr>
                                </w:pPr>
                                <w:r w:rsidRPr="003B7F38">
                                  <w:rPr>
                                    <w:color w:val="FFFFFF" w:themeColor="background1"/>
                                    <w:sz w:val="56"/>
                                    <w:szCs w:val="56"/>
                                  </w:rPr>
                                  <w:t>I.A. Ibrahim</w:t>
                                </w:r>
                              </w:p>
                            </w:sdtContent>
                          </w:sdt>
                          <w:sdt>
                            <w:sdtPr>
                              <w:rPr>
                                <w:color w:val="FFFFFF" w:themeColor="background1"/>
                              </w:rPr>
                              <w:alias w:val="Firmă"/>
                              <w:id w:val="1760174317"/>
                              <w:showingPlcHdr/>
                              <w:dataBinding w:prefixMappings="xmlns:ns0='http://schemas.openxmlformats.org/officeDocument/2006/extended-properties'" w:xpath="/ns0:Properties[1]/ns0:Company[1]" w:storeItemID="{6668398D-A668-4E3E-A5EB-62B293D839F1}"/>
                              <w:text/>
                            </w:sdtPr>
                            <w:sdtEndPr/>
                            <w:sdtContent>
                              <w:p w14:paraId="1F6B8374" w14:textId="46A47F20" w:rsidR="009625AD" w:rsidRDefault="009625AD" w:rsidP="00FE53D9">
                                <w:pPr>
                                  <w:pStyle w:val="NoSpacing"/>
                                  <w:spacing w:line="360" w:lineRule="auto"/>
                                  <w:rPr>
                                    <w:color w:val="FFFFFF" w:themeColor="background1"/>
                                  </w:rPr>
                                </w:pPr>
                                <w:r>
                                  <w:rPr>
                                    <w:color w:val="FFFFFF" w:themeColor="background1"/>
                                  </w:rPr>
                                  <w:t xml:space="preserve">     </w:t>
                                </w:r>
                              </w:p>
                            </w:sdtContent>
                          </w:sdt>
                          <w:sdt>
                            <w:sdtPr>
                              <w:rPr>
                                <w:color w:val="FFFFFF" w:themeColor="background1"/>
                              </w:rPr>
                              <w:alias w:val="Data"/>
                              <w:id w:val="1724480474"/>
                              <w:showingPlcHdr/>
                              <w:dataBinding w:prefixMappings="xmlns:ns0='http://schemas.microsoft.com/office/2006/coverPageProps'" w:xpath="/ns0:CoverPageProperties[1]/ns0:PublishDate[1]" w:storeItemID="{55AF091B-3C7A-41E3-B477-F2FDAA23CFDA}"/>
                              <w:date>
                                <w:dateFormat w:val="dd.MM.yyyy"/>
                                <w:lid w:val="ro-RO"/>
                                <w:storeMappedDataAs w:val="dateTime"/>
                                <w:calendar w:val="gregorian"/>
                              </w:date>
                            </w:sdtPr>
                            <w:sdtEndPr/>
                            <w:sdtContent>
                              <w:p w14:paraId="7A9EAC50" w14:textId="4167C8A6" w:rsidR="009625AD" w:rsidRDefault="009625AD" w:rsidP="00FE53D9">
                                <w:pPr>
                                  <w:pStyle w:val="NoSpacing"/>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p>
        <w:p w14:paraId="308650F0" w14:textId="3696FC64" w:rsidR="001E12DE" w:rsidRDefault="003B7F38">
          <w:r>
            <w:rPr>
              <w:noProof/>
              <w:lang w:val="en-US" w:eastAsia="en-US"/>
            </w:rPr>
            <w:drawing>
              <wp:anchor distT="0" distB="0" distL="114300" distR="114300" simplePos="0" relativeHeight="251710464" behindDoc="0" locked="0" layoutInCell="0" allowOverlap="1" wp14:anchorId="31C0ED7B" wp14:editId="29FC7B6A">
                <wp:simplePos x="0" y="0"/>
                <wp:positionH relativeFrom="page">
                  <wp:posOffset>1767408</wp:posOffset>
                </wp:positionH>
                <wp:positionV relativeFrom="page">
                  <wp:posOffset>3259743</wp:posOffset>
                </wp:positionV>
                <wp:extent cx="5346852" cy="5486400"/>
                <wp:effectExtent l="0" t="0" r="6350" b="0"/>
                <wp:wrapNone/>
                <wp:docPr id="46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8">
                          <a:extLst>
                            <a:ext uri="{28A0092B-C50C-407E-A947-70E740481C1C}">
                              <a14:useLocalDpi xmlns:a14="http://schemas.microsoft.com/office/drawing/2010/main" val="0"/>
                            </a:ext>
                          </a:extLst>
                        </a:blip>
                        <a:stretch>
                          <a:fillRect/>
                        </a:stretch>
                      </pic:blipFill>
                      <pic:spPr>
                        <a:xfrm>
                          <a:off x="0" y="0"/>
                          <a:ext cx="5346852" cy="5486400"/>
                        </a:xfrm>
                        <a:prstGeom prst="rect">
                          <a:avLst/>
                        </a:prstGeom>
                        <a:ln w="12700">
                          <a:noFill/>
                        </a:ln>
                      </pic:spPr>
                    </pic:pic>
                  </a:graphicData>
                </a:graphic>
                <wp14:sizeRelH relativeFrom="margin">
                  <wp14:pctWidth>0</wp14:pctWidth>
                </wp14:sizeRelH>
                <wp14:sizeRelV relativeFrom="margin">
                  <wp14:pctHeight>0</wp14:pctHeight>
                </wp14:sizeRelV>
              </wp:anchor>
            </w:drawing>
          </w:r>
          <w:r w:rsidR="001E12DE">
            <w:br w:type="page"/>
          </w:r>
        </w:p>
      </w:sdtContent>
    </w:sdt>
    <w:tbl>
      <w:tblPr>
        <w:tblStyle w:val="a"/>
        <w:tblpPr w:leftFromText="180" w:rightFromText="180" w:vertAnchor="page" w:horzAnchor="page" w:tblpX="1637" w:tblpY="1265"/>
        <w:tblW w:w="9062" w:type="dxa"/>
        <w:tblInd w:w="0" w:type="dxa"/>
        <w:tblBorders>
          <w:top w:val="single" w:sz="4" w:space="0" w:color="F4B083"/>
          <w:bottom w:val="single" w:sz="4" w:space="0" w:color="F4B083"/>
          <w:insideH w:val="single" w:sz="4" w:space="0" w:color="F4B083"/>
        </w:tblBorders>
        <w:tblLayout w:type="fixed"/>
        <w:tblLook w:val="04A0" w:firstRow="1" w:lastRow="0" w:firstColumn="1" w:lastColumn="0" w:noHBand="0" w:noVBand="1"/>
      </w:tblPr>
      <w:tblGrid>
        <w:gridCol w:w="9062"/>
      </w:tblGrid>
      <w:tr w:rsidR="005862CB" w14:paraId="2DE7349F" w14:textId="77777777" w:rsidTr="007B6F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C00000"/>
          </w:tcPr>
          <w:p w14:paraId="2BDBE4D9" w14:textId="77777777" w:rsidR="005862CB" w:rsidRDefault="001E12DE" w:rsidP="007B6FDB">
            <w:pPr>
              <w:jc w:val="center"/>
            </w:pPr>
            <w:r>
              <w:lastRenderedPageBreak/>
              <w:br w:type="page"/>
            </w:r>
            <w:r>
              <w:rPr>
                <w:rFonts w:ascii="Times New Roman" w:eastAsia="Times New Roman" w:hAnsi="Times New Roman" w:cs="Times New Roman"/>
                <w:color w:val="ED7D31"/>
                <w:sz w:val="96"/>
                <w:szCs w:val="96"/>
              </w:rPr>
              <w:t>Scurt ghid ilustrat pentru a înţelege islamul</w:t>
            </w:r>
          </w:p>
        </w:tc>
      </w:tr>
    </w:tbl>
    <w:p w14:paraId="62AA029F" w14:textId="77777777" w:rsidR="00631B56" w:rsidRDefault="00631B56" w:rsidP="007B6FDB">
      <w:pPr>
        <w:rPr>
          <w:color w:val="C00000"/>
          <w:sz w:val="72"/>
          <w:szCs w:val="72"/>
          <w:rtl/>
        </w:rPr>
      </w:pPr>
    </w:p>
    <w:p w14:paraId="04CBBE3C" w14:textId="77777777" w:rsidR="005862CB" w:rsidRPr="007B6FDB" w:rsidRDefault="001E12DE">
      <w:pPr>
        <w:jc w:val="center"/>
        <w:rPr>
          <w:rFonts w:ascii="Zapfino" w:hAnsi="Zapfino"/>
        </w:rPr>
      </w:pPr>
      <w:r w:rsidRPr="007B6FDB">
        <w:rPr>
          <w:rFonts w:ascii="Zapfino" w:hAnsi="Zapfino"/>
          <w:color w:val="C00000"/>
          <w:sz w:val="72"/>
          <w:szCs w:val="72"/>
        </w:rPr>
        <w:t>I.A. Ibrahim</w:t>
      </w:r>
    </w:p>
    <w:tbl>
      <w:tblPr>
        <w:tblStyle w:val="a0"/>
        <w:tblW w:w="9624" w:type="dxa"/>
        <w:tblInd w:w="-115" w:type="dxa"/>
        <w:tblLayout w:type="fixed"/>
        <w:tblLook w:val="04A0" w:firstRow="1" w:lastRow="0" w:firstColumn="1" w:lastColumn="0" w:noHBand="0" w:noVBand="1"/>
      </w:tblPr>
      <w:tblGrid>
        <w:gridCol w:w="4812"/>
        <w:gridCol w:w="4812"/>
      </w:tblGrid>
      <w:tr w:rsidR="005862CB" w14:paraId="32E6D8C1" w14:textId="77777777" w:rsidTr="003B7F38">
        <w:trPr>
          <w:cnfStyle w:val="100000000000" w:firstRow="1" w:lastRow="0"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4812" w:type="dxa"/>
          </w:tcPr>
          <w:p w14:paraId="1CECB98D" w14:textId="77777777" w:rsidR="005862CB" w:rsidRDefault="001E12DE">
            <w:pPr>
              <w:jc w:val="center"/>
            </w:pPr>
            <w:r>
              <w:rPr>
                <w:rFonts w:ascii="Times New Roman" w:eastAsia="Times New Roman" w:hAnsi="Times New Roman" w:cs="Times New Roman"/>
                <w:b w:val="0"/>
                <w:i/>
                <w:color w:val="C00000"/>
                <w:sz w:val="32"/>
                <w:szCs w:val="32"/>
              </w:rPr>
              <w:t>Editorii generali ai ediției în limba engleză:</w:t>
            </w:r>
          </w:p>
          <w:p w14:paraId="409712D7" w14:textId="77777777" w:rsidR="005862CB" w:rsidRDefault="005862CB">
            <w:pPr>
              <w:jc w:val="center"/>
            </w:pPr>
          </w:p>
          <w:p w14:paraId="7EBA99EB" w14:textId="77777777" w:rsidR="005862CB" w:rsidRDefault="001E12DE">
            <w:pPr>
              <w:jc w:val="center"/>
            </w:pPr>
            <w:r>
              <w:rPr>
                <w:rFonts w:ascii="Times New Roman" w:eastAsia="Times New Roman" w:hAnsi="Times New Roman" w:cs="Times New Roman"/>
                <w:color w:val="C00000"/>
                <w:sz w:val="28"/>
                <w:szCs w:val="28"/>
              </w:rPr>
              <w:t xml:space="preserve">Dr. William (Daoud) </w:t>
            </w:r>
            <w:bookmarkStart w:id="0" w:name="_GoBack"/>
            <w:bookmarkEnd w:id="0"/>
            <w:r>
              <w:rPr>
                <w:rFonts w:ascii="Times New Roman" w:eastAsia="Times New Roman" w:hAnsi="Times New Roman" w:cs="Times New Roman"/>
                <w:color w:val="C00000"/>
                <w:sz w:val="28"/>
                <w:szCs w:val="28"/>
              </w:rPr>
              <w:t>Peachy</w:t>
            </w:r>
          </w:p>
          <w:p w14:paraId="57AFC814" w14:textId="77777777" w:rsidR="005862CB" w:rsidRDefault="001E12DE">
            <w:pPr>
              <w:jc w:val="center"/>
            </w:pPr>
            <w:r>
              <w:rPr>
                <w:rFonts w:ascii="Times New Roman" w:eastAsia="Times New Roman" w:hAnsi="Times New Roman" w:cs="Times New Roman"/>
                <w:color w:val="C00000"/>
                <w:sz w:val="28"/>
                <w:szCs w:val="28"/>
              </w:rPr>
              <w:t>Michael (‘Abd al-Hakim) Thomas</w:t>
            </w:r>
          </w:p>
          <w:p w14:paraId="0D9B7CE9" w14:textId="77777777" w:rsidR="005862CB" w:rsidRDefault="001E12DE">
            <w:pPr>
              <w:jc w:val="center"/>
            </w:pPr>
            <w:r>
              <w:rPr>
                <w:rFonts w:ascii="Times New Roman" w:eastAsia="Times New Roman" w:hAnsi="Times New Roman" w:cs="Times New Roman"/>
                <w:color w:val="C00000"/>
                <w:sz w:val="28"/>
                <w:szCs w:val="28"/>
              </w:rPr>
              <w:t>Tony (‘Abd al-Khaliyl) Sylvester</w:t>
            </w:r>
          </w:p>
          <w:p w14:paraId="2113C1BA" w14:textId="77777777" w:rsidR="005862CB" w:rsidRDefault="001E12DE">
            <w:pPr>
              <w:jc w:val="center"/>
            </w:pPr>
            <w:r>
              <w:rPr>
                <w:rFonts w:ascii="Times New Roman" w:eastAsia="Times New Roman" w:hAnsi="Times New Roman" w:cs="Times New Roman"/>
                <w:color w:val="C00000"/>
                <w:sz w:val="28"/>
                <w:szCs w:val="28"/>
              </w:rPr>
              <w:t>Idris Palmer</w:t>
            </w:r>
          </w:p>
          <w:p w14:paraId="0DFBB033" w14:textId="77777777" w:rsidR="005862CB" w:rsidRDefault="001E12DE">
            <w:pPr>
              <w:jc w:val="center"/>
            </w:pPr>
            <w:r>
              <w:rPr>
                <w:rFonts w:ascii="Times New Roman" w:eastAsia="Times New Roman" w:hAnsi="Times New Roman" w:cs="Times New Roman"/>
                <w:color w:val="C00000"/>
                <w:sz w:val="28"/>
                <w:szCs w:val="28"/>
              </w:rPr>
              <w:t>Jamaal Zarabozo</w:t>
            </w:r>
          </w:p>
          <w:p w14:paraId="0BA34DC7" w14:textId="77777777" w:rsidR="005862CB" w:rsidRDefault="001E12DE">
            <w:pPr>
              <w:jc w:val="center"/>
            </w:pPr>
            <w:r>
              <w:rPr>
                <w:rFonts w:ascii="Times New Roman" w:eastAsia="Times New Roman" w:hAnsi="Times New Roman" w:cs="Times New Roman"/>
                <w:color w:val="C00000"/>
                <w:sz w:val="28"/>
                <w:szCs w:val="28"/>
              </w:rPr>
              <w:t>‘Ali At-Timimi</w:t>
            </w:r>
          </w:p>
        </w:tc>
        <w:tc>
          <w:tcPr>
            <w:tcW w:w="4812" w:type="dxa"/>
          </w:tcPr>
          <w:p w14:paraId="12EB7615" w14:textId="77777777" w:rsidR="005862CB" w:rsidRDefault="001E12DE">
            <w:pPr>
              <w:jc w:val="center"/>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cs="Times New Roman"/>
                <w:b w:val="0"/>
                <w:i/>
                <w:color w:val="C00000"/>
                <w:sz w:val="32"/>
                <w:szCs w:val="32"/>
              </w:rPr>
              <w:t>Editorii științifici ai ediției în limba engleză:</w:t>
            </w:r>
          </w:p>
          <w:p w14:paraId="6E1DAC3D" w14:textId="77777777" w:rsidR="005862CB" w:rsidRDefault="005862CB">
            <w:pPr>
              <w:jc w:val="center"/>
              <w:cnfStyle w:val="100000000000" w:firstRow="1" w:lastRow="0" w:firstColumn="0" w:lastColumn="0" w:oddVBand="0" w:evenVBand="0" w:oddHBand="0" w:evenHBand="0" w:firstRowFirstColumn="0" w:firstRowLastColumn="0" w:lastRowFirstColumn="0" w:lastRowLastColumn="0"/>
            </w:pPr>
          </w:p>
          <w:p w14:paraId="03658B3D" w14:textId="77777777" w:rsidR="005862CB" w:rsidRDefault="001E12DE">
            <w:pPr>
              <w:jc w:val="center"/>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cs="Times New Roman"/>
                <w:color w:val="C00000"/>
                <w:sz w:val="28"/>
                <w:szCs w:val="28"/>
              </w:rPr>
              <w:t>Prof. Harold Stewart Kuofi</w:t>
            </w:r>
          </w:p>
          <w:p w14:paraId="699B4600" w14:textId="77777777" w:rsidR="005862CB" w:rsidRDefault="001E12DE">
            <w:pPr>
              <w:jc w:val="center"/>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cs="Times New Roman"/>
                <w:color w:val="C00000"/>
                <w:sz w:val="28"/>
                <w:szCs w:val="28"/>
              </w:rPr>
              <w:t>Prof. F.A. State</w:t>
            </w:r>
          </w:p>
          <w:p w14:paraId="04D9599A" w14:textId="77777777" w:rsidR="005862CB" w:rsidRDefault="001E12DE">
            <w:pPr>
              <w:jc w:val="center"/>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cs="Times New Roman"/>
                <w:color w:val="C00000"/>
                <w:sz w:val="28"/>
                <w:szCs w:val="28"/>
              </w:rPr>
              <w:t>Prof. Mahjoub O. Taha</w:t>
            </w:r>
          </w:p>
          <w:p w14:paraId="214F1621" w14:textId="77777777" w:rsidR="005862CB" w:rsidRDefault="001E12DE">
            <w:pPr>
              <w:jc w:val="center"/>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cs="Times New Roman"/>
                <w:color w:val="C00000"/>
                <w:sz w:val="28"/>
                <w:szCs w:val="28"/>
              </w:rPr>
              <w:t>Prof. Ahmad Allam</w:t>
            </w:r>
          </w:p>
          <w:p w14:paraId="7210B7C4" w14:textId="77777777" w:rsidR="005862CB" w:rsidRDefault="001E12DE">
            <w:pPr>
              <w:jc w:val="center"/>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cs="Times New Roman"/>
                <w:color w:val="C00000"/>
                <w:sz w:val="28"/>
                <w:szCs w:val="28"/>
              </w:rPr>
              <w:t>Prof. Salman Sultan</w:t>
            </w:r>
          </w:p>
          <w:p w14:paraId="0666DADC" w14:textId="77777777" w:rsidR="005862CB" w:rsidRDefault="001E12DE">
            <w:pPr>
              <w:jc w:val="center"/>
              <w:cnfStyle w:val="100000000000" w:firstRow="1" w:lastRow="0" w:firstColumn="0" w:lastColumn="0" w:oddVBand="0" w:evenVBand="0" w:oddHBand="0" w:evenHBand="0" w:firstRowFirstColumn="0" w:firstRowLastColumn="0" w:lastRowFirstColumn="0" w:lastRowLastColumn="0"/>
            </w:pPr>
            <w:r>
              <w:rPr>
                <w:rFonts w:ascii="Times New Roman" w:eastAsia="Times New Roman" w:hAnsi="Times New Roman" w:cs="Times New Roman"/>
                <w:color w:val="C00000"/>
                <w:sz w:val="28"/>
                <w:szCs w:val="28"/>
              </w:rPr>
              <w:t>Prof. Asoc. H.O. Sindi</w:t>
            </w:r>
          </w:p>
        </w:tc>
      </w:tr>
    </w:tbl>
    <w:p w14:paraId="54113DF8" w14:textId="77777777" w:rsidR="003B7F38" w:rsidRDefault="003B7F38">
      <w:pPr>
        <w:jc w:val="center"/>
        <w:rPr>
          <w:rFonts w:ascii="Times New Roman" w:eastAsia="Times New Roman" w:hAnsi="Times New Roman" w:cs="Times New Roman"/>
          <w:b/>
          <w:color w:val="C00000"/>
          <w:sz w:val="32"/>
          <w:szCs w:val="32"/>
        </w:rPr>
      </w:pPr>
    </w:p>
    <w:p w14:paraId="36990ABD" w14:textId="70BB1493" w:rsidR="005862CB" w:rsidRPr="007B6FDB" w:rsidRDefault="001E12DE">
      <w:pPr>
        <w:jc w:val="center"/>
        <w:rPr>
          <w:rFonts w:ascii="Snell Roundhand Black" w:hAnsi="Snell Roundhand Black" w:cstheme="majorBidi"/>
          <w:b/>
          <w:bCs/>
          <w:color w:val="C00000"/>
          <w:sz w:val="44"/>
          <w:szCs w:val="44"/>
        </w:rPr>
      </w:pPr>
      <w:r w:rsidRPr="007B6FDB">
        <w:rPr>
          <w:rFonts w:ascii="Snell Roundhand Black" w:hAnsi="Snell Roundhand Black" w:cstheme="majorBidi"/>
          <w:b/>
          <w:bCs/>
          <w:color w:val="C00000"/>
          <w:sz w:val="44"/>
          <w:szCs w:val="44"/>
        </w:rPr>
        <w:t>Traducere:</w:t>
      </w:r>
    </w:p>
    <w:p w14:paraId="283DD206" w14:textId="4E9B56B0" w:rsidR="005862CB" w:rsidRPr="007B6FDB" w:rsidRDefault="001E12DE" w:rsidP="003B7F38">
      <w:pPr>
        <w:jc w:val="center"/>
        <w:rPr>
          <w:rFonts w:ascii="Abadi MT Condensed Extra Bold" w:hAnsi="Abadi MT Condensed Extra Bold"/>
          <w:b/>
          <w:bCs/>
          <w:sz w:val="44"/>
          <w:szCs w:val="44"/>
        </w:rPr>
      </w:pPr>
      <w:r w:rsidRPr="007B6FDB">
        <w:rPr>
          <w:rFonts w:ascii="Abadi MT Condensed Extra Bold" w:eastAsia="Times New Roman" w:hAnsi="Abadi MT Condensed Extra Bold" w:cs="Times New Roman"/>
          <w:b/>
          <w:bCs/>
          <w:color w:val="C00000"/>
          <w:sz w:val="44"/>
          <w:szCs w:val="44"/>
        </w:rPr>
        <w:t xml:space="preserve">EUROPEAN </w:t>
      </w:r>
      <w:r w:rsidR="003B7F38" w:rsidRPr="007B6FDB">
        <w:rPr>
          <w:rFonts w:ascii="Abadi MT Condensed Extra Bold" w:eastAsia="Times New Roman" w:hAnsi="Abadi MT Condensed Extra Bold" w:cs="Times New Roman"/>
          <w:b/>
          <w:bCs/>
          <w:color w:val="C00000"/>
          <w:sz w:val="44"/>
          <w:szCs w:val="44"/>
        </w:rPr>
        <w:t>ISLAM</w:t>
      </w:r>
      <w:r w:rsidRPr="007B6FDB">
        <w:rPr>
          <w:rFonts w:ascii="Abadi MT Condensed Extra Bold" w:eastAsia="Times New Roman" w:hAnsi="Abadi MT Condensed Extra Bold" w:cs="Times New Roman"/>
          <w:b/>
          <w:bCs/>
          <w:color w:val="C00000"/>
          <w:sz w:val="44"/>
          <w:szCs w:val="44"/>
        </w:rPr>
        <w:t>IC RESEARCH CENTER (EIRC)</w:t>
      </w:r>
    </w:p>
    <w:p w14:paraId="66AEF017" w14:textId="77777777" w:rsidR="005862CB" w:rsidRPr="007B6FDB" w:rsidRDefault="001E12DE">
      <w:pPr>
        <w:jc w:val="center"/>
        <w:rPr>
          <w:rFonts w:ascii="Snell Roundhand Black" w:hAnsi="Snell Roundhand Black"/>
          <w:b/>
          <w:bCs/>
          <w:sz w:val="44"/>
          <w:szCs w:val="44"/>
        </w:rPr>
      </w:pPr>
      <w:r w:rsidRPr="007B6FDB">
        <w:rPr>
          <w:rFonts w:ascii="Snell Roundhand Black" w:eastAsia="Times New Roman" w:hAnsi="Snell Roundhand Black" w:cs="Times New Roman"/>
          <w:b/>
          <w:bCs/>
          <w:color w:val="C00000"/>
          <w:sz w:val="44"/>
          <w:szCs w:val="44"/>
        </w:rPr>
        <w:t>&amp; Alina Luminița Crăciun</w:t>
      </w:r>
    </w:p>
    <w:p w14:paraId="7EBC26BC" w14:textId="77777777" w:rsidR="007B6FDB" w:rsidRDefault="003B7F38" w:rsidP="007B6FDB">
      <w:pPr>
        <w:jc w:val="center"/>
        <w:rPr>
          <w:rFonts w:ascii="Snell Roundhand Black" w:hAnsi="Snell Roundhand Black" w:cstheme="majorBidi"/>
          <w:b/>
          <w:bCs/>
          <w:color w:val="C00000"/>
          <w:sz w:val="44"/>
          <w:szCs w:val="44"/>
          <w:rtl/>
        </w:rPr>
      </w:pPr>
      <w:r w:rsidRPr="007B6FDB">
        <w:rPr>
          <w:rFonts w:ascii="Snell Roundhand Black" w:hAnsi="Snell Roundhand Black" w:cstheme="majorBidi"/>
          <w:b/>
          <w:bCs/>
          <w:color w:val="C00000"/>
          <w:sz w:val="44"/>
          <w:szCs w:val="44"/>
        </w:rPr>
        <w:t>Revizuire: Diana Asandei &amp; Mariam Oana</w:t>
      </w:r>
    </w:p>
    <w:p w14:paraId="3738FDA2" w14:textId="1326E8AB" w:rsidR="005862CB" w:rsidRPr="007B6FDB" w:rsidRDefault="001E12DE" w:rsidP="007B6FDB">
      <w:pPr>
        <w:jc w:val="center"/>
        <w:rPr>
          <w:rFonts w:ascii="Snell Roundhand Black" w:hAnsi="Snell Roundhand Black" w:cstheme="majorBidi"/>
          <w:b/>
          <w:bCs/>
          <w:color w:val="C00000"/>
          <w:sz w:val="44"/>
          <w:szCs w:val="44"/>
        </w:rPr>
      </w:pPr>
      <w:r>
        <w:rPr>
          <w:rFonts w:ascii="Times New Roman" w:eastAsia="Times New Roman" w:hAnsi="Times New Roman" w:cs="Times New Roman"/>
          <w:b/>
          <w:color w:val="C00000"/>
          <w:sz w:val="48"/>
          <w:szCs w:val="48"/>
        </w:rPr>
        <w:t>Cuprins</w:t>
      </w:r>
    </w:p>
    <w:p w14:paraId="2066EF8B" w14:textId="77777777" w:rsidR="005862CB" w:rsidRDefault="005862CB">
      <w:pPr>
        <w:jc w:val="center"/>
      </w:pPr>
    </w:p>
    <w:p w14:paraId="28006A1C" w14:textId="77777777" w:rsidR="005862CB" w:rsidRDefault="001E12DE">
      <w:pPr>
        <w:jc w:val="both"/>
      </w:pPr>
      <w:r>
        <w:rPr>
          <w:rFonts w:ascii="Times New Roman" w:eastAsia="Times New Roman" w:hAnsi="Times New Roman" w:cs="Times New Roman"/>
          <w:b/>
          <w:color w:val="C00000"/>
          <w:sz w:val="28"/>
          <w:szCs w:val="28"/>
        </w:rPr>
        <w:t>PREFAȚĂ</w:t>
      </w:r>
    </w:p>
    <w:p w14:paraId="32F37A02" w14:textId="77777777" w:rsidR="005862CB" w:rsidRDefault="001E12DE">
      <w:pPr>
        <w:jc w:val="center"/>
      </w:pPr>
      <w:r>
        <w:rPr>
          <w:rFonts w:ascii="Times New Roman" w:eastAsia="Times New Roman" w:hAnsi="Times New Roman" w:cs="Times New Roman"/>
          <w:b/>
          <w:color w:val="C00000"/>
          <w:sz w:val="28"/>
          <w:szCs w:val="28"/>
        </w:rPr>
        <w:lastRenderedPageBreak/>
        <w:t>CAPITOLUL 1</w:t>
      </w:r>
    </w:p>
    <w:p w14:paraId="419C5D4B" w14:textId="77777777" w:rsidR="005862CB" w:rsidRDefault="001E12DE">
      <w:pPr>
        <w:jc w:val="center"/>
      </w:pPr>
      <w:r>
        <w:rPr>
          <w:rFonts w:ascii="Times New Roman" w:eastAsia="Times New Roman" w:hAnsi="Times New Roman" w:cs="Times New Roman"/>
          <w:b/>
          <w:color w:val="C00000"/>
          <w:sz w:val="28"/>
          <w:szCs w:val="28"/>
        </w:rPr>
        <w:t>CÂTEVA DOVEZI ÎN LEGĂTURĂ CU ADEVĂRUL ISLAMULUI</w:t>
      </w:r>
    </w:p>
    <w:p w14:paraId="26B3D36D" w14:textId="77777777" w:rsidR="005862CB" w:rsidRDefault="001E12DE">
      <w:pPr>
        <w:jc w:val="both"/>
      </w:pPr>
      <w:r>
        <w:rPr>
          <w:rFonts w:ascii="Times New Roman" w:eastAsia="Times New Roman" w:hAnsi="Times New Roman" w:cs="Times New Roman"/>
          <w:b/>
          <w:color w:val="C00000"/>
          <w:sz w:val="28"/>
          <w:szCs w:val="28"/>
        </w:rPr>
        <w:t>(1) Miracolele științifice din Nobilul Coran</w:t>
      </w:r>
    </w:p>
    <w:p w14:paraId="5BC2B385" w14:textId="77777777" w:rsidR="005862CB" w:rsidRDefault="001E12DE">
      <w:pPr>
        <w:ind w:left="708"/>
        <w:jc w:val="both"/>
      </w:pPr>
      <w:r>
        <w:rPr>
          <w:rFonts w:ascii="Times New Roman" w:eastAsia="Times New Roman" w:hAnsi="Times New Roman" w:cs="Times New Roman"/>
          <w:b/>
          <w:color w:val="C00000"/>
          <w:sz w:val="28"/>
          <w:szCs w:val="28"/>
        </w:rPr>
        <w:t>a) Ce spune Nobilul Coran despre dezvoltarea embrionului uman</w:t>
      </w:r>
    </w:p>
    <w:p w14:paraId="576DD4A0" w14:textId="77777777" w:rsidR="005862CB" w:rsidRDefault="001E12DE">
      <w:pPr>
        <w:ind w:left="708"/>
        <w:jc w:val="both"/>
      </w:pPr>
      <w:r>
        <w:rPr>
          <w:rFonts w:ascii="Times New Roman" w:eastAsia="Times New Roman" w:hAnsi="Times New Roman" w:cs="Times New Roman"/>
          <w:b/>
          <w:color w:val="C00000"/>
          <w:sz w:val="28"/>
          <w:szCs w:val="28"/>
        </w:rPr>
        <w:t>b) Ce spune Nobilul Coran despre munți</w:t>
      </w:r>
    </w:p>
    <w:p w14:paraId="2B82D9C4" w14:textId="77777777" w:rsidR="005862CB" w:rsidRDefault="001E12DE">
      <w:pPr>
        <w:ind w:left="708"/>
        <w:jc w:val="both"/>
      </w:pPr>
      <w:r>
        <w:rPr>
          <w:rFonts w:ascii="Times New Roman" w:eastAsia="Times New Roman" w:hAnsi="Times New Roman" w:cs="Times New Roman"/>
          <w:b/>
          <w:color w:val="C00000"/>
          <w:sz w:val="28"/>
          <w:szCs w:val="28"/>
        </w:rPr>
        <w:t>c) Ce spune Nobilul Coran despre originea Universului</w:t>
      </w:r>
    </w:p>
    <w:p w14:paraId="55E8ED4C" w14:textId="77777777" w:rsidR="005862CB" w:rsidRDefault="001E12DE">
      <w:pPr>
        <w:ind w:left="708"/>
        <w:jc w:val="both"/>
      </w:pPr>
      <w:r>
        <w:rPr>
          <w:rFonts w:ascii="Times New Roman" w:eastAsia="Times New Roman" w:hAnsi="Times New Roman" w:cs="Times New Roman"/>
          <w:b/>
          <w:color w:val="C00000"/>
          <w:sz w:val="28"/>
          <w:szCs w:val="28"/>
        </w:rPr>
        <w:t>d) Ce spune Nobilul Coran despre creier</w:t>
      </w:r>
    </w:p>
    <w:p w14:paraId="63E4662E" w14:textId="77777777" w:rsidR="005862CB" w:rsidRDefault="001E12DE">
      <w:pPr>
        <w:ind w:left="708"/>
        <w:jc w:val="both"/>
      </w:pPr>
      <w:r>
        <w:rPr>
          <w:rFonts w:ascii="Times New Roman" w:eastAsia="Times New Roman" w:hAnsi="Times New Roman" w:cs="Times New Roman"/>
          <w:b/>
          <w:color w:val="C00000"/>
          <w:sz w:val="28"/>
          <w:szCs w:val="28"/>
        </w:rPr>
        <w:t>e) Ce spune Nobilul Coran despre mări și râuri</w:t>
      </w:r>
    </w:p>
    <w:p w14:paraId="4C30F04A" w14:textId="77777777" w:rsidR="005862CB" w:rsidRDefault="001E12DE">
      <w:pPr>
        <w:ind w:left="708"/>
        <w:jc w:val="both"/>
      </w:pPr>
      <w:r>
        <w:rPr>
          <w:rFonts w:ascii="Times New Roman" w:eastAsia="Times New Roman" w:hAnsi="Times New Roman" w:cs="Times New Roman"/>
          <w:b/>
          <w:color w:val="C00000"/>
          <w:sz w:val="28"/>
          <w:szCs w:val="28"/>
        </w:rPr>
        <w:t>f) Ce spune Nobilul Coran despre mările adânci și valurile interne</w:t>
      </w:r>
    </w:p>
    <w:p w14:paraId="0C7F3136" w14:textId="77777777" w:rsidR="005862CB" w:rsidRDefault="001E12DE">
      <w:pPr>
        <w:ind w:left="708"/>
        <w:jc w:val="both"/>
      </w:pPr>
      <w:r>
        <w:rPr>
          <w:rFonts w:ascii="Times New Roman" w:eastAsia="Times New Roman" w:hAnsi="Times New Roman" w:cs="Times New Roman"/>
          <w:b/>
          <w:color w:val="C00000"/>
          <w:sz w:val="28"/>
          <w:szCs w:val="28"/>
        </w:rPr>
        <w:t>g) Ce spune Nobilul Coran despre nori</w:t>
      </w:r>
    </w:p>
    <w:p w14:paraId="068F8E6E" w14:textId="77777777" w:rsidR="005862CB" w:rsidRDefault="001E12DE">
      <w:pPr>
        <w:ind w:left="708"/>
        <w:jc w:val="both"/>
      </w:pPr>
      <w:r>
        <w:rPr>
          <w:rFonts w:ascii="Times New Roman" w:eastAsia="Times New Roman" w:hAnsi="Times New Roman" w:cs="Times New Roman"/>
          <w:b/>
          <w:color w:val="C00000"/>
          <w:sz w:val="28"/>
          <w:szCs w:val="28"/>
        </w:rPr>
        <w:t>h) Comentariile oamenilor de știință despre miracolele științifice din Nobilul Coran</w:t>
      </w:r>
    </w:p>
    <w:p w14:paraId="4C57D313" w14:textId="77777777" w:rsidR="005862CB" w:rsidRDefault="001E12DE">
      <w:pPr>
        <w:jc w:val="both"/>
      </w:pPr>
      <w:r>
        <w:rPr>
          <w:rFonts w:ascii="Times New Roman" w:eastAsia="Times New Roman" w:hAnsi="Times New Roman" w:cs="Times New Roman"/>
          <w:b/>
          <w:color w:val="C00000"/>
          <w:sz w:val="28"/>
          <w:szCs w:val="28"/>
        </w:rPr>
        <w:t>(2) Marea provocare de a produce un singur capitol precum cele din Nobilul Coran</w:t>
      </w:r>
    </w:p>
    <w:p w14:paraId="604953D2" w14:textId="77777777" w:rsidR="005862CB" w:rsidRDefault="001E12DE">
      <w:pPr>
        <w:jc w:val="both"/>
      </w:pPr>
      <w:r>
        <w:rPr>
          <w:rFonts w:ascii="Times New Roman" w:eastAsia="Times New Roman" w:hAnsi="Times New Roman" w:cs="Times New Roman"/>
          <w:b/>
          <w:color w:val="C00000"/>
          <w:sz w:val="28"/>
          <w:szCs w:val="28"/>
        </w:rPr>
        <w:t>(3) Profețiile biblice legate de venirea lui Mohammed (</w:t>
      </w:r>
      <w:r>
        <w:rPr>
          <w:rFonts w:ascii="Times New Roman" w:eastAsia="Times New Roman" w:hAnsi="Times New Roman" w:cs="Times New Roman"/>
          <w:b/>
          <w:color w:val="C00000"/>
          <w:sz w:val="28"/>
          <w:szCs w:val="28"/>
          <w:rtl/>
        </w:rPr>
        <w:t>ﷺ</w:t>
      </w:r>
      <w:r>
        <w:rPr>
          <w:rFonts w:ascii="Times New Roman" w:eastAsia="Times New Roman" w:hAnsi="Times New Roman" w:cs="Times New Roman"/>
          <w:b/>
          <w:color w:val="C00000"/>
          <w:sz w:val="28"/>
          <w:szCs w:val="28"/>
        </w:rPr>
        <w:t>), Profetul islamului</w:t>
      </w:r>
    </w:p>
    <w:p w14:paraId="782189E9" w14:textId="77777777" w:rsidR="005862CB" w:rsidRDefault="001E12DE">
      <w:pPr>
        <w:jc w:val="both"/>
      </w:pPr>
      <w:r>
        <w:rPr>
          <w:rFonts w:ascii="Times New Roman" w:eastAsia="Times New Roman" w:hAnsi="Times New Roman" w:cs="Times New Roman"/>
          <w:b/>
          <w:color w:val="C00000"/>
          <w:sz w:val="28"/>
          <w:szCs w:val="28"/>
        </w:rPr>
        <w:t>(4) Versetele coranice care descriu evenimente petrecute după revelarea lor</w:t>
      </w:r>
    </w:p>
    <w:p w14:paraId="39B49BB1" w14:textId="77777777" w:rsidR="005862CB" w:rsidRDefault="001E12DE">
      <w:pPr>
        <w:jc w:val="both"/>
      </w:pPr>
      <w:r>
        <w:rPr>
          <w:rFonts w:ascii="Times New Roman" w:eastAsia="Times New Roman" w:hAnsi="Times New Roman" w:cs="Times New Roman"/>
          <w:b/>
          <w:color w:val="C00000"/>
          <w:sz w:val="28"/>
          <w:szCs w:val="28"/>
        </w:rPr>
        <w:t>(5) Miracolele Profetului Mohammed (</w:t>
      </w:r>
      <w:r>
        <w:rPr>
          <w:rFonts w:ascii="Times New Roman" w:eastAsia="Times New Roman" w:hAnsi="Times New Roman" w:cs="Times New Roman"/>
          <w:b/>
          <w:color w:val="C00000"/>
          <w:sz w:val="28"/>
          <w:szCs w:val="28"/>
          <w:rtl/>
        </w:rPr>
        <w:t>ﷺ</w:t>
      </w:r>
      <w:r>
        <w:rPr>
          <w:rFonts w:ascii="Times New Roman" w:eastAsia="Times New Roman" w:hAnsi="Times New Roman" w:cs="Times New Roman"/>
          <w:b/>
          <w:color w:val="C00000"/>
          <w:sz w:val="28"/>
          <w:szCs w:val="28"/>
        </w:rPr>
        <w:t>)</w:t>
      </w:r>
    </w:p>
    <w:p w14:paraId="60C5AC71" w14:textId="77777777" w:rsidR="005862CB" w:rsidRDefault="001E12DE">
      <w:pPr>
        <w:jc w:val="both"/>
      </w:pPr>
      <w:r>
        <w:rPr>
          <w:rFonts w:ascii="Times New Roman" w:eastAsia="Times New Roman" w:hAnsi="Times New Roman" w:cs="Times New Roman"/>
          <w:b/>
          <w:color w:val="C00000"/>
          <w:sz w:val="28"/>
          <w:szCs w:val="28"/>
        </w:rPr>
        <w:t>(6) Viața simplă a Profetului Mohammed (</w:t>
      </w:r>
      <w:r>
        <w:rPr>
          <w:rFonts w:ascii="Times New Roman" w:eastAsia="Times New Roman" w:hAnsi="Times New Roman" w:cs="Times New Roman"/>
          <w:b/>
          <w:color w:val="C00000"/>
          <w:sz w:val="28"/>
          <w:szCs w:val="28"/>
          <w:rtl/>
        </w:rPr>
        <w:t>ﷺ</w:t>
      </w:r>
      <w:r>
        <w:rPr>
          <w:rFonts w:ascii="Times New Roman" w:eastAsia="Times New Roman" w:hAnsi="Times New Roman" w:cs="Times New Roman"/>
          <w:b/>
          <w:color w:val="C00000"/>
          <w:sz w:val="28"/>
          <w:szCs w:val="28"/>
        </w:rPr>
        <w:t>)</w:t>
      </w:r>
    </w:p>
    <w:p w14:paraId="1A754E69" w14:textId="77777777" w:rsidR="005862CB" w:rsidRDefault="001E12DE">
      <w:pPr>
        <w:jc w:val="both"/>
      </w:pPr>
      <w:r>
        <w:rPr>
          <w:rFonts w:ascii="Times New Roman" w:eastAsia="Times New Roman" w:hAnsi="Times New Roman" w:cs="Times New Roman"/>
          <w:b/>
          <w:color w:val="C00000"/>
          <w:sz w:val="28"/>
          <w:szCs w:val="28"/>
        </w:rPr>
        <w:t>(7) Ascensiunea fenomenală a islamului</w:t>
      </w:r>
    </w:p>
    <w:p w14:paraId="214DC014" w14:textId="77777777" w:rsidR="005862CB" w:rsidRDefault="001E12DE">
      <w:pPr>
        <w:jc w:val="center"/>
      </w:pPr>
      <w:r>
        <w:rPr>
          <w:rFonts w:ascii="Times New Roman" w:eastAsia="Times New Roman" w:hAnsi="Times New Roman" w:cs="Times New Roman"/>
          <w:b/>
          <w:color w:val="C00000"/>
          <w:sz w:val="28"/>
          <w:szCs w:val="28"/>
        </w:rPr>
        <w:t>CAPITOLUL 2</w:t>
      </w:r>
    </w:p>
    <w:p w14:paraId="3ECE8001" w14:textId="77777777" w:rsidR="005862CB" w:rsidRDefault="001E12DE">
      <w:pPr>
        <w:jc w:val="center"/>
      </w:pPr>
      <w:r>
        <w:rPr>
          <w:rFonts w:ascii="Times New Roman" w:eastAsia="Times New Roman" w:hAnsi="Times New Roman" w:cs="Times New Roman"/>
          <w:b/>
          <w:color w:val="C00000"/>
          <w:sz w:val="28"/>
          <w:szCs w:val="28"/>
        </w:rPr>
        <w:t>CÂTEVA BENEFICII ALE ISLAMULUI</w:t>
      </w:r>
    </w:p>
    <w:p w14:paraId="13117DCF" w14:textId="77777777" w:rsidR="005862CB" w:rsidRDefault="001E12DE">
      <w:pPr>
        <w:jc w:val="both"/>
      </w:pPr>
      <w:r>
        <w:rPr>
          <w:rFonts w:ascii="Times New Roman" w:eastAsia="Times New Roman" w:hAnsi="Times New Roman" w:cs="Times New Roman"/>
          <w:b/>
          <w:color w:val="C00000"/>
          <w:sz w:val="28"/>
          <w:szCs w:val="28"/>
        </w:rPr>
        <w:t>(1) Poarta către Paradisul etern</w:t>
      </w:r>
    </w:p>
    <w:p w14:paraId="211420B4" w14:textId="77777777" w:rsidR="005862CB" w:rsidRDefault="001E12DE">
      <w:pPr>
        <w:jc w:val="both"/>
      </w:pPr>
      <w:r>
        <w:rPr>
          <w:rFonts w:ascii="Times New Roman" w:eastAsia="Times New Roman" w:hAnsi="Times New Roman" w:cs="Times New Roman"/>
          <w:b/>
          <w:color w:val="C00000"/>
          <w:sz w:val="28"/>
          <w:szCs w:val="28"/>
        </w:rPr>
        <w:t>(2) Salvarea din Focul Iadului</w:t>
      </w:r>
    </w:p>
    <w:p w14:paraId="1C375D34" w14:textId="77777777" w:rsidR="005862CB" w:rsidRDefault="001E12DE">
      <w:pPr>
        <w:jc w:val="both"/>
      </w:pPr>
      <w:r>
        <w:rPr>
          <w:rFonts w:ascii="Times New Roman" w:eastAsia="Times New Roman" w:hAnsi="Times New Roman" w:cs="Times New Roman"/>
          <w:b/>
          <w:color w:val="C00000"/>
          <w:sz w:val="28"/>
          <w:szCs w:val="28"/>
        </w:rPr>
        <w:t xml:space="preserve">(3) Adevărata fericire și pacea interioară </w:t>
      </w:r>
    </w:p>
    <w:p w14:paraId="12FF5621" w14:textId="77777777" w:rsidR="005862CB" w:rsidRDefault="001E12DE">
      <w:pPr>
        <w:jc w:val="both"/>
      </w:pPr>
      <w:r>
        <w:rPr>
          <w:rFonts w:ascii="Times New Roman" w:eastAsia="Times New Roman" w:hAnsi="Times New Roman" w:cs="Times New Roman"/>
          <w:b/>
          <w:color w:val="C00000"/>
          <w:sz w:val="28"/>
          <w:szCs w:val="28"/>
        </w:rPr>
        <w:t>(4) Iertarea tuturor păcatelor anterioare</w:t>
      </w:r>
    </w:p>
    <w:p w14:paraId="6897F957" w14:textId="77777777" w:rsidR="005862CB" w:rsidRDefault="001E12DE">
      <w:pPr>
        <w:jc w:val="center"/>
      </w:pPr>
      <w:r>
        <w:rPr>
          <w:rFonts w:ascii="Times New Roman" w:eastAsia="Times New Roman" w:hAnsi="Times New Roman" w:cs="Times New Roman"/>
          <w:b/>
          <w:color w:val="C00000"/>
          <w:sz w:val="28"/>
          <w:szCs w:val="28"/>
        </w:rPr>
        <w:t>CAPITOLUL 3</w:t>
      </w:r>
    </w:p>
    <w:p w14:paraId="29457824" w14:textId="77777777" w:rsidR="005862CB" w:rsidRDefault="001E12DE">
      <w:pPr>
        <w:jc w:val="center"/>
      </w:pPr>
      <w:r>
        <w:rPr>
          <w:rFonts w:ascii="Times New Roman" w:eastAsia="Times New Roman" w:hAnsi="Times New Roman" w:cs="Times New Roman"/>
          <w:b/>
          <w:color w:val="C00000"/>
          <w:sz w:val="28"/>
          <w:szCs w:val="28"/>
        </w:rPr>
        <w:lastRenderedPageBreak/>
        <w:t>INFORMAȚII GENERALE DESPRE ISLAM</w:t>
      </w:r>
    </w:p>
    <w:p w14:paraId="691EC861" w14:textId="77777777" w:rsidR="005862CB" w:rsidRDefault="001E12DE">
      <w:pPr>
        <w:jc w:val="both"/>
      </w:pPr>
      <w:r>
        <w:rPr>
          <w:rFonts w:ascii="Times New Roman" w:eastAsia="Times New Roman" w:hAnsi="Times New Roman" w:cs="Times New Roman"/>
          <w:b/>
          <w:color w:val="C00000"/>
          <w:sz w:val="28"/>
          <w:szCs w:val="28"/>
        </w:rPr>
        <w:t>Ce este islamul?</w:t>
      </w:r>
    </w:p>
    <w:p w14:paraId="5CFA2021" w14:textId="77777777" w:rsidR="005862CB" w:rsidRDefault="001E12DE">
      <w:pPr>
        <w:jc w:val="both"/>
      </w:pPr>
      <w:r>
        <w:rPr>
          <w:rFonts w:ascii="Times New Roman" w:eastAsia="Times New Roman" w:hAnsi="Times New Roman" w:cs="Times New Roman"/>
          <w:b/>
          <w:color w:val="C00000"/>
          <w:sz w:val="28"/>
          <w:szCs w:val="28"/>
        </w:rPr>
        <w:t>Câteva credințe fundamentale ale islamului</w:t>
      </w:r>
    </w:p>
    <w:p w14:paraId="02AF8B9A" w14:textId="77777777" w:rsidR="005862CB" w:rsidRDefault="001E12DE">
      <w:pPr>
        <w:ind w:left="708"/>
        <w:jc w:val="both"/>
      </w:pPr>
      <w:r>
        <w:rPr>
          <w:rFonts w:ascii="Times New Roman" w:eastAsia="Times New Roman" w:hAnsi="Times New Roman" w:cs="Times New Roman"/>
          <w:b/>
          <w:color w:val="C00000"/>
          <w:sz w:val="28"/>
          <w:szCs w:val="28"/>
        </w:rPr>
        <w:t>(1) Credința în Allah</w:t>
      </w:r>
    </w:p>
    <w:p w14:paraId="238B3EDB" w14:textId="77777777" w:rsidR="005862CB" w:rsidRDefault="001E12DE">
      <w:pPr>
        <w:ind w:left="708"/>
        <w:jc w:val="both"/>
      </w:pPr>
      <w:r>
        <w:rPr>
          <w:rFonts w:ascii="Times New Roman" w:eastAsia="Times New Roman" w:hAnsi="Times New Roman" w:cs="Times New Roman"/>
          <w:b/>
          <w:color w:val="C00000"/>
          <w:sz w:val="28"/>
          <w:szCs w:val="28"/>
        </w:rPr>
        <w:t>(2) Credința în îngeri</w:t>
      </w:r>
    </w:p>
    <w:p w14:paraId="2FF71BF9" w14:textId="77777777" w:rsidR="005862CB" w:rsidRDefault="001E12DE">
      <w:pPr>
        <w:ind w:left="708"/>
        <w:jc w:val="both"/>
      </w:pPr>
      <w:r>
        <w:rPr>
          <w:rFonts w:ascii="Times New Roman" w:eastAsia="Times New Roman" w:hAnsi="Times New Roman" w:cs="Times New Roman"/>
          <w:b/>
          <w:color w:val="C00000"/>
          <w:sz w:val="28"/>
          <w:szCs w:val="28"/>
        </w:rPr>
        <w:t>(3) Credința în Cărțile revelate</w:t>
      </w:r>
    </w:p>
    <w:p w14:paraId="35F8E3B8" w14:textId="77777777" w:rsidR="005862CB" w:rsidRDefault="001E12DE">
      <w:pPr>
        <w:ind w:left="708"/>
        <w:jc w:val="both"/>
      </w:pPr>
      <w:r>
        <w:rPr>
          <w:rFonts w:ascii="Times New Roman" w:eastAsia="Times New Roman" w:hAnsi="Times New Roman" w:cs="Times New Roman"/>
          <w:b/>
          <w:color w:val="C00000"/>
          <w:sz w:val="28"/>
          <w:szCs w:val="28"/>
        </w:rPr>
        <w:t>(4) Credința în Profeții și Trimișii lui Allah</w:t>
      </w:r>
    </w:p>
    <w:p w14:paraId="2844CF87" w14:textId="77777777" w:rsidR="005862CB" w:rsidRDefault="001E12DE">
      <w:pPr>
        <w:ind w:left="708"/>
        <w:jc w:val="both"/>
      </w:pPr>
      <w:r>
        <w:rPr>
          <w:rFonts w:ascii="Times New Roman" w:eastAsia="Times New Roman" w:hAnsi="Times New Roman" w:cs="Times New Roman"/>
          <w:b/>
          <w:color w:val="C00000"/>
          <w:sz w:val="28"/>
          <w:szCs w:val="28"/>
        </w:rPr>
        <w:t>(5) Credința în Ziua Judecății</w:t>
      </w:r>
    </w:p>
    <w:p w14:paraId="72DA4508" w14:textId="77777777" w:rsidR="005862CB" w:rsidRDefault="001E12DE">
      <w:pPr>
        <w:ind w:left="708"/>
        <w:jc w:val="both"/>
      </w:pPr>
      <w:r>
        <w:rPr>
          <w:rFonts w:ascii="Times New Roman" w:eastAsia="Times New Roman" w:hAnsi="Times New Roman" w:cs="Times New Roman"/>
          <w:b/>
          <w:color w:val="C00000"/>
          <w:sz w:val="28"/>
          <w:szCs w:val="28"/>
        </w:rPr>
        <w:t>(6) Credința în destin</w:t>
      </w:r>
    </w:p>
    <w:p w14:paraId="3A973FB0" w14:textId="77777777" w:rsidR="005862CB" w:rsidRDefault="001E12DE">
      <w:pPr>
        <w:jc w:val="both"/>
      </w:pPr>
      <w:r>
        <w:rPr>
          <w:rFonts w:ascii="Times New Roman" w:eastAsia="Times New Roman" w:hAnsi="Times New Roman" w:cs="Times New Roman"/>
          <w:b/>
          <w:color w:val="C00000"/>
          <w:sz w:val="28"/>
          <w:szCs w:val="28"/>
        </w:rPr>
        <w:t>Există altă sursă sacră în afară de Nobilul Coran?</w:t>
      </w:r>
    </w:p>
    <w:p w14:paraId="57731F79" w14:textId="77777777" w:rsidR="005862CB" w:rsidRDefault="001E12DE">
      <w:pPr>
        <w:jc w:val="both"/>
      </w:pPr>
      <w:r>
        <w:rPr>
          <w:rFonts w:ascii="Times New Roman" w:eastAsia="Times New Roman" w:hAnsi="Times New Roman" w:cs="Times New Roman"/>
          <w:b/>
          <w:color w:val="C00000"/>
          <w:sz w:val="28"/>
          <w:szCs w:val="28"/>
        </w:rPr>
        <w:t>Exemple de relatări ale Profetului Mohammed (</w:t>
      </w:r>
      <w:r>
        <w:rPr>
          <w:rFonts w:ascii="Times New Roman" w:eastAsia="Times New Roman" w:hAnsi="Times New Roman" w:cs="Times New Roman"/>
          <w:b/>
          <w:color w:val="C00000"/>
          <w:sz w:val="28"/>
          <w:szCs w:val="28"/>
          <w:rtl/>
        </w:rPr>
        <w:t>ﷺ</w:t>
      </w:r>
      <w:r>
        <w:rPr>
          <w:rFonts w:ascii="Times New Roman" w:eastAsia="Times New Roman" w:hAnsi="Times New Roman" w:cs="Times New Roman"/>
          <w:b/>
          <w:color w:val="C00000"/>
          <w:sz w:val="28"/>
          <w:szCs w:val="28"/>
        </w:rPr>
        <w:t>)</w:t>
      </w:r>
    </w:p>
    <w:p w14:paraId="768B4B4E" w14:textId="77777777" w:rsidR="005862CB" w:rsidRDefault="001E12DE">
      <w:pPr>
        <w:jc w:val="both"/>
      </w:pPr>
      <w:r>
        <w:rPr>
          <w:rFonts w:ascii="Times New Roman" w:eastAsia="Times New Roman" w:hAnsi="Times New Roman" w:cs="Times New Roman"/>
          <w:b/>
          <w:color w:val="C00000"/>
          <w:sz w:val="28"/>
          <w:szCs w:val="28"/>
        </w:rPr>
        <w:t>Ce spune islamul despre Ziua Judecății?</w:t>
      </w:r>
    </w:p>
    <w:p w14:paraId="58D4F42F" w14:textId="77777777" w:rsidR="005862CB" w:rsidRDefault="001E12DE">
      <w:pPr>
        <w:jc w:val="both"/>
      </w:pPr>
      <w:r>
        <w:rPr>
          <w:rFonts w:ascii="Times New Roman" w:eastAsia="Times New Roman" w:hAnsi="Times New Roman" w:cs="Times New Roman"/>
          <w:b/>
          <w:color w:val="C00000"/>
          <w:sz w:val="28"/>
          <w:szCs w:val="28"/>
        </w:rPr>
        <w:t>Cum poate cineva să devină musulman?</w:t>
      </w:r>
    </w:p>
    <w:p w14:paraId="7CA88ADC" w14:textId="77777777" w:rsidR="005862CB" w:rsidRDefault="001E12DE">
      <w:pPr>
        <w:jc w:val="both"/>
      </w:pPr>
      <w:r>
        <w:rPr>
          <w:rFonts w:ascii="Times New Roman" w:eastAsia="Times New Roman" w:hAnsi="Times New Roman" w:cs="Times New Roman"/>
          <w:b/>
          <w:color w:val="C00000"/>
          <w:sz w:val="28"/>
          <w:szCs w:val="28"/>
        </w:rPr>
        <w:t>Despre ce vorbește Nobilul Coran?</w:t>
      </w:r>
    </w:p>
    <w:p w14:paraId="68E40751" w14:textId="77777777" w:rsidR="005862CB" w:rsidRDefault="001E12DE">
      <w:pPr>
        <w:jc w:val="both"/>
      </w:pPr>
      <w:r>
        <w:rPr>
          <w:rFonts w:ascii="Times New Roman" w:eastAsia="Times New Roman" w:hAnsi="Times New Roman" w:cs="Times New Roman"/>
          <w:b/>
          <w:color w:val="C00000"/>
          <w:sz w:val="28"/>
          <w:szCs w:val="28"/>
        </w:rPr>
        <w:t>Cine este Profetul Mohammed (</w:t>
      </w:r>
      <w:r>
        <w:rPr>
          <w:rFonts w:ascii="Times New Roman" w:eastAsia="Times New Roman" w:hAnsi="Times New Roman" w:cs="Times New Roman"/>
          <w:b/>
          <w:color w:val="C00000"/>
          <w:sz w:val="28"/>
          <w:szCs w:val="28"/>
          <w:rtl/>
        </w:rPr>
        <w:t>ﷺ</w:t>
      </w:r>
      <w:r>
        <w:rPr>
          <w:rFonts w:ascii="Times New Roman" w:eastAsia="Times New Roman" w:hAnsi="Times New Roman" w:cs="Times New Roman"/>
          <w:b/>
          <w:color w:val="C00000"/>
          <w:sz w:val="28"/>
          <w:szCs w:val="28"/>
        </w:rPr>
        <w:t>)?</w:t>
      </w:r>
    </w:p>
    <w:p w14:paraId="0EF98FC3" w14:textId="77777777" w:rsidR="005862CB" w:rsidRDefault="001E12DE">
      <w:pPr>
        <w:jc w:val="both"/>
      </w:pPr>
      <w:r>
        <w:rPr>
          <w:rFonts w:ascii="Times New Roman" w:eastAsia="Times New Roman" w:hAnsi="Times New Roman" w:cs="Times New Roman"/>
          <w:b/>
          <w:color w:val="C00000"/>
          <w:sz w:val="28"/>
          <w:szCs w:val="28"/>
        </w:rPr>
        <w:t>Cum a influențat propagarea islamului dezvoltarea științei?</w:t>
      </w:r>
    </w:p>
    <w:p w14:paraId="170CDD72" w14:textId="77777777" w:rsidR="005862CB" w:rsidRDefault="001E12DE">
      <w:pPr>
        <w:jc w:val="both"/>
      </w:pPr>
      <w:r>
        <w:rPr>
          <w:rFonts w:ascii="Times New Roman" w:eastAsia="Times New Roman" w:hAnsi="Times New Roman" w:cs="Times New Roman"/>
          <w:b/>
          <w:color w:val="C00000"/>
          <w:sz w:val="28"/>
          <w:szCs w:val="28"/>
        </w:rPr>
        <w:t>Ce cred musulmanii despre Isus (Pacea fie asupra sa!)?</w:t>
      </w:r>
    </w:p>
    <w:p w14:paraId="63981B54" w14:textId="77777777" w:rsidR="005862CB" w:rsidRDefault="001E12DE">
      <w:pPr>
        <w:jc w:val="both"/>
      </w:pPr>
      <w:r>
        <w:rPr>
          <w:rFonts w:ascii="Times New Roman" w:eastAsia="Times New Roman" w:hAnsi="Times New Roman" w:cs="Times New Roman"/>
          <w:b/>
          <w:color w:val="C00000"/>
          <w:sz w:val="28"/>
          <w:szCs w:val="28"/>
        </w:rPr>
        <w:t>Ce spune islamul despre terorism?</w:t>
      </w:r>
    </w:p>
    <w:p w14:paraId="5D5D5934" w14:textId="77777777" w:rsidR="005862CB" w:rsidRDefault="001E12DE">
      <w:pPr>
        <w:jc w:val="both"/>
      </w:pPr>
      <w:r>
        <w:rPr>
          <w:rFonts w:ascii="Times New Roman" w:eastAsia="Times New Roman" w:hAnsi="Times New Roman" w:cs="Times New Roman"/>
          <w:b/>
          <w:color w:val="C00000"/>
          <w:sz w:val="28"/>
          <w:szCs w:val="28"/>
        </w:rPr>
        <w:t>Drepturile umane și dreptatea în islam</w:t>
      </w:r>
    </w:p>
    <w:p w14:paraId="61340B1C" w14:textId="77777777" w:rsidR="005862CB" w:rsidRDefault="001E12DE">
      <w:pPr>
        <w:jc w:val="both"/>
      </w:pPr>
      <w:r>
        <w:rPr>
          <w:rFonts w:ascii="Times New Roman" w:eastAsia="Times New Roman" w:hAnsi="Times New Roman" w:cs="Times New Roman"/>
          <w:b/>
          <w:color w:val="C00000"/>
          <w:sz w:val="28"/>
          <w:szCs w:val="28"/>
        </w:rPr>
        <w:t>Care este statutul femeii în islam?</w:t>
      </w:r>
    </w:p>
    <w:p w14:paraId="249B2E9B" w14:textId="77777777" w:rsidR="005862CB" w:rsidRDefault="001E12DE">
      <w:pPr>
        <w:jc w:val="both"/>
      </w:pPr>
      <w:r>
        <w:rPr>
          <w:rFonts w:ascii="Times New Roman" w:eastAsia="Times New Roman" w:hAnsi="Times New Roman" w:cs="Times New Roman"/>
          <w:b/>
          <w:color w:val="C00000"/>
          <w:sz w:val="28"/>
          <w:szCs w:val="28"/>
        </w:rPr>
        <w:t>Familia în islam</w:t>
      </w:r>
    </w:p>
    <w:p w14:paraId="7057A654" w14:textId="77777777" w:rsidR="005862CB" w:rsidRDefault="001E12DE">
      <w:pPr>
        <w:jc w:val="both"/>
      </w:pPr>
      <w:r>
        <w:rPr>
          <w:rFonts w:ascii="Times New Roman" w:eastAsia="Times New Roman" w:hAnsi="Times New Roman" w:cs="Times New Roman"/>
          <w:b/>
          <w:color w:val="C00000"/>
          <w:sz w:val="28"/>
          <w:szCs w:val="28"/>
        </w:rPr>
        <w:t>Cum tratează musulmanii persoanele în vârstă?</w:t>
      </w:r>
    </w:p>
    <w:p w14:paraId="6D94E34B" w14:textId="77777777" w:rsidR="005862CB" w:rsidRDefault="001E12DE">
      <w:pPr>
        <w:jc w:val="both"/>
      </w:pPr>
      <w:r>
        <w:rPr>
          <w:rFonts w:ascii="Times New Roman" w:eastAsia="Times New Roman" w:hAnsi="Times New Roman" w:cs="Times New Roman"/>
          <w:b/>
          <w:color w:val="C00000"/>
          <w:sz w:val="28"/>
          <w:szCs w:val="28"/>
        </w:rPr>
        <w:t>Care sunt cei cinci stâlpi ai islamului?</w:t>
      </w:r>
    </w:p>
    <w:p w14:paraId="03E09AFA" w14:textId="77777777" w:rsidR="005862CB" w:rsidRDefault="001E12DE">
      <w:pPr>
        <w:ind w:left="708"/>
        <w:jc w:val="both"/>
      </w:pPr>
      <w:r>
        <w:rPr>
          <w:rFonts w:ascii="Times New Roman" w:eastAsia="Times New Roman" w:hAnsi="Times New Roman" w:cs="Times New Roman"/>
          <w:b/>
          <w:color w:val="C00000"/>
          <w:sz w:val="28"/>
          <w:szCs w:val="28"/>
        </w:rPr>
        <w:t>(1) Mărturisirea de credință</w:t>
      </w:r>
    </w:p>
    <w:p w14:paraId="5AA61D7E" w14:textId="77777777" w:rsidR="005862CB" w:rsidRDefault="001E12DE">
      <w:pPr>
        <w:ind w:left="708"/>
        <w:jc w:val="both"/>
      </w:pPr>
      <w:r>
        <w:rPr>
          <w:rFonts w:ascii="Times New Roman" w:eastAsia="Times New Roman" w:hAnsi="Times New Roman" w:cs="Times New Roman"/>
          <w:b/>
          <w:color w:val="C00000"/>
          <w:sz w:val="28"/>
          <w:szCs w:val="28"/>
        </w:rPr>
        <w:t>(2) Rugăciunea</w:t>
      </w:r>
    </w:p>
    <w:p w14:paraId="31C65F37" w14:textId="77777777" w:rsidR="005862CB" w:rsidRDefault="001E12DE">
      <w:pPr>
        <w:ind w:left="708"/>
        <w:jc w:val="both"/>
      </w:pPr>
      <w:r>
        <w:rPr>
          <w:rFonts w:ascii="Times New Roman" w:eastAsia="Times New Roman" w:hAnsi="Times New Roman" w:cs="Times New Roman"/>
          <w:b/>
          <w:color w:val="C00000"/>
          <w:sz w:val="28"/>
          <w:szCs w:val="28"/>
        </w:rPr>
        <w:t xml:space="preserve">(3) Caritatea anuală obligatorie </w:t>
      </w:r>
    </w:p>
    <w:p w14:paraId="223F7ECC" w14:textId="77777777" w:rsidR="005862CB" w:rsidRDefault="001E12DE">
      <w:pPr>
        <w:ind w:left="708"/>
        <w:jc w:val="both"/>
      </w:pPr>
      <w:r>
        <w:rPr>
          <w:rFonts w:ascii="Times New Roman" w:eastAsia="Times New Roman" w:hAnsi="Times New Roman" w:cs="Times New Roman"/>
          <w:b/>
          <w:color w:val="C00000"/>
          <w:sz w:val="28"/>
          <w:szCs w:val="28"/>
        </w:rPr>
        <w:lastRenderedPageBreak/>
        <w:t>(4) Postul din luna Ramadan</w:t>
      </w:r>
    </w:p>
    <w:p w14:paraId="78F02C53" w14:textId="77777777" w:rsidR="005862CB" w:rsidRDefault="001E12DE">
      <w:pPr>
        <w:ind w:left="708"/>
        <w:jc w:val="both"/>
      </w:pPr>
      <w:r>
        <w:rPr>
          <w:rFonts w:ascii="Times New Roman" w:eastAsia="Times New Roman" w:hAnsi="Times New Roman" w:cs="Times New Roman"/>
          <w:b/>
          <w:color w:val="C00000"/>
          <w:sz w:val="28"/>
          <w:szCs w:val="28"/>
        </w:rPr>
        <w:t>(5) Pelerinajul la Mecca</w:t>
      </w:r>
    </w:p>
    <w:p w14:paraId="30E172A6" w14:textId="77777777" w:rsidR="005862CB" w:rsidRDefault="001E12DE">
      <w:pPr>
        <w:jc w:val="both"/>
      </w:pPr>
      <w:r>
        <w:rPr>
          <w:rFonts w:ascii="Times New Roman" w:eastAsia="Times New Roman" w:hAnsi="Times New Roman" w:cs="Times New Roman"/>
          <w:b/>
          <w:color w:val="C00000"/>
          <w:sz w:val="28"/>
          <w:szCs w:val="28"/>
        </w:rPr>
        <w:t>Islamul în România</w:t>
      </w:r>
    </w:p>
    <w:p w14:paraId="53F825F1" w14:textId="77777777" w:rsidR="005862CB" w:rsidRDefault="001E12DE">
      <w:pPr>
        <w:jc w:val="both"/>
      </w:pPr>
      <w:r>
        <w:rPr>
          <w:rFonts w:ascii="Times New Roman" w:eastAsia="Times New Roman" w:hAnsi="Times New Roman" w:cs="Times New Roman"/>
          <w:b/>
          <w:color w:val="C00000"/>
          <w:sz w:val="28"/>
          <w:szCs w:val="28"/>
        </w:rPr>
        <w:t xml:space="preserve">Referințe </w:t>
      </w:r>
    </w:p>
    <w:p w14:paraId="71D46E02" w14:textId="77777777" w:rsidR="005862CB" w:rsidRDefault="001E12DE">
      <w:pPr>
        <w:jc w:val="both"/>
      </w:pPr>
      <w:r>
        <w:rPr>
          <w:rFonts w:ascii="Times New Roman" w:eastAsia="Times New Roman" w:hAnsi="Times New Roman" w:cs="Times New Roman"/>
          <w:b/>
          <w:color w:val="C00000"/>
          <w:sz w:val="28"/>
          <w:szCs w:val="28"/>
        </w:rPr>
        <w:t>Pentru mai multe informații despre islam</w:t>
      </w:r>
    </w:p>
    <w:p w14:paraId="7D8D2C4C" w14:textId="77777777" w:rsidR="005862CB" w:rsidRDefault="001E12DE">
      <w:pPr>
        <w:jc w:val="both"/>
      </w:pPr>
      <w:r>
        <w:rPr>
          <w:rFonts w:ascii="Times New Roman" w:eastAsia="Times New Roman" w:hAnsi="Times New Roman" w:cs="Times New Roman"/>
          <w:b/>
          <w:color w:val="C00000"/>
          <w:sz w:val="28"/>
          <w:szCs w:val="28"/>
        </w:rPr>
        <w:t>Pentru sugestii și comentarii</w:t>
      </w:r>
    </w:p>
    <w:p w14:paraId="2BE95D44" w14:textId="77777777" w:rsidR="005862CB" w:rsidRDefault="001E12DE">
      <w:pPr>
        <w:jc w:val="both"/>
      </w:pPr>
      <w:r>
        <w:rPr>
          <w:rFonts w:ascii="Times New Roman" w:eastAsia="Times New Roman" w:hAnsi="Times New Roman" w:cs="Times New Roman"/>
          <w:b/>
          <w:color w:val="C00000"/>
          <w:sz w:val="28"/>
          <w:szCs w:val="28"/>
        </w:rPr>
        <w:t>Numerotarea hadith-urilor</w:t>
      </w:r>
    </w:p>
    <w:p w14:paraId="32ABC4B5" w14:textId="77777777" w:rsidR="005862CB" w:rsidRDefault="005862CB">
      <w:pPr>
        <w:jc w:val="both"/>
      </w:pPr>
    </w:p>
    <w:p w14:paraId="02A626C7" w14:textId="77777777" w:rsidR="005862CB" w:rsidRDefault="005862CB">
      <w:pPr>
        <w:jc w:val="both"/>
      </w:pPr>
    </w:p>
    <w:p w14:paraId="3B2A5DA9" w14:textId="77777777" w:rsidR="005862CB" w:rsidRDefault="005862CB">
      <w:pPr>
        <w:jc w:val="both"/>
      </w:pPr>
    </w:p>
    <w:p w14:paraId="6357ED2B" w14:textId="77777777" w:rsidR="005862CB" w:rsidRDefault="005862CB">
      <w:pPr>
        <w:jc w:val="both"/>
      </w:pPr>
    </w:p>
    <w:p w14:paraId="3F32741F" w14:textId="77777777" w:rsidR="005862CB" w:rsidRDefault="005862CB">
      <w:pPr>
        <w:jc w:val="both"/>
      </w:pPr>
    </w:p>
    <w:p w14:paraId="0D9D9983" w14:textId="77777777" w:rsidR="005862CB" w:rsidRDefault="005862CB">
      <w:pPr>
        <w:jc w:val="both"/>
      </w:pPr>
    </w:p>
    <w:p w14:paraId="7216FEAB" w14:textId="77777777" w:rsidR="005862CB" w:rsidRDefault="005862CB">
      <w:pPr>
        <w:jc w:val="both"/>
      </w:pPr>
    </w:p>
    <w:p w14:paraId="7734DC48" w14:textId="77777777" w:rsidR="005862CB" w:rsidRDefault="005862CB">
      <w:pPr>
        <w:jc w:val="both"/>
      </w:pPr>
    </w:p>
    <w:p w14:paraId="41F3A13B" w14:textId="77777777" w:rsidR="005862CB" w:rsidRDefault="005862CB">
      <w:pPr>
        <w:jc w:val="both"/>
      </w:pPr>
    </w:p>
    <w:p w14:paraId="3A7D1DA4" w14:textId="77777777" w:rsidR="005862CB" w:rsidRDefault="005862CB">
      <w:pPr>
        <w:jc w:val="both"/>
      </w:pPr>
    </w:p>
    <w:p w14:paraId="6CE6E1CF" w14:textId="77777777" w:rsidR="005862CB" w:rsidRDefault="005862CB">
      <w:pPr>
        <w:jc w:val="both"/>
      </w:pPr>
    </w:p>
    <w:p w14:paraId="7071BC1B" w14:textId="77777777" w:rsidR="005862CB" w:rsidRDefault="005862CB">
      <w:pPr>
        <w:jc w:val="both"/>
      </w:pPr>
    </w:p>
    <w:p w14:paraId="564A4607" w14:textId="77777777" w:rsidR="005862CB" w:rsidRDefault="005862CB">
      <w:pPr>
        <w:jc w:val="both"/>
      </w:pPr>
    </w:p>
    <w:p w14:paraId="7A6D5BDF" w14:textId="77777777" w:rsidR="005862CB" w:rsidRDefault="005862CB">
      <w:pPr>
        <w:jc w:val="both"/>
      </w:pPr>
    </w:p>
    <w:p w14:paraId="506A7857" w14:textId="77777777" w:rsidR="005862CB" w:rsidRDefault="005862CB">
      <w:pPr>
        <w:jc w:val="both"/>
      </w:pPr>
    </w:p>
    <w:p w14:paraId="1F97850A" w14:textId="77777777" w:rsidR="005862CB" w:rsidRDefault="005862CB">
      <w:pPr>
        <w:jc w:val="both"/>
      </w:pPr>
    </w:p>
    <w:p w14:paraId="12D78589" w14:textId="77777777" w:rsidR="001E12DE" w:rsidRDefault="001E12DE">
      <w:pPr>
        <w:jc w:val="center"/>
        <w:rPr>
          <w:rFonts w:ascii="Times New Roman" w:eastAsia="Times New Roman" w:hAnsi="Times New Roman" w:cs="Times New Roman"/>
          <w:b/>
          <w:color w:val="C00000"/>
          <w:sz w:val="44"/>
          <w:szCs w:val="44"/>
        </w:rPr>
      </w:pPr>
    </w:p>
    <w:p w14:paraId="712A9562" w14:textId="77777777" w:rsidR="005862CB" w:rsidRPr="00685341" w:rsidRDefault="001E12DE">
      <w:pPr>
        <w:jc w:val="center"/>
        <w:rPr>
          <w:lang w:val="ro-RO"/>
        </w:rPr>
      </w:pPr>
      <w:r w:rsidRPr="00685341">
        <w:rPr>
          <w:rFonts w:ascii="Times New Roman" w:eastAsia="Times New Roman" w:hAnsi="Times New Roman" w:cs="Times New Roman"/>
          <w:b/>
          <w:color w:val="C00000"/>
          <w:sz w:val="44"/>
          <w:szCs w:val="44"/>
          <w:lang w:val="ro-RO"/>
        </w:rPr>
        <w:t>Prefață</w:t>
      </w:r>
    </w:p>
    <w:p w14:paraId="09B1CEC9" w14:textId="77777777" w:rsidR="005862CB" w:rsidRPr="00685341" w:rsidRDefault="005862CB">
      <w:pPr>
        <w:jc w:val="center"/>
        <w:rPr>
          <w:lang w:val="ro-RO"/>
        </w:rPr>
      </w:pPr>
    </w:p>
    <w:p w14:paraId="0556A401"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Această carte este un scurt ghid pentru a înțelege islamul și conține trei capitole. </w:t>
      </w:r>
    </w:p>
    <w:p w14:paraId="67DE6991"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lastRenderedPageBreak/>
        <w:t xml:space="preserve">Primul capitol, </w:t>
      </w:r>
      <w:r w:rsidRPr="00685341">
        <w:rPr>
          <w:rFonts w:ascii="Times New Roman" w:eastAsia="Times New Roman" w:hAnsi="Times New Roman" w:cs="Times New Roman"/>
          <w:b/>
          <w:sz w:val="24"/>
          <w:szCs w:val="24"/>
          <w:lang w:val="ro-RO"/>
        </w:rPr>
        <w:t>„Câteva dovezi în legătură cu adevărul islamului”</w:t>
      </w:r>
      <w:r w:rsidRPr="00685341">
        <w:rPr>
          <w:rFonts w:ascii="Times New Roman" w:eastAsia="Times New Roman" w:hAnsi="Times New Roman" w:cs="Times New Roman"/>
          <w:sz w:val="24"/>
          <w:szCs w:val="24"/>
          <w:lang w:val="ro-RO"/>
        </w:rPr>
        <w:t>, răspunde la câteva dintre întrebările importante pe care unii oameni le pun:</w:t>
      </w:r>
    </w:p>
    <w:p w14:paraId="5A84CA26" w14:textId="77777777" w:rsidR="005862CB" w:rsidRPr="00685341" w:rsidRDefault="001E12DE">
      <w:pPr>
        <w:numPr>
          <w:ilvl w:val="0"/>
          <w:numId w:val="8"/>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este Nobilul Coran, cu adevărat, Cuvântul lui Allah Preaînaltul, revelat de El?</w:t>
      </w:r>
    </w:p>
    <w:p w14:paraId="334BF1EA" w14:textId="77777777" w:rsidR="005862CB" w:rsidRPr="00685341" w:rsidRDefault="001E12DE">
      <w:pPr>
        <w:numPr>
          <w:ilvl w:val="0"/>
          <w:numId w:val="8"/>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este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w:t>
      </w:r>
      <w:r w:rsidRPr="00685341">
        <w:rPr>
          <w:rFonts w:ascii="Times New Roman" w:eastAsia="Times New Roman" w:hAnsi="Times New Roman" w:cs="Times New Roman"/>
          <w:sz w:val="24"/>
          <w:szCs w:val="24"/>
          <w:vertAlign w:val="superscript"/>
          <w:lang w:val="ro-RO"/>
        </w:rPr>
        <w:footnoteReference w:id="1"/>
      </w:r>
      <w:r w:rsidRPr="00685341">
        <w:rPr>
          <w:rFonts w:ascii="Times New Roman" w:eastAsia="Times New Roman" w:hAnsi="Times New Roman" w:cs="Times New Roman"/>
          <w:sz w:val="24"/>
          <w:szCs w:val="24"/>
          <w:lang w:val="ro-RO"/>
        </w:rPr>
        <w:t>, cu adevărat, un Profet trimis de Allah Preaînaltul?</w:t>
      </w:r>
    </w:p>
    <w:p w14:paraId="038C7D3F" w14:textId="77777777" w:rsidR="005862CB" w:rsidRPr="00685341" w:rsidRDefault="001E12DE">
      <w:pPr>
        <w:numPr>
          <w:ilvl w:val="0"/>
          <w:numId w:val="8"/>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este islamul, cu adevărat, o religie de la Allah Preaînaltul?</w:t>
      </w:r>
    </w:p>
    <w:p w14:paraId="3FAD8831"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În acest capitol, sunt menționate șase tipuri de dovezi:</w:t>
      </w:r>
    </w:p>
    <w:p w14:paraId="7F4EA360"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sz w:val="24"/>
          <w:szCs w:val="24"/>
          <w:lang w:val="ro-RO"/>
        </w:rPr>
        <w:t xml:space="preserve">1) miracolele științifice din Nobilul Coran: </w:t>
      </w:r>
    </w:p>
    <w:p w14:paraId="06DEA971" w14:textId="77777777" w:rsidR="005862CB" w:rsidRPr="00685341" w:rsidRDefault="001E12DE">
      <w:pPr>
        <w:spacing w:after="0"/>
        <w:ind w:firstLine="709"/>
        <w:jc w:val="both"/>
        <w:rPr>
          <w:lang w:val="ro-RO"/>
        </w:rPr>
      </w:pPr>
      <w:r w:rsidRPr="00685341">
        <w:rPr>
          <w:noProof/>
          <w:lang w:val="en-US" w:eastAsia="en-US"/>
        </w:rPr>
        <w:drawing>
          <wp:anchor distT="0" distB="0" distL="114300" distR="114300" simplePos="0" relativeHeight="251581440" behindDoc="0" locked="0" layoutInCell="0" hidden="0" allowOverlap="0" wp14:anchorId="73D8796D" wp14:editId="52B7525E">
            <wp:simplePos x="0" y="0"/>
            <wp:positionH relativeFrom="margin">
              <wp:posOffset>4241165</wp:posOffset>
            </wp:positionH>
            <wp:positionV relativeFrom="paragraph">
              <wp:posOffset>5080</wp:posOffset>
            </wp:positionV>
            <wp:extent cx="1512570" cy="2249805"/>
            <wp:effectExtent l="0" t="0" r="0" b="0"/>
            <wp:wrapSquare wrapText="bothSides" distT="0" distB="0" distL="114300" distR="114300"/>
            <wp:docPr id="27" name="image68.jpg"/>
            <wp:cNvGraphicFramePr/>
            <a:graphic xmlns:a="http://schemas.openxmlformats.org/drawingml/2006/main">
              <a:graphicData uri="http://schemas.openxmlformats.org/drawingml/2006/picture">
                <pic:pic xmlns:pic="http://schemas.openxmlformats.org/drawingml/2006/picture">
                  <pic:nvPicPr>
                    <pic:cNvPr id="0" name="image68.jpg"/>
                    <pic:cNvPicPr preferRelativeResize="0"/>
                  </pic:nvPicPr>
                  <pic:blipFill>
                    <a:blip r:embed="rId9"/>
                    <a:srcRect/>
                    <a:stretch>
                      <a:fillRect/>
                    </a:stretch>
                  </pic:blipFill>
                  <pic:spPr>
                    <a:xfrm>
                      <a:off x="0" y="0"/>
                      <a:ext cx="1512570" cy="2249805"/>
                    </a:xfrm>
                    <a:prstGeom prst="rect">
                      <a:avLst/>
                    </a:prstGeom>
                    <a:ln/>
                  </pic:spPr>
                </pic:pic>
              </a:graphicData>
            </a:graphic>
          </wp:anchor>
        </w:drawing>
      </w:r>
      <w:r w:rsidRPr="00685341">
        <w:rPr>
          <w:rFonts w:ascii="Times New Roman" w:eastAsia="Times New Roman" w:hAnsi="Times New Roman" w:cs="Times New Roman"/>
          <w:sz w:val="24"/>
          <w:szCs w:val="24"/>
          <w:lang w:val="ro-RO"/>
        </w:rPr>
        <w:t>Această secțiune dezbate (cu imagini) câteva descoperiri științifice recente care au fost menționate în Nobilul Coran cu mai bine de paisprezece secole în urmă.</w:t>
      </w:r>
    </w:p>
    <w:p w14:paraId="2717086D"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sz w:val="24"/>
          <w:szCs w:val="24"/>
          <w:lang w:val="ro-RO"/>
        </w:rPr>
        <w:t>2) marea provocare de a produce un singur capitol precum cele ale Nobilului Coran:</w:t>
      </w:r>
    </w:p>
    <w:p w14:paraId="39AB162A"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În Nobilul Coran, Allah Preaînaltul a provocat întreaga omenire să producă un singur capitol precum cele ale Nobilului Coran. De când a fost revelat Coranul, acum mai bine de paisprezece secole, și până astăzi, nimeni nu a putut să răspundă acestei provocări, cu toate că </w:t>
      </w:r>
      <w:r w:rsidRPr="00685341">
        <w:rPr>
          <w:rFonts w:ascii="Times New Roman" w:eastAsia="Times New Roman" w:hAnsi="Times New Roman" w:cs="Times New Roman"/>
          <w:i/>
          <w:sz w:val="24"/>
          <w:szCs w:val="24"/>
          <w:lang w:val="ro-RO"/>
        </w:rPr>
        <w:t>Surah</w:t>
      </w:r>
      <w:r w:rsidRPr="00685341">
        <w:rPr>
          <w:rFonts w:ascii="Times New Roman" w:eastAsia="Times New Roman" w:hAnsi="Times New Roman" w:cs="Times New Roman"/>
          <w:sz w:val="24"/>
          <w:szCs w:val="24"/>
          <w:lang w:val="ro-RO"/>
        </w:rPr>
        <w:t xml:space="preserve"> (Capitolul) cea mai scurtă din Nobilul Coran (Capitolul 108) conține doar zece cuvinte.</w:t>
      </w:r>
    </w:p>
    <w:p w14:paraId="737E178E"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sz w:val="24"/>
          <w:szCs w:val="24"/>
          <w:lang w:val="ro-RO"/>
        </w:rPr>
        <w:t>3) profețiile biblice legate de venirea lui Mohammed (</w:t>
      </w:r>
      <w:r w:rsidRPr="00685341">
        <w:rPr>
          <w:rFonts w:ascii="Times New Roman" w:eastAsia="Times New Roman" w:hAnsi="Times New Roman" w:cs="Times New Roman"/>
          <w:b/>
          <w:sz w:val="24"/>
          <w:szCs w:val="24"/>
          <w:rtl/>
          <w:lang w:val="ro-RO"/>
        </w:rPr>
        <w:t>ﷺ</w:t>
      </w:r>
      <w:r w:rsidRPr="00685341">
        <w:rPr>
          <w:rFonts w:ascii="Times New Roman" w:eastAsia="Times New Roman" w:hAnsi="Times New Roman" w:cs="Times New Roman"/>
          <w:b/>
          <w:sz w:val="24"/>
          <w:szCs w:val="24"/>
          <w:lang w:val="ro-RO"/>
        </w:rPr>
        <w:t>):</w:t>
      </w:r>
    </w:p>
    <w:p w14:paraId="475A9BAC"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În această secțiune, sunt dezbătute câteva profeții biblice legate de venirea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w:t>
      </w:r>
    </w:p>
    <w:p w14:paraId="7A12DD56"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sz w:val="24"/>
          <w:szCs w:val="24"/>
          <w:lang w:val="ro-RO"/>
        </w:rPr>
        <w:t xml:space="preserve">4) versetele coranice care descriu evenimente petrecute după revelarea lor: </w:t>
      </w:r>
    </w:p>
    <w:p w14:paraId="40C233DD"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Coranul a menționat evenimente viitoare care au avut loc mai târziu, ca, de exemplu, victoria romanilor asupra perșilor.</w:t>
      </w:r>
    </w:p>
    <w:p w14:paraId="754C766E"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sz w:val="24"/>
          <w:szCs w:val="24"/>
          <w:lang w:val="ro-RO"/>
        </w:rPr>
        <w:t>5) miracolele Profetului Mohammed (</w:t>
      </w:r>
      <w:r w:rsidRPr="00685341">
        <w:rPr>
          <w:rFonts w:ascii="Times New Roman" w:eastAsia="Times New Roman" w:hAnsi="Times New Roman" w:cs="Times New Roman"/>
          <w:b/>
          <w:sz w:val="24"/>
          <w:szCs w:val="24"/>
          <w:rtl/>
          <w:lang w:val="ro-RO"/>
        </w:rPr>
        <w:t>ﷺ</w:t>
      </w:r>
      <w:r w:rsidRPr="00685341">
        <w:rPr>
          <w:rFonts w:ascii="Times New Roman" w:eastAsia="Times New Roman" w:hAnsi="Times New Roman" w:cs="Times New Roman"/>
          <w:b/>
          <w:sz w:val="24"/>
          <w:szCs w:val="24"/>
          <w:lang w:val="ro-RO"/>
        </w:rPr>
        <w:t>):</w:t>
      </w:r>
    </w:p>
    <w:p w14:paraId="11684F4D"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 înfăptuit multe miracole, în prezența multor persoane.</w:t>
      </w:r>
    </w:p>
    <w:p w14:paraId="69B701D4"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sz w:val="24"/>
          <w:szCs w:val="24"/>
          <w:lang w:val="ro-RO"/>
        </w:rPr>
        <w:t>6) viața simplă a Profetului (</w:t>
      </w:r>
      <w:r w:rsidRPr="00685341">
        <w:rPr>
          <w:rFonts w:ascii="Times New Roman" w:eastAsia="Times New Roman" w:hAnsi="Times New Roman" w:cs="Times New Roman"/>
          <w:b/>
          <w:sz w:val="24"/>
          <w:szCs w:val="24"/>
          <w:rtl/>
          <w:lang w:val="ro-RO"/>
        </w:rPr>
        <w:t>ﷺ</w:t>
      </w:r>
      <w:r w:rsidRPr="00685341">
        <w:rPr>
          <w:rFonts w:ascii="Times New Roman" w:eastAsia="Times New Roman" w:hAnsi="Times New Roman" w:cs="Times New Roman"/>
          <w:b/>
          <w:sz w:val="24"/>
          <w:szCs w:val="24"/>
          <w:lang w:val="ro-RO"/>
        </w:rPr>
        <w:t>):</w:t>
      </w:r>
    </w:p>
    <w:p w14:paraId="2CCE1F72"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Aceasta indică în mod clar că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nu a fost un Profet fals, care să pretindă profeția pentru a obține câștiguri materiale, măreție sau putere.</w:t>
      </w:r>
    </w:p>
    <w:p w14:paraId="7A9934CC"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Din aceste șase tipuri de dovezi, putem trage următoarele concluzii:</w:t>
      </w:r>
    </w:p>
    <w:p w14:paraId="628B74E3" w14:textId="77777777" w:rsidR="005862CB" w:rsidRPr="00685341" w:rsidRDefault="001E12DE">
      <w:pPr>
        <w:numPr>
          <w:ilvl w:val="0"/>
          <w:numId w:val="9"/>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Coranul trebuie să fie Cuvântul literal al lui Allah Preaînaltul, revelat de El.</w:t>
      </w:r>
    </w:p>
    <w:p w14:paraId="1B100F32" w14:textId="77777777" w:rsidR="005862CB" w:rsidRPr="00685341" w:rsidRDefault="001E12DE">
      <w:pPr>
        <w:numPr>
          <w:ilvl w:val="0"/>
          <w:numId w:val="9"/>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 fost, cu adevărat, un Profet trimis de Allah Preaînaltul.</w:t>
      </w:r>
    </w:p>
    <w:p w14:paraId="5223A5C3" w14:textId="77777777" w:rsidR="005862CB" w:rsidRPr="00685341" w:rsidRDefault="001E12DE">
      <w:pPr>
        <w:numPr>
          <w:ilvl w:val="0"/>
          <w:numId w:val="9"/>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Islamul este, cu adevărat, o religie de la Allah Preaînaltul.</w:t>
      </w:r>
    </w:p>
    <w:p w14:paraId="3C9B1750"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Dacă vrem să aflăm dacă o religie este falsă sau nu, nu trebuie să ne lăsăm conduși de emoții, sentimente sau tradiții. Mai degrabă, trebuie să ne folosim de rațiune și de intelect. Atunci când Allah Preaînaltul a trimis Profeți (Pacea fie asupra lor!), El i-a sprijinit cu miracole și dovezi care să demonstreze că sunt, cu adevărat, trimiși de El și că religia pe care au adus-o este adevărată.</w:t>
      </w:r>
    </w:p>
    <w:p w14:paraId="24DA1A00"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Al doilea capitol, </w:t>
      </w:r>
      <w:r w:rsidRPr="00685341">
        <w:rPr>
          <w:rFonts w:ascii="Times New Roman" w:eastAsia="Times New Roman" w:hAnsi="Times New Roman" w:cs="Times New Roman"/>
          <w:b/>
          <w:sz w:val="24"/>
          <w:szCs w:val="24"/>
          <w:lang w:val="ro-RO"/>
        </w:rPr>
        <w:t>„Câteva beneficii ale islamului”</w:t>
      </w:r>
      <w:r w:rsidRPr="00685341">
        <w:rPr>
          <w:rFonts w:ascii="Times New Roman" w:eastAsia="Times New Roman" w:hAnsi="Times New Roman" w:cs="Times New Roman"/>
          <w:sz w:val="24"/>
          <w:szCs w:val="24"/>
          <w:lang w:val="ro-RO"/>
        </w:rPr>
        <w:t>, menționează câteva dintre beneficiile pe care islamul le aduce omului, cum ar fi:</w:t>
      </w:r>
    </w:p>
    <w:p w14:paraId="5E2445D8" w14:textId="77777777" w:rsidR="005862CB" w:rsidRPr="00685341" w:rsidRDefault="001E12DE" w:rsidP="001E12DE">
      <w:pPr>
        <w:spacing w:after="0"/>
        <w:ind w:firstLine="709"/>
        <w:jc w:val="both"/>
        <w:rPr>
          <w:lang w:val="ro-RO"/>
        </w:rPr>
      </w:pPr>
      <w:r w:rsidRPr="00685341">
        <w:rPr>
          <w:rFonts w:ascii="Times New Roman" w:eastAsia="Times New Roman" w:hAnsi="Times New Roman" w:cs="Times New Roman"/>
          <w:b/>
          <w:sz w:val="24"/>
          <w:szCs w:val="24"/>
          <w:lang w:val="ro-RO"/>
        </w:rPr>
        <w:t>1) poarta către Paradisul etern</w:t>
      </w:r>
    </w:p>
    <w:p w14:paraId="30985320" w14:textId="77777777" w:rsidR="005862CB" w:rsidRPr="00685341" w:rsidRDefault="001E12DE" w:rsidP="001E12DE">
      <w:pPr>
        <w:spacing w:after="0"/>
        <w:ind w:firstLine="709"/>
        <w:jc w:val="both"/>
        <w:rPr>
          <w:lang w:val="ro-RO"/>
        </w:rPr>
      </w:pPr>
      <w:r w:rsidRPr="00685341">
        <w:rPr>
          <w:rFonts w:ascii="Times New Roman" w:eastAsia="Times New Roman" w:hAnsi="Times New Roman" w:cs="Times New Roman"/>
          <w:b/>
          <w:sz w:val="24"/>
          <w:szCs w:val="24"/>
          <w:lang w:val="ro-RO"/>
        </w:rPr>
        <w:lastRenderedPageBreak/>
        <w:t>2) salvarea din Focul Iadului</w:t>
      </w:r>
    </w:p>
    <w:p w14:paraId="5EB9BC6E" w14:textId="77777777" w:rsidR="005862CB" w:rsidRPr="00685341" w:rsidRDefault="001E12DE" w:rsidP="001E12DE">
      <w:pPr>
        <w:spacing w:after="0"/>
        <w:ind w:firstLine="709"/>
        <w:jc w:val="both"/>
        <w:rPr>
          <w:lang w:val="ro-RO"/>
        </w:rPr>
      </w:pPr>
      <w:r w:rsidRPr="00685341">
        <w:rPr>
          <w:rFonts w:ascii="Times New Roman" w:eastAsia="Times New Roman" w:hAnsi="Times New Roman" w:cs="Times New Roman"/>
          <w:b/>
          <w:sz w:val="24"/>
          <w:szCs w:val="24"/>
          <w:lang w:val="ro-RO"/>
        </w:rPr>
        <w:t xml:space="preserve">3) adevărata fericire și pacea interioară </w:t>
      </w:r>
    </w:p>
    <w:p w14:paraId="167E9E95" w14:textId="77777777" w:rsidR="005862CB" w:rsidRPr="00685341" w:rsidRDefault="001E12DE" w:rsidP="001E12DE">
      <w:pPr>
        <w:spacing w:after="0"/>
        <w:ind w:firstLine="709"/>
        <w:jc w:val="both"/>
        <w:rPr>
          <w:lang w:val="ro-RO"/>
        </w:rPr>
      </w:pPr>
      <w:r w:rsidRPr="00685341">
        <w:rPr>
          <w:rFonts w:ascii="Times New Roman" w:eastAsia="Times New Roman" w:hAnsi="Times New Roman" w:cs="Times New Roman"/>
          <w:b/>
          <w:sz w:val="24"/>
          <w:szCs w:val="24"/>
          <w:lang w:val="ro-RO"/>
        </w:rPr>
        <w:t>4) iertarea tuturor păcatelor anterioare</w:t>
      </w:r>
    </w:p>
    <w:p w14:paraId="12966CB5"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Al treilea capitol,</w:t>
      </w:r>
      <w:r w:rsidRPr="00685341">
        <w:rPr>
          <w:rFonts w:ascii="Times New Roman" w:eastAsia="Times New Roman" w:hAnsi="Times New Roman" w:cs="Times New Roman"/>
          <w:b/>
          <w:sz w:val="24"/>
          <w:szCs w:val="24"/>
          <w:lang w:val="ro-RO"/>
        </w:rPr>
        <w:t xml:space="preserve"> „Informații generale despre islam”</w:t>
      </w:r>
      <w:r w:rsidRPr="00685341">
        <w:rPr>
          <w:rFonts w:ascii="Times New Roman" w:eastAsia="Times New Roman" w:hAnsi="Times New Roman" w:cs="Times New Roman"/>
          <w:sz w:val="24"/>
          <w:szCs w:val="24"/>
          <w:lang w:val="ro-RO"/>
        </w:rPr>
        <w:t>, furnizează informații despre islam, corectează câteva concepte greșite despre acesta și răspunde la câteva dintre întrebările frecvente, precum:</w:t>
      </w:r>
    </w:p>
    <w:p w14:paraId="2FD52689" w14:textId="77777777" w:rsidR="005862CB" w:rsidRPr="00685341" w:rsidRDefault="001E12DE">
      <w:pPr>
        <w:numPr>
          <w:ilvl w:val="0"/>
          <w:numId w:val="10"/>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Ce spune islamul despre terorism?</w:t>
      </w:r>
    </w:p>
    <w:p w14:paraId="1F3413E3" w14:textId="77777777" w:rsidR="005862CB" w:rsidRPr="00685341" w:rsidRDefault="001E12DE">
      <w:pPr>
        <w:numPr>
          <w:ilvl w:val="0"/>
          <w:numId w:val="10"/>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Care este statutul femeii în islam?</w:t>
      </w:r>
    </w:p>
    <w:p w14:paraId="2BEBB532" w14:textId="77777777" w:rsidR="005862CB" w:rsidRPr="00685341" w:rsidRDefault="005862CB">
      <w:pPr>
        <w:spacing w:after="0"/>
        <w:ind w:firstLine="709"/>
        <w:jc w:val="both"/>
        <w:rPr>
          <w:lang w:val="ro-RO"/>
        </w:rPr>
      </w:pPr>
    </w:p>
    <w:p w14:paraId="0C930ED1" w14:textId="77777777" w:rsidR="005862CB" w:rsidRPr="00685341" w:rsidRDefault="005862CB">
      <w:pPr>
        <w:spacing w:after="0"/>
        <w:ind w:firstLine="709"/>
        <w:jc w:val="both"/>
        <w:rPr>
          <w:lang w:val="ro-RO"/>
        </w:rPr>
      </w:pPr>
    </w:p>
    <w:p w14:paraId="00AC1EA1" w14:textId="77777777" w:rsidR="005862CB" w:rsidRPr="00685341" w:rsidRDefault="001E12DE">
      <w:pPr>
        <w:rPr>
          <w:lang w:val="ro-RO"/>
        </w:rPr>
      </w:pPr>
      <w:r w:rsidRPr="00685341">
        <w:rPr>
          <w:lang w:val="ro-RO"/>
        </w:rPr>
        <w:br w:type="page"/>
      </w:r>
    </w:p>
    <w:p w14:paraId="661FAA87" w14:textId="77777777" w:rsidR="005862CB" w:rsidRPr="00685341" w:rsidRDefault="001E12DE">
      <w:pPr>
        <w:jc w:val="center"/>
        <w:rPr>
          <w:lang w:val="ro-RO"/>
        </w:rPr>
      </w:pPr>
      <w:r w:rsidRPr="00685341">
        <w:rPr>
          <w:rFonts w:ascii="Times New Roman" w:eastAsia="Times New Roman" w:hAnsi="Times New Roman" w:cs="Times New Roman"/>
          <w:b/>
          <w:color w:val="C00000"/>
          <w:sz w:val="44"/>
          <w:szCs w:val="44"/>
          <w:lang w:val="ro-RO"/>
        </w:rPr>
        <w:lastRenderedPageBreak/>
        <w:t>CAPITOLUL 1</w:t>
      </w:r>
    </w:p>
    <w:p w14:paraId="67DDE50B" w14:textId="77777777" w:rsidR="005862CB" w:rsidRPr="00685341" w:rsidRDefault="001E12DE">
      <w:pPr>
        <w:jc w:val="center"/>
        <w:rPr>
          <w:lang w:val="ro-RO"/>
        </w:rPr>
      </w:pPr>
      <w:r w:rsidRPr="00685341">
        <w:rPr>
          <w:rFonts w:ascii="Times New Roman" w:eastAsia="Times New Roman" w:hAnsi="Times New Roman" w:cs="Times New Roman"/>
          <w:b/>
          <w:i/>
          <w:color w:val="C00000"/>
          <w:sz w:val="44"/>
          <w:szCs w:val="44"/>
          <w:lang w:val="ro-RO"/>
        </w:rPr>
        <w:t>CÂTEVA DOVEZI ÎN LEGĂTURĂ CU ADEVĂRUL ISLAMULUI</w:t>
      </w:r>
    </w:p>
    <w:p w14:paraId="46A8C0CB" w14:textId="77777777" w:rsidR="005862CB" w:rsidRPr="00685341" w:rsidRDefault="005862CB">
      <w:pPr>
        <w:spacing w:after="0"/>
        <w:ind w:firstLine="709"/>
        <w:jc w:val="both"/>
        <w:rPr>
          <w:lang w:val="ro-RO"/>
        </w:rPr>
      </w:pPr>
    </w:p>
    <w:p w14:paraId="52F917DE"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Allah Preaînaltul l-a sprijinit pe ultimul Său Profet,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cu numeroase miracole și dovezi care demonstrează că este un Profet adevărat trimis de El. De asemenea, Allah Preaînaltul a sprijinit ultima Sa Carte revelată, Nobilul Coran, cu numeroase miracole care să dea dovadă că acesta este, cu adevărat, Cuvântul Lui, revelat de El, și că nu a fost scris de mâna omului. Acest capitol analizează câteva dintre aceste dovezi.</w:t>
      </w:r>
    </w:p>
    <w:p w14:paraId="39157D9C" w14:textId="77777777" w:rsidR="005862CB" w:rsidRPr="00685341" w:rsidRDefault="005862CB">
      <w:pPr>
        <w:spacing w:after="0"/>
        <w:ind w:firstLine="709"/>
        <w:jc w:val="both"/>
        <w:rPr>
          <w:lang w:val="ro-RO"/>
        </w:rPr>
      </w:pPr>
    </w:p>
    <w:p w14:paraId="08809AF9"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(1) Miracolele științifice din Nobilul Coran</w:t>
      </w:r>
    </w:p>
    <w:p w14:paraId="48C5F901" w14:textId="77777777" w:rsidR="005862CB" w:rsidRPr="00685341" w:rsidRDefault="005862CB">
      <w:pPr>
        <w:ind w:firstLine="709"/>
        <w:jc w:val="both"/>
        <w:rPr>
          <w:lang w:val="ro-RO"/>
        </w:rPr>
      </w:pPr>
    </w:p>
    <w:p w14:paraId="6DEE7E31" w14:textId="77777777" w:rsidR="005862CB" w:rsidRPr="00685341" w:rsidRDefault="001E12DE">
      <w:pPr>
        <w:spacing w:after="0"/>
        <w:ind w:firstLine="709"/>
        <w:jc w:val="both"/>
        <w:rPr>
          <w:lang w:val="ro-RO"/>
        </w:rPr>
      </w:pPr>
      <w:r w:rsidRPr="00685341">
        <w:rPr>
          <w:noProof/>
          <w:lang w:val="en-US" w:eastAsia="en-US"/>
        </w:rPr>
        <w:drawing>
          <wp:anchor distT="0" distB="0" distL="114300" distR="114300" simplePos="0" relativeHeight="251654144" behindDoc="0" locked="0" layoutInCell="1" allowOverlap="1" wp14:anchorId="5DDFBF15" wp14:editId="6BB267C9">
            <wp:simplePos x="0" y="0"/>
            <wp:positionH relativeFrom="column">
              <wp:posOffset>3576955</wp:posOffset>
            </wp:positionH>
            <wp:positionV relativeFrom="paragraph">
              <wp:posOffset>801370</wp:posOffset>
            </wp:positionV>
            <wp:extent cx="2190750" cy="2657475"/>
            <wp:effectExtent l="0" t="0" r="0" b="9525"/>
            <wp:wrapThrough wrapText="bothSides">
              <wp:wrapPolygon edited="0">
                <wp:start x="0" y="0"/>
                <wp:lineTo x="0" y="21523"/>
                <wp:lineTo x="21412" y="21523"/>
                <wp:lineTo x="21412" y="0"/>
                <wp:lineTo x="0" y="0"/>
              </wp:wrapPolygon>
            </wp:wrapThrough>
            <wp:docPr id="12" name="image37.jpg" descr="a.jpg"/>
            <wp:cNvGraphicFramePr/>
            <a:graphic xmlns:a="http://schemas.openxmlformats.org/drawingml/2006/main">
              <a:graphicData uri="http://schemas.openxmlformats.org/drawingml/2006/picture">
                <pic:pic xmlns:pic="http://schemas.openxmlformats.org/drawingml/2006/picture">
                  <pic:nvPicPr>
                    <pic:cNvPr id="0" name="image37.jpg" descr="a.jp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2190750" cy="2657475"/>
                    </a:xfrm>
                    <a:prstGeom prst="rect">
                      <a:avLst/>
                    </a:prstGeom>
                    <a:ln/>
                  </pic:spPr>
                </pic:pic>
              </a:graphicData>
            </a:graphic>
            <wp14:sizeRelH relativeFrom="page">
              <wp14:pctWidth>0</wp14:pctWidth>
            </wp14:sizeRelH>
            <wp14:sizeRelV relativeFrom="page">
              <wp14:pctHeight>0</wp14:pctHeight>
            </wp14:sizeRelV>
          </wp:anchor>
        </w:drawing>
      </w:r>
      <w:r w:rsidRPr="00685341">
        <w:rPr>
          <w:rFonts w:ascii="Times New Roman" w:eastAsia="Times New Roman" w:hAnsi="Times New Roman" w:cs="Times New Roman"/>
          <w:sz w:val="24"/>
          <w:szCs w:val="24"/>
          <w:lang w:val="ro-RO"/>
        </w:rPr>
        <w:t>Nobilul Coran este Cuvântul literal al lui Allah Preaînaltul, care i-a fost revelat Profetului Său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prin intermediul îngerului Gavril (Pacea fie asupra sa!). Acesta a fost memorat de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care mai târziu l-a dictat companionilor săi (Allah să fie mulțumit de ei!). Aceștia, la rândul lor, l-au memorat, l-au scris și l-au revizuit împreună cu 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Mai mult decât atât, 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recapitula Coranul împreună cu îngerul Gavril (Pacea fie asupra sa!) o dată în fiecare an și de două ori în ultimul său an de viață. De când a fost revelat și până în ziua de astăzi, a existat întotdeauna un număr mare de musulmani care au memorat Nobilul Coran, literă cu literă. Unii dintre ei au fost capabili să memoreze tot Coranul până la vârsta de zece ani. Nici măcar o singură literă a Coranului nu a fost modificată de-a lungul timpului.</w:t>
      </w:r>
    </w:p>
    <w:p w14:paraId="716C0E0A"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Nobilul Coran, care a fost revelat acum mai bine de paisprezece secole, menționează fapte științifice care au fost recent descoperite sau demonstrate de oamenii de știință. Acest lucru demonstrează, fără îndoială, că este Cuvântul lui Allah Preaînaltul, revelat de El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și că acesta nu a fost scris de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sau de o altă ființă umană. În același timp, demonstrează că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este Trimisul lui Allah. Este de neconceput ca o persoană să fi cunoscut acum 1400 de ani aceste adevăruri științifice care au fost descoperite și demonstrate doar de curând cu ajutorul unor echipamente avansate și a unor metode științifice sofisticate. În continuare, vom vedea câteva exemple.</w:t>
      </w:r>
    </w:p>
    <w:p w14:paraId="596399BB" w14:textId="77777777" w:rsidR="005862CB" w:rsidRPr="00685341" w:rsidRDefault="005862CB">
      <w:pPr>
        <w:spacing w:after="0"/>
        <w:ind w:firstLine="709"/>
        <w:jc w:val="both"/>
        <w:rPr>
          <w:lang w:val="ro-RO"/>
        </w:rPr>
      </w:pPr>
    </w:p>
    <w:p w14:paraId="5D0D7DC3" w14:textId="77777777" w:rsidR="005862CB" w:rsidRPr="00685341" w:rsidRDefault="001E12DE">
      <w:pPr>
        <w:spacing w:after="0"/>
        <w:ind w:left="708"/>
        <w:jc w:val="both"/>
        <w:rPr>
          <w:lang w:val="ro-RO"/>
        </w:rPr>
      </w:pPr>
      <w:r w:rsidRPr="00685341">
        <w:rPr>
          <w:rFonts w:ascii="Times New Roman" w:eastAsia="Times New Roman" w:hAnsi="Times New Roman" w:cs="Times New Roman"/>
          <w:b/>
          <w:color w:val="C00000"/>
          <w:sz w:val="28"/>
          <w:szCs w:val="28"/>
          <w:lang w:val="ro-RO"/>
        </w:rPr>
        <w:t>a) Ce spune Nobilul Coran despre dezvoltarea embrionului uman</w:t>
      </w:r>
    </w:p>
    <w:p w14:paraId="3A598388" w14:textId="77777777" w:rsidR="009625AD" w:rsidRDefault="001E12DE" w:rsidP="009625AD">
      <w:pPr>
        <w:spacing w:after="0"/>
        <w:ind w:firstLine="709"/>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În Nobilul Coran, Allah Preaînaltul vorbește despre etapele dezvoltării embrionare:</w:t>
      </w:r>
    </w:p>
    <w:p w14:paraId="7915D514" w14:textId="7911C903" w:rsidR="005862CB" w:rsidRPr="00685341" w:rsidRDefault="001E12DE" w:rsidP="009625AD">
      <w:pPr>
        <w:spacing w:after="0"/>
        <w:ind w:firstLine="709"/>
        <w:rPr>
          <w:lang w:val="ro-RO"/>
        </w:rPr>
      </w:pPr>
      <w:r w:rsidRPr="00685341">
        <w:rPr>
          <w:rFonts w:ascii="Times New Roman" w:eastAsia="Times New Roman" w:hAnsi="Times New Roman" w:cs="Times New Roman"/>
          <w:b/>
          <w:color w:val="FF0000"/>
          <w:sz w:val="24"/>
          <w:szCs w:val="24"/>
          <w:lang w:val="ro-RO"/>
        </w:rPr>
        <w:lastRenderedPageBreak/>
        <w:t xml:space="preserve">„Noi l-am creat pe om din apa aleasă </w:t>
      </w:r>
      <w:r w:rsidRPr="00685341">
        <w:rPr>
          <w:rFonts w:ascii="Times New Roman" w:eastAsia="Times New Roman" w:hAnsi="Times New Roman" w:cs="Times New Roman"/>
          <w:color w:val="FF0000"/>
          <w:sz w:val="24"/>
          <w:szCs w:val="24"/>
          <w:lang w:val="ro-RO"/>
        </w:rPr>
        <w:t>(venită)</w:t>
      </w:r>
      <w:r w:rsidRPr="00685341">
        <w:rPr>
          <w:rFonts w:ascii="Times New Roman" w:eastAsia="Times New Roman" w:hAnsi="Times New Roman" w:cs="Times New Roman"/>
          <w:b/>
          <w:color w:val="FF0000"/>
          <w:sz w:val="24"/>
          <w:szCs w:val="24"/>
          <w:lang w:val="ro-RO"/>
        </w:rPr>
        <w:t xml:space="preserve"> din lut. ~ Apoi l-am făcut Noi o picătură într-un loc sigur, ~ Apoi am făcut din picătură un cheag şi am făcut din cheag o bucată de carne şi am făcut din bucata de carne oase şi am îmbrăcat oasele cu carne. Apoi l-am scos la iveală ca o altă făptură. Binecuvântat fie Allah, Făcătorul, Cel Bun!”</w:t>
      </w:r>
      <w:r w:rsidRPr="00685341">
        <w:rPr>
          <w:rFonts w:ascii="Times New Roman" w:eastAsia="Times New Roman" w:hAnsi="Times New Roman" w:cs="Times New Roman"/>
          <w:sz w:val="24"/>
          <w:szCs w:val="24"/>
          <w:vertAlign w:val="superscript"/>
          <w:lang w:val="ro-RO"/>
        </w:rPr>
        <w:footnoteReference w:id="2"/>
      </w:r>
      <w:r w:rsidRPr="00685341">
        <w:rPr>
          <w:b/>
          <w:sz w:val="24"/>
          <w:szCs w:val="24"/>
          <w:lang w:val="ro-RO"/>
        </w:rPr>
        <w:t xml:space="preserve"> </w:t>
      </w:r>
      <w:r w:rsidRPr="00685341">
        <w:rPr>
          <w:rFonts w:ascii="Times New Roman" w:eastAsia="Times New Roman" w:hAnsi="Times New Roman" w:cs="Times New Roman"/>
          <w:b/>
          <w:sz w:val="24"/>
          <w:szCs w:val="24"/>
          <w:lang w:val="ro-RO"/>
        </w:rPr>
        <w:t>[Traducerea Sensurilor Nobilului Coran, 23:12-14]</w:t>
      </w:r>
    </w:p>
    <w:p w14:paraId="559C621E"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Din punct de vedere literal, cuvântul din limba arabă ‘</w:t>
      </w:r>
      <w:r w:rsidRPr="00685341">
        <w:rPr>
          <w:rFonts w:ascii="Times New Roman" w:eastAsia="Times New Roman" w:hAnsi="Times New Roman" w:cs="Times New Roman"/>
          <w:i/>
          <w:sz w:val="24"/>
          <w:szCs w:val="24"/>
          <w:lang w:val="ro-RO"/>
        </w:rPr>
        <w:t>‘alaqah</w:t>
      </w:r>
      <w:r w:rsidRPr="00685341">
        <w:rPr>
          <w:rFonts w:ascii="Times New Roman" w:eastAsia="Times New Roman" w:hAnsi="Times New Roman" w:cs="Times New Roman"/>
          <w:sz w:val="24"/>
          <w:szCs w:val="24"/>
          <w:lang w:val="ro-RO"/>
        </w:rPr>
        <w:t xml:space="preserve"> are trei înțelesuri: (1) lipitoare, (2) ceva suspendat, (3) cheag de sânge.</w:t>
      </w:r>
    </w:p>
    <w:p w14:paraId="6B6CEA7E" w14:textId="77777777" w:rsidR="005862CB" w:rsidRPr="00685341" w:rsidRDefault="001E12DE">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 xml:space="preserve">Atunci când comparăm o lipitoare cu un embrion în stadiul de </w:t>
      </w:r>
      <w:r w:rsidRPr="00685341">
        <w:rPr>
          <w:rFonts w:ascii="Times New Roman" w:eastAsia="Times New Roman" w:hAnsi="Times New Roman" w:cs="Times New Roman"/>
          <w:i/>
          <w:sz w:val="24"/>
          <w:szCs w:val="24"/>
          <w:lang w:val="ro-RO"/>
        </w:rPr>
        <w:t>‘alaqah</w:t>
      </w:r>
      <w:r w:rsidRPr="00685341">
        <w:rPr>
          <w:rFonts w:ascii="Times New Roman" w:eastAsia="Times New Roman" w:hAnsi="Times New Roman" w:cs="Times New Roman"/>
          <w:sz w:val="24"/>
          <w:szCs w:val="24"/>
          <w:lang w:val="ro-RO"/>
        </w:rPr>
        <w:t>, găsim numeroase asemănări între cele două</w:t>
      </w:r>
      <w:r w:rsidRPr="00685341">
        <w:rPr>
          <w:rFonts w:ascii="Times New Roman" w:eastAsia="Times New Roman" w:hAnsi="Times New Roman" w:cs="Times New Roman"/>
          <w:sz w:val="24"/>
          <w:szCs w:val="24"/>
          <w:vertAlign w:val="superscript"/>
          <w:lang w:val="ro-RO"/>
        </w:rPr>
        <w:footnoteReference w:id="3"/>
      </w:r>
      <w:r w:rsidRPr="00685341">
        <w:rPr>
          <w:rFonts w:ascii="Times New Roman" w:eastAsia="Times New Roman" w:hAnsi="Times New Roman" w:cs="Times New Roman"/>
          <w:sz w:val="24"/>
          <w:szCs w:val="24"/>
          <w:lang w:val="ro-RO"/>
        </w:rPr>
        <w:t>, după cum putem vedea în figura 1. De asemenea, în această etapă, embrionul se hrănește din sângele mamei, așa cum lipitoarea se hrănește din sângele altora.</w:t>
      </w:r>
      <w:r w:rsidRPr="00685341">
        <w:rPr>
          <w:rFonts w:ascii="Times New Roman" w:eastAsia="Times New Roman" w:hAnsi="Times New Roman" w:cs="Times New Roman"/>
          <w:sz w:val="24"/>
          <w:szCs w:val="24"/>
          <w:vertAlign w:val="superscript"/>
          <w:lang w:val="ro-RO"/>
        </w:rPr>
        <w:footnoteReference w:id="4"/>
      </w:r>
    </w:p>
    <w:p w14:paraId="4C6CDC8F" w14:textId="77777777" w:rsidR="001E12DE" w:rsidRPr="00685341" w:rsidRDefault="001E12DE">
      <w:pPr>
        <w:spacing w:after="0"/>
        <w:ind w:firstLine="709"/>
        <w:jc w:val="both"/>
        <w:rPr>
          <w:lang w:val="ro-RO"/>
        </w:rPr>
      </w:pPr>
    </w:p>
    <w:p w14:paraId="07562C4D" w14:textId="77777777" w:rsidR="005862CB" w:rsidRPr="00685341" w:rsidRDefault="001E12DE">
      <w:pPr>
        <w:spacing w:after="0"/>
        <w:ind w:firstLine="709"/>
        <w:jc w:val="center"/>
        <w:rPr>
          <w:lang w:val="ro-RO"/>
        </w:rPr>
      </w:pPr>
      <w:r w:rsidRPr="00685341">
        <w:rPr>
          <w:noProof/>
          <w:lang w:val="en-US" w:eastAsia="en-US"/>
        </w:rPr>
        <w:drawing>
          <wp:inline distT="114300" distB="114300" distL="114300" distR="114300" wp14:anchorId="2F9D6CA2" wp14:editId="741F104C">
            <wp:extent cx="3579962" cy="2216989"/>
            <wp:effectExtent l="19050" t="19050" r="20955" b="12065"/>
            <wp:docPr id="15"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3605272" cy="2232663"/>
                    </a:xfrm>
                    <a:prstGeom prst="rect">
                      <a:avLst/>
                    </a:prstGeom>
                    <a:ln w="12700">
                      <a:solidFill>
                        <a:srgbClr val="000000"/>
                      </a:solidFill>
                      <a:prstDash val="solid"/>
                    </a:ln>
                  </pic:spPr>
                </pic:pic>
              </a:graphicData>
            </a:graphic>
          </wp:inline>
        </w:drawing>
      </w:r>
    </w:p>
    <w:p w14:paraId="0FEE2AFE" w14:textId="77777777" w:rsidR="001E12DE" w:rsidRPr="00685341" w:rsidRDefault="001E12DE">
      <w:pPr>
        <w:spacing w:after="0"/>
        <w:ind w:firstLine="709"/>
        <w:jc w:val="center"/>
        <w:rPr>
          <w:lang w:val="ro-RO"/>
        </w:rPr>
      </w:pPr>
    </w:p>
    <w:p w14:paraId="3EF3FB69"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Al doilea înțeles al cuvântului </w:t>
      </w:r>
      <w:r w:rsidRPr="00685341">
        <w:rPr>
          <w:rFonts w:ascii="Times New Roman" w:eastAsia="Times New Roman" w:hAnsi="Times New Roman" w:cs="Times New Roman"/>
          <w:i/>
          <w:sz w:val="24"/>
          <w:szCs w:val="24"/>
          <w:lang w:val="ro-RO"/>
        </w:rPr>
        <w:t>‘alaqah</w:t>
      </w:r>
      <w:r w:rsidRPr="00685341">
        <w:rPr>
          <w:rFonts w:ascii="Times New Roman" w:eastAsia="Times New Roman" w:hAnsi="Times New Roman" w:cs="Times New Roman"/>
          <w:sz w:val="24"/>
          <w:szCs w:val="24"/>
          <w:lang w:val="ro-RO"/>
        </w:rPr>
        <w:t xml:space="preserve"> este „ceva suspendat”, iar în figura 2 și în figura 3 putem observa că embrionul este suspendat în stadiul de </w:t>
      </w:r>
      <w:r w:rsidRPr="00685341">
        <w:rPr>
          <w:rFonts w:ascii="Times New Roman" w:eastAsia="Times New Roman" w:hAnsi="Times New Roman" w:cs="Times New Roman"/>
          <w:i/>
          <w:sz w:val="24"/>
          <w:szCs w:val="24"/>
          <w:lang w:val="ro-RO"/>
        </w:rPr>
        <w:t>‘alaqah</w:t>
      </w:r>
      <w:r w:rsidRPr="00685341">
        <w:rPr>
          <w:rFonts w:ascii="Times New Roman" w:eastAsia="Times New Roman" w:hAnsi="Times New Roman" w:cs="Times New Roman"/>
          <w:sz w:val="24"/>
          <w:szCs w:val="24"/>
          <w:lang w:val="ro-RO"/>
        </w:rPr>
        <w:t>, în pântecele mamei.</w:t>
      </w:r>
      <w:r w:rsidRPr="00685341">
        <w:rPr>
          <w:rFonts w:ascii="Times New Roman" w:eastAsia="Times New Roman" w:hAnsi="Times New Roman" w:cs="Times New Roman"/>
          <w:color w:val="C00000"/>
          <w:sz w:val="24"/>
          <w:szCs w:val="24"/>
          <w:lang w:val="ro-RO"/>
        </w:rPr>
        <w:t xml:space="preserve"> </w:t>
      </w:r>
    </w:p>
    <w:p w14:paraId="612C53A6" w14:textId="77777777" w:rsidR="003B7F38" w:rsidRPr="00685341" w:rsidRDefault="003B7F38" w:rsidP="003B7F38">
      <w:pPr>
        <w:spacing w:after="0"/>
        <w:ind w:firstLine="709"/>
        <w:jc w:val="both"/>
        <w:rPr>
          <w:lang w:val="ro-RO"/>
        </w:rPr>
      </w:pPr>
      <w:r w:rsidRPr="00685341">
        <w:rPr>
          <w:rFonts w:ascii="Times New Roman" w:eastAsia="Times New Roman" w:hAnsi="Times New Roman" w:cs="Times New Roman"/>
          <w:sz w:val="24"/>
          <w:szCs w:val="24"/>
          <w:lang w:val="ro-RO"/>
        </w:rPr>
        <w:t xml:space="preserve">Al treilea înțeles al aceluiași cuvânt este „cheag de sânge”. Putem vedea că înfățișarea exterioară a embrionului în stadiul de </w:t>
      </w:r>
      <w:r w:rsidRPr="00685341">
        <w:rPr>
          <w:rFonts w:ascii="Times New Roman" w:eastAsia="Times New Roman" w:hAnsi="Times New Roman" w:cs="Times New Roman"/>
          <w:i/>
          <w:sz w:val="24"/>
          <w:szCs w:val="24"/>
          <w:lang w:val="ro-RO"/>
        </w:rPr>
        <w:t>‘alaqah</w:t>
      </w:r>
      <w:r w:rsidRPr="00685341">
        <w:rPr>
          <w:rFonts w:ascii="Times New Roman" w:eastAsia="Times New Roman" w:hAnsi="Times New Roman" w:cs="Times New Roman"/>
          <w:sz w:val="24"/>
          <w:szCs w:val="24"/>
          <w:lang w:val="ro-RO"/>
        </w:rPr>
        <w:t xml:space="preserve"> este asemănătoare cu aceea a unui cheag de sânge. Acest lucru se datorează prezenței unor cantități relativ mari de sânge prezente în embrion în acest stadiu</w:t>
      </w:r>
      <w:r w:rsidRPr="00685341">
        <w:rPr>
          <w:rFonts w:ascii="Times New Roman" w:eastAsia="Times New Roman" w:hAnsi="Times New Roman" w:cs="Times New Roman"/>
          <w:sz w:val="24"/>
          <w:szCs w:val="24"/>
          <w:vertAlign w:val="superscript"/>
          <w:lang w:val="ro-RO"/>
        </w:rPr>
        <w:footnoteReference w:id="5"/>
      </w:r>
      <w:r w:rsidRPr="00685341">
        <w:rPr>
          <w:rFonts w:ascii="Times New Roman" w:eastAsia="Times New Roman" w:hAnsi="Times New Roman" w:cs="Times New Roman"/>
          <w:sz w:val="24"/>
          <w:szCs w:val="24"/>
          <w:lang w:val="ro-RO"/>
        </w:rPr>
        <w:t xml:space="preserve"> (vezi Figura 4). De asemenea, în timpul acestui stadiu, sângele din embrion nu circulă până la sfârșitul celei de a treia săptămâni</w:t>
      </w:r>
      <w:r w:rsidRPr="00685341">
        <w:rPr>
          <w:rFonts w:ascii="Times New Roman" w:eastAsia="Times New Roman" w:hAnsi="Times New Roman" w:cs="Times New Roman"/>
          <w:sz w:val="24"/>
          <w:szCs w:val="24"/>
          <w:vertAlign w:val="superscript"/>
          <w:lang w:val="ro-RO"/>
        </w:rPr>
        <w:footnoteReference w:id="6"/>
      </w:r>
      <w:r w:rsidRPr="00685341">
        <w:rPr>
          <w:rFonts w:ascii="Times New Roman" w:eastAsia="Times New Roman" w:hAnsi="Times New Roman" w:cs="Times New Roman"/>
          <w:sz w:val="24"/>
          <w:szCs w:val="24"/>
          <w:lang w:val="ro-RO"/>
        </w:rPr>
        <w:t xml:space="preserve">. Astfel, în stadiul de </w:t>
      </w:r>
      <w:r w:rsidRPr="00685341">
        <w:rPr>
          <w:rFonts w:ascii="Times New Roman" w:eastAsia="Times New Roman" w:hAnsi="Times New Roman" w:cs="Times New Roman"/>
          <w:i/>
          <w:sz w:val="24"/>
          <w:szCs w:val="24"/>
          <w:lang w:val="ro-RO"/>
        </w:rPr>
        <w:t>‘alaqah</w:t>
      </w:r>
      <w:r w:rsidRPr="00685341">
        <w:rPr>
          <w:rFonts w:ascii="Times New Roman" w:eastAsia="Times New Roman" w:hAnsi="Times New Roman" w:cs="Times New Roman"/>
          <w:sz w:val="24"/>
          <w:szCs w:val="24"/>
          <w:lang w:val="ro-RO"/>
        </w:rPr>
        <w:t>, embrionul seamănă cu un cheag de sânge.</w:t>
      </w:r>
    </w:p>
    <w:p w14:paraId="3100BA45" w14:textId="072118FF" w:rsidR="005862CB" w:rsidRPr="00685341" w:rsidRDefault="003B7F38" w:rsidP="003B7F38">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 xml:space="preserve">În concluzie, cele trei înțelesuri ale cuvântului </w:t>
      </w:r>
      <w:r w:rsidRPr="00685341">
        <w:rPr>
          <w:rFonts w:ascii="Times New Roman" w:eastAsia="Times New Roman" w:hAnsi="Times New Roman" w:cs="Times New Roman"/>
          <w:i/>
          <w:sz w:val="24"/>
          <w:szCs w:val="24"/>
          <w:lang w:val="ro-RO"/>
        </w:rPr>
        <w:t>‘alaqah</w:t>
      </w:r>
      <w:r w:rsidRPr="00685341">
        <w:rPr>
          <w:rFonts w:ascii="Times New Roman" w:eastAsia="Times New Roman" w:hAnsi="Times New Roman" w:cs="Times New Roman"/>
          <w:sz w:val="24"/>
          <w:szCs w:val="24"/>
          <w:lang w:val="ro-RO"/>
        </w:rPr>
        <w:t xml:space="preserve"> corespund cu exactitate celor trei descrieri ale embrionului în stadiul de </w:t>
      </w:r>
      <w:r w:rsidRPr="00685341">
        <w:rPr>
          <w:rFonts w:ascii="Times New Roman" w:eastAsia="Times New Roman" w:hAnsi="Times New Roman" w:cs="Times New Roman"/>
          <w:i/>
          <w:sz w:val="24"/>
          <w:szCs w:val="24"/>
          <w:lang w:val="ro-RO"/>
        </w:rPr>
        <w:t>‘alaqah</w:t>
      </w:r>
      <w:r w:rsidRPr="00685341">
        <w:rPr>
          <w:rFonts w:ascii="Times New Roman" w:eastAsia="Times New Roman" w:hAnsi="Times New Roman" w:cs="Times New Roman"/>
          <w:sz w:val="24"/>
          <w:szCs w:val="24"/>
          <w:lang w:val="ro-RO"/>
        </w:rPr>
        <w:t>.</w:t>
      </w:r>
    </w:p>
    <w:p w14:paraId="1BC8936E" w14:textId="79D808FC" w:rsidR="003B7F38" w:rsidRPr="00685341" w:rsidRDefault="003B7F38" w:rsidP="003B7F38">
      <w:pPr>
        <w:spacing w:after="0"/>
        <w:ind w:firstLine="709"/>
        <w:jc w:val="both"/>
        <w:rPr>
          <w:lang w:val="ro-RO"/>
        </w:rPr>
      </w:pPr>
      <w:r w:rsidRPr="00685341">
        <w:rPr>
          <w:noProof/>
          <w:lang w:val="en-US" w:eastAsia="en-US"/>
        </w:rPr>
        <w:lastRenderedPageBreak/>
        <w:drawing>
          <wp:anchor distT="0" distB="0" distL="114300" distR="114300" simplePos="0" relativeHeight="251731968" behindDoc="0" locked="0" layoutInCell="1" allowOverlap="1" wp14:anchorId="71827197" wp14:editId="2D60353C">
            <wp:simplePos x="0" y="0"/>
            <wp:positionH relativeFrom="column">
              <wp:posOffset>14365</wp:posOffset>
            </wp:positionH>
            <wp:positionV relativeFrom="paragraph">
              <wp:posOffset>100318</wp:posOffset>
            </wp:positionV>
            <wp:extent cx="3717985" cy="2355011"/>
            <wp:effectExtent l="19050" t="19050" r="15875" b="26670"/>
            <wp:wrapThrough wrapText="bothSides">
              <wp:wrapPolygon edited="0">
                <wp:start x="-111" y="-175"/>
                <wp:lineTo x="-111" y="21670"/>
                <wp:lineTo x="21582" y="21670"/>
                <wp:lineTo x="21582" y="-175"/>
                <wp:lineTo x="-111" y="-175"/>
              </wp:wrapPolygon>
            </wp:wrapThrough>
            <wp:docPr id="13"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3717985" cy="235501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3F6BBB7" w14:textId="1DDB1C43" w:rsidR="005862CB" w:rsidRPr="00685341" w:rsidRDefault="005862CB">
      <w:pPr>
        <w:spacing w:after="0"/>
        <w:ind w:firstLine="709"/>
        <w:jc w:val="center"/>
        <w:rPr>
          <w:lang w:val="ro-RO"/>
        </w:rPr>
      </w:pPr>
    </w:p>
    <w:p w14:paraId="2B8C1C5F" w14:textId="77777777" w:rsidR="005862CB" w:rsidRPr="00685341" w:rsidRDefault="005862CB">
      <w:pPr>
        <w:spacing w:after="0"/>
        <w:ind w:firstLine="709"/>
        <w:jc w:val="both"/>
        <w:rPr>
          <w:lang w:val="ro-RO"/>
        </w:rPr>
      </w:pPr>
    </w:p>
    <w:p w14:paraId="39292787" w14:textId="29F5F0CA" w:rsidR="005862CB" w:rsidRPr="00685341" w:rsidRDefault="001E12DE">
      <w:pPr>
        <w:spacing w:after="0"/>
        <w:ind w:firstLine="709"/>
        <w:jc w:val="both"/>
        <w:rPr>
          <w:lang w:val="ro-RO"/>
        </w:rPr>
      </w:pPr>
      <w:r w:rsidRPr="00685341">
        <w:rPr>
          <w:rFonts w:ascii="Times New Roman" w:eastAsia="Times New Roman" w:hAnsi="Times New Roman" w:cs="Times New Roman"/>
          <w:color w:val="C00000"/>
          <w:sz w:val="24"/>
          <w:szCs w:val="24"/>
          <w:lang w:val="ro-RO"/>
        </w:rPr>
        <w:t xml:space="preserve">Figura 2. În această fotografie, putem vedea embrionul suspendat în uterul mamei, în timpul stadiului de </w:t>
      </w:r>
      <w:r w:rsidRPr="00685341">
        <w:rPr>
          <w:rFonts w:ascii="Times New Roman" w:eastAsia="Times New Roman" w:hAnsi="Times New Roman" w:cs="Times New Roman"/>
          <w:i/>
          <w:iCs/>
          <w:color w:val="C00000"/>
          <w:sz w:val="24"/>
          <w:szCs w:val="24"/>
          <w:lang w:val="ro-RO"/>
        </w:rPr>
        <w:t>‘alaqah</w:t>
      </w:r>
      <w:r w:rsidRPr="00685341">
        <w:rPr>
          <w:rFonts w:ascii="Times New Roman" w:eastAsia="Times New Roman" w:hAnsi="Times New Roman" w:cs="Times New Roman"/>
          <w:color w:val="C00000"/>
          <w:sz w:val="24"/>
          <w:szCs w:val="24"/>
          <w:lang w:val="ro-RO"/>
        </w:rPr>
        <w:t>. (</w:t>
      </w:r>
      <w:r w:rsidRPr="00685341">
        <w:rPr>
          <w:rFonts w:ascii="Times New Roman" w:eastAsia="Times New Roman" w:hAnsi="Times New Roman" w:cs="Times New Roman"/>
          <w:i/>
          <w:color w:val="C00000"/>
          <w:sz w:val="24"/>
          <w:szCs w:val="24"/>
          <w:lang w:val="ro-RO"/>
        </w:rPr>
        <w:t>Dezvoltarea ființei umane</w:t>
      </w:r>
      <w:r w:rsidRPr="00685341">
        <w:rPr>
          <w:rFonts w:ascii="Times New Roman" w:eastAsia="Times New Roman" w:hAnsi="Times New Roman" w:cs="Times New Roman"/>
          <w:color w:val="C00000"/>
          <w:sz w:val="24"/>
          <w:szCs w:val="24"/>
          <w:lang w:val="ro-RO"/>
        </w:rPr>
        <w:t>, Moore şi Persaud, ediția a 5-a, p. 66)</w:t>
      </w:r>
    </w:p>
    <w:p w14:paraId="7ADE36AA" w14:textId="54F3B5C8" w:rsidR="005862CB" w:rsidRPr="00685341" w:rsidRDefault="005862CB">
      <w:pPr>
        <w:spacing w:after="0"/>
        <w:ind w:firstLine="709"/>
        <w:jc w:val="both"/>
        <w:rPr>
          <w:lang w:val="ro-RO"/>
        </w:rPr>
      </w:pPr>
    </w:p>
    <w:p w14:paraId="39E402AE" w14:textId="6508CEB2" w:rsidR="005862CB" w:rsidRDefault="005862CB">
      <w:pPr>
        <w:spacing w:after="0"/>
        <w:ind w:firstLine="709"/>
        <w:jc w:val="both"/>
        <w:rPr>
          <w:lang w:val="ro-RO"/>
        </w:rPr>
      </w:pPr>
    </w:p>
    <w:p w14:paraId="1DEE7D06" w14:textId="77777777" w:rsidR="00831620" w:rsidRPr="00685341" w:rsidRDefault="00831620">
      <w:pPr>
        <w:spacing w:after="0"/>
        <w:ind w:firstLine="709"/>
        <w:jc w:val="both"/>
        <w:rPr>
          <w:lang w:val="ro-RO"/>
        </w:rPr>
      </w:pPr>
    </w:p>
    <w:p w14:paraId="7B47AED7" w14:textId="24919333" w:rsidR="005862CB" w:rsidRPr="00685341" w:rsidRDefault="003B7F38">
      <w:pPr>
        <w:spacing w:after="0"/>
        <w:ind w:firstLine="709"/>
        <w:jc w:val="both"/>
        <w:rPr>
          <w:lang w:val="ro-RO"/>
        </w:rPr>
      </w:pPr>
      <w:r w:rsidRPr="00685341">
        <w:rPr>
          <w:noProof/>
          <w:lang w:val="en-US" w:eastAsia="en-US"/>
        </w:rPr>
        <w:drawing>
          <wp:anchor distT="0" distB="0" distL="114300" distR="114300" simplePos="0" relativeHeight="251587584" behindDoc="0" locked="0" layoutInCell="0" hidden="0" allowOverlap="0" wp14:anchorId="716C3AD1" wp14:editId="4B46EA2A">
            <wp:simplePos x="0" y="0"/>
            <wp:positionH relativeFrom="margin">
              <wp:posOffset>3162300</wp:posOffset>
            </wp:positionH>
            <wp:positionV relativeFrom="paragraph">
              <wp:posOffset>66040</wp:posOffset>
            </wp:positionV>
            <wp:extent cx="2579370" cy="2354580"/>
            <wp:effectExtent l="19050" t="19050" r="11430" b="26670"/>
            <wp:wrapSquare wrapText="bothSides" distT="0" distB="0" distL="114300" distR="114300"/>
            <wp:docPr id="451" name="image70.jpg"/>
            <wp:cNvGraphicFramePr/>
            <a:graphic xmlns:a="http://schemas.openxmlformats.org/drawingml/2006/main">
              <a:graphicData uri="http://schemas.openxmlformats.org/drawingml/2006/picture">
                <pic:pic xmlns:pic="http://schemas.openxmlformats.org/drawingml/2006/picture">
                  <pic:nvPicPr>
                    <pic:cNvPr id="0" name="image70.jpg"/>
                    <pic:cNvPicPr preferRelativeResize="0"/>
                  </pic:nvPicPr>
                  <pic:blipFill>
                    <a:blip r:embed="rId13"/>
                    <a:srcRect/>
                    <a:stretch>
                      <a:fillRect/>
                    </a:stretch>
                  </pic:blipFill>
                  <pic:spPr>
                    <a:xfrm>
                      <a:off x="0" y="0"/>
                      <a:ext cx="2579370" cy="23545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80B61F3" w14:textId="77777777" w:rsidR="005862CB" w:rsidRPr="00685341" w:rsidRDefault="005862CB">
      <w:pPr>
        <w:spacing w:after="0"/>
        <w:ind w:firstLine="709"/>
        <w:jc w:val="both"/>
        <w:rPr>
          <w:lang w:val="ro-RO"/>
        </w:rPr>
      </w:pPr>
    </w:p>
    <w:p w14:paraId="659CB011" w14:textId="77777777" w:rsidR="003B7F38" w:rsidRPr="00685341" w:rsidRDefault="003B7F38">
      <w:pPr>
        <w:spacing w:after="0"/>
        <w:ind w:firstLine="709"/>
        <w:jc w:val="both"/>
        <w:rPr>
          <w:rFonts w:ascii="Times New Roman" w:eastAsia="Times New Roman" w:hAnsi="Times New Roman" w:cs="Times New Roman"/>
          <w:color w:val="C00000"/>
          <w:sz w:val="24"/>
          <w:szCs w:val="24"/>
          <w:lang w:val="ro-RO"/>
        </w:rPr>
      </w:pPr>
    </w:p>
    <w:p w14:paraId="37B953DC" w14:textId="008E13DD" w:rsidR="005862CB" w:rsidRPr="00685341" w:rsidRDefault="001E12DE">
      <w:pPr>
        <w:spacing w:after="0"/>
        <w:ind w:firstLine="709"/>
        <w:jc w:val="both"/>
        <w:rPr>
          <w:lang w:val="ro-RO"/>
        </w:rPr>
      </w:pPr>
      <w:r w:rsidRPr="00685341">
        <w:rPr>
          <w:rFonts w:ascii="Times New Roman" w:eastAsia="Times New Roman" w:hAnsi="Times New Roman" w:cs="Times New Roman"/>
          <w:color w:val="C00000"/>
          <w:sz w:val="24"/>
          <w:szCs w:val="24"/>
          <w:lang w:val="ro-RO"/>
        </w:rPr>
        <w:t xml:space="preserve">Figura 3. Reprezintă embrionul la 15 zile în stadiul de </w:t>
      </w:r>
      <w:r w:rsidRPr="00685341">
        <w:rPr>
          <w:rFonts w:ascii="Times New Roman" w:eastAsia="Times New Roman" w:hAnsi="Times New Roman" w:cs="Times New Roman"/>
          <w:i/>
          <w:color w:val="C00000"/>
          <w:sz w:val="24"/>
          <w:szCs w:val="24"/>
          <w:lang w:val="ro-RO"/>
        </w:rPr>
        <w:t>‘alaqah</w:t>
      </w:r>
      <w:r w:rsidRPr="00685341">
        <w:rPr>
          <w:rFonts w:ascii="Times New Roman" w:eastAsia="Times New Roman" w:hAnsi="Times New Roman" w:cs="Times New Roman"/>
          <w:color w:val="C00000"/>
          <w:sz w:val="24"/>
          <w:szCs w:val="24"/>
          <w:lang w:val="ro-RO"/>
        </w:rPr>
        <w:t xml:space="preserve">, mărimea sa fiind de aproximativ 0,6 mm (marcat cu B în figură). </w:t>
      </w:r>
      <w:r w:rsidRPr="00685341">
        <w:rPr>
          <w:rFonts w:ascii="Times New Roman" w:eastAsia="Times New Roman" w:hAnsi="Times New Roman" w:cs="Times New Roman"/>
          <w:i/>
          <w:color w:val="C00000"/>
          <w:sz w:val="24"/>
          <w:szCs w:val="24"/>
          <w:lang w:val="ro-RO"/>
        </w:rPr>
        <w:t>Dezvoltarea ființei umane</w:t>
      </w:r>
      <w:r w:rsidRPr="00685341">
        <w:rPr>
          <w:rFonts w:ascii="Times New Roman" w:eastAsia="Times New Roman" w:hAnsi="Times New Roman" w:cs="Times New Roman"/>
          <w:color w:val="C00000"/>
          <w:sz w:val="24"/>
          <w:szCs w:val="24"/>
          <w:lang w:val="ro-RO"/>
        </w:rPr>
        <w:t xml:space="preserve">, Moore, ediția a 3-a, p. 66, puțin modificat în </w:t>
      </w:r>
      <w:r w:rsidRPr="00685341">
        <w:rPr>
          <w:rFonts w:ascii="Times New Roman" w:eastAsia="Times New Roman" w:hAnsi="Times New Roman" w:cs="Times New Roman"/>
          <w:i/>
          <w:color w:val="C00000"/>
          <w:sz w:val="24"/>
          <w:szCs w:val="24"/>
          <w:lang w:val="ro-RO"/>
        </w:rPr>
        <w:t>Histologia</w:t>
      </w:r>
      <w:r w:rsidRPr="00685341">
        <w:rPr>
          <w:rFonts w:ascii="Times New Roman" w:eastAsia="Times New Roman" w:hAnsi="Times New Roman" w:cs="Times New Roman"/>
          <w:color w:val="C00000"/>
          <w:sz w:val="24"/>
          <w:szCs w:val="24"/>
          <w:lang w:val="ro-RO"/>
        </w:rPr>
        <w:t>, Leeson și Leeson, p. 479.</w:t>
      </w:r>
    </w:p>
    <w:p w14:paraId="5BD2FBAF" w14:textId="77777777" w:rsidR="005862CB" w:rsidRPr="00685341" w:rsidRDefault="005862CB">
      <w:pPr>
        <w:spacing w:after="0"/>
        <w:ind w:firstLine="709"/>
        <w:jc w:val="both"/>
        <w:rPr>
          <w:lang w:val="ro-RO"/>
        </w:rPr>
      </w:pPr>
    </w:p>
    <w:p w14:paraId="480E3D78" w14:textId="77777777" w:rsidR="005862CB" w:rsidRPr="00685341" w:rsidRDefault="005862CB">
      <w:pPr>
        <w:spacing w:after="0"/>
        <w:ind w:firstLine="709"/>
        <w:jc w:val="both"/>
        <w:rPr>
          <w:lang w:val="ro-RO"/>
        </w:rPr>
      </w:pPr>
    </w:p>
    <w:p w14:paraId="6558F6B7" w14:textId="77777777" w:rsidR="005862CB" w:rsidRPr="00685341" w:rsidRDefault="005862CB">
      <w:pPr>
        <w:spacing w:after="0"/>
        <w:ind w:firstLine="709"/>
        <w:jc w:val="both"/>
        <w:rPr>
          <w:lang w:val="ro-RO"/>
        </w:rPr>
      </w:pPr>
    </w:p>
    <w:p w14:paraId="20FDA752" w14:textId="613F1A68" w:rsidR="002E5339" w:rsidRDefault="002E5339">
      <w:pPr>
        <w:spacing w:after="0"/>
        <w:ind w:firstLine="709"/>
        <w:jc w:val="both"/>
        <w:rPr>
          <w:lang w:val="ro-RO"/>
        </w:rPr>
      </w:pPr>
    </w:p>
    <w:p w14:paraId="4CE4EFB5" w14:textId="77777777" w:rsidR="00831620" w:rsidRPr="00685341" w:rsidRDefault="00831620">
      <w:pPr>
        <w:spacing w:after="0"/>
        <w:ind w:firstLine="709"/>
        <w:jc w:val="both"/>
        <w:rPr>
          <w:lang w:val="ro-RO"/>
        </w:rPr>
      </w:pPr>
    </w:p>
    <w:p w14:paraId="6F04094F" w14:textId="02DEA521" w:rsidR="005862CB" w:rsidRPr="00685341" w:rsidRDefault="003B7F38" w:rsidP="00685341">
      <w:pPr>
        <w:spacing w:after="0"/>
        <w:jc w:val="both"/>
        <w:rPr>
          <w:lang w:val="ro-RO"/>
        </w:rPr>
      </w:pPr>
      <w:r w:rsidRPr="00685341">
        <w:rPr>
          <w:noProof/>
          <w:lang w:val="en-US" w:eastAsia="en-US"/>
        </w:rPr>
        <w:drawing>
          <wp:anchor distT="0" distB="0" distL="114300" distR="114300" simplePos="0" relativeHeight="251596800" behindDoc="0" locked="0" layoutInCell="0" hidden="0" allowOverlap="0" wp14:anchorId="343C98DD" wp14:editId="5B024140">
            <wp:simplePos x="0" y="0"/>
            <wp:positionH relativeFrom="margin">
              <wp:posOffset>-3175</wp:posOffset>
            </wp:positionH>
            <wp:positionV relativeFrom="paragraph">
              <wp:posOffset>10423</wp:posOffset>
            </wp:positionV>
            <wp:extent cx="3907155" cy="2432050"/>
            <wp:effectExtent l="19050" t="19050" r="17145" b="25400"/>
            <wp:wrapSquare wrapText="bothSides" distT="0" distB="0" distL="114300" distR="114300"/>
            <wp:docPr id="454" name="image69.jpg"/>
            <wp:cNvGraphicFramePr/>
            <a:graphic xmlns:a="http://schemas.openxmlformats.org/drawingml/2006/main">
              <a:graphicData uri="http://schemas.openxmlformats.org/drawingml/2006/picture">
                <pic:pic xmlns:pic="http://schemas.openxmlformats.org/drawingml/2006/picture">
                  <pic:nvPicPr>
                    <pic:cNvPr id="0" name="image69.jpg"/>
                    <pic:cNvPicPr preferRelativeResize="0"/>
                  </pic:nvPicPr>
                  <pic:blipFill>
                    <a:blip r:embed="rId14"/>
                    <a:srcRect/>
                    <a:stretch>
                      <a:fillRect/>
                    </a:stretch>
                  </pic:blipFill>
                  <pic:spPr>
                    <a:xfrm>
                      <a:off x="0" y="0"/>
                      <a:ext cx="3907155" cy="24320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E12DE" w:rsidRPr="00685341">
        <w:rPr>
          <w:rFonts w:ascii="Times New Roman" w:eastAsia="Times New Roman" w:hAnsi="Times New Roman" w:cs="Times New Roman"/>
          <w:color w:val="C00000"/>
          <w:sz w:val="24"/>
          <w:szCs w:val="24"/>
          <w:lang w:val="ro-RO"/>
        </w:rPr>
        <w:t xml:space="preserve">Schema sistemului cardiovascular primitiv al embrionului în stadiul de </w:t>
      </w:r>
      <w:r w:rsidR="001E12DE" w:rsidRPr="00685341">
        <w:rPr>
          <w:rFonts w:ascii="Times New Roman" w:eastAsia="Times New Roman" w:hAnsi="Times New Roman" w:cs="Times New Roman"/>
          <w:i/>
          <w:color w:val="C00000"/>
          <w:sz w:val="24"/>
          <w:szCs w:val="24"/>
          <w:lang w:val="ro-RO"/>
        </w:rPr>
        <w:t>‘alaqah</w:t>
      </w:r>
      <w:r w:rsidR="001E12DE" w:rsidRPr="00685341">
        <w:rPr>
          <w:rFonts w:ascii="Times New Roman" w:eastAsia="Times New Roman" w:hAnsi="Times New Roman" w:cs="Times New Roman"/>
          <w:color w:val="C00000"/>
          <w:sz w:val="24"/>
          <w:szCs w:val="24"/>
          <w:lang w:val="ro-RO"/>
        </w:rPr>
        <w:t>. Înfățișarea exterioară a embrionului este  asemănătoare cu aceea a unui cheag de sânge. (</w:t>
      </w:r>
      <w:r w:rsidR="001E12DE" w:rsidRPr="00685341">
        <w:rPr>
          <w:rFonts w:ascii="Times New Roman" w:eastAsia="Times New Roman" w:hAnsi="Times New Roman" w:cs="Times New Roman"/>
          <w:i/>
          <w:color w:val="C00000"/>
          <w:sz w:val="24"/>
          <w:szCs w:val="24"/>
          <w:lang w:val="ro-RO"/>
        </w:rPr>
        <w:t>Dezvoltarea ființei umane</w:t>
      </w:r>
      <w:r w:rsidR="001E12DE" w:rsidRPr="00685341">
        <w:rPr>
          <w:rFonts w:ascii="Times New Roman" w:eastAsia="Times New Roman" w:hAnsi="Times New Roman" w:cs="Times New Roman"/>
          <w:color w:val="C00000"/>
          <w:sz w:val="24"/>
          <w:szCs w:val="24"/>
          <w:lang w:val="ro-RO"/>
        </w:rPr>
        <w:t>, Moore şi Persaud, ediția a 5-a, p. 65)</w:t>
      </w:r>
    </w:p>
    <w:p w14:paraId="08E61A68" w14:textId="77777777" w:rsidR="005862CB" w:rsidRPr="00685341" w:rsidRDefault="005862CB">
      <w:pPr>
        <w:spacing w:after="0"/>
        <w:ind w:firstLine="709"/>
        <w:jc w:val="both"/>
        <w:rPr>
          <w:lang w:val="ro-RO"/>
        </w:rPr>
      </w:pPr>
    </w:p>
    <w:p w14:paraId="7E8FC13F" w14:textId="77777777" w:rsidR="005862CB" w:rsidRPr="00685341" w:rsidRDefault="005862CB">
      <w:pPr>
        <w:spacing w:after="0"/>
        <w:ind w:firstLine="709"/>
        <w:jc w:val="both"/>
        <w:rPr>
          <w:lang w:val="ro-RO"/>
        </w:rPr>
      </w:pPr>
    </w:p>
    <w:p w14:paraId="1C72D929" w14:textId="77777777" w:rsidR="00831620" w:rsidRDefault="00831620">
      <w:pPr>
        <w:spacing w:after="0"/>
        <w:ind w:firstLine="709"/>
        <w:jc w:val="both"/>
        <w:rPr>
          <w:rFonts w:ascii="Times New Roman" w:eastAsia="Times New Roman" w:hAnsi="Times New Roman" w:cs="Times New Roman"/>
          <w:sz w:val="24"/>
          <w:szCs w:val="24"/>
          <w:lang w:val="ro-RO"/>
        </w:rPr>
      </w:pPr>
    </w:p>
    <w:p w14:paraId="7016BEC0" w14:textId="05CCCA20" w:rsidR="005862CB" w:rsidRDefault="001E12DE">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 xml:space="preserve">Următoarea etapă menționată în verset este cea de </w:t>
      </w:r>
      <w:r w:rsidRPr="00685341">
        <w:rPr>
          <w:rFonts w:ascii="Times New Roman" w:eastAsia="Times New Roman" w:hAnsi="Times New Roman" w:cs="Times New Roman"/>
          <w:i/>
          <w:sz w:val="24"/>
          <w:szCs w:val="24"/>
          <w:lang w:val="ro-RO"/>
        </w:rPr>
        <w:t>mudgah</w:t>
      </w:r>
      <w:r w:rsidRPr="00685341">
        <w:rPr>
          <w:rFonts w:ascii="Times New Roman" w:eastAsia="Times New Roman" w:hAnsi="Times New Roman" w:cs="Times New Roman"/>
          <w:sz w:val="24"/>
          <w:szCs w:val="24"/>
          <w:lang w:val="ro-RO"/>
        </w:rPr>
        <w:t xml:space="preserve">. Cuvântul din limba arabă </w:t>
      </w:r>
      <w:r w:rsidRPr="00685341">
        <w:rPr>
          <w:rFonts w:ascii="Times New Roman" w:eastAsia="Times New Roman" w:hAnsi="Times New Roman" w:cs="Times New Roman"/>
          <w:i/>
          <w:sz w:val="24"/>
          <w:szCs w:val="24"/>
          <w:lang w:val="ro-RO"/>
        </w:rPr>
        <w:t>mudgah</w:t>
      </w:r>
      <w:r w:rsidRPr="00685341">
        <w:rPr>
          <w:rFonts w:ascii="Times New Roman" w:eastAsia="Times New Roman" w:hAnsi="Times New Roman" w:cs="Times New Roman"/>
          <w:sz w:val="24"/>
          <w:szCs w:val="24"/>
          <w:lang w:val="ro-RO"/>
        </w:rPr>
        <w:t xml:space="preserve"> înseamnă „substanță mestecată”. Dacă o persoană ar lua o bucată de gumă, ar mesteca-o și apoi ar compara-o cu embrionul în stadiul de </w:t>
      </w:r>
      <w:r w:rsidRPr="00685341">
        <w:rPr>
          <w:rFonts w:ascii="Times New Roman" w:eastAsia="Times New Roman" w:hAnsi="Times New Roman" w:cs="Times New Roman"/>
          <w:i/>
          <w:sz w:val="24"/>
          <w:szCs w:val="24"/>
          <w:lang w:val="ro-RO"/>
        </w:rPr>
        <w:t>mudgah</w:t>
      </w:r>
      <w:r w:rsidRPr="00685341">
        <w:rPr>
          <w:rFonts w:ascii="Times New Roman" w:eastAsia="Times New Roman" w:hAnsi="Times New Roman" w:cs="Times New Roman"/>
          <w:sz w:val="24"/>
          <w:szCs w:val="24"/>
          <w:lang w:val="ro-RO"/>
        </w:rPr>
        <w:t xml:space="preserve">, ar ajunge la </w:t>
      </w:r>
      <w:r w:rsidRPr="00685341">
        <w:rPr>
          <w:rFonts w:ascii="Times New Roman" w:eastAsia="Times New Roman" w:hAnsi="Times New Roman" w:cs="Times New Roman"/>
          <w:sz w:val="24"/>
          <w:szCs w:val="24"/>
          <w:lang w:val="ro-RO"/>
        </w:rPr>
        <w:lastRenderedPageBreak/>
        <w:t>concluzia că embrionul seamănă foarte tare cu substanța mestecată</w:t>
      </w:r>
      <w:r w:rsidRPr="00685341">
        <w:rPr>
          <w:rFonts w:ascii="Times New Roman" w:eastAsia="Times New Roman" w:hAnsi="Times New Roman" w:cs="Times New Roman"/>
          <w:sz w:val="24"/>
          <w:szCs w:val="24"/>
          <w:vertAlign w:val="superscript"/>
          <w:lang w:val="ro-RO"/>
        </w:rPr>
        <w:footnoteReference w:id="7"/>
      </w:r>
      <w:r w:rsidRPr="00685341">
        <w:rPr>
          <w:rFonts w:ascii="Times New Roman" w:eastAsia="Times New Roman" w:hAnsi="Times New Roman" w:cs="Times New Roman"/>
          <w:sz w:val="24"/>
          <w:szCs w:val="24"/>
          <w:lang w:val="ro-RO"/>
        </w:rPr>
        <w:t xml:space="preserve"> și aceasta pentru că somitele care se află în spatele embrionului seamănă cu urmele de dinți lăsate pe gumă (vezi Figura 5 și Figura 6).</w:t>
      </w:r>
    </w:p>
    <w:p w14:paraId="1BF36F7D" w14:textId="77777777" w:rsidR="00831620" w:rsidRPr="00685341" w:rsidRDefault="00831620">
      <w:pPr>
        <w:spacing w:after="0"/>
        <w:ind w:firstLine="709"/>
        <w:jc w:val="both"/>
        <w:rPr>
          <w:lang w:val="ro-RO"/>
        </w:rPr>
      </w:pPr>
    </w:p>
    <w:p w14:paraId="33A0BBEB" w14:textId="06E9F8AA" w:rsidR="005862CB" w:rsidRPr="00685341" w:rsidRDefault="00FE53D9">
      <w:pPr>
        <w:spacing w:after="0"/>
        <w:ind w:firstLine="709"/>
        <w:jc w:val="both"/>
        <w:rPr>
          <w:lang w:val="ro-RO"/>
        </w:rPr>
      </w:pPr>
      <w:r w:rsidRPr="00685341">
        <w:rPr>
          <w:noProof/>
          <w:lang w:val="en-US" w:eastAsia="en-US"/>
        </w:rPr>
        <w:drawing>
          <wp:anchor distT="0" distB="0" distL="114300" distR="114300" simplePos="0" relativeHeight="251612160" behindDoc="0" locked="0" layoutInCell="0" hidden="0" allowOverlap="0" wp14:anchorId="6B3854EA" wp14:editId="6A8D4C39">
            <wp:simplePos x="0" y="0"/>
            <wp:positionH relativeFrom="margin">
              <wp:posOffset>3546</wp:posOffset>
            </wp:positionH>
            <wp:positionV relativeFrom="paragraph">
              <wp:posOffset>39035</wp:posOffset>
            </wp:positionV>
            <wp:extent cx="2381250" cy="2695575"/>
            <wp:effectExtent l="0" t="0" r="0" b="0"/>
            <wp:wrapSquare wrapText="bothSides" distT="0" distB="0" distL="114300" distR="114300"/>
            <wp:docPr id="30" name="image71.jpg"/>
            <wp:cNvGraphicFramePr/>
            <a:graphic xmlns:a="http://schemas.openxmlformats.org/drawingml/2006/main">
              <a:graphicData uri="http://schemas.openxmlformats.org/drawingml/2006/picture">
                <pic:pic xmlns:pic="http://schemas.openxmlformats.org/drawingml/2006/picture">
                  <pic:nvPicPr>
                    <pic:cNvPr id="0" name="image71.jpg"/>
                    <pic:cNvPicPr preferRelativeResize="0"/>
                  </pic:nvPicPr>
                  <pic:blipFill>
                    <a:blip r:embed="rId15"/>
                    <a:srcRect/>
                    <a:stretch>
                      <a:fillRect/>
                    </a:stretch>
                  </pic:blipFill>
                  <pic:spPr>
                    <a:xfrm>
                      <a:off x="0" y="0"/>
                      <a:ext cx="2381250" cy="2695575"/>
                    </a:xfrm>
                    <a:prstGeom prst="rect">
                      <a:avLst/>
                    </a:prstGeom>
                    <a:ln/>
                  </pic:spPr>
                </pic:pic>
              </a:graphicData>
            </a:graphic>
          </wp:anchor>
        </w:drawing>
      </w:r>
    </w:p>
    <w:p w14:paraId="3855FD10" w14:textId="08718AE4" w:rsidR="005862CB" w:rsidRPr="00685341" w:rsidRDefault="005862CB">
      <w:pPr>
        <w:spacing w:after="0"/>
        <w:ind w:firstLine="709"/>
        <w:jc w:val="both"/>
        <w:rPr>
          <w:lang w:val="ro-RO"/>
        </w:rPr>
      </w:pPr>
    </w:p>
    <w:p w14:paraId="55DA2EB8" w14:textId="77777777" w:rsidR="005862CB" w:rsidRPr="00685341" w:rsidRDefault="001E12DE">
      <w:pPr>
        <w:spacing w:after="0"/>
        <w:ind w:firstLine="709"/>
        <w:jc w:val="both"/>
        <w:rPr>
          <w:lang w:val="ro-RO"/>
        </w:rPr>
      </w:pPr>
      <w:r w:rsidRPr="00685341">
        <w:rPr>
          <w:rFonts w:ascii="Times New Roman" w:eastAsia="Times New Roman" w:hAnsi="Times New Roman" w:cs="Times New Roman"/>
          <w:color w:val="C00000"/>
          <w:sz w:val="24"/>
          <w:szCs w:val="24"/>
          <w:lang w:val="ro-RO"/>
        </w:rPr>
        <w:t xml:space="preserve">Figura 5. Fotografia embrionului în ziua a 28-a, în stadiul de </w:t>
      </w:r>
      <w:r w:rsidRPr="00685341">
        <w:rPr>
          <w:rFonts w:ascii="Times New Roman" w:eastAsia="Times New Roman" w:hAnsi="Times New Roman" w:cs="Times New Roman"/>
          <w:i/>
          <w:color w:val="C00000"/>
          <w:sz w:val="24"/>
          <w:szCs w:val="24"/>
          <w:lang w:val="ro-RO"/>
        </w:rPr>
        <w:t>mudgah</w:t>
      </w:r>
      <w:r w:rsidRPr="00685341">
        <w:rPr>
          <w:rFonts w:ascii="Times New Roman" w:eastAsia="Times New Roman" w:hAnsi="Times New Roman" w:cs="Times New Roman"/>
          <w:color w:val="C00000"/>
          <w:sz w:val="24"/>
          <w:szCs w:val="24"/>
          <w:lang w:val="ro-RO"/>
        </w:rPr>
        <w:t>. În acest stadiu, înfățișarea exterioară a embrionului este similară cu aceea a substanței mestecate, pentru că somitele din partea posterioară a embrionului seamănă cumva cu urmele lăsate de dinți pe substanța mestecată. (</w:t>
      </w:r>
      <w:r w:rsidRPr="00685341">
        <w:rPr>
          <w:rFonts w:ascii="Times New Roman" w:eastAsia="Times New Roman" w:hAnsi="Times New Roman" w:cs="Times New Roman"/>
          <w:i/>
          <w:color w:val="C00000"/>
          <w:sz w:val="24"/>
          <w:szCs w:val="24"/>
          <w:lang w:val="ro-RO"/>
        </w:rPr>
        <w:t>Dezvoltarea ființei umane</w:t>
      </w:r>
      <w:r w:rsidRPr="00685341">
        <w:rPr>
          <w:rFonts w:ascii="Times New Roman" w:eastAsia="Times New Roman" w:hAnsi="Times New Roman" w:cs="Times New Roman"/>
          <w:color w:val="C00000"/>
          <w:sz w:val="24"/>
          <w:szCs w:val="24"/>
          <w:lang w:val="ro-RO"/>
        </w:rPr>
        <w:t>, Moore şi Persaud, ediția a 5-a, p. 82, de la prof. Hideo Nishimura, Universitatea din Kyoto, Kyoto, Japonia)</w:t>
      </w:r>
    </w:p>
    <w:p w14:paraId="2E3F35DE" w14:textId="77777777" w:rsidR="005862CB" w:rsidRPr="00685341" w:rsidRDefault="005862CB">
      <w:pPr>
        <w:spacing w:after="0"/>
        <w:ind w:firstLine="709"/>
        <w:jc w:val="both"/>
        <w:rPr>
          <w:lang w:val="ro-RO"/>
        </w:rPr>
      </w:pPr>
    </w:p>
    <w:p w14:paraId="4A024423" w14:textId="77777777" w:rsidR="005862CB" w:rsidRPr="00685341" w:rsidRDefault="005862CB">
      <w:pPr>
        <w:spacing w:after="0"/>
        <w:ind w:firstLine="709"/>
        <w:jc w:val="both"/>
        <w:rPr>
          <w:lang w:val="ro-RO"/>
        </w:rPr>
      </w:pPr>
    </w:p>
    <w:p w14:paraId="53FCDF49" w14:textId="77777777" w:rsidR="005862CB" w:rsidRPr="00685341" w:rsidRDefault="005862CB">
      <w:pPr>
        <w:spacing w:after="0"/>
        <w:ind w:firstLine="709"/>
        <w:jc w:val="both"/>
        <w:rPr>
          <w:lang w:val="ro-RO"/>
        </w:rPr>
      </w:pPr>
    </w:p>
    <w:p w14:paraId="270ED4EE" w14:textId="77777777" w:rsidR="005862CB" w:rsidRPr="00685341" w:rsidRDefault="005862CB">
      <w:pPr>
        <w:spacing w:after="0"/>
        <w:ind w:firstLine="709"/>
        <w:jc w:val="both"/>
        <w:rPr>
          <w:lang w:val="ro-RO"/>
        </w:rPr>
      </w:pPr>
    </w:p>
    <w:p w14:paraId="34884971" w14:textId="77777777" w:rsidR="00685341" w:rsidRPr="00685341" w:rsidRDefault="00FE53D9" w:rsidP="00685341">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Cum ar fi putut 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să știe aceste lucruri acum mai bine de  paisprezece secole, când oamenii de știință le-au descoperit abia de curând, folosind aparatură de specialitate și microscoape care nu existau în acel timp? Hamm și Leeuwenhoek au fost primii oameni de știință care au observat celulele spermei, folosind un microscop îmbunătățit în anul 1677 (mai mult de 1000 de ani după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Amândoi au crezut, în mod eronat, că spermatozoizii conțineau o ființă în miniatură, care începea să crească atunci când ajungea în pântecele mamei.</w:t>
      </w:r>
      <w:r w:rsidRPr="00685341">
        <w:rPr>
          <w:rFonts w:ascii="Times New Roman" w:eastAsia="Times New Roman" w:hAnsi="Times New Roman" w:cs="Times New Roman"/>
          <w:sz w:val="24"/>
          <w:szCs w:val="24"/>
          <w:vertAlign w:val="superscript"/>
          <w:lang w:val="ro-RO"/>
        </w:rPr>
        <w:footnoteReference w:id="8"/>
      </w:r>
    </w:p>
    <w:p w14:paraId="6425B5FF" w14:textId="6B764366" w:rsidR="00FE53D9" w:rsidRPr="00685341" w:rsidRDefault="00685341" w:rsidP="00685341">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 xml:space="preserve">Profesorul emerit, Keith L. Moore, este unul dintre cei mai cunoscuți oameni de știință din lume în domeniul anatomiei și embriologiei și autorul cărții </w:t>
      </w:r>
      <w:r w:rsidRPr="00685341">
        <w:rPr>
          <w:rFonts w:ascii="Times New Roman" w:eastAsia="Times New Roman" w:hAnsi="Times New Roman" w:cs="Times New Roman"/>
          <w:i/>
          <w:sz w:val="24"/>
          <w:szCs w:val="24"/>
          <w:lang w:val="ro-RO"/>
        </w:rPr>
        <w:t>„Dezvoltarea umană”</w:t>
      </w:r>
      <w:r w:rsidRPr="00685341">
        <w:rPr>
          <w:rFonts w:ascii="Times New Roman" w:eastAsia="Times New Roman" w:hAnsi="Times New Roman" w:cs="Times New Roman"/>
          <w:sz w:val="24"/>
          <w:szCs w:val="24"/>
          <w:lang w:val="ro-RO"/>
        </w:rPr>
        <w:t>, care a fost tradusă în opt limbi. Această carte este o lucrare științifică de referință și a fost aleasă de un comitet special din Statele Unite ca fiind cea mai bună carte scrisă de un singur autor (pe această temă). Dr. Keith L. Moore este profesor emerit de anatomie și biologie celulară la Universitatea din Toronto, Canada. Acolo, el a fost Decan Asociat de Științe de bază la Facultatea de Medicină și, timp de opt ani, a fost Președintele Departamentului de Anatomie. În anul 1984, a primit cel mai distins premiu din domeniul anatomiei din Canada, J.C.B. Grant Award, de la Asociația Canadiană a Anatomiștilor. A condus multe asociații internaționale, precum Asociația Canadiană a Anatomiștilor și Consiliul Uniunii Științelor Biologice.</w:t>
      </w:r>
    </w:p>
    <w:p w14:paraId="3304879B" w14:textId="77777777" w:rsidR="00685341" w:rsidRPr="00685341" w:rsidRDefault="00685341" w:rsidP="00685341">
      <w:pPr>
        <w:spacing w:after="0"/>
        <w:ind w:firstLine="709"/>
        <w:jc w:val="both"/>
        <w:rPr>
          <w:rFonts w:ascii="Times New Roman" w:eastAsia="Times New Roman" w:hAnsi="Times New Roman" w:cs="Times New Roman"/>
          <w:color w:val="C00000"/>
          <w:sz w:val="24"/>
          <w:szCs w:val="24"/>
          <w:lang w:val="ro-RO"/>
        </w:rPr>
      </w:pPr>
    </w:p>
    <w:p w14:paraId="09D6C308" w14:textId="7854B160" w:rsidR="005862CB" w:rsidRPr="00685341" w:rsidRDefault="001E12DE" w:rsidP="00FE53D9">
      <w:pPr>
        <w:spacing w:after="0"/>
        <w:jc w:val="both"/>
        <w:rPr>
          <w:lang w:val="ro-RO"/>
        </w:rPr>
      </w:pPr>
      <w:r w:rsidRPr="00685341">
        <w:rPr>
          <w:rFonts w:ascii="Times New Roman" w:eastAsia="Times New Roman" w:hAnsi="Times New Roman" w:cs="Times New Roman"/>
          <w:color w:val="C00000"/>
          <w:sz w:val="24"/>
          <w:szCs w:val="24"/>
          <w:lang w:val="ro-RO"/>
        </w:rPr>
        <w:t xml:space="preserve">Figura 6. Atunci când comparăm embrionul în stadiul de </w:t>
      </w:r>
      <w:r w:rsidRPr="00685341">
        <w:rPr>
          <w:rFonts w:ascii="Times New Roman" w:eastAsia="Times New Roman" w:hAnsi="Times New Roman" w:cs="Times New Roman"/>
          <w:i/>
          <w:color w:val="C00000"/>
          <w:sz w:val="24"/>
          <w:szCs w:val="24"/>
          <w:lang w:val="ro-RO"/>
        </w:rPr>
        <w:t>mudgah</w:t>
      </w:r>
      <w:r w:rsidRPr="00685341">
        <w:rPr>
          <w:rFonts w:ascii="Times New Roman" w:eastAsia="Times New Roman" w:hAnsi="Times New Roman" w:cs="Times New Roman"/>
          <w:color w:val="C00000"/>
          <w:sz w:val="24"/>
          <w:szCs w:val="24"/>
          <w:lang w:val="ro-RO"/>
        </w:rPr>
        <w:t xml:space="preserve"> cu o bucată de gumă mestecată, găsim asemănări între cele două.</w:t>
      </w:r>
    </w:p>
    <w:p w14:paraId="3B345F0D" w14:textId="77777777" w:rsidR="00FE53D9" w:rsidRPr="00685341" w:rsidRDefault="00FE53D9">
      <w:pPr>
        <w:spacing w:after="0"/>
        <w:ind w:firstLine="709"/>
        <w:jc w:val="both"/>
        <w:rPr>
          <w:rFonts w:ascii="Times New Roman" w:eastAsia="Times New Roman" w:hAnsi="Times New Roman" w:cs="Times New Roman"/>
          <w:color w:val="C00000"/>
          <w:sz w:val="24"/>
          <w:szCs w:val="24"/>
          <w:lang w:val="ro-RO"/>
        </w:rPr>
      </w:pPr>
    </w:p>
    <w:p w14:paraId="0F04B2E5" w14:textId="523919FF" w:rsidR="005862CB" w:rsidRPr="00685341" w:rsidRDefault="00FE53D9">
      <w:pPr>
        <w:spacing w:after="0"/>
        <w:ind w:firstLine="709"/>
        <w:jc w:val="both"/>
        <w:rPr>
          <w:lang w:val="ro-RO"/>
        </w:rPr>
      </w:pPr>
      <w:r w:rsidRPr="00685341">
        <w:rPr>
          <w:noProof/>
          <w:lang w:val="en-US" w:eastAsia="en-US"/>
        </w:rPr>
        <w:lastRenderedPageBreak/>
        <w:drawing>
          <wp:anchor distT="0" distB="0" distL="114300" distR="114300" simplePos="0" relativeHeight="251718656" behindDoc="0" locked="0" layoutInCell="1" allowOverlap="1" wp14:anchorId="5088256D" wp14:editId="33F19183">
            <wp:simplePos x="0" y="0"/>
            <wp:positionH relativeFrom="column">
              <wp:posOffset>13970</wp:posOffset>
            </wp:positionH>
            <wp:positionV relativeFrom="paragraph">
              <wp:posOffset>21854</wp:posOffset>
            </wp:positionV>
            <wp:extent cx="3600450" cy="2424430"/>
            <wp:effectExtent l="19050" t="19050" r="19050" b="13970"/>
            <wp:wrapThrough wrapText="bothSides">
              <wp:wrapPolygon edited="0">
                <wp:start x="-114" y="-170"/>
                <wp:lineTo x="-114" y="21555"/>
                <wp:lineTo x="21600" y="21555"/>
                <wp:lineTo x="21600" y="-170"/>
                <wp:lineTo x="-114" y="-170"/>
              </wp:wrapPolygon>
            </wp:wrapThrough>
            <wp:docPr id="26"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3600450" cy="2424430"/>
                    </a:xfrm>
                    <a:prstGeom prst="rect">
                      <a:avLst/>
                    </a:prstGeom>
                    <a:ln w="12700">
                      <a:solidFill>
                        <a:srgbClr val="000000"/>
                      </a:solidFill>
                      <a:prstDash val="solid"/>
                    </a:ln>
                  </pic:spPr>
                </pic:pic>
              </a:graphicData>
            </a:graphic>
            <wp14:sizeRelH relativeFrom="page">
              <wp14:pctWidth>0</wp14:pctWidth>
            </wp14:sizeRelH>
            <wp14:sizeRelV relativeFrom="page">
              <wp14:pctHeight>0</wp14:pctHeight>
            </wp14:sizeRelV>
          </wp:anchor>
        </w:drawing>
      </w:r>
      <w:r w:rsidR="001E12DE" w:rsidRPr="00685341">
        <w:rPr>
          <w:rFonts w:ascii="Times New Roman" w:eastAsia="Times New Roman" w:hAnsi="Times New Roman" w:cs="Times New Roman"/>
          <w:color w:val="C00000"/>
          <w:sz w:val="24"/>
          <w:szCs w:val="24"/>
          <w:lang w:val="ro-RO"/>
        </w:rPr>
        <w:t xml:space="preserve">A. Desen al embrionului în stadiul de </w:t>
      </w:r>
      <w:r w:rsidR="001E12DE" w:rsidRPr="00685341">
        <w:rPr>
          <w:rFonts w:ascii="Times New Roman" w:eastAsia="Times New Roman" w:hAnsi="Times New Roman" w:cs="Times New Roman"/>
          <w:i/>
          <w:color w:val="C00000"/>
          <w:sz w:val="24"/>
          <w:szCs w:val="24"/>
          <w:lang w:val="ro-RO"/>
        </w:rPr>
        <w:t>mudgah</w:t>
      </w:r>
      <w:r w:rsidR="001E12DE" w:rsidRPr="00685341">
        <w:rPr>
          <w:rFonts w:ascii="Times New Roman" w:eastAsia="Times New Roman" w:hAnsi="Times New Roman" w:cs="Times New Roman"/>
          <w:color w:val="C00000"/>
          <w:sz w:val="24"/>
          <w:szCs w:val="24"/>
          <w:lang w:val="ro-RO"/>
        </w:rPr>
        <w:t>. Putem vedea somitele din partea posterioară a embrionului, care seamănă cu urmele lăsate de dinți. (</w:t>
      </w:r>
      <w:r w:rsidR="001E12DE" w:rsidRPr="00685341">
        <w:rPr>
          <w:rFonts w:ascii="Times New Roman" w:eastAsia="Times New Roman" w:hAnsi="Times New Roman" w:cs="Times New Roman"/>
          <w:i/>
          <w:color w:val="C00000"/>
          <w:sz w:val="24"/>
          <w:szCs w:val="24"/>
          <w:lang w:val="ro-RO"/>
        </w:rPr>
        <w:t>Dezvoltarea ființei umane</w:t>
      </w:r>
      <w:r w:rsidR="001E12DE" w:rsidRPr="00685341">
        <w:rPr>
          <w:rFonts w:ascii="Times New Roman" w:eastAsia="Times New Roman" w:hAnsi="Times New Roman" w:cs="Times New Roman"/>
          <w:color w:val="C00000"/>
          <w:sz w:val="24"/>
          <w:szCs w:val="24"/>
          <w:lang w:val="ro-RO"/>
        </w:rPr>
        <w:t>, Moore şi Persaud, ediția a 5-a, p. 79)</w:t>
      </w:r>
    </w:p>
    <w:p w14:paraId="72C69FBA" w14:textId="73A73642" w:rsidR="00FE53D9" w:rsidRPr="00685341" w:rsidRDefault="00FE53D9">
      <w:pPr>
        <w:spacing w:after="0"/>
        <w:ind w:firstLine="709"/>
        <w:jc w:val="both"/>
        <w:rPr>
          <w:rFonts w:ascii="Times New Roman" w:eastAsia="Times New Roman" w:hAnsi="Times New Roman" w:cs="Times New Roman"/>
          <w:color w:val="C00000"/>
          <w:sz w:val="24"/>
          <w:szCs w:val="24"/>
          <w:lang w:val="ro-RO"/>
        </w:rPr>
      </w:pPr>
      <w:r w:rsidRPr="00685341">
        <w:rPr>
          <w:noProof/>
          <w:lang w:val="en-US" w:eastAsia="en-US"/>
        </w:rPr>
        <w:drawing>
          <wp:anchor distT="0" distB="0" distL="114300" distR="114300" simplePos="0" relativeHeight="251725824" behindDoc="0" locked="0" layoutInCell="1" allowOverlap="1" wp14:anchorId="0E008D48" wp14:editId="2C123438">
            <wp:simplePos x="0" y="0"/>
            <wp:positionH relativeFrom="column">
              <wp:posOffset>-55880</wp:posOffset>
            </wp:positionH>
            <wp:positionV relativeFrom="paragraph">
              <wp:posOffset>226060</wp:posOffset>
            </wp:positionV>
            <wp:extent cx="1776730" cy="1590675"/>
            <wp:effectExtent l="19050" t="19050" r="13970" b="28575"/>
            <wp:wrapThrough wrapText="bothSides">
              <wp:wrapPolygon edited="0">
                <wp:start x="-232" y="-259"/>
                <wp:lineTo x="-232" y="21729"/>
                <wp:lineTo x="21538" y="21729"/>
                <wp:lineTo x="21538" y="-259"/>
                <wp:lineTo x="-232" y="-259"/>
              </wp:wrapPolygon>
            </wp:wrapThrough>
            <wp:docPr id="14"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7">
                      <a:extLst>
                        <a:ext uri="{28A0092B-C50C-407E-A947-70E740481C1C}">
                          <a14:useLocalDpi xmlns:a14="http://schemas.microsoft.com/office/drawing/2010/main" val="0"/>
                        </a:ext>
                      </a:extLst>
                    </a:blip>
                    <a:srcRect l="5160" t="4371" r="5160" b="4371"/>
                    <a:stretch>
                      <a:fillRect/>
                    </a:stretch>
                  </pic:blipFill>
                  <pic:spPr>
                    <a:xfrm>
                      <a:off x="0" y="0"/>
                      <a:ext cx="1776730" cy="1590675"/>
                    </a:xfrm>
                    <a:prstGeom prst="rect">
                      <a:avLst/>
                    </a:prstGeom>
                    <a:ln w="12700">
                      <a:solidFill>
                        <a:srgbClr val="000000"/>
                      </a:solidFill>
                      <a:prstDash val="solid"/>
                    </a:ln>
                  </pic:spPr>
                </pic:pic>
              </a:graphicData>
            </a:graphic>
            <wp14:sizeRelH relativeFrom="page">
              <wp14:pctWidth>0</wp14:pctWidth>
            </wp14:sizeRelH>
            <wp14:sizeRelV relativeFrom="page">
              <wp14:pctHeight>0</wp14:pctHeight>
            </wp14:sizeRelV>
          </wp:anchor>
        </w:drawing>
      </w:r>
    </w:p>
    <w:p w14:paraId="70504C34" w14:textId="517ECA34" w:rsidR="00FE53D9" w:rsidRPr="00685341" w:rsidRDefault="00FE53D9">
      <w:pPr>
        <w:spacing w:after="0"/>
        <w:ind w:firstLine="709"/>
        <w:jc w:val="both"/>
        <w:rPr>
          <w:rFonts w:ascii="Times New Roman" w:eastAsia="Times New Roman" w:hAnsi="Times New Roman" w:cs="Times New Roman"/>
          <w:color w:val="C00000"/>
          <w:sz w:val="24"/>
          <w:szCs w:val="24"/>
          <w:lang w:val="ro-RO"/>
        </w:rPr>
      </w:pPr>
    </w:p>
    <w:p w14:paraId="424FBC61" w14:textId="7526E5F1" w:rsidR="005862CB" w:rsidRPr="00685341" w:rsidRDefault="001E12DE">
      <w:pPr>
        <w:spacing w:after="0"/>
        <w:ind w:firstLine="709"/>
        <w:jc w:val="both"/>
        <w:rPr>
          <w:lang w:val="ro-RO"/>
        </w:rPr>
      </w:pPr>
      <w:r w:rsidRPr="00685341">
        <w:rPr>
          <w:rFonts w:ascii="Times New Roman" w:eastAsia="Times New Roman" w:hAnsi="Times New Roman" w:cs="Times New Roman"/>
          <w:color w:val="C00000"/>
          <w:sz w:val="24"/>
          <w:szCs w:val="24"/>
          <w:lang w:val="ro-RO"/>
        </w:rPr>
        <w:t>B. Fotografie a unei bucăți de gumă care a fost mestecată.</w:t>
      </w:r>
    </w:p>
    <w:p w14:paraId="07FAB021" w14:textId="77777777" w:rsidR="005862CB" w:rsidRPr="00685341" w:rsidRDefault="005862CB">
      <w:pPr>
        <w:spacing w:after="0"/>
        <w:ind w:firstLine="709"/>
        <w:jc w:val="both"/>
        <w:rPr>
          <w:lang w:val="ro-RO"/>
        </w:rPr>
      </w:pPr>
    </w:p>
    <w:p w14:paraId="0CECA5D5" w14:textId="77777777" w:rsidR="00FE53D9" w:rsidRPr="00685341" w:rsidRDefault="00FE53D9">
      <w:pPr>
        <w:spacing w:after="0"/>
        <w:ind w:firstLine="709"/>
        <w:jc w:val="both"/>
        <w:rPr>
          <w:rFonts w:ascii="Times New Roman" w:eastAsia="Times New Roman" w:hAnsi="Times New Roman" w:cs="Times New Roman"/>
          <w:sz w:val="24"/>
          <w:szCs w:val="24"/>
          <w:lang w:val="ro-RO"/>
        </w:rPr>
      </w:pPr>
    </w:p>
    <w:p w14:paraId="4214E35C" w14:textId="3818E3B0" w:rsidR="005862CB" w:rsidRPr="00685341" w:rsidRDefault="005862CB">
      <w:pPr>
        <w:spacing w:after="0"/>
        <w:ind w:firstLine="709"/>
        <w:jc w:val="both"/>
        <w:rPr>
          <w:lang w:val="ro-RO"/>
        </w:rPr>
      </w:pPr>
    </w:p>
    <w:p w14:paraId="36632AF9"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În anul 1981, în timpul celei de a 7-a Conferințe Medicale din Dammam, Arabia Saudită, profesorul Moore a spus: </w:t>
      </w:r>
    </w:p>
    <w:p w14:paraId="1574512D" w14:textId="77777777" w:rsidR="005862CB" w:rsidRPr="00685341" w:rsidRDefault="001E12DE">
      <w:pPr>
        <w:spacing w:after="0"/>
        <w:ind w:firstLine="709"/>
        <w:jc w:val="both"/>
        <w:rPr>
          <w:lang w:val="ro-RO"/>
        </w:rPr>
      </w:pPr>
      <w:r w:rsidRPr="00685341">
        <w:rPr>
          <w:rFonts w:ascii="Times New Roman" w:eastAsia="Times New Roman" w:hAnsi="Times New Roman" w:cs="Times New Roman"/>
          <w:i/>
          <w:sz w:val="24"/>
          <w:szCs w:val="24"/>
          <w:lang w:val="ro-RO"/>
        </w:rPr>
        <w:t>„Mi-a făcut mare plăcere să pot ajuta la clarificarea unor pasaje din Nobilul Coran care fac referire la dezvoltarea umană. Îmi este foarte clar că aceste afirmații trebuie să fi ajuns la Mohammed de la Dumnezeu, dat fiind că toate aceste cunoștințe nu au fost descoperite decât multe secole mai târziu. Acest lucru dovedește că Mohammed trebuie să fi fost un trimis al lui Dumnezeu.”</w:t>
      </w:r>
      <w:r w:rsidRPr="00685341">
        <w:rPr>
          <w:rFonts w:ascii="Times New Roman" w:eastAsia="Times New Roman" w:hAnsi="Times New Roman" w:cs="Times New Roman"/>
          <w:sz w:val="24"/>
          <w:szCs w:val="24"/>
          <w:vertAlign w:val="superscript"/>
          <w:lang w:val="ro-RO"/>
        </w:rPr>
        <w:footnoteReference w:id="9"/>
      </w:r>
    </w:p>
    <w:p w14:paraId="2A5AE019"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Drept urmare, Profesorul Moore a fost întrebat</w:t>
      </w:r>
      <w:r w:rsidRPr="00685341">
        <w:rPr>
          <w:rFonts w:ascii="Times New Roman" w:eastAsia="Times New Roman" w:hAnsi="Times New Roman" w:cs="Times New Roman"/>
          <w:i/>
          <w:sz w:val="24"/>
          <w:szCs w:val="24"/>
          <w:lang w:val="ro-RO"/>
        </w:rPr>
        <w:t>: „Acest lucru înseamnă că dumneavoastră credeți că Nobilul Coran este Cuvântul lui Dumnezeu?”</w:t>
      </w:r>
      <w:r w:rsidRPr="00685341">
        <w:rPr>
          <w:rFonts w:ascii="Times New Roman" w:eastAsia="Times New Roman" w:hAnsi="Times New Roman" w:cs="Times New Roman"/>
          <w:sz w:val="24"/>
          <w:szCs w:val="24"/>
          <w:lang w:val="ro-RO"/>
        </w:rPr>
        <w:t xml:space="preserve">, la care el a răspuns: </w:t>
      </w:r>
      <w:r w:rsidRPr="00685341">
        <w:rPr>
          <w:rFonts w:ascii="Times New Roman" w:eastAsia="Times New Roman" w:hAnsi="Times New Roman" w:cs="Times New Roman"/>
          <w:i/>
          <w:sz w:val="24"/>
          <w:szCs w:val="24"/>
          <w:lang w:val="ro-RO"/>
        </w:rPr>
        <w:t>„Nu am nicio dificultate în a crede acest lucru.”</w:t>
      </w:r>
      <w:r w:rsidRPr="00685341">
        <w:rPr>
          <w:rFonts w:ascii="Times New Roman" w:eastAsia="Times New Roman" w:hAnsi="Times New Roman" w:cs="Times New Roman"/>
          <w:sz w:val="24"/>
          <w:szCs w:val="24"/>
          <w:vertAlign w:val="superscript"/>
          <w:lang w:val="ro-RO"/>
        </w:rPr>
        <w:footnoteReference w:id="10"/>
      </w:r>
    </w:p>
    <w:p w14:paraId="7B53F41F"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În timpul unei conferințe, Profesorul Moore a spus: </w:t>
      </w:r>
      <w:r w:rsidRPr="00685341">
        <w:rPr>
          <w:rFonts w:ascii="Times New Roman" w:eastAsia="Times New Roman" w:hAnsi="Times New Roman" w:cs="Times New Roman"/>
          <w:i/>
          <w:sz w:val="24"/>
          <w:szCs w:val="24"/>
          <w:lang w:val="ro-RO"/>
        </w:rPr>
        <w:t xml:space="preserve">„Dat fiind că stadiile dezvoltării embrionului uman sunt complexe, datorită procesului continuu de schimbări din timpul creșterii, poate fi propus un nou sistem de clasificare, folosind termenii menționați în Nobilul Coran și în Sunnah (Tradiția Profetului, </w:t>
      </w:r>
      <w:r w:rsidRPr="00685341">
        <w:rPr>
          <w:rFonts w:ascii="Times New Roman" w:eastAsia="Times New Roman" w:hAnsi="Times New Roman" w:cs="Times New Roman"/>
          <w:i/>
          <w:sz w:val="24"/>
          <w:szCs w:val="24"/>
          <w:rtl/>
          <w:lang w:val="ro-RO"/>
        </w:rPr>
        <w:t>ﷺ</w:t>
      </w:r>
      <w:r w:rsidRPr="00685341">
        <w:rPr>
          <w:rFonts w:ascii="Times New Roman" w:eastAsia="Times New Roman" w:hAnsi="Times New Roman" w:cs="Times New Roman"/>
          <w:i/>
          <w:sz w:val="24"/>
          <w:szCs w:val="24"/>
          <w:lang w:val="ro-RO"/>
        </w:rPr>
        <w:t>). Acest sistem este simplu, clar și coincide cu cunoștințele actuale despre embriologie. Studiile intensive ale Nobilului Coran și ale Tradiției Profetului (</w:t>
      </w:r>
      <w:r w:rsidRPr="00685341">
        <w:rPr>
          <w:rFonts w:ascii="Times New Roman" w:eastAsia="Times New Roman" w:hAnsi="Times New Roman" w:cs="Times New Roman"/>
          <w:i/>
          <w:sz w:val="24"/>
          <w:szCs w:val="24"/>
          <w:rtl/>
          <w:lang w:val="ro-RO"/>
        </w:rPr>
        <w:t>ﷺ</w:t>
      </w:r>
      <w:r w:rsidRPr="00685341">
        <w:rPr>
          <w:rFonts w:ascii="Times New Roman" w:eastAsia="Times New Roman" w:hAnsi="Times New Roman" w:cs="Times New Roman"/>
          <w:i/>
          <w:sz w:val="24"/>
          <w:szCs w:val="24"/>
          <w:lang w:val="ro-RO"/>
        </w:rPr>
        <w:t xml:space="preserve">) din ultimii patru ani au dezvăluit un sistem de clasificare al embrionilor umani care este uimitor încă de când a fost datat, în secolul 7 d.Hr. Deși Aristotel, fondatorul științei embriologiei, realizase în secolul 4 î.Hr., din studiul ouălor de găină, că embrionii puilor se formează în etape, el nu a dat detalii despre acestea. Din câte știm din istoria embriologiei, până în secolul 20 se știau foarte puține lucruri despre etapele și clasificările embrionilor umani. Din acest motiv, descrierea embrionului uman </w:t>
      </w:r>
      <w:r w:rsidRPr="00685341">
        <w:rPr>
          <w:rFonts w:ascii="Times New Roman" w:eastAsia="Times New Roman" w:hAnsi="Times New Roman" w:cs="Times New Roman"/>
          <w:i/>
          <w:sz w:val="24"/>
          <w:szCs w:val="24"/>
          <w:lang w:val="ro-RO"/>
        </w:rPr>
        <w:lastRenderedPageBreak/>
        <w:t>din Coran nu se putea baza pe cunoștințele științifice din secolul 7. Singura concluzie plauzibilă este că aceste descrieri i-au fost revelate lui Mohammed (</w:t>
      </w:r>
      <w:r w:rsidRPr="00685341">
        <w:rPr>
          <w:rFonts w:ascii="Times New Roman" w:eastAsia="Times New Roman" w:hAnsi="Times New Roman" w:cs="Times New Roman"/>
          <w:i/>
          <w:sz w:val="24"/>
          <w:szCs w:val="24"/>
          <w:rtl/>
          <w:lang w:val="ro-RO"/>
        </w:rPr>
        <w:t>ﷺ</w:t>
      </w:r>
      <w:r w:rsidRPr="00685341">
        <w:rPr>
          <w:rFonts w:ascii="Times New Roman" w:eastAsia="Times New Roman" w:hAnsi="Times New Roman" w:cs="Times New Roman"/>
          <w:i/>
          <w:sz w:val="24"/>
          <w:szCs w:val="24"/>
          <w:lang w:val="ro-RO"/>
        </w:rPr>
        <w:t>) de către Allah. El (</w:t>
      </w:r>
      <w:r w:rsidRPr="00685341">
        <w:rPr>
          <w:rFonts w:ascii="Times New Roman" w:eastAsia="Times New Roman" w:hAnsi="Times New Roman" w:cs="Times New Roman"/>
          <w:i/>
          <w:sz w:val="24"/>
          <w:szCs w:val="24"/>
          <w:rtl/>
          <w:lang w:val="ro-RO"/>
        </w:rPr>
        <w:t>ﷺ</w:t>
      </w:r>
      <w:r w:rsidRPr="00685341">
        <w:rPr>
          <w:rFonts w:ascii="Times New Roman" w:eastAsia="Times New Roman" w:hAnsi="Times New Roman" w:cs="Times New Roman"/>
          <w:i/>
          <w:sz w:val="24"/>
          <w:szCs w:val="24"/>
          <w:lang w:val="ro-RO"/>
        </w:rPr>
        <w:t>) nu ar fi putut să știe atâtea detalii pentru că nu știa să scrie și să citească și nu avea nicio pregătire științifică.”</w:t>
      </w:r>
      <w:r w:rsidRPr="00685341">
        <w:rPr>
          <w:rFonts w:ascii="Times New Roman" w:eastAsia="Times New Roman" w:hAnsi="Times New Roman" w:cs="Times New Roman"/>
          <w:sz w:val="24"/>
          <w:szCs w:val="24"/>
          <w:vertAlign w:val="superscript"/>
          <w:lang w:val="ro-RO"/>
        </w:rPr>
        <w:footnoteReference w:id="11"/>
      </w:r>
    </w:p>
    <w:p w14:paraId="5EC94FAE" w14:textId="77777777" w:rsidR="005862CB" w:rsidRPr="00685341" w:rsidRDefault="005862CB">
      <w:pPr>
        <w:spacing w:after="0"/>
        <w:ind w:firstLine="709"/>
        <w:jc w:val="both"/>
        <w:rPr>
          <w:lang w:val="ro-RO"/>
        </w:rPr>
      </w:pPr>
    </w:p>
    <w:p w14:paraId="6C02C151"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color w:val="C00000"/>
          <w:sz w:val="28"/>
          <w:szCs w:val="28"/>
          <w:lang w:val="ro-RO"/>
        </w:rPr>
        <w:t>b) Ce spune Nobilul Coran despre munți</w:t>
      </w:r>
    </w:p>
    <w:p w14:paraId="40BF2AF9" w14:textId="38B0F2B3" w:rsidR="005862CB" w:rsidRPr="00685341" w:rsidRDefault="001E12DE">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 xml:space="preserve">Cartea intitulată </w:t>
      </w:r>
      <w:r w:rsidRPr="00685341">
        <w:rPr>
          <w:rFonts w:ascii="Times New Roman" w:eastAsia="Times New Roman" w:hAnsi="Times New Roman" w:cs="Times New Roman"/>
          <w:i/>
          <w:sz w:val="24"/>
          <w:szCs w:val="24"/>
          <w:lang w:val="ro-RO"/>
        </w:rPr>
        <w:t>„Pământul”</w:t>
      </w:r>
      <w:r w:rsidRPr="00685341">
        <w:rPr>
          <w:rFonts w:ascii="Times New Roman" w:eastAsia="Times New Roman" w:hAnsi="Times New Roman" w:cs="Times New Roman"/>
          <w:sz w:val="24"/>
          <w:szCs w:val="24"/>
          <w:lang w:val="ro-RO"/>
        </w:rPr>
        <w:t xml:space="preserve"> constituie baza de studiu în numeroase Universități din toată lumea. Unul dintre cei doi autori este profesorul emerit Frank Press. El a fost consilierul științific al fostului președinte american Jimmy Carter și, timp de 12 ani, a fost Președintele Academiei Naționale de Științe din Washington D.C. Cartea sa afirmă că munții au rădăcini subterane</w:t>
      </w:r>
      <w:r w:rsidRPr="00685341">
        <w:rPr>
          <w:rFonts w:ascii="Times New Roman" w:eastAsia="Times New Roman" w:hAnsi="Times New Roman" w:cs="Times New Roman"/>
          <w:sz w:val="24"/>
          <w:szCs w:val="24"/>
          <w:vertAlign w:val="superscript"/>
          <w:lang w:val="ro-RO"/>
        </w:rPr>
        <w:footnoteReference w:id="12"/>
      </w:r>
      <w:r w:rsidRPr="00685341">
        <w:rPr>
          <w:rFonts w:ascii="Times New Roman" w:eastAsia="Times New Roman" w:hAnsi="Times New Roman" w:cs="Times New Roman"/>
          <w:sz w:val="24"/>
          <w:szCs w:val="24"/>
          <w:lang w:val="ro-RO"/>
        </w:rPr>
        <w:t>. Aceste rădăcini sunt adânc fixate în pământ, fapt pentru care munții au formă de țăruși (vezi Figura 7, Figura 8 și Figura 9).</w:t>
      </w:r>
    </w:p>
    <w:p w14:paraId="775B925E" w14:textId="77777777" w:rsidR="00FE53D9" w:rsidRPr="00685341" w:rsidRDefault="00FE53D9">
      <w:pPr>
        <w:spacing w:after="0"/>
        <w:ind w:firstLine="709"/>
        <w:jc w:val="both"/>
        <w:rPr>
          <w:lang w:val="ro-RO"/>
        </w:rPr>
      </w:pPr>
    </w:p>
    <w:p w14:paraId="00E077B0" w14:textId="77777777" w:rsidR="005862CB" w:rsidRPr="00685341" w:rsidRDefault="001E12DE">
      <w:pPr>
        <w:spacing w:after="0"/>
        <w:ind w:firstLine="709"/>
        <w:jc w:val="center"/>
        <w:rPr>
          <w:lang w:val="ro-RO"/>
        </w:rPr>
      </w:pPr>
      <w:r w:rsidRPr="00685341">
        <w:rPr>
          <w:noProof/>
          <w:lang w:val="en-US" w:eastAsia="en-US"/>
        </w:rPr>
        <w:drawing>
          <wp:inline distT="0" distB="0" distL="0" distR="0" wp14:anchorId="7DB22A75" wp14:editId="481F4E6B">
            <wp:extent cx="4830792" cy="1466491"/>
            <wp:effectExtent l="0" t="0" r="8255" b="635"/>
            <wp:docPr id="33" name="image74.jpg"/>
            <wp:cNvGraphicFramePr/>
            <a:graphic xmlns:a="http://schemas.openxmlformats.org/drawingml/2006/main">
              <a:graphicData uri="http://schemas.openxmlformats.org/drawingml/2006/picture">
                <pic:pic xmlns:pic="http://schemas.openxmlformats.org/drawingml/2006/picture">
                  <pic:nvPicPr>
                    <pic:cNvPr id="0" name="image74.jpg"/>
                    <pic:cNvPicPr preferRelativeResize="0"/>
                  </pic:nvPicPr>
                  <pic:blipFill>
                    <a:blip r:embed="rId18"/>
                    <a:srcRect/>
                    <a:stretch>
                      <a:fillRect/>
                    </a:stretch>
                  </pic:blipFill>
                  <pic:spPr>
                    <a:xfrm>
                      <a:off x="0" y="0"/>
                      <a:ext cx="4902878" cy="1488374"/>
                    </a:xfrm>
                    <a:prstGeom prst="rect">
                      <a:avLst/>
                    </a:prstGeom>
                    <a:ln/>
                  </pic:spPr>
                </pic:pic>
              </a:graphicData>
            </a:graphic>
          </wp:inline>
        </w:drawing>
      </w:r>
    </w:p>
    <w:p w14:paraId="3E5C5DA0" w14:textId="7D01C1D3" w:rsidR="005862CB" w:rsidRDefault="001E12DE" w:rsidP="00685341">
      <w:pPr>
        <w:spacing w:after="0"/>
        <w:ind w:firstLine="709"/>
        <w:jc w:val="center"/>
        <w:rPr>
          <w:rFonts w:ascii="Times New Roman" w:eastAsia="Times New Roman" w:hAnsi="Times New Roman" w:cs="Times New Roman"/>
          <w:color w:val="C00000"/>
          <w:sz w:val="24"/>
          <w:szCs w:val="24"/>
          <w:lang w:val="ro-RO"/>
        </w:rPr>
      </w:pPr>
      <w:r w:rsidRPr="00685341">
        <w:rPr>
          <w:rFonts w:ascii="Times New Roman" w:eastAsia="Times New Roman" w:hAnsi="Times New Roman" w:cs="Times New Roman"/>
          <w:color w:val="C00000"/>
          <w:sz w:val="24"/>
          <w:szCs w:val="24"/>
          <w:lang w:val="ro-RO"/>
        </w:rPr>
        <w:t>Figura 7. Munții au rădăcini profunde sub pământ (</w:t>
      </w:r>
      <w:r w:rsidRPr="00685341">
        <w:rPr>
          <w:rFonts w:ascii="Times New Roman" w:eastAsia="Times New Roman" w:hAnsi="Times New Roman" w:cs="Times New Roman"/>
          <w:i/>
          <w:color w:val="C00000"/>
          <w:sz w:val="24"/>
          <w:szCs w:val="24"/>
          <w:lang w:val="ro-RO"/>
        </w:rPr>
        <w:t>Pământul</w:t>
      </w:r>
      <w:r w:rsidRPr="00685341">
        <w:rPr>
          <w:rFonts w:ascii="Times New Roman" w:eastAsia="Times New Roman" w:hAnsi="Times New Roman" w:cs="Times New Roman"/>
          <w:color w:val="C00000"/>
          <w:sz w:val="24"/>
          <w:szCs w:val="24"/>
          <w:lang w:val="ro-RO"/>
        </w:rPr>
        <w:t>, Press și Siever, p. 413)</w:t>
      </w:r>
    </w:p>
    <w:p w14:paraId="4775A3E1" w14:textId="77777777" w:rsidR="00831620" w:rsidRPr="00685341" w:rsidRDefault="00831620" w:rsidP="00685341">
      <w:pPr>
        <w:spacing w:after="0"/>
        <w:ind w:firstLine="709"/>
        <w:jc w:val="center"/>
        <w:rPr>
          <w:lang w:val="ro-RO"/>
        </w:rPr>
      </w:pPr>
    </w:p>
    <w:p w14:paraId="78808FED" w14:textId="77777777" w:rsidR="005862CB" w:rsidRPr="00685341" w:rsidRDefault="001E12DE">
      <w:pPr>
        <w:spacing w:after="0"/>
        <w:ind w:firstLine="709"/>
        <w:jc w:val="center"/>
        <w:rPr>
          <w:lang w:val="ro-RO"/>
        </w:rPr>
      </w:pPr>
      <w:r w:rsidRPr="00685341">
        <w:rPr>
          <w:noProof/>
          <w:lang w:val="en-US" w:eastAsia="en-US"/>
        </w:rPr>
        <w:drawing>
          <wp:inline distT="0" distB="0" distL="0" distR="0" wp14:anchorId="0A26D807" wp14:editId="0F3A46EF">
            <wp:extent cx="3897722" cy="1863820"/>
            <wp:effectExtent l="0" t="0" r="0" b="0"/>
            <wp:docPr id="31" name="image72.jpg"/>
            <wp:cNvGraphicFramePr/>
            <a:graphic xmlns:a="http://schemas.openxmlformats.org/drawingml/2006/main">
              <a:graphicData uri="http://schemas.openxmlformats.org/drawingml/2006/picture">
                <pic:pic xmlns:pic="http://schemas.openxmlformats.org/drawingml/2006/picture">
                  <pic:nvPicPr>
                    <pic:cNvPr id="0" name="image72.jpg"/>
                    <pic:cNvPicPr preferRelativeResize="0"/>
                  </pic:nvPicPr>
                  <pic:blipFill>
                    <a:blip r:embed="rId19"/>
                    <a:srcRect/>
                    <a:stretch>
                      <a:fillRect/>
                    </a:stretch>
                  </pic:blipFill>
                  <pic:spPr>
                    <a:xfrm>
                      <a:off x="0" y="0"/>
                      <a:ext cx="3897722" cy="1863820"/>
                    </a:xfrm>
                    <a:prstGeom prst="rect">
                      <a:avLst/>
                    </a:prstGeom>
                    <a:ln/>
                  </pic:spPr>
                </pic:pic>
              </a:graphicData>
            </a:graphic>
          </wp:inline>
        </w:drawing>
      </w:r>
    </w:p>
    <w:p w14:paraId="771E635E" w14:textId="516A239B" w:rsidR="005862CB" w:rsidRPr="00685341" w:rsidRDefault="001E12DE">
      <w:pPr>
        <w:spacing w:after="0"/>
        <w:ind w:firstLine="709"/>
        <w:jc w:val="center"/>
        <w:rPr>
          <w:rFonts w:ascii="Times New Roman" w:eastAsia="Times New Roman" w:hAnsi="Times New Roman" w:cs="Times New Roman"/>
          <w:color w:val="C00000"/>
          <w:sz w:val="24"/>
          <w:szCs w:val="24"/>
          <w:lang w:val="ro-RO"/>
        </w:rPr>
      </w:pPr>
      <w:r w:rsidRPr="00685341">
        <w:rPr>
          <w:rFonts w:ascii="Times New Roman" w:eastAsia="Times New Roman" w:hAnsi="Times New Roman" w:cs="Times New Roman"/>
          <w:color w:val="C00000"/>
          <w:sz w:val="24"/>
          <w:szCs w:val="24"/>
          <w:lang w:val="ro-RO"/>
        </w:rPr>
        <w:t>Figura 8. Secțiune schematică. Munții, ca și țărușii, au rădăcinile adânc înfipte în pământ. (</w:t>
      </w:r>
      <w:r w:rsidRPr="00685341">
        <w:rPr>
          <w:rFonts w:ascii="Times New Roman" w:eastAsia="Times New Roman" w:hAnsi="Times New Roman" w:cs="Times New Roman"/>
          <w:i/>
          <w:color w:val="C00000"/>
          <w:sz w:val="24"/>
          <w:szCs w:val="24"/>
          <w:lang w:val="ro-RO"/>
        </w:rPr>
        <w:t>Anatomia Pământului</w:t>
      </w:r>
      <w:r w:rsidRPr="00685341">
        <w:rPr>
          <w:rFonts w:ascii="Times New Roman" w:eastAsia="Times New Roman" w:hAnsi="Times New Roman" w:cs="Times New Roman"/>
          <w:color w:val="C00000"/>
          <w:sz w:val="24"/>
          <w:szCs w:val="24"/>
          <w:lang w:val="ro-RO"/>
        </w:rPr>
        <w:t>, Cailleux, p. 220)</w:t>
      </w:r>
    </w:p>
    <w:p w14:paraId="6FE4D449" w14:textId="77777777" w:rsidR="00FE53D9" w:rsidRPr="00685341" w:rsidRDefault="00FE53D9">
      <w:pPr>
        <w:spacing w:after="0"/>
        <w:ind w:firstLine="709"/>
        <w:jc w:val="center"/>
        <w:rPr>
          <w:lang w:val="ro-RO"/>
        </w:rPr>
      </w:pPr>
    </w:p>
    <w:p w14:paraId="63D6F91E" w14:textId="77777777" w:rsidR="005862CB" w:rsidRPr="00685341" w:rsidRDefault="001E12DE">
      <w:pPr>
        <w:spacing w:after="0"/>
        <w:ind w:firstLine="709"/>
        <w:jc w:val="center"/>
        <w:rPr>
          <w:lang w:val="ro-RO"/>
        </w:rPr>
      </w:pPr>
      <w:r w:rsidRPr="00685341">
        <w:rPr>
          <w:noProof/>
          <w:lang w:val="en-US" w:eastAsia="en-US"/>
        </w:rPr>
        <w:lastRenderedPageBreak/>
        <w:drawing>
          <wp:inline distT="0" distB="0" distL="0" distR="0" wp14:anchorId="49BFEFC1" wp14:editId="635D8A0A">
            <wp:extent cx="4330976" cy="1307167"/>
            <wp:effectExtent l="0" t="0" r="0" b="0"/>
            <wp:docPr id="32" name="image73.jpg"/>
            <wp:cNvGraphicFramePr/>
            <a:graphic xmlns:a="http://schemas.openxmlformats.org/drawingml/2006/main">
              <a:graphicData uri="http://schemas.openxmlformats.org/drawingml/2006/picture">
                <pic:pic xmlns:pic="http://schemas.openxmlformats.org/drawingml/2006/picture">
                  <pic:nvPicPr>
                    <pic:cNvPr id="0" name="image73.jpg"/>
                    <pic:cNvPicPr preferRelativeResize="0"/>
                  </pic:nvPicPr>
                  <pic:blipFill>
                    <a:blip r:embed="rId20"/>
                    <a:srcRect/>
                    <a:stretch>
                      <a:fillRect/>
                    </a:stretch>
                  </pic:blipFill>
                  <pic:spPr>
                    <a:xfrm>
                      <a:off x="0" y="0"/>
                      <a:ext cx="4330976" cy="1307167"/>
                    </a:xfrm>
                    <a:prstGeom prst="rect">
                      <a:avLst/>
                    </a:prstGeom>
                    <a:ln/>
                  </pic:spPr>
                </pic:pic>
              </a:graphicData>
            </a:graphic>
          </wp:inline>
        </w:drawing>
      </w:r>
    </w:p>
    <w:p w14:paraId="491FEA5C"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color w:val="C00000"/>
          <w:sz w:val="24"/>
          <w:szCs w:val="24"/>
          <w:lang w:val="ro-RO"/>
        </w:rPr>
        <w:t>Figura 9. Altă ilustrație care arată că munții au formă de țăruși datorită rădăcinilor adânci. (</w:t>
      </w:r>
      <w:r w:rsidRPr="00685341">
        <w:rPr>
          <w:rFonts w:ascii="Times New Roman" w:eastAsia="Times New Roman" w:hAnsi="Times New Roman" w:cs="Times New Roman"/>
          <w:i/>
          <w:color w:val="C00000"/>
          <w:sz w:val="24"/>
          <w:szCs w:val="24"/>
          <w:lang w:val="ro-RO"/>
        </w:rPr>
        <w:t>Știința Pământului</w:t>
      </w:r>
      <w:r w:rsidRPr="00685341">
        <w:rPr>
          <w:rFonts w:ascii="Times New Roman" w:eastAsia="Times New Roman" w:hAnsi="Times New Roman" w:cs="Times New Roman"/>
          <w:color w:val="C00000"/>
          <w:sz w:val="24"/>
          <w:szCs w:val="24"/>
          <w:lang w:val="ro-RO"/>
        </w:rPr>
        <w:t>, Tarbuck și Lutgens, p. 157)</w:t>
      </w:r>
    </w:p>
    <w:p w14:paraId="686EABED" w14:textId="77777777" w:rsidR="005862CB" w:rsidRPr="00685341" w:rsidRDefault="005862CB">
      <w:pPr>
        <w:spacing w:after="0"/>
        <w:ind w:firstLine="709"/>
        <w:jc w:val="center"/>
        <w:rPr>
          <w:lang w:val="ro-RO"/>
        </w:rPr>
      </w:pPr>
    </w:p>
    <w:p w14:paraId="78C6A180"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Iată cum descrie Nobilul Coran munții. Allah Preaînaltul spune:</w:t>
      </w:r>
    </w:p>
    <w:p w14:paraId="46F7CF0E" w14:textId="081D4A3C"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„Oare nu am făcut Noi Pământul gata </w:t>
      </w:r>
      <w:r w:rsidRPr="00685341">
        <w:rPr>
          <w:rFonts w:ascii="Times New Roman" w:eastAsia="Times New Roman" w:hAnsi="Times New Roman" w:cs="Times New Roman"/>
          <w:color w:val="FF0000"/>
          <w:sz w:val="24"/>
          <w:szCs w:val="24"/>
          <w:lang w:val="ro-RO"/>
        </w:rPr>
        <w:t>(asemeni unui pat)</w:t>
      </w:r>
      <w:r w:rsidRPr="00685341">
        <w:rPr>
          <w:rFonts w:ascii="Times New Roman" w:eastAsia="Times New Roman" w:hAnsi="Times New Roman" w:cs="Times New Roman"/>
          <w:b/>
          <w:color w:val="FF0000"/>
          <w:sz w:val="24"/>
          <w:szCs w:val="24"/>
          <w:lang w:val="ro-RO"/>
        </w:rPr>
        <w:t xml:space="preserve"> </w:t>
      </w:r>
      <w:r w:rsidRPr="00685341">
        <w:rPr>
          <w:rFonts w:ascii="Times New Roman" w:eastAsia="Times New Roman" w:hAnsi="Times New Roman" w:cs="Times New Roman"/>
          <w:color w:val="FF0000"/>
          <w:sz w:val="24"/>
          <w:szCs w:val="24"/>
          <w:lang w:val="ro-RO"/>
        </w:rPr>
        <w:t>(pentru ca voi să locuiți pe el)</w:t>
      </w:r>
      <w:r w:rsidRPr="00685341">
        <w:rPr>
          <w:rFonts w:ascii="Times New Roman" w:eastAsia="Times New Roman" w:hAnsi="Times New Roman" w:cs="Times New Roman"/>
          <w:b/>
          <w:color w:val="FF0000"/>
          <w:sz w:val="24"/>
          <w:szCs w:val="24"/>
          <w:lang w:val="ro-RO"/>
        </w:rPr>
        <w:t xml:space="preserve">? ~ Şi </w:t>
      </w:r>
      <w:r w:rsidRPr="00685341">
        <w:rPr>
          <w:rFonts w:ascii="Times New Roman" w:eastAsia="Times New Roman" w:hAnsi="Times New Roman" w:cs="Times New Roman"/>
          <w:color w:val="FF0000"/>
          <w:sz w:val="24"/>
          <w:szCs w:val="24"/>
          <w:lang w:val="ro-RO"/>
        </w:rPr>
        <w:t>(oare nu am făcut Noi)</w:t>
      </w:r>
      <w:r w:rsidRPr="00685341">
        <w:rPr>
          <w:rFonts w:ascii="Times New Roman" w:eastAsia="Times New Roman" w:hAnsi="Times New Roman" w:cs="Times New Roman"/>
          <w:b/>
          <w:color w:val="FF0000"/>
          <w:sz w:val="24"/>
          <w:szCs w:val="24"/>
          <w:lang w:val="ro-RO"/>
        </w:rPr>
        <w:t xml:space="preserve"> munții asemeni unor țăruși </w:t>
      </w:r>
      <w:r w:rsidRPr="00685341">
        <w:rPr>
          <w:rFonts w:ascii="Times New Roman" w:eastAsia="Times New Roman" w:hAnsi="Times New Roman" w:cs="Times New Roman"/>
          <w:color w:val="FF0000"/>
          <w:sz w:val="24"/>
          <w:szCs w:val="24"/>
          <w:lang w:val="ro-RO"/>
        </w:rPr>
        <w:t>(astfel încât Pământul să fie întărit şi să nu se clatine sub pașii voștri din cauza vitezei mari de mișcare a sa)</w:t>
      </w:r>
      <w:r w:rsidRPr="00685341">
        <w:rPr>
          <w:rFonts w:ascii="Times New Roman" w:eastAsia="Times New Roman" w:hAnsi="Times New Roman" w:cs="Times New Roman"/>
          <w:b/>
          <w:color w:val="FF0000"/>
          <w:sz w:val="24"/>
          <w:szCs w:val="24"/>
          <w:lang w:val="ro-RO"/>
        </w:rPr>
        <w:t xml:space="preserve">?” </w:t>
      </w:r>
      <w:r w:rsidRPr="00685341">
        <w:rPr>
          <w:rFonts w:ascii="Times New Roman" w:eastAsia="Times New Roman" w:hAnsi="Times New Roman" w:cs="Times New Roman"/>
          <w:b/>
          <w:sz w:val="24"/>
          <w:szCs w:val="24"/>
          <w:lang w:val="ro-RO"/>
        </w:rPr>
        <w:t>[Traducerea Sensurilor Nobilului Coran, 78:6-7]</w:t>
      </w:r>
    </w:p>
    <w:p w14:paraId="2BCF1E5C"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Știința modernă a Pământului a demonstrat că munții au rădăcini adânci sub pământ (vezi Figura 9) și că acestea pot avea dimensiuni de câteva ori mai mari decât cele ale munților de la suprafața pământului</w:t>
      </w:r>
      <w:r w:rsidRPr="00685341">
        <w:rPr>
          <w:rFonts w:ascii="Times New Roman" w:eastAsia="Times New Roman" w:hAnsi="Times New Roman" w:cs="Times New Roman"/>
          <w:sz w:val="24"/>
          <w:szCs w:val="24"/>
          <w:vertAlign w:val="superscript"/>
          <w:lang w:val="ro-RO"/>
        </w:rPr>
        <w:footnoteReference w:id="13"/>
      </w:r>
      <w:r w:rsidRPr="00685341">
        <w:rPr>
          <w:rFonts w:ascii="Times New Roman" w:eastAsia="Times New Roman" w:hAnsi="Times New Roman" w:cs="Times New Roman"/>
          <w:sz w:val="24"/>
          <w:szCs w:val="24"/>
          <w:lang w:val="ro-RO"/>
        </w:rPr>
        <w:t xml:space="preserve">. Astfel, cel mai potrivit cuvânt pentru a descrie munții, pe baza acestor informații, este „țăruș”, dat fiind că majoritatea suprafeței unui țăruș corect folosit este ascunsă sub pământ. </w:t>
      </w:r>
    </w:p>
    <w:p w14:paraId="43CC73D5"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Istoria științei spune că teoria munților care au rădăcini adânci a fost prezentată în anul 1865 de către astronomul regal, sir George Airy</w:t>
      </w:r>
      <w:r w:rsidRPr="00685341">
        <w:rPr>
          <w:rFonts w:ascii="Times New Roman" w:eastAsia="Times New Roman" w:hAnsi="Times New Roman" w:cs="Times New Roman"/>
          <w:sz w:val="24"/>
          <w:szCs w:val="24"/>
          <w:vertAlign w:val="superscript"/>
          <w:lang w:val="ro-RO"/>
        </w:rPr>
        <w:footnoteReference w:id="14"/>
      </w:r>
      <w:r w:rsidRPr="00685341">
        <w:rPr>
          <w:rFonts w:ascii="Times New Roman" w:eastAsia="Times New Roman" w:hAnsi="Times New Roman" w:cs="Times New Roman"/>
          <w:sz w:val="24"/>
          <w:szCs w:val="24"/>
          <w:lang w:val="ro-RO"/>
        </w:rPr>
        <w:t xml:space="preserve">. </w:t>
      </w:r>
    </w:p>
    <w:p w14:paraId="16600631" w14:textId="77777777" w:rsidR="009625AD" w:rsidRDefault="001E12DE" w:rsidP="009625AD">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De asemenea, munții au un rol foarte important în stabilizarea scoarței terestre. Aceștia împiedică mișcarea pământului</w:t>
      </w:r>
      <w:r w:rsidRPr="00685341">
        <w:rPr>
          <w:rFonts w:ascii="Times New Roman" w:eastAsia="Times New Roman" w:hAnsi="Times New Roman" w:cs="Times New Roman"/>
          <w:sz w:val="24"/>
          <w:szCs w:val="24"/>
          <w:vertAlign w:val="superscript"/>
          <w:lang w:val="ro-RO"/>
        </w:rPr>
        <w:footnoteReference w:id="15"/>
      </w:r>
      <w:r w:rsidRPr="00685341">
        <w:rPr>
          <w:rFonts w:ascii="Times New Roman" w:eastAsia="Times New Roman" w:hAnsi="Times New Roman" w:cs="Times New Roman"/>
          <w:sz w:val="24"/>
          <w:szCs w:val="24"/>
          <w:lang w:val="ro-RO"/>
        </w:rPr>
        <w:t>. Allah Preaînaltul spune în Nobilul Coran:</w:t>
      </w:r>
    </w:p>
    <w:p w14:paraId="0B5FA7EC" w14:textId="5E2A432D"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„El a așezat pe Pământ munți statornici, ca să nu se clatine cu voi (…)” </w:t>
      </w:r>
      <w:r w:rsidRPr="00685341">
        <w:rPr>
          <w:rFonts w:ascii="Times New Roman" w:eastAsia="Times New Roman" w:hAnsi="Times New Roman" w:cs="Times New Roman"/>
          <w:b/>
          <w:sz w:val="24"/>
          <w:szCs w:val="24"/>
          <w:lang w:val="ro-RO"/>
        </w:rPr>
        <w:t>[Traducerea Sensurilor Nobilului Coran, 16:15]</w:t>
      </w:r>
    </w:p>
    <w:p w14:paraId="6FB9B7DD" w14:textId="51A3A380" w:rsidR="005862CB" w:rsidRPr="00685341" w:rsidRDefault="00FE53D9">
      <w:pPr>
        <w:spacing w:after="0"/>
        <w:ind w:firstLine="709"/>
        <w:jc w:val="both"/>
        <w:rPr>
          <w:lang w:val="ro-RO"/>
        </w:rPr>
      </w:pPr>
      <w:r w:rsidRPr="00685341">
        <w:rPr>
          <w:noProof/>
          <w:lang w:val="en-US" w:eastAsia="en-US"/>
        </w:rPr>
        <w:drawing>
          <wp:anchor distT="0" distB="0" distL="114300" distR="114300" simplePos="0" relativeHeight="251590656" behindDoc="0" locked="0" layoutInCell="0" hidden="0" allowOverlap="0" wp14:anchorId="1685940D" wp14:editId="3F25770C">
            <wp:simplePos x="0" y="0"/>
            <wp:positionH relativeFrom="margin">
              <wp:posOffset>3588385</wp:posOffset>
            </wp:positionH>
            <wp:positionV relativeFrom="paragraph">
              <wp:posOffset>98940</wp:posOffset>
            </wp:positionV>
            <wp:extent cx="2171700" cy="1628775"/>
            <wp:effectExtent l="0" t="0" r="0" b="0"/>
            <wp:wrapSquare wrapText="bothSides" distT="0" distB="0" distL="114300" distR="114300"/>
            <wp:docPr id="34" name="image75.jpg"/>
            <wp:cNvGraphicFramePr/>
            <a:graphic xmlns:a="http://schemas.openxmlformats.org/drawingml/2006/main">
              <a:graphicData uri="http://schemas.openxmlformats.org/drawingml/2006/picture">
                <pic:pic xmlns:pic="http://schemas.openxmlformats.org/drawingml/2006/picture">
                  <pic:nvPicPr>
                    <pic:cNvPr id="0" name="image75.jpg"/>
                    <pic:cNvPicPr preferRelativeResize="0"/>
                  </pic:nvPicPr>
                  <pic:blipFill>
                    <a:blip r:embed="rId21"/>
                    <a:srcRect/>
                    <a:stretch>
                      <a:fillRect/>
                    </a:stretch>
                  </pic:blipFill>
                  <pic:spPr>
                    <a:xfrm>
                      <a:off x="0" y="0"/>
                      <a:ext cx="2171700" cy="1628775"/>
                    </a:xfrm>
                    <a:prstGeom prst="rect">
                      <a:avLst/>
                    </a:prstGeom>
                    <a:ln/>
                  </pic:spPr>
                </pic:pic>
              </a:graphicData>
            </a:graphic>
          </wp:anchor>
        </w:drawing>
      </w:r>
      <w:r w:rsidR="001E12DE" w:rsidRPr="00685341">
        <w:rPr>
          <w:rFonts w:ascii="Times New Roman" w:eastAsia="Times New Roman" w:hAnsi="Times New Roman" w:cs="Times New Roman"/>
          <w:sz w:val="24"/>
          <w:szCs w:val="24"/>
          <w:lang w:val="ro-RO"/>
        </w:rPr>
        <w:t>Teoria modernă a plăcilor tectonice susține, de asemenea, că munții au rolul de a stabiliza pământul. Aceste cunoștințe despre rolul munților ca stabilizatori ai pământului au fost înțelese în cadrul acestei teorii abia la sfârșitul anilor 1960</w:t>
      </w:r>
      <w:r w:rsidR="001E12DE" w:rsidRPr="00685341">
        <w:rPr>
          <w:rFonts w:ascii="Times New Roman" w:eastAsia="Times New Roman" w:hAnsi="Times New Roman" w:cs="Times New Roman"/>
          <w:sz w:val="24"/>
          <w:szCs w:val="24"/>
          <w:vertAlign w:val="superscript"/>
          <w:lang w:val="ro-RO"/>
        </w:rPr>
        <w:footnoteReference w:id="16"/>
      </w:r>
      <w:r w:rsidR="001E12DE" w:rsidRPr="00685341">
        <w:rPr>
          <w:rFonts w:ascii="Times New Roman" w:eastAsia="Times New Roman" w:hAnsi="Times New Roman" w:cs="Times New Roman"/>
          <w:sz w:val="24"/>
          <w:szCs w:val="24"/>
          <w:lang w:val="ro-RO"/>
        </w:rPr>
        <w:t>.</w:t>
      </w:r>
    </w:p>
    <w:p w14:paraId="42CF7CCA"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Ar fi putut cineva de pe vremea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să cunoască adevărata formă a munților? Și-ar putea imagina cineva că acei munți masivi pe care îi vedem au rădăcini adânc înfipte în pământ, așa cum afirmă oamenii de știință contemporani? Geologia modernă a confirmat adevărul din versetele coranice.</w:t>
      </w:r>
    </w:p>
    <w:p w14:paraId="2CF3339E" w14:textId="77777777" w:rsidR="005862CB" w:rsidRPr="00685341" w:rsidRDefault="005862CB">
      <w:pPr>
        <w:spacing w:after="0"/>
        <w:ind w:firstLine="709"/>
        <w:jc w:val="both"/>
        <w:rPr>
          <w:lang w:val="ro-RO"/>
        </w:rPr>
      </w:pPr>
    </w:p>
    <w:p w14:paraId="090FECE6"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color w:val="C00000"/>
          <w:sz w:val="28"/>
          <w:szCs w:val="28"/>
          <w:lang w:val="ro-RO"/>
        </w:rPr>
        <w:t>c) Ce spune Nobilul Coran despre originea Universului</w:t>
      </w:r>
    </w:p>
    <w:p w14:paraId="6FED2544" w14:textId="77777777" w:rsidR="009625AD" w:rsidRDefault="001E12DE" w:rsidP="009625AD">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lastRenderedPageBreak/>
        <w:t>Cosmologia modernă, observațională și teoretică afirmă în mod clar că, la un moment dat, întreg Universul nu era decât un nor de fum (adică o compoziție opacă, foarte densă, formată din gaze fierbinți)</w:t>
      </w:r>
      <w:r w:rsidRPr="00685341">
        <w:rPr>
          <w:rFonts w:ascii="Times New Roman" w:eastAsia="Times New Roman" w:hAnsi="Times New Roman" w:cs="Times New Roman"/>
          <w:sz w:val="24"/>
          <w:szCs w:val="24"/>
          <w:vertAlign w:val="superscript"/>
          <w:lang w:val="ro-RO"/>
        </w:rPr>
        <w:footnoteReference w:id="17"/>
      </w:r>
      <w:r w:rsidRPr="00685341">
        <w:rPr>
          <w:rFonts w:ascii="Times New Roman" w:eastAsia="Times New Roman" w:hAnsi="Times New Roman" w:cs="Times New Roman"/>
          <w:sz w:val="24"/>
          <w:szCs w:val="24"/>
          <w:lang w:val="ro-RO"/>
        </w:rPr>
        <w:t>. Acesta este unul dintre principiile incontestabile ale cosmologiei contemporane. Oamenii de știință pot observa astăzi formarea de noi stele din rămășițele „fumului” (vezi Figura 10 și Figura 11). Stelele luminoase pe care le vedem noaptea se aflau, la fel ca tot Universul, în acel „fum”. Allah Pre</w:t>
      </w:r>
      <w:r w:rsidR="009625AD">
        <w:rPr>
          <w:rFonts w:ascii="Times New Roman" w:eastAsia="Times New Roman" w:hAnsi="Times New Roman" w:cs="Times New Roman"/>
          <w:sz w:val="24"/>
          <w:szCs w:val="24"/>
          <w:lang w:val="ro-RO"/>
        </w:rPr>
        <w:t>aînaltul spune în Nobilul Coran:</w:t>
      </w:r>
    </w:p>
    <w:p w14:paraId="6B3CC08F" w14:textId="0F8EAF70"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„Apoi s-a întors către Cer - care era un fum (…)” </w:t>
      </w:r>
      <w:r w:rsidRPr="00685341">
        <w:rPr>
          <w:rFonts w:ascii="Times New Roman" w:eastAsia="Times New Roman" w:hAnsi="Times New Roman" w:cs="Times New Roman"/>
          <w:b/>
          <w:sz w:val="24"/>
          <w:szCs w:val="24"/>
          <w:lang w:val="ro-RO"/>
        </w:rPr>
        <w:t>[Traducerea Sensurilor Nobilului Coran, 41:11]</w:t>
      </w:r>
    </w:p>
    <w:p w14:paraId="5DD90DAD" w14:textId="77777777" w:rsidR="009625AD" w:rsidRDefault="001E12DE" w:rsidP="009625AD">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Dat fiind că Pământul și Cerurile (Soarele, Luna, stelele, planetele, galaxiile) s-au format din același fum, putem trage concluzia că Pământul și Cerul erau o singură entitate și din acest „fum” omogen s-au format și s-au separat. Allah Preaînaltul spune în Nobilul Coran:</w:t>
      </w:r>
    </w:p>
    <w:p w14:paraId="16DE413C" w14:textId="7E38A32E"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„Oare nu văd cei care nu cred că Cerurile şi Pământul au fost împreună şi că Noi le-am despărțit (…)?” </w:t>
      </w:r>
      <w:r w:rsidRPr="00685341">
        <w:rPr>
          <w:rFonts w:ascii="Times New Roman" w:eastAsia="Times New Roman" w:hAnsi="Times New Roman" w:cs="Times New Roman"/>
          <w:b/>
          <w:sz w:val="24"/>
          <w:szCs w:val="24"/>
          <w:lang w:val="ro-RO"/>
        </w:rPr>
        <w:t>[Traducerea Sensurilor Nobilului Coran, 21:30]</w:t>
      </w:r>
    </w:p>
    <w:p w14:paraId="229B17CE" w14:textId="53B4FF36" w:rsidR="00FE53D9" w:rsidRPr="00685341" w:rsidRDefault="00FE53D9" w:rsidP="00FE53D9">
      <w:pPr>
        <w:spacing w:after="0"/>
        <w:ind w:firstLine="709"/>
        <w:jc w:val="both"/>
        <w:rPr>
          <w:lang w:val="ro-RO"/>
        </w:rPr>
      </w:pPr>
      <w:r w:rsidRPr="00685341">
        <w:rPr>
          <w:rFonts w:ascii="Times New Roman" w:eastAsia="Times New Roman" w:hAnsi="Times New Roman" w:cs="Times New Roman"/>
          <w:sz w:val="24"/>
          <w:szCs w:val="24"/>
          <w:lang w:val="ro-RO"/>
        </w:rPr>
        <w:t xml:space="preserve"> Dr. Alfred Kroner este unul dintre cei mai de seamă geologi din lume, fiind profesor de geologie și Directorul Departamentului de Geologie din cadrul Institutului de Științe Geologice, la Universitatea Johannes Gutenberg din Mainz, Germania. El a spus: </w:t>
      </w:r>
    </w:p>
    <w:p w14:paraId="33CDE454" w14:textId="7807B076" w:rsidR="005862CB" w:rsidRPr="00685341" w:rsidRDefault="00685341">
      <w:pPr>
        <w:spacing w:after="0"/>
        <w:ind w:firstLine="709"/>
        <w:jc w:val="both"/>
        <w:rPr>
          <w:lang w:val="ro-RO"/>
        </w:rPr>
      </w:pPr>
      <w:r w:rsidRPr="00685341">
        <w:rPr>
          <w:noProof/>
          <w:lang w:val="en-US" w:eastAsia="en-US"/>
        </w:rPr>
        <w:drawing>
          <wp:anchor distT="0" distB="0" distL="114300" distR="114300" simplePos="0" relativeHeight="251610112" behindDoc="0" locked="0" layoutInCell="0" hidden="0" allowOverlap="0" wp14:anchorId="57498004" wp14:editId="4E3EF7D4">
            <wp:simplePos x="0" y="0"/>
            <wp:positionH relativeFrom="margin">
              <wp:posOffset>-635</wp:posOffset>
            </wp:positionH>
            <wp:positionV relativeFrom="paragraph">
              <wp:posOffset>145427</wp:posOffset>
            </wp:positionV>
            <wp:extent cx="3009900" cy="2305050"/>
            <wp:effectExtent l="0" t="0" r="0" b="0"/>
            <wp:wrapSquare wrapText="bothSides" distT="0" distB="0" distL="114300" distR="114300"/>
            <wp:docPr id="28" name="image76.jpg"/>
            <wp:cNvGraphicFramePr/>
            <a:graphic xmlns:a="http://schemas.openxmlformats.org/drawingml/2006/main">
              <a:graphicData uri="http://schemas.openxmlformats.org/drawingml/2006/picture">
                <pic:pic xmlns:pic="http://schemas.openxmlformats.org/drawingml/2006/picture">
                  <pic:nvPicPr>
                    <pic:cNvPr id="0" name="image76.jpg"/>
                    <pic:cNvPicPr preferRelativeResize="0"/>
                  </pic:nvPicPr>
                  <pic:blipFill>
                    <a:blip r:embed="rId22"/>
                    <a:srcRect/>
                    <a:stretch>
                      <a:fillRect/>
                    </a:stretch>
                  </pic:blipFill>
                  <pic:spPr>
                    <a:xfrm>
                      <a:off x="0" y="0"/>
                      <a:ext cx="3009900" cy="2305050"/>
                    </a:xfrm>
                    <a:prstGeom prst="rect">
                      <a:avLst/>
                    </a:prstGeom>
                    <a:ln/>
                  </pic:spPr>
                </pic:pic>
              </a:graphicData>
            </a:graphic>
          </wp:anchor>
        </w:drawing>
      </w:r>
    </w:p>
    <w:p w14:paraId="7CBD2B2D" w14:textId="7FEE678E" w:rsidR="005862CB" w:rsidRPr="00685341" w:rsidRDefault="005862CB">
      <w:pPr>
        <w:spacing w:after="0"/>
        <w:ind w:firstLine="709"/>
        <w:jc w:val="both"/>
        <w:rPr>
          <w:lang w:val="ro-RO"/>
        </w:rPr>
      </w:pPr>
    </w:p>
    <w:p w14:paraId="18917E3B" w14:textId="77777777" w:rsidR="00B86067" w:rsidRPr="00685341" w:rsidRDefault="00B86067">
      <w:pPr>
        <w:spacing w:after="0"/>
        <w:ind w:firstLine="709"/>
        <w:jc w:val="both"/>
        <w:rPr>
          <w:rFonts w:ascii="Times New Roman" w:eastAsia="Times New Roman" w:hAnsi="Times New Roman" w:cs="Times New Roman"/>
          <w:color w:val="C00000"/>
          <w:sz w:val="24"/>
          <w:szCs w:val="24"/>
          <w:lang w:val="ro-RO"/>
        </w:rPr>
      </w:pPr>
    </w:p>
    <w:p w14:paraId="54A47A21" w14:textId="77777777" w:rsidR="00685341" w:rsidRPr="00685341" w:rsidRDefault="00685341">
      <w:pPr>
        <w:spacing w:after="0"/>
        <w:ind w:firstLine="709"/>
        <w:jc w:val="both"/>
        <w:rPr>
          <w:rFonts w:ascii="Times New Roman" w:eastAsia="Times New Roman" w:hAnsi="Times New Roman" w:cs="Times New Roman"/>
          <w:color w:val="C00000"/>
          <w:sz w:val="24"/>
          <w:szCs w:val="24"/>
          <w:lang w:val="ro-RO"/>
        </w:rPr>
      </w:pPr>
    </w:p>
    <w:p w14:paraId="002E5430" w14:textId="6228DC9E" w:rsidR="005862CB" w:rsidRPr="00685341" w:rsidRDefault="001E12DE">
      <w:pPr>
        <w:spacing w:after="0"/>
        <w:ind w:firstLine="709"/>
        <w:jc w:val="both"/>
        <w:rPr>
          <w:lang w:val="ro-RO"/>
        </w:rPr>
      </w:pPr>
      <w:r w:rsidRPr="00685341">
        <w:rPr>
          <w:rFonts w:ascii="Times New Roman" w:eastAsia="Times New Roman" w:hAnsi="Times New Roman" w:cs="Times New Roman"/>
          <w:color w:val="C00000"/>
          <w:sz w:val="24"/>
          <w:szCs w:val="24"/>
          <w:lang w:val="ro-RO"/>
        </w:rPr>
        <w:t>Figura 10. Formarea unei noi stele dintr-un nor de gaz și praf (nebuloasă), care reprezintă o parte din resturile „fumului” care s-a aflat la originea întregului Univers (</w:t>
      </w:r>
      <w:r w:rsidRPr="00685341">
        <w:rPr>
          <w:rFonts w:ascii="Times New Roman" w:eastAsia="Times New Roman" w:hAnsi="Times New Roman" w:cs="Times New Roman"/>
          <w:i/>
          <w:color w:val="C00000"/>
          <w:sz w:val="24"/>
          <w:szCs w:val="24"/>
          <w:lang w:val="ro-RO"/>
        </w:rPr>
        <w:t>Atlasul spațiului</w:t>
      </w:r>
      <w:r w:rsidRPr="00685341">
        <w:rPr>
          <w:rFonts w:ascii="Times New Roman" w:eastAsia="Times New Roman" w:hAnsi="Times New Roman" w:cs="Times New Roman"/>
          <w:color w:val="C00000"/>
          <w:sz w:val="24"/>
          <w:szCs w:val="24"/>
          <w:lang w:val="ro-RO"/>
        </w:rPr>
        <w:t>, Heather și Henbest, p.50)</w:t>
      </w:r>
    </w:p>
    <w:p w14:paraId="0C606C37" w14:textId="77777777" w:rsidR="005862CB" w:rsidRPr="00685341" w:rsidRDefault="005862CB">
      <w:pPr>
        <w:spacing w:after="0"/>
        <w:ind w:firstLine="709"/>
        <w:jc w:val="both"/>
        <w:rPr>
          <w:lang w:val="ro-RO"/>
        </w:rPr>
      </w:pPr>
    </w:p>
    <w:p w14:paraId="6A2424FD" w14:textId="77777777" w:rsidR="005862CB" w:rsidRPr="00685341" w:rsidRDefault="005862CB">
      <w:pPr>
        <w:spacing w:after="0"/>
        <w:ind w:firstLine="709"/>
        <w:jc w:val="both"/>
        <w:rPr>
          <w:lang w:val="ro-RO"/>
        </w:rPr>
      </w:pPr>
    </w:p>
    <w:p w14:paraId="203F6DB5" w14:textId="77777777" w:rsidR="00685341" w:rsidRPr="00685341" w:rsidRDefault="00685341" w:rsidP="00685341">
      <w:pPr>
        <w:spacing w:after="0"/>
        <w:ind w:firstLine="709"/>
        <w:jc w:val="both"/>
        <w:rPr>
          <w:rFonts w:ascii="Times New Roman" w:eastAsia="Times New Roman" w:hAnsi="Times New Roman" w:cs="Times New Roman"/>
          <w:i/>
          <w:sz w:val="24"/>
          <w:szCs w:val="24"/>
          <w:lang w:val="ro-RO"/>
        </w:rPr>
      </w:pPr>
    </w:p>
    <w:p w14:paraId="5D3881AB" w14:textId="77777777" w:rsidR="00685341" w:rsidRPr="00685341" w:rsidRDefault="00685341" w:rsidP="00685341">
      <w:pPr>
        <w:spacing w:after="0"/>
        <w:ind w:firstLine="709"/>
        <w:jc w:val="both"/>
        <w:rPr>
          <w:rFonts w:ascii="Times New Roman" w:eastAsia="Times New Roman" w:hAnsi="Times New Roman" w:cs="Times New Roman"/>
          <w:i/>
          <w:sz w:val="24"/>
          <w:szCs w:val="24"/>
          <w:lang w:val="ro-RO"/>
        </w:rPr>
      </w:pPr>
    </w:p>
    <w:p w14:paraId="00AAD5E1" w14:textId="7E1EF671" w:rsidR="00B86067" w:rsidRPr="00685341" w:rsidRDefault="00685341" w:rsidP="00685341">
      <w:pPr>
        <w:spacing w:after="0"/>
        <w:ind w:firstLine="709"/>
        <w:jc w:val="both"/>
        <w:rPr>
          <w:rFonts w:ascii="Times New Roman" w:eastAsia="Times New Roman" w:hAnsi="Times New Roman" w:cs="Times New Roman"/>
          <w:i/>
          <w:sz w:val="24"/>
          <w:szCs w:val="24"/>
          <w:lang w:val="ro-RO"/>
        </w:rPr>
      </w:pPr>
      <w:r w:rsidRPr="00685341">
        <w:rPr>
          <w:rFonts w:ascii="Times New Roman" w:eastAsia="Times New Roman" w:hAnsi="Times New Roman" w:cs="Times New Roman"/>
          <w:i/>
          <w:sz w:val="24"/>
          <w:szCs w:val="24"/>
          <w:lang w:val="ro-RO"/>
        </w:rPr>
        <w:t>„Gândindu-mă de unde provine Mohammed, găsesc că este aproape imposibil ca el să fi știut lucruri precum originea comună a Universului, dat fiind că oamenii de știință le-au descoperit abia de curând cu ajutorul unor metode tehnologice foarte performante și complicate.”</w:t>
      </w:r>
      <w:r w:rsidRPr="00685341">
        <w:rPr>
          <w:rFonts w:ascii="Times New Roman" w:eastAsia="Times New Roman" w:hAnsi="Times New Roman" w:cs="Times New Roman"/>
          <w:sz w:val="24"/>
          <w:szCs w:val="24"/>
          <w:vertAlign w:val="superscript"/>
          <w:lang w:val="ro-RO"/>
        </w:rPr>
        <w:footnoteReference w:id="18"/>
      </w:r>
      <w:r w:rsidRPr="00685341">
        <w:rPr>
          <w:rFonts w:ascii="Times New Roman" w:eastAsia="Times New Roman" w:hAnsi="Times New Roman" w:cs="Times New Roman"/>
          <w:sz w:val="24"/>
          <w:szCs w:val="24"/>
          <w:lang w:val="ro-RO"/>
        </w:rPr>
        <w:t xml:space="preserve"> De asemenea, el a spus: </w:t>
      </w:r>
      <w:r w:rsidRPr="00685341">
        <w:rPr>
          <w:rFonts w:ascii="Times New Roman" w:eastAsia="Times New Roman" w:hAnsi="Times New Roman" w:cs="Times New Roman"/>
          <w:i/>
          <w:sz w:val="24"/>
          <w:szCs w:val="24"/>
          <w:lang w:val="ro-RO"/>
        </w:rPr>
        <w:t>„Cineva care nu știa nimic despre fizica nucleară acum paisprezece secole nu avea cum să ajungă, el singur, la concluzia că Cerul și Pământul au avut aceeași origine, de exemplu.”</w:t>
      </w:r>
      <w:r w:rsidRPr="00685341">
        <w:rPr>
          <w:rFonts w:ascii="Times New Roman" w:eastAsia="Times New Roman" w:hAnsi="Times New Roman" w:cs="Times New Roman"/>
          <w:sz w:val="24"/>
          <w:szCs w:val="24"/>
          <w:vertAlign w:val="superscript"/>
          <w:lang w:val="ro-RO"/>
        </w:rPr>
        <w:footnoteReference w:id="19"/>
      </w:r>
    </w:p>
    <w:p w14:paraId="04E15474" w14:textId="77777777" w:rsidR="00685341" w:rsidRPr="00685341" w:rsidRDefault="00685341" w:rsidP="00685341">
      <w:pPr>
        <w:spacing w:after="0"/>
        <w:ind w:firstLine="709"/>
        <w:jc w:val="both"/>
        <w:rPr>
          <w:rFonts w:ascii="Times New Roman" w:eastAsia="Times New Roman" w:hAnsi="Times New Roman" w:cs="Times New Roman"/>
          <w:color w:val="C00000"/>
          <w:sz w:val="24"/>
          <w:szCs w:val="24"/>
          <w:lang w:val="ro-RO"/>
        </w:rPr>
      </w:pPr>
    </w:p>
    <w:p w14:paraId="713014E4" w14:textId="7E50475C" w:rsidR="00B86067" w:rsidRPr="00685341" w:rsidRDefault="00B86067">
      <w:pPr>
        <w:spacing w:after="0"/>
        <w:jc w:val="both"/>
        <w:rPr>
          <w:rFonts w:ascii="Times New Roman" w:eastAsia="Times New Roman" w:hAnsi="Times New Roman" w:cs="Times New Roman"/>
          <w:color w:val="C00000"/>
          <w:sz w:val="24"/>
          <w:szCs w:val="24"/>
          <w:lang w:val="ro-RO"/>
        </w:rPr>
      </w:pPr>
      <w:r w:rsidRPr="00685341">
        <w:rPr>
          <w:noProof/>
          <w:lang w:val="en-US" w:eastAsia="en-US"/>
        </w:rPr>
        <w:drawing>
          <wp:anchor distT="0" distB="0" distL="114300" distR="114300" simplePos="0" relativeHeight="251616256" behindDoc="0" locked="0" layoutInCell="0" hidden="0" allowOverlap="0" wp14:anchorId="39AFBC84" wp14:editId="665B0426">
            <wp:simplePos x="0" y="0"/>
            <wp:positionH relativeFrom="margin">
              <wp:posOffset>1656715</wp:posOffset>
            </wp:positionH>
            <wp:positionV relativeFrom="paragraph">
              <wp:posOffset>70366</wp:posOffset>
            </wp:positionV>
            <wp:extent cx="4105275" cy="3752850"/>
            <wp:effectExtent l="0" t="0" r="0" b="0"/>
            <wp:wrapSquare wrapText="bothSides" distT="0" distB="0" distL="114300" distR="114300"/>
            <wp:docPr id="36" name="image77.jpg"/>
            <wp:cNvGraphicFramePr/>
            <a:graphic xmlns:a="http://schemas.openxmlformats.org/drawingml/2006/main">
              <a:graphicData uri="http://schemas.openxmlformats.org/drawingml/2006/picture">
                <pic:pic xmlns:pic="http://schemas.openxmlformats.org/drawingml/2006/picture">
                  <pic:nvPicPr>
                    <pic:cNvPr id="0" name="image77.jpg"/>
                    <pic:cNvPicPr preferRelativeResize="0"/>
                  </pic:nvPicPr>
                  <pic:blipFill>
                    <a:blip r:embed="rId23"/>
                    <a:srcRect/>
                    <a:stretch>
                      <a:fillRect/>
                    </a:stretch>
                  </pic:blipFill>
                  <pic:spPr>
                    <a:xfrm>
                      <a:off x="0" y="0"/>
                      <a:ext cx="4105275" cy="3752850"/>
                    </a:xfrm>
                    <a:prstGeom prst="rect">
                      <a:avLst/>
                    </a:prstGeom>
                    <a:ln/>
                  </pic:spPr>
                </pic:pic>
              </a:graphicData>
            </a:graphic>
          </wp:anchor>
        </w:drawing>
      </w:r>
    </w:p>
    <w:p w14:paraId="4188909F" w14:textId="5757DD05" w:rsidR="00B86067" w:rsidRPr="00685341" w:rsidRDefault="00B86067">
      <w:pPr>
        <w:spacing w:after="0"/>
        <w:jc w:val="both"/>
        <w:rPr>
          <w:rFonts w:ascii="Times New Roman" w:eastAsia="Times New Roman" w:hAnsi="Times New Roman" w:cs="Times New Roman"/>
          <w:color w:val="C00000"/>
          <w:sz w:val="24"/>
          <w:szCs w:val="24"/>
          <w:lang w:val="ro-RO"/>
        </w:rPr>
      </w:pPr>
    </w:p>
    <w:p w14:paraId="6A296C3F" w14:textId="5BEF16F3" w:rsidR="005862CB" w:rsidRPr="00685341" w:rsidRDefault="001E12DE">
      <w:pPr>
        <w:spacing w:after="0"/>
        <w:jc w:val="both"/>
        <w:rPr>
          <w:lang w:val="ro-RO"/>
        </w:rPr>
      </w:pPr>
      <w:r w:rsidRPr="00685341">
        <w:rPr>
          <w:rFonts w:ascii="Times New Roman" w:eastAsia="Times New Roman" w:hAnsi="Times New Roman" w:cs="Times New Roman"/>
          <w:color w:val="C00000"/>
          <w:sz w:val="24"/>
          <w:szCs w:val="24"/>
          <w:lang w:val="ro-RO"/>
        </w:rPr>
        <w:t>Figura 11. Nebuloasa Laguna este un nor de gaz și praf cu un diametru de aproximativ 60 de ani lumină. Este stimulată de radiațiile ultraviolete emise de stelele fierbinți care s-au format recent în concentrația acesteia (</w:t>
      </w:r>
      <w:r w:rsidRPr="00685341">
        <w:rPr>
          <w:rFonts w:ascii="Times New Roman" w:eastAsia="Times New Roman" w:hAnsi="Times New Roman" w:cs="Times New Roman"/>
          <w:i/>
          <w:color w:val="C00000"/>
          <w:sz w:val="24"/>
          <w:szCs w:val="24"/>
          <w:lang w:val="ro-RO"/>
        </w:rPr>
        <w:t>Orizonturi, explorând Universul</w:t>
      </w:r>
      <w:r w:rsidRPr="00685341">
        <w:rPr>
          <w:rFonts w:ascii="Times New Roman" w:eastAsia="Times New Roman" w:hAnsi="Times New Roman" w:cs="Times New Roman"/>
          <w:color w:val="C00000"/>
          <w:sz w:val="24"/>
          <w:szCs w:val="24"/>
          <w:lang w:val="ro-RO"/>
        </w:rPr>
        <w:t>. Michael A. Seeds, coala 9, de la Asociația Universităților pentru Cercetări în Astronomie, Inc.)</w:t>
      </w:r>
    </w:p>
    <w:p w14:paraId="522AA9CB" w14:textId="77777777" w:rsidR="005862CB" w:rsidRPr="00685341" w:rsidRDefault="005862CB">
      <w:pPr>
        <w:spacing w:after="0"/>
        <w:jc w:val="both"/>
        <w:rPr>
          <w:lang w:val="ro-RO"/>
        </w:rPr>
      </w:pPr>
    </w:p>
    <w:p w14:paraId="7E2F3BBD" w14:textId="7895B704" w:rsidR="005862CB" w:rsidRPr="00685341" w:rsidRDefault="005862CB">
      <w:pPr>
        <w:spacing w:after="0"/>
        <w:ind w:firstLine="709"/>
        <w:jc w:val="both"/>
        <w:rPr>
          <w:lang w:val="ro-RO"/>
        </w:rPr>
      </w:pPr>
    </w:p>
    <w:p w14:paraId="7513CC20" w14:textId="77777777" w:rsidR="005862CB" w:rsidRPr="00685341" w:rsidRDefault="005862CB">
      <w:pPr>
        <w:spacing w:after="0"/>
        <w:ind w:firstLine="709"/>
        <w:jc w:val="both"/>
        <w:rPr>
          <w:lang w:val="ro-RO"/>
        </w:rPr>
      </w:pPr>
    </w:p>
    <w:p w14:paraId="138ADB3E"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color w:val="C00000"/>
          <w:sz w:val="28"/>
          <w:szCs w:val="28"/>
          <w:lang w:val="ro-RO"/>
        </w:rPr>
        <w:t>d) Ce spune Nobilul Coran despre creier</w:t>
      </w:r>
    </w:p>
    <w:p w14:paraId="5DA1D3C8" w14:textId="77777777" w:rsidR="009625AD" w:rsidRDefault="001E12DE" w:rsidP="009625AD">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Allah Preaînaltul spune în Nobilul Coran despre unul dintre necredincioșii care i-a interzis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să-și facă rugăciunea la Ka‘bah:</w:t>
      </w:r>
    </w:p>
    <w:p w14:paraId="6640D90F" w14:textId="12FBB6D5"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„Ba nu! Dacă el </w:t>
      </w:r>
      <w:r w:rsidRPr="00685341">
        <w:rPr>
          <w:rFonts w:ascii="Times New Roman" w:eastAsia="Times New Roman" w:hAnsi="Times New Roman" w:cs="Times New Roman"/>
          <w:color w:val="FF0000"/>
          <w:sz w:val="24"/>
          <w:szCs w:val="24"/>
          <w:lang w:val="ro-RO"/>
        </w:rPr>
        <w:t>(Abu Jahl)</w:t>
      </w:r>
      <w:r w:rsidRPr="00685341">
        <w:rPr>
          <w:rFonts w:ascii="Times New Roman" w:eastAsia="Times New Roman" w:hAnsi="Times New Roman" w:cs="Times New Roman"/>
          <w:b/>
          <w:color w:val="FF0000"/>
          <w:sz w:val="24"/>
          <w:szCs w:val="24"/>
          <w:lang w:val="ro-RO"/>
        </w:rPr>
        <w:t xml:space="preserve"> nu va înceta, Noi îl vom apuca şi îl vom trage cu putere de </w:t>
      </w:r>
      <w:r w:rsidRPr="00685341">
        <w:rPr>
          <w:rFonts w:ascii="Times New Roman" w:eastAsia="Times New Roman" w:hAnsi="Times New Roman" w:cs="Times New Roman"/>
          <w:b/>
          <w:i/>
          <w:color w:val="FF0000"/>
          <w:sz w:val="24"/>
          <w:szCs w:val="24"/>
          <w:lang w:val="ro-RO"/>
        </w:rPr>
        <w:t>nasiah</w:t>
      </w:r>
      <w:r w:rsidRPr="00685341">
        <w:rPr>
          <w:rFonts w:ascii="Times New Roman" w:eastAsia="Times New Roman" w:hAnsi="Times New Roman" w:cs="Times New Roman"/>
          <w:b/>
          <w:color w:val="FF0000"/>
          <w:sz w:val="24"/>
          <w:szCs w:val="24"/>
          <w:lang w:val="ro-RO"/>
        </w:rPr>
        <w:t xml:space="preserve"> lui </w:t>
      </w:r>
      <w:r w:rsidRPr="00685341">
        <w:rPr>
          <w:rFonts w:ascii="Times New Roman" w:eastAsia="Times New Roman" w:hAnsi="Times New Roman" w:cs="Times New Roman"/>
          <w:color w:val="FF0000"/>
          <w:sz w:val="24"/>
          <w:szCs w:val="24"/>
          <w:lang w:val="ro-RO"/>
        </w:rPr>
        <w:t>(cea mai înaltă parte a frunții sale, care se referă la lobul frontal al creierului)</w:t>
      </w:r>
      <w:r w:rsidRPr="00685341">
        <w:rPr>
          <w:rFonts w:ascii="Times New Roman" w:eastAsia="Times New Roman" w:hAnsi="Times New Roman" w:cs="Times New Roman"/>
          <w:b/>
          <w:color w:val="FF0000"/>
          <w:sz w:val="24"/>
          <w:szCs w:val="24"/>
          <w:lang w:val="ro-RO"/>
        </w:rPr>
        <w:t xml:space="preserve">, ~ O </w:t>
      </w:r>
      <w:r w:rsidRPr="00685341">
        <w:rPr>
          <w:rFonts w:ascii="Times New Roman" w:eastAsia="Times New Roman" w:hAnsi="Times New Roman" w:cs="Times New Roman"/>
          <w:b/>
          <w:i/>
          <w:color w:val="FF0000"/>
          <w:sz w:val="24"/>
          <w:szCs w:val="24"/>
          <w:lang w:val="ro-RO"/>
        </w:rPr>
        <w:t>nasiah</w:t>
      </w:r>
      <w:r w:rsidRPr="00685341">
        <w:rPr>
          <w:rFonts w:ascii="Times New Roman" w:eastAsia="Times New Roman" w:hAnsi="Times New Roman" w:cs="Times New Roman"/>
          <w:b/>
          <w:color w:val="FF0000"/>
          <w:sz w:val="24"/>
          <w:szCs w:val="24"/>
          <w:lang w:val="ro-RO"/>
        </w:rPr>
        <w:t xml:space="preserve"> </w:t>
      </w:r>
      <w:r w:rsidRPr="00685341">
        <w:rPr>
          <w:rFonts w:ascii="Times New Roman" w:eastAsia="Times New Roman" w:hAnsi="Times New Roman" w:cs="Times New Roman"/>
          <w:color w:val="FF0000"/>
          <w:sz w:val="24"/>
          <w:szCs w:val="24"/>
          <w:lang w:val="ro-RO"/>
        </w:rPr>
        <w:t xml:space="preserve">(cea mai înaltă parte a </w:t>
      </w:r>
      <w:r w:rsidR="00685341" w:rsidRPr="00685341">
        <w:rPr>
          <w:rFonts w:ascii="Times New Roman" w:eastAsia="Times New Roman" w:hAnsi="Times New Roman" w:cs="Times New Roman"/>
          <w:color w:val="FF0000"/>
          <w:sz w:val="24"/>
          <w:szCs w:val="24"/>
          <w:lang w:val="ro-RO"/>
        </w:rPr>
        <w:t>frunții</w:t>
      </w:r>
      <w:r w:rsidRPr="00685341">
        <w:rPr>
          <w:rFonts w:ascii="Times New Roman" w:eastAsia="Times New Roman" w:hAnsi="Times New Roman" w:cs="Times New Roman"/>
          <w:color w:val="FF0000"/>
          <w:sz w:val="24"/>
          <w:szCs w:val="24"/>
          <w:lang w:val="ro-RO"/>
        </w:rPr>
        <w:t xml:space="preserve"> sale care se referă la lobul frontal al creierului. Această parte se caracterizează prin faptul că este mincinoasă şi păcătoasă, deoarece lobul frontal controlează </w:t>
      </w:r>
      <w:r w:rsidR="00685341" w:rsidRPr="00685341">
        <w:rPr>
          <w:rFonts w:ascii="Times New Roman" w:eastAsia="Times New Roman" w:hAnsi="Times New Roman" w:cs="Times New Roman"/>
          <w:color w:val="FF0000"/>
          <w:sz w:val="24"/>
          <w:szCs w:val="24"/>
          <w:lang w:val="ro-RO"/>
        </w:rPr>
        <w:t>conștiința</w:t>
      </w:r>
      <w:r w:rsidRPr="00685341">
        <w:rPr>
          <w:rFonts w:ascii="Times New Roman" w:eastAsia="Times New Roman" w:hAnsi="Times New Roman" w:cs="Times New Roman"/>
          <w:color w:val="FF0000"/>
          <w:sz w:val="24"/>
          <w:szCs w:val="24"/>
          <w:lang w:val="ro-RO"/>
        </w:rPr>
        <w:t xml:space="preserve"> pe care o avem cu privire la propriile noastre fapte, judecata şi tot ceea ce se întâmplă în timpul acţiunilor noastre zilnice, </w:t>
      </w:r>
      <w:r w:rsidR="00685341" w:rsidRPr="00685341">
        <w:rPr>
          <w:rFonts w:ascii="Times New Roman" w:eastAsia="Times New Roman" w:hAnsi="Times New Roman" w:cs="Times New Roman"/>
          <w:color w:val="FF0000"/>
          <w:sz w:val="24"/>
          <w:szCs w:val="24"/>
          <w:lang w:val="ro-RO"/>
        </w:rPr>
        <w:t>reacțiile</w:t>
      </w:r>
      <w:r w:rsidRPr="00685341">
        <w:rPr>
          <w:rFonts w:ascii="Times New Roman" w:eastAsia="Times New Roman" w:hAnsi="Times New Roman" w:cs="Times New Roman"/>
          <w:color w:val="FF0000"/>
          <w:sz w:val="24"/>
          <w:szCs w:val="24"/>
          <w:lang w:val="ro-RO"/>
        </w:rPr>
        <w:t xml:space="preserve"> noastre </w:t>
      </w:r>
      <w:r w:rsidR="00685341" w:rsidRPr="00685341">
        <w:rPr>
          <w:rFonts w:ascii="Times New Roman" w:eastAsia="Times New Roman" w:hAnsi="Times New Roman" w:cs="Times New Roman"/>
          <w:color w:val="FF0000"/>
          <w:sz w:val="24"/>
          <w:szCs w:val="24"/>
          <w:lang w:val="ro-RO"/>
        </w:rPr>
        <w:t>emoționale</w:t>
      </w:r>
      <w:r w:rsidRPr="00685341">
        <w:rPr>
          <w:rFonts w:ascii="Times New Roman" w:eastAsia="Times New Roman" w:hAnsi="Times New Roman" w:cs="Times New Roman"/>
          <w:color w:val="FF0000"/>
          <w:sz w:val="24"/>
          <w:szCs w:val="24"/>
          <w:lang w:val="ro-RO"/>
        </w:rPr>
        <w:t xml:space="preserve">, limbajul pe care îl folosim, la fel ca şi cunoaşterea cuvintelor pe care le folosim. De asemenea, aceasta joacă un rol important în procesarea </w:t>
      </w:r>
      <w:r w:rsidR="00685341" w:rsidRPr="00685341">
        <w:rPr>
          <w:rFonts w:ascii="Times New Roman" w:eastAsia="Times New Roman" w:hAnsi="Times New Roman" w:cs="Times New Roman"/>
          <w:color w:val="FF0000"/>
          <w:sz w:val="24"/>
          <w:szCs w:val="24"/>
          <w:lang w:val="ro-RO"/>
        </w:rPr>
        <w:t>informațiilor</w:t>
      </w:r>
      <w:r w:rsidRPr="00685341">
        <w:rPr>
          <w:rFonts w:ascii="Times New Roman" w:eastAsia="Times New Roman" w:hAnsi="Times New Roman" w:cs="Times New Roman"/>
          <w:color w:val="FF0000"/>
          <w:sz w:val="24"/>
          <w:szCs w:val="24"/>
          <w:lang w:val="ro-RO"/>
        </w:rPr>
        <w:t xml:space="preserve">, prin urmare, în intelect. –  a se vedea </w:t>
      </w:r>
      <w:r w:rsidR="00685341" w:rsidRPr="00685341">
        <w:rPr>
          <w:rFonts w:ascii="Times New Roman" w:eastAsia="Times New Roman" w:hAnsi="Times New Roman" w:cs="Times New Roman"/>
          <w:color w:val="FF0000"/>
          <w:sz w:val="24"/>
          <w:szCs w:val="24"/>
          <w:lang w:val="ro-RO"/>
        </w:rPr>
        <w:t>informațiile</w:t>
      </w:r>
      <w:r w:rsidRPr="00685341">
        <w:rPr>
          <w:rFonts w:ascii="Times New Roman" w:eastAsia="Times New Roman" w:hAnsi="Times New Roman" w:cs="Times New Roman"/>
          <w:color w:val="FF0000"/>
          <w:sz w:val="24"/>
          <w:szCs w:val="24"/>
          <w:lang w:val="ro-RO"/>
        </w:rPr>
        <w:t xml:space="preserve"> cu privire la lobul frontal de pe wikipedia.org) </w:t>
      </w:r>
      <w:r w:rsidRPr="00685341">
        <w:rPr>
          <w:rFonts w:ascii="Times New Roman" w:eastAsia="Times New Roman" w:hAnsi="Times New Roman" w:cs="Times New Roman"/>
          <w:b/>
          <w:color w:val="FF0000"/>
          <w:sz w:val="24"/>
          <w:szCs w:val="24"/>
          <w:lang w:val="ro-RO"/>
        </w:rPr>
        <w:t xml:space="preserve">mincinoasă şi păcătoasă.” </w:t>
      </w:r>
      <w:r w:rsidRPr="00685341">
        <w:rPr>
          <w:rFonts w:ascii="Times New Roman" w:eastAsia="Times New Roman" w:hAnsi="Times New Roman" w:cs="Times New Roman"/>
          <w:b/>
          <w:sz w:val="24"/>
          <w:szCs w:val="24"/>
          <w:lang w:val="ro-RO"/>
        </w:rPr>
        <w:t>[Traducerea Sensurilor Nobilului Coran, 96:15-16]</w:t>
      </w:r>
    </w:p>
    <w:p w14:paraId="60D4133A"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De ce a descris Coranul „fruntea” (partea frontală a capului) ca fiind mincinoasă și păcătoasă? De ce nu a spus că persoana era mincinoasă și păcătoasă? Care este legătura dintre frunte, minciună și păcat?</w:t>
      </w:r>
    </w:p>
    <w:p w14:paraId="42F27ECC" w14:textId="1339EA5D" w:rsidR="005862CB" w:rsidRPr="00685341" w:rsidRDefault="001E12DE">
      <w:pPr>
        <w:spacing w:after="0"/>
        <w:ind w:firstLine="709"/>
        <w:jc w:val="both"/>
        <w:rPr>
          <w:rFonts w:ascii="Times New Roman" w:eastAsia="Times New Roman" w:hAnsi="Times New Roman" w:cs="Times New Roman"/>
          <w:i/>
          <w:sz w:val="24"/>
          <w:szCs w:val="24"/>
          <w:lang w:val="ro-RO"/>
        </w:rPr>
      </w:pPr>
      <w:r w:rsidRPr="00685341">
        <w:rPr>
          <w:rFonts w:ascii="Times New Roman" w:eastAsia="Times New Roman" w:hAnsi="Times New Roman" w:cs="Times New Roman"/>
          <w:sz w:val="24"/>
          <w:szCs w:val="24"/>
          <w:lang w:val="ro-RO"/>
        </w:rPr>
        <w:t xml:space="preserve">Dacă analizăm partea din față a craniului, vom găsi aria prefrontală a creierului (vezi Figura 12). Ce spune psihologia despre funcția acestei zone? Cartea intitulată </w:t>
      </w:r>
      <w:r w:rsidRPr="00685341">
        <w:rPr>
          <w:rFonts w:ascii="Times New Roman" w:eastAsia="Times New Roman" w:hAnsi="Times New Roman" w:cs="Times New Roman"/>
          <w:i/>
          <w:sz w:val="24"/>
          <w:szCs w:val="24"/>
          <w:lang w:val="ro-RO"/>
        </w:rPr>
        <w:t>„Elemente esențiale de anatomie și fiziologie”</w:t>
      </w:r>
      <w:r w:rsidRPr="00685341">
        <w:rPr>
          <w:rFonts w:ascii="Times New Roman" w:eastAsia="Times New Roman" w:hAnsi="Times New Roman" w:cs="Times New Roman"/>
          <w:sz w:val="24"/>
          <w:szCs w:val="24"/>
          <w:lang w:val="ro-RO"/>
        </w:rPr>
        <w:t xml:space="preserve"> spune despre această zonă: </w:t>
      </w:r>
      <w:r w:rsidRPr="00685341">
        <w:rPr>
          <w:rFonts w:ascii="Times New Roman" w:eastAsia="Times New Roman" w:hAnsi="Times New Roman" w:cs="Times New Roman"/>
          <w:i/>
          <w:sz w:val="24"/>
          <w:szCs w:val="24"/>
          <w:lang w:val="ro-RO"/>
        </w:rPr>
        <w:t xml:space="preserve">„Motivația și capacitatea de a elabora un plan, precum și inițiativa mișcărilor, se desfășoară în porțiunea anterioară a lobului frontal, în aria prefrontală. Aceasta este regiunea </w:t>
      </w:r>
      <w:r w:rsidRPr="00685341">
        <w:rPr>
          <w:rFonts w:ascii="Times New Roman" w:eastAsia="Times New Roman" w:hAnsi="Times New Roman" w:cs="Times New Roman"/>
          <w:i/>
          <w:sz w:val="24"/>
          <w:szCs w:val="24"/>
          <w:lang w:val="ro-RO"/>
        </w:rPr>
        <w:lastRenderedPageBreak/>
        <w:t>cortexului.”</w:t>
      </w:r>
      <w:r w:rsidRPr="00685341">
        <w:rPr>
          <w:rFonts w:ascii="Times New Roman" w:eastAsia="Times New Roman" w:hAnsi="Times New Roman" w:cs="Times New Roman"/>
          <w:sz w:val="24"/>
          <w:szCs w:val="24"/>
          <w:vertAlign w:val="superscript"/>
          <w:lang w:val="ro-RO"/>
        </w:rPr>
        <w:footnoteReference w:id="20"/>
      </w:r>
      <w:r w:rsidRPr="00685341">
        <w:rPr>
          <w:rFonts w:ascii="Times New Roman" w:eastAsia="Times New Roman" w:hAnsi="Times New Roman" w:cs="Times New Roman"/>
          <w:sz w:val="24"/>
          <w:szCs w:val="24"/>
          <w:lang w:val="ro-RO"/>
        </w:rPr>
        <w:t xml:space="preserve"> Cartea spune, de asemenea: </w:t>
      </w:r>
      <w:r w:rsidRPr="00685341">
        <w:rPr>
          <w:rFonts w:ascii="Times New Roman" w:eastAsia="Times New Roman" w:hAnsi="Times New Roman" w:cs="Times New Roman"/>
          <w:i/>
          <w:sz w:val="24"/>
          <w:szCs w:val="24"/>
          <w:lang w:val="ro-RO"/>
        </w:rPr>
        <w:t>„Datorită legăturii pe care o are cu motivația, aria prefrontală este considerată a fi și centrul funcțional al agresiunii.”</w:t>
      </w:r>
      <w:r w:rsidRPr="00685341">
        <w:rPr>
          <w:rFonts w:ascii="Times New Roman" w:eastAsia="Times New Roman" w:hAnsi="Times New Roman" w:cs="Times New Roman"/>
          <w:sz w:val="24"/>
          <w:szCs w:val="24"/>
          <w:vertAlign w:val="superscript"/>
          <w:lang w:val="ro-RO"/>
        </w:rPr>
        <w:footnoteReference w:id="21"/>
      </w:r>
    </w:p>
    <w:p w14:paraId="2FE09BE5" w14:textId="77777777" w:rsidR="00B86067" w:rsidRPr="00685341" w:rsidRDefault="00B86067">
      <w:pPr>
        <w:spacing w:after="0"/>
        <w:ind w:firstLine="709"/>
        <w:jc w:val="both"/>
        <w:rPr>
          <w:lang w:val="ro-RO"/>
        </w:rPr>
      </w:pPr>
    </w:p>
    <w:p w14:paraId="6BF73312" w14:textId="77777777" w:rsidR="005862CB" w:rsidRPr="00685341" w:rsidRDefault="001E12DE">
      <w:pPr>
        <w:spacing w:after="0"/>
        <w:jc w:val="center"/>
        <w:rPr>
          <w:lang w:val="ro-RO"/>
        </w:rPr>
      </w:pPr>
      <w:r w:rsidRPr="00685341">
        <w:rPr>
          <w:noProof/>
          <w:lang w:val="en-US" w:eastAsia="en-US"/>
        </w:rPr>
        <w:drawing>
          <wp:inline distT="0" distB="0" distL="0" distR="0" wp14:anchorId="17A199BA" wp14:editId="6909472A">
            <wp:extent cx="4606506" cy="3157268"/>
            <wp:effectExtent l="19050" t="19050" r="22860" b="24130"/>
            <wp:docPr id="37" name="image78.jpg"/>
            <wp:cNvGraphicFramePr/>
            <a:graphic xmlns:a="http://schemas.openxmlformats.org/drawingml/2006/main">
              <a:graphicData uri="http://schemas.openxmlformats.org/drawingml/2006/picture">
                <pic:pic xmlns:pic="http://schemas.openxmlformats.org/drawingml/2006/picture">
                  <pic:nvPicPr>
                    <pic:cNvPr id="0" name="image78.jpg"/>
                    <pic:cNvPicPr preferRelativeResize="0"/>
                  </pic:nvPicPr>
                  <pic:blipFill>
                    <a:blip r:embed="rId24"/>
                    <a:srcRect/>
                    <a:stretch>
                      <a:fillRect/>
                    </a:stretch>
                  </pic:blipFill>
                  <pic:spPr>
                    <a:xfrm>
                      <a:off x="0" y="0"/>
                      <a:ext cx="4625629" cy="3170375"/>
                    </a:xfrm>
                    <a:prstGeom prst="rect">
                      <a:avLst/>
                    </a:prstGeom>
                    <a:ln>
                      <a:solidFill>
                        <a:schemeClr val="tx1"/>
                      </a:solidFill>
                    </a:ln>
                  </pic:spPr>
                </pic:pic>
              </a:graphicData>
            </a:graphic>
          </wp:inline>
        </w:drawing>
      </w:r>
    </w:p>
    <w:p w14:paraId="056F2703"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color w:val="C00000"/>
          <w:sz w:val="24"/>
          <w:szCs w:val="24"/>
          <w:lang w:val="ro-RO"/>
        </w:rPr>
        <w:t>Figura 12. Regiunile funcționale din cortexul cerebral ale emisferei stângi. Aria prefrontală este localizată în partea frontală a cortexului cerebral (</w:t>
      </w:r>
      <w:r w:rsidRPr="00685341">
        <w:rPr>
          <w:rFonts w:ascii="Times New Roman" w:eastAsia="Times New Roman" w:hAnsi="Times New Roman" w:cs="Times New Roman"/>
          <w:i/>
          <w:color w:val="C00000"/>
          <w:sz w:val="24"/>
          <w:szCs w:val="24"/>
          <w:lang w:val="ro-RO"/>
        </w:rPr>
        <w:t>Elemente esențiale de anatomie și fiziologie</w:t>
      </w:r>
      <w:r w:rsidRPr="00685341">
        <w:rPr>
          <w:rFonts w:ascii="Times New Roman" w:eastAsia="Times New Roman" w:hAnsi="Times New Roman" w:cs="Times New Roman"/>
          <w:color w:val="C00000"/>
          <w:sz w:val="24"/>
          <w:szCs w:val="24"/>
          <w:lang w:val="ro-RO"/>
        </w:rPr>
        <w:t>, Seeley și alții, p. 210)</w:t>
      </w:r>
    </w:p>
    <w:p w14:paraId="1438601B" w14:textId="77777777" w:rsidR="005862CB" w:rsidRPr="00685341" w:rsidRDefault="005862CB">
      <w:pPr>
        <w:spacing w:after="0"/>
        <w:ind w:firstLine="709"/>
        <w:jc w:val="center"/>
        <w:rPr>
          <w:lang w:val="ro-RO"/>
        </w:rPr>
      </w:pPr>
    </w:p>
    <w:p w14:paraId="217D0968" w14:textId="77777777" w:rsidR="009625AD" w:rsidRDefault="001E12DE" w:rsidP="009625AD">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 xml:space="preserve">În concluzie, această arie a creierului este responsabilă cu planificarea, motivarea și punerea în practică a comportamentului corect sau greșit și este responsabilă cu rostirea minciunilor sau a adevărurilor. Astfel, putem să spunem că partea frontală a capului este mincinoasă sau păcătoasă atunci când cineva minte sau comite un păcat, așa cum spune Nobilul Coran:  </w:t>
      </w:r>
    </w:p>
    <w:p w14:paraId="4157E2C5" w14:textId="6399E1EC"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 O </w:t>
      </w:r>
      <w:r w:rsidRPr="00685341">
        <w:rPr>
          <w:rFonts w:ascii="Times New Roman" w:eastAsia="Times New Roman" w:hAnsi="Times New Roman" w:cs="Times New Roman"/>
          <w:b/>
          <w:i/>
          <w:color w:val="FF0000"/>
          <w:sz w:val="24"/>
          <w:szCs w:val="24"/>
          <w:lang w:val="ro-RO"/>
        </w:rPr>
        <w:t>nasiah</w:t>
      </w:r>
      <w:r w:rsidRPr="00685341">
        <w:rPr>
          <w:rFonts w:ascii="Times New Roman" w:eastAsia="Times New Roman" w:hAnsi="Times New Roman" w:cs="Times New Roman"/>
          <w:b/>
          <w:color w:val="FF0000"/>
          <w:sz w:val="24"/>
          <w:szCs w:val="24"/>
          <w:lang w:val="ro-RO"/>
        </w:rPr>
        <w:t xml:space="preserve"> mincinoasă şi păcătoasă.” </w:t>
      </w:r>
      <w:r w:rsidRPr="00685341">
        <w:rPr>
          <w:rFonts w:ascii="Times New Roman" w:eastAsia="Times New Roman" w:hAnsi="Times New Roman" w:cs="Times New Roman"/>
          <w:b/>
          <w:sz w:val="24"/>
          <w:szCs w:val="24"/>
          <w:lang w:val="ro-RO"/>
        </w:rPr>
        <w:t>[Traducerea Sensurilor Nobilului Coran, 96:16]</w:t>
      </w:r>
    </w:p>
    <w:p w14:paraId="63A372A9"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Oamenii de știință au descoperit aceste funcții ale ariei frontale doar în ultimii șaizeci de ani, potrivit spuselor profesorului Keith L. Moore.</w:t>
      </w:r>
      <w:r w:rsidRPr="00685341">
        <w:rPr>
          <w:rFonts w:ascii="Times New Roman" w:eastAsia="Times New Roman" w:hAnsi="Times New Roman" w:cs="Times New Roman"/>
          <w:sz w:val="24"/>
          <w:szCs w:val="24"/>
          <w:vertAlign w:val="superscript"/>
          <w:lang w:val="ro-RO"/>
        </w:rPr>
        <w:footnoteReference w:id="22"/>
      </w:r>
    </w:p>
    <w:p w14:paraId="1072A818" w14:textId="77777777" w:rsidR="005862CB" w:rsidRPr="00685341" w:rsidRDefault="005862CB">
      <w:pPr>
        <w:spacing w:after="0"/>
        <w:ind w:firstLine="709"/>
        <w:jc w:val="both"/>
        <w:rPr>
          <w:lang w:val="ro-RO"/>
        </w:rPr>
      </w:pPr>
    </w:p>
    <w:p w14:paraId="19A76D60"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color w:val="C00000"/>
          <w:sz w:val="28"/>
          <w:szCs w:val="28"/>
          <w:lang w:val="ro-RO"/>
        </w:rPr>
        <w:t>e) Ce spune Nobilul Coran despre mări și râuri</w:t>
      </w:r>
    </w:p>
    <w:p w14:paraId="471BA862"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Știința modernă a descoperit că, acolo unde se întâlnesc două mări diferite, există o „barieră” între ele. Această barieră desparte cele două mări pentru ca fiecare dintre acestea să aibă propria temperatură, salinitate și densitate.</w:t>
      </w:r>
      <w:r w:rsidRPr="00685341">
        <w:rPr>
          <w:rFonts w:ascii="Times New Roman" w:eastAsia="Times New Roman" w:hAnsi="Times New Roman" w:cs="Times New Roman"/>
          <w:sz w:val="24"/>
          <w:szCs w:val="24"/>
          <w:vertAlign w:val="superscript"/>
          <w:lang w:val="ro-RO"/>
        </w:rPr>
        <w:footnoteReference w:id="23"/>
      </w:r>
      <w:r w:rsidRPr="00685341">
        <w:rPr>
          <w:rFonts w:ascii="Times New Roman" w:eastAsia="Times New Roman" w:hAnsi="Times New Roman" w:cs="Times New Roman"/>
          <w:sz w:val="24"/>
          <w:szCs w:val="24"/>
          <w:lang w:val="ro-RO"/>
        </w:rPr>
        <w:t xml:space="preserve"> De exemplu, Marea Mediterană are apa caldă, sărată și mai puțin densă în comparație cu apa Oceanului Atlantic. Când apa Mării </w:t>
      </w:r>
      <w:r w:rsidRPr="00685341">
        <w:rPr>
          <w:rFonts w:ascii="Times New Roman" w:eastAsia="Times New Roman" w:hAnsi="Times New Roman" w:cs="Times New Roman"/>
          <w:sz w:val="24"/>
          <w:szCs w:val="24"/>
          <w:lang w:val="ro-RO"/>
        </w:rPr>
        <w:lastRenderedPageBreak/>
        <w:t>Mediterane intră în Atlantic, prin strâmtoarea Gibraltar, înaintează câteva sute de kilometri, până la o adâncime de aproximativ 1000 de metri, păstrându-și apa caldă, sărată și densitatea ei scăzută. Marea Mediterană se stabilizează la această adâncime</w:t>
      </w:r>
      <w:r w:rsidRPr="00685341">
        <w:rPr>
          <w:rFonts w:ascii="Times New Roman" w:eastAsia="Times New Roman" w:hAnsi="Times New Roman" w:cs="Times New Roman"/>
          <w:sz w:val="24"/>
          <w:szCs w:val="24"/>
          <w:vertAlign w:val="superscript"/>
          <w:lang w:val="ro-RO"/>
        </w:rPr>
        <w:footnoteReference w:id="24"/>
      </w:r>
      <w:r w:rsidRPr="00685341">
        <w:rPr>
          <w:rFonts w:ascii="Times New Roman" w:eastAsia="Times New Roman" w:hAnsi="Times New Roman" w:cs="Times New Roman"/>
          <w:sz w:val="24"/>
          <w:szCs w:val="24"/>
          <w:lang w:val="ro-RO"/>
        </w:rPr>
        <w:t xml:space="preserve"> (vezi Figura 13).</w:t>
      </w:r>
    </w:p>
    <w:p w14:paraId="0B178D66" w14:textId="77777777" w:rsidR="005862CB" w:rsidRPr="00685341" w:rsidRDefault="001E12DE">
      <w:pPr>
        <w:spacing w:after="0"/>
        <w:ind w:firstLine="709"/>
        <w:jc w:val="center"/>
        <w:rPr>
          <w:lang w:val="ro-RO"/>
        </w:rPr>
      </w:pPr>
      <w:r w:rsidRPr="00685341">
        <w:rPr>
          <w:noProof/>
          <w:lang w:val="en-US" w:eastAsia="en-US"/>
        </w:rPr>
        <w:drawing>
          <wp:inline distT="0" distB="0" distL="0" distR="0" wp14:anchorId="0342F137" wp14:editId="3A2C72B1">
            <wp:extent cx="5048250" cy="2257425"/>
            <wp:effectExtent l="0" t="0" r="0" b="0"/>
            <wp:docPr id="38" name="image79.jpg"/>
            <wp:cNvGraphicFramePr/>
            <a:graphic xmlns:a="http://schemas.openxmlformats.org/drawingml/2006/main">
              <a:graphicData uri="http://schemas.openxmlformats.org/drawingml/2006/picture">
                <pic:pic xmlns:pic="http://schemas.openxmlformats.org/drawingml/2006/picture">
                  <pic:nvPicPr>
                    <pic:cNvPr id="0" name="image79.jpg"/>
                    <pic:cNvPicPr preferRelativeResize="0"/>
                  </pic:nvPicPr>
                  <pic:blipFill>
                    <a:blip r:embed="rId25"/>
                    <a:srcRect/>
                    <a:stretch>
                      <a:fillRect/>
                    </a:stretch>
                  </pic:blipFill>
                  <pic:spPr>
                    <a:xfrm>
                      <a:off x="0" y="0"/>
                      <a:ext cx="5048250" cy="2257425"/>
                    </a:xfrm>
                    <a:prstGeom prst="rect">
                      <a:avLst/>
                    </a:prstGeom>
                    <a:ln/>
                  </pic:spPr>
                </pic:pic>
              </a:graphicData>
            </a:graphic>
          </wp:inline>
        </w:drawing>
      </w:r>
    </w:p>
    <w:p w14:paraId="219834B5"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color w:val="C00000"/>
          <w:sz w:val="24"/>
          <w:szCs w:val="24"/>
          <w:lang w:val="ro-RO"/>
        </w:rPr>
        <w:t>Figura 13. Apa Mării Mediterane intră în oceanul Atlantic prin strâmtoarea Gibraltar, păstrându-și propria temperatură, salinitate și densitate mică, datorită barierei care separă cele două ape. Temperaturile sunt exprimate în grade Celsius. (</w:t>
      </w:r>
      <w:r w:rsidRPr="00685341">
        <w:rPr>
          <w:rFonts w:ascii="Times New Roman" w:eastAsia="Times New Roman" w:hAnsi="Times New Roman" w:cs="Times New Roman"/>
          <w:i/>
          <w:color w:val="C00000"/>
          <w:sz w:val="24"/>
          <w:szCs w:val="24"/>
          <w:lang w:val="ro-RO"/>
        </w:rPr>
        <w:t>Geologia marină</w:t>
      </w:r>
      <w:r w:rsidRPr="00685341">
        <w:rPr>
          <w:rFonts w:ascii="Times New Roman" w:eastAsia="Times New Roman" w:hAnsi="Times New Roman" w:cs="Times New Roman"/>
          <w:color w:val="C00000"/>
          <w:sz w:val="24"/>
          <w:szCs w:val="24"/>
          <w:lang w:val="ro-RO"/>
        </w:rPr>
        <w:t>, Kuenen, p. 43)</w:t>
      </w:r>
    </w:p>
    <w:p w14:paraId="672AD580" w14:textId="77777777" w:rsidR="005862CB" w:rsidRPr="00685341" w:rsidRDefault="005862CB">
      <w:pPr>
        <w:spacing w:after="0"/>
        <w:ind w:firstLine="709"/>
        <w:jc w:val="center"/>
        <w:rPr>
          <w:lang w:val="ro-RO"/>
        </w:rPr>
      </w:pPr>
    </w:p>
    <w:p w14:paraId="714D6FDB"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În ciuda valurilor enorme, a curenților puternici și a mareelor prezente în aceste mări, ele nu se amestecă și nici nu depășesc această barieră. </w:t>
      </w:r>
    </w:p>
    <w:p w14:paraId="14490071" w14:textId="77777777" w:rsidR="009625AD" w:rsidRDefault="001E12DE" w:rsidP="009625AD">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Nobilul Coran a menționat că există o barieră între două mări care se întâlnesc și pe care acestea nu o depășesc. Allah Preaînaltul spune:</w:t>
      </w:r>
    </w:p>
    <w:p w14:paraId="69916B9C" w14:textId="4FA2BCD3"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„El a slobozit cele două mări ca să se întâlnească, ~ Dar între ele este o stavilă pe care ele nu o pot trece.” </w:t>
      </w:r>
      <w:r w:rsidRPr="00685341">
        <w:rPr>
          <w:rFonts w:ascii="Times New Roman" w:eastAsia="Times New Roman" w:hAnsi="Times New Roman" w:cs="Times New Roman"/>
          <w:b/>
          <w:sz w:val="24"/>
          <w:szCs w:val="24"/>
          <w:lang w:val="ro-RO"/>
        </w:rPr>
        <w:t>[Traducerea Sensurilor Nobilului Coran, 55:19-20]</w:t>
      </w:r>
    </w:p>
    <w:p w14:paraId="66669A6E" w14:textId="77777777" w:rsidR="009625AD" w:rsidRDefault="001E12DE" w:rsidP="009625AD">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Dar, atunci când Coranul vorbește despre bariera dintre o apă dulce și una sărată, menționează existența unei „partiții de netrecut”, împreună cu bariera. Allah Preaînaltul spune în Nobilul Coran:</w:t>
      </w:r>
    </w:p>
    <w:p w14:paraId="480E187C" w14:textId="423AD768"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„El este Cel care a lăsat să curgă liber cele două mări – aceasta plăcută şi dulce şi aceasta sărată şi amară - şi a făcut între ele un perete şi un baraj de netrecut.” </w:t>
      </w:r>
      <w:r w:rsidRPr="00685341">
        <w:rPr>
          <w:rFonts w:ascii="Times New Roman" w:eastAsia="Times New Roman" w:hAnsi="Times New Roman" w:cs="Times New Roman"/>
          <w:b/>
          <w:sz w:val="24"/>
          <w:szCs w:val="24"/>
          <w:lang w:val="ro-RO"/>
        </w:rPr>
        <w:t>[Traducerea Sensurilor Nobilului Coran, 25:53]</w:t>
      </w:r>
    </w:p>
    <w:p w14:paraId="5FCE36EB"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Ne putem întreba, de ce menționează Coranul acest „perete” atunci când vorbește despre separarea apei dulci de cea sărată și nu spune nimic despre acesta atunci când vorbește despre separarea celor două mări?</w:t>
      </w:r>
    </w:p>
    <w:p w14:paraId="051DC877"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Știința modernă a descoperit că în estuare, acolo unde se întâlnește apa dulce cu cea sărată, situația este oarecum diferită de cea în care două mări se întâlnesc. S-a descoperit că, în estuare, apa dulce și apa sărată sunt separate de o </w:t>
      </w:r>
      <w:r w:rsidRPr="00685341">
        <w:rPr>
          <w:rFonts w:ascii="Times New Roman" w:eastAsia="Times New Roman" w:hAnsi="Times New Roman" w:cs="Times New Roman"/>
          <w:i/>
          <w:sz w:val="24"/>
          <w:szCs w:val="24"/>
          <w:lang w:val="ro-RO"/>
        </w:rPr>
        <w:t>„zonă picnoclină cu o accentuată discontinuitate a densității care separă cele două ape”</w:t>
      </w:r>
      <w:r w:rsidRPr="00685341">
        <w:rPr>
          <w:rFonts w:ascii="Times New Roman" w:eastAsia="Times New Roman" w:hAnsi="Times New Roman" w:cs="Times New Roman"/>
          <w:sz w:val="24"/>
          <w:szCs w:val="24"/>
          <w:lang w:val="ro-RO"/>
        </w:rPr>
        <w:t>.</w:t>
      </w:r>
      <w:r w:rsidRPr="00685341">
        <w:rPr>
          <w:rFonts w:ascii="Times New Roman" w:eastAsia="Times New Roman" w:hAnsi="Times New Roman" w:cs="Times New Roman"/>
          <w:sz w:val="24"/>
          <w:szCs w:val="24"/>
          <w:vertAlign w:val="superscript"/>
          <w:lang w:val="ro-RO"/>
        </w:rPr>
        <w:footnoteReference w:id="25"/>
      </w:r>
      <w:r w:rsidRPr="00685341">
        <w:rPr>
          <w:rFonts w:ascii="Times New Roman" w:eastAsia="Times New Roman" w:hAnsi="Times New Roman" w:cs="Times New Roman"/>
          <w:sz w:val="24"/>
          <w:szCs w:val="24"/>
          <w:lang w:val="ro-RO"/>
        </w:rPr>
        <w:t xml:space="preserve"> Această partiție (zonă de </w:t>
      </w:r>
      <w:r w:rsidRPr="00685341">
        <w:rPr>
          <w:rFonts w:ascii="Times New Roman" w:eastAsia="Times New Roman" w:hAnsi="Times New Roman" w:cs="Times New Roman"/>
          <w:sz w:val="24"/>
          <w:szCs w:val="24"/>
          <w:lang w:val="ro-RO"/>
        </w:rPr>
        <w:lastRenderedPageBreak/>
        <w:t>separare) are o salinitate diferită de cea a apei dulci și de cea a apei sărate</w:t>
      </w:r>
      <w:r w:rsidRPr="00685341">
        <w:rPr>
          <w:rFonts w:ascii="Times New Roman" w:eastAsia="Times New Roman" w:hAnsi="Times New Roman" w:cs="Times New Roman"/>
          <w:sz w:val="24"/>
          <w:szCs w:val="24"/>
          <w:vertAlign w:val="superscript"/>
          <w:lang w:val="ro-RO"/>
        </w:rPr>
        <w:footnoteReference w:id="26"/>
      </w:r>
      <w:r w:rsidRPr="00685341">
        <w:rPr>
          <w:rFonts w:ascii="Times New Roman" w:eastAsia="Times New Roman" w:hAnsi="Times New Roman" w:cs="Times New Roman"/>
          <w:sz w:val="24"/>
          <w:szCs w:val="24"/>
          <w:lang w:val="ro-RO"/>
        </w:rPr>
        <w:t xml:space="preserve"> (vezi Figura 14).</w:t>
      </w:r>
    </w:p>
    <w:p w14:paraId="62A030B4" w14:textId="77777777" w:rsidR="005862CB" w:rsidRPr="00685341" w:rsidRDefault="001E12DE">
      <w:pPr>
        <w:spacing w:after="0"/>
        <w:ind w:firstLine="709"/>
        <w:jc w:val="center"/>
        <w:rPr>
          <w:lang w:val="ro-RO"/>
        </w:rPr>
      </w:pPr>
      <w:r w:rsidRPr="00685341">
        <w:rPr>
          <w:noProof/>
          <w:lang w:val="en-US" w:eastAsia="en-US"/>
        </w:rPr>
        <w:drawing>
          <wp:inline distT="0" distB="0" distL="0" distR="0" wp14:anchorId="5638D47B" wp14:editId="5D3C5DE8">
            <wp:extent cx="5048250" cy="1704975"/>
            <wp:effectExtent l="0" t="0" r="0" b="0"/>
            <wp:docPr id="39" name="image80.jpg"/>
            <wp:cNvGraphicFramePr/>
            <a:graphic xmlns:a="http://schemas.openxmlformats.org/drawingml/2006/main">
              <a:graphicData uri="http://schemas.openxmlformats.org/drawingml/2006/picture">
                <pic:pic xmlns:pic="http://schemas.openxmlformats.org/drawingml/2006/picture">
                  <pic:nvPicPr>
                    <pic:cNvPr id="0" name="image80.jpg"/>
                    <pic:cNvPicPr preferRelativeResize="0"/>
                  </pic:nvPicPr>
                  <pic:blipFill>
                    <a:blip r:embed="rId26"/>
                    <a:srcRect/>
                    <a:stretch>
                      <a:fillRect/>
                    </a:stretch>
                  </pic:blipFill>
                  <pic:spPr>
                    <a:xfrm>
                      <a:off x="0" y="0"/>
                      <a:ext cx="5048250" cy="1704975"/>
                    </a:xfrm>
                    <a:prstGeom prst="rect">
                      <a:avLst/>
                    </a:prstGeom>
                    <a:ln/>
                  </pic:spPr>
                </pic:pic>
              </a:graphicData>
            </a:graphic>
          </wp:inline>
        </w:drawing>
      </w:r>
    </w:p>
    <w:p w14:paraId="3679616D"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color w:val="C00000"/>
          <w:sz w:val="24"/>
          <w:szCs w:val="24"/>
          <w:lang w:val="ro-RO"/>
        </w:rPr>
        <w:t>Figura 14. Secțiune longitudinală care arată salinitatea în estuar. Putem observa zona de separare dintre apa dulce și cea sărată. (</w:t>
      </w:r>
      <w:r w:rsidRPr="00685341">
        <w:rPr>
          <w:rFonts w:ascii="Times New Roman" w:eastAsia="Times New Roman" w:hAnsi="Times New Roman" w:cs="Times New Roman"/>
          <w:i/>
          <w:color w:val="C00000"/>
          <w:sz w:val="24"/>
          <w:szCs w:val="24"/>
          <w:lang w:val="ro-RO"/>
        </w:rPr>
        <w:t>Introducere în oceanografie</w:t>
      </w:r>
      <w:r w:rsidRPr="00685341">
        <w:rPr>
          <w:rFonts w:ascii="Times New Roman" w:eastAsia="Times New Roman" w:hAnsi="Times New Roman" w:cs="Times New Roman"/>
          <w:color w:val="C00000"/>
          <w:sz w:val="24"/>
          <w:szCs w:val="24"/>
          <w:lang w:val="ro-RO"/>
        </w:rPr>
        <w:t>, Thurman, p. 301)</w:t>
      </w:r>
    </w:p>
    <w:p w14:paraId="699B6BFC" w14:textId="77777777" w:rsidR="005862CB" w:rsidRPr="00685341" w:rsidRDefault="005862CB">
      <w:pPr>
        <w:spacing w:after="0"/>
        <w:ind w:firstLine="709"/>
        <w:jc w:val="both"/>
        <w:rPr>
          <w:lang w:val="ro-RO"/>
        </w:rPr>
      </w:pPr>
    </w:p>
    <w:p w14:paraId="0A8A9724"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Această informație nu a fost descoperită decât recent, folosind aparatură performantă pentru măsurarea salinității, a temperaturii, a densității, a solubilității oxigenului etc. Ochiul uman nu poate să perceapă diferența dintre două ape care se întâlnesc, cele două părând, mai degrabă, o singură apă. Tot așa, ochiul uman nu poate să perceapă zona de separare a apelor din estuare.</w:t>
      </w:r>
    </w:p>
    <w:p w14:paraId="01D4E579" w14:textId="77777777" w:rsidR="005862CB" w:rsidRPr="00685341" w:rsidRDefault="005862CB">
      <w:pPr>
        <w:spacing w:after="0"/>
        <w:ind w:firstLine="709"/>
        <w:jc w:val="both"/>
        <w:rPr>
          <w:lang w:val="ro-RO"/>
        </w:rPr>
      </w:pPr>
    </w:p>
    <w:p w14:paraId="5F73F892"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color w:val="C00000"/>
          <w:sz w:val="28"/>
          <w:szCs w:val="28"/>
          <w:lang w:val="ro-RO"/>
        </w:rPr>
        <w:t>f) Ce spune Nobilul Coran despre mările adânci și valurile interne</w:t>
      </w:r>
      <w:r w:rsidRPr="00685341">
        <w:rPr>
          <w:rFonts w:ascii="Times New Roman" w:eastAsia="Times New Roman" w:hAnsi="Times New Roman" w:cs="Times New Roman"/>
          <w:sz w:val="24"/>
          <w:szCs w:val="24"/>
          <w:lang w:val="ro-RO"/>
        </w:rPr>
        <w:t xml:space="preserve">  </w:t>
      </w:r>
    </w:p>
    <w:p w14:paraId="7DC2F65C" w14:textId="77777777" w:rsidR="009625AD" w:rsidRDefault="001E12DE" w:rsidP="009625AD">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 xml:space="preserve">Allah Preaînaltul spune în Nobilul Coran: </w:t>
      </w:r>
    </w:p>
    <w:p w14:paraId="7B4196A0" w14:textId="5F6D437D"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„Sau </w:t>
      </w:r>
      <w:r w:rsidRPr="00685341">
        <w:rPr>
          <w:rFonts w:ascii="Times New Roman" w:eastAsia="Times New Roman" w:hAnsi="Times New Roman" w:cs="Times New Roman"/>
          <w:color w:val="FF0000"/>
          <w:sz w:val="24"/>
          <w:szCs w:val="24"/>
          <w:lang w:val="ro-RO"/>
        </w:rPr>
        <w:t>(ele sunt)</w:t>
      </w:r>
      <w:r w:rsidRPr="00685341">
        <w:rPr>
          <w:rFonts w:ascii="Times New Roman" w:eastAsia="Times New Roman" w:hAnsi="Times New Roman" w:cs="Times New Roman"/>
          <w:b/>
          <w:color w:val="FF0000"/>
          <w:sz w:val="24"/>
          <w:szCs w:val="24"/>
          <w:lang w:val="ro-RO"/>
        </w:rPr>
        <w:t xml:space="preserve"> ca întunecimile dintr-o mare adâncă, fără fund, pe care o învăluie valurile, iar peste ele alte valuri şi deasupra lor norii. Întunecimi unele deasupra altora. Dacă</w:t>
      </w:r>
      <w:r w:rsidRPr="00685341">
        <w:rPr>
          <w:rFonts w:ascii="Times New Roman" w:eastAsia="Times New Roman" w:hAnsi="Times New Roman" w:cs="Times New Roman"/>
          <w:color w:val="FF0000"/>
          <w:sz w:val="24"/>
          <w:szCs w:val="24"/>
          <w:lang w:val="ro-RO"/>
        </w:rPr>
        <w:t xml:space="preserve"> (cineva)</w:t>
      </w:r>
      <w:r w:rsidRPr="00685341">
        <w:rPr>
          <w:rFonts w:ascii="Times New Roman" w:eastAsia="Times New Roman" w:hAnsi="Times New Roman" w:cs="Times New Roman"/>
          <w:b/>
          <w:color w:val="FF0000"/>
          <w:sz w:val="24"/>
          <w:szCs w:val="24"/>
          <w:lang w:val="ro-RO"/>
        </w:rPr>
        <w:t xml:space="preserve"> scoate mâna, aproape că nici nu o vede (…)” </w:t>
      </w:r>
      <w:r w:rsidRPr="00685341">
        <w:rPr>
          <w:rFonts w:ascii="Times New Roman" w:eastAsia="Times New Roman" w:hAnsi="Times New Roman" w:cs="Times New Roman"/>
          <w:b/>
          <w:sz w:val="24"/>
          <w:szCs w:val="24"/>
          <w:lang w:val="ro-RO"/>
        </w:rPr>
        <w:t>[Traducerea Sensurilor Nobilului Coran, 24:40]</w:t>
      </w:r>
    </w:p>
    <w:p w14:paraId="1E3C715D"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Acest verset descrie întunericul din adâncul mărilor și al oceanelor, spunând că, dacă un om ar întinde mâna, nu ar putea să și-o vadă. Întunericul din adâncul mărilor și al oceanelor începe de la o adâncime de aproximativ 200 de metri. La această adâncime aproape că nu mai este lumină (vezi Figura 15). La o adâncime de peste 1000 de metri nu mai este lumină deloc</w:t>
      </w:r>
      <w:r w:rsidRPr="00685341">
        <w:rPr>
          <w:rFonts w:ascii="Times New Roman" w:eastAsia="Times New Roman" w:hAnsi="Times New Roman" w:cs="Times New Roman"/>
          <w:sz w:val="24"/>
          <w:szCs w:val="24"/>
          <w:vertAlign w:val="superscript"/>
          <w:lang w:val="ro-RO"/>
        </w:rPr>
        <w:footnoteReference w:id="27"/>
      </w:r>
      <w:r w:rsidRPr="00685341">
        <w:rPr>
          <w:rFonts w:ascii="Times New Roman" w:eastAsia="Times New Roman" w:hAnsi="Times New Roman" w:cs="Times New Roman"/>
          <w:sz w:val="24"/>
          <w:szCs w:val="24"/>
          <w:lang w:val="ro-RO"/>
        </w:rPr>
        <w:t>. Oamenii nu se pot scufunda la adâncimi mai mari de 40 de metri fără ajutorul submarinelor sau al echipamentelor speciale. Ei nu pot supraviețui fără ajutor în adâncimile întunecate ale oceanelor, cum ar fi adâncimea de 200 de metri.</w:t>
      </w:r>
    </w:p>
    <w:p w14:paraId="0FD5AC5E" w14:textId="77777777" w:rsidR="005862CB" w:rsidRPr="00685341" w:rsidRDefault="005862CB">
      <w:pPr>
        <w:spacing w:after="0"/>
        <w:ind w:firstLine="709"/>
        <w:jc w:val="both"/>
        <w:rPr>
          <w:lang w:val="ro-RO"/>
        </w:rPr>
      </w:pPr>
    </w:p>
    <w:p w14:paraId="134252BD" w14:textId="77777777" w:rsidR="005862CB" w:rsidRPr="00685341" w:rsidRDefault="001E12DE">
      <w:pPr>
        <w:spacing w:after="0"/>
        <w:ind w:firstLine="709"/>
        <w:jc w:val="center"/>
        <w:rPr>
          <w:lang w:val="ro-RO"/>
        </w:rPr>
      </w:pPr>
      <w:r w:rsidRPr="00685341">
        <w:rPr>
          <w:noProof/>
          <w:lang w:val="en-US" w:eastAsia="en-US"/>
        </w:rPr>
        <w:lastRenderedPageBreak/>
        <w:drawing>
          <wp:inline distT="114300" distB="114300" distL="114300" distR="114300" wp14:anchorId="6FEB6458" wp14:editId="456470AB">
            <wp:extent cx="4962843" cy="2732351"/>
            <wp:effectExtent l="19050" t="19050" r="9525" b="11430"/>
            <wp:docPr id="42"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27"/>
                    <a:srcRect/>
                    <a:stretch>
                      <a:fillRect/>
                    </a:stretch>
                  </pic:blipFill>
                  <pic:spPr>
                    <a:xfrm>
                      <a:off x="0" y="0"/>
                      <a:ext cx="4962843" cy="2732351"/>
                    </a:xfrm>
                    <a:prstGeom prst="rect">
                      <a:avLst/>
                    </a:prstGeom>
                    <a:ln>
                      <a:solidFill>
                        <a:schemeClr val="tx1"/>
                      </a:solidFill>
                    </a:ln>
                  </pic:spPr>
                </pic:pic>
              </a:graphicData>
            </a:graphic>
          </wp:inline>
        </w:drawing>
      </w:r>
    </w:p>
    <w:p w14:paraId="726CE629" w14:textId="77777777" w:rsidR="005862CB" w:rsidRPr="00685341" w:rsidRDefault="001E12DE">
      <w:pPr>
        <w:spacing w:after="0"/>
        <w:ind w:firstLine="709"/>
        <w:jc w:val="both"/>
        <w:rPr>
          <w:lang w:val="ro-RO"/>
        </w:rPr>
      </w:pPr>
      <w:r w:rsidRPr="00685341">
        <w:rPr>
          <w:rFonts w:ascii="Times New Roman" w:eastAsia="Times New Roman" w:hAnsi="Times New Roman" w:cs="Times New Roman"/>
          <w:color w:val="C00000"/>
          <w:sz w:val="24"/>
          <w:szCs w:val="24"/>
          <w:lang w:val="ro-RO"/>
        </w:rPr>
        <w:t>Figura 15. Între 3 și 30% din lumina solară este reflectată de suprafața mării. Astfel, aproape toate cele șapte culori ale spectrului solar sunt absorbite una după alta în primii 200 de metri, în afară de lumina albastră. (</w:t>
      </w:r>
      <w:r w:rsidRPr="00685341">
        <w:rPr>
          <w:rFonts w:ascii="Times New Roman" w:eastAsia="Times New Roman" w:hAnsi="Times New Roman" w:cs="Times New Roman"/>
          <w:i/>
          <w:color w:val="C00000"/>
          <w:sz w:val="24"/>
          <w:szCs w:val="24"/>
          <w:lang w:val="ro-RO"/>
        </w:rPr>
        <w:t>Oceanele</w:t>
      </w:r>
      <w:r w:rsidRPr="00685341">
        <w:rPr>
          <w:rFonts w:ascii="Times New Roman" w:eastAsia="Times New Roman" w:hAnsi="Times New Roman" w:cs="Times New Roman"/>
          <w:color w:val="C00000"/>
          <w:sz w:val="24"/>
          <w:szCs w:val="24"/>
          <w:lang w:val="ro-RO"/>
        </w:rPr>
        <w:t>, Elder și Pernetta, p. 27).</w:t>
      </w:r>
    </w:p>
    <w:p w14:paraId="56C6BA5D" w14:textId="77777777" w:rsidR="005862CB" w:rsidRPr="00685341" w:rsidRDefault="005862CB">
      <w:pPr>
        <w:spacing w:after="0"/>
        <w:ind w:firstLine="709"/>
        <w:jc w:val="both"/>
        <w:rPr>
          <w:lang w:val="ro-RO"/>
        </w:rPr>
      </w:pPr>
    </w:p>
    <w:p w14:paraId="20E86B36"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Oamenii de știință au descoperit recent această întunecime cu ajutorul unor echipamente speciale și al submarinelor, care le-au permis să se scufunde în adâncurile oceanelor.</w:t>
      </w:r>
    </w:p>
    <w:p w14:paraId="0F65BFE6"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Din afirmațiile din versetul de mai sus, </w:t>
      </w:r>
      <w:r w:rsidRPr="00685341">
        <w:rPr>
          <w:rFonts w:ascii="Times New Roman" w:eastAsia="Times New Roman" w:hAnsi="Times New Roman" w:cs="Times New Roman"/>
          <w:b/>
          <w:color w:val="FF0000"/>
          <w:sz w:val="24"/>
          <w:szCs w:val="24"/>
          <w:lang w:val="ro-RO"/>
        </w:rPr>
        <w:t xml:space="preserve">(…) dintr-o mare adâncă, fără fund, pe care o învăluie valurile, iar peste ele alte valuri şi deasupra lor norii (…) </w:t>
      </w:r>
      <w:r w:rsidRPr="00685341">
        <w:rPr>
          <w:rFonts w:ascii="Times New Roman" w:eastAsia="Times New Roman" w:hAnsi="Times New Roman" w:cs="Times New Roman"/>
          <w:b/>
          <w:sz w:val="24"/>
          <w:szCs w:val="24"/>
          <w:lang w:val="ro-RO"/>
        </w:rPr>
        <w:t>[Traducerea Sensurilor Nobilului Coran, 24:40]</w:t>
      </w:r>
      <w:r w:rsidRPr="00685341">
        <w:rPr>
          <w:rFonts w:ascii="Times New Roman" w:eastAsia="Times New Roman" w:hAnsi="Times New Roman" w:cs="Times New Roman"/>
          <w:sz w:val="24"/>
          <w:szCs w:val="24"/>
          <w:lang w:val="ro-RO"/>
        </w:rPr>
        <w:t xml:space="preserve">, putem înțelege că adâncurile mărilor și ale oceanelor sunt acoperite de valuri, iar deasupra acestora sunt alte valuri. Este clar că al doilea set de valuri sunt cele de la suprafață pe care le putem vedea, pentru că versetul menționează că deasupra acestora sunt norii. Dar ce știm despre primul set de valuri? Oamenii de știință au descoperit recent că există valuri interne care </w:t>
      </w:r>
      <w:r w:rsidRPr="00685341">
        <w:rPr>
          <w:rFonts w:ascii="Times New Roman" w:eastAsia="Times New Roman" w:hAnsi="Times New Roman" w:cs="Times New Roman"/>
          <w:i/>
          <w:sz w:val="24"/>
          <w:szCs w:val="24"/>
          <w:lang w:val="ro-RO"/>
        </w:rPr>
        <w:t>„se produc la nivelul limitelor suprafețelor prezente între straturi cu diferite densități”</w:t>
      </w:r>
      <w:r w:rsidRPr="00685341">
        <w:rPr>
          <w:rFonts w:ascii="Times New Roman" w:eastAsia="Times New Roman" w:hAnsi="Times New Roman" w:cs="Times New Roman"/>
          <w:sz w:val="24"/>
          <w:szCs w:val="24"/>
          <w:lang w:val="ro-RO"/>
        </w:rPr>
        <w:t>.</w:t>
      </w:r>
      <w:r w:rsidRPr="00685341">
        <w:rPr>
          <w:rFonts w:ascii="Times New Roman" w:eastAsia="Times New Roman" w:hAnsi="Times New Roman" w:cs="Times New Roman"/>
          <w:sz w:val="24"/>
          <w:szCs w:val="24"/>
          <w:vertAlign w:val="superscript"/>
          <w:lang w:val="ro-RO"/>
        </w:rPr>
        <w:footnoteReference w:id="28"/>
      </w:r>
      <w:r w:rsidRPr="00685341">
        <w:rPr>
          <w:rFonts w:ascii="Times New Roman" w:eastAsia="Times New Roman" w:hAnsi="Times New Roman" w:cs="Times New Roman"/>
          <w:sz w:val="24"/>
          <w:szCs w:val="24"/>
          <w:lang w:val="ro-RO"/>
        </w:rPr>
        <w:t xml:space="preserve">  (vezi Figura 16)</w:t>
      </w:r>
    </w:p>
    <w:p w14:paraId="4D7FA6C2" w14:textId="772D3991" w:rsidR="005862CB" w:rsidRPr="00685341" w:rsidRDefault="001E12DE">
      <w:pPr>
        <w:spacing w:after="0"/>
        <w:ind w:firstLine="709"/>
        <w:jc w:val="both"/>
        <w:rPr>
          <w:lang w:val="ro-RO"/>
        </w:rPr>
      </w:pPr>
      <w:bookmarkStart w:id="1" w:name="h.gjdgxs" w:colFirst="0" w:colLast="0"/>
      <w:bookmarkEnd w:id="1"/>
      <w:r w:rsidRPr="00685341">
        <w:rPr>
          <w:rFonts w:ascii="Times New Roman" w:eastAsia="Times New Roman" w:hAnsi="Times New Roman" w:cs="Times New Roman"/>
          <w:sz w:val="24"/>
          <w:szCs w:val="24"/>
          <w:lang w:val="ro-RO"/>
        </w:rPr>
        <w:t>Valurile interne acoperă apele adânci ale mărilor și oceanelor din cauza faptului că au o densitate mai mare decât apele de deasupra lor. Ele se comportă la fel ca acelea de la suprafață și se sparg, la fel ca ele. Valurile interne nu pot fi văzute cu ochiul liber, dar pot fi detectate studiind schimbarea de temperatură sau salinitate într-un anumit loc.</w:t>
      </w:r>
      <w:r w:rsidRPr="00685341">
        <w:rPr>
          <w:rFonts w:ascii="Times New Roman" w:eastAsia="Times New Roman" w:hAnsi="Times New Roman" w:cs="Times New Roman"/>
          <w:sz w:val="24"/>
          <w:szCs w:val="24"/>
          <w:vertAlign w:val="superscript"/>
          <w:lang w:val="ro-RO"/>
        </w:rPr>
        <w:footnoteReference w:id="29"/>
      </w:r>
    </w:p>
    <w:p w14:paraId="352D2FE7" w14:textId="1EA15D0F" w:rsidR="005862CB" w:rsidRPr="00685341" w:rsidRDefault="00B86067">
      <w:pPr>
        <w:spacing w:after="0"/>
        <w:ind w:firstLine="709"/>
        <w:jc w:val="both"/>
        <w:rPr>
          <w:lang w:val="ro-RO"/>
        </w:rPr>
      </w:pPr>
      <w:r w:rsidRPr="00685341">
        <w:rPr>
          <w:noProof/>
          <w:lang w:val="en-US" w:eastAsia="en-US"/>
        </w:rPr>
        <w:drawing>
          <wp:anchor distT="0" distB="0" distL="114300" distR="114300" simplePos="0" relativeHeight="251620352" behindDoc="0" locked="0" layoutInCell="0" hidden="0" allowOverlap="0" wp14:anchorId="1BBE1956" wp14:editId="3441A4C4">
            <wp:simplePos x="0" y="0"/>
            <wp:positionH relativeFrom="margin">
              <wp:posOffset>-8255</wp:posOffset>
            </wp:positionH>
            <wp:positionV relativeFrom="paragraph">
              <wp:posOffset>30959</wp:posOffset>
            </wp:positionV>
            <wp:extent cx="3524568" cy="2502174"/>
            <wp:effectExtent l="19050" t="19050" r="19050" b="12700"/>
            <wp:wrapSquare wrapText="bothSides" distT="0" distB="0" distL="114300" distR="114300"/>
            <wp:docPr id="41" name="image82.jpg"/>
            <wp:cNvGraphicFramePr/>
            <a:graphic xmlns:a="http://schemas.openxmlformats.org/drawingml/2006/main">
              <a:graphicData uri="http://schemas.openxmlformats.org/drawingml/2006/picture">
                <pic:pic xmlns:pic="http://schemas.openxmlformats.org/drawingml/2006/picture">
                  <pic:nvPicPr>
                    <pic:cNvPr id="0" name="image82.jpg"/>
                    <pic:cNvPicPr preferRelativeResize="0"/>
                  </pic:nvPicPr>
                  <pic:blipFill>
                    <a:blip r:embed="rId28"/>
                    <a:srcRect/>
                    <a:stretch>
                      <a:fillRect/>
                    </a:stretch>
                  </pic:blipFill>
                  <pic:spPr>
                    <a:xfrm>
                      <a:off x="0" y="0"/>
                      <a:ext cx="3524568" cy="2502174"/>
                    </a:xfrm>
                    <a:prstGeom prst="rect">
                      <a:avLst/>
                    </a:prstGeom>
                    <a:ln>
                      <a:solidFill>
                        <a:schemeClr val="tx1"/>
                      </a:solidFill>
                    </a:ln>
                  </pic:spPr>
                </pic:pic>
              </a:graphicData>
            </a:graphic>
          </wp:anchor>
        </w:drawing>
      </w:r>
    </w:p>
    <w:p w14:paraId="21937913" w14:textId="43834957" w:rsidR="005862CB" w:rsidRPr="00685341" w:rsidRDefault="005862CB">
      <w:pPr>
        <w:spacing w:after="0"/>
        <w:jc w:val="both"/>
        <w:rPr>
          <w:lang w:val="ro-RO"/>
        </w:rPr>
      </w:pPr>
    </w:p>
    <w:p w14:paraId="3198A4AC" w14:textId="77777777" w:rsidR="005862CB" w:rsidRPr="00685341" w:rsidRDefault="005862CB">
      <w:pPr>
        <w:spacing w:after="0"/>
        <w:jc w:val="both"/>
        <w:rPr>
          <w:lang w:val="ro-RO"/>
        </w:rPr>
      </w:pPr>
    </w:p>
    <w:p w14:paraId="0BA210BE" w14:textId="750944D3" w:rsidR="005862CB" w:rsidRDefault="001E12DE" w:rsidP="009625AD">
      <w:pPr>
        <w:spacing w:after="0"/>
        <w:jc w:val="both"/>
        <w:rPr>
          <w:rFonts w:ascii="Times New Roman" w:eastAsia="Times New Roman" w:hAnsi="Times New Roman" w:cs="Times New Roman"/>
          <w:color w:val="C00000"/>
          <w:sz w:val="24"/>
          <w:szCs w:val="24"/>
          <w:lang w:val="ro-RO"/>
        </w:rPr>
      </w:pPr>
      <w:r w:rsidRPr="00685341">
        <w:rPr>
          <w:rFonts w:ascii="Times New Roman" w:eastAsia="Times New Roman" w:hAnsi="Times New Roman" w:cs="Times New Roman"/>
          <w:color w:val="C00000"/>
          <w:sz w:val="24"/>
          <w:szCs w:val="24"/>
          <w:lang w:val="ro-RO"/>
        </w:rPr>
        <w:t xml:space="preserve">Figura 16. Valuri interne în zona limitrofă dintre două straturi de apă cu densități diferite. Unul este dens (cel inferior) și celălalt este mai </w:t>
      </w:r>
      <w:r w:rsidRPr="00685341">
        <w:rPr>
          <w:rFonts w:ascii="Times New Roman" w:eastAsia="Times New Roman" w:hAnsi="Times New Roman" w:cs="Times New Roman"/>
          <w:color w:val="C00000"/>
          <w:sz w:val="24"/>
          <w:szCs w:val="24"/>
          <w:lang w:val="ro-RO"/>
        </w:rPr>
        <w:lastRenderedPageBreak/>
        <w:t>puțin dens (cel superior). (</w:t>
      </w:r>
      <w:r w:rsidRPr="00685341">
        <w:rPr>
          <w:rFonts w:ascii="Times New Roman" w:eastAsia="Times New Roman" w:hAnsi="Times New Roman" w:cs="Times New Roman"/>
          <w:i/>
          <w:color w:val="C00000"/>
          <w:sz w:val="24"/>
          <w:szCs w:val="24"/>
          <w:lang w:val="ro-RO"/>
        </w:rPr>
        <w:t>Oceanele</w:t>
      </w:r>
      <w:r w:rsidRPr="00685341">
        <w:rPr>
          <w:rFonts w:ascii="Times New Roman" w:eastAsia="Times New Roman" w:hAnsi="Times New Roman" w:cs="Times New Roman"/>
          <w:color w:val="C00000"/>
          <w:sz w:val="24"/>
          <w:szCs w:val="24"/>
          <w:lang w:val="ro-RO"/>
        </w:rPr>
        <w:t>, Gross, p.204)</w:t>
      </w:r>
    </w:p>
    <w:p w14:paraId="7FA246B6" w14:textId="77777777" w:rsidR="009625AD" w:rsidRPr="00685341" w:rsidRDefault="009625AD" w:rsidP="009625AD">
      <w:pPr>
        <w:spacing w:after="0"/>
        <w:jc w:val="both"/>
        <w:rPr>
          <w:lang w:val="ro-RO"/>
        </w:rPr>
      </w:pPr>
    </w:p>
    <w:p w14:paraId="63690377"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color w:val="C00000"/>
          <w:sz w:val="28"/>
          <w:szCs w:val="28"/>
          <w:lang w:val="ro-RO"/>
        </w:rPr>
        <w:t>g) Ce spune Nobilul Coran despre nori</w:t>
      </w:r>
    </w:p>
    <w:p w14:paraId="4EB6E025"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Oamenii de știință au studiat tipurile de nori și au ajuns la concluzia că norii de ploaie apar și se formează în conformitate cu sisteme definite și etape asociate cu anumite tipuri de vânt și nori. </w:t>
      </w:r>
    </w:p>
    <w:p w14:paraId="58C1C534" w14:textId="144D5DBA"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Un tip de nor de ploaie este </w:t>
      </w:r>
      <w:r w:rsidRPr="00685341">
        <w:rPr>
          <w:rFonts w:ascii="Times New Roman" w:eastAsia="Times New Roman" w:hAnsi="Times New Roman" w:cs="Times New Roman"/>
          <w:i/>
          <w:sz w:val="24"/>
          <w:szCs w:val="24"/>
          <w:lang w:val="ro-RO"/>
        </w:rPr>
        <w:t>cumulonimbus</w:t>
      </w:r>
      <w:r w:rsidRPr="00685341">
        <w:rPr>
          <w:rFonts w:ascii="Times New Roman" w:eastAsia="Times New Roman" w:hAnsi="Times New Roman" w:cs="Times New Roman"/>
          <w:sz w:val="24"/>
          <w:szCs w:val="24"/>
          <w:lang w:val="ro-RO"/>
        </w:rPr>
        <w:t xml:space="preserve">. Meteorologii au studiat modul de formare al acestor nori și cum produc ploaia, grindina și fulgerele. </w:t>
      </w:r>
    </w:p>
    <w:p w14:paraId="1CB74CF6" w14:textId="2D128260"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Ei au descoperit că norii </w:t>
      </w:r>
      <w:r w:rsidRPr="00685341">
        <w:rPr>
          <w:rFonts w:ascii="Times New Roman" w:eastAsia="Times New Roman" w:hAnsi="Times New Roman" w:cs="Times New Roman"/>
          <w:i/>
          <w:sz w:val="24"/>
          <w:szCs w:val="24"/>
          <w:lang w:val="ro-RO"/>
        </w:rPr>
        <w:t>cumulonimbus</w:t>
      </w:r>
      <w:r w:rsidRPr="00685341">
        <w:rPr>
          <w:rFonts w:ascii="Times New Roman" w:eastAsia="Times New Roman" w:hAnsi="Times New Roman" w:cs="Times New Roman"/>
          <w:sz w:val="24"/>
          <w:szCs w:val="24"/>
          <w:lang w:val="ro-RO"/>
        </w:rPr>
        <w:t xml:space="preserve"> trec prin următoarele etape pentru a produce ploaia:</w:t>
      </w:r>
    </w:p>
    <w:p w14:paraId="3F103084" w14:textId="07CF306E" w:rsidR="005862CB" w:rsidRPr="00685341" w:rsidRDefault="001E12DE">
      <w:pPr>
        <w:spacing w:after="0"/>
        <w:ind w:firstLine="709"/>
        <w:jc w:val="both"/>
        <w:rPr>
          <w:lang w:val="ro-RO"/>
        </w:rPr>
      </w:pPr>
      <w:r w:rsidRPr="00685341">
        <w:rPr>
          <w:rFonts w:ascii="Times New Roman" w:eastAsia="Times New Roman" w:hAnsi="Times New Roman" w:cs="Times New Roman"/>
          <w:b/>
          <w:sz w:val="24"/>
          <w:szCs w:val="24"/>
          <w:lang w:val="ro-RO"/>
        </w:rPr>
        <w:t>1) norii sunt împinși de vânt</w:t>
      </w:r>
      <w:r w:rsidRPr="00685341">
        <w:rPr>
          <w:rFonts w:ascii="Times New Roman" w:eastAsia="Times New Roman" w:hAnsi="Times New Roman" w:cs="Times New Roman"/>
          <w:sz w:val="24"/>
          <w:szCs w:val="24"/>
          <w:lang w:val="ro-RO"/>
        </w:rPr>
        <w:t xml:space="preserve">: norii </w:t>
      </w:r>
      <w:r w:rsidRPr="00685341">
        <w:rPr>
          <w:rFonts w:ascii="Times New Roman" w:eastAsia="Times New Roman" w:hAnsi="Times New Roman" w:cs="Times New Roman"/>
          <w:i/>
          <w:sz w:val="24"/>
          <w:szCs w:val="24"/>
          <w:lang w:val="ro-RO"/>
        </w:rPr>
        <w:t>cumulonimbus</w:t>
      </w:r>
      <w:r w:rsidRPr="00685341">
        <w:rPr>
          <w:rFonts w:ascii="Times New Roman" w:eastAsia="Times New Roman" w:hAnsi="Times New Roman" w:cs="Times New Roman"/>
          <w:sz w:val="24"/>
          <w:szCs w:val="24"/>
          <w:lang w:val="ro-RO"/>
        </w:rPr>
        <w:t xml:space="preserve"> încep să se formeze când vântul împinge bucăți mici de nori (nori </w:t>
      </w:r>
      <w:r w:rsidRPr="00685341">
        <w:rPr>
          <w:rFonts w:ascii="Times New Roman" w:eastAsia="Times New Roman" w:hAnsi="Times New Roman" w:cs="Times New Roman"/>
          <w:i/>
          <w:sz w:val="24"/>
          <w:szCs w:val="24"/>
          <w:lang w:val="ro-RO"/>
        </w:rPr>
        <w:t>cumulus</w:t>
      </w:r>
      <w:r w:rsidRPr="00685341">
        <w:rPr>
          <w:rFonts w:ascii="Times New Roman" w:eastAsia="Times New Roman" w:hAnsi="Times New Roman" w:cs="Times New Roman"/>
          <w:sz w:val="24"/>
          <w:szCs w:val="24"/>
          <w:lang w:val="ro-RO"/>
        </w:rPr>
        <w:t>) către o zonă în care aceștia se converg. (vezi Figura 17 și Figura 18)</w:t>
      </w:r>
    </w:p>
    <w:p w14:paraId="6B2205CD" w14:textId="1B52AAA3" w:rsidR="005862CB" w:rsidRPr="00685341" w:rsidRDefault="005862CB">
      <w:pPr>
        <w:spacing w:after="0"/>
        <w:jc w:val="both"/>
        <w:rPr>
          <w:lang w:val="ro-RO"/>
        </w:rPr>
      </w:pPr>
    </w:p>
    <w:p w14:paraId="13457F1D" w14:textId="39711B69" w:rsidR="005862CB" w:rsidRPr="00685341" w:rsidRDefault="00831620" w:rsidP="00831620">
      <w:pPr>
        <w:spacing w:after="0"/>
        <w:jc w:val="center"/>
        <w:rPr>
          <w:lang w:val="ro-RO"/>
        </w:rPr>
      </w:pPr>
      <w:r>
        <w:rPr>
          <w:rFonts w:ascii="Times New Roman" w:eastAsia="Times New Roman" w:hAnsi="Times New Roman" w:cs="Times New Roman"/>
          <w:noProof/>
          <w:color w:val="C00000"/>
          <w:sz w:val="24"/>
          <w:szCs w:val="24"/>
          <w:lang w:val="en-US" w:eastAsia="en-US"/>
        </w:rPr>
        <w:drawing>
          <wp:inline distT="0" distB="0" distL="0" distR="0" wp14:anchorId="43356223" wp14:editId="7202AE21">
            <wp:extent cx="3200400" cy="2273935"/>
            <wp:effectExtent l="0" t="0" r="0" b="0"/>
            <wp:docPr id="455" name="Imagin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00400" cy="2273935"/>
                    </a:xfrm>
                    <a:prstGeom prst="rect">
                      <a:avLst/>
                    </a:prstGeom>
                    <a:noFill/>
                  </pic:spPr>
                </pic:pic>
              </a:graphicData>
            </a:graphic>
          </wp:inline>
        </w:drawing>
      </w:r>
    </w:p>
    <w:p w14:paraId="6C2A35E7" w14:textId="553538A5" w:rsidR="005862CB" w:rsidRPr="00685341" w:rsidRDefault="001E12DE" w:rsidP="00831620">
      <w:pPr>
        <w:spacing w:after="0"/>
        <w:jc w:val="both"/>
        <w:rPr>
          <w:lang w:val="ro-RO"/>
        </w:rPr>
      </w:pPr>
      <w:r w:rsidRPr="00685341">
        <w:rPr>
          <w:rFonts w:ascii="Times New Roman" w:eastAsia="Times New Roman" w:hAnsi="Times New Roman" w:cs="Times New Roman"/>
          <w:color w:val="C00000"/>
          <w:sz w:val="24"/>
          <w:szCs w:val="24"/>
          <w:lang w:val="ro-RO"/>
        </w:rPr>
        <w:t>Figura 17. Imagine din satelit care arată mișcarea norilor către zonele de convergență B, C și D. Săgețile indică direcția vântului. (</w:t>
      </w:r>
      <w:r w:rsidRPr="00685341">
        <w:rPr>
          <w:rFonts w:ascii="Times New Roman" w:eastAsia="Times New Roman" w:hAnsi="Times New Roman" w:cs="Times New Roman"/>
          <w:i/>
          <w:color w:val="C00000"/>
          <w:sz w:val="24"/>
          <w:szCs w:val="24"/>
          <w:lang w:val="ro-RO"/>
        </w:rPr>
        <w:t>Utilizarea de imagini din satelit pentru analiza vremii și a prognozei</w:t>
      </w:r>
      <w:r w:rsidRPr="00685341">
        <w:rPr>
          <w:rFonts w:ascii="Times New Roman" w:eastAsia="Times New Roman" w:hAnsi="Times New Roman" w:cs="Times New Roman"/>
          <w:color w:val="C00000"/>
          <w:sz w:val="24"/>
          <w:szCs w:val="24"/>
          <w:lang w:val="ro-RO"/>
        </w:rPr>
        <w:t>, Anderson și alții, p.188)</w:t>
      </w:r>
    </w:p>
    <w:p w14:paraId="3E318015" w14:textId="6F68D7BB" w:rsidR="00B86067" w:rsidRPr="00685341" w:rsidRDefault="00B86067">
      <w:pPr>
        <w:rPr>
          <w:rFonts w:ascii="Times New Roman" w:eastAsia="Times New Roman" w:hAnsi="Times New Roman" w:cs="Times New Roman"/>
          <w:color w:val="C00000"/>
          <w:sz w:val="24"/>
          <w:szCs w:val="24"/>
          <w:lang w:val="ro-RO"/>
        </w:rPr>
      </w:pPr>
    </w:p>
    <w:p w14:paraId="52534568" w14:textId="3E332125" w:rsidR="00685341" w:rsidRPr="00685341" w:rsidRDefault="00831620">
      <w:pPr>
        <w:rPr>
          <w:rFonts w:ascii="Times New Roman" w:eastAsia="Times New Roman" w:hAnsi="Times New Roman" w:cs="Times New Roman"/>
          <w:color w:val="C00000"/>
          <w:sz w:val="24"/>
          <w:szCs w:val="24"/>
          <w:lang w:val="ro-RO"/>
        </w:rPr>
      </w:pPr>
      <w:r w:rsidRPr="00685341">
        <w:rPr>
          <w:noProof/>
          <w:lang w:val="en-US" w:eastAsia="en-US"/>
        </w:rPr>
        <w:drawing>
          <wp:anchor distT="0" distB="0" distL="114300" distR="114300" simplePos="0" relativeHeight="251664384" behindDoc="0" locked="0" layoutInCell="0" hidden="0" allowOverlap="0" wp14:anchorId="61555BED" wp14:editId="624F6849">
            <wp:simplePos x="0" y="0"/>
            <wp:positionH relativeFrom="margin">
              <wp:posOffset>-3810</wp:posOffset>
            </wp:positionH>
            <wp:positionV relativeFrom="paragraph">
              <wp:posOffset>15480</wp:posOffset>
            </wp:positionV>
            <wp:extent cx="3387255" cy="2876416"/>
            <wp:effectExtent l="0" t="0" r="0" b="0"/>
            <wp:wrapSquare wrapText="bothSides" distT="0" distB="0" distL="114300" distR="114300"/>
            <wp:docPr id="17" name="image58.jpg"/>
            <wp:cNvGraphicFramePr/>
            <a:graphic xmlns:a="http://schemas.openxmlformats.org/drawingml/2006/main">
              <a:graphicData uri="http://schemas.openxmlformats.org/drawingml/2006/picture">
                <pic:pic xmlns:pic="http://schemas.openxmlformats.org/drawingml/2006/picture">
                  <pic:nvPicPr>
                    <pic:cNvPr id="0" name="image58.jpg"/>
                    <pic:cNvPicPr preferRelativeResize="0"/>
                  </pic:nvPicPr>
                  <pic:blipFill>
                    <a:blip r:embed="rId30"/>
                    <a:srcRect/>
                    <a:stretch>
                      <a:fillRect/>
                    </a:stretch>
                  </pic:blipFill>
                  <pic:spPr>
                    <a:xfrm>
                      <a:off x="0" y="0"/>
                      <a:ext cx="3387255" cy="2876416"/>
                    </a:xfrm>
                    <a:prstGeom prst="rect">
                      <a:avLst/>
                    </a:prstGeom>
                    <a:ln/>
                  </pic:spPr>
                </pic:pic>
              </a:graphicData>
            </a:graphic>
          </wp:anchor>
        </w:drawing>
      </w:r>
    </w:p>
    <w:p w14:paraId="480565C0" w14:textId="5A907F53" w:rsidR="00685341" w:rsidRPr="00685341" w:rsidRDefault="00685341">
      <w:pPr>
        <w:rPr>
          <w:rFonts w:ascii="Times New Roman" w:eastAsia="Times New Roman" w:hAnsi="Times New Roman" w:cs="Times New Roman"/>
          <w:color w:val="C00000"/>
          <w:sz w:val="24"/>
          <w:szCs w:val="24"/>
          <w:lang w:val="ro-RO"/>
        </w:rPr>
      </w:pPr>
    </w:p>
    <w:p w14:paraId="1B6CAC5C" w14:textId="6B29D090" w:rsidR="005862CB" w:rsidRPr="00685341" w:rsidRDefault="001E12DE">
      <w:pPr>
        <w:rPr>
          <w:lang w:val="ro-RO"/>
        </w:rPr>
      </w:pPr>
      <w:r w:rsidRPr="00685341">
        <w:rPr>
          <w:rFonts w:ascii="Times New Roman" w:eastAsia="Times New Roman" w:hAnsi="Times New Roman" w:cs="Times New Roman"/>
          <w:color w:val="C00000"/>
          <w:sz w:val="24"/>
          <w:szCs w:val="24"/>
          <w:lang w:val="ro-RO"/>
        </w:rPr>
        <w:t xml:space="preserve">Figura 18. Bucăți mici de nori (nori </w:t>
      </w:r>
      <w:r w:rsidRPr="00685341">
        <w:rPr>
          <w:rFonts w:ascii="Times New Roman" w:eastAsia="Times New Roman" w:hAnsi="Times New Roman" w:cs="Times New Roman"/>
          <w:i/>
          <w:color w:val="C00000"/>
          <w:sz w:val="24"/>
          <w:szCs w:val="24"/>
          <w:lang w:val="ro-RO"/>
        </w:rPr>
        <w:t>cumulus</w:t>
      </w:r>
      <w:r w:rsidRPr="00685341">
        <w:rPr>
          <w:rFonts w:ascii="Times New Roman" w:eastAsia="Times New Roman" w:hAnsi="Times New Roman" w:cs="Times New Roman"/>
          <w:color w:val="C00000"/>
          <w:sz w:val="24"/>
          <w:szCs w:val="24"/>
          <w:lang w:val="ro-RO"/>
        </w:rPr>
        <w:t>) care se deplasează către o zonă de convergență aproape de orizont, acolo unde putem observa un imens nor cumulonimbus. (</w:t>
      </w:r>
      <w:r w:rsidRPr="00685341">
        <w:rPr>
          <w:rFonts w:ascii="Times New Roman" w:eastAsia="Times New Roman" w:hAnsi="Times New Roman" w:cs="Times New Roman"/>
          <w:i/>
          <w:color w:val="C00000"/>
          <w:sz w:val="24"/>
          <w:szCs w:val="24"/>
          <w:lang w:val="ro-RO"/>
        </w:rPr>
        <w:t>Nori și furtuni</w:t>
      </w:r>
      <w:r w:rsidRPr="00685341">
        <w:rPr>
          <w:rFonts w:ascii="Times New Roman" w:eastAsia="Times New Roman" w:hAnsi="Times New Roman" w:cs="Times New Roman"/>
          <w:color w:val="C00000"/>
          <w:sz w:val="24"/>
          <w:szCs w:val="24"/>
          <w:lang w:val="ro-RO"/>
        </w:rPr>
        <w:t>, Ludlam, colile 7.4.)</w:t>
      </w:r>
    </w:p>
    <w:p w14:paraId="331D0A48" w14:textId="77777777" w:rsidR="005862CB" w:rsidRPr="00685341" w:rsidRDefault="005862CB">
      <w:pPr>
        <w:rPr>
          <w:lang w:val="ro-RO"/>
        </w:rPr>
      </w:pPr>
    </w:p>
    <w:p w14:paraId="7C204338" w14:textId="77777777" w:rsidR="005862CB" w:rsidRPr="00685341" w:rsidRDefault="005862CB">
      <w:pPr>
        <w:rPr>
          <w:lang w:val="ro-RO"/>
        </w:rPr>
      </w:pPr>
    </w:p>
    <w:p w14:paraId="24A61A07" w14:textId="79E961EA" w:rsidR="005862CB" w:rsidRPr="00685341" w:rsidRDefault="001E12DE">
      <w:pPr>
        <w:tabs>
          <w:tab w:val="left" w:pos="3143"/>
        </w:tabs>
        <w:ind w:firstLine="709"/>
        <w:rPr>
          <w:lang w:val="ro-RO"/>
        </w:rPr>
      </w:pPr>
      <w:r w:rsidRPr="00685341">
        <w:rPr>
          <w:rFonts w:ascii="Times New Roman" w:eastAsia="Times New Roman" w:hAnsi="Times New Roman" w:cs="Times New Roman"/>
          <w:b/>
          <w:sz w:val="24"/>
          <w:szCs w:val="24"/>
          <w:lang w:val="ro-RO"/>
        </w:rPr>
        <w:lastRenderedPageBreak/>
        <w:t>2) unirea</w:t>
      </w:r>
      <w:r w:rsidRPr="00685341">
        <w:rPr>
          <w:rFonts w:ascii="Times New Roman" w:eastAsia="Times New Roman" w:hAnsi="Times New Roman" w:cs="Times New Roman"/>
          <w:sz w:val="24"/>
          <w:szCs w:val="24"/>
          <w:lang w:val="ro-RO"/>
        </w:rPr>
        <w:t>: apoi norii mici se unesc, formând un nor mai mare</w:t>
      </w:r>
      <w:r w:rsidRPr="00685341">
        <w:rPr>
          <w:rFonts w:ascii="Times New Roman" w:eastAsia="Times New Roman" w:hAnsi="Times New Roman" w:cs="Times New Roman"/>
          <w:sz w:val="24"/>
          <w:szCs w:val="24"/>
          <w:vertAlign w:val="superscript"/>
          <w:lang w:val="ro-RO"/>
        </w:rPr>
        <w:footnoteReference w:id="30"/>
      </w:r>
      <w:r w:rsidRPr="00685341">
        <w:rPr>
          <w:rFonts w:ascii="Times New Roman" w:eastAsia="Times New Roman" w:hAnsi="Times New Roman" w:cs="Times New Roman"/>
          <w:sz w:val="24"/>
          <w:szCs w:val="24"/>
          <w:lang w:val="ro-RO"/>
        </w:rPr>
        <w:t xml:space="preserve"> (vezi Figura 18 și Figura 19).</w:t>
      </w:r>
    </w:p>
    <w:p w14:paraId="134135FE" w14:textId="77777777" w:rsidR="005862CB" w:rsidRPr="00685341" w:rsidRDefault="001E12DE" w:rsidP="00B86067">
      <w:pPr>
        <w:tabs>
          <w:tab w:val="left" w:pos="3143"/>
        </w:tabs>
        <w:ind w:firstLine="709"/>
        <w:jc w:val="center"/>
        <w:rPr>
          <w:lang w:val="ro-RO"/>
        </w:rPr>
      </w:pPr>
      <w:r w:rsidRPr="00685341">
        <w:rPr>
          <w:noProof/>
          <w:lang w:val="en-US" w:eastAsia="en-US"/>
        </w:rPr>
        <w:drawing>
          <wp:inline distT="0" distB="0" distL="0" distR="0" wp14:anchorId="0087508F" wp14:editId="19542C44">
            <wp:extent cx="4157980" cy="1544393"/>
            <wp:effectExtent l="19050" t="19050" r="13970" b="17780"/>
            <wp:docPr id="18"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31"/>
                    <a:srcRect/>
                    <a:stretch>
                      <a:fillRect/>
                    </a:stretch>
                  </pic:blipFill>
                  <pic:spPr>
                    <a:xfrm>
                      <a:off x="0" y="0"/>
                      <a:ext cx="4157980" cy="1544393"/>
                    </a:xfrm>
                    <a:prstGeom prst="rect">
                      <a:avLst/>
                    </a:prstGeom>
                    <a:ln>
                      <a:solidFill>
                        <a:schemeClr val="tx1"/>
                      </a:solidFill>
                    </a:ln>
                  </pic:spPr>
                </pic:pic>
              </a:graphicData>
            </a:graphic>
          </wp:inline>
        </w:drawing>
      </w:r>
    </w:p>
    <w:p w14:paraId="47C114A2" w14:textId="77777777" w:rsidR="005862CB" w:rsidRPr="00685341" w:rsidRDefault="001E12DE">
      <w:pPr>
        <w:tabs>
          <w:tab w:val="left" w:pos="3143"/>
        </w:tabs>
        <w:ind w:firstLine="709"/>
        <w:jc w:val="center"/>
        <w:rPr>
          <w:lang w:val="ro-RO"/>
        </w:rPr>
      </w:pPr>
      <w:r w:rsidRPr="00685341">
        <w:rPr>
          <w:rFonts w:ascii="Times New Roman" w:eastAsia="Times New Roman" w:hAnsi="Times New Roman" w:cs="Times New Roman"/>
          <w:color w:val="C00000"/>
          <w:sz w:val="24"/>
          <w:szCs w:val="24"/>
          <w:lang w:val="ro-RO"/>
        </w:rPr>
        <w:t xml:space="preserve">Figura 19. (A) Părți mici de nori (cumulus). (B) Când norii mici se unesc, dau naștere unui nor mai mare care se ridică. Stropii de ploaie sunt reprezentați prin </w:t>
      </w:r>
      <w:r w:rsidRPr="00685341">
        <w:rPr>
          <w:rFonts w:ascii="Times New Roman" w:eastAsia="Times New Roman" w:hAnsi="Times New Roman" w:cs="Times New Roman"/>
          <w:color w:val="C00000"/>
          <w:sz w:val="24"/>
          <w:szCs w:val="24"/>
          <w:rtl/>
          <w:lang w:val="ro-RO"/>
        </w:rPr>
        <w:t xml:space="preserve">٭ </w:t>
      </w:r>
      <w:r w:rsidRPr="00685341">
        <w:rPr>
          <w:rFonts w:ascii="Times New Roman" w:eastAsia="Times New Roman" w:hAnsi="Times New Roman" w:cs="Times New Roman"/>
          <w:color w:val="C00000"/>
          <w:sz w:val="24"/>
          <w:szCs w:val="24"/>
          <w:lang w:val="ro-RO"/>
        </w:rPr>
        <w:t>. (</w:t>
      </w:r>
      <w:r w:rsidRPr="00685341">
        <w:rPr>
          <w:rFonts w:ascii="Times New Roman" w:eastAsia="Times New Roman" w:hAnsi="Times New Roman" w:cs="Times New Roman"/>
          <w:i/>
          <w:color w:val="C00000"/>
          <w:sz w:val="24"/>
          <w:szCs w:val="24"/>
          <w:lang w:val="ro-RO"/>
        </w:rPr>
        <w:t>Atmosfera</w:t>
      </w:r>
      <w:r w:rsidRPr="00685341">
        <w:rPr>
          <w:rFonts w:ascii="Times New Roman" w:eastAsia="Times New Roman" w:hAnsi="Times New Roman" w:cs="Times New Roman"/>
          <w:color w:val="C00000"/>
          <w:sz w:val="24"/>
          <w:szCs w:val="24"/>
          <w:lang w:val="ro-RO"/>
        </w:rPr>
        <w:t>, Anthes și alții, p.269)</w:t>
      </w:r>
    </w:p>
    <w:p w14:paraId="55417001" w14:textId="77777777" w:rsidR="005862CB" w:rsidRPr="00685341" w:rsidRDefault="001E12DE">
      <w:pPr>
        <w:tabs>
          <w:tab w:val="left" w:pos="3143"/>
        </w:tabs>
        <w:spacing w:after="0"/>
        <w:ind w:firstLine="709"/>
        <w:jc w:val="both"/>
        <w:rPr>
          <w:lang w:val="ro-RO"/>
        </w:rPr>
      </w:pPr>
      <w:r w:rsidRPr="00685341">
        <w:rPr>
          <w:rFonts w:ascii="Times New Roman" w:eastAsia="Times New Roman" w:hAnsi="Times New Roman" w:cs="Times New Roman"/>
          <w:b/>
          <w:sz w:val="24"/>
          <w:szCs w:val="24"/>
          <w:lang w:val="ro-RO"/>
        </w:rPr>
        <w:t>3) adunarea</w:t>
      </w:r>
      <w:r w:rsidRPr="00685341">
        <w:rPr>
          <w:rFonts w:ascii="Times New Roman" w:eastAsia="Times New Roman" w:hAnsi="Times New Roman" w:cs="Times New Roman"/>
          <w:sz w:val="24"/>
          <w:szCs w:val="24"/>
          <w:lang w:val="ro-RO"/>
        </w:rPr>
        <w:t>: când norii mici se unesc, curenții de aer din norul mai mare se intensifică. Curenții de aer de lângă centrul norului sunt mai puternici decât cei formați în apropierea marginilor lui.</w:t>
      </w:r>
      <w:r w:rsidRPr="00685341">
        <w:rPr>
          <w:rFonts w:ascii="Times New Roman" w:eastAsia="Times New Roman" w:hAnsi="Times New Roman" w:cs="Times New Roman"/>
          <w:sz w:val="24"/>
          <w:szCs w:val="24"/>
          <w:vertAlign w:val="superscript"/>
          <w:lang w:val="ro-RO"/>
        </w:rPr>
        <w:footnoteReference w:id="31"/>
      </w:r>
      <w:r w:rsidRPr="00685341">
        <w:rPr>
          <w:rFonts w:ascii="Times New Roman" w:eastAsia="Times New Roman" w:hAnsi="Times New Roman" w:cs="Times New Roman"/>
          <w:sz w:val="24"/>
          <w:szCs w:val="24"/>
          <w:lang w:val="ro-RO"/>
        </w:rPr>
        <w:t xml:space="preserve"> Aceștia fac ca structura norului să crească vertical, iar norii se unesc unul deasupra celuilalt (vezi Figura 19 B, Figura 20 și Figura 21). Această creștere verticală cauzează alungirea norului către zonele mai reci ale atmosferei, acolo unde se formează picăturile de apă și grindina și încep să crească. Când aceste picături de apă și de grindină devin prea grele pentru a putea fi suportate de curenți, încep să cadă din nor sub formă de ploaie, grindină, etc.</w:t>
      </w:r>
      <w:r w:rsidRPr="00685341">
        <w:rPr>
          <w:rFonts w:ascii="Times New Roman" w:eastAsia="Times New Roman" w:hAnsi="Times New Roman" w:cs="Times New Roman"/>
          <w:sz w:val="24"/>
          <w:szCs w:val="24"/>
          <w:vertAlign w:val="superscript"/>
          <w:lang w:val="ro-RO"/>
        </w:rPr>
        <w:footnoteReference w:id="32"/>
      </w:r>
      <w:r w:rsidRPr="00685341">
        <w:rPr>
          <w:rFonts w:ascii="Times New Roman" w:eastAsia="Times New Roman" w:hAnsi="Times New Roman" w:cs="Times New Roman"/>
          <w:sz w:val="24"/>
          <w:szCs w:val="24"/>
          <w:lang w:val="ro-RO"/>
        </w:rPr>
        <w:t xml:space="preserve"> </w:t>
      </w:r>
    </w:p>
    <w:p w14:paraId="4A72B872" w14:textId="77777777" w:rsidR="005862CB" w:rsidRPr="00685341" w:rsidRDefault="001E12DE">
      <w:pPr>
        <w:tabs>
          <w:tab w:val="left" w:pos="3143"/>
        </w:tabs>
        <w:spacing w:after="0"/>
        <w:ind w:firstLine="709"/>
        <w:jc w:val="both"/>
        <w:rPr>
          <w:lang w:val="ro-RO"/>
        </w:rPr>
      </w:pPr>
      <w:r w:rsidRPr="00685341">
        <w:rPr>
          <w:noProof/>
          <w:lang w:val="en-US" w:eastAsia="en-US"/>
        </w:rPr>
        <w:drawing>
          <wp:anchor distT="0" distB="0" distL="114300" distR="114300" simplePos="0" relativeHeight="251665408" behindDoc="0" locked="0" layoutInCell="0" hidden="0" allowOverlap="0" wp14:anchorId="086C0C20" wp14:editId="3419EF08">
            <wp:simplePos x="0" y="0"/>
            <wp:positionH relativeFrom="margin">
              <wp:posOffset>212725</wp:posOffset>
            </wp:positionH>
            <wp:positionV relativeFrom="paragraph">
              <wp:posOffset>82550</wp:posOffset>
            </wp:positionV>
            <wp:extent cx="2115851" cy="2435225"/>
            <wp:effectExtent l="0" t="0" r="0" b="0"/>
            <wp:wrapSquare wrapText="bothSides" distT="0" distB="0" distL="114300" distR="114300"/>
            <wp:docPr id="19" name="image60.jpg"/>
            <wp:cNvGraphicFramePr/>
            <a:graphic xmlns:a="http://schemas.openxmlformats.org/drawingml/2006/main">
              <a:graphicData uri="http://schemas.openxmlformats.org/drawingml/2006/picture">
                <pic:pic xmlns:pic="http://schemas.openxmlformats.org/drawingml/2006/picture">
                  <pic:nvPicPr>
                    <pic:cNvPr id="0" name="image60.jpg"/>
                    <pic:cNvPicPr preferRelativeResize="0"/>
                  </pic:nvPicPr>
                  <pic:blipFill>
                    <a:blip r:embed="rId32"/>
                    <a:srcRect/>
                    <a:stretch>
                      <a:fillRect/>
                    </a:stretch>
                  </pic:blipFill>
                  <pic:spPr>
                    <a:xfrm>
                      <a:off x="0" y="0"/>
                      <a:ext cx="2115851" cy="2435225"/>
                    </a:xfrm>
                    <a:prstGeom prst="rect">
                      <a:avLst/>
                    </a:prstGeom>
                    <a:ln/>
                  </pic:spPr>
                </pic:pic>
              </a:graphicData>
            </a:graphic>
          </wp:anchor>
        </w:drawing>
      </w:r>
    </w:p>
    <w:p w14:paraId="2E1ABE57" w14:textId="77777777" w:rsidR="005862CB" w:rsidRPr="00685341" w:rsidRDefault="005862CB">
      <w:pPr>
        <w:tabs>
          <w:tab w:val="left" w:pos="3143"/>
        </w:tabs>
        <w:spacing w:after="0"/>
        <w:ind w:firstLine="709"/>
        <w:jc w:val="both"/>
        <w:rPr>
          <w:lang w:val="ro-RO"/>
        </w:rPr>
      </w:pPr>
    </w:p>
    <w:p w14:paraId="5304C9AD" w14:textId="77777777" w:rsidR="005862CB" w:rsidRPr="00685341" w:rsidRDefault="005862CB">
      <w:pPr>
        <w:tabs>
          <w:tab w:val="left" w:pos="3143"/>
        </w:tabs>
        <w:spacing w:after="0"/>
        <w:jc w:val="both"/>
        <w:rPr>
          <w:lang w:val="ro-RO"/>
        </w:rPr>
      </w:pPr>
    </w:p>
    <w:p w14:paraId="79B9C2EB" w14:textId="77777777" w:rsidR="005862CB" w:rsidRPr="00685341" w:rsidRDefault="005862CB">
      <w:pPr>
        <w:tabs>
          <w:tab w:val="left" w:pos="3143"/>
        </w:tabs>
        <w:spacing w:after="0"/>
        <w:jc w:val="both"/>
        <w:rPr>
          <w:lang w:val="ro-RO"/>
        </w:rPr>
      </w:pPr>
    </w:p>
    <w:p w14:paraId="66779FBD" w14:textId="77777777" w:rsidR="005862CB" w:rsidRPr="00685341" w:rsidRDefault="001E12DE">
      <w:pPr>
        <w:tabs>
          <w:tab w:val="left" w:pos="3143"/>
        </w:tabs>
        <w:spacing w:after="0"/>
        <w:jc w:val="both"/>
        <w:rPr>
          <w:lang w:val="ro-RO"/>
        </w:rPr>
      </w:pPr>
      <w:r w:rsidRPr="00685341">
        <w:rPr>
          <w:rFonts w:ascii="Times New Roman" w:eastAsia="Times New Roman" w:hAnsi="Times New Roman" w:cs="Times New Roman"/>
          <w:color w:val="C00000"/>
          <w:sz w:val="24"/>
          <w:szCs w:val="24"/>
          <w:lang w:val="ro-RO"/>
        </w:rPr>
        <w:t xml:space="preserve">Figura 20. Nor </w:t>
      </w:r>
      <w:r w:rsidRPr="00685341">
        <w:rPr>
          <w:rFonts w:ascii="Times New Roman" w:eastAsia="Times New Roman" w:hAnsi="Times New Roman" w:cs="Times New Roman"/>
          <w:i/>
          <w:color w:val="C00000"/>
          <w:sz w:val="24"/>
          <w:szCs w:val="24"/>
          <w:lang w:val="ro-RO"/>
        </w:rPr>
        <w:t>cumulonimbus</w:t>
      </w:r>
      <w:r w:rsidRPr="00685341">
        <w:rPr>
          <w:rFonts w:ascii="Times New Roman" w:eastAsia="Times New Roman" w:hAnsi="Times New Roman" w:cs="Times New Roman"/>
          <w:color w:val="C00000"/>
          <w:sz w:val="24"/>
          <w:szCs w:val="24"/>
          <w:lang w:val="ro-RO"/>
        </w:rPr>
        <w:t>. După ce norul crește, ploaia iese din el. (</w:t>
      </w:r>
      <w:r w:rsidRPr="00685341">
        <w:rPr>
          <w:rFonts w:ascii="Times New Roman" w:eastAsia="Times New Roman" w:hAnsi="Times New Roman" w:cs="Times New Roman"/>
          <w:i/>
          <w:color w:val="C00000"/>
          <w:sz w:val="24"/>
          <w:szCs w:val="24"/>
          <w:lang w:val="ro-RO"/>
        </w:rPr>
        <w:t>Timpul și clima</w:t>
      </w:r>
      <w:r w:rsidRPr="00685341">
        <w:rPr>
          <w:rFonts w:ascii="Times New Roman" w:eastAsia="Times New Roman" w:hAnsi="Times New Roman" w:cs="Times New Roman"/>
          <w:color w:val="C00000"/>
          <w:sz w:val="24"/>
          <w:szCs w:val="24"/>
          <w:lang w:val="ro-RO"/>
        </w:rPr>
        <w:t>, Bodin, p.123)</w:t>
      </w:r>
    </w:p>
    <w:p w14:paraId="163804EE" w14:textId="77777777" w:rsidR="005862CB" w:rsidRPr="00685341" w:rsidRDefault="005862CB">
      <w:pPr>
        <w:tabs>
          <w:tab w:val="left" w:pos="3143"/>
        </w:tabs>
        <w:spacing w:after="0"/>
        <w:ind w:firstLine="709"/>
        <w:jc w:val="both"/>
        <w:rPr>
          <w:lang w:val="ro-RO"/>
        </w:rPr>
      </w:pPr>
    </w:p>
    <w:p w14:paraId="7E21EE2E" w14:textId="77777777" w:rsidR="005862CB" w:rsidRPr="00685341" w:rsidRDefault="005862CB">
      <w:pPr>
        <w:tabs>
          <w:tab w:val="left" w:pos="3143"/>
        </w:tabs>
        <w:spacing w:after="0"/>
        <w:ind w:firstLine="709"/>
        <w:jc w:val="both"/>
        <w:rPr>
          <w:lang w:val="ro-RO"/>
        </w:rPr>
      </w:pPr>
    </w:p>
    <w:p w14:paraId="76BB651A" w14:textId="77777777" w:rsidR="005862CB" w:rsidRPr="00685341" w:rsidRDefault="005862CB">
      <w:pPr>
        <w:tabs>
          <w:tab w:val="left" w:pos="3143"/>
        </w:tabs>
        <w:spacing w:after="0"/>
        <w:ind w:firstLine="709"/>
        <w:jc w:val="both"/>
        <w:rPr>
          <w:lang w:val="ro-RO"/>
        </w:rPr>
      </w:pPr>
    </w:p>
    <w:p w14:paraId="0E22832B" w14:textId="77777777" w:rsidR="005862CB" w:rsidRPr="00685341" w:rsidRDefault="005862CB">
      <w:pPr>
        <w:tabs>
          <w:tab w:val="left" w:pos="3143"/>
        </w:tabs>
        <w:spacing w:after="0"/>
        <w:ind w:firstLine="709"/>
        <w:jc w:val="both"/>
        <w:rPr>
          <w:lang w:val="ro-RO"/>
        </w:rPr>
      </w:pPr>
    </w:p>
    <w:p w14:paraId="5D0ED1AD" w14:textId="77777777" w:rsidR="005862CB" w:rsidRPr="00685341" w:rsidRDefault="005862CB">
      <w:pPr>
        <w:tabs>
          <w:tab w:val="left" w:pos="3143"/>
        </w:tabs>
        <w:spacing w:after="0"/>
        <w:ind w:firstLine="709"/>
        <w:jc w:val="both"/>
        <w:rPr>
          <w:lang w:val="ro-RO"/>
        </w:rPr>
      </w:pPr>
    </w:p>
    <w:p w14:paraId="1C8EB783" w14:textId="77777777" w:rsidR="005862CB" w:rsidRPr="00685341" w:rsidRDefault="005862CB">
      <w:pPr>
        <w:tabs>
          <w:tab w:val="left" w:pos="3143"/>
        </w:tabs>
        <w:spacing w:after="0"/>
        <w:ind w:firstLine="709"/>
        <w:jc w:val="both"/>
        <w:rPr>
          <w:lang w:val="ro-RO"/>
        </w:rPr>
      </w:pPr>
    </w:p>
    <w:p w14:paraId="2A22D204" w14:textId="77777777" w:rsidR="005862CB" w:rsidRPr="00685341" w:rsidRDefault="005862CB">
      <w:pPr>
        <w:rPr>
          <w:lang w:val="ro-RO"/>
        </w:rPr>
      </w:pPr>
    </w:p>
    <w:p w14:paraId="14DFAA7D" w14:textId="77777777" w:rsidR="005862CB" w:rsidRPr="00685341" w:rsidRDefault="001E12DE">
      <w:pPr>
        <w:tabs>
          <w:tab w:val="left" w:pos="1002"/>
        </w:tabs>
        <w:spacing w:after="0"/>
        <w:ind w:firstLine="709"/>
        <w:rPr>
          <w:lang w:val="ro-RO"/>
        </w:rPr>
      </w:pPr>
      <w:r w:rsidRPr="00685341">
        <w:rPr>
          <w:rFonts w:ascii="Times New Roman" w:eastAsia="Times New Roman" w:hAnsi="Times New Roman" w:cs="Times New Roman"/>
          <w:sz w:val="24"/>
          <w:szCs w:val="24"/>
          <w:lang w:val="ro-RO"/>
        </w:rPr>
        <w:t>Allah Preaînaltul spune în Nobilul Coran:</w:t>
      </w:r>
    </w:p>
    <w:p w14:paraId="7B2BB933" w14:textId="334C277B" w:rsidR="005862CB" w:rsidRPr="00685341" w:rsidRDefault="001E12DE" w:rsidP="009625AD">
      <w:pPr>
        <w:tabs>
          <w:tab w:val="left" w:pos="1002"/>
        </w:tabs>
        <w:spacing w:after="0"/>
        <w:ind w:firstLine="709"/>
        <w:jc w:val="both"/>
        <w:rPr>
          <w:lang w:val="ro-RO"/>
        </w:rPr>
      </w:pPr>
      <w:r w:rsidRPr="00685341">
        <w:rPr>
          <w:rFonts w:ascii="Times New Roman" w:eastAsia="Times New Roman" w:hAnsi="Times New Roman" w:cs="Times New Roman"/>
          <w:b/>
          <w:color w:val="FF0000"/>
          <w:sz w:val="24"/>
          <w:szCs w:val="24"/>
          <w:lang w:val="ro-RO"/>
        </w:rPr>
        <w:lastRenderedPageBreak/>
        <w:t>„Nu ai văzut tu că Allah mână norii, apoi îi împreună pe ei, apoi îi face grămadă şi apoi vezi tu ploaia ivindu-se din ei? (...)”</w:t>
      </w:r>
      <w:r w:rsidRPr="00685341">
        <w:rPr>
          <w:rFonts w:ascii="Times New Roman" w:eastAsia="Times New Roman" w:hAnsi="Times New Roman" w:cs="Times New Roman"/>
          <w:b/>
          <w:sz w:val="24"/>
          <w:szCs w:val="24"/>
          <w:lang w:val="ro-RO"/>
        </w:rPr>
        <w:t xml:space="preserve"> [Traducerea Sensurilor Nobilului Coran, 24:43]</w:t>
      </w:r>
    </w:p>
    <w:p w14:paraId="576CE32B"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sz w:val="24"/>
          <w:szCs w:val="24"/>
          <w:lang w:val="ro-RO"/>
        </w:rPr>
        <w:t>Meteorologii au descoperit de curând aceste detalii cu privire la formarea norilor, structura și funcția lor, folosind echipamente avansate precum avioane, sateliți, calculatoare, baloane și alte echipamente care studiază vântul și direcțiile lui, măsoară umiditatea și variațiile ei și determină nivelul presiunii atmosferice.</w:t>
      </w:r>
      <w:r w:rsidRPr="00685341">
        <w:rPr>
          <w:rFonts w:ascii="Times New Roman" w:eastAsia="Times New Roman" w:hAnsi="Times New Roman" w:cs="Times New Roman"/>
          <w:sz w:val="24"/>
          <w:szCs w:val="24"/>
          <w:vertAlign w:val="superscript"/>
          <w:lang w:val="ro-RO"/>
        </w:rPr>
        <w:footnoteReference w:id="33"/>
      </w:r>
    </w:p>
    <w:p w14:paraId="0753DC64" w14:textId="77777777" w:rsidR="005862CB" w:rsidRPr="00685341" w:rsidRDefault="001E12DE">
      <w:pPr>
        <w:tabs>
          <w:tab w:val="left" w:pos="1002"/>
        </w:tabs>
        <w:spacing w:after="0"/>
        <w:ind w:firstLine="709"/>
        <w:jc w:val="both"/>
        <w:rPr>
          <w:lang w:val="ro-RO"/>
        </w:rPr>
      </w:pPr>
      <w:r w:rsidRPr="00685341">
        <w:rPr>
          <w:noProof/>
          <w:lang w:val="en-US" w:eastAsia="en-US"/>
        </w:rPr>
        <w:drawing>
          <wp:anchor distT="0" distB="0" distL="114300" distR="114300" simplePos="0" relativeHeight="251666432" behindDoc="0" locked="0" layoutInCell="0" hidden="0" allowOverlap="0" wp14:anchorId="61F3E3B7" wp14:editId="6473CD34">
            <wp:simplePos x="0" y="0"/>
            <wp:positionH relativeFrom="margin">
              <wp:posOffset>85421</wp:posOffset>
            </wp:positionH>
            <wp:positionV relativeFrom="paragraph">
              <wp:posOffset>73771</wp:posOffset>
            </wp:positionV>
            <wp:extent cx="2952750" cy="1933575"/>
            <wp:effectExtent l="0" t="0" r="0" b="0"/>
            <wp:wrapSquare wrapText="bothSides" distT="0" distB="0" distL="114300" distR="114300"/>
            <wp:docPr id="20" name="image61.jpg"/>
            <wp:cNvGraphicFramePr/>
            <a:graphic xmlns:a="http://schemas.openxmlformats.org/drawingml/2006/main">
              <a:graphicData uri="http://schemas.openxmlformats.org/drawingml/2006/picture">
                <pic:pic xmlns:pic="http://schemas.openxmlformats.org/drawingml/2006/picture">
                  <pic:nvPicPr>
                    <pic:cNvPr id="0" name="image61.jpg"/>
                    <pic:cNvPicPr preferRelativeResize="0"/>
                  </pic:nvPicPr>
                  <pic:blipFill>
                    <a:blip r:embed="rId33"/>
                    <a:srcRect/>
                    <a:stretch>
                      <a:fillRect/>
                    </a:stretch>
                  </pic:blipFill>
                  <pic:spPr>
                    <a:xfrm>
                      <a:off x="0" y="0"/>
                      <a:ext cx="2952750" cy="1933575"/>
                    </a:xfrm>
                    <a:prstGeom prst="rect">
                      <a:avLst/>
                    </a:prstGeom>
                    <a:ln/>
                  </pic:spPr>
                </pic:pic>
              </a:graphicData>
            </a:graphic>
          </wp:anchor>
        </w:drawing>
      </w:r>
    </w:p>
    <w:p w14:paraId="373A8DCB" w14:textId="77777777" w:rsidR="005862CB" w:rsidRPr="00685341" w:rsidRDefault="005862CB">
      <w:pPr>
        <w:tabs>
          <w:tab w:val="left" w:pos="1002"/>
        </w:tabs>
        <w:spacing w:after="0"/>
        <w:ind w:firstLine="709"/>
        <w:jc w:val="both"/>
        <w:rPr>
          <w:lang w:val="ro-RO"/>
        </w:rPr>
      </w:pPr>
    </w:p>
    <w:p w14:paraId="5C5E77B1" w14:textId="77777777" w:rsidR="005862CB" w:rsidRPr="00685341" w:rsidRDefault="005862CB">
      <w:pPr>
        <w:tabs>
          <w:tab w:val="left" w:pos="1002"/>
        </w:tabs>
        <w:spacing w:after="0"/>
        <w:ind w:firstLine="709"/>
        <w:jc w:val="both"/>
        <w:rPr>
          <w:lang w:val="ro-RO"/>
        </w:rPr>
      </w:pPr>
    </w:p>
    <w:p w14:paraId="2F229E10" w14:textId="77777777" w:rsidR="005862CB" w:rsidRPr="00685341" w:rsidRDefault="001E12DE">
      <w:pPr>
        <w:tabs>
          <w:tab w:val="left" w:pos="1002"/>
        </w:tabs>
        <w:spacing w:after="0"/>
        <w:jc w:val="both"/>
        <w:rPr>
          <w:lang w:val="ro-RO"/>
        </w:rPr>
      </w:pPr>
      <w:r w:rsidRPr="00685341">
        <w:rPr>
          <w:rFonts w:ascii="Times New Roman" w:eastAsia="Times New Roman" w:hAnsi="Times New Roman" w:cs="Times New Roman"/>
          <w:color w:val="C00000"/>
          <w:sz w:val="24"/>
          <w:szCs w:val="24"/>
          <w:lang w:val="ro-RO"/>
        </w:rPr>
        <w:t xml:space="preserve">Figura 21. Nor </w:t>
      </w:r>
      <w:r w:rsidRPr="00685341">
        <w:rPr>
          <w:rFonts w:ascii="Times New Roman" w:eastAsia="Times New Roman" w:hAnsi="Times New Roman" w:cs="Times New Roman"/>
          <w:i/>
          <w:color w:val="C00000"/>
          <w:sz w:val="24"/>
          <w:szCs w:val="24"/>
          <w:lang w:val="ro-RO"/>
        </w:rPr>
        <w:t>cumulonimbus</w:t>
      </w:r>
      <w:r w:rsidRPr="00685341">
        <w:rPr>
          <w:rFonts w:ascii="Times New Roman" w:eastAsia="Times New Roman" w:hAnsi="Times New Roman" w:cs="Times New Roman"/>
          <w:color w:val="C00000"/>
          <w:sz w:val="24"/>
          <w:szCs w:val="24"/>
          <w:lang w:val="ro-RO"/>
        </w:rPr>
        <w:t xml:space="preserve"> (</w:t>
      </w:r>
      <w:r w:rsidRPr="00685341">
        <w:rPr>
          <w:rFonts w:ascii="Times New Roman" w:eastAsia="Times New Roman" w:hAnsi="Times New Roman" w:cs="Times New Roman"/>
          <w:i/>
          <w:color w:val="C00000"/>
          <w:sz w:val="24"/>
          <w:szCs w:val="24"/>
          <w:lang w:val="ro-RO"/>
        </w:rPr>
        <w:t>Un ghid colorat al norilor</w:t>
      </w:r>
      <w:r w:rsidRPr="00685341">
        <w:rPr>
          <w:rFonts w:ascii="Times New Roman" w:eastAsia="Times New Roman" w:hAnsi="Times New Roman" w:cs="Times New Roman"/>
          <w:color w:val="C00000"/>
          <w:sz w:val="24"/>
          <w:szCs w:val="24"/>
          <w:lang w:val="ro-RO"/>
        </w:rPr>
        <w:t>, Scorer și Wexler, p. 23)</w:t>
      </w:r>
    </w:p>
    <w:p w14:paraId="5E16A0B4" w14:textId="77777777" w:rsidR="005862CB" w:rsidRPr="00685341" w:rsidRDefault="005862CB">
      <w:pPr>
        <w:tabs>
          <w:tab w:val="left" w:pos="1002"/>
        </w:tabs>
        <w:spacing w:after="0"/>
        <w:jc w:val="both"/>
        <w:rPr>
          <w:lang w:val="ro-RO"/>
        </w:rPr>
      </w:pPr>
    </w:p>
    <w:p w14:paraId="252011E1" w14:textId="77777777" w:rsidR="005862CB" w:rsidRPr="00685341" w:rsidRDefault="005862CB">
      <w:pPr>
        <w:tabs>
          <w:tab w:val="left" w:pos="1002"/>
        </w:tabs>
        <w:spacing w:after="0"/>
        <w:ind w:firstLine="709"/>
        <w:jc w:val="both"/>
        <w:rPr>
          <w:lang w:val="ro-RO"/>
        </w:rPr>
      </w:pPr>
    </w:p>
    <w:p w14:paraId="5A5A9B36" w14:textId="77777777" w:rsidR="005862CB" w:rsidRPr="00685341" w:rsidRDefault="005862CB">
      <w:pPr>
        <w:tabs>
          <w:tab w:val="left" w:pos="1002"/>
        </w:tabs>
        <w:spacing w:after="0"/>
        <w:ind w:firstLine="709"/>
        <w:jc w:val="both"/>
        <w:rPr>
          <w:lang w:val="ro-RO"/>
        </w:rPr>
      </w:pPr>
    </w:p>
    <w:p w14:paraId="6101427A" w14:textId="77777777" w:rsidR="005862CB" w:rsidRPr="00685341" w:rsidRDefault="005862CB">
      <w:pPr>
        <w:tabs>
          <w:tab w:val="left" w:pos="1002"/>
        </w:tabs>
        <w:spacing w:after="0"/>
        <w:ind w:firstLine="709"/>
        <w:jc w:val="both"/>
        <w:rPr>
          <w:lang w:val="ro-RO"/>
        </w:rPr>
      </w:pPr>
    </w:p>
    <w:p w14:paraId="086036B0" w14:textId="77777777" w:rsidR="005862CB" w:rsidRPr="00685341" w:rsidRDefault="005862CB">
      <w:pPr>
        <w:tabs>
          <w:tab w:val="left" w:pos="1002"/>
        </w:tabs>
        <w:spacing w:after="0"/>
        <w:ind w:firstLine="709"/>
        <w:jc w:val="both"/>
        <w:rPr>
          <w:lang w:val="ro-RO"/>
        </w:rPr>
      </w:pPr>
    </w:p>
    <w:p w14:paraId="6E1EB4C8"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sz w:val="24"/>
          <w:szCs w:val="24"/>
          <w:lang w:val="ro-RO"/>
        </w:rPr>
        <w:t>După menționarea vântului și a ploii, versetul de mai sus vorbește despre tunete și fulgere:</w:t>
      </w:r>
    </w:p>
    <w:p w14:paraId="475FB841" w14:textId="33DA80CF" w:rsidR="005862CB" w:rsidRPr="00685341" w:rsidRDefault="009625AD" w:rsidP="009625AD">
      <w:pPr>
        <w:tabs>
          <w:tab w:val="left" w:pos="1002"/>
        </w:tabs>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 </w:t>
      </w:r>
      <w:r w:rsidR="001E12DE" w:rsidRPr="00685341">
        <w:rPr>
          <w:rFonts w:ascii="Times New Roman" w:eastAsia="Times New Roman" w:hAnsi="Times New Roman" w:cs="Times New Roman"/>
          <w:b/>
          <w:color w:val="FF0000"/>
          <w:sz w:val="24"/>
          <w:szCs w:val="24"/>
          <w:lang w:val="ro-RO"/>
        </w:rPr>
        <w:t xml:space="preserve">„(…) Şi El face să coboare din Cer, din munții lui, grindină şi lovește cu ea pe cine voiește El şi o îndepărtează de la cine voiește El. Iar scăpărarea fulgerului Său aproape că răpește vederea.” </w:t>
      </w:r>
      <w:r w:rsidR="001E12DE" w:rsidRPr="00685341">
        <w:rPr>
          <w:rFonts w:ascii="Times New Roman" w:eastAsia="Times New Roman" w:hAnsi="Times New Roman" w:cs="Times New Roman"/>
          <w:b/>
          <w:sz w:val="24"/>
          <w:szCs w:val="24"/>
          <w:lang w:val="ro-RO"/>
        </w:rPr>
        <w:t>[Traducerea Sensurilor Nobilului Coran, 24:43]</w:t>
      </w:r>
    </w:p>
    <w:p w14:paraId="3E2C7BAB"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sz w:val="24"/>
          <w:szCs w:val="24"/>
          <w:lang w:val="ro-RO"/>
        </w:rPr>
        <w:t>Meteorologii au descoperit că acești nori (</w:t>
      </w:r>
      <w:r w:rsidRPr="00685341">
        <w:rPr>
          <w:rFonts w:ascii="Times New Roman" w:eastAsia="Times New Roman" w:hAnsi="Times New Roman" w:cs="Times New Roman"/>
          <w:i/>
          <w:sz w:val="24"/>
          <w:szCs w:val="24"/>
          <w:lang w:val="ro-RO"/>
        </w:rPr>
        <w:t>cumulonimbus</w:t>
      </w:r>
      <w:r w:rsidRPr="00685341">
        <w:rPr>
          <w:rFonts w:ascii="Times New Roman" w:eastAsia="Times New Roman" w:hAnsi="Times New Roman" w:cs="Times New Roman"/>
          <w:sz w:val="24"/>
          <w:szCs w:val="24"/>
          <w:lang w:val="ro-RO"/>
        </w:rPr>
        <w:t xml:space="preserve">), care produc grindina, ating o înălțime de 4,7 până la 5,7 mile (7,46 până la 9,04 km), înălțime comparabilă cu aceea a munților, după cum spune Coranul: </w:t>
      </w:r>
      <w:r w:rsidRPr="00685341">
        <w:rPr>
          <w:rFonts w:ascii="Times New Roman" w:eastAsia="Times New Roman" w:hAnsi="Times New Roman" w:cs="Times New Roman"/>
          <w:b/>
          <w:color w:val="FF0000"/>
          <w:sz w:val="24"/>
          <w:szCs w:val="24"/>
          <w:lang w:val="ro-RO"/>
        </w:rPr>
        <w:t xml:space="preserve">„(…) Şi El face să coboare din Cer, din munții lui, grindină (...)” </w:t>
      </w:r>
      <w:r w:rsidRPr="00685341">
        <w:rPr>
          <w:rFonts w:ascii="Times New Roman" w:eastAsia="Times New Roman" w:hAnsi="Times New Roman" w:cs="Times New Roman"/>
          <w:b/>
          <w:sz w:val="24"/>
          <w:szCs w:val="24"/>
          <w:lang w:val="ro-RO"/>
        </w:rPr>
        <w:t>[Traducerea Sensurilor Nobilului Coran, 24:43]</w:t>
      </w:r>
    </w:p>
    <w:p w14:paraId="4B9111BB" w14:textId="49A699EE" w:rsidR="005862CB" w:rsidRPr="00685341" w:rsidRDefault="00B86067">
      <w:pPr>
        <w:tabs>
          <w:tab w:val="left" w:pos="1002"/>
        </w:tabs>
        <w:spacing w:after="0"/>
        <w:ind w:firstLine="709"/>
        <w:jc w:val="both"/>
        <w:rPr>
          <w:lang w:val="ro-RO"/>
        </w:rPr>
      </w:pPr>
      <w:r w:rsidRPr="00685341">
        <w:rPr>
          <w:noProof/>
          <w:lang w:val="en-US" w:eastAsia="en-US"/>
        </w:rPr>
        <w:drawing>
          <wp:anchor distT="0" distB="0" distL="114300" distR="114300" simplePos="0" relativeHeight="251669504" behindDoc="0" locked="0" layoutInCell="0" hidden="0" allowOverlap="0" wp14:anchorId="4994290B" wp14:editId="13F77D5F">
            <wp:simplePos x="0" y="0"/>
            <wp:positionH relativeFrom="margin">
              <wp:posOffset>3857254</wp:posOffset>
            </wp:positionH>
            <wp:positionV relativeFrom="paragraph">
              <wp:posOffset>9525</wp:posOffset>
            </wp:positionV>
            <wp:extent cx="1905000" cy="2600325"/>
            <wp:effectExtent l="0" t="0" r="0" b="0"/>
            <wp:wrapSquare wrapText="bothSides" distT="0" distB="0" distL="114300" distR="114300"/>
            <wp:docPr id="21" name="image62.jpg"/>
            <wp:cNvGraphicFramePr/>
            <a:graphic xmlns:a="http://schemas.openxmlformats.org/drawingml/2006/main">
              <a:graphicData uri="http://schemas.openxmlformats.org/drawingml/2006/picture">
                <pic:pic xmlns:pic="http://schemas.openxmlformats.org/drawingml/2006/picture">
                  <pic:nvPicPr>
                    <pic:cNvPr id="0" name="image62.jpg"/>
                    <pic:cNvPicPr preferRelativeResize="0"/>
                  </pic:nvPicPr>
                  <pic:blipFill>
                    <a:blip r:embed="rId34"/>
                    <a:srcRect/>
                    <a:stretch>
                      <a:fillRect/>
                    </a:stretch>
                  </pic:blipFill>
                  <pic:spPr>
                    <a:xfrm>
                      <a:off x="0" y="0"/>
                      <a:ext cx="1905000" cy="2600325"/>
                    </a:xfrm>
                    <a:prstGeom prst="rect">
                      <a:avLst/>
                    </a:prstGeom>
                    <a:ln/>
                  </pic:spPr>
                </pic:pic>
              </a:graphicData>
            </a:graphic>
          </wp:anchor>
        </w:drawing>
      </w:r>
      <w:r w:rsidR="001E12DE" w:rsidRPr="00685341">
        <w:rPr>
          <w:rFonts w:ascii="Times New Roman" w:eastAsia="Times New Roman" w:hAnsi="Times New Roman" w:cs="Times New Roman"/>
          <w:sz w:val="24"/>
          <w:szCs w:val="24"/>
          <w:lang w:val="ro-RO"/>
        </w:rPr>
        <w:t xml:space="preserve">Acest verset dă naștere la o întrebare. De ce versetul spune „scăpărarea” atunci când se referă la grindină? Înseamnă acest lucru că grindina este factorul principal în producerea fulgerului? Să vedem ce spune cartea intitulată </w:t>
      </w:r>
      <w:r w:rsidR="001E12DE" w:rsidRPr="00685341">
        <w:rPr>
          <w:rFonts w:ascii="Times New Roman" w:eastAsia="Times New Roman" w:hAnsi="Times New Roman" w:cs="Times New Roman"/>
          <w:i/>
          <w:sz w:val="24"/>
          <w:szCs w:val="24"/>
          <w:lang w:val="ro-RO"/>
        </w:rPr>
        <w:t>„Meteorologia azi”</w:t>
      </w:r>
      <w:r w:rsidR="001E12DE" w:rsidRPr="00685341">
        <w:rPr>
          <w:rFonts w:ascii="Times New Roman" w:eastAsia="Times New Roman" w:hAnsi="Times New Roman" w:cs="Times New Roman"/>
          <w:sz w:val="24"/>
          <w:szCs w:val="24"/>
          <w:lang w:val="ro-RO"/>
        </w:rPr>
        <w:t xml:space="preserve"> despre acest lucru: </w:t>
      </w:r>
    </w:p>
    <w:p w14:paraId="17621F22"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i/>
          <w:sz w:val="24"/>
          <w:szCs w:val="24"/>
          <w:lang w:val="ro-RO"/>
        </w:rPr>
        <w:t xml:space="preserve">„Norii se încarcă cu electricitate atunci când grindina se precipită printr-o regiune a norilor formată din gheață și picături de apă rece. Când picăturile de apă intră în contact cu grindina, acestea îngheață și eliberează căldură latentă. Aceasta menține temperatura grindinei mai ridicată decât cea a cristalelor de gheață din jur. În momentul în care grindina intră în contact cu un cristal de gheață, are loc un fenomen important: electronii se mișcă în direcția materiei mai calde și astfel grindina se încarcă cu electricitate negativă. Același lucru se întâmplă atunci când picăturile de apă rece intră în </w:t>
      </w:r>
      <w:r w:rsidRPr="00685341">
        <w:rPr>
          <w:rFonts w:ascii="Times New Roman" w:eastAsia="Times New Roman" w:hAnsi="Times New Roman" w:cs="Times New Roman"/>
          <w:i/>
          <w:sz w:val="24"/>
          <w:szCs w:val="24"/>
          <w:lang w:val="ro-RO"/>
        </w:rPr>
        <w:lastRenderedPageBreak/>
        <w:t>contact cu grindina și se desprind cristale mici de gheață încărcate cu electricitate pozitivă. Aceste particule mai ușoare încărcate pozitiv sunt transportate către partea superioară a norului prin curenți de aer. Grindina, încărcată cu electricitate negativă, se deplasează spre partea inferioară a norului, încărcând-o cu energie negativă și descărcând electricitatea sub formă de fulger. Constatăm astfel că factorul major în producerea fulgerului este grindina.”</w:t>
      </w:r>
    </w:p>
    <w:p w14:paraId="2A5119EB"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sz w:val="24"/>
          <w:szCs w:val="24"/>
          <w:lang w:val="ro-RO"/>
        </w:rPr>
        <w:t>Această informație despre fulgere a fost descoperită de curând. Până în anul 1600, ideile lui Aristotel în legătură cu meteorologia erau dominante. De exemplu, el a spus că în atmosferă există două tipuri de exalație, una uscată și una umedă. El a spus, de asemenea, că tunetul este zgomotul produs de coliziunea dintre exalația uscată și norii învecinați și că fulgerul este rezultatul arderii exalației uscate și a unui foc slab.</w:t>
      </w:r>
      <w:r w:rsidRPr="00685341">
        <w:rPr>
          <w:rFonts w:ascii="Times New Roman" w:eastAsia="Times New Roman" w:hAnsi="Times New Roman" w:cs="Times New Roman"/>
          <w:sz w:val="24"/>
          <w:szCs w:val="24"/>
          <w:vertAlign w:val="superscript"/>
          <w:lang w:val="ro-RO"/>
        </w:rPr>
        <w:footnoteReference w:id="34"/>
      </w:r>
    </w:p>
    <w:p w14:paraId="045C198D"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sz w:val="24"/>
          <w:szCs w:val="24"/>
          <w:lang w:val="ro-RO"/>
        </w:rPr>
        <w:t>Acestea sunt câteva dintre ideile despre meteorologie care dominau în perioada revelării Coranului, în urmă cu mai bine de paisprezece secole.</w:t>
      </w:r>
    </w:p>
    <w:p w14:paraId="5C4CED25" w14:textId="77777777" w:rsidR="005862CB" w:rsidRPr="00685341" w:rsidRDefault="005862CB">
      <w:pPr>
        <w:tabs>
          <w:tab w:val="left" w:pos="1002"/>
        </w:tabs>
        <w:spacing w:after="0"/>
        <w:ind w:firstLine="709"/>
        <w:jc w:val="both"/>
        <w:rPr>
          <w:lang w:val="ro-RO"/>
        </w:rPr>
      </w:pPr>
    </w:p>
    <w:p w14:paraId="0E3283C1" w14:textId="77777777" w:rsidR="005862CB" w:rsidRPr="00685341" w:rsidRDefault="001E12DE">
      <w:pPr>
        <w:ind w:left="708"/>
        <w:jc w:val="both"/>
        <w:rPr>
          <w:lang w:val="ro-RO"/>
        </w:rPr>
      </w:pPr>
      <w:r w:rsidRPr="00685341">
        <w:rPr>
          <w:rFonts w:ascii="Times New Roman" w:eastAsia="Times New Roman" w:hAnsi="Times New Roman" w:cs="Times New Roman"/>
          <w:b/>
          <w:color w:val="C00000"/>
          <w:sz w:val="28"/>
          <w:szCs w:val="28"/>
          <w:lang w:val="ro-RO"/>
        </w:rPr>
        <w:t>h) Comentariile oamenilor de știință cu privire la miracolele științifice din Coran</w:t>
      </w:r>
    </w:p>
    <w:p w14:paraId="42F53863"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sz w:val="24"/>
          <w:szCs w:val="24"/>
          <w:lang w:val="ro-RO"/>
        </w:rPr>
        <w:t xml:space="preserve">Ceea ce urmează sunt câteva comentarii ale oamenilor de știință cu privire la miracolele științifice din Nobilul Coran. Toate aceste comentarii au fost preluate din înregistrarea video intitulată </w:t>
      </w:r>
      <w:r w:rsidRPr="00685341">
        <w:rPr>
          <w:rFonts w:ascii="Times New Roman" w:eastAsia="Times New Roman" w:hAnsi="Times New Roman" w:cs="Times New Roman"/>
          <w:i/>
          <w:sz w:val="24"/>
          <w:szCs w:val="24"/>
          <w:lang w:val="ro-RO"/>
        </w:rPr>
        <w:t>Acesta este Adevărul</w:t>
      </w:r>
      <w:r w:rsidRPr="00685341">
        <w:rPr>
          <w:rFonts w:ascii="Times New Roman" w:eastAsia="Times New Roman" w:hAnsi="Times New Roman" w:cs="Times New Roman"/>
          <w:sz w:val="24"/>
          <w:szCs w:val="24"/>
          <w:lang w:val="ro-RO"/>
        </w:rPr>
        <w:t xml:space="preserve">. În această înregistrare, îi putem asculta și vedea pe oamenii de știință care au făcut aceste comentarii (vă rugăm să vizitați </w:t>
      </w:r>
      <w:hyperlink r:id="rId35">
        <w:r w:rsidRPr="00685341">
          <w:rPr>
            <w:rFonts w:ascii="Times New Roman" w:eastAsia="Times New Roman" w:hAnsi="Times New Roman" w:cs="Times New Roman"/>
            <w:color w:val="0563C1"/>
            <w:sz w:val="24"/>
            <w:szCs w:val="24"/>
            <w:u w:val="single"/>
            <w:lang w:val="ro-RO"/>
          </w:rPr>
          <w:t>www.islam-guide.com/truth</w:t>
        </w:r>
      </w:hyperlink>
      <w:r w:rsidRPr="00685341">
        <w:rPr>
          <w:rFonts w:ascii="Times New Roman" w:eastAsia="Times New Roman" w:hAnsi="Times New Roman" w:cs="Times New Roman"/>
          <w:sz w:val="24"/>
          <w:szCs w:val="24"/>
          <w:lang w:val="ro-RO"/>
        </w:rPr>
        <w:t xml:space="preserve"> dacă doriți o copie a acestei înregistrări sau dacă doriți să o vedeți online).</w:t>
      </w:r>
    </w:p>
    <w:p w14:paraId="54810D6C"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b/>
          <w:sz w:val="24"/>
          <w:szCs w:val="24"/>
          <w:lang w:val="ro-RO"/>
        </w:rPr>
        <w:t>1. Doctorul T.V.N. Persaud</w:t>
      </w:r>
      <w:r w:rsidRPr="00685341">
        <w:rPr>
          <w:rFonts w:ascii="Times New Roman" w:eastAsia="Times New Roman" w:hAnsi="Times New Roman" w:cs="Times New Roman"/>
          <w:sz w:val="24"/>
          <w:szCs w:val="24"/>
          <w:lang w:val="ro-RO"/>
        </w:rPr>
        <w:t xml:space="preserve"> este profesor de anatomie, pediatrie, obstetrică, ginecologie și medicină reproductivă la Universitatea din Manitoba, Winnipeg, Canada. Acolo, a fost rectorul Departamentului de Anatomie timp de 16 ani. El este foarte cunoscut în domeniul său și este autorul sau editorul a 22 de cărți și peste 181 de lucrări științifice. În anul 1991, a primit cel mai distins premiu care se acordă în câmpul anatomiei în Canada: premiul J.C.B. Grant din partea Asociației Canadiene a Anatomiștilor. Atunci când a fost întrebat despre miracolele științifice din Nobilul Coran pe care le-a studiat, el a spus următoarele:</w:t>
      </w:r>
    </w:p>
    <w:p w14:paraId="75ECD1CE"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i/>
          <w:sz w:val="24"/>
          <w:szCs w:val="24"/>
          <w:lang w:val="ro-RO"/>
        </w:rPr>
        <w:t>„Mi s-a spus că Mohammed era un om foarte obișnuit. El nu știa să citească și nici să scrie; era analfabet. Și vorbim despre o perioadă care a avut loc acum mai bine de doisprezece (acum, paisprezece) secole. Astfel, este vorba despre cineva care era analfabet, dar care făcea afirmații profunde și deosebit de concrete despre natura științifică. Și, personal, nu văd cum ar fi putut fi o simplă coincidență. Sunt prea multe date precise și, la fel ca dr. Moore, nu am nicio problemă în a accepta că a fost o inspirație divină sau o revelație ceea ce l-a condus să facă astfel de afirmații.”</w:t>
      </w:r>
    </w:p>
    <w:p w14:paraId="1939C96B"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sz w:val="24"/>
          <w:szCs w:val="24"/>
          <w:lang w:val="ro-RO"/>
        </w:rPr>
        <w:t>Profesorul Persaud a inclus câteva versete din Nobilul Coran și câteva relatări ale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în unele dintre cărțile sale și le-a prezentat, de asemenea, la mai multe conferințe.</w:t>
      </w:r>
    </w:p>
    <w:p w14:paraId="58F0D1D4"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b/>
          <w:sz w:val="24"/>
          <w:szCs w:val="24"/>
          <w:lang w:val="ro-RO"/>
        </w:rPr>
        <w:t>2. Doctorul Joe Leigh Simpson</w:t>
      </w:r>
      <w:r w:rsidRPr="00685341">
        <w:rPr>
          <w:rFonts w:ascii="Times New Roman" w:eastAsia="Times New Roman" w:hAnsi="Times New Roman" w:cs="Times New Roman"/>
          <w:sz w:val="24"/>
          <w:szCs w:val="24"/>
          <w:lang w:val="ro-RO"/>
        </w:rPr>
        <w:t xml:space="preserve"> este Președintele Departamentului de Obstetrică și Ginecologie, Profesor de Obstetrică și Ginecologie și profesor de genetică umană </w:t>
      </w:r>
      <w:r w:rsidRPr="00685341">
        <w:rPr>
          <w:rFonts w:ascii="Times New Roman" w:eastAsia="Times New Roman" w:hAnsi="Times New Roman" w:cs="Times New Roman"/>
          <w:sz w:val="24"/>
          <w:szCs w:val="24"/>
          <w:lang w:val="ro-RO"/>
        </w:rPr>
        <w:lastRenderedPageBreak/>
        <w:t xml:space="preserve">moleculară la Facultatea de Medicină Baylor din Houston, Texas, SUA. Înainte de aceasta, el a fost profesor de obstetrică şi ginecologie şi președinte al aceluiași Departament la Universitatea din Tenessee, Memphis, SUA. A fost, de asemenea, Președintele Societății Americane de Fertilitate. A primit numeroase premii, inclusiv premiul Asociației Profesorilor de Obstetrică şi Ginecologie şi Premiul de Recunoaștere Publică în anul 1992.   </w:t>
      </w:r>
    </w:p>
    <w:p w14:paraId="29AEA88E"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sz w:val="24"/>
          <w:szCs w:val="24"/>
          <w:lang w:val="ro-RO"/>
        </w:rPr>
        <w:t>Profesorul Simpson a studiat două relatări ale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w:t>
      </w:r>
    </w:p>
    <w:p w14:paraId="07DE76F3" w14:textId="01AB90E4" w:rsidR="005862CB" w:rsidRPr="00685341" w:rsidRDefault="001E12DE" w:rsidP="009625AD">
      <w:pPr>
        <w:tabs>
          <w:tab w:val="left" w:pos="1002"/>
        </w:tabs>
        <w:spacing w:after="0"/>
        <w:ind w:firstLine="709"/>
        <w:jc w:val="both"/>
        <w:rPr>
          <w:lang w:val="ro-RO"/>
        </w:rPr>
      </w:pPr>
      <w:r w:rsidRPr="00685341">
        <w:rPr>
          <w:rFonts w:ascii="Times New Roman" w:eastAsia="Times New Roman" w:hAnsi="Times New Roman" w:cs="Times New Roman"/>
          <w:b/>
          <w:color w:val="008000"/>
          <w:sz w:val="24"/>
          <w:szCs w:val="24"/>
          <w:lang w:val="ro-RO"/>
        </w:rPr>
        <w:t xml:space="preserve">„Cu adevărat, (componentele) creației voastre sunt adunate împreună în pântecele mamei voastre în patruzeci de zile (…)” </w:t>
      </w:r>
      <w:r w:rsidRPr="00685341">
        <w:rPr>
          <w:rFonts w:ascii="Times New Roman" w:eastAsia="Times New Roman" w:hAnsi="Times New Roman" w:cs="Times New Roman"/>
          <w:b/>
          <w:sz w:val="24"/>
          <w:szCs w:val="24"/>
          <w:lang w:val="ro-RO"/>
        </w:rPr>
        <w:t>[Al-Bukhari și Muslim]</w:t>
      </w:r>
    </w:p>
    <w:p w14:paraId="3D9BCFD1" w14:textId="5787A9FC" w:rsidR="005862CB" w:rsidRPr="00685341" w:rsidRDefault="001E12DE" w:rsidP="009625AD">
      <w:pPr>
        <w:tabs>
          <w:tab w:val="left" w:pos="1002"/>
        </w:tabs>
        <w:spacing w:after="0"/>
        <w:ind w:firstLine="709"/>
        <w:jc w:val="both"/>
        <w:rPr>
          <w:lang w:val="ro-RO"/>
        </w:rPr>
      </w:pPr>
      <w:r w:rsidRPr="00685341">
        <w:rPr>
          <w:rFonts w:ascii="Times New Roman" w:eastAsia="Times New Roman" w:hAnsi="Times New Roman" w:cs="Times New Roman"/>
          <w:b/>
          <w:color w:val="008000"/>
          <w:sz w:val="24"/>
          <w:szCs w:val="24"/>
          <w:lang w:val="ro-RO"/>
        </w:rPr>
        <w:t xml:space="preserve">„(…) Când trec patruzeci şi două de zile de la formarea embrionului, Allah trimite la el un înger care îi dă formă. Apoi îi creează simțul auzului, cel al văzului, pielea, carnea şi oasele (…)” </w:t>
      </w:r>
      <w:r w:rsidRPr="00685341">
        <w:rPr>
          <w:rFonts w:ascii="Times New Roman" w:eastAsia="Times New Roman" w:hAnsi="Times New Roman" w:cs="Times New Roman"/>
          <w:b/>
          <w:sz w:val="24"/>
          <w:szCs w:val="24"/>
          <w:lang w:val="ro-RO"/>
        </w:rPr>
        <w:t>[Muslim]</w:t>
      </w:r>
    </w:p>
    <w:p w14:paraId="1D805C12"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sz w:val="24"/>
          <w:szCs w:val="24"/>
          <w:lang w:val="ro-RO"/>
        </w:rPr>
        <w:t>El a studiat aceste două relatări în mod exhaustiv și a observat că primele patruzeci de zile constituie un stadiu clar definit al embriogenezei. Profesorul Simpson a fost profund impresionat de precizia absolută și acuratețea acelor spuse ale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Apoi, în timpul unei conferințe, a spus următoarele:</w:t>
      </w:r>
    </w:p>
    <w:p w14:paraId="6058DB87"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i/>
          <w:sz w:val="24"/>
          <w:szCs w:val="24"/>
          <w:lang w:val="ro-RO"/>
        </w:rPr>
        <w:t xml:space="preserve">„Așadar, aceste două ahadith (relatări ale Profetului Mohammed, </w:t>
      </w:r>
      <w:r w:rsidRPr="00685341">
        <w:rPr>
          <w:rFonts w:ascii="Times New Roman" w:eastAsia="Times New Roman" w:hAnsi="Times New Roman" w:cs="Times New Roman"/>
          <w:i/>
          <w:sz w:val="24"/>
          <w:szCs w:val="24"/>
          <w:rtl/>
          <w:lang w:val="ro-RO"/>
        </w:rPr>
        <w:t>ﷺ</w:t>
      </w:r>
      <w:r w:rsidRPr="00685341">
        <w:rPr>
          <w:rFonts w:ascii="Times New Roman" w:eastAsia="Times New Roman" w:hAnsi="Times New Roman" w:cs="Times New Roman"/>
          <w:i/>
          <w:sz w:val="24"/>
          <w:szCs w:val="24"/>
          <w:lang w:val="ro-RO"/>
        </w:rPr>
        <w:t xml:space="preserve">) pe care le-am menționat pot proporționa un calendar cronologic specific pentru principalele etape ale dezvoltării embrionului înainte de 40 de zile. </w:t>
      </w:r>
    </w:p>
    <w:p w14:paraId="4BEAC4B3"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i/>
          <w:sz w:val="24"/>
          <w:szCs w:val="24"/>
          <w:lang w:val="ro-RO"/>
        </w:rPr>
        <w:t xml:space="preserve">Spun din nou, așa cum au spus în mod repetat și alți conferențiari în această dimineață, că aceste ahadith nu au putut fi rezultatul informațiilor științifice existente în momentul în care acestea au fost înregistrate. </w:t>
      </w:r>
    </w:p>
    <w:p w14:paraId="0888EE22"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i/>
          <w:sz w:val="24"/>
          <w:szCs w:val="24"/>
          <w:lang w:val="ro-RO"/>
        </w:rPr>
        <w:t xml:space="preserve">… În concluzie, cred, nu numai că nu există un conflict între religie şi genetică, ci, de fapt, religia poate ghida știința, adăugând revelația unora dintre abordările științifice tradiționale, dat fiind că în Coran există afirmații care au fost dovedite a fi valide multe secole mai târziu, ceea ce arată că știința conținută în Coran a venit de la Dumnezeu.” </w:t>
      </w:r>
    </w:p>
    <w:p w14:paraId="08243F6F"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b/>
          <w:sz w:val="24"/>
          <w:szCs w:val="24"/>
          <w:lang w:val="ro-RO"/>
        </w:rPr>
        <w:t>3. Doctorul E. Marshall Johnson</w:t>
      </w:r>
      <w:r w:rsidRPr="00685341">
        <w:rPr>
          <w:rFonts w:ascii="Times New Roman" w:eastAsia="Times New Roman" w:hAnsi="Times New Roman" w:cs="Times New Roman"/>
          <w:sz w:val="24"/>
          <w:szCs w:val="24"/>
          <w:lang w:val="ro-RO"/>
        </w:rPr>
        <w:t xml:space="preserve"> este profesor emerit de anatomie şi dezvoltare biologică la Universitatea Jefferson din Philadelphia, SUA. Acolo, a fost profesor de anatomie timp de 22 de ani, decanul Departamentului de Anatomie şi Directorul Institutului „Daniel Baught”. A fost, de asemenea, Președintele Societății de Teratologie (disciplină care studiază malformațiile, viciile de conformație şi anomaliile de structură ale viețuitoarelor şi cauzele lor). Este autorul a mai mult de 200 de publicații. În anul 1981, în timpul celei de a 7-a Conferințe Medicale din Dammam, Arabia Saudită, profesorul Johnson a spus: </w:t>
      </w:r>
    </w:p>
    <w:p w14:paraId="71A237D3"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i/>
          <w:sz w:val="24"/>
          <w:szCs w:val="24"/>
          <w:lang w:val="ro-RO"/>
        </w:rPr>
        <w:t>„Pe scurt, Nobilul Coran nu descrie numai dezvoltarea formei externe, ci subliniază și stadiile interne ale embrionului, ale creării şi dezvoltării lui, punând accentul pe evenimente majore care sunt recunoscute de știința contemporană.”</w:t>
      </w:r>
    </w:p>
    <w:p w14:paraId="774483D3"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sz w:val="24"/>
          <w:szCs w:val="24"/>
          <w:lang w:val="ro-RO"/>
        </w:rPr>
        <w:t xml:space="preserve">De asemenea, el a mai spus: </w:t>
      </w:r>
      <w:r w:rsidRPr="00685341">
        <w:rPr>
          <w:rFonts w:ascii="Times New Roman" w:eastAsia="Times New Roman" w:hAnsi="Times New Roman" w:cs="Times New Roman"/>
          <w:i/>
          <w:sz w:val="24"/>
          <w:szCs w:val="24"/>
          <w:lang w:val="ro-RO"/>
        </w:rPr>
        <w:t>„Ca om de știință, nu mă pot ocupa decât de lucrurile pe care le văd. Eu înțeleg embriologia şi dezvoltarea biologică şi pot înțelege cuvintele care îmi sunt traduse din Coran. Așa cum am dat exemplul anterior, dacă m-aș întoarce în timp până în acea epocă, știind ceea ce știu în ziua de astăzi, nu aș fi în stare să descriu ceea ce este descris în Coran. Nu văd nicio dovadă care să dezmintă conceptul că acest individ,  Mohammed (</w:t>
      </w:r>
      <w:r w:rsidRPr="00685341">
        <w:rPr>
          <w:rFonts w:ascii="Times New Roman" w:eastAsia="Times New Roman" w:hAnsi="Times New Roman" w:cs="Times New Roman"/>
          <w:i/>
          <w:sz w:val="24"/>
          <w:szCs w:val="24"/>
          <w:rtl/>
          <w:lang w:val="ro-RO"/>
        </w:rPr>
        <w:t>ﷺ</w:t>
      </w:r>
      <w:r w:rsidRPr="00685341">
        <w:rPr>
          <w:rFonts w:ascii="Times New Roman" w:eastAsia="Times New Roman" w:hAnsi="Times New Roman" w:cs="Times New Roman"/>
          <w:i/>
          <w:sz w:val="24"/>
          <w:szCs w:val="24"/>
          <w:lang w:val="ro-RO"/>
        </w:rPr>
        <w:t xml:space="preserve">), ar fi primit aceste informații din altă parte. Deci nu văd nimic aici </w:t>
      </w:r>
      <w:r w:rsidRPr="00685341">
        <w:rPr>
          <w:rFonts w:ascii="Times New Roman" w:eastAsia="Times New Roman" w:hAnsi="Times New Roman" w:cs="Times New Roman"/>
          <w:i/>
          <w:sz w:val="24"/>
          <w:szCs w:val="24"/>
          <w:lang w:val="ro-RO"/>
        </w:rPr>
        <w:lastRenderedPageBreak/>
        <w:t>care să intre în conflict cu ideea că intervenția divină a avut legătură cu ceea ce el a fost capabil să scrie.”</w:t>
      </w:r>
      <w:r w:rsidRPr="00685341">
        <w:rPr>
          <w:rFonts w:ascii="Times New Roman" w:eastAsia="Times New Roman" w:hAnsi="Times New Roman" w:cs="Times New Roman"/>
          <w:i/>
          <w:sz w:val="24"/>
          <w:szCs w:val="24"/>
          <w:vertAlign w:val="superscript"/>
          <w:lang w:val="ro-RO"/>
        </w:rPr>
        <w:footnoteReference w:id="35"/>
      </w:r>
    </w:p>
    <w:p w14:paraId="1A821E54"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b/>
          <w:sz w:val="24"/>
          <w:szCs w:val="24"/>
          <w:lang w:val="ro-RO"/>
        </w:rPr>
        <w:t>4. Doctorul William W. Hay</w:t>
      </w:r>
      <w:r w:rsidRPr="00685341">
        <w:rPr>
          <w:rFonts w:ascii="Times New Roman" w:eastAsia="Times New Roman" w:hAnsi="Times New Roman" w:cs="Times New Roman"/>
          <w:sz w:val="24"/>
          <w:szCs w:val="24"/>
          <w:lang w:val="ro-RO"/>
        </w:rPr>
        <w:t xml:space="preserve"> este un binecunoscut om de știință marin. Este profesor de științe geologice la Universitatea din Colorado, Boulder, Colorado, SUA. Înainte de aceasta, a fost decan la Școala de Știință Marină și Atmosferică Rosentiel, în cadrul Universității din Miami, Florida, SUA. După o discuție cu profesorul Hay despre descoperirile recente (despre mări) menționate în Coran, el a spus: </w:t>
      </w:r>
    </w:p>
    <w:p w14:paraId="0CD24CEB"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i/>
          <w:sz w:val="24"/>
          <w:szCs w:val="24"/>
          <w:lang w:val="ro-RO"/>
        </w:rPr>
        <w:t>„Mi se pare foarte</w:t>
      </w:r>
      <w:r w:rsidRPr="00685341">
        <w:rPr>
          <w:i/>
          <w:lang w:val="ro-RO"/>
        </w:rPr>
        <w:t xml:space="preserve"> </w:t>
      </w:r>
      <w:r w:rsidRPr="00685341">
        <w:rPr>
          <w:rFonts w:ascii="Times New Roman" w:eastAsia="Times New Roman" w:hAnsi="Times New Roman" w:cs="Times New Roman"/>
          <w:i/>
          <w:sz w:val="24"/>
          <w:szCs w:val="24"/>
          <w:lang w:val="ro-RO"/>
        </w:rPr>
        <w:t>interesant faptul că acest tip de informații se regăsesc într-o Scriptură atât de veche precum Coranul şi nu am nici cea mai mică idee de unde provin, dar este foarte interesant faptul că ele există şi că lumea de abia acum începe să descopere înțelesul câtorva dintre aceste pasaje.”</w:t>
      </w:r>
      <w:r w:rsidRPr="00685341">
        <w:rPr>
          <w:rFonts w:ascii="Times New Roman" w:eastAsia="Times New Roman" w:hAnsi="Times New Roman" w:cs="Times New Roman"/>
          <w:sz w:val="24"/>
          <w:szCs w:val="24"/>
          <w:lang w:val="ro-RO"/>
        </w:rPr>
        <w:t xml:space="preserve"> Când a fost întrebat despre sursa Nobilului Coran, a replicat: </w:t>
      </w:r>
    </w:p>
    <w:p w14:paraId="7ADD8306"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i/>
          <w:sz w:val="24"/>
          <w:szCs w:val="24"/>
          <w:lang w:val="ro-RO"/>
        </w:rPr>
        <w:t xml:space="preserve">„Ei bine, eu cred că trebuie să existe o ființă divină.” </w:t>
      </w:r>
    </w:p>
    <w:p w14:paraId="1EF86B1A"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b/>
          <w:sz w:val="24"/>
          <w:szCs w:val="24"/>
          <w:lang w:val="ro-RO"/>
        </w:rPr>
        <w:t>5. Doctorul Gerald C. Goeringer</w:t>
      </w:r>
      <w:r w:rsidRPr="00685341">
        <w:rPr>
          <w:rFonts w:ascii="Times New Roman" w:eastAsia="Times New Roman" w:hAnsi="Times New Roman" w:cs="Times New Roman"/>
          <w:sz w:val="24"/>
          <w:szCs w:val="24"/>
          <w:lang w:val="ro-RO"/>
        </w:rPr>
        <w:t xml:space="preserve"> este profesor asociat de embriologie medicală la Departamentul de Biologie Celulară al Școlii de Medicină din cadrul Universității Georgetown, Washington D.C., S.U.A. În timpul celei de a 8-a Conferințe Medicale din Riyadh, Arabia Saudită, profesorul Goeringer a declarat următoarele: </w:t>
      </w:r>
    </w:p>
    <w:p w14:paraId="3B3189E8"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i/>
          <w:sz w:val="24"/>
          <w:szCs w:val="24"/>
          <w:lang w:val="ro-RO"/>
        </w:rPr>
        <w:t>„În relativ puține ayat (versete coranice), putem găsi o descriere completă a dezvoltării (embrionului) omului din momentul contactării gameților şi până la organogeneză. Nu a existat anterior o astfel de înregistrare exactă și completă a dezvoltării umane, cu o astfel de clasificare, terminologie şi descriere. În majoritatea cazurilor, dacă nu în toate, aceste descrieri preced cu multe secole înregistrările diferitelor stadii de dezvoltare embrionară și fetală din literatura științifică tradițională.”</w:t>
      </w:r>
    </w:p>
    <w:p w14:paraId="76844B5D"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b/>
          <w:sz w:val="24"/>
          <w:szCs w:val="24"/>
          <w:lang w:val="ro-RO"/>
        </w:rPr>
        <w:t>6. Doctorul Yoshihide Kozai</w:t>
      </w:r>
      <w:r w:rsidRPr="00685341">
        <w:rPr>
          <w:rFonts w:ascii="Times New Roman" w:eastAsia="Times New Roman" w:hAnsi="Times New Roman" w:cs="Times New Roman"/>
          <w:sz w:val="24"/>
          <w:szCs w:val="24"/>
          <w:lang w:val="ro-RO"/>
        </w:rPr>
        <w:t xml:space="preserve"> este profesor emerit la Universitatea din Tokyo, Japonia, şi fost director la Observatorul Astronomic Național din Mitaka, Tokyo, Japonia. El a spus:</w:t>
      </w:r>
    </w:p>
    <w:p w14:paraId="4C4C36EE"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i/>
          <w:sz w:val="24"/>
          <w:szCs w:val="24"/>
          <w:lang w:val="ro-RO"/>
        </w:rPr>
        <w:t xml:space="preserve">„Sunt foarte impresionat de descoperirea datelor reale astronomice din Nobilul Coran, în timp ce astronomii contemporani au studiat doar o mică parte a Universului. Ne-am concentrat eforturile pentru a înțelege o parte infimă. Folosind telescoapele, putem vedea doar o mică parte din spațiu, fără să ne gândim la tot Universul. Deci, citind Coranul şi răspunzând la întrebări, cred că pot să îmi găsesc viitorul drum în investigarea Universului.” </w:t>
      </w:r>
    </w:p>
    <w:p w14:paraId="22E423F3"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b/>
          <w:sz w:val="24"/>
          <w:szCs w:val="24"/>
          <w:lang w:val="ro-RO"/>
        </w:rPr>
        <w:t>7. Profesorul Tejatat Tejasen</w:t>
      </w:r>
      <w:r w:rsidRPr="00685341">
        <w:rPr>
          <w:rFonts w:ascii="Times New Roman" w:eastAsia="Times New Roman" w:hAnsi="Times New Roman" w:cs="Times New Roman"/>
          <w:sz w:val="24"/>
          <w:szCs w:val="24"/>
          <w:lang w:val="ro-RO"/>
        </w:rPr>
        <w:t xml:space="preserve"> este președintele Departamentului de Anatomie la Universitatea Chiang Mai din Tailanda. Anterior a fost decanul Facultății de Medicină din cadrul aceleiași Universități. În timpul celei de a 8-a Conferințe Medicale din Riyadh, Arabia Saudită,</w:t>
      </w:r>
      <w:r w:rsidRPr="00685341">
        <w:rPr>
          <w:lang w:val="ro-RO"/>
        </w:rPr>
        <w:t xml:space="preserve"> </w:t>
      </w:r>
      <w:r w:rsidRPr="00685341">
        <w:rPr>
          <w:rFonts w:ascii="Times New Roman" w:eastAsia="Times New Roman" w:hAnsi="Times New Roman" w:cs="Times New Roman"/>
          <w:sz w:val="24"/>
          <w:szCs w:val="24"/>
          <w:lang w:val="ro-RO"/>
        </w:rPr>
        <w:t xml:space="preserve">profesorul Tejasen s-a ridicat şi a afirmat: </w:t>
      </w:r>
    </w:p>
    <w:p w14:paraId="2543F2CD"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i/>
          <w:sz w:val="24"/>
          <w:szCs w:val="24"/>
          <w:lang w:val="ro-RO"/>
        </w:rPr>
        <w:t>„În ultimii trei ani, am devenit interesat de Coran… Din studiile mele şi din ceea ce am învățat la această conferință, cred că tot ceea ce a fost revelat în Nobilul Coran acum mai bine de 14 secole trebuie să fie adevărul, care poate fi demonstrat şi prin mijloace științifice. Din moment ce Profetul Mohammed (</w:t>
      </w:r>
      <w:r w:rsidRPr="00685341">
        <w:rPr>
          <w:rFonts w:ascii="Times New Roman" w:eastAsia="Times New Roman" w:hAnsi="Times New Roman" w:cs="Times New Roman"/>
          <w:i/>
          <w:sz w:val="24"/>
          <w:szCs w:val="24"/>
          <w:rtl/>
          <w:lang w:val="ro-RO"/>
        </w:rPr>
        <w:t>ﷺ</w:t>
      </w:r>
      <w:r w:rsidRPr="00685341">
        <w:rPr>
          <w:rFonts w:ascii="Times New Roman" w:eastAsia="Times New Roman" w:hAnsi="Times New Roman" w:cs="Times New Roman"/>
          <w:i/>
          <w:sz w:val="24"/>
          <w:szCs w:val="24"/>
          <w:lang w:val="ro-RO"/>
        </w:rPr>
        <w:t xml:space="preserve">) nu știa nici să scrie şi nici să citească, el trebuie să fi fost un Mesager care a relatat acest adevăr ce i-a fost revelat lui ca o călăuzire de la Cel care este Creatorul Suprem. Acest Creator trebuie să fie Allah </w:t>
      </w:r>
      <w:r w:rsidRPr="00685341">
        <w:rPr>
          <w:rFonts w:ascii="Times New Roman" w:eastAsia="Times New Roman" w:hAnsi="Times New Roman" w:cs="Times New Roman"/>
          <w:i/>
          <w:sz w:val="24"/>
          <w:szCs w:val="24"/>
          <w:lang w:val="ro-RO"/>
        </w:rPr>
        <w:lastRenderedPageBreak/>
        <w:t xml:space="preserve">Preaînaltul. Cred că acum este timpul sa spun </w:t>
      </w:r>
      <w:r w:rsidRPr="00685341">
        <w:rPr>
          <w:rFonts w:ascii="Times New Roman" w:eastAsia="Times New Roman" w:hAnsi="Times New Roman" w:cs="Times New Roman"/>
          <w:b/>
          <w:i/>
          <w:sz w:val="24"/>
          <w:szCs w:val="24"/>
          <w:lang w:val="ro-RO"/>
        </w:rPr>
        <w:t>Lā ilāha illa Allah</w:t>
      </w:r>
      <w:r w:rsidRPr="00685341">
        <w:rPr>
          <w:rFonts w:ascii="Times New Roman" w:eastAsia="Times New Roman" w:hAnsi="Times New Roman" w:cs="Times New Roman"/>
          <w:i/>
          <w:sz w:val="24"/>
          <w:szCs w:val="24"/>
          <w:lang w:val="ro-RO"/>
        </w:rPr>
        <w:t xml:space="preserve"> (nu există nimeni și nimic demn de adorare în afară de Allah) </w:t>
      </w:r>
      <w:r w:rsidRPr="00685341">
        <w:rPr>
          <w:rFonts w:ascii="Times New Roman" w:eastAsia="Times New Roman" w:hAnsi="Times New Roman" w:cs="Times New Roman"/>
          <w:b/>
          <w:i/>
          <w:sz w:val="24"/>
          <w:szCs w:val="24"/>
          <w:lang w:val="ro-RO"/>
        </w:rPr>
        <w:t>Mohammed Ar-Rasūl Allah</w:t>
      </w:r>
      <w:r w:rsidRPr="00685341">
        <w:rPr>
          <w:rFonts w:ascii="Times New Roman" w:eastAsia="Times New Roman" w:hAnsi="Times New Roman" w:cs="Times New Roman"/>
          <w:i/>
          <w:sz w:val="24"/>
          <w:szCs w:val="24"/>
          <w:lang w:val="ro-RO"/>
        </w:rPr>
        <w:t xml:space="preserve"> (și Mohammed este Trimisul Lui). În ultimul rând, vreau să felicit marele succes al acestei conferințe…</w:t>
      </w:r>
    </w:p>
    <w:p w14:paraId="3AC66DED"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i/>
          <w:sz w:val="24"/>
          <w:szCs w:val="24"/>
          <w:lang w:val="ro-RO"/>
        </w:rPr>
        <w:t xml:space="preserve">Nu am avut de câștigat numai din punct de vedere științific şi religios, ci am avut ocazia să întâlnesc mari oameni de știință şi să leg prietenii cu mulți dintre aceștia. Lucrul cel mai prețios pe care l-am câștigat venind aici este </w:t>
      </w:r>
      <w:r w:rsidRPr="00685341">
        <w:rPr>
          <w:rFonts w:ascii="Times New Roman" w:eastAsia="Times New Roman" w:hAnsi="Times New Roman" w:cs="Times New Roman"/>
          <w:b/>
          <w:i/>
          <w:sz w:val="24"/>
          <w:szCs w:val="24"/>
          <w:lang w:val="ro-RO"/>
        </w:rPr>
        <w:t>Lā ilāha illa Allah</w:t>
      </w:r>
      <w:r w:rsidRPr="00685341">
        <w:rPr>
          <w:rFonts w:ascii="Times New Roman" w:eastAsia="Times New Roman" w:hAnsi="Times New Roman" w:cs="Times New Roman"/>
          <w:i/>
          <w:sz w:val="24"/>
          <w:szCs w:val="24"/>
          <w:lang w:val="ro-RO"/>
        </w:rPr>
        <w:t xml:space="preserve"> </w:t>
      </w:r>
      <w:r w:rsidRPr="00685341">
        <w:rPr>
          <w:rFonts w:ascii="Times New Roman" w:eastAsia="Times New Roman" w:hAnsi="Times New Roman" w:cs="Times New Roman"/>
          <w:b/>
          <w:i/>
          <w:sz w:val="24"/>
          <w:szCs w:val="24"/>
          <w:lang w:val="ro-RO"/>
        </w:rPr>
        <w:t>Mohammed Ar-Rasūl Allah</w:t>
      </w:r>
      <w:r w:rsidRPr="00685341">
        <w:rPr>
          <w:rFonts w:ascii="Times New Roman" w:eastAsia="Times New Roman" w:hAnsi="Times New Roman" w:cs="Times New Roman"/>
          <w:i/>
          <w:sz w:val="24"/>
          <w:szCs w:val="24"/>
          <w:lang w:val="ro-RO"/>
        </w:rPr>
        <w:t xml:space="preserve"> şi faptul că am devenit musulman.”</w:t>
      </w:r>
    </w:p>
    <w:p w14:paraId="6973F390" w14:textId="77777777" w:rsidR="005862CB" w:rsidRPr="00685341" w:rsidRDefault="005862CB">
      <w:pPr>
        <w:tabs>
          <w:tab w:val="left" w:pos="1002"/>
        </w:tabs>
        <w:spacing w:after="0"/>
        <w:ind w:firstLine="709"/>
        <w:jc w:val="both"/>
        <w:rPr>
          <w:lang w:val="ro-RO"/>
        </w:rPr>
      </w:pPr>
    </w:p>
    <w:p w14:paraId="2053CCAE"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sz w:val="24"/>
          <w:szCs w:val="24"/>
          <w:lang w:val="ro-RO"/>
        </w:rPr>
        <w:t xml:space="preserve">După toate aceste exemple despre miracolele științifice din Nobilul Coran şi după toate comentariile acestor oameni de știință în legătură cu acestea, haideți să ne punem câteva întrebări:   </w:t>
      </w:r>
    </w:p>
    <w:p w14:paraId="49E0023B" w14:textId="77777777" w:rsidR="005862CB" w:rsidRPr="00685341" w:rsidRDefault="001E12DE">
      <w:pPr>
        <w:numPr>
          <w:ilvl w:val="0"/>
          <w:numId w:val="1"/>
        </w:numPr>
        <w:tabs>
          <w:tab w:val="left" w:pos="1002"/>
        </w:tabs>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Ar putea fi o coincidență faptul că toate aceste informații științifice din diferite domenii recent descoperite au fost menționate în Nobilul Coran, care a fost revelat în urmă cu mai bine de  14 secole?   </w:t>
      </w:r>
    </w:p>
    <w:p w14:paraId="31C2752A" w14:textId="77777777" w:rsidR="005862CB" w:rsidRPr="00685341" w:rsidRDefault="001E12DE">
      <w:pPr>
        <w:numPr>
          <w:ilvl w:val="0"/>
          <w:numId w:val="1"/>
        </w:numPr>
        <w:tabs>
          <w:tab w:val="left" w:pos="1002"/>
        </w:tabs>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Ar fi putut acest Coran să fie scris de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sau oricare altă persoană?   </w:t>
      </w:r>
    </w:p>
    <w:p w14:paraId="0C159D09" w14:textId="77777777" w:rsidR="005862CB" w:rsidRPr="00685341" w:rsidRDefault="001E12DE">
      <w:pPr>
        <w:tabs>
          <w:tab w:val="left" w:pos="1002"/>
        </w:tabs>
        <w:spacing w:after="0"/>
        <w:ind w:firstLine="709"/>
        <w:jc w:val="both"/>
        <w:rPr>
          <w:lang w:val="ro-RO"/>
        </w:rPr>
      </w:pPr>
      <w:r w:rsidRPr="00685341">
        <w:rPr>
          <w:rFonts w:ascii="Times New Roman" w:eastAsia="Times New Roman" w:hAnsi="Times New Roman" w:cs="Times New Roman"/>
          <w:sz w:val="24"/>
          <w:szCs w:val="24"/>
          <w:lang w:val="ro-RO"/>
        </w:rPr>
        <w:t xml:space="preserve">Singurul răspuns posibil este acela că acest Coran este Cuvântul literal al lui Allah Preaînaltul, revelat de El.   </w:t>
      </w:r>
    </w:p>
    <w:p w14:paraId="34360E67" w14:textId="77777777" w:rsidR="005862CB" w:rsidRPr="00685341" w:rsidRDefault="005862CB">
      <w:pPr>
        <w:tabs>
          <w:tab w:val="left" w:pos="1002"/>
        </w:tabs>
        <w:spacing w:after="0"/>
        <w:ind w:firstLine="709"/>
        <w:jc w:val="both"/>
        <w:rPr>
          <w:lang w:val="ro-RO"/>
        </w:rPr>
      </w:pPr>
    </w:p>
    <w:p w14:paraId="18D35EBC" w14:textId="77777777" w:rsidR="005862CB" w:rsidRPr="00685341" w:rsidRDefault="001E12DE">
      <w:pPr>
        <w:tabs>
          <w:tab w:val="left" w:pos="1002"/>
        </w:tabs>
        <w:spacing w:after="0"/>
        <w:ind w:firstLine="709"/>
        <w:jc w:val="center"/>
        <w:rPr>
          <w:lang w:val="ro-RO"/>
        </w:rPr>
      </w:pPr>
      <w:r w:rsidRPr="00685341">
        <w:rPr>
          <w:rFonts w:ascii="Times New Roman" w:eastAsia="Times New Roman" w:hAnsi="Times New Roman" w:cs="Times New Roman"/>
          <w:b/>
          <w:color w:val="C00000"/>
          <w:sz w:val="44"/>
          <w:szCs w:val="44"/>
          <w:lang w:val="ro-RO"/>
        </w:rPr>
        <w:t xml:space="preserve">(2) Marea provocare de a produce un singur </w:t>
      </w:r>
    </w:p>
    <w:p w14:paraId="7FE6198D" w14:textId="77777777" w:rsidR="005862CB" w:rsidRPr="00685341" w:rsidRDefault="001E12DE">
      <w:pPr>
        <w:tabs>
          <w:tab w:val="left" w:pos="1002"/>
        </w:tabs>
        <w:spacing w:after="0"/>
        <w:ind w:firstLine="709"/>
        <w:jc w:val="center"/>
        <w:rPr>
          <w:lang w:val="ro-RO"/>
        </w:rPr>
      </w:pPr>
      <w:r w:rsidRPr="00685341">
        <w:rPr>
          <w:rFonts w:ascii="Times New Roman" w:eastAsia="Times New Roman" w:hAnsi="Times New Roman" w:cs="Times New Roman"/>
          <w:b/>
          <w:color w:val="C00000"/>
          <w:sz w:val="44"/>
          <w:szCs w:val="44"/>
          <w:lang w:val="ro-RO"/>
        </w:rPr>
        <w:t>capitol precum cele din Nobilul Coran</w:t>
      </w:r>
    </w:p>
    <w:p w14:paraId="396F2C76" w14:textId="77777777" w:rsidR="005862CB" w:rsidRPr="00685341" w:rsidRDefault="005862CB">
      <w:pPr>
        <w:rPr>
          <w:lang w:val="ro-RO"/>
        </w:rPr>
      </w:pPr>
    </w:p>
    <w:p w14:paraId="7909769E"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Allah Preaînaltul spune în Nobilul Coran:</w:t>
      </w:r>
    </w:p>
    <w:p w14:paraId="2D1003D3" w14:textId="5DC3F58B"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„Iar dacă vă îndoiți de cele pe care le-am pogorât Robului Nostru </w:t>
      </w:r>
      <w:r w:rsidRPr="00685341">
        <w:rPr>
          <w:rFonts w:ascii="Times New Roman" w:eastAsia="Times New Roman" w:hAnsi="Times New Roman" w:cs="Times New Roman"/>
          <w:color w:val="FF0000"/>
          <w:sz w:val="24"/>
          <w:szCs w:val="24"/>
          <w:lang w:val="ro-RO"/>
        </w:rPr>
        <w:t>(Mohammed)</w:t>
      </w:r>
      <w:r w:rsidRPr="00685341">
        <w:rPr>
          <w:rFonts w:ascii="Times New Roman" w:eastAsia="Times New Roman" w:hAnsi="Times New Roman" w:cs="Times New Roman"/>
          <w:b/>
          <w:color w:val="FF0000"/>
          <w:sz w:val="24"/>
          <w:szCs w:val="24"/>
          <w:lang w:val="ro-RO"/>
        </w:rPr>
        <w:t xml:space="preserve">, aduceți o Sură asemenea ei şi chemați martorii voștri cei afară de Allah, dacă sunteți sinceri! ~ Şi dacă nu o faceți - şi nu o veți face! - atunci feriți-vă de Focul care mistuie  oamenii şi pietrele, pregătit pentru necredincioși! ~ Deci vestește celor care cred şi împlinesc fapte bune că ei vor avea grădini pe sub care curg pâraie! (...)” </w:t>
      </w:r>
      <w:r w:rsidRPr="00685341">
        <w:rPr>
          <w:rFonts w:ascii="Times New Roman" w:eastAsia="Times New Roman" w:hAnsi="Times New Roman" w:cs="Times New Roman"/>
          <w:b/>
          <w:sz w:val="24"/>
          <w:szCs w:val="24"/>
          <w:lang w:val="ro-RO"/>
        </w:rPr>
        <w:t>[Traducerea Sensurilor Nobilului Coran, 2:23-25]</w:t>
      </w:r>
    </w:p>
    <w:p w14:paraId="5A6F8453"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Încă de când Coranul a fost revelat, acum mai bine de 14 secole, nimeni nu a fost capabil să producă nici măcar un singur Capitol asemănător celor din Coran în ceea ce privește frumusețea, elocvența, splendoarea, legislația înțeleaptă, informațiile adevărate, veridicitatea profeției și alte atribute perfecte. De asemenea, putem observa că Sura cea mai scurtă din Nobilul Coran (Capitolul 108) are numai 10 cuvinte. Cu toate acestea, nimeni nu a fost capabil vreodată să scrie un capitol (asemenea acestuia) nici atunci şi nici astăzi</w:t>
      </w:r>
      <w:r w:rsidRPr="00685341">
        <w:rPr>
          <w:rFonts w:ascii="Times New Roman" w:eastAsia="Times New Roman" w:hAnsi="Times New Roman" w:cs="Times New Roman"/>
          <w:sz w:val="24"/>
          <w:szCs w:val="24"/>
          <w:vertAlign w:val="superscript"/>
          <w:lang w:val="ro-RO"/>
        </w:rPr>
        <w:footnoteReference w:id="36"/>
      </w:r>
      <w:r w:rsidRPr="00685341">
        <w:rPr>
          <w:rFonts w:ascii="Times New Roman" w:eastAsia="Times New Roman" w:hAnsi="Times New Roman" w:cs="Times New Roman"/>
          <w:sz w:val="24"/>
          <w:szCs w:val="24"/>
          <w:lang w:val="ro-RO"/>
        </w:rPr>
        <w:t xml:space="preserve">.  </w:t>
      </w:r>
    </w:p>
    <w:p w14:paraId="033459B8" w14:textId="77777777" w:rsidR="005862CB" w:rsidRPr="00685341" w:rsidRDefault="005862CB">
      <w:pPr>
        <w:spacing w:after="0"/>
        <w:ind w:firstLine="709"/>
        <w:jc w:val="both"/>
        <w:rPr>
          <w:lang w:val="ro-RO"/>
        </w:rPr>
      </w:pPr>
    </w:p>
    <w:p w14:paraId="0A629B19" w14:textId="77777777" w:rsidR="005862CB" w:rsidRPr="00685341" w:rsidRDefault="001E12DE">
      <w:pPr>
        <w:spacing w:after="0"/>
        <w:ind w:firstLine="709"/>
        <w:jc w:val="center"/>
        <w:rPr>
          <w:lang w:val="ro-RO"/>
        </w:rPr>
      </w:pPr>
      <w:r w:rsidRPr="00685341">
        <w:rPr>
          <w:noProof/>
          <w:lang w:val="en-US" w:eastAsia="en-US"/>
        </w:rPr>
        <w:lastRenderedPageBreak/>
        <w:drawing>
          <wp:inline distT="0" distB="0" distL="0" distR="0" wp14:anchorId="56206930" wp14:editId="347036DF">
            <wp:extent cx="4105275" cy="1724025"/>
            <wp:effectExtent l="0" t="0" r="0" b="0"/>
            <wp:docPr id="22" name="image63.jpg"/>
            <wp:cNvGraphicFramePr/>
            <a:graphic xmlns:a="http://schemas.openxmlformats.org/drawingml/2006/main">
              <a:graphicData uri="http://schemas.openxmlformats.org/drawingml/2006/picture">
                <pic:pic xmlns:pic="http://schemas.openxmlformats.org/drawingml/2006/picture">
                  <pic:nvPicPr>
                    <pic:cNvPr id="0" name="image63.jpg"/>
                    <pic:cNvPicPr preferRelativeResize="0"/>
                  </pic:nvPicPr>
                  <pic:blipFill>
                    <a:blip r:embed="rId36"/>
                    <a:srcRect/>
                    <a:stretch>
                      <a:fillRect/>
                    </a:stretch>
                  </pic:blipFill>
                  <pic:spPr>
                    <a:xfrm>
                      <a:off x="0" y="0"/>
                      <a:ext cx="4105275" cy="1724025"/>
                    </a:xfrm>
                    <a:prstGeom prst="rect">
                      <a:avLst/>
                    </a:prstGeom>
                    <a:ln/>
                  </pic:spPr>
                </pic:pic>
              </a:graphicData>
            </a:graphic>
          </wp:inline>
        </w:drawing>
      </w:r>
    </w:p>
    <w:p w14:paraId="03E4CADB"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color w:val="C00000"/>
          <w:sz w:val="24"/>
          <w:szCs w:val="24"/>
          <w:lang w:val="ro-RO"/>
        </w:rPr>
        <w:t>Cel mai mic capitol din Nobilul Coran (Capitolul 108) are doar zece cuvinte, însă           nimeni nu a fost capabil niciodată să producă un Capitol precum cele din Nobilul Coran.</w:t>
      </w:r>
    </w:p>
    <w:p w14:paraId="7B46E393" w14:textId="77777777" w:rsidR="005862CB" w:rsidRPr="00685341" w:rsidRDefault="005862CB">
      <w:pPr>
        <w:spacing w:after="0"/>
        <w:ind w:firstLine="709"/>
        <w:jc w:val="center"/>
        <w:rPr>
          <w:lang w:val="ro-RO"/>
        </w:rPr>
      </w:pPr>
    </w:p>
    <w:p w14:paraId="69957FE8"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Câțiva dintre necredincioșii arabi care erau dușmanii 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au încercat să demonstreze că el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nu era trimis adevărat, dar nu au reușit</w:t>
      </w:r>
      <w:r w:rsidRPr="00685341">
        <w:rPr>
          <w:rFonts w:ascii="Times New Roman" w:eastAsia="Times New Roman" w:hAnsi="Times New Roman" w:cs="Times New Roman"/>
          <w:sz w:val="24"/>
          <w:szCs w:val="24"/>
          <w:vertAlign w:val="superscript"/>
          <w:lang w:val="ro-RO"/>
        </w:rPr>
        <w:footnoteReference w:id="37"/>
      </w:r>
      <w:r w:rsidRPr="00685341">
        <w:rPr>
          <w:rFonts w:ascii="Times New Roman" w:eastAsia="Times New Roman" w:hAnsi="Times New Roman" w:cs="Times New Roman"/>
          <w:sz w:val="24"/>
          <w:szCs w:val="24"/>
          <w:lang w:val="ro-RO"/>
        </w:rPr>
        <w:t>. Și aceasta în ciuda faptului că Nobilul Coran a fost revelat in limba lor maternă şi dialectul lor şi că în acea vreme arabii erau oameni elocvenți. Ei compuneau poezii foarte frumoase, citite și apreciate şi în ziua de astăzi.</w:t>
      </w:r>
    </w:p>
    <w:p w14:paraId="2758C3D2" w14:textId="77777777" w:rsidR="005862CB" w:rsidRPr="00685341" w:rsidRDefault="005862CB">
      <w:pPr>
        <w:spacing w:after="0"/>
        <w:ind w:firstLine="709"/>
        <w:jc w:val="center"/>
        <w:rPr>
          <w:lang w:val="ro-RO"/>
        </w:rPr>
      </w:pPr>
    </w:p>
    <w:p w14:paraId="135D0F48"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(3) Profeții biblice legate de venirea lui</w:t>
      </w:r>
    </w:p>
    <w:p w14:paraId="741FF546"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Mohammed (</w:t>
      </w:r>
      <w:r w:rsidRPr="00685341">
        <w:rPr>
          <w:rFonts w:ascii="Times New Roman" w:eastAsia="Times New Roman" w:hAnsi="Times New Roman" w:cs="Times New Roman"/>
          <w:b/>
          <w:color w:val="C00000"/>
          <w:sz w:val="44"/>
          <w:szCs w:val="44"/>
          <w:rtl/>
          <w:lang w:val="ro-RO"/>
        </w:rPr>
        <w:t>ﷺ</w:t>
      </w:r>
      <w:r w:rsidRPr="00685341">
        <w:rPr>
          <w:rFonts w:ascii="Times New Roman" w:eastAsia="Times New Roman" w:hAnsi="Times New Roman" w:cs="Times New Roman"/>
          <w:b/>
          <w:color w:val="C00000"/>
          <w:sz w:val="44"/>
          <w:szCs w:val="44"/>
          <w:lang w:val="ro-RO"/>
        </w:rPr>
        <w:t>), Profetul islamului</w:t>
      </w:r>
    </w:p>
    <w:p w14:paraId="09118082" w14:textId="77777777" w:rsidR="005862CB" w:rsidRPr="00685341" w:rsidRDefault="005862CB">
      <w:pPr>
        <w:ind w:firstLine="709"/>
        <w:jc w:val="center"/>
        <w:rPr>
          <w:lang w:val="ro-RO"/>
        </w:rPr>
      </w:pPr>
    </w:p>
    <w:p w14:paraId="7F7BBB49"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Profețiile biblice legate de venirea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sunt dovezi ale adevărului islamului pentru oamenii care cred în Biblie.  </w:t>
      </w:r>
    </w:p>
    <w:p w14:paraId="48CCEB56"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În Deuteronom 18, Moise (Pacea fie asupra sa!) a declarat că Allah Preaînaltul i-a spus:</w:t>
      </w:r>
    </w:p>
    <w:p w14:paraId="786D19FB"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color w:val="2F5496"/>
          <w:sz w:val="24"/>
          <w:szCs w:val="24"/>
          <w:lang w:val="ro-RO"/>
        </w:rPr>
        <w:t>„Le voi ridica din mijlocul fraților lor un proroc ca tine, voi pune Cuvintele Mele în gura lui, și el le va spune tot ce-i voi porunci Eu. ~ Și dacă cineva nu va asculta de Cuvintele Mele, pe care le va spune el în Numele Meu, Eu îi voi cere socoteală.”</w:t>
      </w:r>
      <w:r w:rsidRPr="00685341">
        <w:rPr>
          <w:rFonts w:ascii="Times New Roman" w:eastAsia="Times New Roman" w:hAnsi="Times New Roman" w:cs="Times New Roman"/>
          <w:b/>
          <w:sz w:val="24"/>
          <w:szCs w:val="24"/>
          <w:lang w:val="ro-RO"/>
        </w:rPr>
        <w:t xml:space="preserve"> [Biblia, Deuteronom, 18:18-19]</w:t>
      </w:r>
      <w:r w:rsidRPr="00685341">
        <w:rPr>
          <w:rFonts w:ascii="Times New Roman" w:eastAsia="Times New Roman" w:hAnsi="Times New Roman" w:cs="Times New Roman"/>
          <w:b/>
          <w:sz w:val="24"/>
          <w:szCs w:val="24"/>
          <w:vertAlign w:val="superscript"/>
          <w:lang w:val="ro-RO"/>
        </w:rPr>
        <w:footnoteReference w:id="38"/>
      </w:r>
    </w:p>
    <w:p w14:paraId="0C8AA6ED"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Din aceste versete, tragem concluzia că Profetul din aceste profeții trebuie să aibă următoarele trei caracteristici:</w:t>
      </w:r>
    </w:p>
    <w:p w14:paraId="3E328593"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1. va fi la fel ca Moise (Pacea fie asupra sa!).</w:t>
      </w:r>
    </w:p>
    <w:p w14:paraId="333B2A13"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2. va veni din poporul fraților israeliților, adică ismaeliții. </w:t>
      </w:r>
    </w:p>
    <w:p w14:paraId="7FC9F44A"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3. Allah va pune Cuvintele Lui în gura acestui Profet şi el va declara ceea ce Allah îi va porunci. </w:t>
      </w:r>
    </w:p>
    <w:p w14:paraId="01ADAF7A"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În continuare, vom analiza în detaliu aceste caracteristici.</w:t>
      </w:r>
    </w:p>
    <w:p w14:paraId="7F3180B5" w14:textId="77777777" w:rsidR="005862CB" w:rsidRPr="00685341" w:rsidRDefault="005862CB">
      <w:pPr>
        <w:spacing w:after="0"/>
        <w:ind w:firstLine="709"/>
        <w:jc w:val="both"/>
        <w:rPr>
          <w:lang w:val="ro-RO"/>
        </w:rPr>
      </w:pPr>
    </w:p>
    <w:p w14:paraId="29239219"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sz w:val="24"/>
          <w:szCs w:val="24"/>
          <w:lang w:val="ro-RO"/>
        </w:rPr>
        <w:t>1. Un Profet ca Moise (Pacea fie asupra sa!)</w:t>
      </w:r>
    </w:p>
    <w:p w14:paraId="54A89AAE"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lastRenderedPageBreak/>
        <w:t xml:space="preserve">Nu au existat doi Profeți care să semene la fel de mult precum Moise şi Mohammed (Pacea şi binecuvântarea lui Allah fie asupra lor!). Amândurora li s-a oferit un set de Legi şi un cod de viață. Amândoi s-au confruntat cu dușmanii lor și au câștigat prin căi miraculoase. Amândoi au fost acceptați ca Profeți şi conducători. Amândoi au emigrat din cauza conspirațiilor de asasinare împotriva lor.   </w:t>
      </w:r>
    </w:p>
    <w:p w14:paraId="6342D7A1"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Analogiile dintre Moise şi Isus (Pacea şi binecuvântarea lui Allah fie asupra lor!) nu numai că trec cu vederea asemănările de mai sus, dar și altele esențiale. Acestea includ nașterea naturală, viața de familie și moartea naturală a lui Moise și a lui Mohammed (Pacea și binecuvântarea lui Allah fie asupra lor!), spre deosebire de Isus (Pacea fie asupra sa!). Mai mult decât atât, Isus (Pacea fie asupra sa!) este privit de către adepții lui ca fiind fiul lui Dumnezeu, şi nu un Profet al Lui, așa cum au fost considerați Moise şi Mohammed (Pacea şi binecuvântarea lui Allah fie asupra lor!) și așa cum musulmanii îl consideră pe Isus (Pacea fie asupra sa!). Deci, această profeție se referă la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şi nu la Isus (Pacea fie asupra sa!), pentru că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se aseamănă mai mult cu Moise decât Isus (Pacea și binecuvântarea lui Allah fie asupra lor!).  </w:t>
      </w:r>
    </w:p>
    <w:p w14:paraId="16573433"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De asemenea, se poate observa din Evanghelia după Ioan că evreii așteptau adeverirea a trei profeții distincte:   </w:t>
      </w:r>
    </w:p>
    <w:p w14:paraId="2A7A53E8"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1) venirea lui Hristos (Pacea fie asupra sa!),  </w:t>
      </w:r>
    </w:p>
    <w:p w14:paraId="31F1BAC8"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2) venirea lui Ilie şi  </w:t>
      </w:r>
    </w:p>
    <w:p w14:paraId="219759C8"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3) venirea Profetului.</w:t>
      </w:r>
    </w:p>
    <w:p w14:paraId="465C204D"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Acest lucru este evident din cele trei întrebări care i-au fost adresate lui Ioan Botezătorul (Pacea fie asupra sa!):</w:t>
      </w:r>
    </w:p>
    <w:p w14:paraId="57501139"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color w:val="2F5496"/>
          <w:sz w:val="24"/>
          <w:szCs w:val="24"/>
          <w:lang w:val="ro-RO"/>
        </w:rPr>
        <w:t xml:space="preserve">„Iată mărturisirea făcută de Ioan, când iudeii au trimis din Ierusalim pe niște preoți și leviți să-l întrebe: «Tu cine ești?» ~ El a mărturisit și n-a tăgăduit: a mărturisit ca nu este el Hristosul. ~ Și ei l-au întrebat: «Dar cine ești? Ești Ilie?» Și el a zis: «Nu sunt!» «Ești prorocul?» Și el a răspuns: «Nu!»” </w:t>
      </w:r>
      <w:r w:rsidRPr="00685341">
        <w:rPr>
          <w:rFonts w:ascii="Times New Roman" w:eastAsia="Times New Roman" w:hAnsi="Times New Roman" w:cs="Times New Roman"/>
          <w:b/>
          <w:sz w:val="24"/>
          <w:szCs w:val="24"/>
          <w:lang w:val="ro-RO"/>
        </w:rPr>
        <w:t>[Biblia, Ioan, 1:19-21]</w:t>
      </w:r>
    </w:p>
    <w:p w14:paraId="35B19D16" w14:textId="5E12CF2D"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Dacă ne uităm într-o Biblie cu referințe, vom găsi în notele de subsol, acolo unde apare cuvântul „Profetul” în Ioan 1:21, că acest cuvânt se referă la profe</w:t>
      </w:r>
      <w:r w:rsidR="00831620">
        <w:rPr>
          <w:rFonts w:ascii="Times New Roman" w:eastAsia="Times New Roman" w:hAnsi="Times New Roman" w:cs="Times New Roman"/>
          <w:sz w:val="24"/>
          <w:szCs w:val="24"/>
          <w:lang w:val="ro-RO"/>
        </w:rPr>
        <w:t>ția din Deuteronom 18:15 și 18:</w:t>
      </w:r>
      <w:r w:rsidRPr="00685341">
        <w:rPr>
          <w:rFonts w:ascii="Times New Roman" w:eastAsia="Times New Roman" w:hAnsi="Times New Roman" w:cs="Times New Roman"/>
          <w:sz w:val="24"/>
          <w:szCs w:val="24"/>
          <w:lang w:val="ro-RO"/>
        </w:rPr>
        <w:t>18. Astfel, tragem concluzia că Isus Hristos (Pacea fie asupra sa!) nu este Profetul menționat în Deuteronom 18:18.</w:t>
      </w:r>
    </w:p>
    <w:p w14:paraId="79E4259D" w14:textId="77777777" w:rsidR="005862CB" w:rsidRPr="00685341" w:rsidRDefault="005862CB">
      <w:pPr>
        <w:spacing w:after="0"/>
        <w:ind w:firstLine="709"/>
        <w:jc w:val="both"/>
        <w:rPr>
          <w:lang w:val="ro-RO"/>
        </w:rPr>
      </w:pPr>
    </w:p>
    <w:p w14:paraId="4083E2F5"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sz w:val="24"/>
          <w:szCs w:val="24"/>
          <w:lang w:val="ro-RO"/>
        </w:rPr>
        <w:t>2. Din poporul fraților israeliților</w:t>
      </w:r>
    </w:p>
    <w:p w14:paraId="1EA6B2A3"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Avraam (Pacea fie asupra sa!) a avut doi băieți, Ismail şi Isaac (Geneza 21). Ismail a devenit strămoșul națiunii arabe şi Isaac a devenit strămoșul națiunii israelite. Profetul despre care se vorbește nu avea să vină din poporul israeliților, ci din poporul fraților israeliților, adică ismaeliţii.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un descendent al lui Ismail, este, cu siguranță, acel Profet.  </w:t>
      </w:r>
    </w:p>
    <w:p w14:paraId="7C1FE4B0"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De asemenea, Isaia 42:1-13, vorbește despre un rob al lui Allah, „alesul” și „Mesagerul” care va aduce cu el o Lege: </w:t>
      </w:r>
    </w:p>
    <w:p w14:paraId="6E952D18"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color w:val="2F5496"/>
          <w:sz w:val="24"/>
          <w:szCs w:val="24"/>
          <w:lang w:val="ro-RO"/>
        </w:rPr>
        <w:t xml:space="preserve">„El nu va slăbi, nici nu Se va lăsa, până va așeza dreptatea pe Pământ; și ostroavele vor nădăjdui în Legea Lui.” </w:t>
      </w:r>
      <w:r w:rsidRPr="00685341">
        <w:rPr>
          <w:rFonts w:ascii="Times New Roman" w:eastAsia="Times New Roman" w:hAnsi="Times New Roman" w:cs="Times New Roman"/>
          <w:b/>
          <w:sz w:val="24"/>
          <w:szCs w:val="24"/>
          <w:lang w:val="ro-RO"/>
        </w:rPr>
        <w:t>[Biblia, Isaia, 42:4]</w:t>
      </w:r>
    </w:p>
    <w:p w14:paraId="6BEFE6FB"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Versetul 11 din acest capitol asociază venirea Mesagerului așteptat cu descendenții lui Chedar. Cine este Chedar? Potrivit Genezei 25:13, Chedar a fost al doilea fiu al lui Ismail, neam din care se trage şi 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w:t>
      </w:r>
    </w:p>
    <w:p w14:paraId="6D7D0F5C" w14:textId="77777777" w:rsidR="005862CB" w:rsidRPr="00685341" w:rsidRDefault="005862CB">
      <w:pPr>
        <w:spacing w:after="0"/>
        <w:ind w:firstLine="709"/>
        <w:jc w:val="both"/>
        <w:rPr>
          <w:lang w:val="ro-RO"/>
        </w:rPr>
      </w:pPr>
    </w:p>
    <w:p w14:paraId="71C33714"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sz w:val="24"/>
          <w:szCs w:val="24"/>
          <w:lang w:val="ro-RO"/>
        </w:rPr>
        <w:lastRenderedPageBreak/>
        <w:t>3. Allah Preaînaltul va pune Cuvintele Lui în gura acestui Profet</w:t>
      </w:r>
    </w:p>
    <w:p w14:paraId="6924E171"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Cuvintele Domnului (Nobilul Coran) au fost puse cu adevărat în gura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Allah Preaînaltul l-a trimis pe Îngerul Gavril (Pacea fie asupra sa!) ca să îl învețe pe Profet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Cuvintele Lui exacte şi să îi ceară să le transmită oamenilor așa cum le-a auzit.  Așadar, acele cuvinte nu sunt ale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Nu sunt produsul propriei lui gândiri, ci au fost puse de Îngerul Gavril (Pacea fie asupra sa!) în gura lui. În timpul vieții 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şi sub supravegherea sa, aceste cuvinte au fost memorate şi scrise de companionii lui (Allah să fie mulțumit de ei!).  </w:t>
      </w:r>
    </w:p>
    <w:p w14:paraId="46E98A89"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Putem observa că Dumnezeu a spus în profeția din Deuteronom:</w:t>
      </w:r>
    </w:p>
    <w:p w14:paraId="0874857C"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 </w:t>
      </w:r>
      <w:r w:rsidRPr="00685341">
        <w:rPr>
          <w:rFonts w:ascii="Times New Roman" w:eastAsia="Times New Roman" w:hAnsi="Times New Roman" w:cs="Times New Roman"/>
          <w:b/>
          <w:color w:val="2F5496"/>
          <w:sz w:val="24"/>
          <w:szCs w:val="24"/>
          <w:lang w:val="ro-RO"/>
        </w:rPr>
        <w:t>„Și dacă cineva nu va asculta de Cuvintele Mele, pe care le va spune el în Numele Meu, Eu îi voi cere socoteală.”</w:t>
      </w:r>
      <w:r w:rsidRPr="00685341">
        <w:rPr>
          <w:rFonts w:ascii="Times New Roman" w:eastAsia="Times New Roman" w:hAnsi="Times New Roman" w:cs="Times New Roman"/>
          <w:b/>
          <w:sz w:val="24"/>
          <w:szCs w:val="24"/>
          <w:lang w:val="ro-RO"/>
        </w:rPr>
        <w:t xml:space="preserve"> [Biblia, Deuteronom, 18:19]</w:t>
      </w:r>
    </w:p>
    <w:p w14:paraId="7931A61B"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Acest lucru înseamnă că oricine crede în Biblie trebuie să creadă tot ceea ce spune acest Profet şi acest Profet este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w:t>
      </w:r>
    </w:p>
    <w:p w14:paraId="00BE65A1" w14:textId="77777777" w:rsidR="005862CB" w:rsidRPr="00685341" w:rsidRDefault="005862CB">
      <w:pPr>
        <w:spacing w:after="0"/>
        <w:ind w:firstLine="709"/>
        <w:jc w:val="both"/>
        <w:rPr>
          <w:lang w:val="ro-RO"/>
        </w:rPr>
      </w:pPr>
    </w:p>
    <w:p w14:paraId="234D82DE"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(4) Versetele coranice care descriu</w:t>
      </w:r>
    </w:p>
    <w:p w14:paraId="6FA24D06"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evenimente petrecute după revelarea lor</w:t>
      </w:r>
    </w:p>
    <w:p w14:paraId="4071C45F" w14:textId="77777777" w:rsidR="005862CB" w:rsidRPr="00685341" w:rsidRDefault="005862CB">
      <w:pPr>
        <w:spacing w:after="0"/>
        <w:ind w:firstLine="709"/>
        <w:jc w:val="both"/>
        <w:rPr>
          <w:lang w:val="ro-RO"/>
        </w:rPr>
      </w:pPr>
    </w:p>
    <w:p w14:paraId="67874301"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Un exemplu de astfel de evenimente sunt cele menționate în Nobilul Coran cu privire la victoria romanilor asupra perșilor într-o perioadă de timp de 3 până la 9 ani, după ce romanii au fost învinși de perși.   </w:t>
      </w:r>
    </w:p>
    <w:p w14:paraId="4B227D0A"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Allah Preaînaltul spune în Nobilul Coran:</w:t>
      </w:r>
    </w:p>
    <w:p w14:paraId="3C3C457F" w14:textId="0E30AD89"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„Romanii au fost înfrânți, ~ În pământul cel mai apropiat; însă după înfrângerea lor, vor învinge ei, ~ În câțiva ani </w:t>
      </w:r>
      <w:r w:rsidRPr="00685341">
        <w:rPr>
          <w:rFonts w:ascii="Times New Roman" w:eastAsia="Times New Roman" w:hAnsi="Times New Roman" w:cs="Times New Roman"/>
          <w:color w:val="FF0000"/>
          <w:sz w:val="24"/>
          <w:szCs w:val="24"/>
          <w:lang w:val="ro-RO"/>
        </w:rPr>
        <w:t>(un interval de trei până la 9 ani)</w:t>
      </w:r>
      <w:r w:rsidRPr="00685341">
        <w:rPr>
          <w:rFonts w:ascii="Times New Roman" w:eastAsia="Times New Roman" w:hAnsi="Times New Roman" w:cs="Times New Roman"/>
          <w:b/>
          <w:color w:val="FF0000"/>
          <w:sz w:val="24"/>
          <w:szCs w:val="24"/>
          <w:lang w:val="ro-RO"/>
        </w:rPr>
        <w:t xml:space="preserve"> (…)” </w:t>
      </w:r>
      <w:r w:rsidRPr="00685341">
        <w:rPr>
          <w:rFonts w:ascii="Times New Roman" w:eastAsia="Times New Roman" w:hAnsi="Times New Roman" w:cs="Times New Roman"/>
          <w:b/>
          <w:sz w:val="24"/>
          <w:szCs w:val="24"/>
          <w:lang w:val="ro-RO"/>
        </w:rPr>
        <w:t>[Traducerea Sensurilor Nobilului Coran, 30:2-4]</w:t>
      </w:r>
    </w:p>
    <w:p w14:paraId="6F42DBE5"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Să vedem ce are de spus istoria legat de aceste războaie. O carte intitulată  </w:t>
      </w:r>
      <w:r w:rsidRPr="00685341">
        <w:rPr>
          <w:rFonts w:ascii="Times New Roman" w:eastAsia="Times New Roman" w:hAnsi="Times New Roman" w:cs="Times New Roman"/>
          <w:i/>
          <w:sz w:val="24"/>
          <w:szCs w:val="24"/>
          <w:lang w:val="ro-RO"/>
        </w:rPr>
        <w:t>„Istoria statului Bizantin”</w:t>
      </w:r>
      <w:r w:rsidRPr="00685341">
        <w:rPr>
          <w:rFonts w:ascii="Times New Roman" w:eastAsia="Times New Roman" w:hAnsi="Times New Roman" w:cs="Times New Roman"/>
          <w:sz w:val="24"/>
          <w:szCs w:val="24"/>
          <w:lang w:val="ro-RO"/>
        </w:rPr>
        <w:t xml:space="preserve"> spune că armata romanilor a fost înfrântă în Antiochia în anul 613 şi că, drept rezultat, perșii au înaintat rapid pe toate fronturile</w:t>
      </w:r>
      <w:r w:rsidRPr="00685341">
        <w:rPr>
          <w:rFonts w:ascii="Times New Roman" w:eastAsia="Times New Roman" w:hAnsi="Times New Roman" w:cs="Times New Roman"/>
          <w:sz w:val="24"/>
          <w:szCs w:val="24"/>
          <w:vertAlign w:val="superscript"/>
          <w:lang w:val="ro-RO"/>
        </w:rPr>
        <w:footnoteReference w:id="39"/>
      </w:r>
      <w:r w:rsidRPr="00685341">
        <w:rPr>
          <w:rFonts w:ascii="Times New Roman" w:eastAsia="Times New Roman" w:hAnsi="Times New Roman" w:cs="Times New Roman"/>
          <w:sz w:val="24"/>
          <w:szCs w:val="24"/>
          <w:lang w:val="ro-RO"/>
        </w:rPr>
        <w:t>. În acel timp, era greu de imaginat că romanii i-ar fi putut învinge pe perși, dar Coranul a prezis ca vor fi victorioși în următorii trei până la nouă ani. În anul 622, la 9 ani după înfrângerea romanilor, cele două forțe (cea romană şi cea persană) s-au întâlnit pe pământ armenesc şi rezultatul a fost victoria decisivă a romanilor asupra perșilor, pentru prima dată după înfrângerea lor din anul 613</w:t>
      </w:r>
      <w:r w:rsidRPr="00685341">
        <w:rPr>
          <w:rFonts w:ascii="Times New Roman" w:eastAsia="Times New Roman" w:hAnsi="Times New Roman" w:cs="Times New Roman"/>
          <w:sz w:val="24"/>
          <w:szCs w:val="24"/>
          <w:vertAlign w:val="superscript"/>
          <w:lang w:val="ro-RO"/>
        </w:rPr>
        <w:footnoteReference w:id="40"/>
      </w:r>
      <w:r w:rsidRPr="00685341">
        <w:rPr>
          <w:rFonts w:ascii="Times New Roman" w:eastAsia="Times New Roman" w:hAnsi="Times New Roman" w:cs="Times New Roman"/>
          <w:sz w:val="24"/>
          <w:szCs w:val="24"/>
          <w:lang w:val="ro-RO"/>
        </w:rPr>
        <w:t xml:space="preserve">. Profeția s-a adeverit, exact așa cum Allah Preaînaltul a spus în Coran.    </w:t>
      </w:r>
    </w:p>
    <w:p w14:paraId="72FADA52"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Mai sunt, de asemenea, multe versete în Coran și relatări ale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care menționează evenimente ce aveau să se întâmple mai târziu.</w:t>
      </w:r>
    </w:p>
    <w:p w14:paraId="1C967EFE" w14:textId="77777777" w:rsidR="005862CB" w:rsidRPr="00685341" w:rsidRDefault="005862CB">
      <w:pPr>
        <w:spacing w:after="0"/>
        <w:ind w:firstLine="709"/>
        <w:jc w:val="both"/>
        <w:rPr>
          <w:lang w:val="ro-RO"/>
        </w:rPr>
      </w:pPr>
    </w:p>
    <w:p w14:paraId="54928BD9"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 xml:space="preserve">(5) Miracolele Profetului </w:t>
      </w:r>
    </w:p>
    <w:p w14:paraId="150BD8CE"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Mohammed (</w:t>
      </w:r>
      <w:r w:rsidRPr="00685341">
        <w:rPr>
          <w:rFonts w:ascii="Times New Roman" w:eastAsia="Times New Roman" w:hAnsi="Times New Roman" w:cs="Times New Roman"/>
          <w:b/>
          <w:color w:val="C00000"/>
          <w:sz w:val="44"/>
          <w:szCs w:val="44"/>
          <w:rtl/>
          <w:lang w:val="ro-RO"/>
        </w:rPr>
        <w:t>ﷺ</w:t>
      </w:r>
      <w:r w:rsidRPr="00685341">
        <w:rPr>
          <w:rFonts w:ascii="Times New Roman" w:eastAsia="Times New Roman" w:hAnsi="Times New Roman" w:cs="Times New Roman"/>
          <w:b/>
          <w:color w:val="C00000"/>
          <w:sz w:val="44"/>
          <w:szCs w:val="44"/>
          <w:lang w:val="ro-RO"/>
        </w:rPr>
        <w:t>)</w:t>
      </w:r>
    </w:p>
    <w:p w14:paraId="02890991" w14:textId="77777777" w:rsidR="005862CB" w:rsidRPr="00685341" w:rsidRDefault="005862CB">
      <w:pPr>
        <w:spacing w:after="0"/>
        <w:ind w:firstLine="709"/>
        <w:jc w:val="both"/>
        <w:rPr>
          <w:lang w:val="ro-RO"/>
        </w:rPr>
      </w:pPr>
    </w:p>
    <w:p w14:paraId="5E40B207"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lastRenderedPageBreak/>
        <w:t>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realizat numeroase miracole cu Voia lui Allah Preaînaltul. La acestea au fost martori mulți oameni. De exemplu:   </w:t>
      </w:r>
    </w:p>
    <w:p w14:paraId="72FA92C7" w14:textId="77777777" w:rsidR="005862CB" w:rsidRPr="00685341" w:rsidRDefault="001E12DE">
      <w:pPr>
        <w:numPr>
          <w:ilvl w:val="0"/>
          <w:numId w:val="2"/>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atunci când necredincioșii din Mecca l-au rugat pe Profet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să le arate un miracol, el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 despicat Luna.</w:t>
      </w:r>
      <w:r w:rsidRPr="00685341">
        <w:rPr>
          <w:rFonts w:ascii="Times New Roman" w:eastAsia="Times New Roman" w:hAnsi="Times New Roman" w:cs="Times New Roman"/>
          <w:sz w:val="24"/>
          <w:szCs w:val="24"/>
          <w:vertAlign w:val="superscript"/>
          <w:lang w:val="ro-RO"/>
        </w:rPr>
        <w:footnoteReference w:id="41"/>
      </w:r>
    </w:p>
    <w:p w14:paraId="11DDE424" w14:textId="77777777" w:rsidR="005862CB" w:rsidRPr="00685341" w:rsidRDefault="001E12DE">
      <w:pPr>
        <w:numPr>
          <w:ilvl w:val="0"/>
          <w:numId w:val="3"/>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o altă minune a fost izvorul dătător de apă dintre degetele mâinilor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într-un moment în care companionilor (Allah să ie mulțumit de ei!) le era sete şi nu exista decât puțină apă într-un vas. Ei au venit la el şi i-au spus că nu au apă pentru abluțiune şi nici de băut, decât puțină într-un vas. Așa că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 pus mâinile sale în vas şi apa a început să țâșnească dintre degetele sale. Astfel au băut şi au făcut abluțiunea. Erau 1.500 de companioni.</w:t>
      </w:r>
      <w:r w:rsidRPr="00685341">
        <w:rPr>
          <w:rFonts w:ascii="Times New Roman" w:eastAsia="Times New Roman" w:hAnsi="Times New Roman" w:cs="Times New Roman"/>
          <w:sz w:val="24"/>
          <w:szCs w:val="24"/>
          <w:vertAlign w:val="superscript"/>
          <w:lang w:val="ro-RO"/>
        </w:rPr>
        <w:footnoteReference w:id="42"/>
      </w:r>
    </w:p>
    <w:p w14:paraId="0885F8B2"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Mai sunt, de asemenea, numeroase miracole care au fost făcute de Profet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sau care i s-au întâmplat.</w:t>
      </w:r>
    </w:p>
    <w:p w14:paraId="16A2804F" w14:textId="77777777" w:rsidR="005862CB" w:rsidRPr="00685341" w:rsidRDefault="005862CB">
      <w:pPr>
        <w:spacing w:after="0"/>
        <w:ind w:firstLine="709"/>
        <w:jc w:val="both"/>
        <w:rPr>
          <w:lang w:val="ro-RO"/>
        </w:rPr>
      </w:pPr>
    </w:p>
    <w:p w14:paraId="732120A7"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 xml:space="preserve">(6) Viața simplă a Profetului </w:t>
      </w:r>
    </w:p>
    <w:p w14:paraId="58EE8B38"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Mohammed (</w:t>
      </w:r>
      <w:r w:rsidRPr="00685341">
        <w:rPr>
          <w:rFonts w:ascii="Times New Roman" w:eastAsia="Times New Roman" w:hAnsi="Times New Roman" w:cs="Times New Roman"/>
          <w:b/>
          <w:color w:val="C00000"/>
          <w:sz w:val="44"/>
          <w:szCs w:val="44"/>
          <w:rtl/>
          <w:lang w:val="ro-RO"/>
        </w:rPr>
        <w:t>ﷺ</w:t>
      </w:r>
      <w:r w:rsidRPr="00685341">
        <w:rPr>
          <w:rFonts w:ascii="Times New Roman" w:eastAsia="Times New Roman" w:hAnsi="Times New Roman" w:cs="Times New Roman"/>
          <w:b/>
          <w:color w:val="C00000"/>
          <w:sz w:val="44"/>
          <w:szCs w:val="44"/>
          <w:lang w:val="ro-RO"/>
        </w:rPr>
        <w:t>)</w:t>
      </w:r>
    </w:p>
    <w:p w14:paraId="525FDA8E" w14:textId="77777777" w:rsidR="005862CB" w:rsidRPr="00685341" w:rsidRDefault="005862CB">
      <w:pPr>
        <w:spacing w:after="0"/>
        <w:ind w:firstLine="709"/>
        <w:jc w:val="both"/>
        <w:rPr>
          <w:lang w:val="ro-RO"/>
        </w:rPr>
      </w:pPr>
    </w:p>
    <w:p w14:paraId="4250530D"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Dacă am compara viața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înainte de misiunea lui ca Profet şi viața de după aceasta, am ajunge la concluzia că ipoteza conform căreia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era un Profet fals care a pretins profeția de dragul câștigului material, al faimei sau al puterii este absurdă.  </w:t>
      </w:r>
    </w:p>
    <w:p w14:paraId="1E8EEEEB" w14:textId="7C7E1717" w:rsidR="005862CB" w:rsidRDefault="001E12DE">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Înainte de misiunea sa ca Profet,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nu avea griji financiare. Fiind un comerciant de succes, el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avea un venit satisfăcător și ducea o viață confortabilă. După începerea misiunii sale ca Profet și din cauza acesteia, situația sa financiară a început să aibă de suferit. Pentru a aprofunda această problemă, vom prezenta următoarele relatări despre viața sa:   </w:t>
      </w:r>
    </w:p>
    <w:p w14:paraId="0C48C1A6" w14:textId="77777777" w:rsidR="009625AD" w:rsidRPr="00685341" w:rsidRDefault="009625AD">
      <w:pPr>
        <w:spacing w:after="0"/>
        <w:ind w:firstLine="709"/>
        <w:jc w:val="both"/>
        <w:rPr>
          <w:lang w:val="ro-RO"/>
        </w:rPr>
      </w:pPr>
    </w:p>
    <w:p w14:paraId="314573B7"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ʻAishah (Allah să fie mulțumit de ea!), soția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 spus</w:t>
      </w:r>
      <w:r w:rsidRPr="00685341">
        <w:rPr>
          <w:rFonts w:ascii="Times New Roman" w:eastAsia="Times New Roman" w:hAnsi="Times New Roman" w:cs="Times New Roman"/>
          <w:b/>
          <w:sz w:val="24"/>
          <w:szCs w:val="24"/>
          <w:lang w:val="ro-RO"/>
        </w:rPr>
        <w:t>:</w:t>
      </w:r>
      <w:r w:rsidRPr="00685341">
        <w:rPr>
          <w:rFonts w:ascii="Times New Roman" w:eastAsia="Times New Roman" w:hAnsi="Times New Roman" w:cs="Times New Roman"/>
          <w:b/>
          <w:color w:val="00B050"/>
          <w:sz w:val="24"/>
          <w:szCs w:val="24"/>
          <w:lang w:val="ro-RO"/>
        </w:rPr>
        <w:t xml:space="preserve"> </w:t>
      </w:r>
      <w:r w:rsidRPr="00685341">
        <w:rPr>
          <w:rFonts w:ascii="Times New Roman" w:eastAsia="Times New Roman" w:hAnsi="Times New Roman" w:cs="Times New Roman"/>
          <w:b/>
          <w:color w:val="009900"/>
          <w:sz w:val="24"/>
          <w:szCs w:val="24"/>
          <w:lang w:val="ro-RO"/>
        </w:rPr>
        <w:t>„«O, nepotul meu! Obișnuiam să vedem Luna nouă, iar apoi luna nouă și din nou luna nouă și, în acest fel, vedeam de trei ori luna nouă în două luni și niciun foc (pentru gătit) nu se aprindea în casele Trimisului lui Allah (</w:t>
      </w:r>
      <w:r w:rsidRPr="00685341">
        <w:rPr>
          <w:rFonts w:ascii="Times New Roman" w:eastAsia="Times New Roman" w:hAnsi="Times New Roman" w:cs="Times New Roman"/>
          <w:b/>
          <w:color w:val="009900"/>
          <w:sz w:val="24"/>
          <w:szCs w:val="24"/>
          <w:rtl/>
          <w:lang w:val="ro-RO"/>
        </w:rPr>
        <w:t>ﷺ</w:t>
      </w:r>
      <w:r w:rsidRPr="00685341">
        <w:rPr>
          <w:rFonts w:ascii="Times New Roman" w:eastAsia="Times New Roman" w:hAnsi="Times New Roman" w:cs="Times New Roman"/>
          <w:b/>
          <w:color w:val="009900"/>
          <w:sz w:val="24"/>
          <w:szCs w:val="24"/>
          <w:lang w:val="ro-RO"/>
        </w:rPr>
        <w:t>).» Nepotul ei a spus: «O, mătușa mea! Atunci cu ce v-ați hrănit?» ʻAishah (Allah să fie mulțumit de ea!) a spus:  «Cele două lucruri negre, curmale și apă, iar vecinii noștri Ansar aveau niște cămile și obișnuiau să îi dăruiască Profetului (</w:t>
      </w:r>
      <w:r w:rsidRPr="00685341">
        <w:rPr>
          <w:rFonts w:ascii="Times New Roman" w:eastAsia="Times New Roman" w:hAnsi="Times New Roman" w:cs="Times New Roman"/>
          <w:b/>
          <w:color w:val="009900"/>
          <w:sz w:val="24"/>
          <w:szCs w:val="24"/>
          <w:rtl/>
          <w:lang w:val="ro-RO"/>
        </w:rPr>
        <w:t>ﷺ</w:t>
      </w:r>
      <w:r w:rsidRPr="00685341">
        <w:rPr>
          <w:rFonts w:ascii="Times New Roman" w:eastAsia="Times New Roman" w:hAnsi="Times New Roman" w:cs="Times New Roman"/>
          <w:b/>
          <w:color w:val="009900"/>
          <w:sz w:val="24"/>
          <w:szCs w:val="24"/>
          <w:lang w:val="ro-RO"/>
        </w:rPr>
        <w:t>) o parte din laptele lor și el (</w:t>
      </w:r>
      <w:r w:rsidRPr="00685341">
        <w:rPr>
          <w:rFonts w:ascii="Times New Roman" w:eastAsia="Times New Roman" w:hAnsi="Times New Roman" w:cs="Times New Roman"/>
          <w:b/>
          <w:color w:val="009900"/>
          <w:sz w:val="24"/>
          <w:szCs w:val="24"/>
          <w:rtl/>
          <w:lang w:val="ro-RO"/>
        </w:rPr>
        <w:t>ﷺ</w:t>
      </w:r>
      <w:r w:rsidRPr="00685341">
        <w:rPr>
          <w:rFonts w:ascii="Times New Roman" w:eastAsia="Times New Roman" w:hAnsi="Times New Roman" w:cs="Times New Roman"/>
          <w:b/>
          <w:color w:val="009900"/>
          <w:sz w:val="24"/>
          <w:szCs w:val="24"/>
          <w:lang w:val="ro-RO"/>
        </w:rPr>
        <w:t>) ne dădea să bem.»”</w:t>
      </w:r>
      <w:r w:rsidRPr="00685341">
        <w:rPr>
          <w:rFonts w:ascii="Times New Roman" w:eastAsia="Times New Roman" w:hAnsi="Times New Roman" w:cs="Times New Roman"/>
          <w:b/>
          <w:color w:val="009900"/>
          <w:sz w:val="24"/>
          <w:szCs w:val="24"/>
          <w:vertAlign w:val="superscript"/>
          <w:lang w:val="ro-RO"/>
        </w:rPr>
        <w:footnoteReference w:id="43"/>
      </w:r>
    </w:p>
    <w:p w14:paraId="507510EA" w14:textId="77777777" w:rsidR="005862CB" w:rsidRPr="00685341" w:rsidRDefault="005862CB">
      <w:pPr>
        <w:spacing w:after="0"/>
        <w:ind w:firstLine="709"/>
        <w:jc w:val="both"/>
        <w:rPr>
          <w:lang w:val="ro-RO"/>
        </w:rPr>
      </w:pPr>
    </w:p>
    <w:p w14:paraId="23F36703"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Sahl ibn Sa’ad (Allah să fie mulțumit de el!), unul dintre companionii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w:t>
      </w:r>
      <w:r w:rsidRPr="00685341">
        <w:rPr>
          <w:rFonts w:ascii="Times New Roman" w:eastAsia="Times New Roman" w:hAnsi="Times New Roman" w:cs="Times New Roman"/>
          <w:b/>
          <w:color w:val="009900"/>
          <w:sz w:val="24"/>
          <w:szCs w:val="24"/>
          <w:lang w:val="ro-RO"/>
        </w:rPr>
        <w:t>„Profetul lui Allah Preaînaltul (</w:t>
      </w:r>
      <w:r w:rsidRPr="00685341">
        <w:rPr>
          <w:rFonts w:ascii="Times New Roman" w:eastAsia="Times New Roman" w:hAnsi="Times New Roman" w:cs="Times New Roman"/>
          <w:b/>
          <w:color w:val="009900"/>
          <w:sz w:val="24"/>
          <w:szCs w:val="24"/>
          <w:rtl/>
          <w:lang w:val="ro-RO"/>
        </w:rPr>
        <w:t>ﷺ</w:t>
      </w:r>
      <w:r w:rsidRPr="00685341">
        <w:rPr>
          <w:rFonts w:ascii="Times New Roman" w:eastAsia="Times New Roman" w:hAnsi="Times New Roman" w:cs="Times New Roman"/>
          <w:b/>
          <w:color w:val="009900"/>
          <w:sz w:val="24"/>
          <w:szCs w:val="24"/>
          <w:lang w:val="ro-RO"/>
        </w:rPr>
        <w:t>) nu a mâncat făină albă din ziua în care Allah l-a trimis ca Profet şi până în ziua în care l-a luat la El.”</w:t>
      </w:r>
      <w:r w:rsidRPr="00685341">
        <w:rPr>
          <w:rFonts w:ascii="Times New Roman" w:eastAsia="Times New Roman" w:hAnsi="Times New Roman" w:cs="Times New Roman"/>
          <w:b/>
          <w:color w:val="009900"/>
          <w:sz w:val="24"/>
          <w:szCs w:val="24"/>
          <w:vertAlign w:val="superscript"/>
          <w:lang w:val="ro-RO"/>
        </w:rPr>
        <w:footnoteReference w:id="44"/>
      </w:r>
    </w:p>
    <w:p w14:paraId="4BC397EF" w14:textId="77777777" w:rsidR="005862CB" w:rsidRPr="00685341" w:rsidRDefault="005862CB">
      <w:pPr>
        <w:spacing w:after="0"/>
        <w:ind w:firstLine="709"/>
        <w:jc w:val="both"/>
        <w:rPr>
          <w:lang w:val="ro-RO"/>
        </w:rPr>
      </w:pPr>
    </w:p>
    <w:p w14:paraId="426A0D6E"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lastRenderedPageBreak/>
        <w:t>ʻAishah (Allah să fie mulțumit de ea!), soția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w:t>
      </w:r>
      <w:r w:rsidRPr="00685341">
        <w:rPr>
          <w:rFonts w:ascii="Times New Roman" w:eastAsia="Times New Roman" w:hAnsi="Times New Roman" w:cs="Times New Roman"/>
          <w:b/>
          <w:color w:val="009900"/>
          <w:sz w:val="24"/>
          <w:szCs w:val="24"/>
          <w:lang w:val="ro-RO"/>
        </w:rPr>
        <w:t>„Salteaua Profetului (</w:t>
      </w:r>
      <w:r w:rsidRPr="00685341">
        <w:rPr>
          <w:rFonts w:ascii="Times New Roman" w:eastAsia="Times New Roman" w:hAnsi="Times New Roman" w:cs="Times New Roman"/>
          <w:b/>
          <w:color w:val="009900"/>
          <w:sz w:val="24"/>
          <w:szCs w:val="24"/>
          <w:rtl/>
          <w:lang w:val="ro-RO"/>
        </w:rPr>
        <w:t>ﷺ</w:t>
      </w:r>
      <w:r w:rsidRPr="00685341">
        <w:rPr>
          <w:rFonts w:ascii="Times New Roman" w:eastAsia="Times New Roman" w:hAnsi="Times New Roman" w:cs="Times New Roman"/>
          <w:b/>
          <w:color w:val="009900"/>
          <w:sz w:val="24"/>
          <w:szCs w:val="24"/>
          <w:lang w:val="ro-RO"/>
        </w:rPr>
        <w:t>) era făcută dintr-o bucată de piele umplută cu fibre de palmier.”</w:t>
      </w:r>
      <w:r w:rsidRPr="00685341">
        <w:rPr>
          <w:rFonts w:ascii="Times New Roman" w:eastAsia="Times New Roman" w:hAnsi="Times New Roman" w:cs="Times New Roman"/>
          <w:b/>
          <w:color w:val="009900"/>
          <w:sz w:val="24"/>
          <w:szCs w:val="24"/>
          <w:vertAlign w:val="superscript"/>
          <w:lang w:val="ro-RO"/>
        </w:rPr>
        <w:footnoteReference w:id="45"/>
      </w:r>
    </w:p>
    <w:p w14:paraId="7991FCAA" w14:textId="77777777" w:rsidR="005862CB" w:rsidRPr="00685341" w:rsidRDefault="005862CB">
      <w:pPr>
        <w:spacing w:after="0"/>
        <w:ind w:firstLine="709"/>
        <w:jc w:val="both"/>
        <w:rPr>
          <w:lang w:val="ro-RO"/>
        </w:rPr>
      </w:pPr>
    </w:p>
    <w:p w14:paraId="6BD26B4A" w14:textId="5E39AD2F" w:rsidR="005862CB" w:rsidRDefault="001E12DE">
      <w:pPr>
        <w:spacing w:after="0"/>
        <w:ind w:firstLine="709"/>
        <w:jc w:val="both"/>
        <w:rPr>
          <w:rFonts w:ascii="Times New Roman" w:eastAsia="Times New Roman" w:hAnsi="Times New Roman" w:cs="Times New Roman"/>
          <w:b/>
          <w:color w:val="009900"/>
          <w:sz w:val="24"/>
          <w:szCs w:val="24"/>
          <w:lang w:val="ro-RO"/>
        </w:rPr>
      </w:pPr>
      <w:r w:rsidRPr="00685341">
        <w:rPr>
          <w:rFonts w:ascii="Times New Roman" w:eastAsia="Times New Roman" w:hAnsi="Times New Roman" w:cs="Times New Roman"/>
          <w:sz w:val="24"/>
          <w:szCs w:val="24"/>
          <w:lang w:val="ro-RO"/>
        </w:rPr>
        <w:t xml:space="preserve">ʻAmr bin Al-Harith (fratele soției Profetului lui Allah,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Juwaira bint Al-Harith, Allah să fie mulțumit de ea!) a spus: </w:t>
      </w:r>
      <w:r w:rsidRPr="00685341">
        <w:rPr>
          <w:rFonts w:ascii="Times New Roman" w:eastAsia="Times New Roman" w:hAnsi="Times New Roman" w:cs="Times New Roman"/>
          <w:b/>
          <w:color w:val="009900"/>
          <w:sz w:val="24"/>
          <w:szCs w:val="24"/>
          <w:lang w:val="ro-RO"/>
        </w:rPr>
        <w:t>„La moartea sa, Mesagerul lui Allah (</w:t>
      </w:r>
      <w:r w:rsidRPr="00685341">
        <w:rPr>
          <w:rFonts w:ascii="Times New Roman" w:eastAsia="Times New Roman" w:hAnsi="Times New Roman" w:cs="Times New Roman"/>
          <w:b/>
          <w:color w:val="009900"/>
          <w:sz w:val="24"/>
          <w:szCs w:val="24"/>
          <w:rtl/>
          <w:lang w:val="ro-RO"/>
        </w:rPr>
        <w:t>ﷺ</w:t>
      </w:r>
      <w:r w:rsidRPr="00685341">
        <w:rPr>
          <w:rFonts w:ascii="Times New Roman" w:eastAsia="Times New Roman" w:hAnsi="Times New Roman" w:cs="Times New Roman"/>
          <w:b/>
          <w:color w:val="009900"/>
          <w:sz w:val="24"/>
          <w:szCs w:val="24"/>
          <w:lang w:val="ro-RO"/>
        </w:rPr>
        <w:t>) nu a lăsat niciun dirham sau dinar, sclav sau sclavă, sau nimic altceva în afară de catârul său alb, arma sa şi o bucată de pământ pe care a oferit-o drept caritate.”</w:t>
      </w:r>
      <w:r w:rsidRPr="00685341">
        <w:rPr>
          <w:rFonts w:ascii="Times New Roman" w:eastAsia="Times New Roman" w:hAnsi="Times New Roman" w:cs="Times New Roman"/>
          <w:sz w:val="24"/>
          <w:szCs w:val="24"/>
          <w:vertAlign w:val="superscript"/>
          <w:lang w:val="ro-RO"/>
        </w:rPr>
        <w:footnoteReference w:id="46"/>
      </w:r>
    </w:p>
    <w:p w14:paraId="65B5C089" w14:textId="77777777" w:rsidR="009625AD" w:rsidRPr="00685341" w:rsidRDefault="009625AD">
      <w:pPr>
        <w:spacing w:after="0"/>
        <w:ind w:firstLine="709"/>
        <w:jc w:val="both"/>
        <w:rPr>
          <w:lang w:val="ro-RO"/>
        </w:rPr>
      </w:pPr>
    </w:p>
    <w:p w14:paraId="026ADC9D"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 trăit această viață grea până ce a murit, cu toate că averea musulmană era la dispoziția lui, o mare parte din Peninsula Arabică era musulmană înainte ca el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să moară şi musulmanii erau victorioși după 18 ani de misiune a 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w:t>
      </w:r>
    </w:p>
    <w:p w14:paraId="589E27B5"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Este posibil ca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să fi pretins profeția pentru a obține statut, măreție şi putere? Dorința de a obține un statut înalt şi putere este asociată de obicei cu mâncarea bună, îmbrăcămintea scumpă, palatele monumentale, gărzile și autoritatea incontestabilă. Avea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toate acestea? Câteva detalii din viața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ne-ar putea ajuta să răspundem la această întrebare în cele ce urmează.  </w:t>
      </w:r>
    </w:p>
    <w:p w14:paraId="46663F32"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În ciuda responsabilităților pe care le avea ca Profet, profesor, conducător şi judecător,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obișnuia să mulgă capra</w:t>
      </w:r>
      <w:r w:rsidRPr="00685341">
        <w:rPr>
          <w:rFonts w:ascii="Times New Roman" w:eastAsia="Times New Roman" w:hAnsi="Times New Roman" w:cs="Times New Roman"/>
          <w:sz w:val="24"/>
          <w:szCs w:val="24"/>
          <w:vertAlign w:val="superscript"/>
          <w:lang w:val="ro-RO"/>
        </w:rPr>
        <w:footnoteReference w:id="47"/>
      </w:r>
      <w:r w:rsidRPr="00685341">
        <w:rPr>
          <w:rFonts w:ascii="Times New Roman" w:eastAsia="Times New Roman" w:hAnsi="Times New Roman" w:cs="Times New Roman"/>
          <w:sz w:val="24"/>
          <w:szCs w:val="24"/>
          <w:lang w:val="ro-RO"/>
        </w:rPr>
        <w:t>, să-şi cârpească hainele, să-şi repare pantofii</w:t>
      </w:r>
      <w:r w:rsidRPr="00685341">
        <w:rPr>
          <w:rFonts w:ascii="Times New Roman" w:eastAsia="Times New Roman" w:hAnsi="Times New Roman" w:cs="Times New Roman"/>
          <w:sz w:val="24"/>
          <w:szCs w:val="24"/>
          <w:vertAlign w:val="superscript"/>
          <w:lang w:val="ro-RO"/>
        </w:rPr>
        <w:footnoteReference w:id="48"/>
      </w:r>
      <w:r w:rsidRPr="00685341">
        <w:rPr>
          <w:rFonts w:ascii="Times New Roman" w:eastAsia="Times New Roman" w:hAnsi="Times New Roman" w:cs="Times New Roman"/>
          <w:sz w:val="24"/>
          <w:szCs w:val="24"/>
          <w:lang w:val="ro-RO"/>
        </w:rPr>
        <w:t>, să ajute la treburile casei</w:t>
      </w:r>
      <w:r w:rsidRPr="00685341">
        <w:rPr>
          <w:rFonts w:ascii="Times New Roman" w:eastAsia="Times New Roman" w:hAnsi="Times New Roman" w:cs="Times New Roman"/>
          <w:sz w:val="24"/>
          <w:szCs w:val="24"/>
          <w:vertAlign w:val="superscript"/>
          <w:lang w:val="ro-RO"/>
        </w:rPr>
        <w:footnoteReference w:id="49"/>
      </w:r>
      <w:r w:rsidRPr="00685341">
        <w:rPr>
          <w:rFonts w:ascii="Times New Roman" w:eastAsia="Times New Roman" w:hAnsi="Times New Roman" w:cs="Times New Roman"/>
          <w:sz w:val="24"/>
          <w:szCs w:val="24"/>
          <w:lang w:val="ro-RO"/>
        </w:rPr>
        <w:t xml:space="preserve"> şi să-i viziteze pe cei bolnavi</w:t>
      </w:r>
      <w:r w:rsidRPr="00685341">
        <w:rPr>
          <w:rFonts w:ascii="Times New Roman" w:eastAsia="Times New Roman" w:hAnsi="Times New Roman" w:cs="Times New Roman"/>
          <w:sz w:val="24"/>
          <w:szCs w:val="24"/>
          <w:vertAlign w:val="superscript"/>
          <w:lang w:val="ro-RO"/>
        </w:rPr>
        <w:footnoteReference w:id="50"/>
      </w:r>
      <w:r w:rsidRPr="00685341">
        <w:rPr>
          <w:rFonts w:ascii="Times New Roman" w:eastAsia="Times New Roman" w:hAnsi="Times New Roman" w:cs="Times New Roman"/>
          <w:sz w:val="24"/>
          <w:szCs w:val="24"/>
          <w:lang w:val="ro-RO"/>
        </w:rPr>
        <w:t>. De asemenea, şi-a ajutat companionii (Allah să fie mulțumit de ei!) la săparea unui șanț</w:t>
      </w:r>
      <w:r w:rsidRPr="00685341">
        <w:rPr>
          <w:rFonts w:ascii="Times New Roman" w:eastAsia="Times New Roman" w:hAnsi="Times New Roman" w:cs="Times New Roman"/>
          <w:sz w:val="24"/>
          <w:szCs w:val="24"/>
          <w:vertAlign w:val="superscript"/>
          <w:lang w:val="ro-RO"/>
        </w:rPr>
        <w:footnoteReference w:id="51"/>
      </w:r>
      <w:r w:rsidRPr="00685341">
        <w:rPr>
          <w:rFonts w:ascii="Times New Roman" w:eastAsia="Times New Roman" w:hAnsi="Times New Roman" w:cs="Times New Roman"/>
          <w:sz w:val="24"/>
          <w:szCs w:val="24"/>
          <w:lang w:val="ro-RO"/>
        </w:rPr>
        <w:t xml:space="preserve">. Întreaga sa viață a fost un model de simplitate şi modestie. </w:t>
      </w:r>
    </w:p>
    <w:p w14:paraId="5B9335FB"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Adepții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îl iubeau, îl respectau şi aveau încredere în el într-o măsură uimitoare. Dar, cu toate acestea, el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 continuat să sublinieze că adorarea trebuie să fie adresată numai lui Allah Preaînaltul şi nu lui personal.</w:t>
      </w:r>
    </w:p>
    <w:p w14:paraId="398ACFB3"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Anas (Allah să fie mulțumit de el!), unul dintre companionii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spunea că nu exista persoană pe care ei să o iubească mai mult decât pe el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dar că atunci când Profetul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se apropia de ei, nu se ridicau, așa cum alți oameni procedau atunci când cineva important se apropia de ei, știind că acest lucru îi displăcea</w:t>
      </w:r>
      <w:r w:rsidRPr="00685341">
        <w:rPr>
          <w:rFonts w:ascii="Times New Roman" w:eastAsia="Times New Roman" w:hAnsi="Times New Roman" w:cs="Times New Roman"/>
          <w:sz w:val="24"/>
          <w:szCs w:val="24"/>
          <w:vertAlign w:val="superscript"/>
          <w:lang w:val="ro-RO"/>
        </w:rPr>
        <w:footnoteReference w:id="52"/>
      </w:r>
      <w:r w:rsidRPr="00685341">
        <w:rPr>
          <w:rFonts w:ascii="Times New Roman" w:eastAsia="Times New Roman" w:hAnsi="Times New Roman" w:cs="Times New Roman"/>
          <w:sz w:val="24"/>
          <w:szCs w:val="24"/>
          <w:lang w:val="ro-RO"/>
        </w:rPr>
        <w:t xml:space="preserve">. </w:t>
      </w:r>
    </w:p>
    <w:p w14:paraId="2CE8CE33" w14:textId="08A82728" w:rsidR="005862CB" w:rsidRPr="00685341" w:rsidRDefault="001E12DE" w:rsidP="009625AD">
      <w:pPr>
        <w:spacing w:after="0"/>
        <w:ind w:firstLine="709"/>
        <w:jc w:val="both"/>
        <w:rPr>
          <w:lang w:val="ro-RO"/>
        </w:rPr>
      </w:pPr>
      <w:r w:rsidRPr="00685341">
        <w:rPr>
          <w:rFonts w:ascii="Times New Roman" w:eastAsia="Times New Roman" w:hAnsi="Times New Roman" w:cs="Times New Roman"/>
          <w:sz w:val="24"/>
          <w:szCs w:val="24"/>
          <w:lang w:val="ro-RO"/>
        </w:rPr>
        <w:t>Cu mult timp înainte de a exista orice perspectivă de succes pentru islam și la începutul unei ere lungi și dureroase de tortură, suferință, și persecutare pentru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și adepții săi, Profetul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primit o ofertă interesantă.  Un mesager al liderilor păgâni numit Otba a venit la el și i-a spus: </w:t>
      </w:r>
      <w:r w:rsidRPr="00685341">
        <w:rPr>
          <w:rFonts w:ascii="Times New Roman" w:eastAsia="Times New Roman" w:hAnsi="Times New Roman" w:cs="Times New Roman"/>
          <w:i/>
          <w:sz w:val="24"/>
          <w:szCs w:val="24"/>
          <w:lang w:val="ro-RO"/>
        </w:rPr>
        <w:t>„…Dacă vrei bani, vom strânge suficienți încât să fii cel mai bogat dintre noi. Dacă vrei putere, te vom face liderul nostru şi nu vom lua nicio decizie fără aprobarea ta. Dacă vrei regat, te vom încorona ca rege peste noi…”</w:t>
      </w:r>
      <w:r w:rsidRPr="00685341">
        <w:rPr>
          <w:rFonts w:ascii="Times New Roman" w:eastAsia="Times New Roman" w:hAnsi="Times New Roman" w:cs="Times New Roman"/>
          <w:sz w:val="24"/>
          <w:szCs w:val="24"/>
          <w:lang w:val="ro-RO"/>
        </w:rPr>
        <w:t xml:space="preserve"> Un singur lucru i s-a cerut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în schimbul acestor lucruri şi anume să renunțe la </w:t>
      </w:r>
      <w:r w:rsidRPr="00685341">
        <w:rPr>
          <w:rFonts w:ascii="Times New Roman" w:eastAsia="Times New Roman" w:hAnsi="Times New Roman" w:cs="Times New Roman"/>
          <w:sz w:val="24"/>
          <w:szCs w:val="24"/>
          <w:lang w:val="ro-RO"/>
        </w:rPr>
        <w:lastRenderedPageBreak/>
        <w:t>chemarea oamenilor la islam şi la monoteism. Nu ar fi fost această propunere ispititoare pentru cineva care urmărește beneficiile lumești? A ezitat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atunci când i-a fost făcută oferta? A refuzat el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această ofertă lăsând ușa deschisă pentru una mai bună?  Răspunsul 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fost: </w:t>
      </w:r>
      <w:r w:rsidRPr="00685341">
        <w:rPr>
          <w:rFonts w:ascii="Times New Roman" w:eastAsia="Times New Roman" w:hAnsi="Times New Roman" w:cs="Times New Roman"/>
          <w:b/>
          <w:sz w:val="24"/>
          <w:szCs w:val="24"/>
          <w:lang w:val="ro-RO"/>
        </w:rPr>
        <w:t>„În Numele lui Allah, Preamilostivul, Prea Îndurătorul!”</w:t>
      </w:r>
      <w:r w:rsidRPr="00685341">
        <w:rPr>
          <w:rFonts w:ascii="Times New Roman" w:eastAsia="Times New Roman" w:hAnsi="Times New Roman" w:cs="Times New Roman"/>
          <w:sz w:val="24"/>
          <w:szCs w:val="24"/>
          <w:lang w:val="ro-RO"/>
        </w:rPr>
        <w:t xml:space="preserve"> Și i-a recitat lui Otba versetele din Nobilul Coran 41:1-38</w:t>
      </w:r>
      <w:r w:rsidRPr="00685341">
        <w:rPr>
          <w:rFonts w:ascii="Times New Roman" w:eastAsia="Times New Roman" w:hAnsi="Times New Roman" w:cs="Times New Roman"/>
          <w:sz w:val="24"/>
          <w:szCs w:val="24"/>
          <w:vertAlign w:val="superscript"/>
          <w:lang w:val="ro-RO"/>
        </w:rPr>
        <w:footnoteReference w:id="53"/>
      </w:r>
      <w:r w:rsidRPr="00685341">
        <w:rPr>
          <w:rFonts w:ascii="Times New Roman" w:eastAsia="Times New Roman" w:hAnsi="Times New Roman" w:cs="Times New Roman"/>
          <w:sz w:val="24"/>
          <w:szCs w:val="24"/>
          <w:lang w:val="ro-RO"/>
        </w:rPr>
        <w:t xml:space="preserve">. Următoarele sunt câteva dintre ele:  </w:t>
      </w:r>
    </w:p>
    <w:p w14:paraId="7A3B50FE" w14:textId="77777777"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w:t>
      </w:r>
      <w:r w:rsidRPr="00685341">
        <w:rPr>
          <w:rFonts w:ascii="Times New Roman" w:eastAsia="Times New Roman" w:hAnsi="Times New Roman" w:cs="Times New Roman"/>
          <w:color w:val="FF0000"/>
          <w:sz w:val="24"/>
          <w:szCs w:val="24"/>
          <w:lang w:val="ro-RO"/>
        </w:rPr>
        <w:t>(Aceasta este)</w:t>
      </w:r>
      <w:r w:rsidRPr="00685341">
        <w:rPr>
          <w:rFonts w:ascii="Times New Roman" w:eastAsia="Times New Roman" w:hAnsi="Times New Roman" w:cs="Times New Roman"/>
          <w:b/>
          <w:color w:val="FF0000"/>
          <w:sz w:val="24"/>
          <w:szCs w:val="24"/>
          <w:lang w:val="ro-RO"/>
        </w:rPr>
        <w:t xml:space="preserve"> o Revelație de la Preamilostivul, Prea Îndurătorul </w:t>
      </w:r>
      <w:r w:rsidRPr="00685341">
        <w:rPr>
          <w:rFonts w:ascii="Times New Roman" w:eastAsia="Times New Roman" w:hAnsi="Times New Roman" w:cs="Times New Roman"/>
          <w:color w:val="FF0000"/>
          <w:sz w:val="24"/>
          <w:szCs w:val="24"/>
          <w:lang w:val="ro-RO"/>
        </w:rPr>
        <w:t>(Ar-Rahman, Ar-Rahīm)</w:t>
      </w:r>
      <w:r w:rsidRPr="00685341">
        <w:rPr>
          <w:rFonts w:ascii="Times New Roman" w:eastAsia="Times New Roman" w:hAnsi="Times New Roman" w:cs="Times New Roman"/>
          <w:b/>
          <w:color w:val="FF0000"/>
          <w:sz w:val="24"/>
          <w:szCs w:val="24"/>
          <w:lang w:val="ro-RO"/>
        </w:rPr>
        <w:t xml:space="preserve">. ~ O Carte ale cărei versete sunt tâlcuite, un Coran arab, pentru un neam </w:t>
      </w:r>
      <w:r w:rsidRPr="00685341">
        <w:rPr>
          <w:rFonts w:ascii="Times New Roman" w:eastAsia="Times New Roman" w:hAnsi="Times New Roman" w:cs="Times New Roman"/>
          <w:color w:val="FF0000"/>
          <w:sz w:val="24"/>
          <w:szCs w:val="24"/>
          <w:lang w:val="ro-RO"/>
        </w:rPr>
        <w:t xml:space="preserve">(de oameni) </w:t>
      </w:r>
      <w:r w:rsidRPr="00685341">
        <w:rPr>
          <w:rFonts w:ascii="Times New Roman" w:eastAsia="Times New Roman" w:hAnsi="Times New Roman" w:cs="Times New Roman"/>
          <w:b/>
          <w:color w:val="FF0000"/>
          <w:sz w:val="24"/>
          <w:szCs w:val="24"/>
          <w:lang w:val="ro-RO"/>
        </w:rPr>
        <w:t xml:space="preserve">care știu, ~ Un binevestitor şi un prevenitor, însă cei mai mulți dintre ei se întorc şi nu ascultă.” </w:t>
      </w:r>
      <w:r w:rsidRPr="00685341">
        <w:rPr>
          <w:rFonts w:ascii="Times New Roman" w:eastAsia="Times New Roman" w:hAnsi="Times New Roman" w:cs="Times New Roman"/>
          <w:b/>
          <w:sz w:val="24"/>
          <w:szCs w:val="24"/>
          <w:lang w:val="ro-RO"/>
        </w:rPr>
        <w:t>[Traducerea Sensurilor Nobilului Coran, 41:2-4]</w:t>
      </w:r>
    </w:p>
    <w:p w14:paraId="509F11A4"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Cu altă ocazie, răspunsul 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fost, pe cât de decisiv, pe atât de sincer, atunci când unchiul lui l-a rugat să se oprească din chemarea oamenilor la islam: </w:t>
      </w:r>
      <w:r w:rsidRPr="00685341">
        <w:rPr>
          <w:rFonts w:ascii="Times New Roman" w:eastAsia="Times New Roman" w:hAnsi="Times New Roman" w:cs="Times New Roman"/>
          <w:b/>
          <w:color w:val="008000"/>
          <w:sz w:val="24"/>
          <w:szCs w:val="24"/>
          <w:lang w:val="ro-RO"/>
        </w:rPr>
        <w:t>„O, unchiule! Jur pe Numele lui Allah că dacă mi-ar pune soarele în mâna dreaptă şi luna în mâna stângă ca să renunț la acest lucru (chemarea oamenilor la islam) nu o voi face decât dacă Allah Preaînaltul mă va face triumfător sau voi muri în încercare.”</w:t>
      </w:r>
      <w:r w:rsidRPr="00685341">
        <w:rPr>
          <w:rFonts w:ascii="Times New Roman" w:eastAsia="Times New Roman" w:hAnsi="Times New Roman" w:cs="Times New Roman"/>
          <w:sz w:val="24"/>
          <w:szCs w:val="24"/>
          <w:vertAlign w:val="superscript"/>
          <w:lang w:val="ro-RO"/>
        </w:rPr>
        <w:footnoteReference w:id="54"/>
      </w:r>
    </w:p>
    <w:p w14:paraId="017493AE"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şi cei câțiva adepți ai săi nu numai că au fost persecutați de necredincioși timp de 13 ani, dar aceștia au încercat chiar să-l omoare pe Profet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de mai multe ori. O dată au încercat să-l omoare aruncând asupra lui un bolovan mare, pe care cu greu l-au putut ridica</w:t>
      </w:r>
      <w:r w:rsidRPr="00685341">
        <w:rPr>
          <w:rFonts w:ascii="Times New Roman" w:eastAsia="Times New Roman" w:hAnsi="Times New Roman" w:cs="Times New Roman"/>
          <w:sz w:val="24"/>
          <w:szCs w:val="24"/>
          <w:vertAlign w:val="superscript"/>
          <w:lang w:val="ro-RO"/>
        </w:rPr>
        <w:footnoteReference w:id="55"/>
      </w:r>
      <w:r w:rsidRPr="00685341">
        <w:rPr>
          <w:rFonts w:ascii="Times New Roman" w:eastAsia="Times New Roman" w:hAnsi="Times New Roman" w:cs="Times New Roman"/>
          <w:sz w:val="24"/>
          <w:szCs w:val="24"/>
          <w:lang w:val="ro-RO"/>
        </w:rPr>
        <w:t>. Altă dată au încercat să-l omoare otrăvindu-i mâncarea</w:t>
      </w:r>
      <w:r w:rsidRPr="00685341">
        <w:rPr>
          <w:rFonts w:ascii="Times New Roman" w:eastAsia="Times New Roman" w:hAnsi="Times New Roman" w:cs="Times New Roman"/>
          <w:sz w:val="24"/>
          <w:szCs w:val="24"/>
          <w:vertAlign w:val="superscript"/>
          <w:lang w:val="ro-RO"/>
        </w:rPr>
        <w:footnoteReference w:id="56"/>
      </w:r>
      <w:r w:rsidRPr="00685341">
        <w:rPr>
          <w:rFonts w:ascii="Times New Roman" w:eastAsia="Times New Roman" w:hAnsi="Times New Roman" w:cs="Times New Roman"/>
          <w:sz w:val="24"/>
          <w:szCs w:val="24"/>
          <w:lang w:val="ro-RO"/>
        </w:rPr>
        <w:t>. Ce anume ar putea justifica o viață plină de suferință şi sacrificii, chiar şi atunci când a fost triumfător asupra dușmanilor? Cum se explică smerenia şi mărinimia de care a dat dovadă în momentele sale de glorie, atunci când a insistat că succesul se datorează numai ajutorului lui Allah Preaînaltul şi nu lui?  Sunt acestea caracteristicile unui om avid de putere şi egoist?</w:t>
      </w:r>
    </w:p>
    <w:p w14:paraId="7052182E" w14:textId="77777777" w:rsidR="005862CB" w:rsidRPr="00685341" w:rsidRDefault="005862CB">
      <w:pPr>
        <w:spacing w:after="0"/>
        <w:ind w:firstLine="709"/>
        <w:jc w:val="both"/>
        <w:rPr>
          <w:lang w:val="ro-RO"/>
        </w:rPr>
      </w:pPr>
    </w:p>
    <w:p w14:paraId="18768FBB"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(7) Ascensiunea fenomenală a islamului</w:t>
      </w:r>
    </w:p>
    <w:p w14:paraId="1774B10F" w14:textId="77777777" w:rsidR="005862CB" w:rsidRPr="00685341" w:rsidRDefault="005862CB">
      <w:pPr>
        <w:spacing w:after="0"/>
        <w:ind w:firstLine="709"/>
        <w:jc w:val="both"/>
        <w:rPr>
          <w:lang w:val="ro-RO"/>
        </w:rPr>
      </w:pPr>
    </w:p>
    <w:p w14:paraId="72B941CC"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La finalul acestui capitol, ar putea fi potrivit să subliniem un indicator important al adevărului islamului. Este un lucru cunoscut faptul că, în America și în lumea întreagă, islamul este religia cu cea mai mare răspândire. Următoarele sunt câteva observații în legătură cu acest fenomen:   </w:t>
      </w:r>
    </w:p>
    <w:p w14:paraId="481E1589" w14:textId="2B1E991C" w:rsidR="005862CB" w:rsidRPr="00685341" w:rsidRDefault="001E12DE" w:rsidP="00B86067">
      <w:pPr>
        <w:numPr>
          <w:ilvl w:val="0"/>
          <w:numId w:val="5"/>
        </w:numPr>
        <w:spacing w:after="0"/>
        <w:ind w:firstLine="709"/>
        <w:contextualSpacing/>
        <w:jc w:val="both"/>
        <w:rPr>
          <w:sz w:val="24"/>
          <w:szCs w:val="24"/>
          <w:lang w:val="ro-RO"/>
        </w:rPr>
      </w:pPr>
      <w:r w:rsidRPr="00685341">
        <w:rPr>
          <w:rFonts w:ascii="Times New Roman" w:eastAsia="Times New Roman" w:hAnsi="Times New Roman" w:cs="Times New Roman"/>
          <w:i/>
          <w:sz w:val="24"/>
          <w:szCs w:val="24"/>
          <w:lang w:val="ro-RO"/>
        </w:rPr>
        <w:t>„</w:t>
      </w:r>
      <w:r w:rsidR="00B86067" w:rsidRPr="00685341">
        <w:rPr>
          <w:rFonts w:ascii="Times New Roman" w:eastAsia="Times New Roman" w:hAnsi="Times New Roman" w:cs="Times New Roman"/>
          <w:i/>
          <w:sz w:val="24"/>
          <w:szCs w:val="24"/>
          <w:lang w:val="ro-RO"/>
        </w:rPr>
        <w:t>I</w:t>
      </w:r>
      <w:r w:rsidRPr="00685341">
        <w:rPr>
          <w:rFonts w:ascii="Times New Roman" w:eastAsia="Times New Roman" w:hAnsi="Times New Roman" w:cs="Times New Roman"/>
          <w:i/>
          <w:sz w:val="24"/>
          <w:szCs w:val="24"/>
          <w:lang w:val="ro-RO"/>
        </w:rPr>
        <w:t>slamul este religia cu cea mai rapidă creștere în America, un ghid şi un stâlp de stabilitate pentru mulți oameni…”</w:t>
      </w:r>
      <w:r w:rsidRPr="00685341">
        <w:rPr>
          <w:rFonts w:ascii="Times New Roman" w:eastAsia="Times New Roman" w:hAnsi="Times New Roman" w:cs="Times New Roman"/>
          <w:sz w:val="24"/>
          <w:szCs w:val="24"/>
          <w:lang w:val="ro-RO"/>
        </w:rPr>
        <w:t xml:space="preserve"> (Hillary Rodham Clinton, Los Angeles Times)</w:t>
      </w:r>
      <w:r w:rsidRPr="00685341">
        <w:rPr>
          <w:rFonts w:ascii="Times New Roman" w:eastAsia="Times New Roman" w:hAnsi="Times New Roman" w:cs="Times New Roman"/>
          <w:sz w:val="24"/>
          <w:szCs w:val="24"/>
          <w:vertAlign w:val="superscript"/>
          <w:lang w:val="ro-RO"/>
        </w:rPr>
        <w:footnoteReference w:id="57"/>
      </w:r>
    </w:p>
    <w:p w14:paraId="452D0E4C" w14:textId="270D7E44" w:rsidR="005862CB" w:rsidRPr="00685341" w:rsidRDefault="001E12DE" w:rsidP="00B86067">
      <w:pPr>
        <w:numPr>
          <w:ilvl w:val="0"/>
          <w:numId w:val="5"/>
        </w:numPr>
        <w:spacing w:after="0"/>
        <w:ind w:firstLine="709"/>
        <w:contextualSpacing/>
        <w:jc w:val="both"/>
        <w:rPr>
          <w:sz w:val="24"/>
          <w:szCs w:val="24"/>
          <w:lang w:val="ro-RO"/>
        </w:rPr>
      </w:pPr>
      <w:r w:rsidRPr="00685341">
        <w:rPr>
          <w:rFonts w:ascii="Times New Roman" w:eastAsia="Times New Roman" w:hAnsi="Times New Roman" w:cs="Times New Roman"/>
          <w:i/>
          <w:sz w:val="24"/>
          <w:szCs w:val="24"/>
          <w:lang w:val="ro-RO"/>
        </w:rPr>
        <w:t>„Musulmanii reprezintă grupul cu cea mai rapidă creștere din lume…”</w:t>
      </w:r>
      <w:r w:rsidRPr="00685341">
        <w:rPr>
          <w:rFonts w:ascii="Times New Roman" w:eastAsia="Times New Roman" w:hAnsi="Times New Roman" w:cs="Times New Roman"/>
          <w:sz w:val="24"/>
          <w:szCs w:val="24"/>
          <w:lang w:val="ro-RO"/>
        </w:rPr>
        <w:t xml:space="preserve"> (Biroul de Referință al Populației, </w:t>
      </w:r>
      <w:r w:rsidR="00B86067" w:rsidRPr="00685341">
        <w:rPr>
          <w:rFonts w:ascii="Times New Roman" w:eastAsia="Times New Roman" w:hAnsi="Times New Roman" w:cs="Times New Roman"/>
          <w:sz w:val="24"/>
          <w:szCs w:val="24"/>
          <w:lang w:val="ro-RO"/>
        </w:rPr>
        <w:t>SUA</w:t>
      </w:r>
      <w:r w:rsidRPr="00685341">
        <w:rPr>
          <w:rFonts w:ascii="Times New Roman" w:eastAsia="Times New Roman" w:hAnsi="Times New Roman" w:cs="Times New Roman"/>
          <w:sz w:val="24"/>
          <w:szCs w:val="24"/>
          <w:lang w:val="ro-RO"/>
        </w:rPr>
        <w:t xml:space="preserve"> Today)</w:t>
      </w:r>
      <w:r w:rsidRPr="00685341">
        <w:rPr>
          <w:rFonts w:ascii="Times New Roman" w:eastAsia="Times New Roman" w:hAnsi="Times New Roman" w:cs="Times New Roman"/>
          <w:sz w:val="24"/>
          <w:szCs w:val="24"/>
          <w:vertAlign w:val="superscript"/>
          <w:lang w:val="ro-RO"/>
        </w:rPr>
        <w:footnoteReference w:id="58"/>
      </w:r>
      <w:r w:rsidRPr="00685341">
        <w:rPr>
          <w:rFonts w:ascii="Times New Roman" w:eastAsia="Times New Roman" w:hAnsi="Times New Roman" w:cs="Times New Roman"/>
          <w:sz w:val="24"/>
          <w:szCs w:val="24"/>
          <w:lang w:val="ro-RO"/>
        </w:rPr>
        <w:t xml:space="preserve">  </w:t>
      </w:r>
    </w:p>
    <w:p w14:paraId="6C8A582B" w14:textId="77777777" w:rsidR="005862CB" w:rsidRPr="00685341" w:rsidRDefault="001E12DE">
      <w:pPr>
        <w:numPr>
          <w:ilvl w:val="0"/>
          <w:numId w:val="5"/>
        </w:numPr>
        <w:spacing w:after="0"/>
        <w:ind w:firstLine="709"/>
        <w:contextualSpacing/>
        <w:jc w:val="both"/>
        <w:rPr>
          <w:sz w:val="24"/>
          <w:szCs w:val="24"/>
          <w:lang w:val="ro-RO"/>
        </w:rPr>
      </w:pPr>
      <w:r w:rsidRPr="00685341">
        <w:rPr>
          <w:rFonts w:ascii="Times New Roman" w:eastAsia="Times New Roman" w:hAnsi="Times New Roman" w:cs="Times New Roman"/>
          <w:i/>
          <w:sz w:val="24"/>
          <w:szCs w:val="24"/>
          <w:lang w:val="ro-RO"/>
        </w:rPr>
        <w:lastRenderedPageBreak/>
        <w:t>„… islamul este religia cu cea mai rapidă creștere din țară.”</w:t>
      </w:r>
      <w:r w:rsidRPr="00685341">
        <w:rPr>
          <w:rFonts w:ascii="Times New Roman" w:eastAsia="Times New Roman" w:hAnsi="Times New Roman" w:cs="Times New Roman"/>
          <w:sz w:val="24"/>
          <w:szCs w:val="24"/>
          <w:lang w:val="ro-RO"/>
        </w:rPr>
        <w:t xml:space="preserve"> (Geraldine Baum, scriitoare în domeniul religiei la Newsday)</w:t>
      </w:r>
      <w:r w:rsidRPr="00685341">
        <w:rPr>
          <w:rFonts w:ascii="Times New Roman" w:eastAsia="Times New Roman" w:hAnsi="Times New Roman" w:cs="Times New Roman"/>
          <w:sz w:val="24"/>
          <w:szCs w:val="24"/>
          <w:vertAlign w:val="superscript"/>
          <w:lang w:val="ro-RO"/>
        </w:rPr>
        <w:footnoteReference w:id="59"/>
      </w:r>
    </w:p>
    <w:p w14:paraId="12654C4E" w14:textId="7A41F3B9" w:rsidR="005862CB" w:rsidRPr="00685341" w:rsidRDefault="001E12DE" w:rsidP="00B86067">
      <w:pPr>
        <w:numPr>
          <w:ilvl w:val="0"/>
          <w:numId w:val="5"/>
        </w:numPr>
        <w:spacing w:after="0"/>
        <w:ind w:firstLine="709"/>
        <w:contextualSpacing/>
        <w:jc w:val="both"/>
        <w:rPr>
          <w:sz w:val="24"/>
          <w:szCs w:val="24"/>
          <w:lang w:val="ro-RO"/>
        </w:rPr>
      </w:pPr>
      <w:r w:rsidRPr="00685341">
        <w:rPr>
          <w:rFonts w:ascii="Times New Roman" w:eastAsia="Times New Roman" w:hAnsi="Times New Roman" w:cs="Times New Roman"/>
          <w:i/>
          <w:sz w:val="24"/>
          <w:szCs w:val="24"/>
          <w:lang w:val="ro-RO"/>
        </w:rPr>
        <w:t>„</w:t>
      </w:r>
      <w:r w:rsidR="00B86067" w:rsidRPr="00685341">
        <w:rPr>
          <w:rFonts w:ascii="Times New Roman" w:eastAsia="Times New Roman" w:hAnsi="Times New Roman" w:cs="Times New Roman"/>
          <w:i/>
          <w:sz w:val="24"/>
          <w:szCs w:val="24"/>
          <w:lang w:val="ro-RO"/>
        </w:rPr>
        <w:t>I</w:t>
      </w:r>
      <w:r w:rsidRPr="00685341">
        <w:rPr>
          <w:rFonts w:ascii="Times New Roman" w:eastAsia="Times New Roman" w:hAnsi="Times New Roman" w:cs="Times New Roman"/>
          <w:i/>
          <w:sz w:val="24"/>
          <w:szCs w:val="24"/>
          <w:lang w:val="ro-RO"/>
        </w:rPr>
        <w:t>slamul este religia cu cea mai rapidă creștere în Statele Unite.”</w:t>
      </w:r>
      <w:r w:rsidRPr="00685341">
        <w:rPr>
          <w:rFonts w:ascii="Times New Roman" w:eastAsia="Times New Roman" w:hAnsi="Times New Roman" w:cs="Times New Roman"/>
          <w:sz w:val="24"/>
          <w:szCs w:val="24"/>
          <w:lang w:val="ro-RO"/>
        </w:rPr>
        <w:t xml:space="preserve"> (Ari L. Goldman, New York Times)</w:t>
      </w:r>
      <w:r w:rsidRPr="00685341">
        <w:rPr>
          <w:rFonts w:ascii="Times New Roman" w:eastAsia="Times New Roman" w:hAnsi="Times New Roman" w:cs="Times New Roman"/>
          <w:sz w:val="24"/>
          <w:szCs w:val="24"/>
          <w:vertAlign w:val="superscript"/>
          <w:lang w:val="ro-RO"/>
        </w:rPr>
        <w:footnoteReference w:id="60"/>
      </w:r>
    </w:p>
    <w:p w14:paraId="532D085A"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Acest fenomen indică faptul că islamul este, cu adevărat, o religie de la Allah Preaînaltul. Este nerezonabil să gândim că atâția americani şi oameni din diferite țări s-au convertit la islam fără să se fi gândit în prealabil și fără să fi meditat înainte de a ajunge la concluzia că islamul este adevărul. Acești convertiți provin din diferite țări, clase, rase şi categorii sociale. Printre aceștia se numără oameni de știință, profesori, filozofi, jurnaliști, politicieni, actori şi sportivi.  </w:t>
      </w:r>
    </w:p>
    <w:p w14:paraId="01A6517F" w14:textId="2D10C38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Punctele menționate în acest capitol constituie doar câteva dintre dovezile care susțin credința că Nobilul Coran este Cuvântul literal al lui Allah Preaînaltul, că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este, cu adevărat, un Profet trimis de Allah </w:t>
      </w:r>
      <w:r w:rsidR="009925F7" w:rsidRPr="00685341">
        <w:rPr>
          <w:rFonts w:ascii="Times New Roman" w:eastAsia="Times New Roman" w:hAnsi="Times New Roman" w:cs="Times New Roman"/>
          <w:sz w:val="24"/>
          <w:szCs w:val="24"/>
          <w:lang w:val="ro-RO"/>
        </w:rPr>
        <w:t>Preaînaltul</w:t>
      </w:r>
      <w:r w:rsidRPr="00685341">
        <w:rPr>
          <w:rFonts w:ascii="Times New Roman" w:eastAsia="Times New Roman" w:hAnsi="Times New Roman" w:cs="Times New Roman"/>
          <w:sz w:val="24"/>
          <w:szCs w:val="24"/>
          <w:lang w:val="ro-RO"/>
        </w:rPr>
        <w:t xml:space="preserve"> şi că islamul este, cu adevărat, o religie de la Allah Preaînaltul.</w:t>
      </w:r>
    </w:p>
    <w:p w14:paraId="64911EB8" w14:textId="77777777" w:rsidR="005862CB" w:rsidRPr="00685341" w:rsidRDefault="005862CB">
      <w:pPr>
        <w:rPr>
          <w:lang w:val="ro-RO"/>
        </w:rPr>
      </w:pPr>
    </w:p>
    <w:p w14:paraId="2E5471C8" w14:textId="77777777" w:rsidR="005862CB" w:rsidRPr="00685341" w:rsidRDefault="001E12DE">
      <w:pPr>
        <w:rPr>
          <w:lang w:val="ro-RO"/>
        </w:rPr>
      </w:pPr>
      <w:r w:rsidRPr="00685341">
        <w:rPr>
          <w:lang w:val="ro-RO"/>
        </w:rPr>
        <w:br w:type="page"/>
      </w:r>
    </w:p>
    <w:p w14:paraId="5883201D" w14:textId="77777777" w:rsidR="005862CB" w:rsidRPr="00685341" w:rsidRDefault="001E12DE">
      <w:pPr>
        <w:jc w:val="center"/>
        <w:rPr>
          <w:lang w:val="ro-RO"/>
        </w:rPr>
      </w:pPr>
      <w:r w:rsidRPr="00685341">
        <w:rPr>
          <w:rFonts w:ascii="Times New Roman" w:eastAsia="Times New Roman" w:hAnsi="Times New Roman" w:cs="Times New Roman"/>
          <w:b/>
          <w:color w:val="C00000"/>
          <w:sz w:val="44"/>
          <w:szCs w:val="44"/>
          <w:lang w:val="ro-RO"/>
        </w:rPr>
        <w:lastRenderedPageBreak/>
        <w:t>CAPITOLUL 2</w:t>
      </w:r>
    </w:p>
    <w:p w14:paraId="3973DE83"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i/>
          <w:color w:val="C00000"/>
          <w:sz w:val="44"/>
          <w:szCs w:val="44"/>
          <w:lang w:val="ro-RO"/>
        </w:rPr>
        <w:t>CÂTEVA BENEFICII ALE ISLAMULUI</w:t>
      </w:r>
    </w:p>
    <w:p w14:paraId="2D2C2999" w14:textId="77777777" w:rsidR="005862CB" w:rsidRPr="00685341" w:rsidRDefault="005862CB">
      <w:pPr>
        <w:spacing w:after="0"/>
        <w:ind w:firstLine="709"/>
        <w:jc w:val="both"/>
        <w:rPr>
          <w:lang w:val="ro-RO"/>
        </w:rPr>
      </w:pPr>
    </w:p>
    <w:p w14:paraId="12449C8A" w14:textId="4F30050E"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Islamul aduce multe beneficii atât individului</w:t>
      </w:r>
      <w:r w:rsidR="00B86067" w:rsidRPr="00685341">
        <w:rPr>
          <w:rFonts w:ascii="Times New Roman" w:eastAsia="Times New Roman" w:hAnsi="Times New Roman" w:cs="Times New Roman"/>
          <w:sz w:val="24"/>
          <w:szCs w:val="24"/>
          <w:lang w:val="ro-RO"/>
        </w:rPr>
        <w:t>,</w:t>
      </w:r>
      <w:r w:rsidRPr="00685341">
        <w:rPr>
          <w:rFonts w:ascii="Times New Roman" w:eastAsia="Times New Roman" w:hAnsi="Times New Roman" w:cs="Times New Roman"/>
          <w:sz w:val="24"/>
          <w:szCs w:val="24"/>
          <w:lang w:val="ro-RO"/>
        </w:rPr>
        <w:t xml:space="preserve"> cât și societății. Acest capitol menționează câteva dintre beneficiile câștigate de individ, prin islam.</w:t>
      </w:r>
    </w:p>
    <w:p w14:paraId="6D361852" w14:textId="77777777" w:rsidR="005862CB" w:rsidRPr="00685341" w:rsidRDefault="005862CB">
      <w:pPr>
        <w:spacing w:after="0"/>
        <w:ind w:firstLine="709"/>
        <w:jc w:val="both"/>
        <w:rPr>
          <w:lang w:val="ro-RO"/>
        </w:rPr>
      </w:pPr>
    </w:p>
    <w:p w14:paraId="4F4FF8D9"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(1) Poarta către Paradisul etern</w:t>
      </w:r>
    </w:p>
    <w:p w14:paraId="4A0A8ECC" w14:textId="77777777" w:rsidR="005862CB" w:rsidRPr="00685341" w:rsidRDefault="005862CB">
      <w:pPr>
        <w:spacing w:after="0"/>
        <w:ind w:firstLine="709"/>
        <w:jc w:val="both"/>
        <w:rPr>
          <w:lang w:val="ro-RO"/>
        </w:rPr>
      </w:pPr>
    </w:p>
    <w:p w14:paraId="12150C84" w14:textId="05654082" w:rsidR="005862CB" w:rsidRPr="00685341" w:rsidRDefault="001E12DE" w:rsidP="009625AD">
      <w:pPr>
        <w:spacing w:after="0"/>
        <w:ind w:firstLine="709"/>
        <w:jc w:val="both"/>
        <w:rPr>
          <w:lang w:val="ro-RO"/>
        </w:rPr>
      </w:pPr>
      <w:r w:rsidRPr="00685341">
        <w:rPr>
          <w:rFonts w:ascii="Times New Roman" w:eastAsia="Times New Roman" w:hAnsi="Times New Roman" w:cs="Times New Roman"/>
          <w:sz w:val="24"/>
          <w:szCs w:val="24"/>
          <w:lang w:val="ro-RO"/>
        </w:rPr>
        <w:t xml:space="preserve">Allah Preaînaltul </w:t>
      </w:r>
      <w:r w:rsidR="00B86067" w:rsidRPr="00685341">
        <w:rPr>
          <w:rFonts w:ascii="Times New Roman" w:eastAsia="Times New Roman" w:hAnsi="Times New Roman" w:cs="Times New Roman"/>
          <w:sz w:val="24"/>
          <w:szCs w:val="24"/>
          <w:lang w:val="ro-RO"/>
        </w:rPr>
        <w:t>spune</w:t>
      </w:r>
      <w:r w:rsidRPr="00685341">
        <w:rPr>
          <w:rFonts w:ascii="Times New Roman" w:eastAsia="Times New Roman" w:hAnsi="Times New Roman" w:cs="Times New Roman"/>
          <w:sz w:val="24"/>
          <w:szCs w:val="24"/>
          <w:lang w:val="ro-RO"/>
        </w:rPr>
        <w:t xml:space="preserve"> în Nobilul Coran:</w:t>
      </w:r>
    </w:p>
    <w:p w14:paraId="7AD8CE3F" w14:textId="4265B844"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„Deci vestește celor care cred şi </w:t>
      </w:r>
      <w:r w:rsidR="00B86067" w:rsidRPr="00685341">
        <w:rPr>
          <w:rFonts w:ascii="Times New Roman" w:eastAsia="Times New Roman" w:hAnsi="Times New Roman" w:cs="Times New Roman"/>
          <w:b/>
          <w:color w:val="FF0000"/>
          <w:sz w:val="24"/>
          <w:szCs w:val="24"/>
          <w:lang w:val="ro-RO"/>
        </w:rPr>
        <w:t>îm</w:t>
      </w:r>
      <w:r w:rsidRPr="00685341">
        <w:rPr>
          <w:rFonts w:ascii="Times New Roman" w:eastAsia="Times New Roman" w:hAnsi="Times New Roman" w:cs="Times New Roman"/>
          <w:b/>
          <w:color w:val="FF0000"/>
          <w:sz w:val="24"/>
          <w:szCs w:val="24"/>
          <w:lang w:val="ro-RO"/>
        </w:rPr>
        <w:t xml:space="preserve">plinesc fapte bune că ei vor avea grădini pe sub care curg pâraie!” </w:t>
      </w:r>
      <w:r w:rsidRPr="00685341">
        <w:rPr>
          <w:rFonts w:ascii="Times New Roman" w:eastAsia="Times New Roman" w:hAnsi="Times New Roman" w:cs="Times New Roman"/>
          <w:b/>
          <w:sz w:val="24"/>
          <w:szCs w:val="24"/>
          <w:lang w:val="ro-RO"/>
        </w:rPr>
        <w:t>[Traducerea Sensurilor Nobilului Coran, 2:25]</w:t>
      </w:r>
    </w:p>
    <w:p w14:paraId="6A6D49EF" w14:textId="1523005D" w:rsidR="005862CB" w:rsidRPr="00685341" w:rsidRDefault="00B86067" w:rsidP="009625AD">
      <w:pPr>
        <w:spacing w:after="0"/>
        <w:ind w:firstLine="709"/>
        <w:jc w:val="both"/>
        <w:rPr>
          <w:lang w:val="ro-RO"/>
        </w:rPr>
      </w:pPr>
      <w:r w:rsidRPr="00685341">
        <w:rPr>
          <w:rFonts w:ascii="Times New Roman" w:eastAsia="Times New Roman" w:hAnsi="Times New Roman" w:cs="Times New Roman"/>
          <w:sz w:val="24"/>
          <w:szCs w:val="24"/>
          <w:lang w:val="ro-RO"/>
        </w:rPr>
        <w:t>De</w:t>
      </w:r>
      <w:r w:rsidR="001E12DE" w:rsidRPr="00685341">
        <w:rPr>
          <w:rFonts w:ascii="Times New Roman" w:eastAsia="Times New Roman" w:hAnsi="Times New Roman" w:cs="Times New Roman"/>
          <w:sz w:val="24"/>
          <w:szCs w:val="24"/>
          <w:lang w:val="ro-RO"/>
        </w:rPr>
        <w:t xml:space="preserve"> asemenea</w:t>
      </w:r>
      <w:r w:rsidRPr="00685341">
        <w:rPr>
          <w:rFonts w:ascii="Times New Roman" w:eastAsia="Times New Roman" w:hAnsi="Times New Roman" w:cs="Times New Roman"/>
          <w:sz w:val="24"/>
          <w:szCs w:val="24"/>
          <w:lang w:val="ro-RO"/>
        </w:rPr>
        <w:t>, El, Preaînaltul, spune</w:t>
      </w:r>
      <w:r w:rsidR="001E12DE" w:rsidRPr="00685341">
        <w:rPr>
          <w:rFonts w:ascii="Times New Roman" w:eastAsia="Times New Roman" w:hAnsi="Times New Roman" w:cs="Times New Roman"/>
          <w:sz w:val="24"/>
          <w:szCs w:val="24"/>
          <w:lang w:val="ro-RO"/>
        </w:rPr>
        <w:t>:</w:t>
      </w:r>
    </w:p>
    <w:p w14:paraId="6EBCF0A5" w14:textId="631BC45C"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„Grăbiți-vă, întrecându-vă, către iertarea Domnului vostru şi către o Grădină într-atât de largă, precum lărgimea </w:t>
      </w:r>
      <w:r w:rsidR="00B86067" w:rsidRPr="00685341">
        <w:rPr>
          <w:rFonts w:ascii="Times New Roman" w:eastAsia="Times New Roman" w:hAnsi="Times New Roman" w:cs="Times New Roman"/>
          <w:b/>
          <w:color w:val="FF0000"/>
          <w:sz w:val="24"/>
          <w:szCs w:val="24"/>
          <w:lang w:val="ro-RO"/>
        </w:rPr>
        <w:t>C</w:t>
      </w:r>
      <w:r w:rsidRPr="00685341">
        <w:rPr>
          <w:rFonts w:ascii="Times New Roman" w:eastAsia="Times New Roman" w:hAnsi="Times New Roman" w:cs="Times New Roman"/>
          <w:b/>
          <w:color w:val="FF0000"/>
          <w:sz w:val="24"/>
          <w:szCs w:val="24"/>
          <w:lang w:val="ro-RO"/>
        </w:rPr>
        <w:t xml:space="preserve">erului şi a </w:t>
      </w:r>
      <w:r w:rsidR="00B86067" w:rsidRPr="00685341">
        <w:rPr>
          <w:rFonts w:ascii="Times New Roman" w:eastAsia="Times New Roman" w:hAnsi="Times New Roman" w:cs="Times New Roman"/>
          <w:b/>
          <w:color w:val="FF0000"/>
          <w:sz w:val="24"/>
          <w:szCs w:val="24"/>
          <w:lang w:val="ro-RO"/>
        </w:rPr>
        <w:t>P</w:t>
      </w:r>
      <w:r w:rsidRPr="00685341">
        <w:rPr>
          <w:rFonts w:ascii="Times New Roman" w:eastAsia="Times New Roman" w:hAnsi="Times New Roman" w:cs="Times New Roman"/>
          <w:b/>
          <w:color w:val="FF0000"/>
          <w:sz w:val="24"/>
          <w:szCs w:val="24"/>
          <w:lang w:val="ro-RO"/>
        </w:rPr>
        <w:t xml:space="preserve">ământului, care a fost pregătită pentru aceia care au crezut în Allah şi </w:t>
      </w:r>
      <w:r w:rsidR="00B86067" w:rsidRPr="00685341">
        <w:rPr>
          <w:rFonts w:ascii="Times New Roman" w:eastAsia="Times New Roman" w:hAnsi="Times New Roman" w:cs="Times New Roman"/>
          <w:b/>
          <w:color w:val="FF0000"/>
          <w:sz w:val="24"/>
          <w:szCs w:val="24"/>
          <w:lang w:val="ro-RO"/>
        </w:rPr>
        <w:t>T</w:t>
      </w:r>
      <w:r w:rsidRPr="00685341">
        <w:rPr>
          <w:rFonts w:ascii="Times New Roman" w:eastAsia="Times New Roman" w:hAnsi="Times New Roman" w:cs="Times New Roman"/>
          <w:b/>
          <w:color w:val="FF0000"/>
          <w:sz w:val="24"/>
          <w:szCs w:val="24"/>
          <w:lang w:val="ro-RO"/>
        </w:rPr>
        <w:t>rimișii Săi!”</w:t>
      </w:r>
      <w:r w:rsidRPr="00685341">
        <w:rPr>
          <w:rFonts w:ascii="Times New Roman" w:eastAsia="Times New Roman" w:hAnsi="Times New Roman" w:cs="Times New Roman"/>
          <w:b/>
          <w:sz w:val="24"/>
          <w:szCs w:val="24"/>
          <w:lang w:val="ro-RO"/>
        </w:rPr>
        <w:t xml:space="preserve"> [Traducerea Sensurilor Nobilului Coran, 57:21]</w:t>
      </w:r>
    </w:p>
    <w:p w14:paraId="6168E8A5" w14:textId="77777777" w:rsidR="005862CB" w:rsidRPr="00685341" w:rsidRDefault="001E12DE" w:rsidP="009625AD">
      <w:pPr>
        <w:spacing w:after="0"/>
        <w:ind w:firstLine="709"/>
        <w:jc w:val="both"/>
        <w:rPr>
          <w:lang w:val="ro-RO"/>
        </w:rPr>
      </w:pPr>
      <w:r w:rsidRPr="00685341">
        <w:rPr>
          <w:rFonts w:ascii="Times New Roman" w:eastAsia="Times New Roman" w:hAnsi="Times New Roman" w:cs="Times New Roman"/>
          <w:sz w:val="24"/>
          <w:szCs w:val="24"/>
          <w:lang w:val="ro-RO"/>
        </w:rPr>
        <w:t>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 spus că acela care va avea rangul cel mai mic în Paradis va avea echivalentul acestei lumi de zece ori</w:t>
      </w:r>
      <w:r w:rsidRPr="00685341">
        <w:rPr>
          <w:rFonts w:ascii="Times New Roman" w:eastAsia="Times New Roman" w:hAnsi="Times New Roman" w:cs="Times New Roman"/>
          <w:sz w:val="24"/>
          <w:szCs w:val="24"/>
          <w:vertAlign w:val="superscript"/>
          <w:lang w:val="ro-RO"/>
        </w:rPr>
        <w:footnoteReference w:id="61"/>
      </w:r>
      <w:r w:rsidRPr="00685341">
        <w:rPr>
          <w:rFonts w:ascii="Times New Roman" w:eastAsia="Times New Roman" w:hAnsi="Times New Roman" w:cs="Times New Roman"/>
          <w:sz w:val="24"/>
          <w:szCs w:val="24"/>
          <w:lang w:val="ro-RO"/>
        </w:rPr>
        <w:t xml:space="preserve"> şi va avea tot ceea ce își dorește și de 10 ori mai mult</w:t>
      </w:r>
      <w:r w:rsidRPr="00685341">
        <w:rPr>
          <w:rFonts w:ascii="Times New Roman" w:eastAsia="Times New Roman" w:hAnsi="Times New Roman" w:cs="Times New Roman"/>
          <w:sz w:val="24"/>
          <w:szCs w:val="24"/>
          <w:vertAlign w:val="superscript"/>
          <w:lang w:val="ro-RO"/>
        </w:rPr>
        <w:footnoteReference w:id="62"/>
      </w:r>
      <w:r w:rsidRPr="00685341">
        <w:rPr>
          <w:rFonts w:ascii="Times New Roman" w:eastAsia="Times New Roman" w:hAnsi="Times New Roman" w:cs="Times New Roman"/>
          <w:sz w:val="24"/>
          <w:szCs w:val="24"/>
          <w:lang w:val="ro-RO"/>
        </w:rPr>
        <w:t xml:space="preserve">. </w:t>
      </w:r>
    </w:p>
    <w:p w14:paraId="132F4EFC" w14:textId="1FBFDADD" w:rsidR="005862CB" w:rsidRPr="00685341" w:rsidRDefault="001E12DE" w:rsidP="009625AD">
      <w:pPr>
        <w:spacing w:after="0"/>
        <w:ind w:firstLine="709"/>
        <w:jc w:val="both"/>
        <w:rPr>
          <w:lang w:val="ro-RO"/>
        </w:rPr>
      </w:pPr>
      <w:r w:rsidRPr="00685341">
        <w:rPr>
          <w:rFonts w:ascii="Times New Roman" w:eastAsia="Times New Roman" w:hAnsi="Times New Roman" w:cs="Times New Roman"/>
          <w:sz w:val="24"/>
          <w:szCs w:val="24"/>
          <w:lang w:val="ro-RO"/>
        </w:rPr>
        <w:t>Profetul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w:t>
      </w:r>
    </w:p>
    <w:p w14:paraId="18F5DC29" w14:textId="77777777"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008000"/>
          <w:sz w:val="24"/>
          <w:szCs w:val="24"/>
          <w:lang w:val="ro-RO"/>
        </w:rPr>
        <w:t>„(…) Un loc în Paradis de mărimea unui picior este mai bun decât toată lumea aceasta şi ceea ce este în ea (…)”</w:t>
      </w:r>
      <w:r w:rsidRPr="00685341">
        <w:rPr>
          <w:rFonts w:ascii="Times New Roman" w:eastAsia="Times New Roman" w:hAnsi="Times New Roman" w:cs="Times New Roman"/>
          <w:sz w:val="24"/>
          <w:szCs w:val="24"/>
          <w:vertAlign w:val="superscript"/>
          <w:lang w:val="ro-RO"/>
        </w:rPr>
        <w:footnoteReference w:id="63"/>
      </w:r>
      <w:r w:rsidRPr="00685341">
        <w:rPr>
          <w:rFonts w:ascii="Times New Roman" w:eastAsia="Times New Roman" w:hAnsi="Times New Roman" w:cs="Times New Roman"/>
          <w:sz w:val="24"/>
          <w:szCs w:val="24"/>
          <w:lang w:val="ro-RO"/>
        </w:rPr>
        <w:t xml:space="preserve"> </w:t>
      </w:r>
    </w:p>
    <w:p w14:paraId="2B0BD6BB" w14:textId="77777777" w:rsidR="005862CB" w:rsidRPr="00685341" w:rsidRDefault="001E12DE" w:rsidP="009625AD">
      <w:pPr>
        <w:spacing w:after="0"/>
        <w:ind w:firstLine="709"/>
        <w:jc w:val="both"/>
        <w:rPr>
          <w:lang w:val="ro-RO"/>
        </w:rPr>
      </w:pPr>
      <w:r w:rsidRPr="00685341">
        <w:rPr>
          <w:rFonts w:ascii="Times New Roman" w:eastAsia="Times New Roman" w:hAnsi="Times New Roman" w:cs="Times New Roman"/>
          <w:sz w:val="24"/>
          <w:szCs w:val="24"/>
          <w:lang w:val="ro-RO"/>
        </w:rPr>
        <w:t>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 spus, de asemenea:</w:t>
      </w:r>
    </w:p>
    <w:p w14:paraId="395035AD" w14:textId="77777777" w:rsidR="005862CB" w:rsidRPr="00685341" w:rsidRDefault="001E12DE" w:rsidP="00C36BF5">
      <w:pPr>
        <w:spacing w:after="0"/>
        <w:jc w:val="both"/>
        <w:rPr>
          <w:lang w:val="ro-RO"/>
        </w:rPr>
      </w:pPr>
      <w:r w:rsidRPr="00685341">
        <w:rPr>
          <w:rFonts w:ascii="Times New Roman" w:eastAsia="Times New Roman" w:hAnsi="Times New Roman" w:cs="Times New Roman"/>
          <w:b/>
          <w:color w:val="008000"/>
          <w:sz w:val="24"/>
          <w:szCs w:val="24"/>
          <w:lang w:val="ro-RO"/>
        </w:rPr>
        <w:t>„În Jannah (Paradis) sunt lucruri pe care niciun ochi nu le-a văzut, nicio ureche nu le-a auzit şi nicio minte nu şi le-a putut imagina vreodată.”</w:t>
      </w:r>
      <w:r w:rsidRPr="00685341">
        <w:rPr>
          <w:rFonts w:ascii="Times New Roman" w:eastAsia="Times New Roman" w:hAnsi="Times New Roman" w:cs="Times New Roman"/>
          <w:sz w:val="24"/>
          <w:szCs w:val="24"/>
          <w:vertAlign w:val="superscript"/>
          <w:lang w:val="ro-RO"/>
        </w:rPr>
        <w:footnoteReference w:id="64"/>
      </w:r>
    </w:p>
    <w:p w14:paraId="55280B22" w14:textId="77777777" w:rsidR="005862CB" w:rsidRPr="00685341" w:rsidRDefault="001E12DE" w:rsidP="009625AD">
      <w:pPr>
        <w:spacing w:after="0"/>
        <w:ind w:firstLine="709"/>
        <w:jc w:val="both"/>
        <w:rPr>
          <w:lang w:val="ro-RO"/>
        </w:rPr>
      </w:pPr>
      <w:r w:rsidRPr="00685341">
        <w:rPr>
          <w:rFonts w:ascii="Times New Roman" w:eastAsia="Times New Roman" w:hAnsi="Times New Roman" w:cs="Times New Roman"/>
          <w:sz w:val="24"/>
          <w:szCs w:val="24"/>
          <w:lang w:val="ro-RO"/>
        </w:rPr>
        <w:t>Tot Profetul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w:t>
      </w:r>
    </w:p>
    <w:p w14:paraId="3F0E7434" w14:textId="03D88E6F" w:rsidR="005862CB" w:rsidRPr="00685341" w:rsidRDefault="001E12DE" w:rsidP="00B86067">
      <w:pPr>
        <w:spacing w:after="0"/>
        <w:ind w:firstLine="709"/>
        <w:jc w:val="both"/>
        <w:rPr>
          <w:lang w:val="ro-RO"/>
        </w:rPr>
      </w:pPr>
      <w:r w:rsidRPr="00685341">
        <w:rPr>
          <w:rFonts w:ascii="Times New Roman" w:eastAsia="Times New Roman" w:hAnsi="Times New Roman" w:cs="Times New Roman"/>
          <w:b/>
          <w:color w:val="008000"/>
          <w:sz w:val="24"/>
          <w:szCs w:val="24"/>
          <w:lang w:val="ro-RO"/>
        </w:rPr>
        <w:t>„Cel mai nefericit om din lume dintre cei cărora le va fi acordat Paradisul în Ziua Judecății, va fi scufundat in Paradis, după care va fi întrebat: «</w:t>
      </w:r>
      <w:r w:rsidR="00B86067" w:rsidRPr="00685341">
        <w:rPr>
          <w:rFonts w:ascii="Times New Roman" w:eastAsia="Times New Roman" w:hAnsi="Times New Roman" w:cs="Times New Roman"/>
          <w:b/>
          <w:color w:val="008000"/>
          <w:sz w:val="24"/>
          <w:szCs w:val="24"/>
          <w:lang w:val="ro-RO"/>
        </w:rPr>
        <w:t>O, f</w:t>
      </w:r>
      <w:r w:rsidRPr="00685341">
        <w:rPr>
          <w:rFonts w:ascii="Times New Roman" w:eastAsia="Times New Roman" w:hAnsi="Times New Roman" w:cs="Times New Roman"/>
          <w:b/>
          <w:color w:val="008000"/>
          <w:sz w:val="24"/>
          <w:szCs w:val="24"/>
          <w:lang w:val="ro-RO"/>
        </w:rPr>
        <w:t xml:space="preserve">iu al lui Adam, ai avut vreodată vreo suferință? Ai avut vreodată parte de dificultăți?» El va răspunde: «Nu, </w:t>
      </w:r>
      <w:r w:rsidR="00B86067" w:rsidRPr="00685341">
        <w:rPr>
          <w:rFonts w:ascii="Times New Roman" w:eastAsia="Times New Roman" w:hAnsi="Times New Roman" w:cs="Times New Roman"/>
          <w:b/>
          <w:color w:val="008000"/>
          <w:sz w:val="24"/>
          <w:szCs w:val="24"/>
          <w:lang w:val="ro-RO"/>
        </w:rPr>
        <w:t>(</w:t>
      </w:r>
      <w:r w:rsidRPr="00685341">
        <w:rPr>
          <w:rFonts w:ascii="Times New Roman" w:eastAsia="Times New Roman" w:hAnsi="Times New Roman" w:cs="Times New Roman"/>
          <w:b/>
          <w:color w:val="008000"/>
          <w:sz w:val="24"/>
          <w:szCs w:val="24"/>
          <w:lang w:val="ro-RO"/>
        </w:rPr>
        <w:t>jur</w:t>
      </w:r>
      <w:r w:rsidR="00B86067" w:rsidRPr="00685341">
        <w:rPr>
          <w:rFonts w:ascii="Times New Roman" w:eastAsia="Times New Roman" w:hAnsi="Times New Roman" w:cs="Times New Roman"/>
          <w:b/>
          <w:color w:val="008000"/>
          <w:sz w:val="24"/>
          <w:szCs w:val="24"/>
          <w:lang w:val="ro-RO"/>
        </w:rPr>
        <w:t>)</w:t>
      </w:r>
      <w:r w:rsidRPr="00685341">
        <w:rPr>
          <w:rFonts w:ascii="Times New Roman" w:eastAsia="Times New Roman" w:hAnsi="Times New Roman" w:cs="Times New Roman"/>
          <w:b/>
          <w:color w:val="008000"/>
          <w:sz w:val="24"/>
          <w:szCs w:val="24"/>
          <w:lang w:val="ro-RO"/>
        </w:rPr>
        <w:t xml:space="preserve"> pe Allah, o, Domnul meu! Niciodată nu am avut parte de suferințe sau dificultăți.»”</w:t>
      </w:r>
      <w:r w:rsidRPr="00685341">
        <w:rPr>
          <w:rFonts w:ascii="Times New Roman" w:eastAsia="Times New Roman" w:hAnsi="Times New Roman" w:cs="Times New Roman"/>
          <w:sz w:val="24"/>
          <w:szCs w:val="24"/>
          <w:vertAlign w:val="superscript"/>
          <w:lang w:val="ro-RO"/>
        </w:rPr>
        <w:footnoteReference w:id="65"/>
      </w:r>
    </w:p>
    <w:p w14:paraId="288CB673"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 Dacă intri în Paradis, vei avea parte de o viață fericită, fără de boală, durere, tristețe sau moarte. Allah Preaînaltul va fi mulțumit de tine şi vei sălășlui acolo veșnic. Allah Preaînaltul spune în Nobilul Coran:   </w:t>
      </w:r>
    </w:p>
    <w:p w14:paraId="6BF84960" w14:textId="24C26681"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lastRenderedPageBreak/>
        <w:t>„Însă pe aceia care cred şi săvârșesc fapte bune îi vom conduce în grădini pe sub care curg pâraie, în care vor fi veșnic sălășluitori (…)”</w:t>
      </w:r>
      <w:r w:rsidRPr="00685341">
        <w:rPr>
          <w:rFonts w:ascii="Times New Roman" w:eastAsia="Times New Roman" w:hAnsi="Times New Roman" w:cs="Times New Roman"/>
          <w:b/>
          <w:sz w:val="24"/>
          <w:szCs w:val="24"/>
          <w:lang w:val="ro-RO"/>
        </w:rPr>
        <w:t xml:space="preserve"> [Traducerea Sensurilor Nobilului Coran, 4:57]</w:t>
      </w:r>
    </w:p>
    <w:p w14:paraId="2F23CDC7" w14:textId="77777777" w:rsidR="005862CB" w:rsidRPr="00685341" w:rsidRDefault="005862CB">
      <w:pPr>
        <w:spacing w:after="0"/>
        <w:ind w:firstLine="709"/>
        <w:rPr>
          <w:lang w:val="ro-RO"/>
        </w:rPr>
      </w:pPr>
    </w:p>
    <w:p w14:paraId="0B9A2656" w14:textId="77777777" w:rsidR="005862CB" w:rsidRPr="00685341" w:rsidRDefault="001E12DE">
      <w:pPr>
        <w:jc w:val="center"/>
        <w:rPr>
          <w:lang w:val="ro-RO"/>
        </w:rPr>
      </w:pPr>
      <w:r w:rsidRPr="00685341">
        <w:rPr>
          <w:rFonts w:ascii="Times New Roman" w:eastAsia="Times New Roman" w:hAnsi="Times New Roman" w:cs="Times New Roman"/>
          <w:b/>
          <w:color w:val="C00000"/>
          <w:sz w:val="44"/>
          <w:szCs w:val="44"/>
          <w:lang w:val="ro-RO"/>
        </w:rPr>
        <w:t>(2) Salvarea din Focul Iadului</w:t>
      </w:r>
    </w:p>
    <w:p w14:paraId="33BD58F5"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Allah Preaînaltul spune în Nobilul Coran:   </w:t>
      </w:r>
    </w:p>
    <w:p w14:paraId="64FD8882" w14:textId="3501E094"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„De la aceia care nu cred şi mor necredincioși nu se va primi niciodată de la vreunul dintre ei nici chiar întregul Pământ în aur, chiar dacă ei ar voi să se răscumpere cu el. Aceia vor avea parte de chin dureros şi ei nu vor avea pe nimeni să-i ajute.”</w:t>
      </w:r>
      <w:r w:rsidRPr="00685341">
        <w:rPr>
          <w:rFonts w:ascii="Times New Roman" w:eastAsia="Times New Roman" w:hAnsi="Times New Roman" w:cs="Times New Roman"/>
          <w:b/>
          <w:sz w:val="24"/>
          <w:szCs w:val="24"/>
          <w:lang w:val="ro-RO"/>
        </w:rPr>
        <w:t xml:space="preserve"> [Traducerea Sensurilor Nobilului Coran, 3:91]   </w:t>
      </w:r>
    </w:p>
    <w:p w14:paraId="6D6AC35C" w14:textId="4D99E2D3" w:rsidR="005862CB" w:rsidRPr="00685341" w:rsidRDefault="00B86067">
      <w:pPr>
        <w:spacing w:after="0"/>
        <w:ind w:firstLine="709"/>
        <w:jc w:val="both"/>
        <w:rPr>
          <w:lang w:val="ro-RO"/>
        </w:rPr>
      </w:pPr>
      <w:r w:rsidRPr="00685341">
        <w:rPr>
          <w:rFonts w:ascii="Times New Roman" w:eastAsia="Times New Roman" w:hAnsi="Times New Roman" w:cs="Times New Roman"/>
          <w:sz w:val="24"/>
          <w:szCs w:val="24"/>
          <w:lang w:val="ro-RO"/>
        </w:rPr>
        <w:t>Așadar</w:t>
      </w:r>
      <w:r w:rsidR="001E12DE" w:rsidRPr="00685341">
        <w:rPr>
          <w:rFonts w:ascii="Times New Roman" w:eastAsia="Times New Roman" w:hAnsi="Times New Roman" w:cs="Times New Roman"/>
          <w:sz w:val="24"/>
          <w:szCs w:val="24"/>
          <w:lang w:val="ro-RO"/>
        </w:rPr>
        <w:t>, această viață este singura șansă pe care o avem pentru a câștiga Paradisul şi a scăpa de Focul Iadului, pentru că, dacă cineva moare necredincios, nu va avea altă șansă să se întoarcă în această lume pentru a deveni credincios. Allah Preaînaltul spune în Nobilul Coran ce o să se întâmple cu cei care nu cred în Ziua Judecății:</w:t>
      </w:r>
    </w:p>
    <w:p w14:paraId="2374C369" w14:textId="47B57A07"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„Şi de i-ai vedea stând la marginea Focului, zicând: «O, de ne-am întoarce noi </w:t>
      </w:r>
      <w:r w:rsidRPr="00685341">
        <w:rPr>
          <w:rFonts w:ascii="Times New Roman" w:eastAsia="Times New Roman" w:hAnsi="Times New Roman" w:cs="Times New Roman"/>
          <w:color w:val="FF0000"/>
          <w:sz w:val="24"/>
          <w:szCs w:val="24"/>
          <w:lang w:val="ro-RO"/>
        </w:rPr>
        <w:t>(la viață)</w:t>
      </w:r>
      <w:r w:rsidRPr="00685341">
        <w:rPr>
          <w:rFonts w:ascii="Times New Roman" w:eastAsia="Times New Roman" w:hAnsi="Times New Roman" w:cs="Times New Roman"/>
          <w:b/>
          <w:color w:val="FF0000"/>
          <w:sz w:val="24"/>
          <w:szCs w:val="24"/>
          <w:lang w:val="ro-RO"/>
        </w:rPr>
        <w:t xml:space="preserve">, n-am mai socoti </w:t>
      </w:r>
      <w:r w:rsidR="00B86067" w:rsidRPr="00685341">
        <w:rPr>
          <w:rFonts w:ascii="Times New Roman" w:eastAsia="Times New Roman" w:hAnsi="Times New Roman" w:cs="Times New Roman"/>
          <w:b/>
          <w:color w:val="FF0000"/>
          <w:sz w:val="24"/>
          <w:szCs w:val="24"/>
          <w:lang w:val="ro-RO"/>
        </w:rPr>
        <w:t>S</w:t>
      </w:r>
      <w:r w:rsidRPr="00685341">
        <w:rPr>
          <w:rFonts w:ascii="Times New Roman" w:eastAsia="Times New Roman" w:hAnsi="Times New Roman" w:cs="Times New Roman"/>
          <w:b/>
          <w:color w:val="FF0000"/>
          <w:sz w:val="24"/>
          <w:szCs w:val="24"/>
          <w:lang w:val="ro-RO"/>
        </w:rPr>
        <w:t xml:space="preserve">emnele Domnului nostru mincinoase şi am fi în rândul celor credincioși!»” </w:t>
      </w:r>
      <w:r w:rsidRPr="00685341">
        <w:rPr>
          <w:rFonts w:ascii="Times New Roman" w:eastAsia="Times New Roman" w:hAnsi="Times New Roman" w:cs="Times New Roman"/>
          <w:b/>
          <w:sz w:val="24"/>
          <w:szCs w:val="24"/>
          <w:lang w:val="ro-RO"/>
        </w:rPr>
        <w:t>[Traducerea Sensurilor Nobilului Coran, 6:27]</w:t>
      </w:r>
    </w:p>
    <w:p w14:paraId="51796245"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Însă nimeni nu va avea o a doua șansă.</w:t>
      </w:r>
    </w:p>
    <w:p w14:paraId="38BBC3B7"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w:t>
      </w:r>
    </w:p>
    <w:p w14:paraId="16C46F87" w14:textId="4E6D72AD" w:rsidR="005862CB" w:rsidRPr="00685341" w:rsidRDefault="001E12DE" w:rsidP="00B86067">
      <w:pPr>
        <w:spacing w:after="0"/>
        <w:ind w:firstLine="709"/>
        <w:jc w:val="both"/>
        <w:rPr>
          <w:lang w:val="ro-RO"/>
        </w:rPr>
      </w:pPr>
      <w:r w:rsidRPr="00685341">
        <w:rPr>
          <w:rFonts w:ascii="Times New Roman" w:eastAsia="Times New Roman" w:hAnsi="Times New Roman" w:cs="Times New Roman"/>
          <w:b/>
          <w:color w:val="008000"/>
          <w:sz w:val="24"/>
          <w:szCs w:val="24"/>
          <w:lang w:val="ro-RO"/>
        </w:rPr>
        <w:t>„(…) Cel mai fericit om din lume (care a avut o viață îmbelșugată și lipsită de probleme) dintre cei osândiți la Foc (Iad) în Ziua Judecății va fi scufundat în foc o singură dată, apoi el va fi întrebat: «</w:t>
      </w:r>
      <w:r w:rsidR="00B86067" w:rsidRPr="00685341">
        <w:rPr>
          <w:rFonts w:ascii="Times New Roman" w:eastAsia="Times New Roman" w:hAnsi="Times New Roman" w:cs="Times New Roman"/>
          <w:b/>
          <w:color w:val="008000"/>
          <w:sz w:val="24"/>
          <w:szCs w:val="24"/>
          <w:lang w:val="ro-RO"/>
        </w:rPr>
        <w:t>O, f</w:t>
      </w:r>
      <w:r w:rsidRPr="00685341">
        <w:rPr>
          <w:rFonts w:ascii="Times New Roman" w:eastAsia="Times New Roman" w:hAnsi="Times New Roman" w:cs="Times New Roman"/>
          <w:b/>
          <w:color w:val="008000"/>
          <w:sz w:val="24"/>
          <w:szCs w:val="24"/>
          <w:lang w:val="ro-RO"/>
        </w:rPr>
        <w:t xml:space="preserve">iu al lui Adam, ai avut vreodată parte de ceva bun? Ai avut vreodată parte de vreo binecuvântare?» Şi el va spune: «Nu, </w:t>
      </w:r>
      <w:r w:rsidR="00B86067" w:rsidRPr="00685341">
        <w:rPr>
          <w:rFonts w:ascii="Times New Roman" w:eastAsia="Times New Roman" w:hAnsi="Times New Roman" w:cs="Times New Roman"/>
          <w:b/>
          <w:color w:val="008000"/>
          <w:sz w:val="24"/>
          <w:szCs w:val="24"/>
          <w:lang w:val="ro-RO"/>
        </w:rPr>
        <w:t>(</w:t>
      </w:r>
      <w:r w:rsidRPr="00685341">
        <w:rPr>
          <w:rFonts w:ascii="Times New Roman" w:eastAsia="Times New Roman" w:hAnsi="Times New Roman" w:cs="Times New Roman"/>
          <w:b/>
          <w:color w:val="008000"/>
          <w:sz w:val="24"/>
          <w:szCs w:val="24"/>
          <w:lang w:val="ro-RO"/>
        </w:rPr>
        <w:t>jur</w:t>
      </w:r>
      <w:r w:rsidR="00B86067" w:rsidRPr="00685341">
        <w:rPr>
          <w:rFonts w:ascii="Times New Roman" w:eastAsia="Times New Roman" w:hAnsi="Times New Roman" w:cs="Times New Roman"/>
          <w:b/>
          <w:color w:val="008000"/>
          <w:sz w:val="24"/>
          <w:szCs w:val="24"/>
          <w:lang w:val="ro-RO"/>
        </w:rPr>
        <w:t>)</w:t>
      </w:r>
      <w:r w:rsidRPr="00685341">
        <w:rPr>
          <w:rFonts w:ascii="Times New Roman" w:eastAsia="Times New Roman" w:hAnsi="Times New Roman" w:cs="Times New Roman"/>
          <w:b/>
          <w:color w:val="008000"/>
          <w:sz w:val="24"/>
          <w:szCs w:val="24"/>
          <w:lang w:val="ro-RO"/>
        </w:rPr>
        <w:t xml:space="preserve"> pe Allah, o, Domnul meu! (...)»”</w:t>
      </w:r>
      <w:r w:rsidRPr="00685341">
        <w:rPr>
          <w:rFonts w:ascii="Times New Roman" w:eastAsia="Times New Roman" w:hAnsi="Times New Roman" w:cs="Times New Roman"/>
          <w:sz w:val="24"/>
          <w:szCs w:val="24"/>
          <w:vertAlign w:val="superscript"/>
          <w:lang w:val="ro-RO"/>
        </w:rPr>
        <w:footnoteReference w:id="66"/>
      </w:r>
    </w:p>
    <w:p w14:paraId="08F75EAB" w14:textId="77777777" w:rsidR="005862CB" w:rsidRPr="00685341" w:rsidRDefault="005862CB">
      <w:pPr>
        <w:spacing w:after="0"/>
        <w:ind w:firstLine="709"/>
        <w:rPr>
          <w:lang w:val="ro-RO"/>
        </w:rPr>
      </w:pPr>
    </w:p>
    <w:p w14:paraId="14F78AAF"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(3) Adevărata fericire și pacea interioară</w:t>
      </w:r>
    </w:p>
    <w:p w14:paraId="779016C4" w14:textId="77777777" w:rsidR="005862CB" w:rsidRPr="00685341" w:rsidRDefault="005862CB">
      <w:pPr>
        <w:spacing w:after="0"/>
        <w:ind w:firstLine="709"/>
        <w:rPr>
          <w:lang w:val="ro-RO"/>
        </w:rPr>
      </w:pPr>
    </w:p>
    <w:p w14:paraId="6B1491E4" w14:textId="5E6B7B84" w:rsidR="005862CB" w:rsidRPr="00685341" w:rsidRDefault="001E12DE" w:rsidP="009625AD">
      <w:pPr>
        <w:spacing w:after="0"/>
        <w:ind w:firstLine="709"/>
        <w:jc w:val="both"/>
        <w:rPr>
          <w:lang w:val="ro-RO"/>
        </w:rPr>
      </w:pPr>
      <w:r w:rsidRPr="00685341">
        <w:rPr>
          <w:rFonts w:ascii="Times New Roman" w:eastAsia="Times New Roman" w:hAnsi="Times New Roman" w:cs="Times New Roman"/>
          <w:sz w:val="24"/>
          <w:szCs w:val="24"/>
          <w:lang w:val="ro-RO"/>
        </w:rPr>
        <w:t xml:space="preserve">Adevărata fericire şi pacea pot fi găsite în supunerea față de </w:t>
      </w:r>
      <w:r w:rsidR="00B86067" w:rsidRPr="00685341">
        <w:rPr>
          <w:rFonts w:ascii="Times New Roman" w:eastAsia="Times New Roman" w:hAnsi="Times New Roman" w:cs="Times New Roman"/>
          <w:sz w:val="24"/>
          <w:szCs w:val="24"/>
          <w:lang w:val="ro-RO"/>
        </w:rPr>
        <w:t>P</w:t>
      </w:r>
      <w:r w:rsidRPr="00685341">
        <w:rPr>
          <w:rFonts w:ascii="Times New Roman" w:eastAsia="Times New Roman" w:hAnsi="Times New Roman" w:cs="Times New Roman"/>
          <w:sz w:val="24"/>
          <w:szCs w:val="24"/>
          <w:lang w:val="ro-RO"/>
        </w:rPr>
        <w:t xml:space="preserve">oruncile Creatorului și Susținătorului acestui Univers. Allah Preaînaltul spune în Nobilul Coran: </w:t>
      </w:r>
    </w:p>
    <w:p w14:paraId="0F2DD3B0" w14:textId="77777777"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prin pomenirea lui Allah se liniștesc inimile.”</w:t>
      </w:r>
      <w:r w:rsidRPr="00685341">
        <w:rPr>
          <w:rFonts w:ascii="Times New Roman" w:eastAsia="Times New Roman" w:hAnsi="Times New Roman" w:cs="Times New Roman"/>
          <w:b/>
          <w:sz w:val="24"/>
          <w:szCs w:val="24"/>
          <w:lang w:val="ro-RO"/>
        </w:rPr>
        <w:t xml:space="preserve"> [Traducerea Sensurilor Nobilului Coran, 13:28]</w:t>
      </w:r>
    </w:p>
    <w:p w14:paraId="6C1EC427"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Pe de altă parte, cel care se întoarce de la Coran va avea parte de o viață grea în această lume. Allah Preaînaltul spune:  </w:t>
      </w:r>
    </w:p>
    <w:p w14:paraId="106CF1E4" w14:textId="121DD65B"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„Însă acela care se va îndepărta de la Pomenirea Mea </w:t>
      </w:r>
      <w:r w:rsidRPr="00685341">
        <w:rPr>
          <w:rFonts w:ascii="Times New Roman" w:eastAsia="Times New Roman" w:hAnsi="Times New Roman" w:cs="Times New Roman"/>
          <w:color w:val="FF0000"/>
          <w:sz w:val="24"/>
          <w:szCs w:val="24"/>
          <w:lang w:val="ro-RO"/>
        </w:rPr>
        <w:t>(de la Mesajul Meu)</w:t>
      </w:r>
      <w:r w:rsidRPr="00685341">
        <w:rPr>
          <w:rFonts w:ascii="Times New Roman" w:eastAsia="Times New Roman" w:hAnsi="Times New Roman" w:cs="Times New Roman"/>
          <w:b/>
          <w:color w:val="FF0000"/>
          <w:sz w:val="24"/>
          <w:szCs w:val="24"/>
          <w:lang w:val="ro-RO"/>
        </w:rPr>
        <w:t xml:space="preserve"> va avea parte de o viață grea şi în Ziua Învierii îl vom aduce pe el orb la adunare.” </w:t>
      </w:r>
      <w:r w:rsidRPr="00685341">
        <w:rPr>
          <w:rFonts w:ascii="Times New Roman" w:eastAsia="Times New Roman" w:hAnsi="Times New Roman" w:cs="Times New Roman"/>
          <w:b/>
          <w:sz w:val="24"/>
          <w:szCs w:val="24"/>
          <w:lang w:val="ro-RO"/>
        </w:rPr>
        <w:t>[Traducerea Sensurilor Nobilului Coran, 20:124]</w:t>
      </w:r>
    </w:p>
    <w:p w14:paraId="3E886A1B" w14:textId="5049D426" w:rsidR="005862CB" w:rsidRPr="00685341" w:rsidRDefault="001E12DE" w:rsidP="00B86067">
      <w:pPr>
        <w:spacing w:after="0"/>
        <w:ind w:firstLine="709"/>
        <w:jc w:val="both"/>
        <w:rPr>
          <w:lang w:val="ro-RO"/>
        </w:rPr>
      </w:pPr>
      <w:r w:rsidRPr="00685341">
        <w:rPr>
          <w:rFonts w:ascii="Times New Roman" w:eastAsia="Times New Roman" w:hAnsi="Times New Roman" w:cs="Times New Roman"/>
          <w:sz w:val="24"/>
          <w:szCs w:val="24"/>
          <w:lang w:val="ro-RO"/>
        </w:rPr>
        <w:t xml:space="preserve">Acest lucru ar putea explica de ce unele persoane se sinucid, în ciuda faptului că se bucură de confortul material pe care banii îl pot cumpăra. Un exemplu în acest sens este cazul lui Cat Stevens (în prezent, Yusuf </w:t>
      </w:r>
      <w:r w:rsidR="00B86067" w:rsidRPr="00685341">
        <w:rPr>
          <w:rFonts w:ascii="Times New Roman" w:eastAsia="Times New Roman" w:hAnsi="Times New Roman" w:cs="Times New Roman"/>
          <w:sz w:val="24"/>
          <w:szCs w:val="24"/>
          <w:lang w:val="ro-RO"/>
        </w:rPr>
        <w:t>I</w:t>
      </w:r>
      <w:r w:rsidRPr="00685341">
        <w:rPr>
          <w:rFonts w:ascii="Times New Roman" w:eastAsia="Times New Roman" w:hAnsi="Times New Roman" w:cs="Times New Roman"/>
          <w:sz w:val="24"/>
          <w:szCs w:val="24"/>
          <w:lang w:val="ro-RO"/>
        </w:rPr>
        <w:t>slam), un fost cântăreț pop celebru care câștiga, uneori, mai mult de 150.000 de dolari pe noapte. După ce s-a convertit la islam, a găsit adevărata fericire și pace pe care nu le-a găsit în succesul material.</w:t>
      </w:r>
    </w:p>
    <w:p w14:paraId="125B6315"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lastRenderedPageBreak/>
        <w:t xml:space="preserve">Pentru a citi poveștile celor care s-au convertit la islam, vizitați </w:t>
      </w:r>
      <w:hyperlink r:id="rId37">
        <w:r w:rsidRPr="00685341">
          <w:rPr>
            <w:rFonts w:ascii="Times New Roman" w:eastAsia="Times New Roman" w:hAnsi="Times New Roman" w:cs="Times New Roman"/>
            <w:color w:val="1155CC"/>
            <w:sz w:val="24"/>
            <w:szCs w:val="24"/>
            <w:u w:val="single"/>
            <w:lang w:val="ro-RO"/>
          </w:rPr>
          <w:t>www.islam-guide.com/stories</w:t>
        </w:r>
      </w:hyperlink>
      <w:r w:rsidRPr="00685341">
        <w:rPr>
          <w:rFonts w:ascii="Times New Roman" w:eastAsia="Times New Roman" w:hAnsi="Times New Roman" w:cs="Times New Roman"/>
          <w:sz w:val="24"/>
          <w:szCs w:val="24"/>
          <w:lang w:val="ro-RO"/>
        </w:rPr>
        <w:t xml:space="preserve"> sau consultați cartea intitulată </w:t>
      </w:r>
      <w:r w:rsidRPr="00685341">
        <w:rPr>
          <w:rFonts w:ascii="Times New Roman" w:eastAsia="Times New Roman" w:hAnsi="Times New Roman" w:cs="Times New Roman"/>
          <w:i/>
          <w:sz w:val="24"/>
          <w:szCs w:val="24"/>
          <w:lang w:val="ro-RO"/>
        </w:rPr>
        <w:t>De ce este islamul singura noastră alegere</w:t>
      </w:r>
      <w:r w:rsidRPr="00685341">
        <w:rPr>
          <w:rFonts w:ascii="Times New Roman" w:eastAsia="Times New Roman" w:hAnsi="Times New Roman" w:cs="Times New Roman"/>
          <w:i/>
          <w:sz w:val="24"/>
          <w:szCs w:val="24"/>
          <w:vertAlign w:val="superscript"/>
          <w:lang w:val="ro-RO"/>
        </w:rPr>
        <w:footnoteReference w:id="67"/>
      </w:r>
      <w:r w:rsidRPr="00685341">
        <w:rPr>
          <w:rFonts w:ascii="Times New Roman" w:eastAsia="Times New Roman" w:hAnsi="Times New Roman" w:cs="Times New Roman"/>
          <w:sz w:val="24"/>
          <w:szCs w:val="24"/>
          <w:lang w:val="ro-RO"/>
        </w:rPr>
        <w:t>. În această pagină web şi în această carte puteți citi gândurile şi sentimentele acestor persoane, care provin din țări și medii diferite şi au diferite niveluri de educație.</w:t>
      </w:r>
    </w:p>
    <w:p w14:paraId="56F4C4DD" w14:textId="77777777" w:rsidR="005862CB" w:rsidRPr="00685341" w:rsidRDefault="005862CB">
      <w:pPr>
        <w:spacing w:after="0"/>
        <w:ind w:firstLine="709"/>
        <w:rPr>
          <w:lang w:val="ro-RO"/>
        </w:rPr>
      </w:pPr>
    </w:p>
    <w:p w14:paraId="073140E2"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(4) Iertarea tuturor păcatelor anterioare</w:t>
      </w:r>
    </w:p>
    <w:p w14:paraId="0792D57A" w14:textId="77777777" w:rsidR="005862CB" w:rsidRPr="00685341" w:rsidRDefault="005862CB">
      <w:pPr>
        <w:spacing w:after="0"/>
        <w:ind w:firstLine="709"/>
        <w:rPr>
          <w:lang w:val="ro-RO"/>
        </w:rPr>
      </w:pPr>
    </w:p>
    <w:p w14:paraId="271465B7"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Atunci când cineva se convertește la islam, Allah Preaînaltul îi iartă toate păcatele anterioare şi toate faptele rele.  </w:t>
      </w:r>
    </w:p>
    <w:p w14:paraId="08433E0A" w14:textId="477156FA"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008000"/>
          <w:sz w:val="24"/>
          <w:szCs w:val="24"/>
          <w:lang w:val="ro-RO"/>
        </w:rPr>
        <w:t xml:space="preserve">„Un </w:t>
      </w:r>
      <w:r w:rsidR="00B86067" w:rsidRPr="00685341">
        <w:rPr>
          <w:rFonts w:ascii="Times New Roman" w:eastAsia="Times New Roman" w:hAnsi="Times New Roman" w:cs="Times New Roman"/>
          <w:b/>
          <w:color w:val="008000"/>
          <w:sz w:val="24"/>
          <w:szCs w:val="24"/>
          <w:lang w:val="ro-RO"/>
        </w:rPr>
        <w:t>bărbat</w:t>
      </w:r>
      <w:r w:rsidRPr="00685341">
        <w:rPr>
          <w:rFonts w:ascii="Times New Roman" w:eastAsia="Times New Roman" w:hAnsi="Times New Roman" w:cs="Times New Roman"/>
          <w:b/>
          <w:color w:val="008000"/>
          <w:sz w:val="24"/>
          <w:szCs w:val="24"/>
          <w:lang w:val="ro-RO"/>
        </w:rPr>
        <w:t xml:space="preserve"> pe nume </w:t>
      </w:r>
      <w:r w:rsidR="00B86067" w:rsidRPr="00685341">
        <w:rPr>
          <w:rFonts w:ascii="Times New Roman" w:eastAsia="Times New Roman" w:hAnsi="Times New Roman" w:cs="Times New Roman"/>
          <w:b/>
          <w:color w:val="008000"/>
          <w:sz w:val="24"/>
          <w:szCs w:val="24"/>
          <w:lang w:val="ro-RO"/>
        </w:rPr>
        <w:t>‘</w:t>
      </w:r>
      <w:r w:rsidRPr="00685341">
        <w:rPr>
          <w:rFonts w:ascii="Times New Roman" w:eastAsia="Times New Roman" w:hAnsi="Times New Roman" w:cs="Times New Roman"/>
          <w:b/>
          <w:color w:val="008000"/>
          <w:sz w:val="24"/>
          <w:szCs w:val="24"/>
          <w:lang w:val="ro-RO"/>
        </w:rPr>
        <w:t>Amr a venit la Profet (</w:t>
      </w:r>
      <w:r w:rsidRPr="00685341">
        <w:rPr>
          <w:rFonts w:ascii="Times New Roman" w:eastAsia="Times New Roman" w:hAnsi="Times New Roman" w:cs="Times New Roman"/>
          <w:b/>
          <w:color w:val="008000"/>
          <w:sz w:val="24"/>
          <w:szCs w:val="24"/>
          <w:rtl/>
          <w:lang w:val="ro-RO"/>
        </w:rPr>
        <w:t>ﷺ</w:t>
      </w:r>
      <w:r w:rsidRPr="00685341">
        <w:rPr>
          <w:rFonts w:ascii="Times New Roman" w:eastAsia="Times New Roman" w:hAnsi="Times New Roman" w:cs="Times New Roman"/>
          <w:b/>
          <w:color w:val="008000"/>
          <w:sz w:val="24"/>
          <w:szCs w:val="24"/>
          <w:lang w:val="ro-RO"/>
        </w:rPr>
        <w:t>) şi i-a spus: «Dă-mi mâna ta dreaptă pentru a-ți mărturisi loialitatea.» Profetul (</w:t>
      </w:r>
      <w:r w:rsidRPr="00685341">
        <w:rPr>
          <w:rFonts w:ascii="Times New Roman" w:eastAsia="Times New Roman" w:hAnsi="Times New Roman" w:cs="Times New Roman"/>
          <w:b/>
          <w:color w:val="008000"/>
          <w:sz w:val="24"/>
          <w:szCs w:val="24"/>
          <w:rtl/>
          <w:lang w:val="ro-RO"/>
        </w:rPr>
        <w:t>ﷺ</w:t>
      </w:r>
      <w:r w:rsidRPr="00685341">
        <w:rPr>
          <w:rFonts w:ascii="Times New Roman" w:eastAsia="Times New Roman" w:hAnsi="Times New Roman" w:cs="Times New Roman"/>
          <w:b/>
          <w:color w:val="008000"/>
          <w:sz w:val="24"/>
          <w:szCs w:val="24"/>
          <w:lang w:val="ro-RO"/>
        </w:rPr>
        <w:t>) i-a întins mâna sa dreaptă, însă Amr şi-a retras mâna. Profetul (</w:t>
      </w:r>
      <w:r w:rsidRPr="00685341">
        <w:rPr>
          <w:rFonts w:ascii="Times New Roman" w:eastAsia="Times New Roman" w:hAnsi="Times New Roman" w:cs="Times New Roman"/>
          <w:b/>
          <w:color w:val="008000"/>
          <w:sz w:val="24"/>
          <w:szCs w:val="24"/>
          <w:rtl/>
          <w:lang w:val="ro-RO"/>
        </w:rPr>
        <w:t>ﷺ</w:t>
      </w:r>
      <w:r w:rsidRPr="00685341">
        <w:rPr>
          <w:rFonts w:ascii="Times New Roman" w:eastAsia="Times New Roman" w:hAnsi="Times New Roman" w:cs="Times New Roman"/>
          <w:b/>
          <w:color w:val="008000"/>
          <w:sz w:val="24"/>
          <w:szCs w:val="24"/>
          <w:lang w:val="ro-RO"/>
        </w:rPr>
        <w:t>) a spus: «Ce s-a întâmplat cu tine, o, Amr?» El a replicat: «Intenționam să pun o condiție.» Profetul (</w:t>
      </w:r>
      <w:r w:rsidRPr="00685341">
        <w:rPr>
          <w:rFonts w:ascii="Times New Roman" w:eastAsia="Times New Roman" w:hAnsi="Times New Roman" w:cs="Times New Roman"/>
          <w:b/>
          <w:color w:val="008000"/>
          <w:sz w:val="24"/>
          <w:szCs w:val="24"/>
          <w:rtl/>
          <w:lang w:val="ro-RO"/>
        </w:rPr>
        <w:t>ﷺ</w:t>
      </w:r>
      <w:r w:rsidRPr="00685341">
        <w:rPr>
          <w:rFonts w:ascii="Times New Roman" w:eastAsia="Times New Roman" w:hAnsi="Times New Roman" w:cs="Times New Roman"/>
          <w:b/>
          <w:color w:val="008000"/>
          <w:sz w:val="24"/>
          <w:szCs w:val="24"/>
          <w:lang w:val="ro-RO"/>
        </w:rPr>
        <w:t>) l-a întrebat: «Şi care era condiția ta?» Amr a spus: «Să-mi fie iertate păcatele.» Atunci Profetul (</w:t>
      </w:r>
      <w:r w:rsidRPr="00685341">
        <w:rPr>
          <w:rFonts w:ascii="Times New Roman" w:eastAsia="Times New Roman" w:hAnsi="Times New Roman" w:cs="Times New Roman"/>
          <w:b/>
          <w:color w:val="008000"/>
          <w:sz w:val="24"/>
          <w:szCs w:val="24"/>
          <w:rtl/>
          <w:lang w:val="ro-RO"/>
        </w:rPr>
        <w:t>ﷺ</w:t>
      </w:r>
      <w:r w:rsidRPr="00685341">
        <w:rPr>
          <w:rFonts w:ascii="Times New Roman" w:eastAsia="Times New Roman" w:hAnsi="Times New Roman" w:cs="Times New Roman"/>
          <w:b/>
          <w:color w:val="008000"/>
          <w:sz w:val="24"/>
          <w:szCs w:val="24"/>
          <w:lang w:val="ro-RO"/>
        </w:rPr>
        <w:t>) a spus: «Nu știai că islamul șterge toate păcatele anterioare?»”</w:t>
      </w:r>
      <w:r w:rsidRPr="00685341">
        <w:rPr>
          <w:rFonts w:ascii="Times New Roman" w:eastAsia="Times New Roman" w:hAnsi="Times New Roman" w:cs="Times New Roman"/>
          <w:sz w:val="24"/>
          <w:szCs w:val="24"/>
          <w:vertAlign w:val="superscript"/>
          <w:lang w:val="ro-RO"/>
        </w:rPr>
        <w:footnoteReference w:id="68"/>
      </w:r>
    </w:p>
    <w:p w14:paraId="16AFB3B7"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După ce s-a convertit la islam, o persoană va fi răsplătită pentru faptele sale bune sau rele, potrivit spuselor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w:t>
      </w:r>
    </w:p>
    <w:p w14:paraId="058CC7BC" w14:textId="6094546A" w:rsidR="005862CB" w:rsidRPr="00685341" w:rsidRDefault="001E12DE" w:rsidP="004A6A94">
      <w:pPr>
        <w:spacing w:after="0"/>
        <w:ind w:firstLine="709"/>
        <w:jc w:val="both"/>
        <w:rPr>
          <w:lang w:val="ro-RO"/>
        </w:rPr>
      </w:pPr>
      <w:r w:rsidRPr="00685341">
        <w:rPr>
          <w:rFonts w:ascii="Times New Roman" w:eastAsia="Times New Roman" w:hAnsi="Times New Roman" w:cs="Times New Roman"/>
          <w:b/>
          <w:color w:val="008000"/>
          <w:sz w:val="24"/>
          <w:szCs w:val="24"/>
          <w:lang w:val="ro-RO"/>
        </w:rPr>
        <w:t xml:space="preserve">„Cu adevărat, Allah a poruncit ca faptele bune și rele să fie scrise. Apoi a explicat în mod clar cum (să fie scrise): cel care intenționează să facă o faptă bună, însă nu o face, va avea o faptă bună scrisă pentru el. </w:t>
      </w:r>
      <w:r w:rsidR="004A6A94">
        <w:rPr>
          <w:rFonts w:ascii="Times New Roman" w:eastAsia="Times New Roman" w:hAnsi="Times New Roman" w:cs="Times New Roman"/>
          <w:b/>
          <w:color w:val="008000"/>
          <w:sz w:val="24"/>
          <w:szCs w:val="24"/>
          <w:lang w:val="ro-RO"/>
        </w:rPr>
        <w:t>Însă, dacă</w:t>
      </w:r>
      <w:r w:rsidRPr="00685341">
        <w:rPr>
          <w:rFonts w:ascii="Times New Roman" w:eastAsia="Times New Roman" w:hAnsi="Times New Roman" w:cs="Times New Roman"/>
          <w:b/>
          <w:color w:val="008000"/>
          <w:sz w:val="24"/>
          <w:szCs w:val="24"/>
          <w:lang w:val="ro-RO"/>
        </w:rPr>
        <w:t xml:space="preserve"> face acea faptă va avea de la zece până la șapte sute de fapte bune sau chiar mai mult de atât scrise pentru el. Cel care intenționează să facă o faptă rea, însă nu o face, va avea o faptă bună scrisă pentru el. Dacă face acea faptă, atunci o faptă rea va fi scrisă pentru el (…)”</w:t>
      </w:r>
      <w:r w:rsidRPr="00685341">
        <w:rPr>
          <w:rFonts w:ascii="Times New Roman" w:eastAsia="Times New Roman" w:hAnsi="Times New Roman" w:cs="Times New Roman"/>
          <w:sz w:val="24"/>
          <w:szCs w:val="24"/>
          <w:vertAlign w:val="superscript"/>
          <w:lang w:val="ro-RO"/>
        </w:rPr>
        <w:footnoteReference w:id="69"/>
      </w:r>
    </w:p>
    <w:p w14:paraId="04D72AA0" w14:textId="77777777" w:rsidR="005862CB" w:rsidRPr="00685341" w:rsidRDefault="005862CB">
      <w:pPr>
        <w:spacing w:after="0"/>
        <w:ind w:firstLine="709"/>
        <w:rPr>
          <w:lang w:val="ro-RO"/>
        </w:rPr>
      </w:pPr>
    </w:p>
    <w:p w14:paraId="4D8AFFDC" w14:textId="77777777" w:rsidR="005862CB" w:rsidRPr="00685341" w:rsidRDefault="005862CB">
      <w:pPr>
        <w:spacing w:after="0"/>
        <w:ind w:firstLine="709"/>
        <w:rPr>
          <w:lang w:val="ro-RO"/>
        </w:rPr>
      </w:pPr>
    </w:p>
    <w:p w14:paraId="68867C8D" w14:textId="77777777" w:rsidR="005862CB" w:rsidRPr="00685341" w:rsidRDefault="001E12DE">
      <w:pPr>
        <w:rPr>
          <w:lang w:val="ro-RO"/>
        </w:rPr>
      </w:pPr>
      <w:r w:rsidRPr="00685341">
        <w:rPr>
          <w:lang w:val="ro-RO"/>
        </w:rPr>
        <w:br w:type="page"/>
      </w:r>
    </w:p>
    <w:p w14:paraId="64B2359B" w14:textId="77777777" w:rsidR="005862CB" w:rsidRPr="00685341" w:rsidRDefault="001E12DE">
      <w:pPr>
        <w:jc w:val="center"/>
        <w:rPr>
          <w:lang w:val="ro-RO"/>
        </w:rPr>
      </w:pPr>
      <w:r w:rsidRPr="00685341">
        <w:rPr>
          <w:rFonts w:ascii="Times New Roman" w:eastAsia="Times New Roman" w:hAnsi="Times New Roman" w:cs="Times New Roman"/>
          <w:b/>
          <w:color w:val="C00000"/>
          <w:sz w:val="44"/>
          <w:szCs w:val="44"/>
          <w:lang w:val="ro-RO"/>
        </w:rPr>
        <w:lastRenderedPageBreak/>
        <w:t>CAPITOLUL 3</w:t>
      </w:r>
    </w:p>
    <w:p w14:paraId="23BF7080" w14:textId="77777777" w:rsidR="005862CB" w:rsidRPr="00685341" w:rsidRDefault="001E12DE">
      <w:pPr>
        <w:jc w:val="center"/>
        <w:rPr>
          <w:lang w:val="ro-RO"/>
        </w:rPr>
      </w:pPr>
      <w:r w:rsidRPr="00685341">
        <w:rPr>
          <w:rFonts w:ascii="Times New Roman" w:eastAsia="Times New Roman" w:hAnsi="Times New Roman" w:cs="Times New Roman"/>
          <w:b/>
          <w:color w:val="C00000"/>
          <w:sz w:val="44"/>
          <w:szCs w:val="44"/>
          <w:lang w:val="ro-RO"/>
        </w:rPr>
        <w:t>INFORMAȚII GENERALE DESPRE ISLAM</w:t>
      </w:r>
    </w:p>
    <w:p w14:paraId="024B9547" w14:textId="77777777" w:rsidR="005862CB" w:rsidRPr="00685341" w:rsidRDefault="001E12DE">
      <w:pPr>
        <w:jc w:val="center"/>
        <w:rPr>
          <w:lang w:val="ro-RO"/>
        </w:rPr>
      </w:pPr>
      <w:r w:rsidRPr="00685341">
        <w:rPr>
          <w:rFonts w:ascii="Times New Roman" w:eastAsia="Times New Roman" w:hAnsi="Times New Roman" w:cs="Times New Roman"/>
          <w:b/>
          <w:color w:val="C00000"/>
          <w:sz w:val="44"/>
          <w:szCs w:val="44"/>
          <w:lang w:val="ro-RO"/>
        </w:rPr>
        <w:t>Ce este islamul?</w:t>
      </w:r>
    </w:p>
    <w:p w14:paraId="28AA6FCE" w14:textId="77777777" w:rsidR="005862CB" w:rsidRPr="00685341" w:rsidRDefault="005862CB">
      <w:pPr>
        <w:spacing w:after="0"/>
        <w:ind w:firstLine="709"/>
        <w:rPr>
          <w:lang w:val="ro-RO"/>
        </w:rPr>
      </w:pPr>
    </w:p>
    <w:p w14:paraId="2D8FEF5B" w14:textId="1C5C0DCF" w:rsidR="005862CB" w:rsidRPr="00685341" w:rsidRDefault="001E12DE" w:rsidP="00B86067">
      <w:pPr>
        <w:spacing w:after="0"/>
        <w:ind w:firstLine="709"/>
        <w:jc w:val="both"/>
        <w:rPr>
          <w:lang w:val="ro-RO"/>
        </w:rPr>
      </w:pPr>
      <w:r w:rsidRPr="00685341">
        <w:rPr>
          <w:rFonts w:ascii="Times New Roman" w:eastAsia="Times New Roman" w:hAnsi="Times New Roman" w:cs="Times New Roman"/>
          <w:sz w:val="24"/>
          <w:szCs w:val="24"/>
          <w:lang w:val="ro-RO"/>
        </w:rPr>
        <w:t xml:space="preserve">Religia islamului </w:t>
      </w:r>
      <w:r w:rsidR="00B86067" w:rsidRPr="00685341">
        <w:rPr>
          <w:rFonts w:ascii="Times New Roman" w:eastAsia="Times New Roman" w:hAnsi="Times New Roman" w:cs="Times New Roman"/>
          <w:sz w:val="24"/>
          <w:szCs w:val="24"/>
          <w:lang w:val="ro-RO"/>
        </w:rPr>
        <w:t>înseamnă</w:t>
      </w:r>
      <w:r w:rsidRPr="00685341">
        <w:rPr>
          <w:rFonts w:ascii="Times New Roman" w:eastAsia="Times New Roman" w:hAnsi="Times New Roman" w:cs="Times New Roman"/>
          <w:sz w:val="24"/>
          <w:szCs w:val="24"/>
          <w:lang w:val="ro-RO"/>
        </w:rPr>
        <w:t xml:space="preserve"> acceptarea și ascultarea învățăturil</w:t>
      </w:r>
      <w:r w:rsidR="00B86067" w:rsidRPr="00685341">
        <w:rPr>
          <w:rFonts w:ascii="Times New Roman" w:eastAsia="Times New Roman" w:hAnsi="Times New Roman" w:cs="Times New Roman"/>
          <w:sz w:val="24"/>
          <w:szCs w:val="24"/>
          <w:lang w:val="ro-RO"/>
        </w:rPr>
        <w:t>or</w:t>
      </w:r>
      <w:r w:rsidRPr="00685341">
        <w:rPr>
          <w:rFonts w:ascii="Times New Roman" w:eastAsia="Times New Roman" w:hAnsi="Times New Roman" w:cs="Times New Roman"/>
          <w:sz w:val="24"/>
          <w:szCs w:val="24"/>
          <w:lang w:val="ro-RO"/>
        </w:rPr>
        <w:t xml:space="preserve"> lui Allah Preaînaltul pe care </w:t>
      </w:r>
      <w:r w:rsidR="00B86067" w:rsidRPr="00685341">
        <w:rPr>
          <w:rFonts w:ascii="Times New Roman" w:eastAsia="Times New Roman" w:hAnsi="Times New Roman" w:cs="Times New Roman"/>
          <w:sz w:val="24"/>
          <w:szCs w:val="24"/>
          <w:lang w:val="ro-RO"/>
        </w:rPr>
        <w:t xml:space="preserve">i </w:t>
      </w:r>
      <w:r w:rsidRPr="00685341">
        <w:rPr>
          <w:rFonts w:ascii="Times New Roman" w:eastAsia="Times New Roman" w:hAnsi="Times New Roman" w:cs="Times New Roman"/>
          <w:sz w:val="24"/>
          <w:szCs w:val="24"/>
          <w:lang w:val="ro-RO"/>
        </w:rPr>
        <w:t>le-a revelat ultimului Său Profet,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w:t>
      </w:r>
    </w:p>
    <w:p w14:paraId="05DE4569" w14:textId="77777777" w:rsidR="005862CB" w:rsidRPr="00685341" w:rsidRDefault="005862CB">
      <w:pPr>
        <w:spacing w:after="0"/>
        <w:ind w:firstLine="709"/>
        <w:jc w:val="both"/>
        <w:rPr>
          <w:lang w:val="ro-RO"/>
        </w:rPr>
      </w:pPr>
    </w:p>
    <w:p w14:paraId="3B198E55" w14:textId="77777777" w:rsidR="005862CB" w:rsidRPr="00685341" w:rsidRDefault="001E12DE">
      <w:pPr>
        <w:spacing w:after="0"/>
        <w:ind w:firstLine="709"/>
        <w:rPr>
          <w:lang w:val="ro-RO"/>
        </w:rPr>
      </w:pPr>
      <w:r w:rsidRPr="00685341">
        <w:rPr>
          <w:rFonts w:ascii="Times New Roman" w:eastAsia="Times New Roman" w:hAnsi="Times New Roman" w:cs="Times New Roman"/>
          <w:b/>
          <w:color w:val="C00000"/>
          <w:sz w:val="44"/>
          <w:szCs w:val="44"/>
          <w:lang w:val="ro-RO"/>
        </w:rPr>
        <w:t>Câteva credințe fundamentale ale islamului</w:t>
      </w:r>
    </w:p>
    <w:p w14:paraId="5E762DC4" w14:textId="77777777" w:rsidR="005862CB" w:rsidRPr="00685341" w:rsidRDefault="005862CB">
      <w:pPr>
        <w:spacing w:after="0"/>
        <w:ind w:firstLine="709"/>
        <w:rPr>
          <w:lang w:val="ro-RO"/>
        </w:rPr>
      </w:pPr>
    </w:p>
    <w:p w14:paraId="76C69EB4" w14:textId="77777777" w:rsidR="005862CB" w:rsidRPr="00685341" w:rsidRDefault="001E12DE">
      <w:pPr>
        <w:spacing w:after="0"/>
        <w:ind w:firstLine="709"/>
        <w:rPr>
          <w:lang w:val="ro-RO"/>
        </w:rPr>
      </w:pPr>
      <w:r w:rsidRPr="00685341">
        <w:rPr>
          <w:rFonts w:ascii="Times New Roman" w:eastAsia="Times New Roman" w:hAnsi="Times New Roman" w:cs="Times New Roman"/>
          <w:b/>
          <w:color w:val="C00000"/>
          <w:sz w:val="28"/>
          <w:szCs w:val="28"/>
          <w:lang w:val="ro-RO"/>
        </w:rPr>
        <w:t>(1) Credința în Allah</w:t>
      </w:r>
    </w:p>
    <w:p w14:paraId="3CC34BD0" w14:textId="68DC364A" w:rsidR="005862CB" w:rsidRPr="00685341" w:rsidRDefault="001E12DE" w:rsidP="00B86067">
      <w:pPr>
        <w:spacing w:after="0"/>
        <w:ind w:firstLine="709"/>
        <w:jc w:val="both"/>
        <w:rPr>
          <w:lang w:val="ro-RO"/>
        </w:rPr>
      </w:pPr>
      <w:r w:rsidRPr="00685341">
        <w:rPr>
          <w:rFonts w:ascii="Times New Roman" w:eastAsia="Times New Roman" w:hAnsi="Times New Roman" w:cs="Times New Roman"/>
          <w:sz w:val="24"/>
          <w:szCs w:val="24"/>
          <w:lang w:val="ro-RO"/>
        </w:rPr>
        <w:t xml:space="preserve">Musulmanii cred în Unicul, Incomparabilul </w:t>
      </w:r>
      <w:r w:rsidR="00B86067" w:rsidRPr="00685341">
        <w:rPr>
          <w:rFonts w:ascii="Times New Roman" w:eastAsia="Times New Roman" w:hAnsi="Times New Roman" w:cs="Times New Roman"/>
          <w:sz w:val="24"/>
          <w:szCs w:val="24"/>
          <w:lang w:val="ro-RO"/>
        </w:rPr>
        <w:t xml:space="preserve">Dumnezeu, </w:t>
      </w:r>
      <w:r w:rsidRPr="00685341">
        <w:rPr>
          <w:rFonts w:ascii="Times New Roman" w:eastAsia="Times New Roman" w:hAnsi="Times New Roman" w:cs="Times New Roman"/>
          <w:sz w:val="24"/>
          <w:szCs w:val="24"/>
          <w:lang w:val="ro-RO"/>
        </w:rPr>
        <w:t xml:space="preserve">Allah Preaînaltul, Cel care nu are parteneri şi Singurul care are dreptul de a fi adorat. El este Singurul Dumnezeu adevărat şi toate celelalte divinități sunt false. Ale Lui sunt cele mai frumoase </w:t>
      </w:r>
      <w:r w:rsidR="00B86067" w:rsidRPr="00685341">
        <w:rPr>
          <w:rFonts w:ascii="Times New Roman" w:eastAsia="Times New Roman" w:hAnsi="Times New Roman" w:cs="Times New Roman"/>
          <w:sz w:val="24"/>
          <w:szCs w:val="24"/>
          <w:lang w:val="ro-RO"/>
        </w:rPr>
        <w:t>N</w:t>
      </w:r>
      <w:r w:rsidRPr="00685341">
        <w:rPr>
          <w:rFonts w:ascii="Times New Roman" w:eastAsia="Times New Roman" w:hAnsi="Times New Roman" w:cs="Times New Roman"/>
          <w:sz w:val="24"/>
          <w:szCs w:val="24"/>
          <w:lang w:val="ro-RO"/>
        </w:rPr>
        <w:t xml:space="preserve">ume şi cele mai sublime şi perfecte </w:t>
      </w:r>
      <w:r w:rsidR="00B86067" w:rsidRPr="00685341">
        <w:rPr>
          <w:rFonts w:ascii="Times New Roman" w:eastAsia="Times New Roman" w:hAnsi="Times New Roman" w:cs="Times New Roman"/>
          <w:sz w:val="24"/>
          <w:szCs w:val="24"/>
          <w:lang w:val="ro-RO"/>
        </w:rPr>
        <w:t>A</w:t>
      </w:r>
      <w:r w:rsidRPr="00685341">
        <w:rPr>
          <w:rFonts w:ascii="Times New Roman" w:eastAsia="Times New Roman" w:hAnsi="Times New Roman" w:cs="Times New Roman"/>
          <w:sz w:val="24"/>
          <w:szCs w:val="24"/>
          <w:lang w:val="ro-RO"/>
        </w:rPr>
        <w:t xml:space="preserve">tribute. El nu are părtași şi nimeni nu Îi este egal. În Nobilul Coran, Allah Preaînaltul se descrie pe Sine astfel: </w:t>
      </w:r>
    </w:p>
    <w:p w14:paraId="06EAECCC" w14:textId="3B2BA529" w:rsidR="005862CB" w:rsidRPr="00685341" w:rsidRDefault="001E12DE">
      <w:pPr>
        <w:spacing w:after="0"/>
        <w:ind w:firstLine="709"/>
        <w:jc w:val="both"/>
        <w:rPr>
          <w:lang w:val="ro-RO"/>
        </w:rPr>
      </w:pPr>
      <w:r w:rsidRPr="00685341">
        <w:rPr>
          <w:rFonts w:ascii="Times New Roman" w:eastAsia="Times New Roman" w:hAnsi="Times New Roman" w:cs="Times New Roman"/>
          <w:b/>
          <w:color w:val="FF0000"/>
          <w:sz w:val="24"/>
          <w:szCs w:val="24"/>
          <w:lang w:val="ro-RO"/>
        </w:rPr>
        <w:t>„Spune</w:t>
      </w:r>
      <w:r w:rsidRPr="00685341">
        <w:rPr>
          <w:rFonts w:ascii="Times New Roman" w:eastAsia="Times New Roman" w:hAnsi="Times New Roman" w:cs="Times New Roman"/>
          <w:color w:val="FF0000"/>
          <w:sz w:val="24"/>
          <w:szCs w:val="24"/>
          <w:lang w:val="ro-RO"/>
        </w:rPr>
        <w:t xml:space="preserve"> (o, Mohammed)</w:t>
      </w:r>
      <w:r w:rsidRPr="00685341">
        <w:rPr>
          <w:rFonts w:ascii="Times New Roman" w:eastAsia="Times New Roman" w:hAnsi="Times New Roman" w:cs="Times New Roman"/>
          <w:b/>
          <w:color w:val="FF0000"/>
          <w:sz w:val="24"/>
          <w:szCs w:val="24"/>
          <w:lang w:val="ro-RO"/>
        </w:rPr>
        <w:t xml:space="preserve">: El este Allah, </w:t>
      </w:r>
      <w:r w:rsidRPr="00685341">
        <w:rPr>
          <w:rFonts w:ascii="Times New Roman" w:eastAsia="Times New Roman" w:hAnsi="Times New Roman" w:cs="Times New Roman"/>
          <w:color w:val="FF0000"/>
          <w:sz w:val="24"/>
          <w:szCs w:val="24"/>
          <w:lang w:val="ro-RO"/>
        </w:rPr>
        <w:t xml:space="preserve">(Al) </w:t>
      </w:r>
      <w:r w:rsidRPr="00685341">
        <w:rPr>
          <w:rFonts w:ascii="Times New Roman" w:eastAsia="Times New Roman" w:hAnsi="Times New Roman" w:cs="Times New Roman"/>
          <w:b/>
          <w:color w:val="FF0000"/>
          <w:sz w:val="24"/>
          <w:szCs w:val="24"/>
          <w:lang w:val="ro-RO"/>
        </w:rPr>
        <w:t xml:space="preserve">Ahad </w:t>
      </w:r>
      <w:r w:rsidRPr="00685341">
        <w:rPr>
          <w:rFonts w:ascii="Times New Roman" w:eastAsia="Times New Roman" w:hAnsi="Times New Roman" w:cs="Times New Roman"/>
          <w:color w:val="FF0000"/>
          <w:sz w:val="24"/>
          <w:szCs w:val="24"/>
          <w:lang w:val="ro-RO"/>
        </w:rPr>
        <w:t>(Unul și Unicul, Cel care nu are partener și în afară de care nu există altă divinitate, Unicul în Sinele Său Divin, în Atributele și Acțiunile Sale. El este Indivizibil şi nu trei în unul, așa cum spun creștinii)</w:t>
      </w:r>
      <w:r w:rsidRPr="00685341">
        <w:rPr>
          <w:rFonts w:ascii="Times New Roman" w:eastAsia="Times New Roman" w:hAnsi="Times New Roman" w:cs="Times New Roman"/>
          <w:b/>
          <w:color w:val="FF0000"/>
          <w:sz w:val="24"/>
          <w:szCs w:val="24"/>
          <w:lang w:val="ro-RO"/>
        </w:rPr>
        <w:t xml:space="preserve">. ~  Allah As-Samad </w:t>
      </w:r>
      <w:r w:rsidRPr="00685341">
        <w:rPr>
          <w:rFonts w:ascii="Times New Roman" w:eastAsia="Times New Roman" w:hAnsi="Times New Roman" w:cs="Times New Roman"/>
          <w:color w:val="FF0000"/>
          <w:sz w:val="24"/>
          <w:szCs w:val="24"/>
          <w:lang w:val="ro-RO"/>
        </w:rPr>
        <w:t xml:space="preserve">(Cel care Îşi este </w:t>
      </w:r>
      <w:r w:rsidR="009925F7" w:rsidRPr="00685341">
        <w:rPr>
          <w:rFonts w:ascii="Times New Roman" w:eastAsia="Times New Roman" w:hAnsi="Times New Roman" w:cs="Times New Roman"/>
          <w:color w:val="FF0000"/>
          <w:sz w:val="24"/>
          <w:szCs w:val="24"/>
          <w:lang w:val="ro-RO"/>
        </w:rPr>
        <w:t>Sieși</w:t>
      </w:r>
      <w:r w:rsidRPr="00685341">
        <w:rPr>
          <w:rFonts w:ascii="Times New Roman" w:eastAsia="Times New Roman" w:hAnsi="Times New Roman" w:cs="Times New Roman"/>
          <w:color w:val="FF0000"/>
          <w:sz w:val="24"/>
          <w:szCs w:val="24"/>
          <w:lang w:val="ro-RO"/>
        </w:rPr>
        <w:t xml:space="preserve"> de ajuns, Cel care este Perfect în Slava şi Onoarea Sa, în Atributele Sale, în Cunoaşterea Sa, în Puterea Sa, Care nu are nevoie de nimic de la </w:t>
      </w:r>
      <w:r w:rsidR="009925F7" w:rsidRPr="00685341">
        <w:rPr>
          <w:rFonts w:ascii="Times New Roman" w:eastAsia="Times New Roman" w:hAnsi="Times New Roman" w:cs="Times New Roman"/>
          <w:color w:val="FF0000"/>
          <w:sz w:val="24"/>
          <w:szCs w:val="24"/>
          <w:lang w:val="ro-RO"/>
        </w:rPr>
        <w:t>creațiile</w:t>
      </w:r>
      <w:r w:rsidRPr="00685341">
        <w:rPr>
          <w:rFonts w:ascii="Times New Roman" w:eastAsia="Times New Roman" w:hAnsi="Times New Roman" w:cs="Times New Roman"/>
          <w:color w:val="FF0000"/>
          <w:sz w:val="24"/>
          <w:szCs w:val="24"/>
          <w:lang w:val="ro-RO"/>
        </w:rPr>
        <w:t xml:space="preserve"> Sale, dar de Care întreaga creaţie are nevoie, iar El nici nu mănâncă, nici nu bea şi nici nu moare)</w:t>
      </w:r>
      <w:r w:rsidRPr="00685341">
        <w:rPr>
          <w:rFonts w:ascii="Times New Roman" w:eastAsia="Times New Roman" w:hAnsi="Times New Roman" w:cs="Times New Roman"/>
          <w:b/>
          <w:color w:val="FF0000"/>
          <w:sz w:val="24"/>
          <w:szCs w:val="24"/>
          <w:lang w:val="ro-RO"/>
        </w:rPr>
        <w:t xml:space="preserve">! ~ El nu dă naştere şi nu este născut ~ Şi nu este nimeni egal sau comparabil cu El.” </w:t>
      </w:r>
      <w:r w:rsidRPr="00685341">
        <w:rPr>
          <w:rFonts w:ascii="Times New Roman" w:eastAsia="Times New Roman" w:hAnsi="Times New Roman" w:cs="Times New Roman"/>
          <w:b/>
          <w:sz w:val="24"/>
          <w:szCs w:val="24"/>
          <w:lang w:val="ro-RO"/>
        </w:rPr>
        <w:t>[Traducerea Sensurilor Coranului cel Sfânt, 112:1-4]</w:t>
      </w:r>
      <w:r w:rsidRPr="00685341">
        <w:rPr>
          <w:noProof/>
          <w:lang w:val="en-US" w:eastAsia="en-US"/>
        </w:rPr>
        <w:drawing>
          <wp:anchor distT="0" distB="0" distL="114300" distR="114300" simplePos="0" relativeHeight="251670528" behindDoc="0" locked="0" layoutInCell="0" hidden="0" allowOverlap="0" wp14:anchorId="4FF5DA15" wp14:editId="25BC4600">
            <wp:simplePos x="0" y="0"/>
            <wp:positionH relativeFrom="margin">
              <wp:posOffset>37409</wp:posOffset>
            </wp:positionH>
            <wp:positionV relativeFrom="paragraph">
              <wp:posOffset>483621</wp:posOffset>
            </wp:positionV>
            <wp:extent cx="2289810" cy="1597660"/>
            <wp:effectExtent l="0" t="0" r="0" b="0"/>
            <wp:wrapSquare wrapText="bothSides" distT="0" distB="0" distL="114300" distR="114300"/>
            <wp:docPr id="23" name="image64.jpg"/>
            <wp:cNvGraphicFramePr/>
            <a:graphic xmlns:a="http://schemas.openxmlformats.org/drawingml/2006/main">
              <a:graphicData uri="http://schemas.openxmlformats.org/drawingml/2006/picture">
                <pic:pic xmlns:pic="http://schemas.openxmlformats.org/drawingml/2006/picture">
                  <pic:nvPicPr>
                    <pic:cNvPr id="0" name="image64.jpg"/>
                    <pic:cNvPicPr preferRelativeResize="0"/>
                  </pic:nvPicPr>
                  <pic:blipFill>
                    <a:blip r:embed="rId38"/>
                    <a:srcRect/>
                    <a:stretch>
                      <a:fillRect/>
                    </a:stretch>
                  </pic:blipFill>
                  <pic:spPr>
                    <a:xfrm>
                      <a:off x="0" y="0"/>
                      <a:ext cx="2289810" cy="1597660"/>
                    </a:xfrm>
                    <a:prstGeom prst="rect">
                      <a:avLst/>
                    </a:prstGeom>
                    <a:ln/>
                  </pic:spPr>
                </pic:pic>
              </a:graphicData>
            </a:graphic>
          </wp:anchor>
        </w:drawing>
      </w:r>
    </w:p>
    <w:p w14:paraId="7D8AF837" w14:textId="27B858AD" w:rsidR="005862CB" w:rsidRPr="00685341" w:rsidRDefault="001E12DE" w:rsidP="00B86067">
      <w:pPr>
        <w:spacing w:after="0"/>
        <w:ind w:firstLine="709"/>
        <w:jc w:val="both"/>
        <w:rPr>
          <w:lang w:val="ro-RO"/>
        </w:rPr>
      </w:pPr>
      <w:r w:rsidRPr="00685341">
        <w:rPr>
          <w:rFonts w:ascii="Times New Roman" w:eastAsia="Times New Roman" w:hAnsi="Times New Roman" w:cs="Times New Roman"/>
          <w:sz w:val="24"/>
          <w:szCs w:val="24"/>
          <w:lang w:val="ro-RO"/>
        </w:rPr>
        <w:t xml:space="preserve">Nimeni nu are dreptul de a fi adorat sau invocat în afara Lui. Allah Preaînaltul este </w:t>
      </w:r>
      <w:r w:rsidR="00B86067" w:rsidRPr="00685341">
        <w:rPr>
          <w:rFonts w:ascii="Times New Roman" w:eastAsia="Times New Roman" w:hAnsi="Times New Roman" w:cs="Times New Roman"/>
          <w:sz w:val="24"/>
          <w:szCs w:val="24"/>
          <w:lang w:val="ro-RO"/>
        </w:rPr>
        <w:t xml:space="preserve">Cel </w:t>
      </w:r>
      <w:r w:rsidRPr="00685341">
        <w:rPr>
          <w:rFonts w:ascii="Times New Roman" w:eastAsia="Times New Roman" w:hAnsi="Times New Roman" w:cs="Times New Roman"/>
          <w:sz w:val="24"/>
          <w:szCs w:val="24"/>
          <w:lang w:val="ro-RO"/>
        </w:rPr>
        <w:t>A</w:t>
      </w:r>
      <w:r w:rsidR="00B86067" w:rsidRPr="00685341">
        <w:rPr>
          <w:rFonts w:ascii="Times New Roman" w:eastAsia="Times New Roman" w:hAnsi="Times New Roman" w:cs="Times New Roman"/>
          <w:sz w:val="24"/>
          <w:szCs w:val="24"/>
          <w:lang w:val="ro-RO"/>
        </w:rPr>
        <w:t>totputernic</w:t>
      </w:r>
      <w:r w:rsidRPr="00685341">
        <w:rPr>
          <w:rFonts w:ascii="Times New Roman" w:eastAsia="Times New Roman" w:hAnsi="Times New Roman" w:cs="Times New Roman"/>
          <w:sz w:val="24"/>
          <w:szCs w:val="24"/>
          <w:lang w:val="ro-RO"/>
        </w:rPr>
        <w:t xml:space="preserve">, Creatorul, Suveranul și Susținătorul a tot ceea ce există în întregul Univers. El administrează toate chestiunile. El nu are nevoie de niciuna dintre creaturile Sale și toate creaturile Sale depind de El pentru tot ceea ce au nevoie. El este Cel al Cărui auz cuprinde totul, Atoatevăzătorul şi Atotștiutorul. Într-un mod perfect, </w:t>
      </w:r>
      <w:r w:rsidR="00B86067" w:rsidRPr="00685341">
        <w:rPr>
          <w:rFonts w:ascii="Times New Roman" w:eastAsia="Times New Roman" w:hAnsi="Times New Roman" w:cs="Times New Roman"/>
          <w:sz w:val="24"/>
          <w:szCs w:val="24"/>
          <w:lang w:val="ro-RO"/>
        </w:rPr>
        <w:t>C</w:t>
      </w:r>
      <w:r w:rsidRPr="00685341">
        <w:rPr>
          <w:rFonts w:ascii="Times New Roman" w:eastAsia="Times New Roman" w:hAnsi="Times New Roman" w:cs="Times New Roman"/>
          <w:sz w:val="24"/>
          <w:szCs w:val="24"/>
          <w:lang w:val="ro-RO"/>
        </w:rPr>
        <w:t xml:space="preserve">unoașterea Lui cuprinde toate lucrurile, cele evidente și cele secrete, cele publice și cele private. El știe tot ceea ce s-a întâmplat, tot ceea ce se va întâmpla și cum se va întâmpla. Nimic nu se poate întâmpla fără </w:t>
      </w:r>
      <w:r w:rsidR="00B86067" w:rsidRPr="00685341">
        <w:rPr>
          <w:rFonts w:ascii="Times New Roman" w:eastAsia="Times New Roman" w:hAnsi="Times New Roman" w:cs="Times New Roman"/>
          <w:sz w:val="24"/>
          <w:szCs w:val="24"/>
          <w:lang w:val="ro-RO"/>
        </w:rPr>
        <w:t>V</w:t>
      </w:r>
      <w:r w:rsidRPr="00685341">
        <w:rPr>
          <w:rFonts w:ascii="Times New Roman" w:eastAsia="Times New Roman" w:hAnsi="Times New Roman" w:cs="Times New Roman"/>
          <w:sz w:val="24"/>
          <w:szCs w:val="24"/>
          <w:lang w:val="ro-RO"/>
        </w:rPr>
        <w:t>oia Lui. Tot ceea ce voiește are loc și Voința Lui este deasupra voinței tuturor creaturilor. Are putere asupra tuturor lucrurilor şi este Capabil să facă orice. El este Prea</w:t>
      </w:r>
      <w:r w:rsidR="00B86067" w:rsidRPr="00685341">
        <w:rPr>
          <w:rFonts w:ascii="Times New Roman" w:eastAsia="Times New Roman" w:hAnsi="Times New Roman" w:cs="Times New Roman"/>
          <w:sz w:val="24"/>
          <w:szCs w:val="24"/>
          <w:lang w:val="ro-RO"/>
        </w:rPr>
        <w:t xml:space="preserve"> Î</w:t>
      </w:r>
      <w:r w:rsidRPr="00685341">
        <w:rPr>
          <w:rFonts w:ascii="Times New Roman" w:eastAsia="Times New Roman" w:hAnsi="Times New Roman" w:cs="Times New Roman"/>
          <w:sz w:val="24"/>
          <w:szCs w:val="24"/>
          <w:lang w:val="ro-RO"/>
        </w:rPr>
        <w:t>ndurătorul şi Prea Milostivul. Într-una dintre relatările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ni se spune că </w:t>
      </w:r>
      <w:r w:rsidRPr="00685341">
        <w:rPr>
          <w:rFonts w:ascii="Times New Roman" w:eastAsia="Times New Roman" w:hAnsi="Times New Roman" w:cs="Times New Roman"/>
          <w:sz w:val="24"/>
          <w:szCs w:val="24"/>
          <w:lang w:val="ro-RO"/>
        </w:rPr>
        <w:lastRenderedPageBreak/>
        <w:t>Allah Preaînaltul este mai Milostiv cu creaturile Sale decât o mamă cu copilul ei.</w:t>
      </w:r>
      <w:r w:rsidRPr="00685341">
        <w:rPr>
          <w:rFonts w:ascii="Times New Roman" w:eastAsia="Times New Roman" w:hAnsi="Times New Roman" w:cs="Times New Roman"/>
          <w:sz w:val="24"/>
          <w:szCs w:val="24"/>
          <w:vertAlign w:val="superscript"/>
          <w:lang w:val="ro-RO"/>
        </w:rPr>
        <w:footnoteReference w:id="70"/>
      </w:r>
      <w:r w:rsidRPr="00685341">
        <w:rPr>
          <w:rFonts w:ascii="Times New Roman" w:eastAsia="Times New Roman" w:hAnsi="Times New Roman" w:cs="Times New Roman"/>
          <w:sz w:val="24"/>
          <w:szCs w:val="24"/>
          <w:lang w:val="ro-RO"/>
        </w:rPr>
        <w:t xml:space="preserve"> Allah este departe de nedreptate şi tiranie. Este Cel mai Înțelept în toate </w:t>
      </w:r>
      <w:r w:rsidR="00B86067" w:rsidRPr="00685341">
        <w:rPr>
          <w:rFonts w:ascii="Times New Roman" w:eastAsia="Times New Roman" w:hAnsi="Times New Roman" w:cs="Times New Roman"/>
          <w:sz w:val="24"/>
          <w:szCs w:val="24"/>
          <w:lang w:val="ro-RO"/>
        </w:rPr>
        <w:t>A</w:t>
      </w:r>
      <w:r w:rsidRPr="00685341">
        <w:rPr>
          <w:rFonts w:ascii="Times New Roman" w:eastAsia="Times New Roman" w:hAnsi="Times New Roman" w:cs="Times New Roman"/>
          <w:sz w:val="24"/>
          <w:szCs w:val="24"/>
          <w:lang w:val="ro-RO"/>
        </w:rPr>
        <w:t xml:space="preserve">cțiunile şi </w:t>
      </w:r>
      <w:r w:rsidR="009925F7" w:rsidRPr="00685341">
        <w:rPr>
          <w:rFonts w:ascii="Times New Roman" w:eastAsia="Times New Roman" w:hAnsi="Times New Roman" w:cs="Times New Roman"/>
          <w:sz w:val="24"/>
          <w:szCs w:val="24"/>
          <w:lang w:val="ro-RO"/>
        </w:rPr>
        <w:t>Hotărârile Sale</w:t>
      </w:r>
      <w:r w:rsidRPr="00685341">
        <w:rPr>
          <w:rFonts w:ascii="Times New Roman" w:eastAsia="Times New Roman" w:hAnsi="Times New Roman" w:cs="Times New Roman"/>
          <w:sz w:val="24"/>
          <w:szCs w:val="24"/>
          <w:lang w:val="ro-RO"/>
        </w:rPr>
        <w:t xml:space="preserve">. Dacă cineva vrea ceva de la Allah Preaînaltul, îi poate cere acel ceva direct, fără intermediari.   </w:t>
      </w:r>
    </w:p>
    <w:p w14:paraId="57615954" w14:textId="51944AB0"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Allah nu este Isus şi Isus </w:t>
      </w:r>
      <w:r w:rsidR="00B86067" w:rsidRPr="00685341">
        <w:rPr>
          <w:rFonts w:ascii="Times New Roman" w:eastAsia="Times New Roman" w:hAnsi="Times New Roman" w:cs="Times New Roman"/>
          <w:sz w:val="24"/>
          <w:szCs w:val="24"/>
          <w:lang w:val="ro-RO"/>
        </w:rPr>
        <w:t xml:space="preserve">(Pacea fie asupra sa!) </w:t>
      </w:r>
      <w:r w:rsidRPr="00685341">
        <w:rPr>
          <w:rFonts w:ascii="Times New Roman" w:eastAsia="Times New Roman" w:hAnsi="Times New Roman" w:cs="Times New Roman"/>
          <w:sz w:val="24"/>
          <w:szCs w:val="24"/>
          <w:lang w:val="ro-RO"/>
        </w:rPr>
        <w:t>nu este Allah</w:t>
      </w:r>
      <w:r w:rsidRPr="00685341">
        <w:rPr>
          <w:rFonts w:ascii="Times New Roman" w:eastAsia="Times New Roman" w:hAnsi="Times New Roman" w:cs="Times New Roman"/>
          <w:sz w:val="24"/>
          <w:szCs w:val="24"/>
          <w:vertAlign w:val="superscript"/>
          <w:lang w:val="ro-RO"/>
        </w:rPr>
        <w:footnoteReference w:id="71"/>
      </w:r>
      <w:r w:rsidRPr="00685341">
        <w:rPr>
          <w:rFonts w:ascii="Times New Roman" w:eastAsia="Times New Roman" w:hAnsi="Times New Roman" w:cs="Times New Roman"/>
          <w:sz w:val="24"/>
          <w:szCs w:val="24"/>
          <w:lang w:val="ro-RO"/>
        </w:rPr>
        <w:t>. Chiar şi Isus a respins acest lucru. Allah Preaînaltul spune în Nobilul Coran:</w:t>
      </w:r>
      <w:r w:rsidRPr="00685341">
        <w:rPr>
          <w:lang w:val="ro-RO"/>
        </w:rPr>
        <w:t xml:space="preserve"> </w:t>
      </w:r>
    </w:p>
    <w:p w14:paraId="1D832A0F" w14:textId="09B0E9CE"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„Necredincioși sunt aceia care spun: «Dumnezeu e Mesia, fiul Mariei!» Doar a zis Mesia: «O, fii ai lui Israel, adorați-L pe Allah, Domnul meu şi Domnul vostru!» Pe cel care așază lângă Allah pe altcineva, Allah îl va opri de la Rai, iar adăpostul lui va fi Focul şi cei nelegiuiți</w:t>
      </w:r>
      <w:r w:rsidRPr="00685341">
        <w:rPr>
          <w:rFonts w:ascii="Times New Roman" w:eastAsia="Times New Roman" w:hAnsi="Times New Roman" w:cs="Times New Roman"/>
          <w:b/>
          <w:color w:val="FF0000"/>
          <w:sz w:val="24"/>
          <w:szCs w:val="24"/>
          <w:vertAlign w:val="superscript"/>
          <w:lang w:val="ro-RO"/>
        </w:rPr>
        <w:footnoteReference w:id="72"/>
      </w:r>
      <w:r w:rsidRPr="00685341">
        <w:rPr>
          <w:rFonts w:ascii="Times New Roman" w:eastAsia="Times New Roman" w:hAnsi="Times New Roman" w:cs="Times New Roman"/>
          <w:b/>
          <w:color w:val="FF0000"/>
          <w:sz w:val="24"/>
          <w:szCs w:val="24"/>
          <w:lang w:val="ro-RO"/>
        </w:rPr>
        <w:t xml:space="preserve"> nu vor afla ajutor.”</w:t>
      </w:r>
      <w:r w:rsidRPr="00685341">
        <w:rPr>
          <w:rFonts w:ascii="Times New Roman" w:eastAsia="Times New Roman" w:hAnsi="Times New Roman" w:cs="Times New Roman"/>
          <w:b/>
          <w:sz w:val="24"/>
          <w:szCs w:val="24"/>
          <w:lang w:val="ro-RO"/>
        </w:rPr>
        <w:t xml:space="preserve"> [Traducerea Sensurilor Nobilului Coran, 5:72]  </w:t>
      </w:r>
    </w:p>
    <w:p w14:paraId="4BF134ED" w14:textId="05B7DBA2" w:rsidR="005862CB" w:rsidRPr="00685341" w:rsidRDefault="001E12DE" w:rsidP="00B86067">
      <w:pPr>
        <w:spacing w:after="0"/>
        <w:ind w:firstLine="709"/>
        <w:jc w:val="both"/>
        <w:rPr>
          <w:lang w:val="ro-RO"/>
        </w:rPr>
      </w:pPr>
      <w:r w:rsidRPr="00685341">
        <w:rPr>
          <w:rFonts w:ascii="Times New Roman" w:eastAsia="Times New Roman" w:hAnsi="Times New Roman" w:cs="Times New Roman"/>
          <w:sz w:val="24"/>
          <w:szCs w:val="24"/>
          <w:lang w:val="ro-RO"/>
        </w:rPr>
        <w:t xml:space="preserve">Allah Preaînaltul nu este o trinitate, căci El spune în Coranul cel </w:t>
      </w:r>
      <w:r w:rsidR="00B86067" w:rsidRPr="00685341">
        <w:rPr>
          <w:rFonts w:ascii="Times New Roman" w:eastAsia="Times New Roman" w:hAnsi="Times New Roman" w:cs="Times New Roman"/>
          <w:sz w:val="24"/>
          <w:szCs w:val="24"/>
          <w:lang w:val="ro-RO"/>
        </w:rPr>
        <w:t>Nobil</w:t>
      </w:r>
      <w:r w:rsidRPr="00685341">
        <w:rPr>
          <w:rFonts w:ascii="Times New Roman" w:eastAsia="Times New Roman" w:hAnsi="Times New Roman" w:cs="Times New Roman"/>
          <w:sz w:val="24"/>
          <w:szCs w:val="24"/>
          <w:lang w:val="ro-RO"/>
        </w:rPr>
        <w:t xml:space="preserve">: </w:t>
      </w:r>
    </w:p>
    <w:p w14:paraId="78AEBF0E" w14:textId="7E4BA356"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„Necredincioși sunt şi aceia care spun: «Dumnezeu este treimea din trei», căci nu există altă divinitate în afară de </w:t>
      </w:r>
      <w:r w:rsidRPr="00685341">
        <w:rPr>
          <w:rFonts w:ascii="Times New Roman" w:eastAsia="Times New Roman" w:hAnsi="Times New Roman" w:cs="Times New Roman"/>
          <w:color w:val="FF0000"/>
          <w:sz w:val="24"/>
          <w:szCs w:val="24"/>
          <w:lang w:val="ro-RO"/>
        </w:rPr>
        <w:t>(Allah)</w:t>
      </w:r>
      <w:r w:rsidRPr="00685341">
        <w:rPr>
          <w:rFonts w:ascii="Times New Roman" w:eastAsia="Times New Roman" w:hAnsi="Times New Roman" w:cs="Times New Roman"/>
          <w:b/>
          <w:color w:val="FF0000"/>
          <w:sz w:val="24"/>
          <w:szCs w:val="24"/>
          <w:lang w:val="ro-RO"/>
        </w:rPr>
        <w:t xml:space="preserve"> </w:t>
      </w:r>
      <w:r w:rsidR="00B86067" w:rsidRPr="00685341">
        <w:rPr>
          <w:rFonts w:ascii="Times New Roman" w:eastAsia="Times New Roman" w:hAnsi="Times New Roman" w:cs="Times New Roman"/>
          <w:b/>
          <w:color w:val="FF0000"/>
          <w:sz w:val="24"/>
          <w:szCs w:val="24"/>
          <w:lang w:val="ro-RO"/>
        </w:rPr>
        <w:t>Cel</w:t>
      </w:r>
      <w:r w:rsidRPr="00685341">
        <w:rPr>
          <w:rFonts w:ascii="Times New Roman" w:eastAsia="Times New Roman" w:hAnsi="Times New Roman" w:cs="Times New Roman"/>
          <w:b/>
          <w:color w:val="FF0000"/>
          <w:sz w:val="24"/>
          <w:szCs w:val="24"/>
          <w:lang w:val="ro-RO"/>
        </w:rPr>
        <w:t xml:space="preserve"> Unic şi de nu vor înceta să vorbească astfel, îi va atinge şi pe cei necredincioși dintre ei chin dureros. ~ Şi, oare, nu vin ei să se căiască la Allah şi să-i ceară Lui iertare? Allah doară este </w:t>
      </w:r>
      <w:r w:rsidRPr="00685341">
        <w:rPr>
          <w:rFonts w:ascii="Times New Roman" w:eastAsia="Times New Roman" w:hAnsi="Times New Roman" w:cs="Times New Roman"/>
          <w:b/>
          <w:i/>
          <w:color w:val="FF0000"/>
          <w:sz w:val="24"/>
          <w:szCs w:val="24"/>
          <w:lang w:val="ro-RO"/>
        </w:rPr>
        <w:t>Ghafūr</w:t>
      </w:r>
      <w:r w:rsidRPr="00685341">
        <w:rPr>
          <w:rFonts w:ascii="Times New Roman" w:eastAsia="Times New Roman" w:hAnsi="Times New Roman" w:cs="Times New Roman"/>
          <w:b/>
          <w:color w:val="FF0000"/>
          <w:sz w:val="24"/>
          <w:szCs w:val="24"/>
          <w:lang w:val="ro-RO"/>
        </w:rPr>
        <w:t xml:space="preserve"> </w:t>
      </w:r>
      <w:r w:rsidRPr="00685341">
        <w:rPr>
          <w:rFonts w:ascii="Times New Roman" w:eastAsia="Times New Roman" w:hAnsi="Times New Roman" w:cs="Times New Roman"/>
          <w:color w:val="FF0000"/>
          <w:sz w:val="24"/>
          <w:szCs w:val="24"/>
          <w:lang w:val="ro-RO"/>
        </w:rPr>
        <w:t>(Prea Iertător)</w:t>
      </w:r>
      <w:r w:rsidRPr="00685341">
        <w:rPr>
          <w:rFonts w:ascii="Times New Roman" w:eastAsia="Times New Roman" w:hAnsi="Times New Roman" w:cs="Times New Roman"/>
          <w:b/>
          <w:i/>
          <w:color w:val="FF0000"/>
          <w:sz w:val="24"/>
          <w:szCs w:val="24"/>
          <w:lang w:val="ro-RO"/>
        </w:rPr>
        <w:t xml:space="preserve">, Rahīm </w:t>
      </w:r>
      <w:r w:rsidRPr="00685341">
        <w:rPr>
          <w:rFonts w:ascii="Times New Roman" w:eastAsia="Times New Roman" w:hAnsi="Times New Roman" w:cs="Times New Roman"/>
          <w:color w:val="FF0000"/>
          <w:sz w:val="24"/>
          <w:szCs w:val="24"/>
          <w:lang w:val="ro-RO"/>
        </w:rPr>
        <w:t>(Prea Îndurător)</w:t>
      </w:r>
      <w:r w:rsidRPr="00685341">
        <w:rPr>
          <w:rFonts w:ascii="Times New Roman" w:eastAsia="Times New Roman" w:hAnsi="Times New Roman" w:cs="Times New Roman"/>
          <w:b/>
          <w:color w:val="FF0000"/>
          <w:sz w:val="24"/>
          <w:szCs w:val="24"/>
          <w:lang w:val="ro-RO"/>
        </w:rPr>
        <w:t xml:space="preserve">. ~ Mesia, fiul Mariei, nu este decât un </w:t>
      </w:r>
      <w:r w:rsidR="00B86067" w:rsidRPr="00685341">
        <w:rPr>
          <w:rFonts w:ascii="Times New Roman" w:eastAsia="Times New Roman" w:hAnsi="Times New Roman" w:cs="Times New Roman"/>
          <w:b/>
          <w:color w:val="FF0000"/>
          <w:sz w:val="24"/>
          <w:szCs w:val="24"/>
          <w:lang w:val="ro-RO"/>
        </w:rPr>
        <w:t>Tr</w:t>
      </w:r>
      <w:r w:rsidRPr="00685341">
        <w:rPr>
          <w:rFonts w:ascii="Times New Roman" w:eastAsia="Times New Roman" w:hAnsi="Times New Roman" w:cs="Times New Roman"/>
          <w:b/>
          <w:color w:val="FF0000"/>
          <w:sz w:val="24"/>
          <w:szCs w:val="24"/>
          <w:lang w:val="ro-RO"/>
        </w:rPr>
        <w:t>imis (…)”</w:t>
      </w:r>
      <w:r w:rsidRPr="00685341">
        <w:rPr>
          <w:rFonts w:ascii="Times New Roman" w:eastAsia="Times New Roman" w:hAnsi="Times New Roman" w:cs="Times New Roman"/>
          <w:b/>
          <w:sz w:val="24"/>
          <w:szCs w:val="24"/>
          <w:lang w:val="ro-RO"/>
        </w:rPr>
        <w:t xml:space="preserve"> [Traducerea Sensurilor Nobilului Coran, 5:73-75]</w:t>
      </w:r>
    </w:p>
    <w:p w14:paraId="62E46A4E" w14:textId="0DAD0B89" w:rsidR="005862CB" w:rsidRPr="00685341" w:rsidRDefault="001E12DE" w:rsidP="00B86067">
      <w:pPr>
        <w:spacing w:after="0"/>
        <w:ind w:firstLine="709"/>
        <w:jc w:val="both"/>
        <w:rPr>
          <w:lang w:val="ro-RO"/>
        </w:rPr>
      </w:pPr>
      <w:r w:rsidRPr="00685341">
        <w:rPr>
          <w:rFonts w:ascii="Times New Roman" w:eastAsia="Times New Roman" w:hAnsi="Times New Roman" w:cs="Times New Roman"/>
          <w:sz w:val="24"/>
          <w:szCs w:val="24"/>
          <w:lang w:val="ro-RO"/>
        </w:rPr>
        <w:t xml:space="preserve">Islamul respinge ideea că Allah s-a odihnit în a șaptea zi a creației, că s-a luptat cu unul dintre îngerii Săi, că El este un complotist invidios împotriva omenirii sau că s-a întrupat într-o ființă umană. Islamul respinge, de asemenea, atribuirea de orice formă umană lui Allah. Toate acestea sunt considerate </w:t>
      </w:r>
      <w:r w:rsidR="00B86067" w:rsidRPr="00685341">
        <w:rPr>
          <w:rFonts w:ascii="Times New Roman" w:eastAsia="Times New Roman" w:hAnsi="Times New Roman" w:cs="Times New Roman"/>
          <w:sz w:val="24"/>
          <w:szCs w:val="24"/>
          <w:lang w:val="ro-RO"/>
        </w:rPr>
        <w:t xml:space="preserve">a fi </w:t>
      </w:r>
      <w:r w:rsidRPr="00685341">
        <w:rPr>
          <w:rFonts w:ascii="Times New Roman" w:eastAsia="Times New Roman" w:hAnsi="Times New Roman" w:cs="Times New Roman"/>
          <w:sz w:val="24"/>
          <w:szCs w:val="24"/>
          <w:lang w:val="ro-RO"/>
        </w:rPr>
        <w:t>blasfemie. Allah este Prea</w:t>
      </w:r>
      <w:r w:rsidR="00B86067" w:rsidRPr="00685341">
        <w:rPr>
          <w:rFonts w:ascii="Times New Roman" w:eastAsia="Times New Roman" w:hAnsi="Times New Roman" w:cs="Times New Roman"/>
          <w:sz w:val="24"/>
          <w:szCs w:val="24"/>
          <w:lang w:val="ro-RO"/>
        </w:rPr>
        <w:t xml:space="preserve"> M</w:t>
      </w:r>
      <w:r w:rsidRPr="00685341">
        <w:rPr>
          <w:rFonts w:ascii="Times New Roman" w:eastAsia="Times New Roman" w:hAnsi="Times New Roman" w:cs="Times New Roman"/>
          <w:sz w:val="24"/>
          <w:szCs w:val="24"/>
          <w:lang w:val="ro-RO"/>
        </w:rPr>
        <w:t>ăreț. E</w:t>
      </w:r>
      <w:r w:rsidR="00B86067" w:rsidRPr="00685341">
        <w:rPr>
          <w:rFonts w:ascii="Times New Roman" w:eastAsia="Times New Roman" w:hAnsi="Times New Roman" w:cs="Times New Roman"/>
          <w:sz w:val="24"/>
          <w:szCs w:val="24"/>
          <w:lang w:val="ro-RO"/>
        </w:rPr>
        <w:t>l e</w:t>
      </w:r>
      <w:r w:rsidRPr="00685341">
        <w:rPr>
          <w:rFonts w:ascii="Times New Roman" w:eastAsia="Times New Roman" w:hAnsi="Times New Roman" w:cs="Times New Roman"/>
          <w:sz w:val="24"/>
          <w:szCs w:val="24"/>
          <w:lang w:val="ro-RO"/>
        </w:rPr>
        <w:t xml:space="preserve">ste departe de orice imperfecțiune. El nu obosește, nu va ațipi şi nici nu va dormi </w:t>
      </w:r>
      <w:r w:rsidR="00B86067" w:rsidRPr="00685341">
        <w:rPr>
          <w:rFonts w:ascii="Times New Roman" w:eastAsia="Times New Roman" w:hAnsi="Times New Roman" w:cs="Times New Roman"/>
          <w:sz w:val="24"/>
          <w:szCs w:val="24"/>
          <w:lang w:val="ro-RO"/>
        </w:rPr>
        <w:t>vre</w:t>
      </w:r>
      <w:r w:rsidRPr="00685341">
        <w:rPr>
          <w:rFonts w:ascii="Times New Roman" w:eastAsia="Times New Roman" w:hAnsi="Times New Roman" w:cs="Times New Roman"/>
          <w:sz w:val="24"/>
          <w:szCs w:val="24"/>
          <w:lang w:val="ro-RO"/>
        </w:rPr>
        <w:t xml:space="preserve">odată.   </w:t>
      </w:r>
    </w:p>
    <w:p w14:paraId="6FCF13AA" w14:textId="0ECBC642"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Cuvântul din limba arabă „Allah” înseamnă „Dumnezeu” (Unicul şi Adevăratul Creator al întregului Univers). Acest cuvânt este folosit de vorbitorii de limba arabă, atât </w:t>
      </w:r>
      <w:r w:rsidR="00330B5B" w:rsidRPr="00685341">
        <w:rPr>
          <w:rFonts w:ascii="Times New Roman" w:eastAsia="Times New Roman" w:hAnsi="Times New Roman" w:cs="Times New Roman"/>
          <w:sz w:val="24"/>
          <w:szCs w:val="24"/>
          <w:lang w:val="ro-RO"/>
        </w:rPr>
        <w:t xml:space="preserve">de </w:t>
      </w:r>
      <w:r w:rsidRPr="00685341">
        <w:rPr>
          <w:rFonts w:ascii="Times New Roman" w:eastAsia="Times New Roman" w:hAnsi="Times New Roman" w:cs="Times New Roman"/>
          <w:sz w:val="24"/>
          <w:szCs w:val="24"/>
          <w:lang w:val="ro-RO"/>
        </w:rPr>
        <w:t xml:space="preserve">cei musulmani, cât şi </w:t>
      </w:r>
      <w:r w:rsidR="00330B5B" w:rsidRPr="00685341">
        <w:rPr>
          <w:rFonts w:ascii="Times New Roman" w:eastAsia="Times New Roman" w:hAnsi="Times New Roman" w:cs="Times New Roman"/>
          <w:sz w:val="24"/>
          <w:szCs w:val="24"/>
          <w:lang w:val="ro-RO"/>
        </w:rPr>
        <w:t xml:space="preserve">de </w:t>
      </w:r>
      <w:r w:rsidRPr="00685341">
        <w:rPr>
          <w:rFonts w:ascii="Times New Roman" w:eastAsia="Times New Roman" w:hAnsi="Times New Roman" w:cs="Times New Roman"/>
          <w:sz w:val="24"/>
          <w:szCs w:val="24"/>
          <w:lang w:val="ro-RO"/>
        </w:rPr>
        <w:t>cei creștini, pentru a se referi la Dumnezeu și nu poate fi folosit pentru nimeni altcineva în afară de El. Cuvântul „Allah” apare în Nobilul Coran de 2.698 de ori. Vorbitorii de limba aramaică, o limbă înrudită cu araba şi limba poporului lui Isus</w:t>
      </w:r>
      <w:r w:rsidR="00330B5B" w:rsidRPr="00685341">
        <w:rPr>
          <w:rFonts w:ascii="Times New Roman" w:eastAsia="Times New Roman" w:hAnsi="Times New Roman" w:cs="Times New Roman"/>
          <w:sz w:val="24"/>
          <w:szCs w:val="24"/>
          <w:lang w:val="ro-RO"/>
        </w:rPr>
        <w:t xml:space="preserve"> (Pacea fie asupra sa!)</w:t>
      </w:r>
      <w:r w:rsidRPr="00685341">
        <w:rPr>
          <w:rFonts w:ascii="Times New Roman" w:eastAsia="Times New Roman" w:hAnsi="Times New Roman" w:cs="Times New Roman"/>
          <w:sz w:val="24"/>
          <w:szCs w:val="24"/>
          <w:lang w:val="ro-RO"/>
        </w:rPr>
        <w:t>, se referă la Dumnezeu tot cu numele de Allah.</w:t>
      </w:r>
    </w:p>
    <w:p w14:paraId="76325F15" w14:textId="77777777" w:rsidR="005862CB" w:rsidRPr="00685341" w:rsidRDefault="005862CB">
      <w:pPr>
        <w:spacing w:after="0"/>
        <w:ind w:firstLine="709"/>
        <w:jc w:val="both"/>
        <w:rPr>
          <w:lang w:val="ro-RO"/>
        </w:rPr>
      </w:pPr>
    </w:p>
    <w:p w14:paraId="0576B26D"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color w:val="C00000"/>
          <w:sz w:val="28"/>
          <w:szCs w:val="28"/>
          <w:lang w:val="ro-RO"/>
        </w:rPr>
        <w:t>(2) Credința în îngeri</w:t>
      </w:r>
      <w:r w:rsidRPr="00685341">
        <w:rPr>
          <w:rFonts w:ascii="Times New Roman" w:eastAsia="Times New Roman" w:hAnsi="Times New Roman" w:cs="Times New Roman"/>
          <w:sz w:val="24"/>
          <w:szCs w:val="24"/>
          <w:lang w:val="ro-RO"/>
        </w:rPr>
        <w:t xml:space="preserve"> </w:t>
      </w:r>
    </w:p>
    <w:p w14:paraId="35A7B493" w14:textId="171B2B4C" w:rsidR="005862CB" w:rsidRPr="00685341" w:rsidRDefault="001E12DE" w:rsidP="00B525B7">
      <w:pPr>
        <w:spacing w:after="0"/>
        <w:ind w:firstLine="709"/>
        <w:jc w:val="both"/>
        <w:rPr>
          <w:lang w:val="ro-RO"/>
        </w:rPr>
      </w:pPr>
      <w:r w:rsidRPr="00685341">
        <w:rPr>
          <w:rFonts w:ascii="Times New Roman" w:eastAsia="Times New Roman" w:hAnsi="Times New Roman" w:cs="Times New Roman"/>
          <w:sz w:val="24"/>
          <w:szCs w:val="24"/>
          <w:lang w:val="ro-RO"/>
        </w:rPr>
        <w:t xml:space="preserve">Musulmanii cred în existența îngerilor </w:t>
      </w:r>
      <w:r w:rsidR="00330B5B" w:rsidRPr="00685341">
        <w:rPr>
          <w:rFonts w:ascii="Times New Roman" w:eastAsia="Times New Roman" w:hAnsi="Times New Roman" w:cs="Times New Roman"/>
          <w:sz w:val="24"/>
          <w:szCs w:val="24"/>
          <w:lang w:val="ro-RO"/>
        </w:rPr>
        <w:t xml:space="preserve">(Pacea fie asupra lor!) </w:t>
      </w:r>
      <w:r w:rsidRPr="00685341">
        <w:rPr>
          <w:rFonts w:ascii="Times New Roman" w:eastAsia="Times New Roman" w:hAnsi="Times New Roman" w:cs="Times New Roman"/>
          <w:sz w:val="24"/>
          <w:szCs w:val="24"/>
          <w:lang w:val="ro-RO"/>
        </w:rPr>
        <w:t xml:space="preserve">și în faptul că sunt creaturi onorabile. Aceștia </w:t>
      </w:r>
      <w:r w:rsidR="00B525B7" w:rsidRPr="00685341">
        <w:rPr>
          <w:rFonts w:ascii="Times New Roman" w:eastAsia="Times New Roman" w:hAnsi="Times New Roman" w:cs="Times New Roman"/>
          <w:sz w:val="24"/>
          <w:szCs w:val="24"/>
          <w:lang w:val="ro-RO"/>
        </w:rPr>
        <w:t>Î</w:t>
      </w:r>
      <w:r w:rsidRPr="00685341">
        <w:rPr>
          <w:rFonts w:ascii="Times New Roman" w:eastAsia="Times New Roman" w:hAnsi="Times New Roman" w:cs="Times New Roman"/>
          <w:sz w:val="24"/>
          <w:szCs w:val="24"/>
          <w:lang w:val="ro-RO"/>
        </w:rPr>
        <w:t xml:space="preserve">l adoră numai pe Allah și acționează numai în conformitate cu </w:t>
      </w:r>
      <w:r w:rsidR="00B525B7" w:rsidRPr="00685341">
        <w:rPr>
          <w:rFonts w:ascii="Times New Roman" w:eastAsia="Times New Roman" w:hAnsi="Times New Roman" w:cs="Times New Roman"/>
          <w:sz w:val="24"/>
          <w:szCs w:val="24"/>
          <w:lang w:val="ro-RO"/>
        </w:rPr>
        <w:t>P</w:t>
      </w:r>
      <w:r w:rsidRPr="00685341">
        <w:rPr>
          <w:rFonts w:ascii="Times New Roman" w:eastAsia="Times New Roman" w:hAnsi="Times New Roman" w:cs="Times New Roman"/>
          <w:sz w:val="24"/>
          <w:szCs w:val="24"/>
          <w:lang w:val="ro-RO"/>
        </w:rPr>
        <w:t>oruncile Lui. Printre acești îngeri este şi Jibr</w:t>
      </w:r>
      <w:r w:rsidR="00B525B7" w:rsidRPr="00685341">
        <w:rPr>
          <w:rFonts w:ascii="Times New Roman" w:eastAsia="Times New Roman" w:hAnsi="Times New Roman" w:cs="Times New Roman"/>
          <w:sz w:val="24"/>
          <w:szCs w:val="24"/>
          <w:lang w:val="ro-RO"/>
        </w:rPr>
        <w:t>ī</w:t>
      </w:r>
      <w:r w:rsidRPr="00685341">
        <w:rPr>
          <w:rFonts w:ascii="Times New Roman" w:eastAsia="Times New Roman" w:hAnsi="Times New Roman" w:cs="Times New Roman"/>
          <w:sz w:val="24"/>
          <w:szCs w:val="24"/>
          <w:lang w:val="ro-RO"/>
        </w:rPr>
        <w:t>l (Gavril</w:t>
      </w:r>
      <w:r w:rsidR="00B525B7" w:rsidRPr="00685341">
        <w:rPr>
          <w:rFonts w:ascii="Times New Roman" w:eastAsia="Times New Roman" w:hAnsi="Times New Roman" w:cs="Times New Roman"/>
          <w:sz w:val="24"/>
          <w:szCs w:val="24"/>
          <w:lang w:val="ro-RO"/>
        </w:rPr>
        <w:t>, pacea fie asupra sa!</w:t>
      </w:r>
      <w:r w:rsidRPr="00685341">
        <w:rPr>
          <w:rFonts w:ascii="Times New Roman" w:eastAsia="Times New Roman" w:hAnsi="Times New Roman" w:cs="Times New Roman"/>
          <w:sz w:val="24"/>
          <w:szCs w:val="24"/>
          <w:lang w:val="ro-RO"/>
        </w:rPr>
        <w:t>), cel care a adus (de la Allah) Coranul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w:t>
      </w:r>
    </w:p>
    <w:p w14:paraId="7DC72EFC"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lastRenderedPageBreak/>
        <w:t xml:space="preserve"> </w:t>
      </w:r>
    </w:p>
    <w:p w14:paraId="5D62739B"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color w:val="C00000"/>
          <w:sz w:val="28"/>
          <w:szCs w:val="28"/>
          <w:lang w:val="ro-RO"/>
        </w:rPr>
        <w:t>(3) Credința în Cărțile revelate</w:t>
      </w:r>
      <w:r w:rsidRPr="00685341">
        <w:rPr>
          <w:rFonts w:ascii="Times New Roman" w:eastAsia="Times New Roman" w:hAnsi="Times New Roman" w:cs="Times New Roman"/>
          <w:sz w:val="24"/>
          <w:szCs w:val="24"/>
          <w:lang w:val="ro-RO"/>
        </w:rPr>
        <w:t xml:space="preserve"> </w:t>
      </w:r>
    </w:p>
    <w:p w14:paraId="24F9D71A" w14:textId="14465654" w:rsidR="005862CB" w:rsidRPr="00685341" w:rsidRDefault="001E12DE" w:rsidP="00B525B7">
      <w:pPr>
        <w:spacing w:after="0"/>
        <w:ind w:firstLine="709"/>
        <w:jc w:val="both"/>
        <w:rPr>
          <w:lang w:val="ro-RO"/>
        </w:rPr>
      </w:pPr>
      <w:r w:rsidRPr="00685341">
        <w:rPr>
          <w:rFonts w:ascii="Times New Roman" w:eastAsia="Times New Roman" w:hAnsi="Times New Roman" w:cs="Times New Roman"/>
          <w:sz w:val="24"/>
          <w:szCs w:val="24"/>
          <w:lang w:val="ro-RO"/>
        </w:rPr>
        <w:t>Musulmanii cred că Allah Preaînaltul este Cel care a revelat Cărțile Profeților Săi</w:t>
      </w:r>
      <w:r w:rsidR="00B525B7" w:rsidRPr="00685341">
        <w:rPr>
          <w:rFonts w:ascii="Times New Roman" w:eastAsia="Times New Roman" w:hAnsi="Times New Roman" w:cs="Times New Roman"/>
          <w:sz w:val="24"/>
          <w:szCs w:val="24"/>
          <w:lang w:val="ro-RO"/>
        </w:rPr>
        <w:t xml:space="preserve"> (Pacea fie asupra lor!)</w:t>
      </w:r>
      <w:r w:rsidRPr="00685341">
        <w:rPr>
          <w:rFonts w:ascii="Times New Roman" w:eastAsia="Times New Roman" w:hAnsi="Times New Roman" w:cs="Times New Roman"/>
          <w:sz w:val="24"/>
          <w:szCs w:val="24"/>
          <w:lang w:val="ro-RO"/>
        </w:rPr>
        <w:t>, ca dovadă şi îndrumare pentru omenire. Printre aceste cărți este şi Nobilul Coran, pe care Allah Preaînaltul l-a revelat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Allah Preaînaltul a garantat protejarea Coranului de orice alterare sau modificare. Allah </w:t>
      </w:r>
      <w:r w:rsidR="00B525B7" w:rsidRPr="00685341">
        <w:rPr>
          <w:rFonts w:ascii="Times New Roman" w:eastAsia="Times New Roman" w:hAnsi="Times New Roman" w:cs="Times New Roman"/>
          <w:sz w:val="24"/>
          <w:szCs w:val="24"/>
          <w:lang w:val="ro-RO"/>
        </w:rPr>
        <w:t>Ce</w:t>
      </w:r>
      <w:r w:rsidRPr="00685341">
        <w:rPr>
          <w:rFonts w:ascii="Times New Roman" w:eastAsia="Times New Roman" w:hAnsi="Times New Roman" w:cs="Times New Roman"/>
          <w:sz w:val="24"/>
          <w:szCs w:val="24"/>
          <w:lang w:val="ro-RO"/>
        </w:rPr>
        <w:t>l Atotputernic spune în Nobilul Coran:</w:t>
      </w:r>
    </w:p>
    <w:p w14:paraId="514C559D" w14:textId="6A6CC816"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„Într-adevăr, Noi am pogorât Coranul şi Noi îi vom fi păzitori!” </w:t>
      </w:r>
      <w:r w:rsidRPr="00685341">
        <w:rPr>
          <w:rFonts w:ascii="Times New Roman" w:eastAsia="Times New Roman" w:hAnsi="Times New Roman" w:cs="Times New Roman"/>
          <w:b/>
          <w:sz w:val="24"/>
          <w:szCs w:val="24"/>
          <w:lang w:val="ro-RO"/>
        </w:rPr>
        <w:t>[Traducerea Sensurilor Nobilului Coran, 15:9]</w:t>
      </w:r>
    </w:p>
    <w:p w14:paraId="787D4864" w14:textId="77777777" w:rsidR="005862CB" w:rsidRPr="00685341" w:rsidRDefault="005862CB">
      <w:pPr>
        <w:spacing w:after="0"/>
        <w:ind w:firstLine="709"/>
        <w:jc w:val="both"/>
        <w:rPr>
          <w:lang w:val="ro-RO"/>
        </w:rPr>
      </w:pPr>
    </w:p>
    <w:p w14:paraId="794F14CB" w14:textId="7C1CA1B2" w:rsidR="005862CB" w:rsidRPr="00685341" w:rsidRDefault="001E12DE" w:rsidP="00B525B7">
      <w:pPr>
        <w:spacing w:after="0"/>
        <w:ind w:firstLine="709"/>
        <w:jc w:val="both"/>
        <w:rPr>
          <w:lang w:val="ro-RO"/>
        </w:rPr>
      </w:pPr>
      <w:r w:rsidRPr="00685341">
        <w:rPr>
          <w:rFonts w:ascii="Times New Roman" w:eastAsia="Times New Roman" w:hAnsi="Times New Roman" w:cs="Times New Roman"/>
          <w:b/>
          <w:color w:val="C00000"/>
          <w:sz w:val="28"/>
          <w:szCs w:val="28"/>
          <w:lang w:val="ro-RO"/>
        </w:rPr>
        <w:t xml:space="preserve">(4) Credința în </w:t>
      </w:r>
      <w:r w:rsidR="00B525B7" w:rsidRPr="00685341">
        <w:rPr>
          <w:rFonts w:ascii="Times New Roman" w:eastAsia="Times New Roman" w:hAnsi="Times New Roman" w:cs="Times New Roman"/>
          <w:b/>
          <w:color w:val="C00000"/>
          <w:sz w:val="28"/>
          <w:szCs w:val="28"/>
          <w:lang w:val="ro-RO"/>
        </w:rPr>
        <w:t>P</w:t>
      </w:r>
      <w:r w:rsidRPr="00685341">
        <w:rPr>
          <w:rFonts w:ascii="Times New Roman" w:eastAsia="Times New Roman" w:hAnsi="Times New Roman" w:cs="Times New Roman"/>
          <w:b/>
          <w:color w:val="C00000"/>
          <w:sz w:val="28"/>
          <w:szCs w:val="28"/>
          <w:lang w:val="ro-RO"/>
        </w:rPr>
        <w:t xml:space="preserve">rofeții și </w:t>
      </w:r>
      <w:r w:rsidR="00B525B7" w:rsidRPr="00685341">
        <w:rPr>
          <w:rFonts w:ascii="Times New Roman" w:eastAsia="Times New Roman" w:hAnsi="Times New Roman" w:cs="Times New Roman"/>
          <w:b/>
          <w:color w:val="C00000"/>
          <w:sz w:val="28"/>
          <w:szCs w:val="28"/>
          <w:lang w:val="ro-RO"/>
        </w:rPr>
        <w:t>T</w:t>
      </w:r>
      <w:r w:rsidRPr="00685341">
        <w:rPr>
          <w:rFonts w:ascii="Times New Roman" w:eastAsia="Times New Roman" w:hAnsi="Times New Roman" w:cs="Times New Roman"/>
          <w:b/>
          <w:color w:val="C00000"/>
          <w:sz w:val="28"/>
          <w:szCs w:val="28"/>
          <w:lang w:val="ro-RO"/>
        </w:rPr>
        <w:t>rimișii lui Allah</w:t>
      </w:r>
      <w:r w:rsidRPr="00685341">
        <w:rPr>
          <w:rFonts w:ascii="Times New Roman" w:eastAsia="Times New Roman" w:hAnsi="Times New Roman" w:cs="Times New Roman"/>
          <w:sz w:val="24"/>
          <w:szCs w:val="24"/>
          <w:lang w:val="ro-RO"/>
        </w:rPr>
        <w:t xml:space="preserve">   </w:t>
      </w:r>
    </w:p>
    <w:p w14:paraId="69DDA24F" w14:textId="77071EEA" w:rsidR="005862CB" w:rsidRPr="00685341" w:rsidRDefault="001E12DE" w:rsidP="00B525B7">
      <w:pPr>
        <w:spacing w:after="0"/>
        <w:ind w:firstLine="709"/>
        <w:jc w:val="both"/>
        <w:rPr>
          <w:lang w:val="ro-RO"/>
        </w:rPr>
      </w:pPr>
      <w:r w:rsidRPr="00685341">
        <w:rPr>
          <w:rFonts w:ascii="Times New Roman" w:eastAsia="Times New Roman" w:hAnsi="Times New Roman" w:cs="Times New Roman"/>
          <w:sz w:val="24"/>
          <w:szCs w:val="24"/>
          <w:lang w:val="ro-RO"/>
        </w:rPr>
        <w:t xml:space="preserve">Musulmanii cred în </w:t>
      </w:r>
      <w:r w:rsidR="00B525B7" w:rsidRPr="00685341">
        <w:rPr>
          <w:rFonts w:ascii="Times New Roman" w:eastAsia="Times New Roman" w:hAnsi="Times New Roman" w:cs="Times New Roman"/>
          <w:sz w:val="24"/>
          <w:szCs w:val="24"/>
          <w:lang w:val="ro-RO"/>
        </w:rPr>
        <w:t>P</w:t>
      </w:r>
      <w:r w:rsidRPr="00685341">
        <w:rPr>
          <w:rFonts w:ascii="Times New Roman" w:eastAsia="Times New Roman" w:hAnsi="Times New Roman" w:cs="Times New Roman"/>
          <w:sz w:val="24"/>
          <w:szCs w:val="24"/>
          <w:lang w:val="ro-RO"/>
        </w:rPr>
        <w:t xml:space="preserve">rofeții şi </w:t>
      </w:r>
      <w:r w:rsidR="00B525B7" w:rsidRPr="00685341">
        <w:rPr>
          <w:rFonts w:ascii="Times New Roman" w:eastAsia="Times New Roman" w:hAnsi="Times New Roman" w:cs="Times New Roman"/>
          <w:sz w:val="24"/>
          <w:szCs w:val="24"/>
          <w:lang w:val="ro-RO"/>
        </w:rPr>
        <w:t>T</w:t>
      </w:r>
      <w:r w:rsidRPr="00685341">
        <w:rPr>
          <w:rFonts w:ascii="Times New Roman" w:eastAsia="Times New Roman" w:hAnsi="Times New Roman" w:cs="Times New Roman"/>
          <w:sz w:val="24"/>
          <w:szCs w:val="24"/>
          <w:lang w:val="ro-RO"/>
        </w:rPr>
        <w:t xml:space="preserve">rimișii lui Allah Preaînaltul, începând </w:t>
      </w:r>
      <w:r w:rsidR="00B525B7" w:rsidRPr="00685341">
        <w:rPr>
          <w:rFonts w:ascii="Times New Roman" w:eastAsia="Times New Roman" w:hAnsi="Times New Roman" w:cs="Times New Roman"/>
          <w:sz w:val="24"/>
          <w:szCs w:val="24"/>
          <w:lang w:val="ro-RO"/>
        </w:rPr>
        <w:t>cu</w:t>
      </w:r>
      <w:r w:rsidRPr="00685341">
        <w:rPr>
          <w:rFonts w:ascii="Times New Roman" w:eastAsia="Times New Roman" w:hAnsi="Times New Roman" w:cs="Times New Roman"/>
          <w:sz w:val="24"/>
          <w:szCs w:val="24"/>
          <w:lang w:val="ro-RO"/>
        </w:rPr>
        <w:t xml:space="preserve"> Adam și continuând cu Noe, Avraam, Ismail, Isaac, Iacob, Moise şi Isus (Pacea fie asupra lor!). Dar mesajul final al lui Allah Preaînaltul pentru omenire, o reconfirmare a mesajului etern, </w:t>
      </w:r>
      <w:r w:rsidR="00B525B7" w:rsidRPr="00685341">
        <w:rPr>
          <w:rFonts w:ascii="Times New Roman" w:eastAsia="Times New Roman" w:hAnsi="Times New Roman" w:cs="Times New Roman"/>
          <w:sz w:val="24"/>
          <w:szCs w:val="24"/>
          <w:lang w:val="ro-RO"/>
        </w:rPr>
        <w:t>i-</w:t>
      </w:r>
      <w:r w:rsidRPr="00685341">
        <w:rPr>
          <w:rFonts w:ascii="Times New Roman" w:eastAsia="Times New Roman" w:hAnsi="Times New Roman" w:cs="Times New Roman"/>
          <w:sz w:val="24"/>
          <w:szCs w:val="24"/>
          <w:lang w:val="ro-RO"/>
        </w:rPr>
        <w:t>a fost revelat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Musulmanii cred că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este ultimul </w:t>
      </w:r>
      <w:r w:rsidR="00B525B7" w:rsidRPr="00685341">
        <w:rPr>
          <w:rFonts w:ascii="Times New Roman" w:eastAsia="Times New Roman" w:hAnsi="Times New Roman" w:cs="Times New Roman"/>
          <w:sz w:val="24"/>
          <w:szCs w:val="24"/>
          <w:lang w:val="ro-RO"/>
        </w:rPr>
        <w:t>Pr</w:t>
      </w:r>
      <w:r w:rsidRPr="00685341">
        <w:rPr>
          <w:rFonts w:ascii="Times New Roman" w:eastAsia="Times New Roman" w:hAnsi="Times New Roman" w:cs="Times New Roman"/>
          <w:sz w:val="24"/>
          <w:szCs w:val="24"/>
          <w:lang w:val="ro-RO"/>
        </w:rPr>
        <w:t xml:space="preserve">ofet trimis de Allah Preaînaltul, după cum spune chiar El în Nobilul Coran:   </w:t>
      </w:r>
    </w:p>
    <w:p w14:paraId="3F0AB170" w14:textId="724A947B"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„Mohammed nu este tată niciunuia dintre bărbații voștri, ci el este Trimisul lui Allah şi încheietorul Profeților</w:t>
      </w:r>
      <w:r w:rsidR="00B525B7" w:rsidRPr="00685341">
        <w:rPr>
          <w:rFonts w:ascii="Times New Roman" w:eastAsia="Times New Roman" w:hAnsi="Times New Roman" w:cs="Times New Roman"/>
          <w:b/>
          <w:color w:val="FF0000"/>
          <w:sz w:val="24"/>
          <w:szCs w:val="24"/>
          <w:lang w:val="ro-RO"/>
        </w:rPr>
        <w:t xml:space="preserve"> (</w:t>
      </w:r>
      <w:r w:rsidRPr="00685341">
        <w:rPr>
          <w:rFonts w:ascii="Times New Roman" w:eastAsia="Times New Roman" w:hAnsi="Times New Roman" w:cs="Times New Roman"/>
          <w:b/>
          <w:color w:val="FF0000"/>
          <w:sz w:val="24"/>
          <w:szCs w:val="24"/>
          <w:lang w:val="ro-RO"/>
        </w:rPr>
        <w:t>…</w:t>
      </w:r>
      <w:r w:rsidR="00B525B7" w:rsidRPr="00685341">
        <w:rPr>
          <w:rFonts w:ascii="Times New Roman" w:eastAsia="Times New Roman" w:hAnsi="Times New Roman" w:cs="Times New Roman"/>
          <w:b/>
          <w:color w:val="FF0000"/>
          <w:sz w:val="24"/>
          <w:szCs w:val="24"/>
          <w:lang w:val="ro-RO"/>
        </w:rPr>
        <w:t>)</w:t>
      </w:r>
      <w:r w:rsidRPr="00685341">
        <w:rPr>
          <w:rFonts w:ascii="Times New Roman" w:eastAsia="Times New Roman" w:hAnsi="Times New Roman" w:cs="Times New Roman"/>
          <w:b/>
          <w:color w:val="FF0000"/>
          <w:sz w:val="24"/>
          <w:szCs w:val="24"/>
          <w:lang w:val="ro-RO"/>
        </w:rPr>
        <w:t xml:space="preserve">” </w:t>
      </w:r>
      <w:r w:rsidRPr="00685341">
        <w:rPr>
          <w:rFonts w:ascii="Times New Roman" w:eastAsia="Times New Roman" w:hAnsi="Times New Roman" w:cs="Times New Roman"/>
          <w:b/>
          <w:sz w:val="24"/>
          <w:szCs w:val="24"/>
          <w:lang w:val="ro-RO"/>
        </w:rPr>
        <w:t>[Traducerea Sensurilor Nobilului Coran, 33:40]</w:t>
      </w:r>
    </w:p>
    <w:p w14:paraId="1845E856" w14:textId="3D22214B" w:rsidR="005862CB" w:rsidRPr="00685341" w:rsidRDefault="001E12DE" w:rsidP="00B525B7">
      <w:pPr>
        <w:spacing w:after="0"/>
        <w:ind w:firstLine="709"/>
        <w:jc w:val="both"/>
        <w:rPr>
          <w:lang w:val="ro-RO"/>
        </w:rPr>
      </w:pPr>
      <w:r w:rsidRPr="00685341">
        <w:rPr>
          <w:rFonts w:ascii="Times New Roman" w:eastAsia="Times New Roman" w:hAnsi="Times New Roman" w:cs="Times New Roman"/>
          <w:sz w:val="24"/>
          <w:szCs w:val="24"/>
          <w:lang w:val="ro-RO"/>
        </w:rPr>
        <w:t xml:space="preserve">Musulmanii cred că toți Profeții şi Trimișii </w:t>
      </w:r>
      <w:r w:rsidR="00B525B7" w:rsidRPr="00685341">
        <w:rPr>
          <w:rFonts w:ascii="Times New Roman" w:eastAsia="Times New Roman" w:hAnsi="Times New Roman" w:cs="Times New Roman"/>
          <w:sz w:val="24"/>
          <w:szCs w:val="24"/>
          <w:lang w:val="ro-RO"/>
        </w:rPr>
        <w:t xml:space="preserve">(Pacea fie asupra lor!) </w:t>
      </w:r>
      <w:r w:rsidRPr="00685341">
        <w:rPr>
          <w:rFonts w:ascii="Times New Roman" w:eastAsia="Times New Roman" w:hAnsi="Times New Roman" w:cs="Times New Roman"/>
          <w:sz w:val="24"/>
          <w:szCs w:val="24"/>
          <w:lang w:val="ro-RO"/>
        </w:rPr>
        <w:t>sunt ființe umane create</w:t>
      </w:r>
      <w:r w:rsidRPr="00685341">
        <w:rPr>
          <w:lang w:val="ro-RO"/>
        </w:rPr>
        <w:t xml:space="preserve"> </w:t>
      </w:r>
      <w:r w:rsidRPr="00685341">
        <w:rPr>
          <w:rFonts w:ascii="Times New Roman" w:eastAsia="Times New Roman" w:hAnsi="Times New Roman" w:cs="Times New Roman"/>
          <w:sz w:val="24"/>
          <w:szCs w:val="24"/>
          <w:lang w:val="ro-RO"/>
        </w:rPr>
        <w:t xml:space="preserve">şi nu au niciuna dintre </w:t>
      </w:r>
      <w:r w:rsidR="00B525B7" w:rsidRPr="00685341">
        <w:rPr>
          <w:rFonts w:ascii="Times New Roman" w:eastAsia="Times New Roman" w:hAnsi="Times New Roman" w:cs="Times New Roman"/>
          <w:sz w:val="24"/>
          <w:szCs w:val="24"/>
          <w:lang w:val="ro-RO"/>
        </w:rPr>
        <w:t>C</w:t>
      </w:r>
      <w:r w:rsidRPr="00685341">
        <w:rPr>
          <w:rFonts w:ascii="Times New Roman" w:eastAsia="Times New Roman" w:hAnsi="Times New Roman" w:cs="Times New Roman"/>
          <w:sz w:val="24"/>
          <w:szCs w:val="24"/>
          <w:lang w:val="ro-RO"/>
        </w:rPr>
        <w:t xml:space="preserve">alitățile </w:t>
      </w:r>
      <w:r w:rsidR="00B525B7" w:rsidRPr="00685341">
        <w:rPr>
          <w:rFonts w:ascii="Times New Roman" w:eastAsia="Times New Roman" w:hAnsi="Times New Roman" w:cs="Times New Roman"/>
          <w:sz w:val="24"/>
          <w:szCs w:val="24"/>
          <w:lang w:val="ro-RO"/>
        </w:rPr>
        <w:t>D</w:t>
      </w:r>
      <w:r w:rsidRPr="00685341">
        <w:rPr>
          <w:rFonts w:ascii="Times New Roman" w:eastAsia="Times New Roman" w:hAnsi="Times New Roman" w:cs="Times New Roman"/>
          <w:sz w:val="24"/>
          <w:szCs w:val="24"/>
          <w:lang w:val="ro-RO"/>
        </w:rPr>
        <w:t xml:space="preserve">ivine ale lui Allah Preaînaltul.  </w:t>
      </w:r>
    </w:p>
    <w:p w14:paraId="4CEEEC21" w14:textId="77777777" w:rsidR="005862CB" w:rsidRPr="00685341" w:rsidRDefault="005862CB">
      <w:pPr>
        <w:spacing w:after="0"/>
        <w:ind w:firstLine="709"/>
        <w:jc w:val="both"/>
        <w:rPr>
          <w:lang w:val="ro-RO"/>
        </w:rPr>
      </w:pPr>
    </w:p>
    <w:p w14:paraId="04E5935F"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color w:val="C00000"/>
          <w:sz w:val="28"/>
          <w:szCs w:val="28"/>
          <w:lang w:val="ro-RO"/>
        </w:rPr>
        <w:t>(5) Credința în Ziua Judecății</w:t>
      </w:r>
      <w:r w:rsidRPr="00685341">
        <w:rPr>
          <w:rFonts w:ascii="Times New Roman" w:eastAsia="Times New Roman" w:hAnsi="Times New Roman" w:cs="Times New Roman"/>
          <w:sz w:val="24"/>
          <w:szCs w:val="24"/>
          <w:lang w:val="ro-RO"/>
        </w:rPr>
        <w:t xml:space="preserve"> </w:t>
      </w:r>
    </w:p>
    <w:p w14:paraId="76534DC5"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Musulmanii cred în Ziua Judecății, în care toți oamenii vor fi reînviați pentru a fi judecați de Allah Preaînaltul, în conformitate cu credința şi faptele lor. </w:t>
      </w:r>
    </w:p>
    <w:p w14:paraId="74DB697C" w14:textId="77777777" w:rsidR="005862CB" w:rsidRPr="00685341" w:rsidRDefault="005862CB">
      <w:pPr>
        <w:spacing w:after="0"/>
        <w:ind w:firstLine="709"/>
        <w:jc w:val="both"/>
        <w:rPr>
          <w:lang w:val="ro-RO"/>
        </w:rPr>
      </w:pPr>
    </w:p>
    <w:p w14:paraId="206AC20B" w14:textId="77777777" w:rsidR="005862CB" w:rsidRPr="00685341" w:rsidRDefault="001E12DE">
      <w:pPr>
        <w:spacing w:after="0"/>
        <w:ind w:firstLine="709"/>
        <w:jc w:val="both"/>
        <w:rPr>
          <w:lang w:val="ro-RO"/>
        </w:rPr>
      </w:pPr>
      <w:r w:rsidRPr="00685341">
        <w:rPr>
          <w:rFonts w:ascii="Times New Roman" w:eastAsia="Times New Roman" w:hAnsi="Times New Roman" w:cs="Times New Roman"/>
          <w:b/>
          <w:color w:val="C00000"/>
          <w:sz w:val="28"/>
          <w:szCs w:val="28"/>
          <w:lang w:val="ro-RO"/>
        </w:rPr>
        <w:t>(6) Credința în destin</w:t>
      </w:r>
      <w:r w:rsidRPr="00685341">
        <w:rPr>
          <w:rFonts w:ascii="Times New Roman" w:eastAsia="Times New Roman" w:hAnsi="Times New Roman" w:cs="Times New Roman"/>
          <w:sz w:val="24"/>
          <w:szCs w:val="24"/>
          <w:lang w:val="ro-RO"/>
        </w:rPr>
        <w:t xml:space="preserve"> </w:t>
      </w:r>
    </w:p>
    <w:p w14:paraId="3AA2ED8C"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Musulmanii cred în </w:t>
      </w:r>
      <w:r w:rsidRPr="00685341">
        <w:rPr>
          <w:rFonts w:ascii="Times New Roman" w:eastAsia="Times New Roman" w:hAnsi="Times New Roman" w:cs="Times New Roman"/>
          <w:i/>
          <w:sz w:val="24"/>
          <w:szCs w:val="24"/>
          <w:lang w:val="ro-RO"/>
        </w:rPr>
        <w:t>„Al-Qadar”</w:t>
      </w:r>
      <w:r w:rsidRPr="00685341">
        <w:rPr>
          <w:rFonts w:ascii="Times New Roman" w:eastAsia="Times New Roman" w:hAnsi="Times New Roman" w:cs="Times New Roman"/>
          <w:sz w:val="24"/>
          <w:szCs w:val="24"/>
          <w:lang w:val="ro-RO"/>
        </w:rPr>
        <w:t xml:space="preserve">, ceea ce înseamnă Predestinarea Divină, dar credința în Predestinarea Divină nu înseamnă că ființele umane nu au liber arbitru. Dimpotrivă, musulmanii cred că Allah Preaînaltul le-a dat oamenilor libertatea de a alege. Aceasta înseamnă ca ei pot alege între bine şi rău şi că ei sunt responsabili pentru alegerile lor.   </w:t>
      </w:r>
    </w:p>
    <w:p w14:paraId="177FEDA0" w14:textId="7ABA8A28" w:rsidR="005862CB" w:rsidRPr="00685341" w:rsidRDefault="001E12DE" w:rsidP="00B525B7">
      <w:pPr>
        <w:spacing w:after="0"/>
        <w:ind w:firstLine="709"/>
        <w:jc w:val="both"/>
        <w:rPr>
          <w:lang w:val="ro-RO"/>
        </w:rPr>
      </w:pPr>
      <w:r w:rsidRPr="00685341">
        <w:rPr>
          <w:rFonts w:ascii="Times New Roman" w:eastAsia="Times New Roman" w:hAnsi="Times New Roman" w:cs="Times New Roman"/>
          <w:sz w:val="24"/>
          <w:szCs w:val="24"/>
          <w:lang w:val="ro-RO"/>
        </w:rPr>
        <w:t>Credința în Predestinarea Divină i</w:t>
      </w:r>
      <w:r w:rsidR="00B525B7" w:rsidRPr="00685341">
        <w:rPr>
          <w:rFonts w:ascii="Times New Roman" w:eastAsia="Times New Roman" w:hAnsi="Times New Roman" w:cs="Times New Roman"/>
          <w:sz w:val="24"/>
          <w:szCs w:val="24"/>
          <w:lang w:val="ro-RO"/>
        </w:rPr>
        <w:t>nclude</w:t>
      </w:r>
      <w:r w:rsidRPr="00685341">
        <w:rPr>
          <w:rFonts w:ascii="Times New Roman" w:eastAsia="Times New Roman" w:hAnsi="Times New Roman" w:cs="Times New Roman"/>
          <w:sz w:val="24"/>
          <w:szCs w:val="24"/>
          <w:lang w:val="ro-RO"/>
        </w:rPr>
        <w:t xml:space="preserve"> credința în 4 concepte:   </w:t>
      </w:r>
    </w:p>
    <w:p w14:paraId="21CBDDD5"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1. Allah Preaînaltul este Atotștiutor. El știe ce s-a întâmplat şi ce se va întâmpla.  </w:t>
      </w:r>
    </w:p>
    <w:p w14:paraId="2509EB87"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2. Allah Preaînaltul a înregistrat tot ce s-a întâmplat și tot ce se va întâmpla, până în Ziua Judecății.   </w:t>
      </w:r>
    </w:p>
    <w:p w14:paraId="089D67E6"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3. Dacă Allah Preaînaltul vrea să se întâmple ceva, se întâmplă şi dacă nu, nu se întâmplă.   </w:t>
      </w:r>
    </w:p>
    <w:p w14:paraId="19A78B78"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4. Allah Preaînaltul este Creatorul tuturor lucrurilor.  </w:t>
      </w:r>
    </w:p>
    <w:p w14:paraId="4B9E34D0" w14:textId="77777777" w:rsidR="005862CB" w:rsidRPr="00685341" w:rsidRDefault="005862CB">
      <w:pPr>
        <w:spacing w:after="0"/>
        <w:ind w:firstLine="709"/>
        <w:jc w:val="both"/>
        <w:rPr>
          <w:lang w:val="ro-RO"/>
        </w:rPr>
      </w:pPr>
    </w:p>
    <w:p w14:paraId="0F5CEE93" w14:textId="77777777" w:rsidR="005862CB" w:rsidRPr="00685341" w:rsidRDefault="001E12DE">
      <w:pPr>
        <w:jc w:val="center"/>
        <w:rPr>
          <w:lang w:val="ro-RO"/>
        </w:rPr>
      </w:pPr>
      <w:r w:rsidRPr="00685341">
        <w:rPr>
          <w:rFonts w:ascii="Times New Roman" w:eastAsia="Times New Roman" w:hAnsi="Times New Roman" w:cs="Times New Roman"/>
          <w:b/>
          <w:color w:val="C00000"/>
          <w:sz w:val="44"/>
          <w:szCs w:val="44"/>
          <w:lang w:val="ro-RO"/>
        </w:rPr>
        <w:t>Există altă sursă sacră în afară de Coran?</w:t>
      </w:r>
    </w:p>
    <w:p w14:paraId="7B393D2A" w14:textId="77777777" w:rsidR="005862CB" w:rsidRPr="00685341" w:rsidRDefault="005862CB">
      <w:pPr>
        <w:spacing w:after="0"/>
        <w:ind w:firstLine="709"/>
        <w:jc w:val="both"/>
        <w:rPr>
          <w:lang w:val="ro-RO"/>
        </w:rPr>
      </w:pPr>
    </w:p>
    <w:p w14:paraId="5DEC6433"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Da. </w:t>
      </w:r>
      <w:r w:rsidRPr="00685341">
        <w:rPr>
          <w:rFonts w:ascii="Times New Roman" w:eastAsia="Times New Roman" w:hAnsi="Times New Roman" w:cs="Times New Roman"/>
          <w:i/>
          <w:sz w:val="24"/>
          <w:szCs w:val="24"/>
          <w:lang w:val="ro-RO"/>
        </w:rPr>
        <w:t>Sunnah</w:t>
      </w:r>
      <w:r w:rsidRPr="00685341">
        <w:rPr>
          <w:rFonts w:ascii="Times New Roman" w:eastAsia="Times New Roman" w:hAnsi="Times New Roman" w:cs="Times New Roman"/>
          <w:sz w:val="24"/>
          <w:szCs w:val="24"/>
          <w:lang w:val="ro-RO"/>
        </w:rPr>
        <w:t xml:space="preserve"> (ceea ce Profetul,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a făcut sau a aprobat) este a doua sursă a islamului. </w:t>
      </w:r>
      <w:r w:rsidRPr="00685341">
        <w:rPr>
          <w:rFonts w:ascii="Times New Roman" w:eastAsia="Times New Roman" w:hAnsi="Times New Roman" w:cs="Times New Roman"/>
          <w:i/>
          <w:sz w:val="24"/>
          <w:szCs w:val="24"/>
          <w:lang w:val="ro-RO"/>
        </w:rPr>
        <w:t>Sunnah</w:t>
      </w:r>
      <w:r w:rsidRPr="00685341">
        <w:rPr>
          <w:rFonts w:ascii="Times New Roman" w:eastAsia="Times New Roman" w:hAnsi="Times New Roman" w:cs="Times New Roman"/>
          <w:sz w:val="24"/>
          <w:szCs w:val="24"/>
          <w:lang w:val="ro-RO"/>
        </w:rPr>
        <w:t xml:space="preserve"> este alcătuită din </w:t>
      </w:r>
      <w:r w:rsidRPr="00685341">
        <w:rPr>
          <w:rFonts w:ascii="Times New Roman" w:eastAsia="Times New Roman" w:hAnsi="Times New Roman" w:cs="Times New Roman"/>
          <w:i/>
          <w:sz w:val="24"/>
          <w:szCs w:val="24"/>
          <w:lang w:val="ro-RO"/>
        </w:rPr>
        <w:t>ahadith</w:t>
      </w:r>
      <w:r w:rsidRPr="00685341">
        <w:rPr>
          <w:rFonts w:ascii="Times New Roman" w:eastAsia="Times New Roman" w:hAnsi="Times New Roman" w:cs="Times New Roman"/>
          <w:sz w:val="24"/>
          <w:szCs w:val="24"/>
          <w:lang w:val="ro-RO"/>
        </w:rPr>
        <w:t xml:space="preserve">, care sunt relatări fiabile despre ceea ce a spus, </w:t>
      </w:r>
      <w:r w:rsidRPr="00685341">
        <w:rPr>
          <w:rFonts w:ascii="Times New Roman" w:eastAsia="Times New Roman" w:hAnsi="Times New Roman" w:cs="Times New Roman"/>
          <w:sz w:val="24"/>
          <w:szCs w:val="24"/>
          <w:lang w:val="ro-RO"/>
        </w:rPr>
        <w:lastRenderedPageBreak/>
        <w:t>făcut sau aprobat Profetul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și care au fost transmise de companionii lui (Allah să fie mulțumit de ei!). Credința în </w:t>
      </w:r>
      <w:r w:rsidRPr="00685341">
        <w:rPr>
          <w:rFonts w:ascii="Times New Roman" w:eastAsia="Times New Roman" w:hAnsi="Times New Roman" w:cs="Times New Roman"/>
          <w:i/>
          <w:sz w:val="24"/>
          <w:szCs w:val="24"/>
          <w:lang w:val="ro-RO"/>
        </w:rPr>
        <w:t>Sunnah</w:t>
      </w:r>
      <w:r w:rsidRPr="00685341">
        <w:rPr>
          <w:rFonts w:ascii="Times New Roman" w:eastAsia="Times New Roman" w:hAnsi="Times New Roman" w:cs="Times New Roman"/>
          <w:sz w:val="24"/>
          <w:szCs w:val="24"/>
          <w:lang w:val="ro-RO"/>
        </w:rPr>
        <w:t xml:space="preserve"> este o credință islamică fundamentală.</w:t>
      </w:r>
    </w:p>
    <w:p w14:paraId="50CCE0C0" w14:textId="77777777" w:rsidR="005862CB" w:rsidRPr="00685341" w:rsidRDefault="005862CB">
      <w:pPr>
        <w:spacing w:after="0"/>
        <w:ind w:firstLine="709"/>
        <w:jc w:val="both"/>
        <w:rPr>
          <w:lang w:val="ro-RO"/>
        </w:rPr>
      </w:pPr>
    </w:p>
    <w:p w14:paraId="5ED718FD"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Exemple de spuse ale Profetului Mohammed (</w:t>
      </w:r>
      <w:r w:rsidRPr="00685341">
        <w:rPr>
          <w:rFonts w:ascii="Times New Roman" w:eastAsia="Times New Roman" w:hAnsi="Times New Roman" w:cs="Times New Roman"/>
          <w:b/>
          <w:color w:val="C00000"/>
          <w:sz w:val="44"/>
          <w:szCs w:val="44"/>
          <w:rtl/>
          <w:lang w:val="ro-RO"/>
        </w:rPr>
        <w:t>ﷺ</w:t>
      </w:r>
      <w:r w:rsidRPr="00685341">
        <w:rPr>
          <w:rFonts w:ascii="Times New Roman" w:eastAsia="Times New Roman" w:hAnsi="Times New Roman" w:cs="Times New Roman"/>
          <w:b/>
          <w:color w:val="C00000"/>
          <w:sz w:val="44"/>
          <w:szCs w:val="44"/>
          <w:lang w:val="ro-RO"/>
        </w:rPr>
        <w:t>)</w:t>
      </w:r>
    </w:p>
    <w:p w14:paraId="7CE689AF" w14:textId="77777777" w:rsidR="005862CB" w:rsidRPr="00685341" w:rsidRDefault="005862CB">
      <w:pPr>
        <w:spacing w:after="0"/>
        <w:ind w:firstLine="709"/>
        <w:jc w:val="both"/>
        <w:rPr>
          <w:lang w:val="ro-RO"/>
        </w:rPr>
      </w:pPr>
    </w:p>
    <w:p w14:paraId="4391664A" w14:textId="55057F90"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008000"/>
          <w:sz w:val="24"/>
          <w:szCs w:val="24"/>
          <w:lang w:val="ro-RO"/>
        </w:rPr>
        <w:t>„Credincioșii, în prietenia lor reciprocă, în compasiunea și afecțiunea lor, sunt precum un trup: dacă o parte a lui suferă, întregul trup resimte durerea, prin febră şi insomnie.”</w:t>
      </w:r>
      <w:r w:rsidRPr="00685341">
        <w:rPr>
          <w:rFonts w:ascii="Times New Roman" w:eastAsia="Times New Roman" w:hAnsi="Times New Roman" w:cs="Times New Roman"/>
          <w:color w:val="008000"/>
          <w:sz w:val="24"/>
          <w:szCs w:val="24"/>
          <w:vertAlign w:val="superscript"/>
          <w:lang w:val="ro-RO"/>
        </w:rPr>
        <w:footnoteReference w:id="73"/>
      </w:r>
      <w:r w:rsidRPr="00685341">
        <w:rPr>
          <w:rFonts w:ascii="Times New Roman" w:eastAsia="Times New Roman" w:hAnsi="Times New Roman" w:cs="Times New Roman"/>
          <w:color w:val="008000"/>
          <w:sz w:val="24"/>
          <w:szCs w:val="24"/>
          <w:lang w:val="ro-RO"/>
        </w:rPr>
        <w:t xml:space="preserve">  </w:t>
      </w:r>
    </w:p>
    <w:p w14:paraId="3C0DEC11" w14:textId="77777777" w:rsidR="005862CB" w:rsidRPr="00685341" w:rsidRDefault="005862CB" w:rsidP="009625AD">
      <w:pPr>
        <w:spacing w:after="0"/>
        <w:ind w:firstLine="709"/>
        <w:jc w:val="both"/>
        <w:rPr>
          <w:lang w:val="ro-RO"/>
        </w:rPr>
      </w:pPr>
    </w:p>
    <w:p w14:paraId="386A225A" w14:textId="248370C3" w:rsidR="005862CB" w:rsidRPr="00685341" w:rsidRDefault="00B525B7" w:rsidP="009625AD">
      <w:pPr>
        <w:spacing w:after="0"/>
        <w:ind w:firstLine="713"/>
        <w:jc w:val="both"/>
        <w:rPr>
          <w:lang w:val="ro-RO"/>
        </w:rPr>
      </w:pPr>
      <w:r w:rsidRPr="00685341">
        <w:rPr>
          <w:rFonts w:ascii="Times New Roman" w:eastAsia="Times New Roman" w:hAnsi="Times New Roman" w:cs="Times New Roman"/>
          <w:b/>
          <w:color w:val="008000"/>
          <w:sz w:val="24"/>
          <w:szCs w:val="24"/>
          <w:lang w:val="ro-RO"/>
        </w:rPr>
        <w:t>„Credinciosul desăvârșit</w:t>
      </w:r>
      <w:r w:rsidR="001E12DE" w:rsidRPr="00685341">
        <w:rPr>
          <w:rFonts w:ascii="Times New Roman" w:eastAsia="Times New Roman" w:hAnsi="Times New Roman" w:cs="Times New Roman"/>
          <w:b/>
          <w:color w:val="008000"/>
          <w:sz w:val="24"/>
          <w:szCs w:val="24"/>
          <w:lang w:val="ro-RO"/>
        </w:rPr>
        <w:t xml:space="preserve"> este acela care are cel mai bun caracter, iar cel mai bun dintre voi este acela care este cel mai bun cu femeile din familia lui.” </w:t>
      </w:r>
      <w:r w:rsidR="001E12DE" w:rsidRPr="00685341">
        <w:rPr>
          <w:rFonts w:ascii="Times New Roman" w:eastAsia="Times New Roman" w:hAnsi="Times New Roman" w:cs="Times New Roman"/>
          <w:b/>
          <w:color w:val="008000"/>
          <w:sz w:val="24"/>
          <w:szCs w:val="24"/>
          <w:vertAlign w:val="superscript"/>
          <w:lang w:val="ro-RO"/>
        </w:rPr>
        <w:footnoteReference w:id="74"/>
      </w:r>
    </w:p>
    <w:p w14:paraId="5AB4BAB9" w14:textId="77777777" w:rsidR="005862CB" w:rsidRPr="00685341" w:rsidRDefault="005862CB" w:rsidP="009625AD">
      <w:pPr>
        <w:spacing w:after="0"/>
        <w:ind w:firstLine="709"/>
        <w:jc w:val="both"/>
        <w:rPr>
          <w:lang w:val="ro-RO"/>
        </w:rPr>
      </w:pPr>
    </w:p>
    <w:p w14:paraId="6CA78E91" w14:textId="7CA542E3"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008000"/>
          <w:sz w:val="24"/>
          <w:szCs w:val="24"/>
          <w:lang w:val="ro-RO"/>
        </w:rPr>
        <w:t>„Niciunul dintre voi nu crede cu adevărat, până nu iubește pentru fratele său ceea ce iubește pentru el însuși.”</w:t>
      </w:r>
      <w:r w:rsidRPr="00685341">
        <w:rPr>
          <w:rFonts w:ascii="Times New Roman" w:eastAsia="Times New Roman" w:hAnsi="Times New Roman" w:cs="Times New Roman"/>
          <w:b/>
          <w:color w:val="008000"/>
          <w:sz w:val="24"/>
          <w:szCs w:val="24"/>
          <w:vertAlign w:val="superscript"/>
          <w:lang w:val="ro-RO"/>
        </w:rPr>
        <w:footnoteReference w:id="75"/>
      </w:r>
    </w:p>
    <w:p w14:paraId="731551D9" w14:textId="77777777" w:rsidR="005862CB" w:rsidRPr="00685341" w:rsidRDefault="005862CB" w:rsidP="009625AD">
      <w:pPr>
        <w:spacing w:after="0"/>
        <w:ind w:firstLine="709"/>
        <w:jc w:val="both"/>
        <w:rPr>
          <w:lang w:val="ro-RO"/>
        </w:rPr>
      </w:pPr>
    </w:p>
    <w:p w14:paraId="44B98B30" w14:textId="152242DE"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008000"/>
          <w:sz w:val="24"/>
          <w:szCs w:val="24"/>
          <w:lang w:val="ro-RO"/>
        </w:rPr>
        <w:t>„Preamilos</w:t>
      </w:r>
      <w:r w:rsidR="00B525B7" w:rsidRPr="00685341">
        <w:rPr>
          <w:rFonts w:ascii="Times New Roman" w:eastAsia="Times New Roman" w:hAnsi="Times New Roman" w:cs="Times New Roman"/>
          <w:b/>
          <w:color w:val="008000"/>
          <w:sz w:val="24"/>
          <w:szCs w:val="24"/>
          <w:lang w:val="ro-RO"/>
        </w:rPr>
        <w:t>tiv</w:t>
      </w:r>
      <w:r w:rsidRPr="00685341">
        <w:rPr>
          <w:rFonts w:ascii="Times New Roman" w:eastAsia="Times New Roman" w:hAnsi="Times New Roman" w:cs="Times New Roman"/>
          <w:b/>
          <w:color w:val="008000"/>
          <w:sz w:val="24"/>
          <w:szCs w:val="24"/>
          <w:lang w:val="ro-RO"/>
        </w:rPr>
        <w:t xml:space="preserve">ul are Milă față de cei care sunt miloși. Arată milă celor de pe Pământ şi vei avea parte de Mila celui de deasupra </w:t>
      </w:r>
      <w:r w:rsidR="00B525B7" w:rsidRPr="00685341">
        <w:rPr>
          <w:rFonts w:ascii="Times New Roman" w:eastAsia="Times New Roman" w:hAnsi="Times New Roman" w:cs="Times New Roman"/>
          <w:b/>
          <w:color w:val="008000"/>
          <w:sz w:val="24"/>
          <w:szCs w:val="24"/>
          <w:lang w:val="ro-RO"/>
        </w:rPr>
        <w:t>C</w:t>
      </w:r>
      <w:r w:rsidRPr="00685341">
        <w:rPr>
          <w:rFonts w:ascii="Times New Roman" w:eastAsia="Times New Roman" w:hAnsi="Times New Roman" w:cs="Times New Roman"/>
          <w:b/>
          <w:color w:val="008000"/>
          <w:sz w:val="24"/>
          <w:szCs w:val="24"/>
          <w:lang w:val="ro-RO"/>
        </w:rPr>
        <w:t>erurilor.”</w:t>
      </w:r>
      <w:r w:rsidRPr="00685341">
        <w:rPr>
          <w:rFonts w:ascii="Times New Roman" w:eastAsia="Times New Roman" w:hAnsi="Times New Roman" w:cs="Times New Roman"/>
          <w:color w:val="008000"/>
          <w:sz w:val="24"/>
          <w:szCs w:val="24"/>
          <w:vertAlign w:val="superscript"/>
          <w:lang w:val="ro-RO"/>
        </w:rPr>
        <w:footnoteReference w:id="76"/>
      </w:r>
    </w:p>
    <w:p w14:paraId="1D1D8A81" w14:textId="77777777" w:rsidR="005862CB" w:rsidRPr="00685341" w:rsidRDefault="005862CB" w:rsidP="009625AD">
      <w:pPr>
        <w:spacing w:after="0"/>
        <w:ind w:firstLine="709"/>
        <w:jc w:val="both"/>
        <w:rPr>
          <w:lang w:val="ro-RO"/>
        </w:rPr>
      </w:pPr>
    </w:p>
    <w:p w14:paraId="59E8C74A" w14:textId="6D4E91A4"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008000"/>
          <w:sz w:val="24"/>
          <w:szCs w:val="24"/>
          <w:lang w:val="ro-RO"/>
        </w:rPr>
        <w:t>„Zâmbetul adresat fratelui tău este un act de caritate (...)”</w:t>
      </w:r>
      <w:r w:rsidRPr="00685341">
        <w:rPr>
          <w:rFonts w:ascii="Times New Roman" w:eastAsia="Times New Roman" w:hAnsi="Times New Roman" w:cs="Times New Roman"/>
          <w:color w:val="008000"/>
          <w:sz w:val="24"/>
          <w:szCs w:val="24"/>
          <w:vertAlign w:val="superscript"/>
          <w:lang w:val="ro-RO"/>
        </w:rPr>
        <w:footnoteReference w:id="77"/>
      </w:r>
    </w:p>
    <w:p w14:paraId="52325798" w14:textId="77777777" w:rsidR="005862CB" w:rsidRPr="00685341" w:rsidRDefault="005862CB" w:rsidP="009625AD">
      <w:pPr>
        <w:spacing w:after="0"/>
        <w:ind w:firstLine="709"/>
        <w:jc w:val="both"/>
        <w:rPr>
          <w:lang w:val="ro-RO"/>
        </w:rPr>
      </w:pPr>
    </w:p>
    <w:p w14:paraId="5FB5E574" w14:textId="0BF8E615"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008000"/>
          <w:sz w:val="24"/>
          <w:szCs w:val="24"/>
          <w:lang w:val="ro-RO"/>
        </w:rPr>
        <w:t>„(...) Vorba bună este milostenie (...)”</w:t>
      </w:r>
      <w:r w:rsidRPr="00685341">
        <w:rPr>
          <w:rFonts w:ascii="Times New Roman" w:eastAsia="Times New Roman" w:hAnsi="Times New Roman" w:cs="Times New Roman"/>
          <w:color w:val="008000"/>
          <w:sz w:val="24"/>
          <w:szCs w:val="24"/>
          <w:vertAlign w:val="superscript"/>
          <w:lang w:val="ro-RO"/>
        </w:rPr>
        <w:footnoteReference w:id="78"/>
      </w:r>
    </w:p>
    <w:p w14:paraId="603079B7" w14:textId="77777777" w:rsidR="005862CB" w:rsidRPr="00685341" w:rsidRDefault="005862CB" w:rsidP="009625AD">
      <w:pPr>
        <w:spacing w:after="0"/>
        <w:ind w:firstLine="709"/>
        <w:jc w:val="both"/>
        <w:rPr>
          <w:lang w:val="ro-RO"/>
        </w:rPr>
      </w:pPr>
    </w:p>
    <w:p w14:paraId="0D56BE5D" w14:textId="0D2EFDE1" w:rsidR="005862CB" w:rsidRPr="00685341" w:rsidRDefault="001E12DE" w:rsidP="00C36BF5">
      <w:pPr>
        <w:spacing w:after="0"/>
        <w:jc w:val="both"/>
        <w:rPr>
          <w:lang w:val="ro-RO"/>
        </w:rPr>
      </w:pPr>
      <w:r w:rsidRPr="00685341">
        <w:rPr>
          <w:rFonts w:ascii="Times New Roman" w:eastAsia="Times New Roman" w:hAnsi="Times New Roman" w:cs="Times New Roman"/>
          <w:b/>
          <w:color w:val="008000"/>
          <w:sz w:val="28"/>
          <w:szCs w:val="28"/>
          <w:rtl/>
          <w:lang w:val="ro-RO"/>
        </w:rPr>
        <w:t>‏</w:t>
      </w:r>
      <w:r w:rsidRPr="00685341">
        <w:rPr>
          <w:rFonts w:ascii="Times New Roman" w:eastAsia="Times New Roman" w:hAnsi="Times New Roman" w:cs="Times New Roman"/>
          <w:b/>
          <w:color w:val="008000"/>
          <w:sz w:val="24"/>
          <w:szCs w:val="24"/>
          <w:lang w:val="ro-RO"/>
        </w:rPr>
        <w:t>„Cel care crede în Allah şi în Ziua de Apoi (Ziua Judecății) trebuie să își onoreze vecinul.”</w:t>
      </w:r>
      <w:r w:rsidRPr="00685341">
        <w:rPr>
          <w:rFonts w:ascii="Times New Roman" w:eastAsia="Times New Roman" w:hAnsi="Times New Roman" w:cs="Times New Roman"/>
          <w:color w:val="008000"/>
          <w:sz w:val="24"/>
          <w:szCs w:val="24"/>
          <w:vertAlign w:val="superscript"/>
          <w:lang w:val="ro-RO"/>
        </w:rPr>
        <w:footnoteReference w:id="79"/>
      </w:r>
      <w:r w:rsidRPr="00685341">
        <w:rPr>
          <w:rFonts w:ascii="Times New Roman" w:eastAsia="Times New Roman" w:hAnsi="Times New Roman" w:cs="Times New Roman"/>
          <w:color w:val="008000"/>
          <w:sz w:val="24"/>
          <w:szCs w:val="24"/>
          <w:lang w:val="ro-RO"/>
        </w:rPr>
        <w:t xml:space="preserve">  </w:t>
      </w:r>
    </w:p>
    <w:p w14:paraId="53D1B6F9" w14:textId="77777777" w:rsidR="005862CB" w:rsidRPr="00685341" w:rsidRDefault="005862CB" w:rsidP="009625AD">
      <w:pPr>
        <w:spacing w:after="0"/>
        <w:ind w:firstLine="709"/>
        <w:jc w:val="both"/>
        <w:rPr>
          <w:lang w:val="ro-RO"/>
        </w:rPr>
      </w:pPr>
    </w:p>
    <w:p w14:paraId="5BBB9B78" w14:textId="2D8A07C1"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008000"/>
          <w:sz w:val="24"/>
          <w:szCs w:val="24"/>
          <w:lang w:val="ro-RO"/>
        </w:rPr>
        <w:t>„</w:t>
      </w:r>
      <w:r w:rsidR="00B525B7" w:rsidRPr="00685341">
        <w:rPr>
          <w:rFonts w:ascii="Times New Roman" w:eastAsia="Times New Roman" w:hAnsi="Times New Roman" w:cs="Times New Roman"/>
          <w:b/>
          <w:color w:val="008000"/>
          <w:sz w:val="24"/>
          <w:szCs w:val="24"/>
          <w:lang w:val="ro-RO"/>
        </w:rPr>
        <w:t>Cu adevărat, Allah nu se uită la înfățișarea sau la averile voastre, ci se uită la inimile și la faptele voastre.</w:t>
      </w:r>
      <w:r w:rsidRPr="00685341">
        <w:rPr>
          <w:rFonts w:ascii="Times New Roman" w:eastAsia="Times New Roman" w:hAnsi="Times New Roman" w:cs="Times New Roman"/>
          <w:b/>
          <w:color w:val="008000"/>
          <w:sz w:val="24"/>
          <w:szCs w:val="24"/>
          <w:lang w:val="ro-RO"/>
        </w:rPr>
        <w:t>.”</w:t>
      </w:r>
      <w:r w:rsidRPr="00685341">
        <w:rPr>
          <w:rFonts w:ascii="Times New Roman" w:eastAsia="Times New Roman" w:hAnsi="Times New Roman" w:cs="Times New Roman"/>
          <w:color w:val="008000"/>
          <w:sz w:val="24"/>
          <w:szCs w:val="24"/>
          <w:vertAlign w:val="superscript"/>
          <w:lang w:val="ro-RO"/>
        </w:rPr>
        <w:footnoteReference w:id="80"/>
      </w:r>
      <w:r w:rsidRPr="00685341">
        <w:rPr>
          <w:rFonts w:ascii="Times New Roman" w:eastAsia="Times New Roman" w:hAnsi="Times New Roman" w:cs="Times New Roman"/>
          <w:color w:val="008000"/>
          <w:sz w:val="24"/>
          <w:szCs w:val="24"/>
          <w:lang w:val="ro-RO"/>
        </w:rPr>
        <w:t xml:space="preserve"> </w:t>
      </w:r>
    </w:p>
    <w:p w14:paraId="47483704" w14:textId="77777777" w:rsidR="005862CB" w:rsidRPr="00685341" w:rsidRDefault="005862CB" w:rsidP="009625AD">
      <w:pPr>
        <w:spacing w:after="0"/>
        <w:ind w:firstLine="709"/>
        <w:jc w:val="both"/>
        <w:rPr>
          <w:lang w:val="ro-RO"/>
        </w:rPr>
      </w:pPr>
    </w:p>
    <w:p w14:paraId="3E66AFE9" w14:textId="0EC1AB55" w:rsidR="005862CB" w:rsidRPr="00685341" w:rsidRDefault="001E12DE" w:rsidP="009625AD">
      <w:pPr>
        <w:bidi/>
        <w:spacing w:after="0"/>
        <w:ind w:firstLine="709"/>
        <w:jc w:val="both"/>
        <w:rPr>
          <w:lang w:val="ro-RO"/>
        </w:rPr>
      </w:pPr>
      <w:r w:rsidRPr="00685341">
        <w:rPr>
          <w:rFonts w:ascii="Times New Roman" w:eastAsia="Times New Roman" w:hAnsi="Times New Roman" w:cs="Times New Roman"/>
          <w:b/>
          <w:color w:val="008000"/>
          <w:sz w:val="28"/>
          <w:szCs w:val="28"/>
          <w:rtl/>
          <w:lang w:val="ro-RO"/>
        </w:rPr>
        <w:t>‏</w:t>
      </w:r>
      <w:r w:rsidRPr="00685341">
        <w:rPr>
          <w:rFonts w:ascii="Times New Roman" w:eastAsia="Times New Roman" w:hAnsi="Times New Roman" w:cs="Times New Roman"/>
          <w:b/>
          <w:color w:val="008000"/>
          <w:sz w:val="24"/>
          <w:szCs w:val="24"/>
          <w:lang w:val="ro-RO"/>
        </w:rPr>
        <w:t>„Oferă-i angajatului plata sa înainte să i se usuce sudoarea.”</w:t>
      </w:r>
      <w:r w:rsidRPr="00685341">
        <w:rPr>
          <w:rFonts w:ascii="Times New Roman" w:eastAsia="Times New Roman" w:hAnsi="Times New Roman" w:cs="Times New Roman"/>
          <w:color w:val="008000"/>
          <w:sz w:val="24"/>
          <w:szCs w:val="24"/>
          <w:vertAlign w:val="superscript"/>
          <w:lang w:val="ro-RO"/>
        </w:rPr>
        <w:footnoteReference w:id="81"/>
      </w:r>
    </w:p>
    <w:p w14:paraId="04775C0F" w14:textId="77777777" w:rsidR="005862CB" w:rsidRPr="00685341" w:rsidRDefault="005862CB" w:rsidP="009625AD">
      <w:pPr>
        <w:spacing w:after="0"/>
        <w:ind w:firstLine="709"/>
        <w:jc w:val="both"/>
        <w:rPr>
          <w:lang w:val="ro-RO"/>
        </w:rPr>
      </w:pPr>
    </w:p>
    <w:p w14:paraId="6B6A0490" w14:textId="626DFFD3"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008000"/>
          <w:sz w:val="24"/>
          <w:szCs w:val="24"/>
          <w:lang w:val="ro-RO"/>
        </w:rPr>
        <w:t xml:space="preserve">„«În vreme ce un om se afla (mergând) pe drum, setea lui s-a întețit şi (când) a găsit o fântână, a coborât în ea, a băut apă şi (apoi) a ieșit. Când (a dat să plece), a văzut un câine care gâfâia și lingea noroiul din cauza setei excesive. Omul şi-a spus: </w:t>
      </w:r>
      <w:r w:rsidRPr="00685341">
        <w:rPr>
          <w:rFonts w:ascii="Times New Roman" w:eastAsia="Times New Roman" w:hAnsi="Times New Roman" w:cs="Times New Roman"/>
          <w:b/>
          <w:color w:val="008000"/>
          <w:sz w:val="24"/>
          <w:szCs w:val="24"/>
          <w:lang w:val="ro-RO"/>
        </w:rPr>
        <w:lastRenderedPageBreak/>
        <w:t xml:space="preserve">„Cu adevărat, acest câine suferă de sete așa cum am suferit și eu.” Şi a coborât el (din nou) în fântână, și-a umplut </w:t>
      </w:r>
      <w:r w:rsidR="009925F7" w:rsidRPr="00685341">
        <w:rPr>
          <w:rFonts w:ascii="Times New Roman" w:eastAsia="Times New Roman" w:hAnsi="Times New Roman" w:cs="Times New Roman"/>
          <w:b/>
          <w:color w:val="008000"/>
          <w:sz w:val="24"/>
          <w:szCs w:val="24"/>
          <w:lang w:val="ro-RO"/>
        </w:rPr>
        <w:t>încălțămintea</w:t>
      </w:r>
      <w:r w:rsidRPr="00685341">
        <w:rPr>
          <w:rFonts w:ascii="Times New Roman" w:eastAsia="Times New Roman" w:hAnsi="Times New Roman" w:cs="Times New Roman"/>
          <w:b/>
          <w:color w:val="008000"/>
          <w:sz w:val="24"/>
          <w:szCs w:val="24"/>
          <w:lang w:val="ro-RO"/>
        </w:rPr>
        <w:t xml:space="preserve"> cu apă şi i-a dat să bea câinelui. Allah a apreciat fapta sa şi l-a recompensat cu iertarea păcatelor lui.» (Cei care ascultau) au spus: «O, Mesager al lui Allah, vom fi recompensați chiar şi pentru tratamentul bun arătat față de animale?»  (Profetul – </w:t>
      </w:r>
      <w:r w:rsidRPr="00685341">
        <w:rPr>
          <w:rFonts w:ascii="Times New Roman" w:eastAsia="Times New Roman" w:hAnsi="Times New Roman" w:cs="Times New Roman"/>
          <w:color w:val="008000"/>
          <w:sz w:val="24"/>
          <w:szCs w:val="24"/>
          <w:rtl/>
          <w:lang w:val="ro-RO"/>
        </w:rPr>
        <w:t>ﷺ</w:t>
      </w:r>
      <w:r w:rsidRPr="00685341">
        <w:rPr>
          <w:rFonts w:ascii="Times New Roman" w:eastAsia="Times New Roman" w:hAnsi="Times New Roman" w:cs="Times New Roman"/>
          <w:b/>
          <w:color w:val="008000"/>
          <w:sz w:val="24"/>
          <w:szCs w:val="24"/>
          <w:lang w:val="ro-RO"/>
        </w:rPr>
        <w:t>) a spus: «Da, este o răsplată pentru orice lucru bun pe care îl faceți oricărei ființe vii.»”</w:t>
      </w:r>
      <w:r w:rsidRPr="00685341">
        <w:rPr>
          <w:rFonts w:ascii="Times New Roman" w:eastAsia="Times New Roman" w:hAnsi="Times New Roman" w:cs="Times New Roman"/>
          <w:color w:val="008000"/>
          <w:sz w:val="24"/>
          <w:szCs w:val="24"/>
          <w:lang w:val="ro-RO"/>
        </w:rPr>
        <w:t xml:space="preserve"> </w:t>
      </w:r>
      <w:r w:rsidRPr="00685341">
        <w:rPr>
          <w:rFonts w:ascii="Times New Roman" w:eastAsia="Times New Roman" w:hAnsi="Times New Roman" w:cs="Times New Roman"/>
          <w:color w:val="008000"/>
          <w:sz w:val="24"/>
          <w:szCs w:val="24"/>
          <w:vertAlign w:val="superscript"/>
          <w:lang w:val="ro-RO"/>
        </w:rPr>
        <w:footnoteReference w:id="82"/>
      </w:r>
    </w:p>
    <w:p w14:paraId="5D3DED8A" w14:textId="77777777" w:rsidR="005862CB" w:rsidRPr="00685341" w:rsidRDefault="005862CB" w:rsidP="009625AD">
      <w:pPr>
        <w:spacing w:after="0"/>
        <w:ind w:firstLine="709"/>
        <w:jc w:val="both"/>
        <w:rPr>
          <w:lang w:val="ro-RO"/>
        </w:rPr>
      </w:pPr>
    </w:p>
    <w:p w14:paraId="2BCEB042"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Ce spune islamul despre Ziua Judecății?</w:t>
      </w:r>
    </w:p>
    <w:p w14:paraId="334CA7BF" w14:textId="77777777" w:rsidR="005862CB" w:rsidRPr="00685341" w:rsidRDefault="005862CB">
      <w:pPr>
        <w:spacing w:after="0"/>
        <w:ind w:firstLine="709"/>
        <w:jc w:val="both"/>
        <w:rPr>
          <w:lang w:val="ro-RO"/>
        </w:rPr>
      </w:pPr>
    </w:p>
    <w:p w14:paraId="7268E13F" w14:textId="77777777" w:rsidR="009625AD" w:rsidRDefault="001E12DE" w:rsidP="009625AD">
      <w:pPr>
        <w:spacing w:after="0"/>
        <w:ind w:firstLine="709"/>
        <w:jc w:val="both"/>
        <w:rPr>
          <w:lang w:val="ro-RO"/>
        </w:rPr>
      </w:pPr>
      <w:r w:rsidRPr="00685341">
        <w:rPr>
          <w:rFonts w:ascii="Times New Roman" w:eastAsia="Times New Roman" w:hAnsi="Times New Roman" w:cs="Times New Roman"/>
          <w:sz w:val="24"/>
          <w:szCs w:val="24"/>
          <w:lang w:val="ro-RO"/>
        </w:rPr>
        <w:t xml:space="preserve">Asemeni creștinilor, musulmanii cred că această viață este o perioadă de încercare pregătitoare pentru următoarea existență. Această viață este un test pentru fiecare individ, pentru viața de după moarte. Va veni o zi în care întreg Universul va fi distrus şi cei morți vor fi readuși la viață pentru </w:t>
      </w:r>
      <w:r w:rsidR="00B525B7" w:rsidRPr="00685341">
        <w:rPr>
          <w:rFonts w:ascii="Times New Roman" w:eastAsia="Times New Roman" w:hAnsi="Times New Roman" w:cs="Times New Roman"/>
          <w:sz w:val="24"/>
          <w:szCs w:val="24"/>
          <w:lang w:val="ro-RO"/>
        </w:rPr>
        <w:t>J</w:t>
      </w:r>
      <w:r w:rsidRPr="00685341">
        <w:rPr>
          <w:rFonts w:ascii="Times New Roman" w:eastAsia="Times New Roman" w:hAnsi="Times New Roman" w:cs="Times New Roman"/>
          <w:sz w:val="24"/>
          <w:szCs w:val="24"/>
          <w:lang w:val="ro-RO"/>
        </w:rPr>
        <w:t xml:space="preserve">udecata lui Allah. Această zi va fi începutul unei vieți care nu se va sfârși niciodată. În acea zi, toți oamenii vor fi răsplătiți de Allah Preaînaltul în funcție de credințele și faptele lor. Aceia care vor muri crezând că </w:t>
      </w:r>
      <w:r w:rsidRPr="00685341">
        <w:rPr>
          <w:rFonts w:ascii="Times New Roman" w:eastAsia="Times New Roman" w:hAnsi="Times New Roman" w:cs="Times New Roman"/>
          <w:b/>
          <w:sz w:val="24"/>
          <w:szCs w:val="24"/>
          <w:lang w:val="ro-RO"/>
        </w:rPr>
        <w:t>Nu există altă divinitate demnă de adorare în afară de Allah Preaînaltul şi că Mohammed (</w:t>
      </w:r>
      <w:r w:rsidRPr="00685341">
        <w:rPr>
          <w:rFonts w:ascii="Times New Roman" w:eastAsia="Times New Roman" w:hAnsi="Times New Roman" w:cs="Times New Roman"/>
          <w:b/>
          <w:sz w:val="24"/>
          <w:szCs w:val="24"/>
          <w:rtl/>
          <w:lang w:val="ro-RO"/>
        </w:rPr>
        <w:t>ﷺ</w:t>
      </w:r>
      <w:r w:rsidRPr="00685341">
        <w:rPr>
          <w:rFonts w:ascii="Times New Roman" w:eastAsia="Times New Roman" w:hAnsi="Times New Roman" w:cs="Times New Roman"/>
          <w:b/>
          <w:sz w:val="24"/>
          <w:szCs w:val="24"/>
          <w:lang w:val="ro-RO"/>
        </w:rPr>
        <w:t xml:space="preserve">) este </w:t>
      </w:r>
      <w:r w:rsidR="00B525B7" w:rsidRPr="00685341">
        <w:rPr>
          <w:rFonts w:ascii="Times New Roman" w:eastAsia="Times New Roman" w:hAnsi="Times New Roman" w:cs="Times New Roman"/>
          <w:b/>
          <w:sz w:val="24"/>
          <w:szCs w:val="24"/>
          <w:lang w:val="ro-RO"/>
        </w:rPr>
        <w:t>Robul și Mesagerul</w:t>
      </w:r>
      <w:r w:rsidRPr="00685341">
        <w:rPr>
          <w:rFonts w:ascii="Times New Roman" w:eastAsia="Times New Roman" w:hAnsi="Times New Roman" w:cs="Times New Roman"/>
          <w:b/>
          <w:sz w:val="24"/>
          <w:szCs w:val="24"/>
          <w:lang w:val="ro-RO"/>
        </w:rPr>
        <w:t xml:space="preserve"> Său</w:t>
      </w:r>
      <w:r w:rsidRPr="00685341">
        <w:rPr>
          <w:rFonts w:ascii="Times New Roman" w:eastAsia="Times New Roman" w:hAnsi="Times New Roman" w:cs="Times New Roman"/>
          <w:sz w:val="24"/>
          <w:szCs w:val="24"/>
          <w:lang w:val="ro-RO"/>
        </w:rPr>
        <w:t xml:space="preserve"> vor fi răsplătiți în acea zi și vor fi primiți în Paradis pentru totdeauna, după cum spune Allah Preaînaltul:   </w:t>
      </w:r>
    </w:p>
    <w:p w14:paraId="42958842" w14:textId="7627DD7C" w:rsidR="005862CB" w:rsidRPr="00685341" w:rsidRDefault="00B525B7"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w:t>
      </w:r>
      <w:r w:rsidR="001E12DE" w:rsidRPr="00685341">
        <w:rPr>
          <w:rFonts w:ascii="Times New Roman" w:eastAsia="Times New Roman" w:hAnsi="Times New Roman" w:cs="Times New Roman"/>
          <w:b/>
          <w:color w:val="FF0000"/>
          <w:sz w:val="24"/>
          <w:szCs w:val="24"/>
          <w:lang w:val="ro-RO"/>
        </w:rPr>
        <w:t xml:space="preserve">Iar aceia care au crezut şi au săvârșit fapte bune, aceia sunt oaspeții Raiului şi ei în el vor rămâne veșnic.” </w:t>
      </w:r>
      <w:r w:rsidR="001E12DE" w:rsidRPr="00685341">
        <w:rPr>
          <w:rFonts w:ascii="Times New Roman" w:eastAsia="Times New Roman" w:hAnsi="Times New Roman" w:cs="Times New Roman"/>
          <w:b/>
          <w:sz w:val="24"/>
          <w:szCs w:val="24"/>
          <w:lang w:val="ro-RO"/>
        </w:rPr>
        <w:t>[Traducerea Sensurilor Nobilului Coran, 2:82]</w:t>
      </w:r>
    </w:p>
    <w:p w14:paraId="1BB0FC6A" w14:textId="77777777" w:rsidR="009625AD" w:rsidRDefault="001E12DE" w:rsidP="009625AD">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 xml:space="preserve">Dar cei care vor muri fără să creadă că </w:t>
      </w:r>
      <w:r w:rsidRPr="00685341">
        <w:rPr>
          <w:rFonts w:ascii="Times New Roman" w:eastAsia="Times New Roman" w:hAnsi="Times New Roman" w:cs="Times New Roman"/>
          <w:b/>
          <w:sz w:val="24"/>
          <w:szCs w:val="24"/>
          <w:lang w:val="ro-RO"/>
        </w:rPr>
        <w:t>Nu există altă divinitate demnă de adorare în afară de Allah Preaînaltul şi că Mohammed (</w:t>
      </w:r>
      <w:r w:rsidRPr="00685341">
        <w:rPr>
          <w:rFonts w:ascii="Times New Roman" w:eastAsia="Times New Roman" w:hAnsi="Times New Roman" w:cs="Times New Roman"/>
          <w:b/>
          <w:sz w:val="24"/>
          <w:szCs w:val="24"/>
          <w:rtl/>
          <w:lang w:val="ro-RO"/>
        </w:rPr>
        <w:t>ﷺ</w:t>
      </w:r>
      <w:r w:rsidRPr="00685341">
        <w:rPr>
          <w:rFonts w:ascii="Times New Roman" w:eastAsia="Times New Roman" w:hAnsi="Times New Roman" w:cs="Times New Roman"/>
          <w:b/>
          <w:sz w:val="24"/>
          <w:szCs w:val="24"/>
          <w:lang w:val="ro-RO"/>
        </w:rPr>
        <w:t xml:space="preserve">) este </w:t>
      </w:r>
      <w:r w:rsidR="00B525B7" w:rsidRPr="00685341">
        <w:rPr>
          <w:rFonts w:ascii="Times New Roman" w:eastAsia="Times New Roman" w:hAnsi="Times New Roman" w:cs="Times New Roman"/>
          <w:b/>
          <w:sz w:val="24"/>
          <w:szCs w:val="24"/>
          <w:lang w:val="ro-RO"/>
        </w:rPr>
        <w:t>Robul și Mesagerul</w:t>
      </w:r>
      <w:r w:rsidRPr="00685341">
        <w:rPr>
          <w:rFonts w:ascii="Times New Roman" w:eastAsia="Times New Roman" w:hAnsi="Times New Roman" w:cs="Times New Roman"/>
          <w:b/>
          <w:sz w:val="24"/>
          <w:szCs w:val="24"/>
          <w:lang w:val="ro-RO"/>
        </w:rPr>
        <w:t xml:space="preserve"> Său</w:t>
      </w:r>
      <w:r w:rsidRPr="00685341">
        <w:rPr>
          <w:rFonts w:ascii="Times New Roman" w:eastAsia="Times New Roman" w:hAnsi="Times New Roman" w:cs="Times New Roman"/>
          <w:sz w:val="24"/>
          <w:szCs w:val="24"/>
          <w:lang w:val="ro-RO"/>
        </w:rPr>
        <w:t xml:space="preserve"> vor pierde Paradisul pentru totdeauna şi vor fi oaspeții Focului Iadului, după cum spune Allah Preaînaltul în Nobilul Coran:   </w:t>
      </w:r>
    </w:p>
    <w:p w14:paraId="638E0538" w14:textId="71D1E0FB"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„Acela care dorește o altă religie decât islamul, nu-i va fi acceptată, şi el se va afla în Lumea de Apoi printre cei pierduți.” </w:t>
      </w:r>
      <w:r w:rsidRPr="00685341">
        <w:rPr>
          <w:rFonts w:ascii="Times New Roman" w:eastAsia="Times New Roman" w:hAnsi="Times New Roman" w:cs="Times New Roman"/>
          <w:b/>
          <w:sz w:val="24"/>
          <w:szCs w:val="24"/>
          <w:lang w:val="ro-RO"/>
        </w:rPr>
        <w:t>[Traducerea Sensurilor Nobilului Coran, 3:85]</w:t>
      </w:r>
    </w:p>
    <w:p w14:paraId="0DC29B21" w14:textId="77777777" w:rsidR="009625AD" w:rsidRDefault="001E12DE" w:rsidP="009625AD">
      <w:pPr>
        <w:spacing w:after="0"/>
        <w:ind w:firstLine="709"/>
        <w:jc w:val="both"/>
        <w:rPr>
          <w:lang w:val="ro-RO"/>
        </w:rPr>
      </w:pPr>
      <w:r w:rsidRPr="00685341">
        <w:rPr>
          <w:rFonts w:ascii="Times New Roman" w:eastAsia="Times New Roman" w:hAnsi="Times New Roman" w:cs="Times New Roman"/>
          <w:sz w:val="24"/>
          <w:szCs w:val="24"/>
          <w:lang w:val="ro-RO"/>
        </w:rPr>
        <w:t xml:space="preserve">Şi tot El spune:   </w:t>
      </w:r>
    </w:p>
    <w:p w14:paraId="38855350" w14:textId="13325A65"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„De la aceia care nu cred şi mor necredincioși nu se va primi niciodată de la vreunul dintre ei nici chiar întregul Pământ în aur, chiar dacă ei ar voi să se răscumpere cu el. Aceia vor avea parte de chin dureros şi ei nu vor avea pe nimeni să-i ajute.” </w:t>
      </w:r>
      <w:r w:rsidRPr="00685341">
        <w:rPr>
          <w:rFonts w:ascii="Times New Roman" w:eastAsia="Times New Roman" w:hAnsi="Times New Roman" w:cs="Times New Roman"/>
          <w:b/>
          <w:sz w:val="24"/>
          <w:szCs w:val="24"/>
          <w:lang w:val="ro-RO"/>
        </w:rPr>
        <w:t>[Traducerea Sensurilor Nobilului Coran, 3:91]</w:t>
      </w:r>
    </w:p>
    <w:p w14:paraId="3EE6CBEE" w14:textId="77777777" w:rsidR="009625AD" w:rsidRDefault="001E12DE" w:rsidP="009625AD">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 xml:space="preserve">Cineva poate întreba: </w:t>
      </w:r>
      <w:r w:rsidRPr="00685341">
        <w:rPr>
          <w:rFonts w:ascii="Times New Roman" w:eastAsia="Times New Roman" w:hAnsi="Times New Roman" w:cs="Times New Roman"/>
          <w:i/>
          <w:sz w:val="24"/>
          <w:szCs w:val="24"/>
          <w:lang w:val="ro-RO"/>
        </w:rPr>
        <w:t>„Cred că islamul este o religie bună, dar dacă m-aș converti la islam, familia şi rudele mele m-ar persecuta şi ar râde de mine. Deci, dacă nu mă convertesc la islam, voi intra în Rai şi voi putea fi salvat de Iad?”</w:t>
      </w:r>
      <w:r w:rsidRPr="00685341">
        <w:rPr>
          <w:rFonts w:ascii="Times New Roman" w:eastAsia="Times New Roman" w:hAnsi="Times New Roman" w:cs="Times New Roman"/>
          <w:sz w:val="24"/>
          <w:szCs w:val="24"/>
          <w:lang w:val="ro-RO"/>
        </w:rPr>
        <w:t xml:space="preserve"> Răspunsul la această întrebare este ceea ce Allah Preaînaltul a spus în versetul citat mai sus:   </w:t>
      </w:r>
    </w:p>
    <w:p w14:paraId="301B52ED" w14:textId="584A8BEC"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„Acela care dorește o altă religie decât islamul, nu-i va fi acceptată, şi el se va afla în Lumea de Apoi printre cei pierduți.” </w:t>
      </w:r>
      <w:r w:rsidRPr="00685341">
        <w:rPr>
          <w:rFonts w:ascii="Times New Roman" w:eastAsia="Times New Roman" w:hAnsi="Times New Roman" w:cs="Times New Roman"/>
          <w:b/>
          <w:sz w:val="24"/>
          <w:szCs w:val="24"/>
          <w:lang w:val="ro-RO"/>
        </w:rPr>
        <w:t>[Traducerea Sensurilor Nobilului Coran, 3:85]</w:t>
      </w:r>
      <w:r w:rsidRPr="00685341">
        <w:rPr>
          <w:rFonts w:ascii="Times New Roman" w:eastAsia="Times New Roman" w:hAnsi="Times New Roman" w:cs="Times New Roman"/>
          <w:sz w:val="24"/>
          <w:szCs w:val="24"/>
          <w:lang w:val="ro-RO"/>
        </w:rPr>
        <w:t xml:space="preserve">  </w:t>
      </w:r>
    </w:p>
    <w:p w14:paraId="4903CCE1" w14:textId="77777777" w:rsidR="009625AD" w:rsidRDefault="001E12DE" w:rsidP="009625AD">
      <w:pPr>
        <w:spacing w:after="0"/>
        <w:ind w:firstLine="709"/>
        <w:jc w:val="both"/>
        <w:rPr>
          <w:lang w:val="ro-RO"/>
        </w:rPr>
      </w:pPr>
      <w:r w:rsidRPr="00685341">
        <w:rPr>
          <w:rFonts w:ascii="Times New Roman" w:eastAsia="Times New Roman" w:hAnsi="Times New Roman" w:cs="Times New Roman"/>
          <w:sz w:val="24"/>
          <w:szCs w:val="24"/>
          <w:lang w:val="ro-RO"/>
        </w:rPr>
        <w:t>După ce l-a trimis pe 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să cheme oamenii la islam, Allah Preaînaltul nu acceptă aderarea la o altă religie în afară de aceasta. Allah Preaînaltul este Creatorul şi Susținătorul nostru. El a creat pentru noi tot ceea ce există pe Pământ. Toate </w:t>
      </w:r>
      <w:r w:rsidRPr="00685341">
        <w:rPr>
          <w:rFonts w:ascii="Times New Roman" w:eastAsia="Times New Roman" w:hAnsi="Times New Roman" w:cs="Times New Roman"/>
          <w:sz w:val="24"/>
          <w:szCs w:val="24"/>
          <w:lang w:val="ro-RO"/>
        </w:rPr>
        <w:lastRenderedPageBreak/>
        <w:t xml:space="preserve">binecuvântările şi lucrurile bune </w:t>
      </w:r>
      <w:r w:rsidR="00B525B7" w:rsidRPr="00685341">
        <w:rPr>
          <w:rFonts w:ascii="Times New Roman" w:eastAsia="Times New Roman" w:hAnsi="Times New Roman" w:cs="Times New Roman"/>
          <w:sz w:val="24"/>
          <w:szCs w:val="24"/>
          <w:lang w:val="ro-RO"/>
        </w:rPr>
        <w:t xml:space="preserve">pe care </w:t>
      </w:r>
      <w:r w:rsidRPr="00685341">
        <w:rPr>
          <w:rFonts w:ascii="Times New Roman" w:eastAsia="Times New Roman" w:hAnsi="Times New Roman" w:cs="Times New Roman"/>
          <w:sz w:val="24"/>
          <w:szCs w:val="24"/>
          <w:lang w:val="ro-RO"/>
        </w:rPr>
        <w:t>le avem sunt de la El. Deci, după toate acestea, dacă cineva refuză să creadă în Allah Preaînaltul, în Profetul Său,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sau în religia Sa, islamul, este drept să fie pedepsit în Viața de Apoi.  De fapt, scopul principal pentru care am fost creați este să-L adorăm pe Allah</w:t>
      </w:r>
      <w:r w:rsidR="00B525B7" w:rsidRPr="00685341">
        <w:rPr>
          <w:rFonts w:ascii="Times New Roman" w:eastAsia="Times New Roman" w:hAnsi="Times New Roman" w:cs="Times New Roman"/>
          <w:sz w:val="24"/>
          <w:szCs w:val="24"/>
          <w:lang w:val="ro-RO"/>
        </w:rPr>
        <w:t>,</w:t>
      </w:r>
      <w:r w:rsidRPr="00685341">
        <w:rPr>
          <w:rFonts w:ascii="Times New Roman" w:eastAsia="Times New Roman" w:hAnsi="Times New Roman" w:cs="Times New Roman"/>
          <w:sz w:val="24"/>
          <w:szCs w:val="24"/>
          <w:lang w:val="ro-RO"/>
        </w:rPr>
        <w:t xml:space="preserve"> Unicul, după cum El </w:t>
      </w:r>
      <w:r w:rsidR="00B525B7" w:rsidRPr="00685341">
        <w:rPr>
          <w:rFonts w:ascii="Times New Roman" w:eastAsia="Times New Roman" w:hAnsi="Times New Roman" w:cs="Times New Roman"/>
          <w:sz w:val="24"/>
          <w:szCs w:val="24"/>
          <w:lang w:val="ro-RO"/>
        </w:rPr>
        <w:t>spune</w:t>
      </w:r>
      <w:r w:rsidRPr="00685341">
        <w:rPr>
          <w:rFonts w:ascii="Times New Roman" w:eastAsia="Times New Roman" w:hAnsi="Times New Roman" w:cs="Times New Roman"/>
          <w:sz w:val="24"/>
          <w:szCs w:val="24"/>
          <w:lang w:val="ro-RO"/>
        </w:rPr>
        <w:t xml:space="preserve"> în Nobilul Coran:</w:t>
      </w:r>
    </w:p>
    <w:p w14:paraId="75309E23" w14:textId="4E7065F2"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„Eu nu i-am creat pe djinni şi oameni decât pentru ca ei să Mă adore.” </w:t>
      </w:r>
      <w:r w:rsidRPr="00685341">
        <w:rPr>
          <w:rFonts w:ascii="Times New Roman" w:eastAsia="Times New Roman" w:hAnsi="Times New Roman" w:cs="Times New Roman"/>
          <w:b/>
          <w:sz w:val="24"/>
          <w:szCs w:val="24"/>
          <w:lang w:val="ro-RO"/>
        </w:rPr>
        <w:t xml:space="preserve">[Traducerea Sensurilor </w:t>
      </w:r>
      <w:r w:rsidR="00831620">
        <w:rPr>
          <w:rFonts w:ascii="Times New Roman" w:eastAsia="Times New Roman" w:hAnsi="Times New Roman" w:cs="Times New Roman"/>
          <w:b/>
          <w:sz w:val="24"/>
          <w:szCs w:val="24"/>
          <w:lang w:val="ro-RO"/>
        </w:rPr>
        <w:t xml:space="preserve">Nobilului </w:t>
      </w:r>
      <w:r w:rsidRPr="00685341">
        <w:rPr>
          <w:rFonts w:ascii="Times New Roman" w:eastAsia="Times New Roman" w:hAnsi="Times New Roman" w:cs="Times New Roman"/>
          <w:b/>
          <w:sz w:val="24"/>
          <w:szCs w:val="24"/>
          <w:lang w:val="ro-RO"/>
        </w:rPr>
        <w:t>Coran, 51:56]</w:t>
      </w:r>
    </w:p>
    <w:p w14:paraId="652F8C30"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Această viață pe care o trăim acum este una foarte scurtă. În Ziua Judecății, necredincioșii vor crede că au trăit în această viață doar o zi sau o parte din zi, după cum spune Allah Preaînaltul:   </w:t>
      </w:r>
    </w:p>
    <w:p w14:paraId="288B132B" w14:textId="3B950825"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„El va zice: «Câți ani ați rămas voi pe </w:t>
      </w:r>
      <w:r w:rsidR="00B525B7" w:rsidRPr="00685341">
        <w:rPr>
          <w:rFonts w:ascii="Times New Roman" w:eastAsia="Times New Roman" w:hAnsi="Times New Roman" w:cs="Times New Roman"/>
          <w:b/>
          <w:color w:val="FF0000"/>
          <w:sz w:val="24"/>
          <w:szCs w:val="24"/>
          <w:lang w:val="ro-RO"/>
        </w:rPr>
        <w:t>P</w:t>
      </w:r>
      <w:r w:rsidRPr="00685341">
        <w:rPr>
          <w:rFonts w:ascii="Times New Roman" w:eastAsia="Times New Roman" w:hAnsi="Times New Roman" w:cs="Times New Roman"/>
          <w:b/>
          <w:color w:val="FF0000"/>
          <w:sz w:val="24"/>
          <w:szCs w:val="24"/>
          <w:lang w:val="ro-RO"/>
        </w:rPr>
        <w:t>ământ?» ~ Vor răspunde ei: «Am rămas o zi sau doar o parte dintr-o zi (…)»”</w:t>
      </w:r>
      <w:r w:rsidRPr="00685341">
        <w:rPr>
          <w:rFonts w:ascii="Times New Roman" w:eastAsia="Times New Roman" w:hAnsi="Times New Roman" w:cs="Times New Roman"/>
          <w:b/>
          <w:sz w:val="24"/>
          <w:szCs w:val="24"/>
          <w:lang w:val="ro-RO"/>
        </w:rPr>
        <w:t xml:space="preserve"> [Traducerea Sensurilor Nobilului Coran, 23:112-113]</w:t>
      </w:r>
    </w:p>
    <w:p w14:paraId="437D0D2C" w14:textId="5F66384D" w:rsidR="005862CB" w:rsidRPr="00685341" w:rsidRDefault="001E12DE" w:rsidP="009625AD">
      <w:pPr>
        <w:spacing w:after="0"/>
        <w:ind w:firstLine="709"/>
        <w:jc w:val="both"/>
        <w:rPr>
          <w:lang w:val="ro-RO"/>
        </w:rPr>
      </w:pPr>
      <w:r w:rsidRPr="00685341">
        <w:rPr>
          <w:rFonts w:ascii="Times New Roman" w:eastAsia="Times New Roman" w:hAnsi="Times New Roman" w:cs="Times New Roman"/>
          <w:sz w:val="24"/>
          <w:szCs w:val="24"/>
          <w:lang w:val="ro-RO"/>
        </w:rPr>
        <w:t xml:space="preserve">Şi tot El spune:  </w:t>
      </w:r>
    </w:p>
    <w:p w14:paraId="2F6F213C" w14:textId="77777777"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Oare credeți că v-am creat pe voi fără rost şi că nu vă veți întoarce la Noi? ~ Preaînalt este Allah, Stăpânul adevărat! Nu există altă divinitate în afară de El, Stăpânul Tronului sublim!” </w:t>
      </w:r>
      <w:r w:rsidRPr="00685341">
        <w:rPr>
          <w:rFonts w:ascii="Times New Roman" w:eastAsia="Times New Roman" w:hAnsi="Times New Roman" w:cs="Times New Roman"/>
          <w:b/>
          <w:sz w:val="24"/>
          <w:szCs w:val="24"/>
          <w:lang w:val="ro-RO"/>
        </w:rPr>
        <w:t>[Traducerea Sensurilor Nobilului Coran, 23: 115-116]</w:t>
      </w:r>
    </w:p>
    <w:p w14:paraId="555AC2E0"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Viața din Lumea de Apoi este o viață reală. Nu este doar spirituală, ci şi fizică. Noi vom trăi acolo cu sufletele şi trupurile noastre. </w:t>
      </w:r>
    </w:p>
    <w:p w14:paraId="15F3018A"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Comparând viața din această lume cu Viața de Apoi, 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w:t>
      </w:r>
    </w:p>
    <w:p w14:paraId="4FC57ABA" w14:textId="01D32DED" w:rsidR="005862CB" w:rsidRPr="00685341" w:rsidRDefault="001E12DE" w:rsidP="00B525B7">
      <w:pPr>
        <w:spacing w:after="0"/>
        <w:ind w:firstLine="709"/>
        <w:jc w:val="both"/>
        <w:rPr>
          <w:lang w:val="ro-RO"/>
        </w:rPr>
      </w:pPr>
      <w:r w:rsidRPr="00685341">
        <w:rPr>
          <w:rFonts w:ascii="Times New Roman" w:eastAsia="Times New Roman" w:hAnsi="Times New Roman" w:cs="Times New Roman"/>
          <w:b/>
          <w:color w:val="008000"/>
          <w:sz w:val="24"/>
          <w:szCs w:val="24"/>
          <w:lang w:val="ro-RO"/>
        </w:rPr>
        <w:t xml:space="preserve">,,Valoarea acestei lumi în comparație cu Viața de Apoi este cât apa care rămâne pe degetul tău atunci când îl bagi şi îl scoți din </w:t>
      </w:r>
      <w:r w:rsidR="00B525B7" w:rsidRPr="00685341">
        <w:rPr>
          <w:rFonts w:ascii="Times New Roman" w:eastAsia="Times New Roman" w:hAnsi="Times New Roman" w:cs="Times New Roman"/>
          <w:b/>
          <w:color w:val="008000"/>
          <w:sz w:val="24"/>
          <w:szCs w:val="24"/>
          <w:lang w:val="ro-RO"/>
        </w:rPr>
        <w:t>ocean</w:t>
      </w:r>
      <w:r w:rsidRPr="00685341">
        <w:rPr>
          <w:rFonts w:ascii="Times New Roman" w:eastAsia="Times New Roman" w:hAnsi="Times New Roman" w:cs="Times New Roman"/>
          <w:b/>
          <w:color w:val="008000"/>
          <w:sz w:val="24"/>
          <w:szCs w:val="24"/>
          <w:lang w:val="ro-RO"/>
        </w:rPr>
        <w:t>.”</w:t>
      </w:r>
      <w:r w:rsidRPr="00685341">
        <w:rPr>
          <w:rFonts w:ascii="Times New Roman" w:eastAsia="Times New Roman" w:hAnsi="Times New Roman" w:cs="Times New Roman"/>
          <w:sz w:val="24"/>
          <w:szCs w:val="24"/>
          <w:vertAlign w:val="superscript"/>
          <w:lang w:val="ro-RO"/>
        </w:rPr>
        <w:footnoteReference w:id="83"/>
      </w:r>
      <w:r w:rsidRPr="00685341">
        <w:rPr>
          <w:rFonts w:ascii="Times New Roman" w:eastAsia="Times New Roman" w:hAnsi="Times New Roman" w:cs="Times New Roman"/>
          <w:sz w:val="24"/>
          <w:szCs w:val="24"/>
          <w:lang w:val="ro-RO"/>
        </w:rPr>
        <w:t xml:space="preserve"> </w:t>
      </w:r>
    </w:p>
    <w:p w14:paraId="66021A51"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Aceasta este valoarea acestei lumi comparată cu Viața de Apoi, precum câteva picături de apă comparate cu marea.</w:t>
      </w:r>
    </w:p>
    <w:p w14:paraId="79B89314" w14:textId="77777777" w:rsidR="005862CB" w:rsidRPr="00685341" w:rsidRDefault="005862CB">
      <w:pPr>
        <w:spacing w:after="0"/>
        <w:ind w:firstLine="709"/>
        <w:jc w:val="both"/>
        <w:rPr>
          <w:lang w:val="ro-RO"/>
        </w:rPr>
      </w:pPr>
    </w:p>
    <w:p w14:paraId="38EF578F"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Cum poate cineva să devină musulman?</w:t>
      </w:r>
    </w:p>
    <w:p w14:paraId="50FED500" w14:textId="77777777" w:rsidR="005862CB" w:rsidRPr="00685341" w:rsidRDefault="005862CB">
      <w:pPr>
        <w:spacing w:after="0"/>
        <w:ind w:firstLine="709"/>
        <w:jc w:val="both"/>
        <w:rPr>
          <w:lang w:val="ro-RO"/>
        </w:rPr>
      </w:pPr>
    </w:p>
    <w:p w14:paraId="5B3E48D9" w14:textId="26DB513F" w:rsidR="005862CB" w:rsidRPr="00685341" w:rsidRDefault="001E12DE" w:rsidP="00B525B7">
      <w:pPr>
        <w:spacing w:after="0"/>
        <w:ind w:firstLine="709"/>
        <w:jc w:val="both"/>
        <w:rPr>
          <w:lang w:val="ro-RO"/>
        </w:rPr>
      </w:pPr>
      <w:r w:rsidRPr="00685341">
        <w:rPr>
          <w:rFonts w:ascii="Times New Roman" w:eastAsia="Times New Roman" w:hAnsi="Times New Roman" w:cs="Times New Roman"/>
          <w:sz w:val="24"/>
          <w:szCs w:val="24"/>
          <w:lang w:val="ro-RO"/>
        </w:rPr>
        <w:t xml:space="preserve">Pur și simplu spunând cu convingere </w:t>
      </w:r>
      <w:r w:rsidRPr="00685341">
        <w:rPr>
          <w:rFonts w:ascii="Times New Roman" w:eastAsia="Times New Roman" w:hAnsi="Times New Roman" w:cs="Times New Roman"/>
          <w:b/>
          <w:sz w:val="24"/>
          <w:szCs w:val="24"/>
          <w:lang w:val="ro-RO"/>
        </w:rPr>
        <w:t>„Ash-hadu an lā ilāha illa Allah wa ash-hadu anna Mohammedan Ar-Rasūl Allah”</w:t>
      </w:r>
      <w:r w:rsidRPr="00685341">
        <w:rPr>
          <w:rFonts w:ascii="Times New Roman" w:eastAsia="Times New Roman" w:hAnsi="Times New Roman" w:cs="Times New Roman"/>
          <w:sz w:val="24"/>
          <w:szCs w:val="24"/>
          <w:lang w:val="ro-RO"/>
        </w:rPr>
        <w:t xml:space="preserve"> cineva se convertește la islam și devine musulman. Înțelesul acestei fraze este </w:t>
      </w:r>
      <w:r w:rsidRPr="00685341">
        <w:rPr>
          <w:rFonts w:ascii="Times New Roman" w:eastAsia="Times New Roman" w:hAnsi="Times New Roman" w:cs="Times New Roman"/>
          <w:b/>
          <w:sz w:val="24"/>
          <w:szCs w:val="24"/>
          <w:lang w:val="ro-RO"/>
        </w:rPr>
        <w:t>„Mărturisesc că nu există altă divinitate demnă de adorare în afară de Allah</w:t>
      </w:r>
      <w:r w:rsidRPr="00685341">
        <w:rPr>
          <w:rFonts w:ascii="Times New Roman" w:eastAsia="Times New Roman" w:hAnsi="Times New Roman" w:cs="Times New Roman"/>
          <w:b/>
          <w:sz w:val="24"/>
          <w:szCs w:val="24"/>
          <w:vertAlign w:val="superscript"/>
          <w:lang w:val="ro-RO"/>
        </w:rPr>
        <w:footnoteReference w:id="84"/>
      </w:r>
      <w:r w:rsidRPr="00685341">
        <w:rPr>
          <w:rFonts w:ascii="Times New Roman" w:eastAsia="Times New Roman" w:hAnsi="Times New Roman" w:cs="Times New Roman"/>
          <w:b/>
          <w:sz w:val="24"/>
          <w:szCs w:val="24"/>
          <w:lang w:val="ro-RO"/>
        </w:rPr>
        <w:t xml:space="preserve"> şi că Mohammed este </w:t>
      </w:r>
      <w:r w:rsidR="00B525B7" w:rsidRPr="00685341">
        <w:rPr>
          <w:rFonts w:ascii="Times New Roman" w:eastAsia="Times New Roman" w:hAnsi="Times New Roman" w:cs="Times New Roman"/>
          <w:b/>
          <w:sz w:val="24"/>
          <w:szCs w:val="24"/>
          <w:lang w:val="ro-RO"/>
        </w:rPr>
        <w:t>Robul și Mesagerul</w:t>
      </w:r>
      <w:r w:rsidRPr="00685341">
        <w:rPr>
          <w:rFonts w:ascii="Times New Roman" w:eastAsia="Times New Roman" w:hAnsi="Times New Roman" w:cs="Times New Roman"/>
          <w:b/>
          <w:sz w:val="24"/>
          <w:szCs w:val="24"/>
          <w:lang w:val="ro-RO"/>
        </w:rPr>
        <w:t xml:space="preserve"> Său”</w:t>
      </w:r>
      <w:r w:rsidRPr="00685341">
        <w:rPr>
          <w:rFonts w:ascii="Times New Roman" w:eastAsia="Times New Roman" w:hAnsi="Times New Roman" w:cs="Times New Roman"/>
          <w:sz w:val="24"/>
          <w:szCs w:val="24"/>
          <w:lang w:val="ro-RO"/>
        </w:rPr>
        <w:t xml:space="preserve">. </w:t>
      </w:r>
    </w:p>
    <w:p w14:paraId="7F7DA397"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Prima parte a mărturisirii de credință: </w:t>
      </w:r>
      <w:r w:rsidRPr="00685341">
        <w:rPr>
          <w:rFonts w:ascii="Times New Roman" w:eastAsia="Times New Roman" w:hAnsi="Times New Roman" w:cs="Times New Roman"/>
          <w:b/>
          <w:sz w:val="24"/>
          <w:szCs w:val="24"/>
          <w:lang w:val="ro-RO"/>
        </w:rPr>
        <w:t>„Nu există altă divinitate demnă de adorare în afară de Allah”</w:t>
      </w:r>
      <w:r w:rsidRPr="00685341">
        <w:rPr>
          <w:rFonts w:ascii="Times New Roman" w:eastAsia="Times New Roman" w:hAnsi="Times New Roman" w:cs="Times New Roman"/>
          <w:sz w:val="24"/>
          <w:szCs w:val="24"/>
          <w:lang w:val="ro-RO"/>
        </w:rPr>
        <w:t xml:space="preserve"> înseamnă că nimeni și nimic nu are dreptul de a fi adorat în afară de Allah, Singurul, şi că El nu are parteneri şi nici fiu. Pentru a fi musulman, mai sunt necesare:</w:t>
      </w:r>
    </w:p>
    <w:p w14:paraId="11F9D43D" w14:textId="77777777" w:rsidR="005862CB" w:rsidRPr="00685341" w:rsidRDefault="001E12DE">
      <w:pPr>
        <w:numPr>
          <w:ilvl w:val="0"/>
          <w:numId w:val="6"/>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credința că Nobilul Coran este Cuvântul literal al lui Allah Preaînaltul, revelat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w:t>
      </w:r>
    </w:p>
    <w:p w14:paraId="384FEFB8" w14:textId="77777777" w:rsidR="005862CB" w:rsidRPr="00685341" w:rsidRDefault="001E12DE">
      <w:pPr>
        <w:numPr>
          <w:ilvl w:val="0"/>
          <w:numId w:val="6"/>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lastRenderedPageBreak/>
        <w:t>credința că Ziua Judecății este o realitate și că aceasta va veni, așa cum Allah Preaînaltul a promis în Nobilul Coran;</w:t>
      </w:r>
    </w:p>
    <w:p w14:paraId="6DAC2B3A" w14:textId="77777777" w:rsidR="005862CB" w:rsidRPr="00685341" w:rsidRDefault="001E12DE">
      <w:pPr>
        <w:numPr>
          <w:ilvl w:val="0"/>
          <w:numId w:val="6"/>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acceptarea islamului ca pe propria religie;</w:t>
      </w:r>
    </w:p>
    <w:p w14:paraId="0103318E" w14:textId="77777777" w:rsidR="005862CB" w:rsidRPr="00685341" w:rsidRDefault="001E12DE">
      <w:pPr>
        <w:numPr>
          <w:ilvl w:val="0"/>
          <w:numId w:val="6"/>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a nu adora pe nimeni și nimic în afară de Allah Preaînaltul.   </w:t>
      </w:r>
    </w:p>
    <w:p w14:paraId="7290D433" w14:textId="77777777" w:rsidR="005862CB" w:rsidRPr="00685341" w:rsidRDefault="005862CB">
      <w:pPr>
        <w:spacing w:after="0"/>
        <w:ind w:left="709"/>
        <w:jc w:val="both"/>
        <w:rPr>
          <w:lang w:val="ro-RO"/>
        </w:rPr>
      </w:pPr>
    </w:p>
    <w:p w14:paraId="39298A89" w14:textId="77777777" w:rsidR="005862CB" w:rsidRPr="00685341" w:rsidRDefault="001E12DE">
      <w:pPr>
        <w:spacing w:after="0"/>
        <w:ind w:left="709"/>
        <w:jc w:val="center"/>
        <w:rPr>
          <w:lang w:val="ro-RO"/>
        </w:rPr>
      </w:pPr>
      <w:r w:rsidRPr="00685341">
        <w:rPr>
          <w:noProof/>
          <w:lang w:val="en-US" w:eastAsia="en-US"/>
        </w:rPr>
        <w:drawing>
          <wp:inline distT="0" distB="0" distL="0" distR="0" wp14:anchorId="42D636D5" wp14:editId="2F025223">
            <wp:extent cx="4105275" cy="2209800"/>
            <wp:effectExtent l="0" t="0" r="0" b="0"/>
            <wp:docPr id="24" name="image65.jpg"/>
            <wp:cNvGraphicFramePr/>
            <a:graphic xmlns:a="http://schemas.openxmlformats.org/drawingml/2006/main">
              <a:graphicData uri="http://schemas.openxmlformats.org/drawingml/2006/picture">
                <pic:pic xmlns:pic="http://schemas.openxmlformats.org/drawingml/2006/picture">
                  <pic:nvPicPr>
                    <pic:cNvPr id="0" name="image65.jpg"/>
                    <pic:cNvPicPr preferRelativeResize="0"/>
                  </pic:nvPicPr>
                  <pic:blipFill>
                    <a:blip r:embed="rId39"/>
                    <a:srcRect/>
                    <a:stretch>
                      <a:fillRect/>
                    </a:stretch>
                  </pic:blipFill>
                  <pic:spPr>
                    <a:xfrm>
                      <a:off x="0" y="0"/>
                      <a:ext cx="4105275" cy="2209800"/>
                    </a:xfrm>
                    <a:prstGeom prst="rect">
                      <a:avLst/>
                    </a:prstGeom>
                    <a:ln/>
                  </pic:spPr>
                </pic:pic>
              </a:graphicData>
            </a:graphic>
          </wp:inline>
        </w:drawing>
      </w:r>
    </w:p>
    <w:p w14:paraId="09B47F44" w14:textId="4B079000" w:rsidR="005862CB" w:rsidRPr="00685341" w:rsidRDefault="001E12DE" w:rsidP="00B525B7">
      <w:pPr>
        <w:spacing w:after="0"/>
        <w:ind w:left="709"/>
        <w:jc w:val="center"/>
        <w:rPr>
          <w:lang w:val="ro-RO"/>
        </w:rPr>
      </w:pPr>
      <w:r w:rsidRPr="00685341">
        <w:rPr>
          <w:rFonts w:ascii="Times New Roman" w:eastAsia="Times New Roman" w:hAnsi="Times New Roman" w:cs="Times New Roman"/>
          <w:color w:val="C00000"/>
          <w:sz w:val="24"/>
          <w:szCs w:val="24"/>
          <w:lang w:val="ro-RO"/>
        </w:rPr>
        <w:t xml:space="preserve">Mărturisirea  </w:t>
      </w:r>
      <w:r w:rsidRPr="00685341">
        <w:rPr>
          <w:rFonts w:ascii="Times New Roman" w:eastAsia="Times New Roman" w:hAnsi="Times New Roman" w:cs="Times New Roman"/>
          <w:i/>
          <w:color w:val="C00000"/>
          <w:sz w:val="24"/>
          <w:szCs w:val="24"/>
          <w:lang w:val="ro-RO"/>
        </w:rPr>
        <w:t xml:space="preserve">„Nu există altă divinitate demnă de adorare în afară de Allah  şi Mohammed este </w:t>
      </w:r>
      <w:r w:rsidR="00B525B7" w:rsidRPr="00685341">
        <w:rPr>
          <w:rFonts w:ascii="Times New Roman" w:eastAsia="Times New Roman" w:hAnsi="Times New Roman" w:cs="Times New Roman"/>
          <w:i/>
          <w:color w:val="C00000"/>
          <w:sz w:val="24"/>
          <w:szCs w:val="24"/>
          <w:lang w:val="ro-RO"/>
        </w:rPr>
        <w:t>Robul și Mesagerul</w:t>
      </w:r>
      <w:r w:rsidRPr="00685341">
        <w:rPr>
          <w:rFonts w:ascii="Times New Roman" w:eastAsia="Times New Roman" w:hAnsi="Times New Roman" w:cs="Times New Roman"/>
          <w:i/>
          <w:color w:val="C00000"/>
          <w:sz w:val="24"/>
          <w:szCs w:val="24"/>
          <w:lang w:val="ro-RO"/>
        </w:rPr>
        <w:t xml:space="preserve"> lui Allah”</w:t>
      </w:r>
      <w:r w:rsidRPr="00685341">
        <w:rPr>
          <w:rFonts w:ascii="Times New Roman" w:eastAsia="Times New Roman" w:hAnsi="Times New Roman" w:cs="Times New Roman"/>
          <w:color w:val="C00000"/>
          <w:sz w:val="24"/>
          <w:szCs w:val="24"/>
          <w:lang w:val="ro-RO"/>
        </w:rPr>
        <w:t xml:space="preserve"> scrisă deasupra unei intrări.</w:t>
      </w:r>
    </w:p>
    <w:p w14:paraId="6C8310D8" w14:textId="77777777" w:rsidR="005862CB" w:rsidRPr="00685341" w:rsidRDefault="005862CB">
      <w:pPr>
        <w:spacing w:after="0"/>
        <w:ind w:left="709"/>
        <w:jc w:val="center"/>
        <w:rPr>
          <w:lang w:val="ro-RO"/>
        </w:rPr>
      </w:pPr>
    </w:p>
    <w:p w14:paraId="7B2A10B2"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Profetul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w:t>
      </w:r>
    </w:p>
    <w:p w14:paraId="0EB9999B" w14:textId="37E99105" w:rsidR="005862CB" w:rsidRPr="00685341" w:rsidRDefault="001E12DE" w:rsidP="00B525B7">
      <w:pPr>
        <w:spacing w:after="0"/>
        <w:ind w:firstLine="709"/>
        <w:jc w:val="both"/>
        <w:rPr>
          <w:lang w:val="ro-RO"/>
        </w:rPr>
      </w:pPr>
      <w:r w:rsidRPr="00685341">
        <w:rPr>
          <w:rFonts w:ascii="Times New Roman" w:eastAsia="Times New Roman" w:hAnsi="Times New Roman" w:cs="Times New Roman"/>
          <w:b/>
          <w:color w:val="008000"/>
          <w:sz w:val="24"/>
          <w:szCs w:val="24"/>
          <w:lang w:val="ro-RO"/>
        </w:rPr>
        <w:t>„Allah se bucură atât de mult de căința uneia dintre creaturile Sale, atunci când aceasta se întoarce la El, la fel cum se bucură un om, atunci când își regăsește cămila încărcată cu provizii, care dispăruse şi îl lăsase singur în deșert, fără nicio speranță. El ajunge lângă un copac, de care se reazămă, aşteptându-şi parcă moartea, fără nicio speranță în găsirea cămilei. Într-un moment de disperare, aceasta apare din senin. Așadar, el o apucă de căpăstru şi, plângând de bucurie, spune: «O, Do</w:t>
      </w:r>
      <w:r w:rsidR="00B525B7" w:rsidRPr="00685341">
        <w:rPr>
          <w:rFonts w:ascii="Times New Roman" w:eastAsia="Times New Roman" w:hAnsi="Times New Roman" w:cs="Times New Roman"/>
          <w:b/>
          <w:color w:val="008000"/>
          <w:sz w:val="24"/>
          <w:szCs w:val="24"/>
          <w:lang w:val="ro-RO"/>
        </w:rPr>
        <w:t>mnul meu</w:t>
      </w:r>
      <w:r w:rsidRPr="00685341">
        <w:rPr>
          <w:rFonts w:ascii="Times New Roman" w:eastAsia="Times New Roman" w:hAnsi="Times New Roman" w:cs="Times New Roman"/>
          <w:b/>
          <w:color w:val="008000"/>
          <w:sz w:val="24"/>
          <w:szCs w:val="24"/>
          <w:lang w:val="ro-RO"/>
        </w:rPr>
        <w:t>, Tu ești servitorul meu şi Eu sunt stăpânul Tău!» Greșeala lui e cauzată de intensitatea bucuriei sale.”</w:t>
      </w:r>
      <w:r w:rsidRPr="00685341">
        <w:rPr>
          <w:rFonts w:ascii="Times New Roman" w:eastAsia="Times New Roman" w:hAnsi="Times New Roman" w:cs="Times New Roman"/>
          <w:sz w:val="24"/>
          <w:szCs w:val="24"/>
          <w:vertAlign w:val="superscript"/>
          <w:lang w:val="ro-RO"/>
        </w:rPr>
        <w:footnoteReference w:id="85"/>
      </w:r>
    </w:p>
    <w:p w14:paraId="01467D9E" w14:textId="77777777" w:rsidR="005862CB" w:rsidRPr="00685341" w:rsidRDefault="005862CB">
      <w:pPr>
        <w:spacing w:after="0"/>
        <w:ind w:firstLine="709"/>
        <w:jc w:val="both"/>
        <w:rPr>
          <w:lang w:val="ro-RO"/>
        </w:rPr>
      </w:pPr>
    </w:p>
    <w:p w14:paraId="084DD39E"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Despre ce vorbește Coranul?</w:t>
      </w:r>
    </w:p>
    <w:p w14:paraId="2CBC173D" w14:textId="77777777" w:rsidR="005862CB" w:rsidRPr="00685341" w:rsidRDefault="005862CB">
      <w:pPr>
        <w:spacing w:after="0"/>
        <w:ind w:firstLine="709"/>
        <w:jc w:val="both"/>
        <w:rPr>
          <w:lang w:val="ro-RO"/>
        </w:rPr>
      </w:pPr>
    </w:p>
    <w:p w14:paraId="46D43F09" w14:textId="761FC71B" w:rsidR="005862CB" w:rsidRPr="00685341" w:rsidRDefault="001E12DE" w:rsidP="00B525B7">
      <w:pPr>
        <w:spacing w:after="0"/>
        <w:ind w:firstLine="709"/>
        <w:jc w:val="both"/>
        <w:rPr>
          <w:lang w:val="ro-RO"/>
        </w:rPr>
      </w:pPr>
      <w:r w:rsidRPr="00685341">
        <w:rPr>
          <w:rFonts w:ascii="Times New Roman" w:eastAsia="Times New Roman" w:hAnsi="Times New Roman" w:cs="Times New Roman"/>
          <w:sz w:val="24"/>
          <w:szCs w:val="24"/>
          <w:lang w:val="ro-RO"/>
        </w:rPr>
        <w:t xml:space="preserve">Coranul, ultimul </w:t>
      </w:r>
      <w:r w:rsidR="00B525B7" w:rsidRPr="00685341">
        <w:rPr>
          <w:rFonts w:ascii="Times New Roman" w:eastAsia="Times New Roman" w:hAnsi="Times New Roman" w:cs="Times New Roman"/>
          <w:sz w:val="24"/>
          <w:szCs w:val="24"/>
          <w:lang w:val="ro-RO"/>
        </w:rPr>
        <w:t>C</w:t>
      </w:r>
      <w:r w:rsidRPr="00685341">
        <w:rPr>
          <w:rFonts w:ascii="Times New Roman" w:eastAsia="Times New Roman" w:hAnsi="Times New Roman" w:cs="Times New Roman"/>
          <w:sz w:val="24"/>
          <w:szCs w:val="24"/>
          <w:lang w:val="ro-RO"/>
        </w:rPr>
        <w:t xml:space="preserve">uvânt revelat </w:t>
      </w:r>
      <w:r w:rsidR="00B525B7" w:rsidRPr="00685341">
        <w:rPr>
          <w:rFonts w:ascii="Times New Roman" w:eastAsia="Times New Roman" w:hAnsi="Times New Roman" w:cs="Times New Roman"/>
          <w:sz w:val="24"/>
          <w:szCs w:val="24"/>
          <w:lang w:val="ro-RO"/>
        </w:rPr>
        <w:t>de</w:t>
      </w:r>
      <w:r w:rsidRPr="00685341">
        <w:rPr>
          <w:rFonts w:ascii="Times New Roman" w:eastAsia="Times New Roman" w:hAnsi="Times New Roman" w:cs="Times New Roman"/>
          <w:sz w:val="24"/>
          <w:szCs w:val="24"/>
          <w:lang w:val="ro-RO"/>
        </w:rPr>
        <w:t xml:space="preserve"> Allah Preaînaltul, este sursa principală pentru credința şi practica fiecărui musulman. </w:t>
      </w:r>
      <w:r w:rsidR="00B525B7" w:rsidRPr="00685341">
        <w:rPr>
          <w:rFonts w:ascii="Times New Roman" w:eastAsia="Times New Roman" w:hAnsi="Times New Roman" w:cs="Times New Roman"/>
          <w:sz w:val="24"/>
          <w:szCs w:val="24"/>
          <w:lang w:val="ro-RO"/>
        </w:rPr>
        <w:t>El a</w:t>
      </w:r>
      <w:r w:rsidRPr="00685341">
        <w:rPr>
          <w:rFonts w:ascii="Times New Roman" w:eastAsia="Times New Roman" w:hAnsi="Times New Roman" w:cs="Times New Roman"/>
          <w:sz w:val="24"/>
          <w:szCs w:val="24"/>
          <w:lang w:val="ro-RO"/>
        </w:rPr>
        <w:t>bordează toate subiectele privitoare la ființele umane: înțelepciune, doctrină, adorare, tranzacții, legi etc, dar subiectul principal este relația dintre Allah şi</w:t>
      </w:r>
      <w:r w:rsidRPr="00685341">
        <w:rPr>
          <w:lang w:val="ro-RO"/>
        </w:rPr>
        <w:t xml:space="preserve"> </w:t>
      </w:r>
      <w:r w:rsidRPr="00685341">
        <w:rPr>
          <w:rFonts w:ascii="Times New Roman" w:eastAsia="Times New Roman" w:hAnsi="Times New Roman" w:cs="Times New Roman"/>
          <w:sz w:val="24"/>
          <w:szCs w:val="24"/>
          <w:lang w:val="ro-RO"/>
        </w:rPr>
        <w:t xml:space="preserve">creaturile Sale. În același timp, oferă călăuzire și învățături detaliate pentru o societate corectă, un comportament adecvat şi un sistem economic echitabil.  </w:t>
      </w:r>
      <w:r w:rsidRPr="00685341">
        <w:rPr>
          <w:noProof/>
          <w:lang w:val="en-US" w:eastAsia="en-US"/>
        </w:rPr>
        <w:drawing>
          <wp:anchor distT="0" distB="0" distL="114300" distR="114300" simplePos="0" relativeHeight="251674624" behindDoc="0" locked="0" layoutInCell="0" hidden="0" allowOverlap="0" wp14:anchorId="0715CA81" wp14:editId="6A067CC5">
            <wp:simplePos x="0" y="0"/>
            <wp:positionH relativeFrom="margin">
              <wp:posOffset>3297942</wp:posOffset>
            </wp:positionH>
            <wp:positionV relativeFrom="paragraph">
              <wp:posOffset>487928</wp:posOffset>
            </wp:positionV>
            <wp:extent cx="2425065" cy="1358265"/>
            <wp:effectExtent l="0" t="0" r="0" b="0"/>
            <wp:wrapSquare wrapText="bothSides" distT="0" distB="0" distL="114300" distR="114300"/>
            <wp:docPr id="25" name="image66.jpg"/>
            <wp:cNvGraphicFramePr/>
            <a:graphic xmlns:a="http://schemas.openxmlformats.org/drawingml/2006/main">
              <a:graphicData uri="http://schemas.openxmlformats.org/drawingml/2006/picture">
                <pic:pic xmlns:pic="http://schemas.openxmlformats.org/drawingml/2006/picture">
                  <pic:nvPicPr>
                    <pic:cNvPr id="0" name="image66.jpg"/>
                    <pic:cNvPicPr preferRelativeResize="0"/>
                  </pic:nvPicPr>
                  <pic:blipFill>
                    <a:blip r:embed="rId40"/>
                    <a:srcRect/>
                    <a:stretch>
                      <a:fillRect/>
                    </a:stretch>
                  </pic:blipFill>
                  <pic:spPr>
                    <a:xfrm>
                      <a:off x="0" y="0"/>
                      <a:ext cx="2425065" cy="1358265"/>
                    </a:xfrm>
                    <a:prstGeom prst="rect">
                      <a:avLst/>
                    </a:prstGeom>
                    <a:ln/>
                  </pic:spPr>
                </pic:pic>
              </a:graphicData>
            </a:graphic>
          </wp:anchor>
        </w:drawing>
      </w:r>
    </w:p>
    <w:p w14:paraId="5783237B" w14:textId="2580444A"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Țineți cont de faptul că Nobilul Coran </w:t>
      </w:r>
      <w:r w:rsidR="00B525B7" w:rsidRPr="00685341">
        <w:rPr>
          <w:rFonts w:ascii="Times New Roman" w:eastAsia="Times New Roman" w:hAnsi="Times New Roman" w:cs="Times New Roman"/>
          <w:sz w:val="24"/>
          <w:szCs w:val="24"/>
          <w:lang w:val="ro-RO"/>
        </w:rPr>
        <w:t>i-</w:t>
      </w:r>
      <w:r w:rsidRPr="00685341">
        <w:rPr>
          <w:rFonts w:ascii="Times New Roman" w:eastAsia="Times New Roman" w:hAnsi="Times New Roman" w:cs="Times New Roman"/>
          <w:sz w:val="24"/>
          <w:szCs w:val="24"/>
          <w:lang w:val="ro-RO"/>
        </w:rPr>
        <w:t>a fost revelat Profetului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doar în limba </w:t>
      </w:r>
      <w:r w:rsidRPr="00685341">
        <w:rPr>
          <w:rFonts w:ascii="Times New Roman" w:eastAsia="Times New Roman" w:hAnsi="Times New Roman" w:cs="Times New Roman"/>
          <w:sz w:val="24"/>
          <w:szCs w:val="24"/>
          <w:lang w:val="ro-RO"/>
        </w:rPr>
        <w:lastRenderedPageBreak/>
        <w:t xml:space="preserve">arabă. Deci, orice altă traducere a Coranului, în oricare altă limbă, nu este nici Coran și nici o versiune a acestuia, ci este doar o traducere a sensurilor sale. Coranul există doar în limba arabă în care a fost revelat.    </w:t>
      </w:r>
    </w:p>
    <w:p w14:paraId="5CF51AB8" w14:textId="77777777" w:rsidR="005862CB" w:rsidRPr="00685341" w:rsidRDefault="005862CB">
      <w:pPr>
        <w:spacing w:after="0"/>
        <w:ind w:firstLine="709"/>
        <w:jc w:val="both"/>
        <w:rPr>
          <w:lang w:val="ro-RO"/>
        </w:rPr>
      </w:pPr>
    </w:p>
    <w:p w14:paraId="420EFA68"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Cine este Profetul Mohammed (Pacea și</w:t>
      </w:r>
    </w:p>
    <w:p w14:paraId="53A94165"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binecuvântarea lui Allah fie asupra sa!)?</w:t>
      </w:r>
    </w:p>
    <w:p w14:paraId="1F3EA2D3" w14:textId="77777777" w:rsidR="005862CB" w:rsidRPr="00685341" w:rsidRDefault="005862CB">
      <w:pPr>
        <w:spacing w:after="0"/>
        <w:ind w:firstLine="709"/>
        <w:jc w:val="both"/>
        <w:rPr>
          <w:lang w:val="ro-RO"/>
        </w:rPr>
      </w:pPr>
    </w:p>
    <w:p w14:paraId="40F9380B"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s-a născut în Mecca, în anul 570. Din cauza faptului că tatăl său a murit înainte de nașterea sa şi mama sa curând după aceasta, Profetul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 fost crescut de unchiul său, care era un membru al respectatului trib Quraiș. A fost crescut analfabet, nu știa să scrie sau să citească, şi așa a rămas până când a murit. Înainte de misiunea lui ca Profet, oamenii din tribul lui erau ignoranți, necunoscând nimic despre știință şi mulți dintre ei erau analfabeți. Atunci când a crescut, a devenit cunoscut pentru corectitudinea, cinstea, generozitatea şi sinceritatea lui. Era atât de sincer încât a fost numit „cel demn de încredere”</w:t>
      </w:r>
      <w:r w:rsidRPr="00685341">
        <w:rPr>
          <w:rFonts w:ascii="Times New Roman" w:eastAsia="Times New Roman" w:hAnsi="Times New Roman" w:cs="Times New Roman"/>
          <w:sz w:val="24"/>
          <w:szCs w:val="24"/>
          <w:vertAlign w:val="superscript"/>
          <w:lang w:val="ro-RO"/>
        </w:rPr>
        <w:footnoteReference w:id="86"/>
      </w:r>
      <w:r w:rsidRPr="00685341">
        <w:rPr>
          <w:rFonts w:ascii="Times New Roman" w:eastAsia="Times New Roman" w:hAnsi="Times New Roman" w:cs="Times New Roman"/>
          <w:sz w:val="24"/>
          <w:szCs w:val="24"/>
          <w:lang w:val="ro-RO"/>
        </w:rPr>
        <w:t>.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era foarte credincios şi a urât mereu decadența și idolatria societății sale. </w:t>
      </w:r>
    </w:p>
    <w:p w14:paraId="33E7CB19" w14:textId="51EBB929" w:rsidR="005862CB" w:rsidRPr="00685341" w:rsidRDefault="001E12DE" w:rsidP="00B525B7">
      <w:pPr>
        <w:spacing w:after="0"/>
        <w:ind w:firstLine="709"/>
        <w:jc w:val="both"/>
        <w:rPr>
          <w:lang w:val="ro-RO"/>
        </w:rPr>
      </w:pPr>
      <w:r w:rsidRPr="00685341">
        <w:rPr>
          <w:rFonts w:ascii="Times New Roman" w:eastAsia="Times New Roman" w:hAnsi="Times New Roman" w:cs="Times New Roman"/>
          <w:sz w:val="24"/>
          <w:szCs w:val="24"/>
          <w:lang w:val="ro-RO"/>
        </w:rPr>
        <w:t>La vârsta de 40 de ani,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primit prima </w:t>
      </w:r>
      <w:r w:rsidR="00B525B7" w:rsidRPr="00685341">
        <w:rPr>
          <w:rFonts w:ascii="Times New Roman" w:eastAsia="Times New Roman" w:hAnsi="Times New Roman" w:cs="Times New Roman"/>
          <w:sz w:val="24"/>
          <w:szCs w:val="24"/>
          <w:lang w:val="ro-RO"/>
        </w:rPr>
        <w:t>R</w:t>
      </w:r>
      <w:r w:rsidRPr="00685341">
        <w:rPr>
          <w:rFonts w:ascii="Times New Roman" w:eastAsia="Times New Roman" w:hAnsi="Times New Roman" w:cs="Times New Roman"/>
          <w:sz w:val="24"/>
          <w:szCs w:val="24"/>
          <w:lang w:val="ro-RO"/>
        </w:rPr>
        <w:t>evelație de la Allah Preaînaltul prin intermediul îngerului Jibr</w:t>
      </w:r>
      <w:r w:rsidR="00B525B7" w:rsidRPr="00685341">
        <w:rPr>
          <w:rFonts w:ascii="Times New Roman" w:eastAsia="Times New Roman" w:hAnsi="Times New Roman" w:cs="Times New Roman"/>
          <w:sz w:val="24"/>
          <w:szCs w:val="24"/>
          <w:lang w:val="ro-RO"/>
        </w:rPr>
        <w:t>ī</w:t>
      </w:r>
      <w:r w:rsidRPr="00685341">
        <w:rPr>
          <w:rFonts w:ascii="Times New Roman" w:eastAsia="Times New Roman" w:hAnsi="Times New Roman" w:cs="Times New Roman"/>
          <w:sz w:val="24"/>
          <w:szCs w:val="24"/>
          <w:lang w:val="ro-RO"/>
        </w:rPr>
        <w:t>l (Gavril). Revelațiile au</w:t>
      </w:r>
      <w:r w:rsidRPr="00685341">
        <w:rPr>
          <w:lang w:val="ro-RO"/>
        </w:rPr>
        <w:t xml:space="preserve"> </w:t>
      </w:r>
      <w:r w:rsidRPr="00685341">
        <w:rPr>
          <w:rFonts w:ascii="Times New Roman" w:eastAsia="Times New Roman" w:hAnsi="Times New Roman" w:cs="Times New Roman"/>
          <w:sz w:val="24"/>
          <w:szCs w:val="24"/>
          <w:lang w:val="ro-RO"/>
        </w:rPr>
        <w:t xml:space="preserve">continuat timp de 23 de ani, alcătuind ceea ce este cunoscut drept Nobilul Coran. </w:t>
      </w:r>
    </w:p>
    <w:p w14:paraId="6675CE44" w14:textId="2CE26612" w:rsidR="00E71A64" w:rsidRPr="00685341" w:rsidRDefault="00E71A64" w:rsidP="00E71A64">
      <w:pPr>
        <w:spacing w:after="0"/>
        <w:ind w:firstLine="709"/>
        <w:jc w:val="both"/>
        <w:rPr>
          <w:lang w:val="ro-RO"/>
        </w:rPr>
      </w:pPr>
      <w:r w:rsidRPr="00685341">
        <w:rPr>
          <w:rFonts w:ascii="Times New Roman" w:eastAsia="Times New Roman" w:hAnsi="Times New Roman" w:cs="Times New Roman"/>
          <w:sz w:val="24"/>
          <w:szCs w:val="24"/>
          <w:lang w:val="ro-RO"/>
        </w:rPr>
        <w:t>Încă din momentul în care a început să recite Coranul şi să predice adevărul pe care Allah Preaînaltul i l-a revelat, el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şi micul grup de adepți care l-au urmat au fost persecutați de necredincioși. Aceste persecuții au devenit atât de agresive încât, în anul 622, Allah Preaînaltul le-a poruncit să emigreze. Emigrarea de la Mecca la Medina, un oraș situat la aproximativ 260 de mile spre nord, marchează începutul calendarului musulman.    </w:t>
      </w:r>
    </w:p>
    <w:p w14:paraId="5E675466" w14:textId="5819A38F" w:rsidR="005862CB" w:rsidRPr="00685341" w:rsidRDefault="00E71A64" w:rsidP="00E71A64">
      <w:pPr>
        <w:spacing w:after="0"/>
        <w:ind w:firstLine="709"/>
        <w:jc w:val="both"/>
        <w:rPr>
          <w:rFonts w:ascii="Times New Roman" w:eastAsia="Times New Roman" w:hAnsi="Times New Roman" w:cs="Times New Roman"/>
          <w:sz w:val="24"/>
          <w:szCs w:val="24"/>
          <w:lang w:val="ro-RO"/>
        </w:rPr>
      </w:pPr>
      <w:r w:rsidRPr="00685341">
        <w:rPr>
          <w:rFonts w:ascii="Times New Roman" w:eastAsia="Times New Roman" w:hAnsi="Times New Roman" w:cs="Times New Roman"/>
          <w:sz w:val="24"/>
          <w:szCs w:val="24"/>
          <w:lang w:val="ro-RO"/>
        </w:rPr>
        <w:t>După mai mulți ani,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şi adepții săi s-au putut întoarce la Mecca, acolo unde i-au iertat pe dușmanii lor. Înainte de moartea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la vârsta de 63 de ani, o mare parte a Peninsulei Arabice devenise musulmană şi, în decursul unui secol de la moartea sa, islamul se răspândise până în Spania la vest şi până în China la est. Printre motivele răspândirii rapide și pacifice a islamului, s-au numărat adevărul şi claritatea doctrinei sale. Islamul invită la credința în Allah Unicul, Singurul care merită să fie adorat.</w:t>
      </w:r>
    </w:p>
    <w:p w14:paraId="135373DB" w14:textId="77777777" w:rsidR="00E71A64" w:rsidRPr="00685341" w:rsidRDefault="00E71A64" w:rsidP="00E71A64">
      <w:pPr>
        <w:spacing w:after="0"/>
        <w:ind w:firstLine="709"/>
        <w:jc w:val="both"/>
        <w:rPr>
          <w:lang w:val="ro-RO"/>
        </w:rPr>
      </w:pPr>
    </w:p>
    <w:p w14:paraId="3D1DB07C" w14:textId="77777777" w:rsidR="005862CB" w:rsidRPr="00685341" w:rsidRDefault="001E12DE">
      <w:pPr>
        <w:spacing w:after="0"/>
        <w:ind w:firstLine="709"/>
        <w:jc w:val="center"/>
        <w:rPr>
          <w:lang w:val="ro-RO"/>
        </w:rPr>
      </w:pPr>
      <w:r w:rsidRPr="00685341">
        <w:rPr>
          <w:noProof/>
          <w:lang w:val="en-US" w:eastAsia="en-US"/>
        </w:rPr>
        <w:lastRenderedPageBreak/>
        <w:drawing>
          <wp:inline distT="0" distB="0" distL="0" distR="0" wp14:anchorId="15ED7D77" wp14:editId="52F30749">
            <wp:extent cx="4819780" cy="2728028"/>
            <wp:effectExtent l="0" t="0" r="0" b="0"/>
            <wp:docPr id="2"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1"/>
                    <a:srcRect r="170" b="14515"/>
                    <a:stretch>
                      <a:fillRect/>
                    </a:stretch>
                  </pic:blipFill>
                  <pic:spPr>
                    <a:xfrm>
                      <a:off x="0" y="0"/>
                      <a:ext cx="4819780" cy="2728028"/>
                    </a:xfrm>
                    <a:prstGeom prst="rect">
                      <a:avLst/>
                    </a:prstGeom>
                    <a:ln/>
                  </pic:spPr>
                </pic:pic>
              </a:graphicData>
            </a:graphic>
          </wp:inline>
        </w:drawing>
      </w:r>
    </w:p>
    <w:p w14:paraId="576399AE" w14:textId="603596FD" w:rsidR="005862CB" w:rsidRPr="00685341" w:rsidRDefault="001E12DE" w:rsidP="00B525B7">
      <w:pPr>
        <w:spacing w:after="0"/>
        <w:ind w:firstLine="709"/>
        <w:jc w:val="center"/>
        <w:rPr>
          <w:lang w:val="ro-RO"/>
        </w:rPr>
      </w:pPr>
      <w:r w:rsidRPr="00685341">
        <w:rPr>
          <w:rFonts w:ascii="Times New Roman" w:eastAsia="Times New Roman" w:hAnsi="Times New Roman" w:cs="Times New Roman"/>
          <w:color w:val="C00000"/>
          <w:sz w:val="24"/>
          <w:szCs w:val="24"/>
          <w:lang w:val="ro-RO"/>
        </w:rPr>
        <w:t>Moscheea Profetului Mohammed, în Medina.</w:t>
      </w:r>
    </w:p>
    <w:p w14:paraId="0027170A" w14:textId="657F79F0"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   </w:t>
      </w:r>
    </w:p>
    <w:p w14:paraId="76AB7860"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 fost un exemplu perfect de sinceritate, corectitudine, milostenie, compasiune, onestitate, generozitate şi curaj. Cu toate că era un om, era protejat de toate relele şi tot ceea ce făcea era de dragul lui Allah şi pentru răsplata Lui din Viața de Apoi. Mai mult decât atât, în toate acțiunile și relațiile sale, el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fost întotdeauna conștient de Allah Preaînaltul și a avut teamă de El.  </w:t>
      </w:r>
    </w:p>
    <w:p w14:paraId="2B35FF5A" w14:textId="77777777" w:rsidR="005862CB" w:rsidRPr="00685341" w:rsidRDefault="005862CB">
      <w:pPr>
        <w:spacing w:after="0"/>
        <w:ind w:firstLine="709"/>
        <w:jc w:val="both"/>
        <w:rPr>
          <w:lang w:val="ro-RO"/>
        </w:rPr>
      </w:pPr>
    </w:p>
    <w:p w14:paraId="5191E6F4"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Cum a influențat dezvoltarea</w:t>
      </w:r>
    </w:p>
    <w:p w14:paraId="6555EE83"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științei propagarea islamului?</w:t>
      </w:r>
    </w:p>
    <w:p w14:paraId="2CAC098F" w14:textId="77777777" w:rsidR="005862CB" w:rsidRPr="00685341" w:rsidRDefault="005862CB">
      <w:pPr>
        <w:spacing w:after="0"/>
        <w:ind w:firstLine="709"/>
        <w:jc w:val="both"/>
        <w:rPr>
          <w:lang w:val="ro-RO"/>
        </w:rPr>
      </w:pPr>
    </w:p>
    <w:p w14:paraId="5EF770FD" w14:textId="69D45032" w:rsidR="005862CB" w:rsidRPr="00685341" w:rsidRDefault="00E71A64" w:rsidP="00E71A64">
      <w:pPr>
        <w:spacing w:after="0"/>
        <w:ind w:firstLine="709"/>
        <w:jc w:val="both"/>
        <w:rPr>
          <w:lang w:val="ro-RO"/>
        </w:rPr>
      </w:pPr>
      <w:r w:rsidRPr="00685341">
        <w:rPr>
          <w:noProof/>
          <w:lang w:val="en-US" w:eastAsia="en-US"/>
        </w:rPr>
        <w:drawing>
          <wp:anchor distT="0" distB="0" distL="114300" distR="114300" simplePos="0" relativeHeight="251679744" behindDoc="0" locked="0" layoutInCell="0" hidden="0" allowOverlap="0" wp14:anchorId="506B592E" wp14:editId="3AA0007A">
            <wp:simplePos x="0" y="0"/>
            <wp:positionH relativeFrom="margin">
              <wp:posOffset>0</wp:posOffset>
            </wp:positionH>
            <wp:positionV relativeFrom="paragraph">
              <wp:posOffset>1031240</wp:posOffset>
            </wp:positionV>
            <wp:extent cx="1623695" cy="2385060"/>
            <wp:effectExtent l="0" t="0" r="0" b="0"/>
            <wp:wrapSquare wrapText="bothSides" distT="0" distB="0" distL="114300" distR="114300"/>
            <wp:docPr id="3"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42"/>
                    <a:srcRect/>
                    <a:stretch>
                      <a:fillRect/>
                    </a:stretch>
                  </pic:blipFill>
                  <pic:spPr>
                    <a:xfrm>
                      <a:off x="0" y="0"/>
                      <a:ext cx="1623695" cy="2385060"/>
                    </a:xfrm>
                    <a:prstGeom prst="rect">
                      <a:avLst/>
                    </a:prstGeom>
                    <a:ln/>
                  </pic:spPr>
                </pic:pic>
              </a:graphicData>
            </a:graphic>
          </wp:anchor>
        </w:drawing>
      </w:r>
      <w:r w:rsidR="001E12DE" w:rsidRPr="00685341">
        <w:rPr>
          <w:rFonts w:ascii="Times New Roman" w:eastAsia="Times New Roman" w:hAnsi="Times New Roman" w:cs="Times New Roman"/>
          <w:sz w:val="24"/>
          <w:szCs w:val="24"/>
          <w:lang w:val="ro-RO"/>
        </w:rPr>
        <w:t xml:space="preserve">Islamul îl îndrumă pe om să-şi folosească puterea inteligenței şi puterea de observație. În decursul a câțiva ani de răspândire a islamului, au început să înflorească mari civilizații şi să fie construite </w:t>
      </w:r>
      <w:r w:rsidRPr="00685341">
        <w:rPr>
          <w:rFonts w:ascii="Times New Roman" w:eastAsia="Times New Roman" w:hAnsi="Times New Roman" w:cs="Times New Roman"/>
          <w:sz w:val="24"/>
          <w:szCs w:val="24"/>
          <w:lang w:val="ro-RO"/>
        </w:rPr>
        <w:t>U</w:t>
      </w:r>
      <w:r w:rsidR="001E12DE" w:rsidRPr="00685341">
        <w:rPr>
          <w:rFonts w:ascii="Times New Roman" w:eastAsia="Times New Roman" w:hAnsi="Times New Roman" w:cs="Times New Roman"/>
          <w:sz w:val="24"/>
          <w:szCs w:val="24"/>
          <w:lang w:val="ro-RO"/>
        </w:rPr>
        <w:t xml:space="preserve">niversități. Sinteza ideilor occidentale cu cele orientale și a ideilor vechi cu cele noi a adus mari progrese în medicină, matematică, fizică, astronomie, geografie, arhitectură, artă, literatură și istorie. Multe sisteme esențiale, precum algebra, numerele arabe şi conceptul de zero (vital pentru avansarea matematicii), </w:t>
      </w:r>
      <w:r w:rsidRPr="00685341">
        <w:rPr>
          <w:rFonts w:ascii="Times New Roman" w:eastAsia="Times New Roman" w:hAnsi="Times New Roman" w:cs="Times New Roman"/>
          <w:sz w:val="24"/>
          <w:szCs w:val="24"/>
          <w:lang w:val="ro-RO"/>
        </w:rPr>
        <w:t>i-a</w:t>
      </w:r>
      <w:r w:rsidR="001E12DE" w:rsidRPr="00685341">
        <w:rPr>
          <w:rFonts w:ascii="Times New Roman" w:eastAsia="Times New Roman" w:hAnsi="Times New Roman" w:cs="Times New Roman"/>
          <w:sz w:val="24"/>
          <w:szCs w:val="24"/>
          <w:lang w:val="ro-RO"/>
        </w:rPr>
        <w:t xml:space="preserve">u fost transmise Europei medievale de către lumea musulmană. Instrumente sofisticate care aveau să facă posibile expedițiile de cercetare europene, precum astrolabul, cvadrantul şi hărțile bune de navigație, </w:t>
      </w:r>
      <w:r w:rsidRPr="00685341">
        <w:rPr>
          <w:rFonts w:ascii="Times New Roman" w:eastAsia="Times New Roman" w:hAnsi="Times New Roman" w:cs="Times New Roman"/>
          <w:sz w:val="24"/>
          <w:szCs w:val="24"/>
          <w:lang w:val="ro-RO"/>
        </w:rPr>
        <w:t xml:space="preserve">care </w:t>
      </w:r>
      <w:r w:rsidR="001E12DE" w:rsidRPr="00685341">
        <w:rPr>
          <w:rFonts w:ascii="Times New Roman" w:eastAsia="Times New Roman" w:hAnsi="Times New Roman" w:cs="Times New Roman"/>
          <w:sz w:val="24"/>
          <w:szCs w:val="24"/>
          <w:lang w:val="ro-RO"/>
        </w:rPr>
        <w:t>au fost inventate de musulmani, de asemenea.</w:t>
      </w:r>
    </w:p>
    <w:p w14:paraId="55B68309" w14:textId="77777777" w:rsidR="005862CB" w:rsidRPr="00685341" w:rsidRDefault="005862CB">
      <w:pPr>
        <w:spacing w:after="0"/>
        <w:ind w:firstLine="709"/>
        <w:jc w:val="both"/>
        <w:rPr>
          <w:lang w:val="ro-RO"/>
        </w:rPr>
      </w:pPr>
    </w:p>
    <w:p w14:paraId="55CDC40A" w14:textId="77777777" w:rsidR="005862CB" w:rsidRPr="00685341" w:rsidRDefault="001E12DE">
      <w:pPr>
        <w:spacing w:after="0"/>
        <w:jc w:val="both"/>
        <w:rPr>
          <w:lang w:val="ro-RO"/>
        </w:rPr>
      </w:pPr>
      <w:r w:rsidRPr="00685341">
        <w:rPr>
          <w:rFonts w:ascii="Times New Roman" w:eastAsia="Times New Roman" w:hAnsi="Times New Roman" w:cs="Times New Roman"/>
          <w:color w:val="C00000"/>
          <w:sz w:val="24"/>
          <w:szCs w:val="24"/>
          <w:lang w:val="ro-RO"/>
        </w:rPr>
        <w:t>Astrolabul: unul dintre cele mai importante instrumente științifice inventate de musulmani şi folosit în Occident până în timpurile moderne.</w:t>
      </w:r>
    </w:p>
    <w:p w14:paraId="51E69051" w14:textId="77777777" w:rsidR="005862CB" w:rsidRPr="00685341" w:rsidRDefault="005862CB">
      <w:pPr>
        <w:spacing w:after="0"/>
        <w:ind w:firstLine="709"/>
        <w:jc w:val="both"/>
        <w:rPr>
          <w:lang w:val="ro-RO"/>
        </w:rPr>
      </w:pPr>
    </w:p>
    <w:p w14:paraId="153B67B8" w14:textId="77777777" w:rsidR="005862CB" w:rsidRPr="00685341" w:rsidRDefault="005862CB">
      <w:pPr>
        <w:spacing w:after="0"/>
        <w:ind w:firstLine="709"/>
        <w:jc w:val="both"/>
        <w:rPr>
          <w:lang w:val="ro-RO"/>
        </w:rPr>
      </w:pPr>
    </w:p>
    <w:p w14:paraId="2306ADBA" w14:textId="77777777" w:rsidR="005862CB" w:rsidRPr="00685341" w:rsidRDefault="005862CB">
      <w:pPr>
        <w:spacing w:after="0"/>
        <w:ind w:firstLine="709"/>
        <w:jc w:val="both"/>
        <w:rPr>
          <w:lang w:val="ro-RO"/>
        </w:rPr>
      </w:pPr>
    </w:p>
    <w:p w14:paraId="52436EAB" w14:textId="77777777" w:rsidR="005862CB" w:rsidRPr="00685341" w:rsidRDefault="005862CB">
      <w:pPr>
        <w:spacing w:after="0"/>
        <w:ind w:firstLine="709"/>
        <w:jc w:val="both"/>
        <w:rPr>
          <w:lang w:val="ro-RO"/>
        </w:rPr>
      </w:pPr>
    </w:p>
    <w:p w14:paraId="7FF97580" w14:textId="77777777" w:rsidR="005862CB" w:rsidRPr="00685341" w:rsidRDefault="005862CB">
      <w:pPr>
        <w:spacing w:after="0"/>
        <w:ind w:firstLine="709"/>
        <w:jc w:val="both"/>
        <w:rPr>
          <w:lang w:val="ro-RO"/>
        </w:rPr>
      </w:pPr>
    </w:p>
    <w:p w14:paraId="201DB879" w14:textId="77777777" w:rsidR="005862CB" w:rsidRPr="00685341" w:rsidRDefault="001E12DE">
      <w:pPr>
        <w:spacing w:after="0"/>
        <w:ind w:firstLine="709"/>
        <w:jc w:val="center"/>
        <w:rPr>
          <w:lang w:val="ro-RO"/>
        </w:rPr>
      </w:pPr>
      <w:r w:rsidRPr="00685341">
        <w:rPr>
          <w:noProof/>
          <w:lang w:val="en-US" w:eastAsia="en-US"/>
        </w:rPr>
        <w:drawing>
          <wp:inline distT="0" distB="0" distL="0" distR="0" wp14:anchorId="42D7EAA0" wp14:editId="7050DF67">
            <wp:extent cx="4105275" cy="2857500"/>
            <wp:effectExtent l="0" t="0" r="0" b="0"/>
            <wp:docPr id="5"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43"/>
                    <a:srcRect/>
                    <a:stretch>
                      <a:fillRect/>
                    </a:stretch>
                  </pic:blipFill>
                  <pic:spPr>
                    <a:xfrm>
                      <a:off x="0" y="0"/>
                      <a:ext cx="4105275" cy="2857500"/>
                    </a:xfrm>
                    <a:prstGeom prst="rect">
                      <a:avLst/>
                    </a:prstGeom>
                    <a:ln/>
                  </pic:spPr>
                </pic:pic>
              </a:graphicData>
            </a:graphic>
          </wp:inline>
        </w:drawing>
      </w:r>
    </w:p>
    <w:p w14:paraId="2F3AAEEF"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color w:val="C00000"/>
          <w:sz w:val="24"/>
          <w:szCs w:val="24"/>
          <w:lang w:val="ro-RO"/>
        </w:rPr>
        <w:t xml:space="preserve">Medicii musulmani au acordat o mare importanță chirurgiei şi au creat multe </w:t>
      </w:r>
    </w:p>
    <w:p w14:paraId="7955CA68"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color w:val="C00000"/>
          <w:sz w:val="24"/>
          <w:szCs w:val="24"/>
          <w:lang w:val="ro-RO"/>
        </w:rPr>
        <w:t>instrumente chirurgicale, precum cele pe care le vedem în acest manuscris vechi.</w:t>
      </w:r>
    </w:p>
    <w:p w14:paraId="6B42F1D6" w14:textId="77777777" w:rsidR="005862CB" w:rsidRPr="00685341" w:rsidRDefault="005862CB">
      <w:pPr>
        <w:spacing w:after="0"/>
        <w:ind w:firstLine="709"/>
        <w:jc w:val="both"/>
        <w:rPr>
          <w:lang w:val="ro-RO"/>
        </w:rPr>
      </w:pPr>
    </w:p>
    <w:p w14:paraId="02449AE7"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 xml:space="preserve">Ce cred musulmanii despre Isus </w:t>
      </w:r>
    </w:p>
    <w:p w14:paraId="1CF742A6"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(Pacea fie asupra sa!)?</w:t>
      </w:r>
    </w:p>
    <w:p w14:paraId="54C48CA8" w14:textId="77777777" w:rsidR="005862CB" w:rsidRPr="00685341" w:rsidRDefault="005862CB">
      <w:pPr>
        <w:spacing w:after="0"/>
        <w:ind w:firstLine="709"/>
        <w:jc w:val="both"/>
        <w:rPr>
          <w:lang w:val="ro-RO"/>
        </w:rPr>
      </w:pPr>
    </w:p>
    <w:p w14:paraId="1354FC46"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Musulmanii îl recunosc şi îl respectă pe Isus (Pacea fie asupra sa!). Ei îl consideră unul dintre cei mai mari Mesageri pe care Allah Preaînaltul i-a trimis omenirii. Coranul confirmă nașterea lui miraculoasă și o descrie după cum urmează:   </w:t>
      </w:r>
    </w:p>
    <w:p w14:paraId="559889E6" w14:textId="7908AF07"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„Îngerii au zis: «O, Maria! Allah îți vestește un Cuvânt din partea Lui: numele lui va fi Al-Masīh, Isa</w:t>
      </w:r>
      <w:r w:rsidR="00E71A64" w:rsidRPr="00685341">
        <w:rPr>
          <w:rFonts w:ascii="Times New Roman" w:eastAsia="Times New Roman" w:hAnsi="Times New Roman" w:cs="Times New Roman"/>
          <w:b/>
          <w:color w:val="FF0000"/>
          <w:sz w:val="24"/>
          <w:szCs w:val="24"/>
          <w:lang w:val="ro-RO"/>
        </w:rPr>
        <w:t xml:space="preserve"> </w:t>
      </w:r>
      <w:r w:rsidR="00E71A64" w:rsidRPr="00685341">
        <w:rPr>
          <w:rFonts w:ascii="Times New Roman" w:eastAsia="Times New Roman" w:hAnsi="Times New Roman" w:cs="Times New Roman"/>
          <w:bCs/>
          <w:color w:val="FF0000"/>
          <w:sz w:val="24"/>
          <w:szCs w:val="24"/>
          <w:lang w:val="ro-RO"/>
        </w:rPr>
        <w:t>(Mesia, Isus)</w:t>
      </w:r>
      <w:r w:rsidRPr="00685341">
        <w:rPr>
          <w:rFonts w:ascii="Times New Roman" w:eastAsia="Times New Roman" w:hAnsi="Times New Roman" w:cs="Times New Roman"/>
          <w:b/>
          <w:color w:val="FF0000"/>
          <w:sz w:val="24"/>
          <w:szCs w:val="24"/>
          <w:lang w:val="ro-RO"/>
        </w:rPr>
        <w:t xml:space="preserve">, fiul Mariei, măreț în această lume ca şi în </w:t>
      </w:r>
      <w:r w:rsidR="00E71A64" w:rsidRPr="00685341">
        <w:rPr>
          <w:rFonts w:ascii="Times New Roman" w:eastAsia="Times New Roman" w:hAnsi="Times New Roman" w:cs="Times New Roman"/>
          <w:b/>
          <w:color w:val="FF0000"/>
          <w:sz w:val="24"/>
          <w:szCs w:val="24"/>
          <w:lang w:val="ro-RO"/>
        </w:rPr>
        <w:t>L</w:t>
      </w:r>
      <w:r w:rsidRPr="00685341">
        <w:rPr>
          <w:rFonts w:ascii="Times New Roman" w:eastAsia="Times New Roman" w:hAnsi="Times New Roman" w:cs="Times New Roman"/>
          <w:b/>
          <w:color w:val="FF0000"/>
          <w:sz w:val="24"/>
          <w:szCs w:val="24"/>
          <w:lang w:val="ro-RO"/>
        </w:rPr>
        <w:t>umea de Apoi şi unul dintre cei mai apropiați</w:t>
      </w:r>
      <w:r w:rsidRPr="00685341">
        <w:rPr>
          <w:rFonts w:ascii="Times New Roman" w:eastAsia="Times New Roman" w:hAnsi="Times New Roman" w:cs="Times New Roman"/>
          <w:color w:val="FF0000"/>
          <w:sz w:val="24"/>
          <w:szCs w:val="24"/>
          <w:lang w:val="ro-RO"/>
        </w:rPr>
        <w:t xml:space="preserve"> (de Allah)</w:t>
      </w:r>
      <w:r w:rsidRPr="00685341">
        <w:rPr>
          <w:rFonts w:ascii="Times New Roman" w:eastAsia="Times New Roman" w:hAnsi="Times New Roman" w:cs="Times New Roman"/>
          <w:b/>
          <w:color w:val="FF0000"/>
          <w:sz w:val="24"/>
          <w:szCs w:val="24"/>
          <w:lang w:val="ro-RO"/>
        </w:rPr>
        <w:t>. ~ El le va vorbi oamenilor din pruncie, la fel şi când va fi bărbat între două vârste şi va fi dintre cei evlavioși.» ~ Ea a zis: «Do</w:t>
      </w:r>
      <w:r w:rsidR="00E71A64" w:rsidRPr="00685341">
        <w:rPr>
          <w:rFonts w:ascii="Times New Roman" w:eastAsia="Times New Roman" w:hAnsi="Times New Roman" w:cs="Times New Roman"/>
          <w:b/>
          <w:color w:val="FF0000"/>
          <w:sz w:val="24"/>
          <w:szCs w:val="24"/>
          <w:lang w:val="ro-RO"/>
        </w:rPr>
        <w:t>mnul meu</w:t>
      </w:r>
      <w:r w:rsidRPr="00685341">
        <w:rPr>
          <w:rFonts w:ascii="Times New Roman" w:eastAsia="Times New Roman" w:hAnsi="Times New Roman" w:cs="Times New Roman"/>
          <w:b/>
          <w:color w:val="FF0000"/>
          <w:sz w:val="24"/>
          <w:szCs w:val="24"/>
          <w:lang w:val="ro-RO"/>
        </w:rPr>
        <w:t xml:space="preserve">, cum să am un copil fără să mă fi atins un bărbat?» I-a răspuns el: «Întocmai așa! Allah creează ceea ce voiește El. Când El hotărăște un lucru, El spune doar </w:t>
      </w:r>
      <w:r w:rsidR="00E71A64" w:rsidRPr="00685341">
        <w:rPr>
          <w:rFonts w:ascii="Times New Roman" w:eastAsia="Times New Roman" w:hAnsi="Times New Roman" w:cs="Times New Roman"/>
          <w:b/>
          <w:color w:val="FF0000"/>
          <w:sz w:val="24"/>
          <w:szCs w:val="24"/>
          <w:lang w:val="ro-RO"/>
        </w:rPr>
        <w:t>«</w:t>
      </w:r>
      <w:r w:rsidRPr="00685341">
        <w:rPr>
          <w:rFonts w:ascii="Times New Roman" w:eastAsia="Times New Roman" w:hAnsi="Times New Roman" w:cs="Times New Roman"/>
          <w:b/>
          <w:color w:val="FF0000"/>
          <w:sz w:val="24"/>
          <w:szCs w:val="24"/>
          <w:lang w:val="ro-RO"/>
        </w:rPr>
        <w:t>Fii</w:t>
      </w:r>
      <w:r w:rsidR="00E71A64" w:rsidRPr="00685341">
        <w:rPr>
          <w:rFonts w:ascii="Times New Roman" w:eastAsia="Times New Roman" w:hAnsi="Times New Roman" w:cs="Times New Roman"/>
          <w:b/>
          <w:color w:val="FF0000"/>
          <w:sz w:val="24"/>
          <w:szCs w:val="24"/>
          <w:lang w:val="ro-RO"/>
        </w:rPr>
        <w:t>!»</w:t>
      </w:r>
      <w:r w:rsidRPr="00685341">
        <w:rPr>
          <w:rFonts w:ascii="Times New Roman" w:eastAsia="Times New Roman" w:hAnsi="Times New Roman" w:cs="Times New Roman"/>
          <w:b/>
          <w:color w:val="FF0000"/>
          <w:sz w:val="24"/>
          <w:szCs w:val="24"/>
          <w:lang w:val="ro-RO"/>
        </w:rPr>
        <w:t xml:space="preserve"> şi el este de îndată!»” </w:t>
      </w:r>
      <w:r w:rsidRPr="00685341">
        <w:rPr>
          <w:rFonts w:ascii="Times New Roman" w:eastAsia="Times New Roman" w:hAnsi="Times New Roman" w:cs="Times New Roman"/>
          <w:b/>
          <w:sz w:val="24"/>
          <w:szCs w:val="24"/>
          <w:lang w:val="ro-RO"/>
        </w:rPr>
        <w:t>[Traducerea Sensurilor Nobilului Coran, 3:45-47]</w:t>
      </w:r>
    </w:p>
    <w:p w14:paraId="57EF16B1" w14:textId="4768EB79" w:rsidR="005862CB" w:rsidRPr="00685341" w:rsidRDefault="001E12DE" w:rsidP="00E71A64">
      <w:pPr>
        <w:spacing w:after="0"/>
        <w:ind w:firstLine="709"/>
        <w:jc w:val="both"/>
        <w:rPr>
          <w:lang w:val="ro-RO"/>
        </w:rPr>
      </w:pPr>
      <w:r w:rsidRPr="00685341">
        <w:rPr>
          <w:rFonts w:ascii="Times New Roman" w:eastAsia="Times New Roman" w:hAnsi="Times New Roman" w:cs="Times New Roman"/>
          <w:sz w:val="24"/>
          <w:szCs w:val="24"/>
          <w:lang w:val="ro-RO"/>
        </w:rPr>
        <w:t xml:space="preserve">Isus (Pacea fie asupra sa!) s-a născut în mod miraculos, la </w:t>
      </w:r>
      <w:r w:rsidR="00E71A64" w:rsidRPr="00685341">
        <w:rPr>
          <w:rFonts w:ascii="Times New Roman" w:eastAsia="Times New Roman" w:hAnsi="Times New Roman" w:cs="Times New Roman"/>
          <w:sz w:val="24"/>
          <w:szCs w:val="24"/>
          <w:lang w:val="ro-RO"/>
        </w:rPr>
        <w:t>P</w:t>
      </w:r>
      <w:r w:rsidRPr="00685341">
        <w:rPr>
          <w:rFonts w:ascii="Times New Roman" w:eastAsia="Times New Roman" w:hAnsi="Times New Roman" w:cs="Times New Roman"/>
          <w:sz w:val="24"/>
          <w:szCs w:val="24"/>
          <w:lang w:val="ro-RO"/>
        </w:rPr>
        <w:t xml:space="preserve">orunca lui Allah Preaînaltul, care l-a creat şi pe Adam (Pacea fie asupra sa!) fără a avea o mamă și un tată. Allah Preaînaltul a spus: </w:t>
      </w:r>
    </w:p>
    <w:p w14:paraId="4B8A5ABD" w14:textId="069D394F"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„Înaintea lui Allah, Isus este asemenea lui Adam, pe care El l-a făcut din lut şi apoi i-a zis lui «Fii» şi el a fost.” </w:t>
      </w:r>
      <w:r w:rsidRPr="00685341">
        <w:rPr>
          <w:rFonts w:ascii="Times New Roman" w:eastAsia="Times New Roman" w:hAnsi="Times New Roman" w:cs="Times New Roman"/>
          <w:b/>
          <w:sz w:val="24"/>
          <w:szCs w:val="24"/>
          <w:lang w:val="ro-RO"/>
        </w:rPr>
        <w:t>[Traducerea Sensurilor Nobilului Coran, 3:59]</w:t>
      </w:r>
    </w:p>
    <w:p w14:paraId="15C7D463"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În timpul misiunii sale profetice, Isus (Pacea fie asupra sa!) a făcut multe minuni. Allah Preaînaltul ne spune că Isus (Pacea fie asupra sa!) a spus:   </w:t>
      </w:r>
    </w:p>
    <w:p w14:paraId="5964E822" w14:textId="65AF741C"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 Eu vin la voi cu </w:t>
      </w:r>
      <w:r w:rsidR="00E71A64" w:rsidRPr="00685341">
        <w:rPr>
          <w:rFonts w:ascii="Times New Roman" w:eastAsia="Times New Roman" w:hAnsi="Times New Roman" w:cs="Times New Roman"/>
          <w:b/>
          <w:color w:val="FF0000"/>
          <w:sz w:val="24"/>
          <w:szCs w:val="24"/>
          <w:lang w:val="ro-RO"/>
        </w:rPr>
        <w:t>S</w:t>
      </w:r>
      <w:r w:rsidRPr="00685341">
        <w:rPr>
          <w:rFonts w:ascii="Times New Roman" w:eastAsia="Times New Roman" w:hAnsi="Times New Roman" w:cs="Times New Roman"/>
          <w:b/>
          <w:color w:val="FF0000"/>
          <w:sz w:val="24"/>
          <w:szCs w:val="24"/>
          <w:lang w:val="ro-RO"/>
        </w:rPr>
        <w:t xml:space="preserve">emn de la Domnul vostru! Eu plămădesc pentru voi din lut ca un chip de pasăre şi suflu asupra sa şi se va face o pasăre vie, cu </w:t>
      </w:r>
      <w:r w:rsidR="00E71A64" w:rsidRPr="00685341">
        <w:rPr>
          <w:rFonts w:ascii="Times New Roman" w:eastAsia="Times New Roman" w:hAnsi="Times New Roman" w:cs="Times New Roman"/>
          <w:b/>
          <w:color w:val="FF0000"/>
          <w:sz w:val="24"/>
          <w:szCs w:val="24"/>
          <w:lang w:val="ro-RO"/>
        </w:rPr>
        <w:t>V</w:t>
      </w:r>
      <w:r w:rsidRPr="00685341">
        <w:rPr>
          <w:rFonts w:ascii="Times New Roman" w:eastAsia="Times New Roman" w:hAnsi="Times New Roman" w:cs="Times New Roman"/>
          <w:b/>
          <w:color w:val="FF0000"/>
          <w:sz w:val="24"/>
          <w:szCs w:val="24"/>
          <w:lang w:val="ro-RO"/>
        </w:rPr>
        <w:t xml:space="preserve">oia lui Allah. Şi-i voi tămădui pe orb şi pe lepros, şi-i voi învia pe morți, cu voia lui Allah. Eu vă voi </w:t>
      </w:r>
      <w:r w:rsidRPr="00685341">
        <w:rPr>
          <w:rFonts w:ascii="Times New Roman" w:eastAsia="Times New Roman" w:hAnsi="Times New Roman" w:cs="Times New Roman"/>
          <w:b/>
          <w:color w:val="FF0000"/>
          <w:sz w:val="24"/>
          <w:szCs w:val="24"/>
          <w:lang w:val="ro-RO"/>
        </w:rPr>
        <w:lastRenderedPageBreak/>
        <w:t>vesti ceea ce mâncați şi ceea ce păstrați în casele voastre (…)”</w:t>
      </w:r>
      <w:r w:rsidRPr="00685341">
        <w:rPr>
          <w:rFonts w:ascii="Times New Roman" w:eastAsia="Times New Roman" w:hAnsi="Times New Roman" w:cs="Times New Roman"/>
          <w:b/>
          <w:sz w:val="24"/>
          <w:szCs w:val="24"/>
          <w:lang w:val="ro-RO"/>
        </w:rPr>
        <w:t xml:space="preserve"> [Traducerea Sensurilor Nobilului Coran, 3:49]</w:t>
      </w:r>
    </w:p>
    <w:p w14:paraId="0F2A48BB" w14:textId="12F958AD"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Musulmanii cred că Isus (Pacea fie asupra sa!) nu a fost crucificat. Dușmanii lui Isus </w:t>
      </w:r>
      <w:r w:rsidR="00E71A64" w:rsidRPr="00685341">
        <w:rPr>
          <w:rFonts w:ascii="Times New Roman" w:eastAsia="Times New Roman" w:hAnsi="Times New Roman" w:cs="Times New Roman"/>
          <w:sz w:val="24"/>
          <w:szCs w:val="24"/>
          <w:lang w:val="ro-RO"/>
        </w:rPr>
        <w:t xml:space="preserve">(Pacea fie asupra sa!) </w:t>
      </w:r>
      <w:r w:rsidRPr="00685341">
        <w:rPr>
          <w:rFonts w:ascii="Times New Roman" w:eastAsia="Times New Roman" w:hAnsi="Times New Roman" w:cs="Times New Roman"/>
          <w:sz w:val="24"/>
          <w:szCs w:val="24"/>
          <w:lang w:val="ro-RO"/>
        </w:rPr>
        <w:t xml:space="preserve">au plănuit să îl crucifice, dar Allah Preaînaltul l-a salvat şi l-a ridicat la El. Înfățișarea lui Isus (Pacea fie asupra sa!) i-a fost dată unui alt bărbat, iar dușmanii lui Isus l-au arestat şi l-au crucificat pe acesta, crezând că era el (Pacea fie asupra sa!). Allah Preaînaltul spune în Coran:   </w:t>
      </w:r>
    </w:p>
    <w:p w14:paraId="5BDDA922" w14:textId="653B7FF0"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„Şi din pricina vorbelor lor: «Noi l-am omorât pe Mesia Isus, fiul Mariei, Trimisul lui Allah!», în vreme ce ei nu l-au omorât, nici nu l-au răstignit pe cruce, ci a fost făcut </w:t>
      </w:r>
      <w:r w:rsidRPr="00685341">
        <w:rPr>
          <w:rFonts w:ascii="Times New Roman" w:eastAsia="Times New Roman" w:hAnsi="Times New Roman" w:cs="Times New Roman"/>
          <w:color w:val="FF0000"/>
          <w:sz w:val="24"/>
          <w:szCs w:val="24"/>
          <w:lang w:val="ro-RO"/>
        </w:rPr>
        <w:t>(cineva)</w:t>
      </w:r>
      <w:r w:rsidRPr="00685341">
        <w:rPr>
          <w:rFonts w:ascii="Times New Roman" w:eastAsia="Times New Roman" w:hAnsi="Times New Roman" w:cs="Times New Roman"/>
          <w:b/>
          <w:color w:val="FF0000"/>
          <w:sz w:val="24"/>
          <w:szCs w:val="24"/>
          <w:lang w:val="ro-RO"/>
        </w:rPr>
        <w:t xml:space="preserve"> să semene cu el! (...)”</w:t>
      </w:r>
      <w:r w:rsidRPr="00685341">
        <w:rPr>
          <w:rFonts w:ascii="Times New Roman" w:eastAsia="Times New Roman" w:hAnsi="Times New Roman" w:cs="Times New Roman"/>
          <w:b/>
          <w:sz w:val="24"/>
          <w:szCs w:val="24"/>
          <w:lang w:val="ro-RO"/>
        </w:rPr>
        <w:t xml:space="preserve"> [Traducerea Sensurilor Nobilului Coran, 4:157)  </w:t>
      </w:r>
    </w:p>
    <w:p w14:paraId="61AE6DE4" w14:textId="1A42283A" w:rsidR="005862CB" w:rsidRPr="00685341" w:rsidRDefault="00831620">
      <w:pPr>
        <w:spacing w:after="0"/>
        <w:ind w:firstLine="709"/>
        <w:jc w:val="both"/>
        <w:rPr>
          <w:lang w:val="ro-RO"/>
        </w:rPr>
      </w:pPr>
      <w:r>
        <w:rPr>
          <w:noProof/>
          <w:lang w:val="en-US" w:eastAsia="en-US"/>
        </w:rPr>
        <w:drawing>
          <wp:anchor distT="0" distB="0" distL="114300" distR="114300" simplePos="0" relativeHeight="251734016" behindDoc="0" locked="0" layoutInCell="1" allowOverlap="1" wp14:anchorId="1A53ACE9" wp14:editId="3EA28325">
            <wp:simplePos x="0" y="0"/>
            <wp:positionH relativeFrom="column">
              <wp:posOffset>-3175</wp:posOffset>
            </wp:positionH>
            <wp:positionV relativeFrom="paragraph">
              <wp:posOffset>205105</wp:posOffset>
            </wp:positionV>
            <wp:extent cx="5761990" cy="1983105"/>
            <wp:effectExtent l="0" t="0" r="0" b="0"/>
            <wp:wrapThrough wrapText="bothSides">
              <wp:wrapPolygon edited="0">
                <wp:start x="0" y="0"/>
                <wp:lineTo x="0" y="21372"/>
                <wp:lineTo x="21495" y="21372"/>
                <wp:lineTo x="21495" y="0"/>
                <wp:lineTo x="0" y="0"/>
              </wp:wrapPolygon>
            </wp:wrapThrough>
            <wp:docPr id="452" name="Imagin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1990" cy="1983105"/>
                    </a:xfrm>
                    <a:prstGeom prst="rect">
                      <a:avLst/>
                    </a:prstGeom>
                    <a:noFill/>
                  </pic:spPr>
                </pic:pic>
              </a:graphicData>
            </a:graphic>
            <wp14:sizeRelH relativeFrom="page">
              <wp14:pctWidth>0</wp14:pctWidth>
            </wp14:sizeRelH>
            <wp14:sizeRelV relativeFrom="page">
              <wp14:pctHeight>0</wp14:pctHeight>
            </wp14:sizeRelV>
          </wp:anchor>
        </w:drawing>
      </w:r>
    </w:p>
    <w:p w14:paraId="7BBABD49" w14:textId="0B8C23B2" w:rsidR="005862CB" w:rsidRPr="00685341" w:rsidRDefault="005862CB" w:rsidP="00831620">
      <w:pPr>
        <w:spacing w:after="0"/>
        <w:ind w:firstLine="709"/>
        <w:jc w:val="both"/>
        <w:rPr>
          <w:lang w:val="ro-RO"/>
        </w:rPr>
      </w:pPr>
    </w:p>
    <w:p w14:paraId="45FC8438"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color w:val="C00000"/>
          <w:sz w:val="24"/>
          <w:szCs w:val="24"/>
          <w:lang w:val="ro-RO"/>
        </w:rPr>
        <w:t>Moscheea Aqsa din Ierusalim</w:t>
      </w:r>
    </w:p>
    <w:p w14:paraId="03692500" w14:textId="77777777" w:rsidR="005862CB" w:rsidRPr="00685341" w:rsidRDefault="005862CB">
      <w:pPr>
        <w:spacing w:after="0"/>
        <w:ind w:firstLine="709"/>
        <w:jc w:val="center"/>
        <w:rPr>
          <w:lang w:val="ro-RO"/>
        </w:rPr>
      </w:pPr>
    </w:p>
    <w:p w14:paraId="73BD1D81" w14:textId="0D384D53"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Nici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şi nici Isus (Pacea fie asupra sa!) nu au venit să schimbe doctrina principală a credinței în Unicitatea lui Allah Preaînaltul adusă de Profeții anteriori</w:t>
      </w:r>
      <w:r w:rsidR="00E71A64" w:rsidRPr="00685341">
        <w:rPr>
          <w:rFonts w:ascii="Times New Roman" w:eastAsia="Times New Roman" w:hAnsi="Times New Roman" w:cs="Times New Roman"/>
          <w:sz w:val="24"/>
          <w:szCs w:val="24"/>
          <w:lang w:val="ro-RO"/>
        </w:rPr>
        <w:t xml:space="preserve"> (Pacea fie asupra lor!)</w:t>
      </w:r>
      <w:r w:rsidRPr="00685341">
        <w:rPr>
          <w:rFonts w:ascii="Times New Roman" w:eastAsia="Times New Roman" w:hAnsi="Times New Roman" w:cs="Times New Roman"/>
          <w:sz w:val="24"/>
          <w:szCs w:val="24"/>
          <w:lang w:val="ro-RO"/>
        </w:rPr>
        <w:t>, ci au venit să o confirme şi să o  reînnoiască.</w:t>
      </w:r>
      <w:r w:rsidRPr="00685341">
        <w:rPr>
          <w:rFonts w:ascii="Times New Roman" w:eastAsia="Times New Roman" w:hAnsi="Times New Roman" w:cs="Times New Roman"/>
          <w:sz w:val="24"/>
          <w:szCs w:val="24"/>
          <w:vertAlign w:val="superscript"/>
          <w:lang w:val="ro-RO"/>
        </w:rPr>
        <w:footnoteReference w:id="87"/>
      </w:r>
    </w:p>
    <w:p w14:paraId="3921DA05" w14:textId="77777777" w:rsidR="005862CB" w:rsidRPr="00685341" w:rsidRDefault="005862CB">
      <w:pPr>
        <w:spacing w:after="0"/>
        <w:ind w:firstLine="709"/>
        <w:jc w:val="both"/>
        <w:rPr>
          <w:lang w:val="ro-RO"/>
        </w:rPr>
      </w:pPr>
    </w:p>
    <w:p w14:paraId="62B5CAE8"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Ce spune islamul despre terorism?</w:t>
      </w:r>
    </w:p>
    <w:p w14:paraId="7335FEFE" w14:textId="77777777" w:rsidR="005862CB" w:rsidRPr="00685341" w:rsidRDefault="005862CB">
      <w:pPr>
        <w:spacing w:after="0"/>
        <w:ind w:firstLine="709"/>
        <w:jc w:val="both"/>
        <w:rPr>
          <w:lang w:val="ro-RO"/>
        </w:rPr>
      </w:pPr>
    </w:p>
    <w:p w14:paraId="798458DF"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Islamul este o religie a milosteniei, care nu permite terorismul. Allah Preaînaltul spune în Nobilul Coran:  </w:t>
      </w:r>
    </w:p>
    <w:p w14:paraId="226AA11D" w14:textId="6845F44D"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„Allah nu vă interzice să vă purtați drept şi cu bunătate cu aceia</w:t>
      </w:r>
      <w:r w:rsidRPr="00685341">
        <w:rPr>
          <w:rFonts w:ascii="Times New Roman" w:eastAsia="Times New Roman" w:hAnsi="Times New Roman" w:cs="Times New Roman"/>
          <w:color w:val="FF0000"/>
          <w:sz w:val="24"/>
          <w:szCs w:val="24"/>
          <w:lang w:val="ro-RO"/>
        </w:rPr>
        <w:t xml:space="preserve"> (necredincioșii) </w:t>
      </w:r>
      <w:r w:rsidRPr="00685341">
        <w:rPr>
          <w:rFonts w:ascii="Times New Roman" w:eastAsia="Times New Roman" w:hAnsi="Times New Roman" w:cs="Times New Roman"/>
          <w:b/>
          <w:color w:val="FF0000"/>
          <w:sz w:val="24"/>
          <w:szCs w:val="24"/>
          <w:lang w:val="ro-RO"/>
        </w:rPr>
        <w:t xml:space="preserve">care nici nu au luptat împotriva voastră, din pricina religiei, şi nici nu v-au alungat din casele voastre. Cu adevărat, Allah îi iubește pe cei drepți </w:t>
      </w:r>
      <w:r w:rsidRPr="00685341">
        <w:rPr>
          <w:rFonts w:ascii="Times New Roman" w:eastAsia="Times New Roman" w:hAnsi="Times New Roman" w:cs="Times New Roman"/>
          <w:color w:val="FF0000"/>
          <w:sz w:val="24"/>
          <w:szCs w:val="24"/>
          <w:lang w:val="ro-RO"/>
        </w:rPr>
        <w:t>(cei care se poartă cu dreptate)</w:t>
      </w:r>
      <w:r w:rsidRPr="00685341">
        <w:rPr>
          <w:rFonts w:ascii="Times New Roman" w:eastAsia="Times New Roman" w:hAnsi="Times New Roman" w:cs="Times New Roman"/>
          <w:b/>
          <w:color w:val="FF0000"/>
          <w:sz w:val="24"/>
          <w:szCs w:val="24"/>
          <w:lang w:val="ro-RO"/>
        </w:rPr>
        <w:t xml:space="preserve">.” </w:t>
      </w:r>
      <w:r w:rsidRPr="00685341">
        <w:rPr>
          <w:rFonts w:ascii="Times New Roman" w:eastAsia="Times New Roman" w:hAnsi="Times New Roman" w:cs="Times New Roman"/>
          <w:b/>
          <w:sz w:val="24"/>
          <w:szCs w:val="24"/>
          <w:lang w:val="ro-RO"/>
        </w:rPr>
        <w:t>[Traducerea Sensurilor Nobilului Coran, 60:8]</w:t>
      </w:r>
    </w:p>
    <w:p w14:paraId="6FB38C3B" w14:textId="3A87F10E"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w:t>
      </w:r>
      <w:r w:rsidR="00E71A64" w:rsidRPr="00685341">
        <w:rPr>
          <w:rFonts w:ascii="Times New Roman" w:eastAsia="Times New Roman" w:hAnsi="Times New Roman" w:cs="Times New Roman"/>
          <w:sz w:val="24"/>
          <w:szCs w:val="24"/>
          <w:lang w:val="ro-RO"/>
        </w:rPr>
        <w:t xml:space="preserve">le </w:t>
      </w:r>
      <w:r w:rsidRPr="00685341">
        <w:rPr>
          <w:rFonts w:ascii="Times New Roman" w:eastAsia="Times New Roman" w:hAnsi="Times New Roman" w:cs="Times New Roman"/>
          <w:sz w:val="24"/>
          <w:szCs w:val="24"/>
          <w:lang w:val="ro-RO"/>
        </w:rPr>
        <w:t>interzicea soldaților să ucidă femei şi copii</w:t>
      </w:r>
      <w:r w:rsidRPr="00685341">
        <w:rPr>
          <w:rFonts w:ascii="Times New Roman" w:eastAsia="Times New Roman" w:hAnsi="Times New Roman" w:cs="Times New Roman"/>
          <w:sz w:val="24"/>
          <w:szCs w:val="24"/>
          <w:vertAlign w:val="superscript"/>
          <w:lang w:val="ro-RO"/>
        </w:rPr>
        <w:footnoteReference w:id="88"/>
      </w:r>
      <w:r w:rsidRPr="00685341">
        <w:rPr>
          <w:rFonts w:ascii="Times New Roman" w:eastAsia="Times New Roman" w:hAnsi="Times New Roman" w:cs="Times New Roman"/>
          <w:sz w:val="24"/>
          <w:szCs w:val="24"/>
          <w:lang w:val="ro-RO"/>
        </w:rPr>
        <w:t xml:space="preserve"> şi îi sfătuia să nu trădeze, să nu fie excesivi şi să nu ucidă nou-născuți.</w:t>
      </w:r>
      <w:r w:rsidRPr="00685341">
        <w:rPr>
          <w:rFonts w:ascii="Times New Roman" w:eastAsia="Times New Roman" w:hAnsi="Times New Roman" w:cs="Times New Roman"/>
          <w:sz w:val="24"/>
          <w:szCs w:val="24"/>
          <w:vertAlign w:val="superscript"/>
          <w:lang w:val="ro-RO"/>
        </w:rPr>
        <w:footnoteReference w:id="89"/>
      </w:r>
      <w:r w:rsidRPr="00685341">
        <w:rPr>
          <w:rFonts w:ascii="Times New Roman" w:eastAsia="Times New Roman" w:hAnsi="Times New Roman" w:cs="Times New Roman"/>
          <w:sz w:val="24"/>
          <w:szCs w:val="24"/>
          <w:lang w:val="ro-RO"/>
        </w:rPr>
        <w:t xml:space="preserve"> De asemenea, el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w:t>
      </w:r>
    </w:p>
    <w:p w14:paraId="6403209A" w14:textId="5EBA288E" w:rsidR="005862CB" w:rsidRPr="00685341" w:rsidRDefault="009625AD">
      <w:pPr>
        <w:spacing w:after="0"/>
        <w:ind w:firstLine="709"/>
        <w:jc w:val="both"/>
        <w:rPr>
          <w:lang w:val="ro-RO"/>
        </w:rPr>
      </w:pPr>
      <w:r w:rsidRPr="00685341">
        <w:rPr>
          <w:rFonts w:ascii="Times New Roman" w:eastAsia="Times New Roman" w:hAnsi="Times New Roman" w:cs="Times New Roman"/>
          <w:b/>
          <w:color w:val="008000"/>
          <w:sz w:val="24"/>
          <w:szCs w:val="24"/>
          <w:lang w:val="ro-RO"/>
        </w:rPr>
        <w:t xml:space="preserve"> </w:t>
      </w:r>
      <w:r w:rsidR="001E12DE" w:rsidRPr="00685341">
        <w:rPr>
          <w:rFonts w:ascii="Times New Roman" w:eastAsia="Times New Roman" w:hAnsi="Times New Roman" w:cs="Times New Roman"/>
          <w:b/>
          <w:color w:val="008000"/>
          <w:sz w:val="24"/>
          <w:szCs w:val="24"/>
          <w:lang w:val="ro-RO"/>
        </w:rPr>
        <w:t>„Oricine ucide o persoană care are un pact cu musulmanii nu va mirosi parfumul Paradisului, cu toate că parfumul lui se simte de la o distanță de 40 de ani.”</w:t>
      </w:r>
      <w:r w:rsidR="001E12DE" w:rsidRPr="00685341">
        <w:rPr>
          <w:rFonts w:ascii="Times New Roman" w:eastAsia="Times New Roman" w:hAnsi="Times New Roman" w:cs="Times New Roman"/>
          <w:sz w:val="24"/>
          <w:szCs w:val="24"/>
          <w:vertAlign w:val="superscript"/>
          <w:lang w:val="ro-RO"/>
        </w:rPr>
        <w:footnoteReference w:id="90"/>
      </w:r>
    </w:p>
    <w:p w14:paraId="6706993F"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În același fel, Profetul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 interzis pedeapsa cu focul.</w:t>
      </w:r>
      <w:r w:rsidRPr="00685341">
        <w:rPr>
          <w:rFonts w:ascii="Times New Roman" w:eastAsia="Times New Roman" w:hAnsi="Times New Roman" w:cs="Times New Roman"/>
          <w:sz w:val="24"/>
          <w:szCs w:val="24"/>
          <w:vertAlign w:val="superscript"/>
          <w:lang w:val="ro-RO"/>
        </w:rPr>
        <w:footnoteReference w:id="91"/>
      </w:r>
    </w:p>
    <w:p w14:paraId="0331F5E9"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Profetul (Pacea şi binecuvântarea fie asupra sa!) a calificat crima ca fiind al doilea păcat major</w:t>
      </w:r>
      <w:r w:rsidRPr="00685341">
        <w:rPr>
          <w:rFonts w:ascii="Times New Roman" w:eastAsia="Times New Roman" w:hAnsi="Times New Roman" w:cs="Times New Roman"/>
          <w:sz w:val="24"/>
          <w:szCs w:val="24"/>
          <w:vertAlign w:val="superscript"/>
          <w:lang w:val="ro-RO"/>
        </w:rPr>
        <w:footnoteReference w:id="92"/>
      </w:r>
      <w:r w:rsidRPr="00685341">
        <w:rPr>
          <w:rFonts w:ascii="Times New Roman" w:eastAsia="Times New Roman" w:hAnsi="Times New Roman" w:cs="Times New Roman"/>
          <w:sz w:val="24"/>
          <w:szCs w:val="24"/>
          <w:lang w:val="ro-RO"/>
        </w:rPr>
        <w:t xml:space="preserve"> și ne-a avertizat că în Ziua Judecății:</w:t>
      </w:r>
    </w:p>
    <w:p w14:paraId="3959F78D" w14:textId="300C0168" w:rsidR="005862CB" w:rsidRPr="00685341" w:rsidRDefault="001E12DE">
      <w:pPr>
        <w:spacing w:after="0"/>
        <w:ind w:firstLine="709"/>
        <w:jc w:val="both"/>
        <w:rPr>
          <w:lang w:val="ro-RO"/>
        </w:rPr>
      </w:pPr>
      <w:r w:rsidRPr="00685341">
        <w:rPr>
          <w:rFonts w:ascii="Times New Roman" w:eastAsia="Times New Roman" w:hAnsi="Times New Roman" w:cs="Times New Roman"/>
          <w:b/>
          <w:color w:val="008000"/>
          <w:sz w:val="24"/>
          <w:szCs w:val="24"/>
          <w:lang w:val="ro-RO"/>
        </w:rPr>
        <w:t>„Primele cazuri care vor fi judecate vor fi acelea de vărsare de sânge.</w:t>
      </w:r>
      <w:r w:rsidRPr="00685341">
        <w:rPr>
          <w:rFonts w:ascii="Times New Roman" w:eastAsia="Times New Roman" w:hAnsi="Times New Roman" w:cs="Times New Roman"/>
          <w:b/>
          <w:color w:val="008000"/>
          <w:sz w:val="24"/>
          <w:szCs w:val="24"/>
          <w:vertAlign w:val="superscript"/>
          <w:lang w:val="ro-RO"/>
        </w:rPr>
        <w:footnoteReference w:id="93"/>
      </w:r>
      <w:r w:rsidRPr="00685341">
        <w:rPr>
          <w:rFonts w:ascii="Times New Roman" w:eastAsia="Times New Roman" w:hAnsi="Times New Roman" w:cs="Times New Roman"/>
          <w:b/>
          <w:color w:val="008000"/>
          <w:sz w:val="24"/>
          <w:szCs w:val="24"/>
          <w:lang w:val="ro-RO"/>
        </w:rPr>
        <w:t>”</w:t>
      </w:r>
      <w:r w:rsidRPr="00685341">
        <w:rPr>
          <w:rFonts w:ascii="Times New Roman" w:eastAsia="Times New Roman" w:hAnsi="Times New Roman" w:cs="Times New Roman"/>
          <w:sz w:val="24"/>
          <w:szCs w:val="24"/>
          <w:vertAlign w:val="superscript"/>
          <w:lang w:val="ro-RO"/>
        </w:rPr>
        <w:footnoteReference w:id="94"/>
      </w:r>
    </w:p>
    <w:p w14:paraId="4B7ABD41"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Musulmanii sunt încurajați să fie blânzi chiar și cu animalele şi le este interzis să le facă rău. Odată, Profetul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w:t>
      </w:r>
    </w:p>
    <w:p w14:paraId="31EF04F1" w14:textId="01E903C4" w:rsidR="005862CB" w:rsidRPr="00685341" w:rsidRDefault="001E12DE">
      <w:pPr>
        <w:spacing w:after="0"/>
        <w:ind w:firstLine="709"/>
        <w:jc w:val="both"/>
        <w:rPr>
          <w:lang w:val="ro-RO"/>
        </w:rPr>
      </w:pPr>
      <w:r w:rsidRPr="00685341">
        <w:rPr>
          <w:rFonts w:ascii="Times New Roman" w:eastAsia="Times New Roman" w:hAnsi="Times New Roman" w:cs="Times New Roman"/>
          <w:b/>
          <w:color w:val="008000"/>
          <w:sz w:val="24"/>
          <w:szCs w:val="24"/>
          <w:lang w:val="ro-RO"/>
        </w:rPr>
        <w:t>„O femeie a fost pedepsită pentru că a ținut o pisică legată până când a murit şi, drept pedeapsă (pentru aceasta), ea a fost aruncată în Iad. Ea nu a hrănit-o şi nu i-a dat apă atunci când a închis-o şi nici nu a lăsat-o liberă să mănânce insectele Pământului.”</w:t>
      </w:r>
      <w:r w:rsidRPr="00685341">
        <w:rPr>
          <w:rFonts w:ascii="Times New Roman" w:eastAsia="Times New Roman" w:hAnsi="Times New Roman" w:cs="Times New Roman"/>
          <w:sz w:val="24"/>
          <w:szCs w:val="24"/>
          <w:vertAlign w:val="superscript"/>
          <w:lang w:val="ro-RO"/>
        </w:rPr>
        <w:footnoteReference w:id="95"/>
      </w:r>
    </w:p>
    <w:p w14:paraId="399D5D61"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Profetul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 mai spus că un om i-a dat de</w:t>
      </w:r>
      <w:r w:rsidRPr="00685341">
        <w:rPr>
          <w:lang w:val="ro-RO"/>
        </w:rPr>
        <w:t xml:space="preserve"> </w:t>
      </w:r>
      <w:r w:rsidRPr="00685341">
        <w:rPr>
          <w:rFonts w:ascii="Times New Roman" w:eastAsia="Times New Roman" w:hAnsi="Times New Roman" w:cs="Times New Roman"/>
          <w:sz w:val="24"/>
          <w:szCs w:val="24"/>
          <w:lang w:val="ro-RO"/>
        </w:rPr>
        <w:t>băut unui câine căruia îi era foarte sete, așa că Allah Preaînaltul i-a iertat păcatele pentru această faptă. Profetul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fost întrebat: </w:t>
      </w:r>
    </w:p>
    <w:p w14:paraId="50E358D6" w14:textId="7BD2CF0E" w:rsidR="005862CB" w:rsidRPr="00685341" w:rsidRDefault="001E12DE">
      <w:pPr>
        <w:spacing w:after="0"/>
        <w:ind w:firstLine="709"/>
        <w:jc w:val="both"/>
        <w:rPr>
          <w:lang w:val="ro-RO"/>
        </w:rPr>
      </w:pPr>
      <w:r w:rsidRPr="00685341">
        <w:rPr>
          <w:rFonts w:ascii="Times New Roman" w:eastAsia="Times New Roman" w:hAnsi="Times New Roman" w:cs="Times New Roman"/>
          <w:b/>
          <w:color w:val="008000"/>
          <w:sz w:val="24"/>
          <w:szCs w:val="24"/>
          <w:lang w:val="ro-RO"/>
        </w:rPr>
        <w:t>„«O, Trimis al lui Allah, cu adevărat suntem noi răsplătiți pentru (buna purtare față de) dobitoacele noastre?»  Profetul (</w:t>
      </w:r>
      <w:r w:rsidRPr="00685341">
        <w:rPr>
          <w:rFonts w:ascii="Times New Roman" w:eastAsia="Times New Roman" w:hAnsi="Times New Roman" w:cs="Times New Roman"/>
          <w:b/>
          <w:color w:val="008000"/>
          <w:sz w:val="24"/>
          <w:szCs w:val="24"/>
          <w:rtl/>
          <w:lang w:val="ro-RO"/>
        </w:rPr>
        <w:t>ﷺ</w:t>
      </w:r>
      <w:r w:rsidRPr="00685341">
        <w:rPr>
          <w:rFonts w:ascii="Times New Roman" w:eastAsia="Times New Roman" w:hAnsi="Times New Roman" w:cs="Times New Roman"/>
          <w:b/>
          <w:color w:val="008000"/>
          <w:sz w:val="24"/>
          <w:szCs w:val="24"/>
          <w:lang w:val="ro-RO"/>
        </w:rPr>
        <w:t>) a spus: «De fiecare vietate este legată o răsplată (pentru voi)»”</w:t>
      </w:r>
      <w:r w:rsidRPr="00685341">
        <w:rPr>
          <w:rFonts w:ascii="Times New Roman" w:eastAsia="Times New Roman" w:hAnsi="Times New Roman" w:cs="Times New Roman"/>
          <w:sz w:val="24"/>
          <w:szCs w:val="24"/>
          <w:vertAlign w:val="superscript"/>
          <w:lang w:val="ro-RO"/>
        </w:rPr>
        <w:footnoteReference w:id="96"/>
      </w:r>
      <w:r w:rsidRPr="00685341">
        <w:rPr>
          <w:rFonts w:ascii="Times New Roman" w:eastAsia="Times New Roman" w:hAnsi="Times New Roman" w:cs="Times New Roman"/>
          <w:sz w:val="24"/>
          <w:szCs w:val="24"/>
          <w:lang w:val="ro-RO"/>
        </w:rPr>
        <w:t xml:space="preserve"> </w:t>
      </w:r>
    </w:p>
    <w:p w14:paraId="3CD3DEA3"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În plus, musulmanilor li s-a poruncit ca, atunci când sacrifică un animal pentru consum, să facă aceasta într-o manieră care să cauzeze cât mai puțină frică și suferință posibil. 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w:t>
      </w:r>
    </w:p>
    <w:p w14:paraId="4E3AF114" w14:textId="78F7EC2F" w:rsidR="005862CB" w:rsidRPr="00685341" w:rsidRDefault="001E12DE">
      <w:pPr>
        <w:spacing w:after="0"/>
        <w:ind w:firstLine="709"/>
        <w:jc w:val="both"/>
        <w:rPr>
          <w:lang w:val="ro-RO"/>
        </w:rPr>
      </w:pPr>
      <w:r w:rsidRPr="00685341">
        <w:rPr>
          <w:rFonts w:ascii="Times New Roman" w:eastAsia="Times New Roman" w:hAnsi="Times New Roman" w:cs="Times New Roman"/>
          <w:b/>
          <w:color w:val="008000"/>
          <w:sz w:val="24"/>
          <w:szCs w:val="24"/>
          <w:lang w:val="ro-RO"/>
        </w:rPr>
        <w:t>„Cu adevărat, Allah a prescris</w:t>
      </w:r>
      <w:r w:rsidRPr="00685341">
        <w:rPr>
          <w:rFonts w:ascii="Times New Roman" w:eastAsia="Times New Roman" w:hAnsi="Times New Roman" w:cs="Times New Roman"/>
          <w:b/>
          <w:i/>
          <w:color w:val="008000"/>
          <w:sz w:val="24"/>
          <w:szCs w:val="24"/>
          <w:lang w:val="ro-RO"/>
        </w:rPr>
        <w:t xml:space="preserve"> ihsān</w:t>
      </w:r>
      <w:r w:rsidRPr="00685341">
        <w:rPr>
          <w:rFonts w:ascii="Times New Roman" w:eastAsia="Times New Roman" w:hAnsi="Times New Roman" w:cs="Times New Roman"/>
          <w:b/>
          <w:color w:val="008000"/>
          <w:sz w:val="24"/>
          <w:szCs w:val="24"/>
          <w:lang w:val="ro-RO"/>
        </w:rPr>
        <w:t xml:space="preserve"> (bunătatea) pentru toate. Deci, atunci când ucideți, trebuie să ucideți în cel mai blând mod, atunci când sacrificați, trebuie </w:t>
      </w:r>
      <w:r w:rsidRPr="00685341">
        <w:rPr>
          <w:rFonts w:ascii="Times New Roman" w:eastAsia="Times New Roman" w:hAnsi="Times New Roman" w:cs="Times New Roman"/>
          <w:b/>
          <w:color w:val="008000"/>
          <w:sz w:val="24"/>
          <w:szCs w:val="24"/>
          <w:lang w:val="ro-RO"/>
        </w:rPr>
        <w:lastRenderedPageBreak/>
        <w:t>să sacrificați în cel mai blând mod cu putință. Ascuțiți lama cuțitului pentru a înjunghia cu ușurință (reducând durerea animalului).”</w:t>
      </w:r>
      <w:r w:rsidRPr="00685341">
        <w:rPr>
          <w:rFonts w:ascii="Times New Roman" w:eastAsia="Times New Roman" w:hAnsi="Times New Roman" w:cs="Times New Roman"/>
          <w:sz w:val="24"/>
          <w:szCs w:val="24"/>
          <w:vertAlign w:val="superscript"/>
          <w:lang w:val="ro-RO"/>
        </w:rPr>
        <w:footnoteReference w:id="97"/>
      </w:r>
    </w:p>
    <w:p w14:paraId="463F6821" w14:textId="478140CA"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În lumina acestor texte islamice, precum și a altora asemenea, actele care provoacă teroare în inimile civililor lipsiți de apărare, distrugerea clădirilor şi a proprietăților, bombardarea şi mutilarea bărbaților, </w:t>
      </w:r>
      <w:r w:rsidR="00E71A64" w:rsidRPr="00685341">
        <w:rPr>
          <w:rFonts w:ascii="Times New Roman" w:eastAsia="Times New Roman" w:hAnsi="Times New Roman" w:cs="Times New Roman"/>
          <w:sz w:val="24"/>
          <w:szCs w:val="24"/>
          <w:lang w:val="ro-RO"/>
        </w:rPr>
        <w:t xml:space="preserve">a </w:t>
      </w:r>
      <w:r w:rsidRPr="00685341">
        <w:rPr>
          <w:rFonts w:ascii="Times New Roman" w:eastAsia="Times New Roman" w:hAnsi="Times New Roman" w:cs="Times New Roman"/>
          <w:sz w:val="24"/>
          <w:szCs w:val="24"/>
          <w:lang w:val="ro-RO"/>
        </w:rPr>
        <w:t>femeilor și a copiilor nevinovați sunt acte interzise şi detestabile de acord cu islamul şi musulmanii. Musulmanii urmează o religie a păcii, a milosteniei și a iertării şi majoritatea dintre ei nu au nimic de-a face cu evenimentele violente care sunt asociate cu ei. Dacă un musulman comite un act de terorism, se face vinovat de încălcarea legilor islamice.</w:t>
      </w:r>
    </w:p>
    <w:p w14:paraId="098A87FE" w14:textId="77777777" w:rsidR="005862CB" w:rsidRPr="00685341" w:rsidRDefault="005862CB">
      <w:pPr>
        <w:spacing w:after="0"/>
        <w:ind w:firstLine="709"/>
        <w:jc w:val="both"/>
        <w:rPr>
          <w:lang w:val="ro-RO"/>
        </w:rPr>
      </w:pPr>
    </w:p>
    <w:p w14:paraId="228FD220"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Drepturile umane și dreptatea în islam</w:t>
      </w:r>
    </w:p>
    <w:p w14:paraId="027CC79B" w14:textId="77777777" w:rsidR="005862CB" w:rsidRPr="00685341" w:rsidRDefault="005862CB">
      <w:pPr>
        <w:spacing w:after="0"/>
        <w:ind w:firstLine="709"/>
        <w:jc w:val="both"/>
        <w:rPr>
          <w:lang w:val="ro-RO"/>
        </w:rPr>
      </w:pPr>
    </w:p>
    <w:p w14:paraId="08023EB5" w14:textId="76CC9A5A" w:rsidR="005862CB" w:rsidRPr="00685341" w:rsidRDefault="00B55814">
      <w:pPr>
        <w:spacing w:after="0"/>
        <w:ind w:firstLine="709"/>
        <w:jc w:val="both"/>
        <w:rPr>
          <w:lang w:val="ro-RO"/>
        </w:rPr>
      </w:pPr>
      <w:r w:rsidRPr="00685341">
        <w:rPr>
          <w:noProof/>
          <w:lang w:val="en-US" w:eastAsia="en-US"/>
        </w:rPr>
        <w:drawing>
          <wp:anchor distT="0" distB="0" distL="114300" distR="114300" simplePos="0" relativeHeight="251658240" behindDoc="0" locked="0" layoutInCell="0" hidden="0" allowOverlap="0" wp14:anchorId="3D0EDAF9" wp14:editId="355BEE01">
            <wp:simplePos x="0" y="0"/>
            <wp:positionH relativeFrom="margin">
              <wp:posOffset>3819525</wp:posOffset>
            </wp:positionH>
            <wp:positionV relativeFrom="paragraph">
              <wp:posOffset>14605</wp:posOffset>
            </wp:positionV>
            <wp:extent cx="1947545" cy="1939925"/>
            <wp:effectExtent l="0" t="0" r="0" b="0"/>
            <wp:wrapSquare wrapText="bothSides" distT="0" distB="0" distL="114300" distR="114300"/>
            <wp:docPr id="7"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45"/>
                    <a:srcRect l="-9" r="-8"/>
                    <a:stretch>
                      <a:fillRect/>
                    </a:stretch>
                  </pic:blipFill>
                  <pic:spPr>
                    <a:xfrm>
                      <a:off x="0" y="0"/>
                      <a:ext cx="1947545" cy="1939925"/>
                    </a:xfrm>
                    <a:prstGeom prst="rect">
                      <a:avLst/>
                    </a:prstGeom>
                    <a:ln/>
                  </pic:spPr>
                </pic:pic>
              </a:graphicData>
            </a:graphic>
          </wp:anchor>
        </w:drawing>
      </w:r>
      <w:r w:rsidR="001E12DE" w:rsidRPr="00685341">
        <w:rPr>
          <w:rFonts w:ascii="Times New Roman" w:eastAsia="Times New Roman" w:hAnsi="Times New Roman" w:cs="Times New Roman"/>
          <w:sz w:val="24"/>
          <w:szCs w:val="24"/>
          <w:lang w:val="ro-RO"/>
        </w:rPr>
        <w:t xml:space="preserve">Islamul oferă multe drepturi individului. Cele ce urmează sunt câteva dintre aceste drepturi umane pe care islamul le protejează.   </w:t>
      </w:r>
    </w:p>
    <w:p w14:paraId="592C5E7A" w14:textId="5A00A2C3"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Viața şi proprietatea tuturor cetățenilor dintr-un stat musulman sunt considerate sacre şi inviolabile, fie că o persoană este musulmană sau nu. Islamul protejează, de asemenea, onoarea. Deci, în islam, insultarea altor oameni sau gluma pe seama lor nu este permisă. 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w:t>
      </w:r>
    </w:p>
    <w:p w14:paraId="7C3F3BD3" w14:textId="7F060D3B" w:rsidR="005862CB" w:rsidRPr="00685341" w:rsidRDefault="001E12DE">
      <w:pPr>
        <w:spacing w:after="0"/>
        <w:ind w:firstLine="709"/>
        <w:jc w:val="both"/>
        <w:rPr>
          <w:lang w:val="ro-RO"/>
        </w:rPr>
      </w:pPr>
      <w:r w:rsidRPr="00685341">
        <w:rPr>
          <w:rFonts w:ascii="Times New Roman" w:eastAsia="Times New Roman" w:hAnsi="Times New Roman" w:cs="Times New Roman"/>
          <w:b/>
          <w:color w:val="008000"/>
          <w:sz w:val="24"/>
          <w:szCs w:val="24"/>
          <w:lang w:val="ro-RO"/>
        </w:rPr>
        <w:t>„Cu adevărat, sângele vostru, proprietatea voastră şi onoarea voastră sunt inviolabile (…)”</w:t>
      </w:r>
      <w:r w:rsidRPr="00685341">
        <w:rPr>
          <w:rFonts w:ascii="Times New Roman" w:eastAsia="Times New Roman" w:hAnsi="Times New Roman" w:cs="Times New Roman"/>
          <w:sz w:val="24"/>
          <w:szCs w:val="24"/>
          <w:vertAlign w:val="superscript"/>
          <w:lang w:val="ro-RO"/>
        </w:rPr>
        <w:footnoteReference w:id="98"/>
      </w:r>
    </w:p>
    <w:p w14:paraId="20E71B32" w14:textId="737CB386"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Rasismul nu este permis în islam, pentru că Nobilul Coran vorbește despre egalitatea dintre oameni</w:t>
      </w:r>
      <w:r w:rsidR="00E71A64" w:rsidRPr="00685341">
        <w:rPr>
          <w:rFonts w:ascii="Times New Roman" w:eastAsia="Times New Roman" w:hAnsi="Times New Roman" w:cs="Times New Roman"/>
          <w:sz w:val="24"/>
          <w:szCs w:val="24"/>
          <w:lang w:val="ro-RO"/>
        </w:rPr>
        <w:t>,</w:t>
      </w:r>
      <w:r w:rsidRPr="00685341">
        <w:rPr>
          <w:rFonts w:ascii="Times New Roman" w:eastAsia="Times New Roman" w:hAnsi="Times New Roman" w:cs="Times New Roman"/>
          <w:sz w:val="24"/>
          <w:szCs w:val="24"/>
          <w:lang w:val="ro-RO"/>
        </w:rPr>
        <w:t xml:space="preserve"> după cum urmează:   </w:t>
      </w:r>
    </w:p>
    <w:p w14:paraId="0AD69D3C" w14:textId="5EDD9C93"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„O, voi oameni! Noi v-am creat pe voi dintr-un bărbat şi o femeie şi v-am făcut pe voi popoare şi triburi, pentru ca să vă cunoașteți. Cel mai cinstit dintre voi la Allah este cel mai evlavios</w:t>
      </w:r>
      <w:r w:rsidRPr="00685341">
        <w:rPr>
          <w:rFonts w:ascii="Times New Roman" w:eastAsia="Times New Roman" w:hAnsi="Times New Roman" w:cs="Times New Roman"/>
          <w:b/>
          <w:color w:val="FF0000"/>
          <w:sz w:val="24"/>
          <w:szCs w:val="24"/>
          <w:vertAlign w:val="superscript"/>
          <w:lang w:val="ro-RO"/>
        </w:rPr>
        <w:footnoteReference w:id="99"/>
      </w:r>
      <w:r w:rsidRPr="00685341">
        <w:rPr>
          <w:rFonts w:ascii="Times New Roman" w:eastAsia="Times New Roman" w:hAnsi="Times New Roman" w:cs="Times New Roman"/>
          <w:b/>
          <w:color w:val="FF0000"/>
          <w:sz w:val="24"/>
          <w:szCs w:val="24"/>
          <w:lang w:val="ro-RO"/>
        </w:rPr>
        <w:t xml:space="preserve"> dintre voi. Allah este </w:t>
      </w:r>
      <w:r w:rsidRPr="00685341">
        <w:rPr>
          <w:rFonts w:ascii="Times New Roman" w:eastAsia="Times New Roman" w:hAnsi="Times New Roman" w:cs="Times New Roman"/>
          <w:b/>
          <w:i/>
          <w:color w:val="FF0000"/>
          <w:sz w:val="24"/>
          <w:szCs w:val="24"/>
          <w:lang w:val="ro-RO"/>
        </w:rPr>
        <w:t>ʻAlīm</w:t>
      </w:r>
      <w:r w:rsidRPr="00685341">
        <w:rPr>
          <w:rFonts w:ascii="Times New Roman" w:eastAsia="Times New Roman" w:hAnsi="Times New Roman" w:cs="Times New Roman"/>
          <w:b/>
          <w:color w:val="FF0000"/>
          <w:sz w:val="24"/>
          <w:szCs w:val="24"/>
          <w:lang w:val="ro-RO"/>
        </w:rPr>
        <w:t xml:space="preserve"> </w:t>
      </w:r>
      <w:r w:rsidRPr="00685341">
        <w:rPr>
          <w:rFonts w:ascii="Times New Roman" w:eastAsia="Times New Roman" w:hAnsi="Times New Roman" w:cs="Times New Roman"/>
          <w:color w:val="FF0000"/>
          <w:sz w:val="24"/>
          <w:szCs w:val="24"/>
          <w:lang w:val="ro-RO"/>
        </w:rPr>
        <w:t>(Atoatecunoscător, Omniscient)</w:t>
      </w:r>
      <w:r w:rsidRPr="00685341">
        <w:rPr>
          <w:rFonts w:ascii="Times New Roman" w:eastAsia="Times New Roman" w:hAnsi="Times New Roman" w:cs="Times New Roman"/>
          <w:b/>
          <w:color w:val="FF0000"/>
          <w:sz w:val="24"/>
          <w:szCs w:val="24"/>
          <w:lang w:val="ro-RO"/>
        </w:rPr>
        <w:t xml:space="preserve">, </w:t>
      </w:r>
      <w:r w:rsidRPr="00685341">
        <w:rPr>
          <w:rFonts w:ascii="Times New Roman" w:eastAsia="Times New Roman" w:hAnsi="Times New Roman" w:cs="Times New Roman"/>
          <w:b/>
          <w:i/>
          <w:color w:val="FF0000"/>
          <w:sz w:val="24"/>
          <w:szCs w:val="24"/>
          <w:lang w:val="ro-RO"/>
        </w:rPr>
        <w:t>Khabīr</w:t>
      </w:r>
      <w:r w:rsidRPr="00685341">
        <w:rPr>
          <w:rFonts w:ascii="Times New Roman" w:eastAsia="Times New Roman" w:hAnsi="Times New Roman" w:cs="Times New Roman"/>
          <w:b/>
          <w:color w:val="FF0000"/>
          <w:sz w:val="24"/>
          <w:szCs w:val="24"/>
          <w:lang w:val="ro-RO"/>
        </w:rPr>
        <w:t xml:space="preserve"> </w:t>
      </w:r>
      <w:r w:rsidRPr="00685341">
        <w:rPr>
          <w:rFonts w:ascii="Times New Roman" w:eastAsia="Times New Roman" w:hAnsi="Times New Roman" w:cs="Times New Roman"/>
          <w:color w:val="FF0000"/>
          <w:sz w:val="24"/>
          <w:szCs w:val="24"/>
          <w:lang w:val="ro-RO"/>
        </w:rPr>
        <w:t>(</w:t>
      </w:r>
      <w:r w:rsidR="009925F7" w:rsidRPr="00685341">
        <w:rPr>
          <w:rFonts w:ascii="Times New Roman" w:eastAsia="Times New Roman" w:hAnsi="Times New Roman" w:cs="Times New Roman"/>
          <w:color w:val="FF0000"/>
          <w:sz w:val="24"/>
          <w:szCs w:val="24"/>
          <w:lang w:val="ro-RO"/>
        </w:rPr>
        <w:t>Atoateștiutor</w:t>
      </w:r>
      <w:r w:rsidRPr="00685341">
        <w:rPr>
          <w:rFonts w:ascii="Times New Roman" w:eastAsia="Times New Roman" w:hAnsi="Times New Roman" w:cs="Times New Roman"/>
          <w:color w:val="FF0000"/>
          <w:sz w:val="24"/>
          <w:szCs w:val="24"/>
          <w:lang w:val="ro-RO"/>
        </w:rPr>
        <w:t>)</w:t>
      </w:r>
      <w:r w:rsidRPr="00685341">
        <w:rPr>
          <w:rFonts w:ascii="Times New Roman" w:eastAsia="Times New Roman" w:hAnsi="Times New Roman" w:cs="Times New Roman"/>
          <w:b/>
          <w:color w:val="FF0000"/>
          <w:sz w:val="24"/>
          <w:szCs w:val="24"/>
          <w:lang w:val="ro-RO"/>
        </w:rPr>
        <w:t xml:space="preserve">.” </w:t>
      </w:r>
      <w:r w:rsidRPr="00685341">
        <w:rPr>
          <w:rFonts w:ascii="Times New Roman" w:eastAsia="Times New Roman" w:hAnsi="Times New Roman" w:cs="Times New Roman"/>
          <w:b/>
          <w:sz w:val="24"/>
          <w:szCs w:val="24"/>
          <w:lang w:val="ro-RO"/>
        </w:rPr>
        <w:t>[Traducerea Sensurilor Nobilului Coran, 49:13]</w:t>
      </w:r>
    </w:p>
    <w:p w14:paraId="665AC6DC" w14:textId="25FE0174"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Islamul respinge ideea favorizării unor cetățeni sau națiuni datorită puterii, averii sau a rasei. Allah Preaînaltul i-a creat pe oameni egali, ei se deosebesc doar prin credință şi evlavie. 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a spus:</w:t>
      </w:r>
    </w:p>
    <w:p w14:paraId="6505F977" w14:textId="1C2CA45A" w:rsidR="005862CB" w:rsidRPr="00685341" w:rsidRDefault="001E12DE">
      <w:pPr>
        <w:spacing w:after="0"/>
        <w:ind w:firstLine="709"/>
        <w:jc w:val="both"/>
        <w:rPr>
          <w:lang w:val="ro-RO"/>
        </w:rPr>
      </w:pPr>
      <w:r w:rsidRPr="00685341">
        <w:rPr>
          <w:rFonts w:ascii="Times New Roman" w:eastAsia="Times New Roman" w:hAnsi="Times New Roman" w:cs="Times New Roman"/>
          <w:b/>
          <w:color w:val="008000"/>
          <w:sz w:val="24"/>
          <w:szCs w:val="24"/>
          <w:lang w:val="ro-RO"/>
        </w:rPr>
        <w:t>„O, voi, oameni! Domnul vostru este un Domn Unic și tatăl vostru este unul si</w:t>
      </w:r>
      <w:r w:rsidR="00F769A6">
        <w:rPr>
          <w:rFonts w:ascii="Times New Roman" w:eastAsia="Times New Roman" w:hAnsi="Times New Roman" w:cs="Times New Roman"/>
          <w:b/>
          <w:color w:val="008000"/>
          <w:sz w:val="24"/>
          <w:szCs w:val="24"/>
          <w:lang w:val="ro-RO"/>
        </w:rPr>
        <w:t>n</w:t>
      </w:r>
      <w:r w:rsidRPr="00685341">
        <w:rPr>
          <w:rFonts w:ascii="Times New Roman" w:eastAsia="Times New Roman" w:hAnsi="Times New Roman" w:cs="Times New Roman"/>
          <w:b/>
          <w:color w:val="008000"/>
          <w:sz w:val="24"/>
          <w:szCs w:val="24"/>
          <w:lang w:val="ro-RO"/>
        </w:rPr>
        <w:t xml:space="preserve">gur (Adam). Un arab nu este mai bun decât un nearab şi un nearab nu este mai bun decât un arab și o persoană de culoare roșie nu este mai bună decât una de </w:t>
      </w:r>
      <w:r w:rsidRPr="00685341">
        <w:rPr>
          <w:rFonts w:ascii="Times New Roman" w:eastAsia="Times New Roman" w:hAnsi="Times New Roman" w:cs="Times New Roman"/>
          <w:b/>
          <w:color w:val="008000"/>
          <w:sz w:val="24"/>
          <w:szCs w:val="24"/>
          <w:lang w:val="ro-RO"/>
        </w:rPr>
        <w:lastRenderedPageBreak/>
        <w:t>culoare neagră și una de culoare neagră nu este mai bună decât una de culoare roșie</w:t>
      </w:r>
      <w:r w:rsidRPr="00685341">
        <w:rPr>
          <w:rFonts w:ascii="Times New Roman" w:eastAsia="Times New Roman" w:hAnsi="Times New Roman" w:cs="Times New Roman"/>
          <w:b/>
          <w:color w:val="008000"/>
          <w:sz w:val="24"/>
          <w:szCs w:val="24"/>
          <w:vertAlign w:val="superscript"/>
          <w:lang w:val="ro-RO"/>
        </w:rPr>
        <w:footnoteReference w:id="100"/>
      </w:r>
      <w:r w:rsidRPr="00685341">
        <w:rPr>
          <w:rFonts w:ascii="Times New Roman" w:eastAsia="Times New Roman" w:hAnsi="Times New Roman" w:cs="Times New Roman"/>
          <w:b/>
          <w:color w:val="008000"/>
          <w:sz w:val="24"/>
          <w:szCs w:val="24"/>
          <w:lang w:val="ro-RO"/>
        </w:rPr>
        <w:t>, decât în ceea ce privește evlavia (...)”</w:t>
      </w:r>
      <w:r w:rsidRPr="00685341">
        <w:rPr>
          <w:rFonts w:ascii="Times New Roman" w:eastAsia="Times New Roman" w:hAnsi="Times New Roman" w:cs="Times New Roman"/>
          <w:sz w:val="24"/>
          <w:szCs w:val="24"/>
          <w:vertAlign w:val="superscript"/>
          <w:lang w:val="ro-RO"/>
        </w:rPr>
        <w:footnoteReference w:id="101"/>
      </w:r>
    </w:p>
    <w:p w14:paraId="31403109"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Una dintre problemele majore cu care se confruntă omenirea în zilele noastre este rasismul. Lumea dezvoltată îl poate trimite pe om pe Lună, dar nu a reușit să îi împiedice pe oameni să se urască şi să se omoare între ei. Încă de pe vremea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islamul a oferit un exemplu bun pentru combaterea rasismului. Pelerinajul anual (Hajj) la Mecca arată adevărata frăție islamică între toate rasele şi națiunile, atunci când aproape două milioane de musulmani din diferite colțuri ale lumii se întâlnesc pentru a realiza pelerinajul.   </w:t>
      </w:r>
    </w:p>
    <w:p w14:paraId="06A5E1D7" w14:textId="36C78929" w:rsidR="005862CB" w:rsidRPr="00685341" w:rsidRDefault="001E12DE" w:rsidP="00E71A64">
      <w:pPr>
        <w:spacing w:after="0"/>
        <w:ind w:firstLine="709"/>
        <w:jc w:val="both"/>
        <w:rPr>
          <w:lang w:val="ro-RO"/>
        </w:rPr>
      </w:pPr>
      <w:r w:rsidRPr="00685341">
        <w:rPr>
          <w:rFonts w:ascii="Times New Roman" w:eastAsia="Times New Roman" w:hAnsi="Times New Roman" w:cs="Times New Roman"/>
          <w:sz w:val="24"/>
          <w:szCs w:val="24"/>
          <w:lang w:val="ro-RO"/>
        </w:rPr>
        <w:t xml:space="preserve">Islamul este religia dreptății. Allah Preaînaltul </w:t>
      </w:r>
      <w:r w:rsidR="00E71A64" w:rsidRPr="00685341">
        <w:rPr>
          <w:rFonts w:ascii="Times New Roman" w:eastAsia="Times New Roman" w:hAnsi="Times New Roman" w:cs="Times New Roman"/>
          <w:sz w:val="24"/>
          <w:szCs w:val="24"/>
          <w:lang w:val="ro-RO"/>
        </w:rPr>
        <w:t>spune</w:t>
      </w:r>
      <w:r w:rsidRPr="00685341">
        <w:rPr>
          <w:rFonts w:ascii="Times New Roman" w:eastAsia="Times New Roman" w:hAnsi="Times New Roman" w:cs="Times New Roman"/>
          <w:sz w:val="24"/>
          <w:szCs w:val="24"/>
          <w:lang w:val="ro-RO"/>
        </w:rPr>
        <w:t xml:space="preserve">:   </w:t>
      </w:r>
    </w:p>
    <w:p w14:paraId="36043308" w14:textId="306D5F1C"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„Allah vă poruncește să dați înapoi stăpânilor lor lucrurile încredințate, iar dacă judecați între oameni, să judecați cu dreptate! (...)”</w:t>
      </w:r>
      <w:r w:rsidRPr="00685341">
        <w:rPr>
          <w:rFonts w:ascii="Times New Roman" w:eastAsia="Times New Roman" w:hAnsi="Times New Roman" w:cs="Times New Roman"/>
          <w:b/>
          <w:sz w:val="24"/>
          <w:szCs w:val="24"/>
          <w:lang w:val="ro-RO"/>
        </w:rPr>
        <w:t xml:space="preserve"> [Traducerea Sensurilor Nobilului Coran, 4:58]</w:t>
      </w:r>
    </w:p>
    <w:p w14:paraId="5A268A3A" w14:textId="7E3D0EA0" w:rsidR="005862CB" w:rsidRPr="00685341" w:rsidRDefault="001E12DE" w:rsidP="00E71A64">
      <w:pPr>
        <w:spacing w:after="0"/>
        <w:ind w:firstLine="709"/>
        <w:jc w:val="both"/>
        <w:rPr>
          <w:lang w:val="ro-RO"/>
        </w:rPr>
      </w:pPr>
      <w:r w:rsidRPr="00685341">
        <w:rPr>
          <w:rFonts w:ascii="Times New Roman" w:eastAsia="Times New Roman" w:hAnsi="Times New Roman" w:cs="Times New Roman"/>
          <w:sz w:val="24"/>
          <w:szCs w:val="24"/>
          <w:lang w:val="ro-RO"/>
        </w:rPr>
        <w:t xml:space="preserve">Şi tot El </w:t>
      </w:r>
      <w:r w:rsidR="00E71A64" w:rsidRPr="00685341">
        <w:rPr>
          <w:rFonts w:ascii="Times New Roman" w:eastAsia="Times New Roman" w:hAnsi="Times New Roman" w:cs="Times New Roman"/>
          <w:sz w:val="24"/>
          <w:szCs w:val="24"/>
          <w:lang w:val="ro-RO"/>
        </w:rPr>
        <w:t>spune</w:t>
      </w:r>
      <w:r w:rsidRPr="00685341">
        <w:rPr>
          <w:rFonts w:ascii="Times New Roman" w:eastAsia="Times New Roman" w:hAnsi="Times New Roman" w:cs="Times New Roman"/>
          <w:sz w:val="24"/>
          <w:szCs w:val="24"/>
          <w:lang w:val="ro-RO"/>
        </w:rPr>
        <w:t xml:space="preserve">:   </w:t>
      </w:r>
    </w:p>
    <w:p w14:paraId="5AC508B9" w14:textId="1EC12F7D"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 şi fiți nepărtinitori, fiindcă Allah îi iubește pe cei drepți.” </w:t>
      </w:r>
      <w:r w:rsidRPr="00685341">
        <w:rPr>
          <w:rFonts w:ascii="Times New Roman" w:eastAsia="Times New Roman" w:hAnsi="Times New Roman" w:cs="Times New Roman"/>
          <w:b/>
          <w:sz w:val="24"/>
          <w:szCs w:val="24"/>
          <w:lang w:val="ro-RO"/>
        </w:rPr>
        <w:t>[Traducerea Sensurilor Nobilului Coran, 49:9]</w:t>
      </w:r>
    </w:p>
    <w:p w14:paraId="53EC8C94"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Trebuie să fim drepți chiar şi cu cei pe care îi urâm, pentru că Allah Preaînaltul spune:   </w:t>
      </w:r>
    </w:p>
    <w:p w14:paraId="27A9CFB6" w14:textId="76FB2B60"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 Să nu vă împingă ura împotriva unui neam să nu fiți drepți! Fiți drepți, căci aceasta este mai aproape de evlavie! (...)” </w:t>
      </w:r>
      <w:r w:rsidRPr="00685341">
        <w:rPr>
          <w:rFonts w:ascii="Times New Roman" w:eastAsia="Times New Roman" w:hAnsi="Times New Roman" w:cs="Times New Roman"/>
          <w:b/>
          <w:sz w:val="24"/>
          <w:szCs w:val="24"/>
          <w:lang w:val="ro-RO"/>
        </w:rPr>
        <w:t>[Traducerea Sensurilor Nobilului Coran, 5:8]</w:t>
      </w:r>
    </w:p>
    <w:p w14:paraId="38925248"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w:t>
      </w:r>
    </w:p>
    <w:p w14:paraId="1547D739" w14:textId="710DA903" w:rsidR="005862CB" w:rsidRPr="00685341" w:rsidRDefault="001E12DE">
      <w:pPr>
        <w:spacing w:after="0"/>
        <w:ind w:firstLine="709"/>
        <w:jc w:val="both"/>
        <w:rPr>
          <w:lang w:val="ro-RO"/>
        </w:rPr>
      </w:pPr>
      <w:r w:rsidRPr="00685341">
        <w:rPr>
          <w:rFonts w:ascii="Times New Roman" w:eastAsia="Times New Roman" w:hAnsi="Times New Roman" w:cs="Times New Roman"/>
          <w:b/>
          <w:color w:val="008000"/>
          <w:sz w:val="24"/>
          <w:szCs w:val="24"/>
          <w:lang w:val="ro-RO"/>
        </w:rPr>
        <w:t>„O, oameni! Aveți grijă de nedreptate</w:t>
      </w:r>
      <w:r w:rsidRPr="00685341">
        <w:rPr>
          <w:rFonts w:ascii="Times New Roman" w:eastAsia="Times New Roman" w:hAnsi="Times New Roman" w:cs="Times New Roman"/>
          <w:b/>
          <w:color w:val="008000"/>
          <w:sz w:val="24"/>
          <w:szCs w:val="24"/>
          <w:vertAlign w:val="superscript"/>
          <w:lang w:val="ro-RO"/>
        </w:rPr>
        <w:footnoteReference w:id="102"/>
      </w:r>
      <w:r w:rsidRPr="00685341">
        <w:rPr>
          <w:rFonts w:ascii="Times New Roman" w:eastAsia="Times New Roman" w:hAnsi="Times New Roman" w:cs="Times New Roman"/>
          <w:b/>
          <w:color w:val="008000"/>
          <w:sz w:val="24"/>
          <w:szCs w:val="24"/>
          <w:lang w:val="ro-RO"/>
        </w:rPr>
        <w:t>! Pentru că nedreptatea va fi întunecime în Ziua Judecății.”</w:t>
      </w:r>
      <w:r w:rsidRPr="00685341">
        <w:rPr>
          <w:rFonts w:ascii="Times New Roman" w:eastAsia="Times New Roman" w:hAnsi="Times New Roman" w:cs="Times New Roman"/>
          <w:sz w:val="24"/>
          <w:szCs w:val="24"/>
          <w:vertAlign w:val="superscript"/>
          <w:lang w:val="ro-RO"/>
        </w:rPr>
        <w:footnoteReference w:id="103"/>
      </w:r>
    </w:p>
    <w:p w14:paraId="00187091"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Şi cei care au fost privați de drepturile lor (adică, ceea ce au dreptul să pretindă) în această viață, le vor primi în Ziua Judecății, după cum a spus 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w:t>
      </w:r>
    </w:p>
    <w:p w14:paraId="3DAC53AA" w14:textId="63F211CB" w:rsidR="005862CB" w:rsidRPr="00685341" w:rsidRDefault="001E12DE">
      <w:pPr>
        <w:spacing w:after="0"/>
        <w:ind w:firstLine="709"/>
        <w:jc w:val="both"/>
        <w:rPr>
          <w:lang w:val="ro-RO"/>
        </w:rPr>
      </w:pPr>
      <w:r w:rsidRPr="00685341">
        <w:rPr>
          <w:rFonts w:ascii="Times New Roman" w:eastAsia="Times New Roman" w:hAnsi="Times New Roman" w:cs="Times New Roman"/>
          <w:b/>
          <w:color w:val="008000"/>
          <w:sz w:val="24"/>
          <w:szCs w:val="24"/>
          <w:lang w:val="ro-RO"/>
        </w:rPr>
        <w:t>,,În Ziua Judecății</w:t>
      </w:r>
      <w:r w:rsidR="00E71A64" w:rsidRPr="00685341">
        <w:rPr>
          <w:rFonts w:ascii="Times New Roman" w:eastAsia="Times New Roman" w:hAnsi="Times New Roman" w:cs="Times New Roman"/>
          <w:b/>
          <w:color w:val="008000"/>
          <w:sz w:val="24"/>
          <w:szCs w:val="24"/>
          <w:lang w:val="ro-RO"/>
        </w:rPr>
        <w:t>,</w:t>
      </w:r>
      <w:r w:rsidRPr="00685341">
        <w:rPr>
          <w:rFonts w:ascii="Times New Roman" w:eastAsia="Times New Roman" w:hAnsi="Times New Roman" w:cs="Times New Roman"/>
          <w:b/>
          <w:color w:val="008000"/>
          <w:sz w:val="24"/>
          <w:szCs w:val="24"/>
          <w:lang w:val="ro-RO"/>
        </w:rPr>
        <w:t xml:space="preserve"> drepturile vor fi înapoiate celor cărora li se cuvin (…)”</w:t>
      </w:r>
      <w:r w:rsidRPr="00685341">
        <w:rPr>
          <w:rFonts w:ascii="Times New Roman" w:eastAsia="Times New Roman" w:hAnsi="Times New Roman" w:cs="Times New Roman"/>
          <w:sz w:val="24"/>
          <w:szCs w:val="24"/>
          <w:vertAlign w:val="superscript"/>
          <w:lang w:val="ro-RO"/>
        </w:rPr>
        <w:footnoteReference w:id="104"/>
      </w:r>
    </w:p>
    <w:p w14:paraId="17127E6C" w14:textId="77777777" w:rsidR="005862CB" w:rsidRPr="00685341" w:rsidRDefault="005862CB">
      <w:pPr>
        <w:spacing w:after="0"/>
        <w:ind w:firstLine="709"/>
        <w:jc w:val="both"/>
        <w:rPr>
          <w:lang w:val="ro-RO"/>
        </w:rPr>
      </w:pPr>
    </w:p>
    <w:p w14:paraId="3B88AAA9" w14:textId="67315873" w:rsidR="005862CB" w:rsidRPr="00685341" w:rsidRDefault="00B55814">
      <w:pPr>
        <w:jc w:val="center"/>
        <w:rPr>
          <w:lang w:val="ro-RO"/>
        </w:rPr>
      </w:pPr>
      <w:r w:rsidRPr="00685341">
        <w:rPr>
          <w:noProof/>
          <w:lang w:val="en-US" w:eastAsia="en-US"/>
        </w:rPr>
        <w:drawing>
          <wp:anchor distT="0" distB="0" distL="114300" distR="114300" simplePos="0" relativeHeight="251659264" behindDoc="0" locked="0" layoutInCell="0" hidden="0" allowOverlap="0" wp14:anchorId="7C901C9F" wp14:editId="39682980">
            <wp:simplePos x="0" y="0"/>
            <wp:positionH relativeFrom="margin">
              <wp:posOffset>3792855</wp:posOffset>
            </wp:positionH>
            <wp:positionV relativeFrom="paragraph">
              <wp:posOffset>113665</wp:posOffset>
            </wp:positionV>
            <wp:extent cx="1958975" cy="1463040"/>
            <wp:effectExtent l="0" t="0" r="0" b="0"/>
            <wp:wrapSquare wrapText="bothSides" distT="0" distB="0" distL="114300" distR="114300"/>
            <wp:docPr id="8"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46"/>
                    <a:srcRect/>
                    <a:stretch>
                      <a:fillRect/>
                    </a:stretch>
                  </pic:blipFill>
                  <pic:spPr>
                    <a:xfrm>
                      <a:off x="0" y="0"/>
                      <a:ext cx="1958975" cy="1463040"/>
                    </a:xfrm>
                    <a:prstGeom prst="rect">
                      <a:avLst/>
                    </a:prstGeom>
                    <a:ln/>
                  </pic:spPr>
                </pic:pic>
              </a:graphicData>
            </a:graphic>
          </wp:anchor>
        </w:drawing>
      </w:r>
      <w:r w:rsidR="001E12DE" w:rsidRPr="00685341">
        <w:rPr>
          <w:rFonts w:ascii="Times New Roman" w:eastAsia="Times New Roman" w:hAnsi="Times New Roman" w:cs="Times New Roman"/>
          <w:b/>
          <w:color w:val="C00000"/>
          <w:sz w:val="44"/>
          <w:szCs w:val="44"/>
          <w:lang w:val="ro-RO"/>
        </w:rPr>
        <w:t>Care este statutul femeii în islam?</w:t>
      </w:r>
    </w:p>
    <w:p w14:paraId="0507DC6E" w14:textId="2C2C8BB9" w:rsidR="005862CB" w:rsidRPr="00685341" w:rsidRDefault="005862CB">
      <w:pPr>
        <w:spacing w:after="0"/>
        <w:ind w:firstLine="709"/>
        <w:jc w:val="both"/>
        <w:rPr>
          <w:lang w:val="ro-RO"/>
        </w:rPr>
      </w:pPr>
    </w:p>
    <w:p w14:paraId="19A022EF" w14:textId="2A3FA889" w:rsidR="005862CB" w:rsidRPr="00685341" w:rsidRDefault="001E12DE" w:rsidP="007B611C">
      <w:pPr>
        <w:spacing w:after="0"/>
        <w:ind w:firstLine="709"/>
        <w:jc w:val="both"/>
        <w:rPr>
          <w:lang w:val="ro-RO"/>
        </w:rPr>
      </w:pPr>
      <w:r w:rsidRPr="00685341">
        <w:rPr>
          <w:rFonts w:ascii="Times New Roman" w:eastAsia="Times New Roman" w:hAnsi="Times New Roman" w:cs="Times New Roman"/>
          <w:sz w:val="24"/>
          <w:szCs w:val="24"/>
          <w:lang w:val="ro-RO"/>
        </w:rPr>
        <w:t xml:space="preserve">Islamul vede femeia, fie că este căsătorită sau nu, ca pe un individ cu drepturi depline, inclusiv dreptul de a </w:t>
      </w:r>
      <w:r w:rsidR="007B611C" w:rsidRPr="00685341">
        <w:rPr>
          <w:rFonts w:ascii="Times New Roman" w:eastAsia="Times New Roman" w:hAnsi="Times New Roman" w:cs="Times New Roman"/>
          <w:sz w:val="24"/>
          <w:szCs w:val="24"/>
          <w:lang w:val="ro-RO"/>
        </w:rPr>
        <w:t>deține</w:t>
      </w:r>
      <w:r w:rsidRPr="00685341">
        <w:rPr>
          <w:rFonts w:ascii="Times New Roman" w:eastAsia="Times New Roman" w:hAnsi="Times New Roman" w:cs="Times New Roman"/>
          <w:sz w:val="24"/>
          <w:szCs w:val="24"/>
          <w:lang w:val="ro-RO"/>
        </w:rPr>
        <w:t xml:space="preserve"> proprietăți şi de a dispune de ele fără niciun fel de tutelă asupra ei (tată, soț sau oricine altcineva). Are dreptul de a vinde şi a cumpăra, </w:t>
      </w:r>
      <w:r w:rsidR="007B611C" w:rsidRPr="00685341">
        <w:rPr>
          <w:rFonts w:ascii="Times New Roman" w:eastAsia="Times New Roman" w:hAnsi="Times New Roman" w:cs="Times New Roman"/>
          <w:sz w:val="24"/>
          <w:szCs w:val="24"/>
          <w:lang w:val="ro-RO"/>
        </w:rPr>
        <w:t>de a</w:t>
      </w:r>
      <w:r w:rsidRPr="00685341">
        <w:rPr>
          <w:rFonts w:ascii="Times New Roman" w:eastAsia="Times New Roman" w:hAnsi="Times New Roman" w:cs="Times New Roman"/>
          <w:sz w:val="24"/>
          <w:szCs w:val="24"/>
          <w:lang w:val="ro-RO"/>
        </w:rPr>
        <w:t xml:space="preserve"> face cadouri sau a da milostenie şi </w:t>
      </w:r>
      <w:r w:rsidR="007B611C" w:rsidRPr="00685341">
        <w:rPr>
          <w:rFonts w:ascii="Times New Roman" w:eastAsia="Times New Roman" w:hAnsi="Times New Roman" w:cs="Times New Roman"/>
          <w:sz w:val="24"/>
          <w:szCs w:val="24"/>
          <w:lang w:val="ro-RO"/>
        </w:rPr>
        <w:t>de a</w:t>
      </w:r>
      <w:r w:rsidRPr="00685341">
        <w:rPr>
          <w:rFonts w:ascii="Times New Roman" w:eastAsia="Times New Roman" w:hAnsi="Times New Roman" w:cs="Times New Roman"/>
          <w:sz w:val="24"/>
          <w:szCs w:val="24"/>
          <w:lang w:val="ro-RO"/>
        </w:rPr>
        <w:t xml:space="preserve"> își cheltui banii așa </w:t>
      </w:r>
      <w:r w:rsidRPr="00685341">
        <w:rPr>
          <w:rFonts w:ascii="Times New Roman" w:eastAsia="Times New Roman" w:hAnsi="Times New Roman" w:cs="Times New Roman"/>
          <w:sz w:val="24"/>
          <w:szCs w:val="24"/>
          <w:lang w:val="ro-RO"/>
        </w:rPr>
        <w:lastRenderedPageBreak/>
        <w:t>cum își dorește. O sumă de bani este dată miresei de către mire pentru folosul ei personal şi ea își păstrează propriul nume de familie după  căsătorie.  Islamul îl încurajează pe bărbat să își trateze bine soția, pentru că Profetul Mohammed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w:t>
      </w:r>
    </w:p>
    <w:p w14:paraId="64DD24E0" w14:textId="5F12A0FD" w:rsidR="005862CB" w:rsidRPr="00685341" w:rsidRDefault="001E12DE">
      <w:pPr>
        <w:spacing w:after="0"/>
        <w:ind w:firstLine="709"/>
        <w:jc w:val="both"/>
        <w:rPr>
          <w:lang w:val="ro-RO"/>
        </w:rPr>
      </w:pPr>
      <w:r w:rsidRPr="00685341">
        <w:rPr>
          <w:rFonts w:ascii="Times New Roman" w:eastAsia="Times New Roman" w:hAnsi="Times New Roman" w:cs="Times New Roman"/>
          <w:b/>
          <w:color w:val="008000"/>
          <w:sz w:val="24"/>
          <w:szCs w:val="24"/>
          <w:lang w:val="ro-RO"/>
        </w:rPr>
        <w:t>„Cei mai buni dintre voi sunt cei care sunt cei mai buni cu soțiile lor.”</w:t>
      </w:r>
      <w:r w:rsidRPr="00685341">
        <w:rPr>
          <w:rFonts w:ascii="Times New Roman" w:eastAsia="Times New Roman" w:hAnsi="Times New Roman" w:cs="Times New Roman"/>
          <w:sz w:val="24"/>
          <w:szCs w:val="24"/>
          <w:vertAlign w:val="superscript"/>
          <w:lang w:val="ro-RO"/>
        </w:rPr>
        <w:footnoteReference w:id="105"/>
      </w:r>
    </w:p>
    <w:p w14:paraId="12DC9911"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În islam, mamele au un loc important. Islamul ne recomandă să le tratăm cât mai bine. </w:t>
      </w:r>
    </w:p>
    <w:p w14:paraId="08CDBE57" w14:textId="4D099A60" w:rsidR="005862CB" w:rsidRPr="00685341" w:rsidRDefault="001E12DE">
      <w:pPr>
        <w:spacing w:after="0"/>
        <w:ind w:firstLine="709"/>
        <w:jc w:val="both"/>
        <w:rPr>
          <w:lang w:val="ro-RO"/>
        </w:rPr>
      </w:pPr>
      <w:r w:rsidRPr="00685341">
        <w:rPr>
          <w:rFonts w:ascii="Times New Roman" w:eastAsia="Times New Roman" w:hAnsi="Times New Roman" w:cs="Times New Roman"/>
          <w:b/>
          <w:color w:val="008000"/>
          <w:sz w:val="24"/>
          <w:szCs w:val="24"/>
          <w:lang w:val="ro-RO"/>
        </w:rPr>
        <w:t xml:space="preserve">„«O, Trimis al lui Allah, care este cel mai îndreptățit dintre oameni pentru o bună întovărășire (în sensul arătării grijii şi afecțiunii, ca şi interesului pentru el) din partea mea?» A spus (Trimisul lui Allah – </w:t>
      </w:r>
      <w:r w:rsidRPr="00685341">
        <w:rPr>
          <w:rFonts w:ascii="Times New Roman" w:eastAsia="Times New Roman" w:hAnsi="Times New Roman" w:cs="Times New Roman"/>
          <w:b/>
          <w:color w:val="008000"/>
          <w:sz w:val="24"/>
          <w:szCs w:val="24"/>
          <w:rtl/>
          <w:lang w:val="ro-RO"/>
        </w:rPr>
        <w:t>ﷺ</w:t>
      </w:r>
      <w:r w:rsidRPr="00685341">
        <w:rPr>
          <w:rFonts w:ascii="Times New Roman" w:eastAsia="Times New Roman" w:hAnsi="Times New Roman" w:cs="Times New Roman"/>
          <w:b/>
          <w:color w:val="008000"/>
          <w:sz w:val="24"/>
          <w:szCs w:val="24"/>
          <w:lang w:val="ro-RO"/>
        </w:rPr>
        <w:t xml:space="preserve">): «Mama ta.» A întrebat (omul): «Apoi cine?» A răspuns (Profetul – </w:t>
      </w:r>
      <w:r w:rsidRPr="00685341">
        <w:rPr>
          <w:rFonts w:ascii="Times New Roman" w:eastAsia="Times New Roman" w:hAnsi="Times New Roman" w:cs="Times New Roman"/>
          <w:b/>
          <w:color w:val="008000"/>
          <w:sz w:val="24"/>
          <w:szCs w:val="24"/>
          <w:rtl/>
          <w:lang w:val="ro-RO"/>
        </w:rPr>
        <w:t>ﷺ</w:t>
      </w:r>
      <w:r w:rsidRPr="00685341">
        <w:rPr>
          <w:rFonts w:ascii="Times New Roman" w:eastAsia="Times New Roman" w:hAnsi="Times New Roman" w:cs="Times New Roman"/>
          <w:b/>
          <w:color w:val="008000"/>
          <w:sz w:val="24"/>
          <w:szCs w:val="24"/>
          <w:lang w:val="ro-RO"/>
        </w:rPr>
        <w:t xml:space="preserve">): «Mama ta.» A întrebat (omul): «Apoi cine?» A răspuns (Profetul – </w:t>
      </w:r>
      <w:r w:rsidRPr="00685341">
        <w:rPr>
          <w:rFonts w:ascii="Times New Roman" w:eastAsia="Times New Roman" w:hAnsi="Times New Roman" w:cs="Times New Roman"/>
          <w:b/>
          <w:color w:val="008000"/>
          <w:sz w:val="24"/>
          <w:szCs w:val="24"/>
          <w:rtl/>
          <w:lang w:val="ro-RO"/>
        </w:rPr>
        <w:t>ﷺ</w:t>
      </w:r>
      <w:r w:rsidRPr="00685341">
        <w:rPr>
          <w:rFonts w:ascii="Times New Roman" w:eastAsia="Times New Roman" w:hAnsi="Times New Roman" w:cs="Times New Roman"/>
          <w:b/>
          <w:color w:val="008000"/>
          <w:sz w:val="24"/>
          <w:szCs w:val="24"/>
          <w:lang w:val="ro-RO"/>
        </w:rPr>
        <w:t xml:space="preserve">): «Mama ta.» A întrebat (iar omul): «Apoi cine?» A răspuns (Trimisul lui Allah – </w:t>
      </w:r>
      <w:r w:rsidRPr="00685341">
        <w:rPr>
          <w:rFonts w:ascii="Times New Roman" w:eastAsia="Times New Roman" w:hAnsi="Times New Roman" w:cs="Times New Roman"/>
          <w:b/>
          <w:color w:val="008000"/>
          <w:sz w:val="24"/>
          <w:szCs w:val="24"/>
          <w:rtl/>
          <w:lang w:val="ro-RO"/>
        </w:rPr>
        <w:t>ﷺ</w:t>
      </w:r>
      <w:r w:rsidRPr="00685341">
        <w:rPr>
          <w:rFonts w:ascii="Times New Roman" w:eastAsia="Times New Roman" w:hAnsi="Times New Roman" w:cs="Times New Roman"/>
          <w:b/>
          <w:color w:val="008000"/>
          <w:sz w:val="24"/>
          <w:szCs w:val="24"/>
          <w:lang w:val="ro-RO"/>
        </w:rPr>
        <w:t>): «Tatăl tău.»”</w:t>
      </w:r>
      <w:r w:rsidRPr="00685341">
        <w:rPr>
          <w:rFonts w:ascii="Times New Roman" w:eastAsia="Times New Roman" w:hAnsi="Times New Roman" w:cs="Times New Roman"/>
          <w:sz w:val="24"/>
          <w:szCs w:val="24"/>
          <w:vertAlign w:val="superscript"/>
          <w:lang w:val="ro-RO"/>
        </w:rPr>
        <w:footnoteReference w:id="106"/>
      </w:r>
    </w:p>
    <w:p w14:paraId="580BC5A1" w14:textId="77777777" w:rsidR="005862CB" w:rsidRPr="00685341" w:rsidRDefault="005862CB">
      <w:pPr>
        <w:spacing w:after="0"/>
        <w:ind w:firstLine="709"/>
        <w:jc w:val="both"/>
        <w:rPr>
          <w:lang w:val="ro-RO"/>
        </w:rPr>
      </w:pPr>
    </w:p>
    <w:p w14:paraId="56A989E7" w14:textId="77777777" w:rsidR="005862CB" w:rsidRPr="00685341" w:rsidRDefault="001E12DE">
      <w:pPr>
        <w:jc w:val="center"/>
        <w:rPr>
          <w:lang w:val="ro-RO"/>
        </w:rPr>
      </w:pPr>
      <w:r w:rsidRPr="00685341">
        <w:rPr>
          <w:rFonts w:ascii="Times New Roman" w:eastAsia="Times New Roman" w:hAnsi="Times New Roman" w:cs="Times New Roman"/>
          <w:b/>
          <w:color w:val="C00000"/>
          <w:sz w:val="44"/>
          <w:szCs w:val="44"/>
          <w:lang w:val="ro-RO"/>
        </w:rPr>
        <w:t>Familia în islam</w:t>
      </w:r>
    </w:p>
    <w:p w14:paraId="411C49A5" w14:textId="77777777" w:rsidR="005862CB" w:rsidRPr="00685341" w:rsidRDefault="005862CB">
      <w:pPr>
        <w:spacing w:after="0"/>
        <w:ind w:firstLine="709"/>
        <w:jc w:val="both"/>
        <w:rPr>
          <w:lang w:val="ro-RO"/>
        </w:rPr>
      </w:pPr>
    </w:p>
    <w:p w14:paraId="754219E7"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Familia, care este unitatea de bază a civilizației, trece acum la nivel mondial printr-o fază de dezintegrare. Sistemul familiei în islam stabilește un echilibru perfect între drepturile soțului și cele ale soției şi ale copiilor. Alimentează comportamentul altruist, generozitatea şi dragostea în cadrul unui sistem familial bine organizat. Pacea şi securitatea oferite de o familie stabilă au o importanță deosebită şi sunt esențiale pentru creșterea spirituală a membrilor săi. Ordinea socială armonioasă este creată prin existența familiilor extinse și valorarea copiilor.</w:t>
      </w:r>
    </w:p>
    <w:p w14:paraId="03E8A064" w14:textId="77777777" w:rsidR="005862CB" w:rsidRPr="00685341" w:rsidRDefault="005862CB">
      <w:pPr>
        <w:spacing w:after="0"/>
        <w:ind w:firstLine="709"/>
        <w:jc w:val="both"/>
        <w:rPr>
          <w:lang w:val="ro-RO"/>
        </w:rPr>
      </w:pPr>
    </w:p>
    <w:p w14:paraId="0E5DDE58" w14:textId="77777777" w:rsidR="005862CB" w:rsidRPr="00685341" w:rsidRDefault="001E12DE">
      <w:pPr>
        <w:jc w:val="center"/>
        <w:rPr>
          <w:lang w:val="ro-RO"/>
        </w:rPr>
      </w:pPr>
      <w:r w:rsidRPr="00685341">
        <w:rPr>
          <w:rFonts w:ascii="Times New Roman" w:eastAsia="Times New Roman" w:hAnsi="Times New Roman" w:cs="Times New Roman"/>
          <w:b/>
          <w:color w:val="C00000"/>
          <w:sz w:val="44"/>
          <w:szCs w:val="44"/>
          <w:lang w:val="ro-RO"/>
        </w:rPr>
        <w:t>Cum tratează musulmanii persoanele în vârstă?</w:t>
      </w:r>
    </w:p>
    <w:p w14:paraId="42278A6B" w14:textId="77777777" w:rsidR="005862CB" w:rsidRPr="00685341" w:rsidRDefault="005862CB">
      <w:pPr>
        <w:spacing w:after="0"/>
        <w:ind w:firstLine="709"/>
        <w:jc w:val="both"/>
        <w:rPr>
          <w:lang w:val="ro-RO"/>
        </w:rPr>
      </w:pPr>
    </w:p>
    <w:p w14:paraId="01F60A69" w14:textId="5220A191"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În lumea islamică, se găsesc cu greu „cămine de bătrâni”. Efortul de a-i ajuta pe părinți în acest moment dificil din viața lor este considerat o onoare şi o binecuvântare, dar și o oportunitate pentru creșterea spirituală. În islam</w:t>
      </w:r>
      <w:r w:rsidR="007B611C" w:rsidRPr="00685341">
        <w:rPr>
          <w:rFonts w:ascii="Times New Roman" w:eastAsia="Times New Roman" w:hAnsi="Times New Roman" w:cs="Times New Roman"/>
          <w:sz w:val="24"/>
          <w:szCs w:val="24"/>
          <w:lang w:val="ro-RO"/>
        </w:rPr>
        <w:t>,</w:t>
      </w:r>
      <w:r w:rsidRPr="00685341">
        <w:rPr>
          <w:rFonts w:ascii="Times New Roman" w:eastAsia="Times New Roman" w:hAnsi="Times New Roman" w:cs="Times New Roman"/>
          <w:sz w:val="24"/>
          <w:szCs w:val="24"/>
          <w:lang w:val="ro-RO"/>
        </w:rPr>
        <w:t xml:space="preserve"> nu este de ajuns să ne rugăm pentru părinții noștri, ci trebuie să ne comportăm cu ei cu o nesfârșită compasiune, amintindu-ne că, atunci când am fost copii neajutorați, ne-au preferat pe noi în locul lor. Mamele sunt onorate în mod particular. Când părinții ajung la o vârstă înaintată, ei trebuie tratați cu compasiune, amabilitate și altruism.  </w:t>
      </w:r>
    </w:p>
    <w:p w14:paraId="56FA01F6"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În islam, ajutorul acordat părinților este a doua îndatorire importantă, după rugăciune, și este dreptul lor să îl aștepte de la noi. Este un act condamnabil a arăta iritare față de ei atunci când, fără voia lor, devin dificili la bătrânețe. Allah Preaînaltul a spus:   </w:t>
      </w:r>
    </w:p>
    <w:p w14:paraId="78536991" w14:textId="7A223DC7"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FF0000"/>
          <w:sz w:val="24"/>
          <w:szCs w:val="24"/>
          <w:lang w:val="ro-RO"/>
        </w:rPr>
        <w:t xml:space="preserve">„Şi Domnul tău a orânduit să nu-L adorați decât pe El şi să vă purtați frumos cu părinții voștri, iar dacă bătrânețile îi ajung pe unul dintre ei sau pe amândoi lângă tine, nu le zice lor «Of!» şi nu-i certa pe ei, ci spune-le lor vorbe cuviincioase. ~ Şi din </w:t>
      </w:r>
      <w:r w:rsidRPr="00685341">
        <w:rPr>
          <w:rFonts w:ascii="Times New Roman" w:eastAsia="Times New Roman" w:hAnsi="Times New Roman" w:cs="Times New Roman"/>
          <w:b/>
          <w:color w:val="FF0000"/>
          <w:sz w:val="24"/>
          <w:szCs w:val="24"/>
          <w:lang w:val="ro-RO"/>
        </w:rPr>
        <w:lastRenderedPageBreak/>
        <w:t>îndurare coboară pentru ei aripa smereniei şi îndurării şi spune: «</w:t>
      </w:r>
      <w:r w:rsidR="007B611C" w:rsidRPr="00685341">
        <w:rPr>
          <w:rFonts w:ascii="Times New Roman" w:eastAsia="Times New Roman" w:hAnsi="Times New Roman" w:cs="Times New Roman"/>
          <w:b/>
          <w:color w:val="FF0000"/>
          <w:sz w:val="24"/>
          <w:szCs w:val="24"/>
          <w:lang w:val="ro-RO"/>
        </w:rPr>
        <w:t>Domnul meu</w:t>
      </w:r>
      <w:r w:rsidRPr="00685341">
        <w:rPr>
          <w:rFonts w:ascii="Times New Roman" w:eastAsia="Times New Roman" w:hAnsi="Times New Roman" w:cs="Times New Roman"/>
          <w:b/>
          <w:color w:val="FF0000"/>
          <w:sz w:val="24"/>
          <w:szCs w:val="24"/>
          <w:lang w:val="ro-RO"/>
        </w:rPr>
        <w:t xml:space="preserve">, fii </w:t>
      </w:r>
      <w:r w:rsidR="007B611C" w:rsidRPr="00685341">
        <w:rPr>
          <w:rFonts w:ascii="Times New Roman" w:eastAsia="Times New Roman" w:hAnsi="Times New Roman" w:cs="Times New Roman"/>
          <w:b/>
          <w:color w:val="FF0000"/>
          <w:sz w:val="24"/>
          <w:szCs w:val="24"/>
          <w:lang w:val="ro-RO"/>
        </w:rPr>
        <w:t>Î</w:t>
      </w:r>
      <w:r w:rsidRPr="00685341">
        <w:rPr>
          <w:rFonts w:ascii="Times New Roman" w:eastAsia="Times New Roman" w:hAnsi="Times New Roman" w:cs="Times New Roman"/>
          <w:b/>
          <w:color w:val="FF0000"/>
          <w:sz w:val="24"/>
          <w:szCs w:val="24"/>
          <w:lang w:val="ro-RO"/>
        </w:rPr>
        <w:t xml:space="preserve">ndurător cu ei, căci ei m-au crescut </w:t>
      </w:r>
      <w:r w:rsidRPr="00685341">
        <w:rPr>
          <w:rFonts w:ascii="Times New Roman" w:eastAsia="Times New Roman" w:hAnsi="Times New Roman" w:cs="Times New Roman"/>
          <w:color w:val="FF0000"/>
          <w:sz w:val="24"/>
          <w:szCs w:val="24"/>
          <w:lang w:val="ro-RO"/>
        </w:rPr>
        <w:t>(când am fost)</w:t>
      </w:r>
      <w:r w:rsidRPr="00685341">
        <w:rPr>
          <w:rFonts w:ascii="Times New Roman" w:eastAsia="Times New Roman" w:hAnsi="Times New Roman" w:cs="Times New Roman"/>
          <w:b/>
          <w:color w:val="FF0000"/>
          <w:sz w:val="24"/>
          <w:szCs w:val="24"/>
          <w:lang w:val="ro-RO"/>
        </w:rPr>
        <w:t xml:space="preserve"> mic!»”</w:t>
      </w:r>
      <w:r w:rsidRPr="00685341">
        <w:rPr>
          <w:rFonts w:ascii="Times New Roman" w:eastAsia="Times New Roman" w:hAnsi="Times New Roman" w:cs="Times New Roman"/>
          <w:b/>
          <w:sz w:val="24"/>
          <w:szCs w:val="24"/>
          <w:lang w:val="ro-RO"/>
        </w:rPr>
        <w:t xml:space="preserve"> [Traducerea Sensurilor Nobilului Coran, 17:23-24]</w:t>
      </w:r>
    </w:p>
    <w:p w14:paraId="3305C9A0" w14:textId="77777777" w:rsidR="005862CB" w:rsidRPr="00685341" w:rsidRDefault="005862CB">
      <w:pPr>
        <w:spacing w:after="0"/>
        <w:ind w:firstLine="709"/>
        <w:jc w:val="both"/>
        <w:rPr>
          <w:lang w:val="ro-RO"/>
        </w:rPr>
      </w:pPr>
    </w:p>
    <w:p w14:paraId="0014D2F9"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Care sunt cei cinci stâlpi ai islamului?</w:t>
      </w:r>
    </w:p>
    <w:p w14:paraId="39EE57C0" w14:textId="77777777" w:rsidR="005862CB" w:rsidRPr="00685341" w:rsidRDefault="005862CB">
      <w:pPr>
        <w:spacing w:after="0"/>
        <w:ind w:firstLine="709"/>
        <w:jc w:val="both"/>
        <w:rPr>
          <w:lang w:val="ro-RO"/>
        </w:rPr>
      </w:pPr>
    </w:p>
    <w:p w14:paraId="07A92A8F"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Cei cinci stâlpi ai islamului reprezintă esența vieții musulmanului. Aceștia sunt: mărturisirea de credință (</w:t>
      </w:r>
      <w:r w:rsidRPr="00685341">
        <w:rPr>
          <w:rFonts w:ascii="Times New Roman" w:eastAsia="Times New Roman" w:hAnsi="Times New Roman" w:cs="Times New Roman"/>
          <w:i/>
          <w:sz w:val="24"/>
          <w:szCs w:val="24"/>
          <w:lang w:val="ro-RO"/>
        </w:rPr>
        <w:t>ash-shahādatān</w:t>
      </w:r>
      <w:r w:rsidRPr="00685341">
        <w:rPr>
          <w:rFonts w:ascii="Times New Roman" w:eastAsia="Times New Roman" w:hAnsi="Times New Roman" w:cs="Times New Roman"/>
          <w:sz w:val="24"/>
          <w:szCs w:val="24"/>
          <w:lang w:val="ro-RO"/>
        </w:rPr>
        <w:t>); rugăciunea (</w:t>
      </w:r>
      <w:r w:rsidRPr="00685341">
        <w:rPr>
          <w:rFonts w:ascii="Times New Roman" w:eastAsia="Times New Roman" w:hAnsi="Times New Roman" w:cs="Times New Roman"/>
          <w:i/>
          <w:sz w:val="24"/>
          <w:szCs w:val="24"/>
          <w:lang w:val="ro-RO"/>
        </w:rPr>
        <w:t>as-salāh</w:t>
      </w:r>
      <w:r w:rsidRPr="00685341">
        <w:rPr>
          <w:rFonts w:ascii="Times New Roman" w:eastAsia="Times New Roman" w:hAnsi="Times New Roman" w:cs="Times New Roman"/>
          <w:sz w:val="24"/>
          <w:szCs w:val="24"/>
          <w:lang w:val="ro-RO"/>
        </w:rPr>
        <w:t>); caritatea anuală obligatorie (</w:t>
      </w:r>
      <w:r w:rsidRPr="00685341">
        <w:rPr>
          <w:rFonts w:ascii="Times New Roman" w:eastAsia="Times New Roman" w:hAnsi="Times New Roman" w:cs="Times New Roman"/>
          <w:i/>
          <w:sz w:val="24"/>
          <w:szCs w:val="24"/>
          <w:lang w:val="ro-RO"/>
        </w:rPr>
        <w:t>az-zakāh</w:t>
      </w:r>
      <w:r w:rsidRPr="00685341">
        <w:rPr>
          <w:rFonts w:ascii="Times New Roman" w:eastAsia="Times New Roman" w:hAnsi="Times New Roman" w:cs="Times New Roman"/>
          <w:sz w:val="24"/>
          <w:szCs w:val="24"/>
          <w:lang w:val="ro-RO"/>
        </w:rPr>
        <w:t>); postul din timpul lunii Ramadan (</w:t>
      </w:r>
      <w:r w:rsidRPr="00685341">
        <w:rPr>
          <w:rFonts w:ascii="Times New Roman" w:eastAsia="Times New Roman" w:hAnsi="Times New Roman" w:cs="Times New Roman"/>
          <w:i/>
          <w:sz w:val="24"/>
          <w:szCs w:val="24"/>
          <w:lang w:val="ro-RO"/>
        </w:rPr>
        <w:t>as-siyam</w:t>
      </w:r>
      <w:r w:rsidRPr="00685341">
        <w:rPr>
          <w:rFonts w:ascii="Times New Roman" w:eastAsia="Times New Roman" w:hAnsi="Times New Roman" w:cs="Times New Roman"/>
          <w:sz w:val="24"/>
          <w:szCs w:val="24"/>
          <w:lang w:val="ro-RO"/>
        </w:rPr>
        <w:t>); pelerinajul (</w:t>
      </w:r>
      <w:r w:rsidRPr="00685341">
        <w:rPr>
          <w:rFonts w:ascii="Times New Roman" w:eastAsia="Times New Roman" w:hAnsi="Times New Roman" w:cs="Times New Roman"/>
          <w:i/>
          <w:sz w:val="24"/>
          <w:szCs w:val="24"/>
          <w:lang w:val="ro-RO"/>
        </w:rPr>
        <w:t>al-hajj</w:t>
      </w:r>
      <w:r w:rsidRPr="00685341">
        <w:rPr>
          <w:rFonts w:ascii="Times New Roman" w:eastAsia="Times New Roman" w:hAnsi="Times New Roman" w:cs="Times New Roman"/>
          <w:sz w:val="24"/>
          <w:szCs w:val="24"/>
          <w:lang w:val="ro-RO"/>
        </w:rPr>
        <w:t xml:space="preserve">) la oraşul cel sfânt, Mecca o dată în viață, pentru cei care pot face acest lucru.  </w:t>
      </w:r>
    </w:p>
    <w:p w14:paraId="7FD26DD6" w14:textId="77777777" w:rsidR="005862CB" w:rsidRPr="00685341" w:rsidRDefault="005862CB">
      <w:pPr>
        <w:spacing w:after="0"/>
        <w:ind w:firstLine="709"/>
        <w:jc w:val="both"/>
        <w:rPr>
          <w:lang w:val="ro-RO"/>
        </w:rPr>
      </w:pPr>
    </w:p>
    <w:p w14:paraId="46CCAC4B" w14:textId="77777777" w:rsidR="005862CB" w:rsidRPr="00685341" w:rsidRDefault="001E12DE">
      <w:pPr>
        <w:ind w:left="708"/>
        <w:jc w:val="both"/>
        <w:rPr>
          <w:lang w:val="ro-RO"/>
        </w:rPr>
      </w:pPr>
      <w:r w:rsidRPr="00685341">
        <w:rPr>
          <w:rFonts w:ascii="Times New Roman" w:eastAsia="Times New Roman" w:hAnsi="Times New Roman" w:cs="Times New Roman"/>
          <w:b/>
          <w:color w:val="C00000"/>
          <w:sz w:val="28"/>
          <w:szCs w:val="28"/>
          <w:lang w:val="ro-RO"/>
        </w:rPr>
        <w:t>(1) Mărturisirea de credință (</w:t>
      </w:r>
      <w:r w:rsidRPr="00685341">
        <w:rPr>
          <w:rFonts w:ascii="Times New Roman" w:eastAsia="Times New Roman" w:hAnsi="Times New Roman" w:cs="Times New Roman"/>
          <w:b/>
          <w:i/>
          <w:color w:val="C00000"/>
          <w:sz w:val="28"/>
          <w:szCs w:val="28"/>
          <w:lang w:val="ro-RO"/>
        </w:rPr>
        <w:t>ash-shahādatān</w:t>
      </w:r>
      <w:r w:rsidRPr="00685341">
        <w:rPr>
          <w:rFonts w:ascii="Times New Roman" w:eastAsia="Times New Roman" w:hAnsi="Times New Roman" w:cs="Times New Roman"/>
          <w:b/>
          <w:color w:val="C00000"/>
          <w:sz w:val="28"/>
          <w:szCs w:val="28"/>
          <w:lang w:val="ro-RO"/>
        </w:rPr>
        <w:t>)</w:t>
      </w:r>
    </w:p>
    <w:p w14:paraId="34FA9555" w14:textId="226DAA9D" w:rsidR="005862CB" w:rsidRPr="00685341" w:rsidRDefault="001E12DE" w:rsidP="007B611C">
      <w:pPr>
        <w:spacing w:after="0"/>
        <w:ind w:firstLine="709"/>
        <w:jc w:val="both"/>
        <w:rPr>
          <w:lang w:val="ro-RO"/>
        </w:rPr>
      </w:pPr>
      <w:r w:rsidRPr="00685341">
        <w:rPr>
          <w:rFonts w:ascii="Times New Roman" w:eastAsia="Times New Roman" w:hAnsi="Times New Roman" w:cs="Times New Roman"/>
          <w:sz w:val="24"/>
          <w:szCs w:val="24"/>
          <w:lang w:val="ro-RO"/>
        </w:rPr>
        <w:t xml:space="preserve">Rostirea cu convingere a expresiei: </w:t>
      </w:r>
      <w:r w:rsidRPr="00685341">
        <w:rPr>
          <w:rFonts w:ascii="Times New Roman" w:eastAsia="Times New Roman" w:hAnsi="Times New Roman" w:cs="Times New Roman"/>
          <w:b/>
          <w:sz w:val="24"/>
          <w:szCs w:val="24"/>
          <w:lang w:val="ro-RO"/>
        </w:rPr>
        <w:t>„Ash-hadu an lā ilāha illa Allah wa ash-hadu anna Mohammedan Ar-Rasūl Allah”</w:t>
      </w:r>
      <w:r w:rsidRPr="00685341">
        <w:rPr>
          <w:rFonts w:ascii="Times New Roman" w:eastAsia="Times New Roman" w:hAnsi="Times New Roman" w:cs="Times New Roman"/>
          <w:sz w:val="24"/>
          <w:szCs w:val="24"/>
          <w:lang w:val="ro-RO"/>
        </w:rPr>
        <w:t xml:space="preserve">, ceea ce înseamnă: </w:t>
      </w:r>
      <w:r w:rsidRPr="00685341">
        <w:rPr>
          <w:rFonts w:ascii="Times New Roman" w:eastAsia="Times New Roman" w:hAnsi="Times New Roman" w:cs="Times New Roman"/>
          <w:b/>
          <w:sz w:val="24"/>
          <w:szCs w:val="24"/>
          <w:lang w:val="ro-RO"/>
        </w:rPr>
        <w:t xml:space="preserve">„Mărturisesc că nu există altă divinitate demnă de adorare în afară de Allah şi că Mohammed este </w:t>
      </w:r>
      <w:r w:rsidR="007B611C" w:rsidRPr="00685341">
        <w:rPr>
          <w:rFonts w:ascii="Times New Roman" w:eastAsia="Times New Roman" w:hAnsi="Times New Roman" w:cs="Times New Roman"/>
          <w:b/>
          <w:sz w:val="24"/>
          <w:szCs w:val="24"/>
          <w:lang w:val="ro-RO"/>
        </w:rPr>
        <w:t>Robul și Mesagerul</w:t>
      </w:r>
      <w:r w:rsidRPr="00685341">
        <w:rPr>
          <w:rFonts w:ascii="Times New Roman" w:eastAsia="Times New Roman" w:hAnsi="Times New Roman" w:cs="Times New Roman"/>
          <w:b/>
          <w:sz w:val="24"/>
          <w:szCs w:val="24"/>
          <w:lang w:val="ro-RO"/>
        </w:rPr>
        <w:t xml:space="preserve"> Său.”</w:t>
      </w:r>
      <w:r w:rsidRPr="00685341">
        <w:rPr>
          <w:rFonts w:ascii="Times New Roman" w:eastAsia="Times New Roman" w:hAnsi="Times New Roman" w:cs="Times New Roman"/>
          <w:sz w:val="24"/>
          <w:szCs w:val="24"/>
          <w:lang w:val="ro-RO"/>
        </w:rPr>
        <w:t xml:space="preserve"> Prima parte a mărturisirii de credinţă, </w:t>
      </w:r>
      <w:r w:rsidRPr="00685341">
        <w:rPr>
          <w:rFonts w:ascii="Times New Roman" w:eastAsia="Times New Roman" w:hAnsi="Times New Roman" w:cs="Times New Roman"/>
          <w:b/>
          <w:sz w:val="24"/>
          <w:szCs w:val="24"/>
          <w:lang w:val="ro-RO"/>
        </w:rPr>
        <w:t>„Nu există altă divinitate demnă de adorare în afară de Allah”</w:t>
      </w:r>
      <w:r w:rsidRPr="00685341">
        <w:rPr>
          <w:rFonts w:ascii="Times New Roman" w:eastAsia="Times New Roman" w:hAnsi="Times New Roman" w:cs="Times New Roman"/>
          <w:sz w:val="24"/>
          <w:szCs w:val="24"/>
          <w:lang w:val="ro-RO"/>
        </w:rPr>
        <w:t xml:space="preserve">, înseamnă că nimeni și nimic nu are dreptul de a fi adorat în afară de Allah Preaînaltul Singur şi că El nu are parteneri şi nici fiu. Mărturisirea de credinţă se numeşte </w:t>
      </w:r>
      <w:r w:rsidRPr="00685341">
        <w:rPr>
          <w:rFonts w:ascii="Times New Roman" w:eastAsia="Times New Roman" w:hAnsi="Times New Roman" w:cs="Times New Roman"/>
          <w:b/>
          <w:i/>
          <w:sz w:val="24"/>
          <w:szCs w:val="24"/>
          <w:lang w:val="ro-RO"/>
        </w:rPr>
        <w:t>shahāda</w:t>
      </w:r>
      <w:r w:rsidR="007B611C" w:rsidRPr="00685341">
        <w:rPr>
          <w:rFonts w:ascii="Times New Roman" w:eastAsia="Times New Roman" w:hAnsi="Times New Roman" w:cs="Times New Roman"/>
          <w:b/>
          <w:i/>
          <w:sz w:val="24"/>
          <w:szCs w:val="24"/>
          <w:lang w:val="ro-RO"/>
        </w:rPr>
        <w:t>h</w:t>
      </w:r>
      <w:r w:rsidRPr="00685341">
        <w:rPr>
          <w:rFonts w:ascii="Times New Roman" w:eastAsia="Times New Roman" w:hAnsi="Times New Roman" w:cs="Times New Roman"/>
          <w:sz w:val="24"/>
          <w:szCs w:val="24"/>
          <w:lang w:val="ro-RO"/>
        </w:rPr>
        <w:t xml:space="preserve">, o formulă simplă care trebuie spusă cu convingere pentru a se converti la islam şi care reprezintă cel mai important stâlp al islamului.  </w:t>
      </w:r>
    </w:p>
    <w:p w14:paraId="0C3FC0CA" w14:textId="77777777" w:rsidR="005862CB" w:rsidRPr="00685341" w:rsidRDefault="005862CB">
      <w:pPr>
        <w:spacing w:after="0"/>
        <w:ind w:firstLine="709"/>
        <w:jc w:val="both"/>
        <w:rPr>
          <w:lang w:val="ro-RO"/>
        </w:rPr>
      </w:pPr>
    </w:p>
    <w:p w14:paraId="04D3AFDF" w14:textId="77777777" w:rsidR="005862CB" w:rsidRPr="00685341" w:rsidRDefault="001E12DE">
      <w:pPr>
        <w:ind w:left="708"/>
        <w:jc w:val="both"/>
        <w:rPr>
          <w:lang w:val="ro-RO"/>
        </w:rPr>
      </w:pPr>
      <w:r w:rsidRPr="00685341">
        <w:rPr>
          <w:rFonts w:ascii="Times New Roman" w:eastAsia="Times New Roman" w:hAnsi="Times New Roman" w:cs="Times New Roman"/>
          <w:b/>
          <w:color w:val="C00000"/>
          <w:sz w:val="28"/>
          <w:szCs w:val="28"/>
          <w:lang w:val="ro-RO"/>
        </w:rPr>
        <w:t xml:space="preserve"> (2) Rugăciunea (</w:t>
      </w:r>
      <w:r w:rsidRPr="00685341">
        <w:rPr>
          <w:rFonts w:ascii="Times New Roman" w:eastAsia="Times New Roman" w:hAnsi="Times New Roman" w:cs="Times New Roman"/>
          <w:b/>
          <w:i/>
          <w:color w:val="C00000"/>
          <w:sz w:val="28"/>
          <w:szCs w:val="28"/>
          <w:lang w:val="ro-RO"/>
        </w:rPr>
        <w:t>as-salāh</w:t>
      </w:r>
      <w:r w:rsidRPr="00685341">
        <w:rPr>
          <w:rFonts w:ascii="Times New Roman" w:eastAsia="Times New Roman" w:hAnsi="Times New Roman" w:cs="Times New Roman"/>
          <w:b/>
          <w:color w:val="C00000"/>
          <w:sz w:val="28"/>
          <w:szCs w:val="28"/>
          <w:lang w:val="ro-RO"/>
        </w:rPr>
        <w:t>)</w:t>
      </w:r>
    </w:p>
    <w:p w14:paraId="480EB11D" w14:textId="0EF84CCC" w:rsidR="005862CB" w:rsidRPr="00685341" w:rsidRDefault="001E12DE" w:rsidP="007B611C">
      <w:pPr>
        <w:spacing w:after="0"/>
        <w:ind w:firstLine="709"/>
        <w:jc w:val="both"/>
        <w:rPr>
          <w:lang w:val="ro-RO"/>
        </w:rPr>
      </w:pPr>
      <w:r w:rsidRPr="00685341">
        <w:rPr>
          <w:rFonts w:ascii="Times New Roman" w:eastAsia="Times New Roman" w:hAnsi="Times New Roman" w:cs="Times New Roman"/>
          <w:sz w:val="24"/>
          <w:szCs w:val="24"/>
          <w:lang w:val="ro-RO"/>
        </w:rPr>
        <w:t xml:space="preserve">Musulmanii </w:t>
      </w:r>
      <w:r w:rsidR="007B611C" w:rsidRPr="00685341">
        <w:rPr>
          <w:rFonts w:ascii="Times New Roman" w:eastAsia="Times New Roman" w:hAnsi="Times New Roman" w:cs="Times New Roman"/>
          <w:sz w:val="24"/>
          <w:szCs w:val="24"/>
          <w:lang w:val="ro-RO"/>
        </w:rPr>
        <w:t xml:space="preserve">efectuează </w:t>
      </w:r>
      <w:r w:rsidRPr="00685341">
        <w:rPr>
          <w:rFonts w:ascii="Times New Roman" w:eastAsia="Times New Roman" w:hAnsi="Times New Roman" w:cs="Times New Roman"/>
          <w:sz w:val="24"/>
          <w:szCs w:val="24"/>
          <w:lang w:val="ro-RO"/>
        </w:rPr>
        <w:t>zilnic 5 rugăciuni. Fiecare rugăciune nu durează mai mult de câteva minute. Rugăciunea în islam este o legătură directă între credincios și Allah Preaînaltul. Nu există intermediari între Allah şi robii Săi.</w:t>
      </w:r>
    </w:p>
    <w:p w14:paraId="76AD7ABA" w14:textId="561A2A96"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În rugăciune, omul simte fericire interioară, pace şi </w:t>
      </w:r>
      <w:r w:rsidR="009925F7" w:rsidRPr="00685341">
        <w:rPr>
          <w:rFonts w:ascii="Times New Roman" w:eastAsia="Times New Roman" w:hAnsi="Times New Roman" w:cs="Times New Roman"/>
          <w:sz w:val="24"/>
          <w:szCs w:val="24"/>
          <w:lang w:val="ro-RO"/>
        </w:rPr>
        <w:t>confort</w:t>
      </w:r>
      <w:r w:rsidRPr="00685341">
        <w:rPr>
          <w:rFonts w:ascii="Times New Roman" w:eastAsia="Times New Roman" w:hAnsi="Times New Roman" w:cs="Times New Roman"/>
          <w:sz w:val="24"/>
          <w:szCs w:val="24"/>
          <w:lang w:val="ro-RO"/>
        </w:rPr>
        <w:t xml:space="preserve"> şi că Allah este mulţumit de el. Profetul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a spus: </w:t>
      </w:r>
    </w:p>
    <w:p w14:paraId="4EA9CA07" w14:textId="00585068" w:rsidR="005862CB" w:rsidRPr="00685341" w:rsidRDefault="001E12DE" w:rsidP="009625AD">
      <w:pPr>
        <w:spacing w:after="0"/>
        <w:ind w:firstLine="709"/>
        <w:jc w:val="both"/>
        <w:rPr>
          <w:lang w:val="ro-RO"/>
        </w:rPr>
      </w:pPr>
      <w:r w:rsidRPr="00685341">
        <w:rPr>
          <w:rFonts w:ascii="Times New Roman" w:eastAsia="Times New Roman" w:hAnsi="Times New Roman" w:cs="Times New Roman"/>
          <w:b/>
          <w:color w:val="008000"/>
          <w:sz w:val="24"/>
          <w:szCs w:val="24"/>
          <w:lang w:val="ro-RO"/>
        </w:rPr>
        <w:t>„O, Bilal, cheamă la rugăciune, ca să ne fie alinare.”</w:t>
      </w:r>
      <w:r w:rsidRPr="00685341">
        <w:rPr>
          <w:rFonts w:ascii="Times New Roman" w:eastAsia="Times New Roman" w:hAnsi="Times New Roman" w:cs="Times New Roman"/>
          <w:sz w:val="24"/>
          <w:szCs w:val="24"/>
          <w:vertAlign w:val="superscript"/>
          <w:lang w:val="ro-RO"/>
        </w:rPr>
        <w:footnoteReference w:id="107"/>
      </w:r>
    </w:p>
    <w:p w14:paraId="62B84BFA"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Bilal (Allah să fie mulțumit de el!) a fost unul dintre companionii Profetului (</w:t>
      </w:r>
      <w:r w:rsidRPr="00685341">
        <w:rPr>
          <w:rFonts w:ascii="Times New Roman" w:eastAsia="Times New Roman" w:hAnsi="Times New Roman" w:cs="Times New Roman"/>
          <w:sz w:val="24"/>
          <w:szCs w:val="24"/>
          <w:rtl/>
          <w:lang w:val="ro-RO"/>
        </w:rPr>
        <w:t>ﷺ</w:t>
      </w:r>
      <w:r w:rsidRPr="00685341">
        <w:rPr>
          <w:rFonts w:ascii="Times New Roman" w:eastAsia="Times New Roman" w:hAnsi="Times New Roman" w:cs="Times New Roman"/>
          <w:sz w:val="24"/>
          <w:szCs w:val="24"/>
          <w:lang w:val="ro-RO"/>
        </w:rPr>
        <w:t xml:space="preserve">) care avea sarcina de a-i chema pe oameni la rugăciune.   </w:t>
      </w:r>
    </w:p>
    <w:p w14:paraId="5347A311" w14:textId="7B433023" w:rsidR="005862CB" w:rsidRPr="00685341" w:rsidRDefault="001E12DE" w:rsidP="007B611C">
      <w:pPr>
        <w:spacing w:after="0"/>
        <w:ind w:firstLine="709"/>
        <w:jc w:val="both"/>
        <w:rPr>
          <w:lang w:val="ro-RO"/>
        </w:rPr>
      </w:pPr>
      <w:r w:rsidRPr="00685341">
        <w:rPr>
          <w:rFonts w:ascii="Times New Roman" w:eastAsia="Times New Roman" w:hAnsi="Times New Roman" w:cs="Times New Roman"/>
          <w:sz w:val="24"/>
          <w:szCs w:val="24"/>
          <w:lang w:val="ro-RO"/>
        </w:rPr>
        <w:t xml:space="preserve">Rugăciunile se fac la răsăritul </w:t>
      </w:r>
      <w:r w:rsidR="007B611C" w:rsidRPr="00685341">
        <w:rPr>
          <w:rFonts w:ascii="Times New Roman" w:eastAsia="Times New Roman" w:hAnsi="Times New Roman" w:cs="Times New Roman"/>
          <w:sz w:val="24"/>
          <w:szCs w:val="24"/>
          <w:lang w:val="ro-RO"/>
        </w:rPr>
        <w:t>S</w:t>
      </w:r>
      <w:r w:rsidRPr="00685341">
        <w:rPr>
          <w:rFonts w:ascii="Times New Roman" w:eastAsia="Times New Roman" w:hAnsi="Times New Roman" w:cs="Times New Roman"/>
          <w:sz w:val="24"/>
          <w:szCs w:val="24"/>
          <w:lang w:val="ro-RO"/>
        </w:rPr>
        <w:t>oarelui, la amiază, la după-amiază, la apusul soarelui şi noaptea. Un musulman se poate ruga</w:t>
      </w:r>
      <w:r w:rsidRPr="00685341">
        <w:rPr>
          <w:lang w:val="ro-RO"/>
        </w:rPr>
        <w:t xml:space="preserve"> </w:t>
      </w:r>
      <w:r w:rsidRPr="00685341">
        <w:rPr>
          <w:rFonts w:ascii="Times New Roman" w:eastAsia="Times New Roman" w:hAnsi="Times New Roman" w:cs="Times New Roman"/>
          <w:sz w:val="24"/>
          <w:szCs w:val="24"/>
          <w:lang w:val="ro-RO"/>
        </w:rPr>
        <w:t xml:space="preserve">aproape oriunde, pe câmp, în birouri, fabrici sau </w:t>
      </w:r>
      <w:r w:rsidR="009925F7" w:rsidRPr="00685341">
        <w:rPr>
          <w:rFonts w:ascii="Times New Roman" w:eastAsia="Times New Roman" w:hAnsi="Times New Roman" w:cs="Times New Roman"/>
          <w:sz w:val="24"/>
          <w:szCs w:val="24"/>
          <w:lang w:val="ro-RO"/>
        </w:rPr>
        <w:t>Universități</w:t>
      </w:r>
      <w:r w:rsidRPr="00685341">
        <w:rPr>
          <w:rFonts w:ascii="Times New Roman" w:eastAsia="Times New Roman" w:hAnsi="Times New Roman" w:cs="Times New Roman"/>
          <w:sz w:val="24"/>
          <w:szCs w:val="24"/>
          <w:lang w:val="ro-RO"/>
        </w:rPr>
        <w:t xml:space="preserve">. </w:t>
      </w:r>
    </w:p>
    <w:p w14:paraId="7E479691" w14:textId="77777777" w:rsidR="005862CB" w:rsidRPr="00685341" w:rsidRDefault="005862CB">
      <w:pPr>
        <w:spacing w:after="0"/>
        <w:ind w:firstLine="709"/>
        <w:jc w:val="both"/>
        <w:rPr>
          <w:lang w:val="ro-RO"/>
        </w:rPr>
      </w:pPr>
    </w:p>
    <w:p w14:paraId="1B683F40" w14:textId="77777777" w:rsidR="005862CB" w:rsidRPr="00685341" w:rsidRDefault="001E12DE">
      <w:pPr>
        <w:ind w:left="708"/>
        <w:jc w:val="both"/>
        <w:rPr>
          <w:lang w:val="ro-RO"/>
        </w:rPr>
      </w:pPr>
      <w:r w:rsidRPr="00685341">
        <w:rPr>
          <w:rFonts w:ascii="Times New Roman" w:eastAsia="Times New Roman" w:hAnsi="Times New Roman" w:cs="Times New Roman"/>
          <w:b/>
          <w:color w:val="C00000"/>
          <w:sz w:val="28"/>
          <w:szCs w:val="28"/>
          <w:lang w:val="ro-RO"/>
        </w:rPr>
        <w:t xml:space="preserve"> (3) Caritatea anuală obligatorie (</w:t>
      </w:r>
      <w:r w:rsidRPr="00685341">
        <w:rPr>
          <w:rFonts w:ascii="Times New Roman" w:eastAsia="Times New Roman" w:hAnsi="Times New Roman" w:cs="Times New Roman"/>
          <w:b/>
          <w:i/>
          <w:color w:val="C00000"/>
          <w:sz w:val="28"/>
          <w:szCs w:val="28"/>
          <w:lang w:val="ro-RO"/>
        </w:rPr>
        <w:t>az-zakāh</w:t>
      </w:r>
      <w:r w:rsidRPr="00685341">
        <w:rPr>
          <w:rFonts w:ascii="Times New Roman" w:eastAsia="Times New Roman" w:hAnsi="Times New Roman" w:cs="Times New Roman"/>
          <w:b/>
          <w:color w:val="C00000"/>
          <w:sz w:val="28"/>
          <w:szCs w:val="28"/>
          <w:lang w:val="ro-RO"/>
        </w:rPr>
        <w:t>)</w:t>
      </w:r>
    </w:p>
    <w:p w14:paraId="094F366C" w14:textId="55EAD980" w:rsidR="005862CB" w:rsidRPr="00685341" w:rsidRDefault="007B611C" w:rsidP="007B611C">
      <w:pPr>
        <w:spacing w:after="0"/>
        <w:ind w:firstLine="709"/>
        <w:jc w:val="both"/>
        <w:rPr>
          <w:lang w:val="ro-RO"/>
        </w:rPr>
      </w:pPr>
      <w:r w:rsidRPr="00685341">
        <w:rPr>
          <w:noProof/>
          <w:sz w:val="24"/>
          <w:szCs w:val="24"/>
          <w:lang w:val="en-US" w:eastAsia="en-US"/>
        </w:rPr>
        <w:lastRenderedPageBreak/>
        <w:drawing>
          <wp:anchor distT="0" distB="0" distL="114300" distR="114300" simplePos="0" relativeHeight="251728896" behindDoc="1" locked="0" layoutInCell="1" allowOverlap="1" wp14:anchorId="0510CFFD" wp14:editId="678A8405">
            <wp:simplePos x="0" y="0"/>
            <wp:positionH relativeFrom="margin">
              <wp:posOffset>2878275</wp:posOffset>
            </wp:positionH>
            <wp:positionV relativeFrom="margin">
              <wp:posOffset>321741</wp:posOffset>
            </wp:positionV>
            <wp:extent cx="2671445" cy="1875790"/>
            <wp:effectExtent l="0" t="0" r="0" b="0"/>
            <wp:wrapTight wrapText="bothSides">
              <wp:wrapPolygon edited="1">
                <wp:start x="1655" y="0"/>
                <wp:lineTo x="-662" y="9115"/>
                <wp:lineTo x="1876" y="18921"/>
                <wp:lineTo x="12469" y="22945"/>
                <wp:lineTo x="21410" y="21278"/>
                <wp:lineTo x="21410" y="0"/>
                <wp:lineTo x="1655" y="0"/>
              </wp:wrapPolygon>
            </wp:wrapTight>
            <wp:docPr id="57" name="image119.jpg"/>
            <wp:cNvGraphicFramePr/>
            <a:graphic xmlns:a="http://schemas.openxmlformats.org/drawingml/2006/main">
              <a:graphicData uri="http://schemas.openxmlformats.org/drawingml/2006/picture">
                <pic:pic xmlns:pic="http://schemas.openxmlformats.org/drawingml/2006/picture">
                  <pic:nvPicPr>
                    <pic:cNvPr id="0" name="image119.jpg"/>
                    <pic:cNvPicPr preferRelativeResize="0"/>
                  </pic:nvPicPr>
                  <pic:blipFill>
                    <a:blip r:embed="rId47" cstate="print">
                      <a:extLst>
                        <a:ext uri="{BEBA8EAE-BF5A-486C-A8C5-ECC9F3942E4B}">
                          <a14:imgProps xmlns:a14="http://schemas.microsoft.com/office/drawing/2010/main">
                            <a14:imgLayer r:embed="rId48">
                              <a14:imgEffect>
                                <a14:backgroundRemoval t="1802" b="100000" l="0" r="97712"/>
                              </a14:imgEffect>
                            </a14:imgLayer>
                          </a14:imgProps>
                        </a:ext>
                        <a:ext uri="{28A0092B-C50C-407E-A947-70E740481C1C}">
                          <a14:useLocalDpi xmlns:a14="http://schemas.microsoft.com/office/drawing/2010/main" val="0"/>
                        </a:ext>
                      </a:extLst>
                    </a:blip>
                    <a:srcRect/>
                    <a:stretch>
                      <a:fillRect/>
                    </a:stretch>
                  </pic:blipFill>
                  <pic:spPr>
                    <a:xfrm>
                      <a:off x="0" y="0"/>
                      <a:ext cx="2671445" cy="1875790"/>
                    </a:xfrm>
                    <a:prstGeom prst="rect">
                      <a:avLst/>
                    </a:prstGeom>
                    <a:ln/>
                  </pic:spPr>
                </pic:pic>
              </a:graphicData>
            </a:graphic>
            <wp14:sizeRelH relativeFrom="margin">
              <wp14:pctWidth>0</wp14:pctWidth>
            </wp14:sizeRelH>
            <wp14:sizeRelV relativeFrom="margin">
              <wp14:pctHeight>0</wp14:pctHeight>
            </wp14:sizeRelV>
          </wp:anchor>
        </w:drawing>
      </w:r>
      <w:r w:rsidR="001E12DE" w:rsidRPr="00685341">
        <w:rPr>
          <w:rFonts w:ascii="Times New Roman" w:eastAsia="Times New Roman" w:hAnsi="Times New Roman" w:cs="Times New Roman"/>
          <w:sz w:val="24"/>
          <w:szCs w:val="24"/>
          <w:lang w:val="ro-RO"/>
        </w:rPr>
        <w:t xml:space="preserve">Toate lucrurile </w:t>
      </w:r>
      <w:r w:rsidRPr="00685341">
        <w:rPr>
          <w:rFonts w:ascii="Times New Roman" w:eastAsia="Times New Roman" w:hAnsi="Times New Roman" w:cs="Times New Roman"/>
          <w:sz w:val="24"/>
          <w:szCs w:val="24"/>
          <w:lang w:val="ro-RO"/>
        </w:rPr>
        <w:t>Î</w:t>
      </w:r>
      <w:r w:rsidR="001E12DE" w:rsidRPr="00685341">
        <w:rPr>
          <w:rFonts w:ascii="Times New Roman" w:eastAsia="Times New Roman" w:hAnsi="Times New Roman" w:cs="Times New Roman"/>
          <w:sz w:val="24"/>
          <w:szCs w:val="24"/>
          <w:lang w:val="ro-RO"/>
        </w:rPr>
        <w:t xml:space="preserve">i aparțin lui Allah și, prin urmare, bogăția este doar încredințată oamenilor </w:t>
      </w:r>
      <w:r w:rsidR="009925F7" w:rsidRPr="00685341">
        <w:rPr>
          <w:rFonts w:ascii="Times New Roman" w:eastAsia="Times New Roman" w:hAnsi="Times New Roman" w:cs="Times New Roman"/>
          <w:sz w:val="24"/>
          <w:szCs w:val="24"/>
          <w:lang w:val="ro-RO"/>
        </w:rPr>
        <w:t>pentru</w:t>
      </w:r>
      <w:r w:rsidR="001E12DE" w:rsidRPr="00685341">
        <w:rPr>
          <w:rFonts w:ascii="Times New Roman" w:eastAsia="Times New Roman" w:hAnsi="Times New Roman" w:cs="Times New Roman"/>
          <w:sz w:val="24"/>
          <w:szCs w:val="24"/>
          <w:lang w:val="ro-RO"/>
        </w:rPr>
        <w:t xml:space="preserve"> ca aceștia să o administreze. Sensul original al cuvântului „</w:t>
      </w:r>
      <w:r w:rsidR="001E12DE" w:rsidRPr="00685341">
        <w:rPr>
          <w:rFonts w:ascii="Times New Roman" w:eastAsia="Times New Roman" w:hAnsi="Times New Roman" w:cs="Times New Roman"/>
          <w:i/>
          <w:sz w:val="24"/>
          <w:szCs w:val="24"/>
          <w:lang w:val="ro-RO"/>
        </w:rPr>
        <w:t>zakāh</w:t>
      </w:r>
      <w:r w:rsidR="001E12DE" w:rsidRPr="00685341">
        <w:rPr>
          <w:rFonts w:ascii="Times New Roman" w:eastAsia="Times New Roman" w:hAnsi="Times New Roman" w:cs="Times New Roman"/>
          <w:sz w:val="24"/>
          <w:szCs w:val="24"/>
          <w:lang w:val="ro-RO"/>
        </w:rPr>
        <w:t xml:space="preserve">” este </w:t>
      </w:r>
      <w:r w:rsidRPr="00685341">
        <w:rPr>
          <w:rFonts w:ascii="Times New Roman" w:eastAsia="Times New Roman" w:hAnsi="Times New Roman" w:cs="Times New Roman"/>
          <w:sz w:val="24"/>
          <w:szCs w:val="24"/>
          <w:lang w:val="ro-RO"/>
        </w:rPr>
        <w:t xml:space="preserve">acela de </w:t>
      </w:r>
      <w:r w:rsidR="001E12DE" w:rsidRPr="00685341">
        <w:rPr>
          <w:rFonts w:ascii="Times New Roman" w:eastAsia="Times New Roman" w:hAnsi="Times New Roman" w:cs="Times New Roman"/>
          <w:sz w:val="24"/>
          <w:szCs w:val="24"/>
          <w:lang w:val="ro-RO"/>
        </w:rPr>
        <w:t>„purificare” şi „creștere”. A da „</w:t>
      </w:r>
      <w:r w:rsidR="001E12DE" w:rsidRPr="00685341">
        <w:rPr>
          <w:rFonts w:ascii="Times New Roman" w:eastAsia="Times New Roman" w:hAnsi="Times New Roman" w:cs="Times New Roman"/>
          <w:i/>
          <w:sz w:val="24"/>
          <w:szCs w:val="24"/>
          <w:lang w:val="ro-RO"/>
        </w:rPr>
        <w:t>zakāh</w:t>
      </w:r>
      <w:r w:rsidR="001E12DE" w:rsidRPr="00685341">
        <w:rPr>
          <w:rFonts w:ascii="Times New Roman" w:eastAsia="Times New Roman" w:hAnsi="Times New Roman" w:cs="Times New Roman"/>
          <w:sz w:val="24"/>
          <w:szCs w:val="24"/>
          <w:lang w:val="ro-RO"/>
        </w:rPr>
        <w:t xml:space="preserve">” înseamnă a da un anumit procent din bogăția deținută unor anumite categorii de oameni nevoiaşi. Procentul care se datorează pentru aurul, argintul sau banii care echivalează valoarea a 85 de grame de aur și nu au fost folosite timp de un an lunar, este de 2,5%. Posesiunile noastre sunt purificate prin rezervarea unei părți pentru nevoiași, la fel ca pomii care au nevoie să fie tăiați pentru a crește în continuare. </w:t>
      </w:r>
    </w:p>
    <w:p w14:paraId="3EE77B3E"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 xml:space="preserve">O persoană poate să dea, de asemenea, atât cât doreşte ca milostenie voluntară.  </w:t>
      </w:r>
    </w:p>
    <w:p w14:paraId="516FC13B" w14:textId="77777777" w:rsidR="005862CB" w:rsidRPr="00685341" w:rsidRDefault="005862CB">
      <w:pPr>
        <w:spacing w:after="0"/>
        <w:ind w:firstLine="709"/>
        <w:jc w:val="both"/>
        <w:rPr>
          <w:lang w:val="ro-RO"/>
        </w:rPr>
      </w:pPr>
    </w:p>
    <w:p w14:paraId="4754C7C1" w14:textId="77777777" w:rsidR="005862CB" w:rsidRPr="00685341" w:rsidRDefault="001E12DE">
      <w:pPr>
        <w:ind w:left="708"/>
        <w:jc w:val="both"/>
        <w:rPr>
          <w:lang w:val="ro-RO"/>
        </w:rPr>
      </w:pPr>
      <w:r w:rsidRPr="00685341">
        <w:rPr>
          <w:rFonts w:ascii="Times New Roman" w:eastAsia="Times New Roman" w:hAnsi="Times New Roman" w:cs="Times New Roman"/>
          <w:b/>
          <w:color w:val="C00000"/>
          <w:sz w:val="28"/>
          <w:szCs w:val="28"/>
          <w:lang w:val="ro-RO"/>
        </w:rPr>
        <w:t xml:space="preserve"> (4) Postul din luna Ramadan (</w:t>
      </w:r>
      <w:r w:rsidRPr="00685341">
        <w:rPr>
          <w:rFonts w:ascii="Times New Roman" w:eastAsia="Times New Roman" w:hAnsi="Times New Roman" w:cs="Times New Roman"/>
          <w:b/>
          <w:i/>
          <w:color w:val="C00000"/>
          <w:sz w:val="28"/>
          <w:szCs w:val="28"/>
          <w:lang w:val="ro-RO"/>
        </w:rPr>
        <w:t>as-siyam</w:t>
      </w:r>
      <w:r w:rsidRPr="00685341">
        <w:rPr>
          <w:rFonts w:ascii="Times New Roman" w:eastAsia="Times New Roman" w:hAnsi="Times New Roman" w:cs="Times New Roman"/>
          <w:b/>
          <w:color w:val="C00000"/>
          <w:sz w:val="28"/>
          <w:szCs w:val="28"/>
          <w:lang w:val="ro-RO"/>
        </w:rPr>
        <w:t>)</w:t>
      </w:r>
    </w:p>
    <w:p w14:paraId="1A80105B" w14:textId="2DA6E090"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În fiecare an, în luna Ramadan</w:t>
      </w:r>
      <w:r w:rsidRPr="00685341">
        <w:rPr>
          <w:rFonts w:ascii="Times New Roman" w:eastAsia="Times New Roman" w:hAnsi="Times New Roman" w:cs="Times New Roman"/>
          <w:sz w:val="24"/>
          <w:szCs w:val="24"/>
          <w:vertAlign w:val="superscript"/>
          <w:lang w:val="ro-RO"/>
        </w:rPr>
        <w:footnoteReference w:id="108"/>
      </w:r>
      <w:r w:rsidRPr="00685341">
        <w:rPr>
          <w:rFonts w:ascii="Times New Roman" w:eastAsia="Times New Roman" w:hAnsi="Times New Roman" w:cs="Times New Roman"/>
          <w:sz w:val="24"/>
          <w:szCs w:val="24"/>
          <w:lang w:val="ro-RO"/>
        </w:rPr>
        <w:t>, musulmanii postesc de la răsărit până la apus, abţinându</w:t>
      </w:r>
      <w:r w:rsidR="009925F7">
        <w:rPr>
          <w:rFonts w:ascii="Times New Roman" w:eastAsia="Times New Roman" w:hAnsi="Times New Roman" w:cs="Times New Roman"/>
          <w:sz w:val="24"/>
          <w:szCs w:val="24"/>
          <w:lang w:val="ro-RO"/>
        </w:rPr>
        <w:t>-</w:t>
      </w:r>
      <w:r w:rsidRPr="00685341">
        <w:rPr>
          <w:rFonts w:ascii="Times New Roman" w:eastAsia="Times New Roman" w:hAnsi="Times New Roman" w:cs="Times New Roman"/>
          <w:sz w:val="24"/>
          <w:szCs w:val="24"/>
          <w:lang w:val="ro-RO"/>
        </w:rPr>
        <w:t xml:space="preserve">se de la mâncare, băutură şi relaţii conjugale. </w:t>
      </w:r>
      <w:r w:rsidRPr="00685341">
        <w:rPr>
          <w:noProof/>
          <w:lang w:val="en-US" w:eastAsia="en-US"/>
        </w:rPr>
        <w:drawing>
          <wp:anchor distT="0" distB="0" distL="114300" distR="114300" simplePos="0" relativeHeight="251695104" behindDoc="0" locked="0" layoutInCell="0" hidden="0" allowOverlap="0" wp14:anchorId="5A58AA4A" wp14:editId="1689D03F">
            <wp:simplePos x="0" y="0"/>
            <wp:positionH relativeFrom="margin">
              <wp:posOffset>4482797</wp:posOffset>
            </wp:positionH>
            <wp:positionV relativeFrom="paragraph">
              <wp:posOffset>25041</wp:posOffset>
            </wp:positionV>
            <wp:extent cx="1155065" cy="1442085"/>
            <wp:effectExtent l="0" t="0" r="0" b="0"/>
            <wp:wrapSquare wrapText="bothSides" distT="0" distB="0" distL="114300" distR="114300"/>
            <wp:docPr id="10"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49"/>
                    <a:srcRect/>
                    <a:stretch>
                      <a:fillRect/>
                    </a:stretch>
                  </pic:blipFill>
                  <pic:spPr>
                    <a:xfrm>
                      <a:off x="0" y="0"/>
                      <a:ext cx="1155065" cy="1442085"/>
                    </a:xfrm>
                    <a:prstGeom prst="rect">
                      <a:avLst/>
                    </a:prstGeom>
                    <a:ln/>
                  </pic:spPr>
                </pic:pic>
              </a:graphicData>
            </a:graphic>
          </wp:anchor>
        </w:drawing>
      </w:r>
    </w:p>
    <w:p w14:paraId="3E003359" w14:textId="77777777"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În afară de faptul că postul este benefic pentru sănătate, musulmanii îl consideră, în mod principal, o metodă de purificare spirituală. Prin abținerea de la confortul acestei lumi, chiar şi pentru puţin timp, o persoană care ţine post poate empatiza cu aceia care suferă de foame, în timp ce progresează în viața sa spirituală.</w:t>
      </w:r>
    </w:p>
    <w:p w14:paraId="28BEB154" w14:textId="77777777" w:rsidR="005862CB" w:rsidRPr="00685341" w:rsidRDefault="005862CB">
      <w:pPr>
        <w:spacing w:after="0"/>
        <w:ind w:firstLine="709"/>
        <w:jc w:val="both"/>
        <w:rPr>
          <w:lang w:val="ro-RO"/>
        </w:rPr>
      </w:pPr>
    </w:p>
    <w:p w14:paraId="36A5AEBF" w14:textId="77777777" w:rsidR="005862CB" w:rsidRPr="00685341" w:rsidRDefault="001E12DE">
      <w:pPr>
        <w:ind w:left="708"/>
        <w:jc w:val="both"/>
        <w:rPr>
          <w:lang w:val="ro-RO"/>
        </w:rPr>
      </w:pPr>
      <w:r w:rsidRPr="00685341">
        <w:rPr>
          <w:rFonts w:ascii="Times New Roman" w:eastAsia="Times New Roman" w:hAnsi="Times New Roman" w:cs="Times New Roman"/>
          <w:b/>
          <w:color w:val="C00000"/>
          <w:sz w:val="28"/>
          <w:szCs w:val="28"/>
          <w:lang w:val="ro-RO"/>
        </w:rPr>
        <w:t>(5) Pelerinajul la Mecca (</w:t>
      </w:r>
      <w:r w:rsidRPr="00685341">
        <w:rPr>
          <w:rFonts w:ascii="Times New Roman" w:eastAsia="Times New Roman" w:hAnsi="Times New Roman" w:cs="Times New Roman"/>
          <w:b/>
          <w:i/>
          <w:color w:val="C00000"/>
          <w:sz w:val="28"/>
          <w:szCs w:val="28"/>
          <w:lang w:val="ro-RO"/>
        </w:rPr>
        <w:t>al-hajj</w:t>
      </w:r>
      <w:r w:rsidRPr="00685341">
        <w:rPr>
          <w:rFonts w:ascii="Times New Roman" w:eastAsia="Times New Roman" w:hAnsi="Times New Roman" w:cs="Times New Roman"/>
          <w:b/>
          <w:color w:val="C00000"/>
          <w:sz w:val="28"/>
          <w:szCs w:val="28"/>
          <w:lang w:val="ro-RO"/>
        </w:rPr>
        <w:t>)</w:t>
      </w:r>
    </w:p>
    <w:p w14:paraId="0D2D96F4" w14:textId="3BFE5A7B" w:rsidR="005862CB" w:rsidRPr="00685341" w:rsidRDefault="001E12DE">
      <w:pPr>
        <w:spacing w:after="0"/>
        <w:ind w:firstLine="709"/>
        <w:jc w:val="both"/>
        <w:rPr>
          <w:lang w:val="ro-RO"/>
        </w:rPr>
      </w:pPr>
      <w:r w:rsidRPr="00685341">
        <w:rPr>
          <w:rFonts w:ascii="Times New Roman" w:eastAsia="Times New Roman" w:hAnsi="Times New Roman" w:cs="Times New Roman"/>
          <w:sz w:val="24"/>
          <w:szCs w:val="24"/>
          <w:lang w:val="ro-RO"/>
        </w:rPr>
        <w:t>Pelerinajul anual (</w:t>
      </w:r>
      <w:r w:rsidRPr="00685341">
        <w:rPr>
          <w:rFonts w:ascii="Times New Roman" w:eastAsia="Times New Roman" w:hAnsi="Times New Roman" w:cs="Times New Roman"/>
          <w:i/>
          <w:sz w:val="24"/>
          <w:szCs w:val="24"/>
          <w:lang w:val="ro-RO"/>
        </w:rPr>
        <w:t>hajj</w:t>
      </w:r>
      <w:r w:rsidRPr="00685341">
        <w:rPr>
          <w:rFonts w:ascii="Times New Roman" w:eastAsia="Times New Roman" w:hAnsi="Times New Roman" w:cs="Times New Roman"/>
          <w:sz w:val="24"/>
          <w:szCs w:val="24"/>
          <w:lang w:val="ro-RO"/>
        </w:rPr>
        <w:t xml:space="preserve">) la Mecca este obligatoriu o dată în viaţă pentru cei care au posibilitatea fizică şi financiară pentru a-l realiza. În jur de două milioane de oameni din toate colțurile lumii se duc la Mecca în fiecare an. Cu toate că Mecca este întotdeauna plină de vizitatori, pelerinajul anual se realizează în a douăsprezecea lună a calendarului islamic. Pelerinii care fac acest ritual au o îmbrăcăminte specială, care elimină orice </w:t>
      </w:r>
      <w:r w:rsidR="009925F7" w:rsidRPr="00685341">
        <w:rPr>
          <w:rFonts w:ascii="Times New Roman" w:eastAsia="Times New Roman" w:hAnsi="Times New Roman" w:cs="Times New Roman"/>
          <w:sz w:val="24"/>
          <w:szCs w:val="24"/>
          <w:lang w:val="ro-RO"/>
        </w:rPr>
        <w:t>diferență</w:t>
      </w:r>
      <w:r w:rsidRPr="00685341">
        <w:rPr>
          <w:rFonts w:ascii="Times New Roman" w:eastAsia="Times New Roman" w:hAnsi="Times New Roman" w:cs="Times New Roman"/>
          <w:sz w:val="24"/>
          <w:szCs w:val="24"/>
          <w:lang w:val="ro-RO"/>
        </w:rPr>
        <w:t xml:space="preserve"> socială sau culturală şi îi face pe oameni să fie egali în faţa lui Allah Preaînaltul.</w:t>
      </w:r>
    </w:p>
    <w:p w14:paraId="2904BFA5" w14:textId="24013098" w:rsidR="005862CB" w:rsidRPr="00685341" w:rsidRDefault="001E12DE" w:rsidP="007B611C">
      <w:pPr>
        <w:spacing w:after="0"/>
        <w:ind w:firstLine="709"/>
        <w:jc w:val="both"/>
        <w:rPr>
          <w:lang w:val="ro-RO"/>
        </w:rPr>
      </w:pPr>
      <w:r w:rsidRPr="00685341">
        <w:rPr>
          <w:rFonts w:ascii="Times New Roman" w:eastAsia="Times New Roman" w:hAnsi="Times New Roman" w:cs="Times New Roman"/>
          <w:sz w:val="24"/>
          <w:szCs w:val="24"/>
          <w:lang w:val="ro-RO"/>
        </w:rPr>
        <w:t xml:space="preserve">Ritualurile pelerinajului includ înconjurarea Kaʻbah de 7 ori, apoi parcurgerea </w:t>
      </w:r>
      <w:r w:rsidR="009925F7" w:rsidRPr="00685341">
        <w:rPr>
          <w:rFonts w:ascii="Times New Roman" w:eastAsia="Times New Roman" w:hAnsi="Times New Roman" w:cs="Times New Roman"/>
          <w:sz w:val="24"/>
          <w:szCs w:val="24"/>
          <w:lang w:val="ro-RO"/>
        </w:rPr>
        <w:t>distanței</w:t>
      </w:r>
      <w:r w:rsidRPr="00685341">
        <w:rPr>
          <w:rFonts w:ascii="Times New Roman" w:eastAsia="Times New Roman" w:hAnsi="Times New Roman" w:cs="Times New Roman"/>
          <w:sz w:val="24"/>
          <w:szCs w:val="24"/>
          <w:lang w:val="ro-RO"/>
        </w:rPr>
        <w:t xml:space="preserve"> dintre dealurile </w:t>
      </w:r>
      <w:r w:rsidR="007B611C" w:rsidRPr="00685341">
        <w:rPr>
          <w:rFonts w:ascii="Times New Roman" w:eastAsia="Times New Roman" w:hAnsi="Times New Roman" w:cs="Times New Roman"/>
          <w:sz w:val="24"/>
          <w:szCs w:val="24"/>
          <w:lang w:val="ro-RO"/>
        </w:rPr>
        <w:t>Aṣ-Ṣafā și Al-Marwah</w:t>
      </w:r>
      <w:r w:rsidRPr="00685341">
        <w:rPr>
          <w:rFonts w:ascii="Times New Roman" w:eastAsia="Times New Roman" w:hAnsi="Times New Roman" w:cs="Times New Roman"/>
          <w:sz w:val="24"/>
          <w:szCs w:val="24"/>
          <w:lang w:val="ro-RO"/>
        </w:rPr>
        <w:t xml:space="preserve"> tot de 7 ori, aşa cum Hager (mama lui Isma</w:t>
      </w:r>
      <w:r w:rsidR="007B611C" w:rsidRPr="00685341">
        <w:rPr>
          <w:rFonts w:ascii="Times New Roman" w:eastAsia="Times New Roman" w:hAnsi="Times New Roman" w:cs="Times New Roman"/>
          <w:sz w:val="24"/>
          <w:szCs w:val="24"/>
          <w:lang w:val="ro-RO"/>
        </w:rPr>
        <w:t>i</w:t>
      </w:r>
      <w:r w:rsidRPr="00685341">
        <w:rPr>
          <w:rFonts w:ascii="Times New Roman" w:eastAsia="Times New Roman" w:hAnsi="Times New Roman" w:cs="Times New Roman"/>
          <w:sz w:val="24"/>
          <w:szCs w:val="24"/>
          <w:lang w:val="ro-RO"/>
        </w:rPr>
        <w:t>l</w:t>
      </w:r>
      <w:r w:rsidR="007B611C" w:rsidRPr="00685341">
        <w:rPr>
          <w:rFonts w:ascii="Times New Roman" w:eastAsia="Times New Roman" w:hAnsi="Times New Roman" w:cs="Times New Roman"/>
          <w:sz w:val="24"/>
          <w:szCs w:val="24"/>
          <w:lang w:val="ro-RO"/>
        </w:rPr>
        <w:t>, pacea fie asupra sa!</w:t>
      </w:r>
      <w:r w:rsidRPr="00685341">
        <w:rPr>
          <w:rFonts w:ascii="Times New Roman" w:eastAsia="Times New Roman" w:hAnsi="Times New Roman" w:cs="Times New Roman"/>
          <w:sz w:val="24"/>
          <w:szCs w:val="24"/>
          <w:lang w:val="ro-RO"/>
        </w:rPr>
        <w:t>) a făcut atunci când căuta apă. Apoi</w:t>
      </w:r>
      <w:r w:rsidRPr="00685341">
        <w:rPr>
          <w:lang w:val="ro-RO"/>
        </w:rPr>
        <w:t xml:space="preserve"> </w:t>
      </w:r>
      <w:r w:rsidRPr="00685341">
        <w:rPr>
          <w:rFonts w:ascii="Times New Roman" w:eastAsia="Times New Roman" w:hAnsi="Times New Roman" w:cs="Times New Roman"/>
          <w:sz w:val="24"/>
          <w:szCs w:val="24"/>
          <w:lang w:val="ro-RO"/>
        </w:rPr>
        <w:t>pelerinii stau împreună pe muntele Arafat</w:t>
      </w:r>
      <w:r w:rsidRPr="00685341">
        <w:rPr>
          <w:rFonts w:ascii="Times New Roman" w:eastAsia="Times New Roman" w:hAnsi="Times New Roman" w:cs="Times New Roman"/>
          <w:sz w:val="24"/>
          <w:szCs w:val="24"/>
          <w:vertAlign w:val="superscript"/>
          <w:lang w:val="ro-RO"/>
        </w:rPr>
        <w:footnoteReference w:id="109"/>
      </w:r>
      <w:r w:rsidRPr="00685341">
        <w:rPr>
          <w:rFonts w:ascii="Times New Roman" w:eastAsia="Times New Roman" w:hAnsi="Times New Roman" w:cs="Times New Roman"/>
          <w:sz w:val="24"/>
          <w:szCs w:val="24"/>
          <w:lang w:val="ro-RO"/>
        </w:rPr>
        <w:t xml:space="preserve">, acolo unde </w:t>
      </w:r>
      <w:r w:rsidR="007B611C" w:rsidRPr="00685341">
        <w:rPr>
          <w:rFonts w:ascii="Times New Roman" w:eastAsia="Times New Roman" w:hAnsi="Times New Roman" w:cs="Times New Roman"/>
          <w:sz w:val="24"/>
          <w:szCs w:val="24"/>
          <w:lang w:val="ro-RO"/>
        </w:rPr>
        <w:t xml:space="preserve">I </w:t>
      </w:r>
      <w:r w:rsidRPr="00685341">
        <w:rPr>
          <w:rFonts w:ascii="Times New Roman" w:eastAsia="Times New Roman" w:hAnsi="Times New Roman" w:cs="Times New Roman"/>
          <w:sz w:val="24"/>
          <w:szCs w:val="24"/>
          <w:lang w:val="ro-RO"/>
        </w:rPr>
        <w:t>se roagă l</w:t>
      </w:r>
      <w:r w:rsidR="007B611C" w:rsidRPr="00685341">
        <w:rPr>
          <w:rFonts w:ascii="Times New Roman" w:eastAsia="Times New Roman" w:hAnsi="Times New Roman" w:cs="Times New Roman"/>
          <w:sz w:val="24"/>
          <w:szCs w:val="24"/>
          <w:lang w:val="ro-RO"/>
        </w:rPr>
        <w:t>ui</w:t>
      </w:r>
      <w:r w:rsidRPr="00685341">
        <w:rPr>
          <w:rFonts w:ascii="Times New Roman" w:eastAsia="Times New Roman" w:hAnsi="Times New Roman" w:cs="Times New Roman"/>
          <w:sz w:val="24"/>
          <w:szCs w:val="24"/>
          <w:lang w:val="ro-RO"/>
        </w:rPr>
        <w:t xml:space="preserve"> Allah Preaînaltul pentru îndeplinirea dorințelor lor și iertarea păcatelor în ceea ce este considerată a fi o imagine care amintește de Ziua Judecății.   </w:t>
      </w:r>
    </w:p>
    <w:p w14:paraId="3638EED7" w14:textId="77777777" w:rsidR="005862CB" w:rsidRPr="00685341" w:rsidRDefault="001E12DE">
      <w:pPr>
        <w:spacing w:after="0"/>
        <w:ind w:firstLine="709"/>
        <w:jc w:val="center"/>
        <w:rPr>
          <w:lang w:val="ro-RO"/>
        </w:rPr>
      </w:pPr>
      <w:r w:rsidRPr="00685341">
        <w:rPr>
          <w:noProof/>
          <w:lang w:val="en-US" w:eastAsia="en-US"/>
        </w:rPr>
        <w:lastRenderedPageBreak/>
        <w:drawing>
          <wp:inline distT="0" distB="0" distL="0" distR="0" wp14:anchorId="4006C1ED" wp14:editId="5E4A6E0C">
            <wp:extent cx="4492431" cy="2390976"/>
            <wp:effectExtent l="0" t="0" r="0" b="0"/>
            <wp:docPr id="11"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50"/>
                    <a:srcRect l="276" t="5644"/>
                    <a:stretch>
                      <a:fillRect/>
                    </a:stretch>
                  </pic:blipFill>
                  <pic:spPr>
                    <a:xfrm>
                      <a:off x="0" y="0"/>
                      <a:ext cx="4492431" cy="2390976"/>
                    </a:xfrm>
                    <a:prstGeom prst="rect">
                      <a:avLst/>
                    </a:prstGeom>
                    <a:ln/>
                  </pic:spPr>
                </pic:pic>
              </a:graphicData>
            </a:graphic>
          </wp:inline>
        </w:drawing>
      </w:r>
    </w:p>
    <w:p w14:paraId="412F7609" w14:textId="0E4574F9" w:rsidR="005862CB" w:rsidRPr="00685341" w:rsidRDefault="001E12DE">
      <w:pPr>
        <w:spacing w:after="0"/>
        <w:ind w:firstLine="709"/>
        <w:jc w:val="center"/>
        <w:rPr>
          <w:lang w:val="ro-RO"/>
        </w:rPr>
      </w:pPr>
      <w:r w:rsidRPr="00685341">
        <w:rPr>
          <w:rFonts w:ascii="Times New Roman" w:eastAsia="Times New Roman" w:hAnsi="Times New Roman" w:cs="Times New Roman"/>
          <w:color w:val="C00000"/>
          <w:sz w:val="24"/>
          <w:szCs w:val="24"/>
          <w:lang w:val="ro-RO"/>
        </w:rPr>
        <w:t xml:space="preserve">Pelerini rugându-se la Moscheea </w:t>
      </w:r>
      <w:r w:rsidR="007B611C" w:rsidRPr="00685341">
        <w:rPr>
          <w:rFonts w:ascii="Times New Roman" w:eastAsia="Times New Roman" w:hAnsi="Times New Roman" w:cs="Times New Roman"/>
          <w:color w:val="C00000"/>
          <w:sz w:val="24"/>
          <w:szCs w:val="24"/>
          <w:lang w:val="ro-RO"/>
        </w:rPr>
        <w:t>al-</w:t>
      </w:r>
      <w:r w:rsidRPr="00685341">
        <w:rPr>
          <w:rFonts w:ascii="Times New Roman" w:eastAsia="Times New Roman" w:hAnsi="Times New Roman" w:cs="Times New Roman"/>
          <w:color w:val="C00000"/>
          <w:sz w:val="24"/>
          <w:szCs w:val="24"/>
          <w:lang w:val="ro-RO"/>
        </w:rPr>
        <w:t>Haram din Mecca</w:t>
      </w:r>
    </w:p>
    <w:p w14:paraId="54D01F7E" w14:textId="77777777" w:rsidR="005862CB" w:rsidRPr="00685341" w:rsidRDefault="005862CB">
      <w:pPr>
        <w:spacing w:after="0"/>
        <w:ind w:firstLine="709"/>
        <w:jc w:val="center"/>
        <w:rPr>
          <w:lang w:val="ro-RO"/>
        </w:rPr>
      </w:pPr>
    </w:p>
    <w:p w14:paraId="4F551803" w14:textId="33622D04" w:rsidR="005862CB" w:rsidRPr="00685341" w:rsidRDefault="001E12DE" w:rsidP="007B611C">
      <w:pPr>
        <w:spacing w:after="0"/>
        <w:ind w:firstLine="709"/>
        <w:jc w:val="both"/>
        <w:rPr>
          <w:lang w:val="ro-RO"/>
        </w:rPr>
      </w:pPr>
      <w:r w:rsidRPr="00685341">
        <w:rPr>
          <w:rFonts w:ascii="Times New Roman" w:eastAsia="Times New Roman" w:hAnsi="Times New Roman" w:cs="Times New Roman"/>
          <w:sz w:val="24"/>
          <w:szCs w:val="24"/>
          <w:lang w:val="ro-RO"/>
        </w:rPr>
        <w:t xml:space="preserve">Sfârșitul pelerinajului este marcat de un festival, </w:t>
      </w:r>
      <w:r w:rsidR="007B611C" w:rsidRPr="00685341">
        <w:rPr>
          <w:rFonts w:ascii="Times New Roman" w:eastAsia="Times New Roman" w:hAnsi="Times New Roman" w:cs="Times New Roman"/>
          <w:i/>
          <w:sz w:val="24"/>
          <w:szCs w:val="24"/>
          <w:lang w:val="ro-RO"/>
        </w:rPr>
        <w:t>ʿEīd al-Aḍḥā</w:t>
      </w:r>
      <w:r w:rsidRPr="00685341">
        <w:rPr>
          <w:rFonts w:ascii="Times New Roman" w:eastAsia="Times New Roman" w:hAnsi="Times New Roman" w:cs="Times New Roman"/>
          <w:sz w:val="24"/>
          <w:szCs w:val="24"/>
          <w:lang w:val="ro-RO"/>
        </w:rPr>
        <w:t xml:space="preserve">, care este sărbătorit cu rugăciuni. Acesta și </w:t>
      </w:r>
      <w:r w:rsidR="007B611C" w:rsidRPr="00685341">
        <w:rPr>
          <w:rFonts w:ascii="Times New Roman" w:eastAsia="Times New Roman" w:hAnsi="Times New Roman" w:cs="Times New Roman"/>
          <w:i/>
          <w:sz w:val="24"/>
          <w:szCs w:val="24"/>
          <w:lang w:val="ro-RO"/>
        </w:rPr>
        <w:t>ʿEīd al-Fiṭr</w:t>
      </w:r>
      <w:r w:rsidRPr="00685341">
        <w:rPr>
          <w:rFonts w:ascii="Times New Roman" w:eastAsia="Times New Roman" w:hAnsi="Times New Roman" w:cs="Times New Roman"/>
          <w:sz w:val="24"/>
          <w:szCs w:val="24"/>
          <w:lang w:val="ro-RO"/>
        </w:rPr>
        <w:t xml:space="preserve">, o zi de sărbătoare care comemorează sfârșitul Ramadanului, sunt cele două sărbători anuale ale calendarului musulman.  </w:t>
      </w:r>
    </w:p>
    <w:p w14:paraId="0E8712DE" w14:textId="77777777" w:rsidR="005862CB" w:rsidRPr="00685341" w:rsidRDefault="005862CB">
      <w:pPr>
        <w:spacing w:after="0"/>
        <w:ind w:firstLine="709"/>
        <w:jc w:val="both"/>
        <w:rPr>
          <w:lang w:val="ro-RO"/>
        </w:rPr>
      </w:pPr>
    </w:p>
    <w:p w14:paraId="6EEB9813"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Islamul în România</w:t>
      </w:r>
    </w:p>
    <w:p w14:paraId="5F361167" w14:textId="77777777" w:rsidR="005862CB" w:rsidRPr="00685341" w:rsidRDefault="005862CB">
      <w:pPr>
        <w:spacing w:after="0"/>
        <w:ind w:firstLine="709"/>
        <w:jc w:val="both"/>
        <w:rPr>
          <w:lang w:val="ro-RO"/>
        </w:rPr>
      </w:pPr>
    </w:p>
    <w:p w14:paraId="38468A0A" w14:textId="7DB42C63" w:rsidR="005862CB" w:rsidRPr="00685341" w:rsidRDefault="001E12DE" w:rsidP="007B611C">
      <w:pPr>
        <w:spacing w:after="0"/>
        <w:ind w:firstLine="709"/>
        <w:jc w:val="both"/>
        <w:rPr>
          <w:lang w:val="ro-RO"/>
        </w:rPr>
      </w:pPr>
      <w:r w:rsidRPr="00685341">
        <w:rPr>
          <w:rFonts w:ascii="Times New Roman" w:eastAsia="Times New Roman" w:hAnsi="Times New Roman" w:cs="Times New Roman"/>
          <w:sz w:val="24"/>
          <w:szCs w:val="24"/>
          <w:lang w:val="ro-RO"/>
        </w:rPr>
        <w:t>Islamul are o tradiție de peste 700 de ani în România. Astăzi trăiesc în Romania peste 70.000 de musulmani. Marea lor majoritate se g</w:t>
      </w:r>
      <w:r w:rsidR="007B611C" w:rsidRPr="00685341">
        <w:rPr>
          <w:rFonts w:ascii="Times New Roman" w:eastAsia="Times New Roman" w:hAnsi="Times New Roman" w:cs="Times New Roman"/>
          <w:sz w:val="24"/>
          <w:szCs w:val="24"/>
          <w:lang w:val="ro-RO"/>
        </w:rPr>
        <w:t>ăsește</w:t>
      </w:r>
      <w:r w:rsidRPr="00685341">
        <w:rPr>
          <w:rFonts w:ascii="Times New Roman" w:eastAsia="Times New Roman" w:hAnsi="Times New Roman" w:cs="Times New Roman"/>
          <w:sz w:val="24"/>
          <w:szCs w:val="24"/>
          <w:lang w:val="ro-RO"/>
        </w:rPr>
        <w:t xml:space="preserve"> in județele Constanța (85%) și Tulcea (12%) și restul (3%) în diferite centre urbane precum București, Brăila, Călărași, Galați, Giurgiu, T</w:t>
      </w:r>
      <w:r w:rsidR="007B611C" w:rsidRPr="00685341">
        <w:rPr>
          <w:rFonts w:ascii="Times New Roman" w:eastAsia="Times New Roman" w:hAnsi="Times New Roman" w:cs="Times New Roman"/>
          <w:sz w:val="24"/>
          <w:szCs w:val="24"/>
          <w:lang w:val="ro-RO"/>
        </w:rPr>
        <w:t>urnu-</w:t>
      </w:r>
      <w:r w:rsidRPr="00685341">
        <w:rPr>
          <w:rFonts w:ascii="Times New Roman" w:eastAsia="Times New Roman" w:hAnsi="Times New Roman" w:cs="Times New Roman"/>
          <w:sz w:val="24"/>
          <w:szCs w:val="24"/>
          <w:lang w:val="ro-RO"/>
        </w:rPr>
        <w:t xml:space="preserve">Severin și alte localități. </w:t>
      </w:r>
    </w:p>
    <w:p w14:paraId="052A7183" w14:textId="20BFE587" w:rsidR="005862CB" w:rsidRPr="00685341" w:rsidRDefault="001E12DE" w:rsidP="007B611C">
      <w:pPr>
        <w:spacing w:after="0"/>
        <w:ind w:firstLine="709"/>
        <w:jc w:val="both"/>
        <w:rPr>
          <w:lang w:val="ro-RO"/>
        </w:rPr>
      </w:pPr>
      <w:r w:rsidRPr="00685341">
        <w:rPr>
          <w:rFonts w:ascii="Times New Roman" w:eastAsia="Times New Roman" w:hAnsi="Times New Roman" w:cs="Times New Roman"/>
          <w:sz w:val="24"/>
          <w:szCs w:val="24"/>
          <w:lang w:val="ro-RO"/>
        </w:rPr>
        <w:t>Există multe lăcașuri de rugăciune în România în orașe precum Constanța, Mangalia, Medgidia, Cernavodă, H</w:t>
      </w:r>
      <w:r w:rsidR="007B611C" w:rsidRPr="00685341">
        <w:rPr>
          <w:rFonts w:ascii="Times New Roman" w:eastAsia="Times New Roman" w:hAnsi="Times New Roman" w:cs="Times New Roman"/>
          <w:sz w:val="24"/>
          <w:szCs w:val="24"/>
          <w:lang w:val="ro-RO"/>
        </w:rPr>
        <w:t>â</w:t>
      </w:r>
      <w:r w:rsidRPr="00685341">
        <w:rPr>
          <w:rFonts w:ascii="Times New Roman" w:eastAsia="Times New Roman" w:hAnsi="Times New Roman" w:cs="Times New Roman"/>
          <w:sz w:val="24"/>
          <w:szCs w:val="24"/>
          <w:lang w:val="ro-RO"/>
        </w:rPr>
        <w:t>rșova, Tulcea, Babadag, M</w:t>
      </w:r>
      <w:r w:rsidR="007B611C" w:rsidRPr="00685341">
        <w:rPr>
          <w:rFonts w:ascii="Times New Roman" w:eastAsia="Times New Roman" w:hAnsi="Times New Roman" w:cs="Times New Roman"/>
          <w:sz w:val="24"/>
          <w:szCs w:val="24"/>
          <w:lang w:val="ro-RO"/>
        </w:rPr>
        <w:t>ă</w:t>
      </w:r>
      <w:r w:rsidRPr="00685341">
        <w:rPr>
          <w:rFonts w:ascii="Times New Roman" w:eastAsia="Times New Roman" w:hAnsi="Times New Roman" w:cs="Times New Roman"/>
          <w:sz w:val="24"/>
          <w:szCs w:val="24"/>
          <w:lang w:val="ro-RO"/>
        </w:rPr>
        <w:t>cin și Isaccea, unele dintre el fiind declarate monumente istorice. În total sunt în jur de 80 de lăcașuri de rugăciune musulmane în România.</w:t>
      </w:r>
      <w:r w:rsidRPr="00685341">
        <w:rPr>
          <w:rFonts w:ascii="Times New Roman" w:eastAsia="Times New Roman" w:hAnsi="Times New Roman" w:cs="Times New Roman"/>
          <w:sz w:val="24"/>
          <w:szCs w:val="24"/>
          <w:vertAlign w:val="superscript"/>
          <w:lang w:val="ro-RO"/>
        </w:rPr>
        <w:footnoteReference w:id="110"/>
      </w:r>
    </w:p>
    <w:p w14:paraId="485153D4" w14:textId="77777777" w:rsidR="005862CB" w:rsidRPr="00685341" w:rsidRDefault="005862CB">
      <w:pPr>
        <w:spacing w:after="0"/>
        <w:ind w:firstLine="709"/>
        <w:jc w:val="both"/>
        <w:rPr>
          <w:lang w:val="ro-RO"/>
        </w:rPr>
      </w:pPr>
    </w:p>
    <w:p w14:paraId="7309D06B" w14:textId="77777777" w:rsidR="005862CB" w:rsidRPr="00685341" w:rsidRDefault="001E12DE">
      <w:pPr>
        <w:rPr>
          <w:lang w:val="ro-RO"/>
        </w:rPr>
      </w:pPr>
      <w:r w:rsidRPr="00685341">
        <w:rPr>
          <w:lang w:val="ro-RO"/>
        </w:rPr>
        <w:br w:type="page"/>
      </w:r>
    </w:p>
    <w:p w14:paraId="5A8D81FF" w14:textId="77777777" w:rsidR="005862CB" w:rsidRPr="00685341" w:rsidRDefault="005862CB">
      <w:pPr>
        <w:rPr>
          <w:lang w:val="ro-RO"/>
        </w:rPr>
      </w:pPr>
    </w:p>
    <w:p w14:paraId="01C0E77C"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Referințe</w:t>
      </w:r>
    </w:p>
    <w:p w14:paraId="607D3D56" w14:textId="77777777" w:rsidR="005862CB" w:rsidRPr="00685341" w:rsidRDefault="005862CB">
      <w:pPr>
        <w:spacing w:after="0"/>
        <w:ind w:firstLine="709"/>
        <w:jc w:val="both"/>
        <w:rPr>
          <w:lang w:val="ro-RO"/>
        </w:rPr>
      </w:pPr>
    </w:p>
    <w:p w14:paraId="3FA6FC6A"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Ahrens, C. Donald. 1988. </w:t>
      </w:r>
      <w:r w:rsidRPr="00685341">
        <w:rPr>
          <w:rFonts w:ascii="Times New Roman" w:eastAsia="Times New Roman" w:hAnsi="Times New Roman" w:cs="Times New Roman"/>
          <w:i/>
          <w:sz w:val="24"/>
          <w:szCs w:val="24"/>
          <w:lang w:val="ro-RO"/>
        </w:rPr>
        <w:t>Meteorology Today</w:t>
      </w:r>
      <w:r w:rsidRPr="00685341">
        <w:rPr>
          <w:rFonts w:ascii="Times New Roman" w:eastAsia="Times New Roman" w:hAnsi="Times New Roman" w:cs="Times New Roman"/>
          <w:sz w:val="24"/>
          <w:szCs w:val="24"/>
          <w:lang w:val="ro-RO"/>
        </w:rPr>
        <w:t>. 3rd ed. St. Paul: West Publishing Company. (</w:t>
      </w:r>
      <w:r w:rsidRPr="00685341">
        <w:rPr>
          <w:rFonts w:ascii="Times New Roman" w:eastAsia="Times New Roman" w:hAnsi="Times New Roman" w:cs="Times New Roman"/>
          <w:i/>
          <w:sz w:val="24"/>
          <w:szCs w:val="24"/>
          <w:lang w:val="ro-RO"/>
        </w:rPr>
        <w:t>Meteorologia azi</w:t>
      </w:r>
      <w:r w:rsidRPr="00685341">
        <w:rPr>
          <w:rFonts w:ascii="Times New Roman" w:eastAsia="Times New Roman" w:hAnsi="Times New Roman" w:cs="Times New Roman"/>
          <w:sz w:val="24"/>
          <w:szCs w:val="24"/>
          <w:lang w:val="ro-RO"/>
        </w:rPr>
        <w:t xml:space="preserve">, Ediția a III-a, Donald C. Ahrens, 1988)  St. Paul: (Compania de Publicații West)   </w:t>
      </w:r>
    </w:p>
    <w:p w14:paraId="042E35C5"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Anderson, Ralph K. and others. 1978. </w:t>
      </w:r>
      <w:r w:rsidRPr="00685341">
        <w:rPr>
          <w:rFonts w:ascii="Times New Roman" w:eastAsia="Times New Roman" w:hAnsi="Times New Roman" w:cs="Times New Roman"/>
          <w:i/>
          <w:sz w:val="24"/>
          <w:szCs w:val="24"/>
          <w:lang w:val="ro-RO"/>
        </w:rPr>
        <w:t>The Use of Satellite Pictures in Weather Analysis and Forecasting</w:t>
      </w:r>
      <w:r w:rsidRPr="00685341">
        <w:rPr>
          <w:rFonts w:ascii="Times New Roman" w:eastAsia="Times New Roman" w:hAnsi="Times New Roman" w:cs="Times New Roman"/>
          <w:sz w:val="24"/>
          <w:szCs w:val="24"/>
          <w:lang w:val="ro-RO"/>
        </w:rPr>
        <w:t>. Geneva: Secretarial of the World Meteorological Organization. (</w:t>
      </w:r>
      <w:r w:rsidRPr="00685341">
        <w:rPr>
          <w:rFonts w:ascii="Times New Roman" w:eastAsia="Times New Roman" w:hAnsi="Times New Roman" w:cs="Times New Roman"/>
          <w:i/>
          <w:sz w:val="24"/>
          <w:szCs w:val="24"/>
          <w:lang w:val="ro-RO"/>
        </w:rPr>
        <w:t>Folosirea pozelor din satelit pentru prezicerea şi analizarea vremii</w:t>
      </w:r>
      <w:r w:rsidRPr="00685341">
        <w:rPr>
          <w:rFonts w:ascii="Times New Roman" w:eastAsia="Times New Roman" w:hAnsi="Times New Roman" w:cs="Times New Roman"/>
          <w:sz w:val="24"/>
          <w:szCs w:val="24"/>
          <w:lang w:val="ro-RO"/>
        </w:rPr>
        <w:t xml:space="preserve">, Ralph K. Anderson şi alţii. 1978, Geneva: Secretariatul Organizaţiei Meteorologice Mondiale)    </w:t>
      </w:r>
    </w:p>
    <w:p w14:paraId="7BD17013"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Anthes, Richard A.; John J. Cahir; Alistair B. Fraser; and Hans A. Panofsky. 1981. </w:t>
      </w:r>
      <w:r w:rsidRPr="00685341">
        <w:rPr>
          <w:rFonts w:ascii="Times New Roman" w:eastAsia="Times New Roman" w:hAnsi="Times New Roman" w:cs="Times New Roman"/>
          <w:i/>
          <w:sz w:val="24"/>
          <w:szCs w:val="24"/>
          <w:lang w:val="ro-RO"/>
        </w:rPr>
        <w:t>The Atmosphere</w:t>
      </w:r>
      <w:r w:rsidRPr="00685341">
        <w:rPr>
          <w:rFonts w:ascii="Times New Roman" w:eastAsia="Times New Roman" w:hAnsi="Times New Roman" w:cs="Times New Roman"/>
          <w:sz w:val="24"/>
          <w:szCs w:val="24"/>
          <w:lang w:val="ro-RO"/>
        </w:rPr>
        <w:t>. 3rd ed. Columbus: Charles E. Merrill Publishing Company. (</w:t>
      </w:r>
      <w:r w:rsidRPr="00685341">
        <w:rPr>
          <w:rFonts w:ascii="Times New Roman" w:eastAsia="Times New Roman" w:hAnsi="Times New Roman" w:cs="Times New Roman"/>
          <w:i/>
          <w:sz w:val="24"/>
          <w:szCs w:val="24"/>
          <w:lang w:val="ro-RO"/>
        </w:rPr>
        <w:t>Atmosfera</w:t>
      </w:r>
      <w:r w:rsidRPr="00685341">
        <w:rPr>
          <w:rFonts w:ascii="Times New Roman" w:eastAsia="Times New Roman" w:hAnsi="Times New Roman" w:cs="Times New Roman"/>
          <w:sz w:val="24"/>
          <w:szCs w:val="24"/>
          <w:lang w:val="ro-RO"/>
        </w:rPr>
        <w:t xml:space="preserve">, Richard A. Anthes; John J. Cahir; Alistair B. Fraser şi Hans A. Panofsky. Ediţia a III-a, 1981. Columbus: Compania de Publicaţii West)   </w:t>
      </w:r>
    </w:p>
    <w:p w14:paraId="2CC57ADF"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Barker, Kenneth and others. 1985. </w:t>
      </w:r>
      <w:r w:rsidRPr="00685341">
        <w:rPr>
          <w:rFonts w:ascii="Times New Roman" w:eastAsia="Times New Roman" w:hAnsi="Times New Roman" w:cs="Times New Roman"/>
          <w:i/>
          <w:sz w:val="24"/>
          <w:szCs w:val="24"/>
          <w:lang w:val="ro-RO"/>
        </w:rPr>
        <w:t>The NIV Study Bible, New International Version</w:t>
      </w:r>
      <w:r w:rsidRPr="00685341">
        <w:rPr>
          <w:rFonts w:ascii="Times New Roman" w:eastAsia="Times New Roman" w:hAnsi="Times New Roman" w:cs="Times New Roman"/>
          <w:sz w:val="24"/>
          <w:szCs w:val="24"/>
          <w:lang w:val="ro-RO"/>
        </w:rPr>
        <w:t>. Grand Rapids, Michigan: Zondervan Publishing House. (</w:t>
      </w:r>
      <w:r w:rsidRPr="00685341">
        <w:rPr>
          <w:rFonts w:ascii="Times New Roman" w:eastAsia="Times New Roman" w:hAnsi="Times New Roman" w:cs="Times New Roman"/>
          <w:i/>
          <w:sz w:val="24"/>
          <w:szCs w:val="24"/>
          <w:lang w:val="ro-RO"/>
        </w:rPr>
        <w:t>Biblia pentru studiu, Noua Versiune Internaţională</w:t>
      </w:r>
      <w:r w:rsidRPr="00685341">
        <w:rPr>
          <w:rFonts w:ascii="Times New Roman" w:eastAsia="Times New Roman" w:hAnsi="Times New Roman" w:cs="Times New Roman"/>
          <w:sz w:val="24"/>
          <w:szCs w:val="24"/>
          <w:lang w:val="ro-RO"/>
        </w:rPr>
        <w:t xml:space="preserve">, Kenneth Barker şi alţii, 1985. Grand Rapids, Michigan: Casa de Publicaţii Zondervan)   </w:t>
      </w:r>
    </w:p>
    <w:p w14:paraId="2F077B21" w14:textId="1771BFA1"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Bodin, Svante. 1978. </w:t>
      </w:r>
      <w:r w:rsidRPr="00685341">
        <w:rPr>
          <w:rFonts w:ascii="Times New Roman" w:eastAsia="Times New Roman" w:hAnsi="Times New Roman" w:cs="Times New Roman"/>
          <w:i/>
          <w:sz w:val="24"/>
          <w:szCs w:val="24"/>
          <w:lang w:val="ro-RO"/>
        </w:rPr>
        <w:t>Weather and Climate</w:t>
      </w:r>
      <w:r w:rsidRPr="00685341">
        <w:rPr>
          <w:rFonts w:ascii="Times New Roman" w:eastAsia="Times New Roman" w:hAnsi="Times New Roman" w:cs="Times New Roman"/>
          <w:sz w:val="24"/>
          <w:szCs w:val="24"/>
          <w:lang w:val="ro-RO"/>
        </w:rPr>
        <w:t>. Poole, Dorest: Blandford Press Ltd. (</w:t>
      </w:r>
      <w:r w:rsidRPr="00685341">
        <w:rPr>
          <w:rFonts w:ascii="Times New Roman" w:eastAsia="Times New Roman" w:hAnsi="Times New Roman" w:cs="Times New Roman"/>
          <w:i/>
          <w:sz w:val="24"/>
          <w:szCs w:val="24"/>
          <w:lang w:val="ro-RO"/>
        </w:rPr>
        <w:t xml:space="preserve">Vremea şi </w:t>
      </w:r>
      <w:r w:rsidR="007B611C" w:rsidRPr="00685341">
        <w:rPr>
          <w:rFonts w:ascii="Times New Roman" w:eastAsia="Times New Roman" w:hAnsi="Times New Roman" w:cs="Times New Roman"/>
          <w:i/>
          <w:sz w:val="24"/>
          <w:szCs w:val="24"/>
          <w:lang w:val="ro-RO"/>
        </w:rPr>
        <w:t>c</w:t>
      </w:r>
      <w:r w:rsidRPr="00685341">
        <w:rPr>
          <w:rFonts w:ascii="Times New Roman" w:eastAsia="Times New Roman" w:hAnsi="Times New Roman" w:cs="Times New Roman"/>
          <w:i/>
          <w:sz w:val="24"/>
          <w:szCs w:val="24"/>
          <w:lang w:val="ro-RO"/>
        </w:rPr>
        <w:t>lima</w:t>
      </w:r>
      <w:r w:rsidRPr="00685341">
        <w:rPr>
          <w:rFonts w:ascii="Times New Roman" w:eastAsia="Times New Roman" w:hAnsi="Times New Roman" w:cs="Times New Roman"/>
          <w:sz w:val="24"/>
          <w:szCs w:val="24"/>
          <w:lang w:val="ro-RO"/>
        </w:rPr>
        <w:t xml:space="preserve">, Svante Bodin, 1978.  Poole, Dorest: Compania de Presă Blandford)   </w:t>
      </w:r>
    </w:p>
    <w:p w14:paraId="4D0B6AB8"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Cailleux, Andre’. 1968. </w:t>
      </w:r>
      <w:r w:rsidRPr="00685341">
        <w:rPr>
          <w:rFonts w:ascii="Times New Roman" w:eastAsia="Times New Roman" w:hAnsi="Times New Roman" w:cs="Times New Roman"/>
          <w:i/>
          <w:sz w:val="24"/>
          <w:szCs w:val="24"/>
          <w:lang w:val="ro-RO"/>
        </w:rPr>
        <w:t>Anatomy of the Earth</w:t>
      </w:r>
      <w:r w:rsidRPr="00685341">
        <w:rPr>
          <w:rFonts w:ascii="Times New Roman" w:eastAsia="Times New Roman" w:hAnsi="Times New Roman" w:cs="Times New Roman"/>
          <w:sz w:val="24"/>
          <w:szCs w:val="24"/>
          <w:lang w:val="ro-RO"/>
        </w:rPr>
        <w:t>. London: World University Library. (</w:t>
      </w:r>
      <w:r w:rsidRPr="00685341">
        <w:rPr>
          <w:rFonts w:ascii="Times New Roman" w:eastAsia="Times New Roman" w:hAnsi="Times New Roman" w:cs="Times New Roman"/>
          <w:i/>
          <w:sz w:val="24"/>
          <w:szCs w:val="24"/>
          <w:lang w:val="ro-RO"/>
        </w:rPr>
        <w:t>Anatomia Pământului</w:t>
      </w:r>
      <w:r w:rsidRPr="00685341">
        <w:rPr>
          <w:rFonts w:ascii="Times New Roman" w:eastAsia="Times New Roman" w:hAnsi="Times New Roman" w:cs="Times New Roman"/>
          <w:sz w:val="24"/>
          <w:szCs w:val="24"/>
          <w:lang w:val="ro-RO"/>
        </w:rPr>
        <w:t xml:space="preserve">, Andre Cailleux, 1968. Londra: Biblioteca Universităţii Lumii)   </w:t>
      </w:r>
    </w:p>
    <w:p w14:paraId="4A09E47E" w14:textId="5355E678"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Couper, Heather; and Nigel Henbest. 1995. </w:t>
      </w:r>
      <w:r w:rsidRPr="00685341">
        <w:rPr>
          <w:rFonts w:ascii="Times New Roman" w:eastAsia="Times New Roman" w:hAnsi="Times New Roman" w:cs="Times New Roman"/>
          <w:i/>
          <w:sz w:val="24"/>
          <w:szCs w:val="24"/>
          <w:lang w:val="ro-RO"/>
        </w:rPr>
        <w:t>The Space Atlas</w:t>
      </w:r>
      <w:r w:rsidRPr="00685341">
        <w:rPr>
          <w:rFonts w:ascii="Times New Roman" w:eastAsia="Times New Roman" w:hAnsi="Times New Roman" w:cs="Times New Roman"/>
          <w:sz w:val="24"/>
          <w:szCs w:val="24"/>
          <w:lang w:val="ro-RO"/>
        </w:rPr>
        <w:t>. London: Dorling Kindersley Limited. (</w:t>
      </w:r>
      <w:r w:rsidRPr="00685341">
        <w:rPr>
          <w:rFonts w:ascii="Times New Roman" w:eastAsia="Times New Roman" w:hAnsi="Times New Roman" w:cs="Times New Roman"/>
          <w:i/>
          <w:sz w:val="24"/>
          <w:szCs w:val="24"/>
          <w:lang w:val="ro-RO"/>
        </w:rPr>
        <w:t xml:space="preserve">Atlasul </w:t>
      </w:r>
      <w:r w:rsidR="007B611C" w:rsidRPr="00685341">
        <w:rPr>
          <w:rFonts w:ascii="Times New Roman" w:eastAsia="Times New Roman" w:hAnsi="Times New Roman" w:cs="Times New Roman"/>
          <w:i/>
          <w:sz w:val="24"/>
          <w:szCs w:val="24"/>
          <w:lang w:val="ro-RO"/>
        </w:rPr>
        <w:t>s</w:t>
      </w:r>
      <w:r w:rsidRPr="00685341">
        <w:rPr>
          <w:rFonts w:ascii="Times New Roman" w:eastAsia="Times New Roman" w:hAnsi="Times New Roman" w:cs="Times New Roman"/>
          <w:i/>
          <w:sz w:val="24"/>
          <w:szCs w:val="24"/>
          <w:lang w:val="ro-RO"/>
        </w:rPr>
        <w:t>paţiului</w:t>
      </w:r>
      <w:r w:rsidRPr="00685341">
        <w:rPr>
          <w:rFonts w:ascii="Times New Roman" w:eastAsia="Times New Roman" w:hAnsi="Times New Roman" w:cs="Times New Roman"/>
          <w:sz w:val="24"/>
          <w:szCs w:val="24"/>
          <w:lang w:val="ro-RO"/>
        </w:rPr>
        <w:t xml:space="preserve">, Heather Couper şi Nigel Henbest. 1995. Londra: Dorling Kindersley Limited)   </w:t>
      </w:r>
    </w:p>
    <w:p w14:paraId="788F92D5" w14:textId="7D98B1B3"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Davis, Richard A., Jr. 1972. </w:t>
      </w:r>
      <w:r w:rsidRPr="00685341">
        <w:rPr>
          <w:rFonts w:ascii="Times New Roman" w:eastAsia="Times New Roman" w:hAnsi="Times New Roman" w:cs="Times New Roman"/>
          <w:i/>
          <w:sz w:val="24"/>
          <w:szCs w:val="24"/>
          <w:lang w:val="ro-RO"/>
        </w:rPr>
        <w:t>Principles of Oceanography</w:t>
      </w:r>
      <w:r w:rsidRPr="00685341">
        <w:rPr>
          <w:rFonts w:ascii="Times New Roman" w:eastAsia="Times New Roman" w:hAnsi="Times New Roman" w:cs="Times New Roman"/>
          <w:sz w:val="24"/>
          <w:szCs w:val="24"/>
          <w:lang w:val="ro-RO"/>
        </w:rPr>
        <w:t>. Don Mills, Ontario: Addison-Wesley Publishing Company. (</w:t>
      </w:r>
      <w:r w:rsidRPr="00685341">
        <w:rPr>
          <w:rFonts w:ascii="Times New Roman" w:eastAsia="Times New Roman" w:hAnsi="Times New Roman" w:cs="Times New Roman"/>
          <w:i/>
          <w:sz w:val="24"/>
          <w:szCs w:val="24"/>
          <w:lang w:val="ro-RO"/>
        </w:rPr>
        <w:t xml:space="preserve">Principiile </w:t>
      </w:r>
      <w:r w:rsidR="007B611C" w:rsidRPr="00685341">
        <w:rPr>
          <w:rFonts w:ascii="Times New Roman" w:eastAsia="Times New Roman" w:hAnsi="Times New Roman" w:cs="Times New Roman"/>
          <w:i/>
          <w:sz w:val="24"/>
          <w:szCs w:val="24"/>
          <w:lang w:val="ro-RO"/>
        </w:rPr>
        <w:t>o</w:t>
      </w:r>
      <w:r w:rsidRPr="00685341">
        <w:rPr>
          <w:rFonts w:ascii="Times New Roman" w:eastAsia="Times New Roman" w:hAnsi="Times New Roman" w:cs="Times New Roman"/>
          <w:i/>
          <w:sz w:val="24"/>
          <w:szCs w:val="24"/>
          <w:lang w:val="ro-RO"/>
        </w:rPr>
        <w:t>ceanografiei</w:t>
      </w:r>
      <w:r w:rsidRPr="00685341">
        <w:rPr>
          <w:rFonts w:ascii="Times New Roman" w:eastAsia="Times New Roman" w:hAnsi="Times New Roman" w:cs="Times New Roman"/>
          <w:sz w:val="24"/>
          <w:szCs w:val="24"/>
          <w:lang w:val="ro-RO"/>
        </w:rPr>
        <w:t xml:space="preserve">, Richard A. Davis Jr. 1972. Don Mills, Ontario: Compania de Publicaţii Addison-Wesley)   </w:t>
      </w:r>
    </w:p>
    <w:p w14:paraId="3700E626"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Douglas, J. D.; and Merrill C. Tenney. 1989. </w:t>
      </w:r>
      <w:r w:rsidRPr="00685341">
        <w:rPr>
          <w:rFonts w:ascii="Times New Roman" w:eastAsia="Times New Roman" w:hAnsi="Times New Roman" w:cs="Times New Roman"/>
          <w:i/>
          <w:sz w:val="24"/>
          <w:szCs w:val="24"/>
          <w:lang w:val="ro-RO"/>
        </w:rPr>
        <w:t>NIV Compact Dictionary of the Bible</w:t>
      </w:r>
      <w:r w:rsidRPr="00685341">
        <w:rPr>
          <w:rFonts w:ascii="Times New Roman" w:eastAsia="Times New Roman" w:hAnsi="Times New Roman" w:cs="Times New Roman"/>
          <w:sz w:val="24"/>
          <w:szCs w:val="24"/>
          <w:lang w:val="ro-RO"/>
        </w:rPr>
        <w:t>. Grand Rapids, Michigan: Zondervan Publishing House. (</w:t>
      </w:r>
      <w:r w:rsidRPr="00685341">
        <w:rPr>
          <w:rFonts w:ascii="Times New Roman" w:eastAsia="Times New Roman" w:hAnsi="Times New Roman" w:cs="Times New Roman"/>
          <w:i/>
          <w:sz w:val="24"/>
          <w:szCs w:val="24"/>
          <w:lang w:val="ro-RO"/>
        </w:rPr>
        <w:t>Noua versiune internaţională a Dicţionarului esenţial al Bibliei</w:t>
      </w:r>
      <w:r w:rsidRPr="00685341">
        <w:rPr>
          <w:rFonts w:ascii="Times New Roman" w:eastAsia="Times New Roman" w:hAnsi="Times New Roman" w:cs="Times New Roman"/>
          <w:sz w:val="24"/>
          <w:szCs w:val="24"/>
          <w:lang w:val="ro-RO"/>
        </w:rPr>
        <w:t xml:space="preserve">, J. D. Douglas şi Merrill C. Tenney. 1989. Grand Rapids, Michigan: Casa de Publicaţii Zondervan)   </w:t>
      </w:r>
    </w:p>
    <w:p w14:paraId="388A0185"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Elder, Danny; and John Pernetta. 1991. </w:t>
      </w:r>
      <w:r w:rsidRPr="00685341">
        <w:rPr>
          <w:rFonts w:ascii="Times New Roman" w:eastAsia="Times New Roman" w:hAnsi="Times New Roman" w:cs="Times New Roman"/>
          <w:i/>
          <w:sz w:val="24"/>
          <w:szCs w:val="24"/>
          <w:lang w:val="ro-RO"/>
        </w:rPr>
        <w:t>Oceans</w:t>
      </w:r>
      <w:r w:rsidRPr="00685341">
        <w:rPr>
          <w:rFonts w:ascii="Times New Roman" w:eastAsia="Times New Roman" w:hAnsi="Times New Roman" w:cs="Times New Roman"/>
          <w:sz w:val="24"/>
          <w:szCs w:val="24"/>
          <w:lang w:val="ro-RO"/>
        </w:rPr>
        <w:t>. London: Mitchell Beazley Publishers. (</w:t>
      </w:r>
      <w:r w:rsidRPr="00685341">
        <w:rPr>
          <w:rFonts w:ascii="Times New Roman" w:eastAsia="Times New Roman" w:hAnsi="Times New Roman" w:cs="Times New Roman"/>
          <w:i/>
          <w:sz w:val="24"/>
          <w:szCs w:val="24"/>
          <w:lang w:val="ro-RO"/>
        </w:rPr>
        <w:t>Oceanele</w:t>
      </w:r>
      <w:r w:rsidRPr="00685341">
        <w:rPr>
          <w:rFonts w:ascii="Times New Roman" w:eastAsia="Times New Roman" w:hAnsi="Times New Roman" w:cs="Times New Roman"/>
          <w:sz w:val="24"/>
          <w:szCs w:val="24"/>
          <w:lang w:val="ro-RO"/>
        </w:rPr>
        <w:t xml:space="preserve">. Danny Elder si John Pernetta. 1991. Londra: Publicaţii Mitchell Beazley)   </w:t>
      </w:r>
    </w:p>
    <w:p w14:paraId="21690A42"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Famighetti, Robert. 1996. </w:t>
      </w:r>
      <w:r w:rsidRPr="00685341">
        <w:rPr>
          <w:rFonts w:ascii="Times New Roman" w:eastAsia="Times New Roman" w:hAnsi="Times New Roman" w:cs="Times New Roman"/>
          <w:i/>
          <w:sz w:val="24"/>
          <w:szCs w:val="24"/>
          <w:lang w:val="ro-RO"/>
        </w:rPr>
        <w:t xml:space="preserve">The World Almanac and Book of Facts </w:t>
      </w:r>
      <w:r w:rsidRPr="00685341">
        <w:rPr>
          <w:rFonts w:ascii="Times New Roman" w:eastAsia="Times New Roman" w:hAnsi="Times New Roman" w:cs="Times New Roman"/>
          <w:sz w:val="24"/>
          <w:szCs w:val="24"/>
          <w:lang w:val="ro-RO"/>
        </w:rPr>
        <w:t>1996. Mahwah, New Jersey: World Almanac Books. (</w:t>
      </w:r>
      <w:r w:rsidRPr="00685341">
        <w:rPr>
          <w:rFonts w:ascii="Times New Roman" w:eastAsia="Times New Roman" w:hAnsi="Times New Roman" w:cs="Times New Roman"/>
          <w:i/>
          <w:sz w:val="24"/>
          <w:szCs w:val="24"/>
          <w:lang w:val="ro-RO"/>
        </w:rPr>
        <w:t>Almanahul Lumii şi Cartea Faptelor</w:t>
      </w:r>
      <w:r w:rsidRPr="00685341">
        <w:rPr>
          <w:rFonts w:ascii="Times New Roman" w:eastAsia="Times New Roman" w:hAnsi="Times New Roman" w:cs="Times New Roman"/>
          <w:sz w:val="24"/>
          <w:szCs w:val="24"/>
          <w:lang w:val="ro-RO"/>
        </w:rPr>
        <w:t xml:space="preserve">. Robert Famighetti. 1996. Mahwah, New Jersey: Almanahul Lumii)   </w:t>
      </w:r>
    </w:p>
    <w:p w14:paraId="55BB4FA1" w14:textId="49AE5AE6"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Gross, M. Grant. 1993. </w:t>
      </w:r>
      <w:r w:rsidRPr="00685341">
        <w:rPr>
          <w:rFonts w:ascii="Times New Roman" w:eastAsia="Times New Roman" w:hAnsi="Times New Roman" w:cs="Times New Roman"/>
          <w:i/>
          <w:sz w:val="24"/>
          <w:szCs w:val="24"/>
          <w:lang w:val="ro-RO"/>
        </w:rPr>
        <w:t>Oceanography, a View of Earth</w:t>
      </w:r>
      <w:r w:rsidRPr="00685341">
        <w:rPr>
          <w:rFonts w:ascii="Times New Roman" w:eastAsia="Times New Roman" w:hAnsi="Times New Roman" w:cs="Times New Roman"/>
          <w:sz w:val="24"/>
          <w:szCs w:val="24"/>
          <w:lang w:val="ro-RO"/>
        </w:rPr>
        <w:t>. 6th ed. Englewood Cliffs: Prentice-Hall, Inc. (</w:t>
      </w:r>
      <w:r w:rsidRPr="00685341">
        <w:rPr>
          <w:rFonts w:ascii="Times New Roman" w:eastAsia="Times New Roman" w:hAnsi="Times New Roman" w:cs="Times New Roman"/>
          <w:i/>
          <w:sz w:val="24"/>
          <w:szCs w:val="24"/>
          <w:lang w:val="ro-RO"/>
        </w:rPr>
        <w:t xml:space="preserve">Oceanografia, o vedere a </w:t>
      </w:r>
      <w:r w:rsidR="007B611C" w:rsidRPr="00685341">
        <w:rPr>
          <w:rFonts w:ascii="Times New Roman" w:eastAsia="Times New Roman" w:hAnsi="Times New Roman" w:cs="Times New Roman"/>
          <w:i/>
          <w:sz w:val="24"/>
          <w:szCs w:val="24"/>
          <w:lang w:val="ro-RO"/>
        </w:rPr>
        <w:t>P</w:t>
      </w:r>
      <w:r w:rsidRPr="00685341">
        <w:rPr>
          <w:rFonts w:ascii="Times New Roman" w:eastAsia="Times New Roman" w:hAnsi="Times New Roman" w:cs="Times New Roman"/>
          <w:i/>
          <w:sz w:val="24"/>
          <w:szCs w:val="24"/>
          <w:lang w:val="ro-RO"/>
        </w:rPr>
        <w:t>ământului</w:t>
      </w:r>
      <w:r w:rsidRPr="00685341">
        <w:rPr>
          <w:rFonts w:ascii="Times New Roman" w:eastAsia="Times New Roman" w:hAnsi="Times New Roman" w:cs="Times New Roman"/>
          <w:sz w:val="24"/>
          <w:szCs w:val="24"/>
          <w:lang w:val="ro-RO"/>
        </w:rPr>
        <w:t xml:space="preserve">. Grant M. Gross. Ediţia a VI-a, 1993.  Englewood Cliffs: Prentice-Hall Inc.)   </w:t>
      </w:r>
    </w:p>
    <w:p w14:paraId="0DEAC289" w14:textId="7B625E3A"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Hickman, Cleveland P.; and others. 1979. </w:t>
      </w:r>
      <w:r w:rsidRPr="00685341">
        <w:rPr>
          <w:rFonts w:ascii="Times New Roman" w:eastAsia="Times New Roman" w:hAnsi="Times New Roman" w:cs="Times New Roman"/>
          <w:i/>
          <w:sz w:val="24"/>
          <w:szCs w:val="24"/>
          <w:lang w:val="ro-RO"/>
        </w:rPr>
        <w:t>Integrated Principles of Zoology</w:t>
      </w:r>
      <w:r w:rsidRPr="00685341">
        <w:rPr>
          <w:rFonts w:ascii="Times New Roman" w:eastAsia="Times New Roman" w:hAnsi="Times New Roman" w:cs="Times New Roman"/>
          <w:sz w:val="24"/>
          <w:szCs w:val="24"/>
          <w:lang w:val="ro-RO"/>
        </w:rPr>
        <w:t>. 6th ed. St. Louis: The C. V. Mosby Company. (</w:t>
      </w:r>
      <w:r w:rsidRPr="00685341">
        <w:rPr>
          <w:rFonts w:ascii="Times New Roman" w:eastAsia="Times New Roman" w:hAnsi="Times New Roman" w:cs="Times New Roman"/>
          <w:i/>
          <w:sz w:val="24"/>
          <w:szCs w:val="24"/>
          <w:lang w:val="ro-RO"/>
        </w:rPr>
        <w:t>Principiile</w:t>
      </w:r>
      <w:r w:rsidRPr="00685341">
        <w:rPr>
          <w:i/>
          <w:lang w:val="ro-RO"/>
        </w:rPr>
        <w:t xml:space="preserve"> </w:t>
      </w:r>
      <w:r w:rsidRPr="00685341">
        <w:rPr>
          <w:rFonts w:ascii="Times New Roman" w:eastAsia="Times New Roman" w:hAnsi="Times New Roman" w:cs="Times New Roman"/>
          <w:i/>
          <w:sz w:val="24"/>
          <w:szCs w:val="24"/>
          <w:lang w:val="ro-RO"/>
        </w:rPr>
        <w:t xml:space="preserve">integrate ale </w:t>
      </w:r>
      <w:r w:rsidR="007B611C" w:rsidRPr="00685341">
        <w:rPr>
          <w:rFonts w:ascii="Times New Roman" w:eastAsia="Times New Roman" w:hAnsi="Times New Roman" w:cs="Times New Roman"/>
          <w:i/>
          <w:sz w:val="24"/>
          <w:szCs w:val="24"/>
          <w:lang w:val="ro-RO"/>
        </w:rPr>
        <w:t>z</w:t>
      </w:r>
      <w:r w:rsidRPr="00685341">
        <w:rPr>
          <w:rFonts w:ascii="Times New Roman" w:eastAsia="Times New Roman" w:hAnsi="Times New Roman" w:cs="Times New Roman"/>
          <w:i/>
          <w:sz w:val="24"/>
          <w:szCs w:val="24"/>
          <w:lang w:val="ro-RO"/>
        </w:rPr>
        <w:t>oologiei</w:t>
      </w:r>
      <w:r w:rsidRPr="00685341">
        <w:rPr>
          <w:rFonts w:ascii="Times New Roman" w:eastAsia="Times New Roman" w:hAnsi="Times New Roman" w:cs="Times New Roman"/>
          <w:sz w:val="24"/>
          <w:szCs w:val="24"/>
          <w:lang w:val="ro-RO"/>
        </w:rPr>
        <w:t xml:space="preserve">. Cleveland P. Hickman și alții. Ediţia a VI-a, 1979. St. Louis: Compania C. V. Mosby)  Al-Hilali, </w:t>
      </w:r>
      <w:r w:rsidRPr="00685341">
        <w:rPr>
          <w:rFonts w:ascii="Times New Roman" w:eastAsia="Times New Roman" w:hAnsi="Times New Roman" w:cs="Times New Roman"/>
          <w:sz w:val="24"/>
          <w:szCs w:val="24"/>
          <w:lang w:val="ro-RO"/>
        </w:rPr>
        <w:lastRenderedPageBreak/>
        <w:t>Muhammad T.; and Muhammad M. Khan. 1994</w:t>
      </w:r>
      <w:r w:rsidRPr="00685341">
        <w:rPr>
          <w:rFonts w:ascii="Times New Roman" w:eastAsia="Times New Roman" w:hAnsi="Times New Roman" w:cs="Times New Roman"/>
          <w:i/>
          <w:sz w:val="24"/>
          <w:szCs w:val="24"/>
          <w:lang w:val="ro-RO"/>
        </w:rPr>
        <w:t>. Interpretation of the Meanings of The Noble Qur’an in the English Language</w:t>
      </w:r>
      <w:r w:rsidRPr="00685341">
        <w:rPr>
          <w:rFonts w:ascii="Times New Roman" w:eastAsia="Times New Roman" w:hAnsi="Times New Roman" w:cs="Times New Roman"/>
          <w:sz w:val="24"/>
          <w:szCs w:val="24"/>
          <w:lang w:val="ro-RO"/>
        </w:rPr>
        <w:t xml:space="preserve">. 4th revised ed. Riyadh: Maktaba Dar-us-Salam. </w:t>
      </w:r>
    </w:p>
    <w:p w14:paraId="0235BC98"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i/>
          <w:sz w:val="24"/>
          <w:szCs w:val="24"/>
          <w:lang w:val="ro-RO"/>
        </w:rPr>
        <w:t>The Holy Bible</w:t>
      </w:r>
      <w:r w:rsidRPr="00685341">
        <w:rPr>
          <w:rFonts w:ascii="Times New Roman" w:eastAsia="Times New Roman" w:hAnsi="Times New Roman" w:cs="Times New Roman"/>
          <w:sz w:val="24"/>
          <w:szCs w:val="24"/>
          <w:lang w:val="ro-RO"/>
        </w:rPr>
        <w:t>, Containing the Old and New Testaments (Revised Standard Version). 1971. New York: William Collins Sons &amp; Co., Ltd. (</w:t>
      </w:r>
      <w:r w:rsidRPr="00685341">
        <w:rPr>
          <w:rFonts w:ascii="Times New Roman" w:eastAsia="Times New Roman" w:hAnsi="Times New Roman" w:cs="Times New Roman"/>
          <w:i/>
          <w:sz w:val="24"/>
          <w:szCs w:val="24"/>
          <w:lang w:val="ro-RO"/>
        </w:rPr>
        <w:t>Biblia</w:t>
      </w:r>
      <w:r w:rsidRPr="00685341">
        <w:rPr>
          <w:rFonts w:ascii="Times New Roman" w:eastAsia="Times New Roman" w:hAnsi="Times New Roman" w:cs="Times New Roman"/>
          <w:sz w:val="24"/>
          <w:szCs w:val="24"/>
          <w:lang w:val="ro-RO"/>
        </w:rPr>
        <w:t xml:space="preserve">, Versiunea Standard Revizuită conţinând Vechiul şi Noul Testament. New York: Compania William Collins Sons &amp; Co. 1971)  </w:t>
      </w:r>
    </w:p>
    <w:p w14:paraId="6290B6E2" w14:textId="126CAB48"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Ibn Hisham, Abdul-Malek. </w:t>
      </w:r>
      <w:r w:rsidRPr="00685341">
        <w:rPr>
          <w:rFonts w:ascii="Times New Roman" w:eastAsia="Times New Roman" w:hAnsi="Times New Roman" w:cs="Times New Roman"/>
          <w:i/>
          <w:sz w:val="24"/>
          <w:szCs w:val="24"/>
          <w:lang w:val="ro-RO"/>
        </w:rPr>
        <w:t>A</w:t>
      </w:r>
      <w:r w:rsidR="007B611C" w:rsidRPr="00685341">
        <w:rPr>
          <w:rFonts w:ascii="Times New Roman" w:eastAsia="Times New Roman" w:hAnsi="Times New Roman" w:cs="Times New Roman"/>
          <w:i/>
          <w:sz w:val="24"/>
          <w:szCs w:val="24"/>
          <w:lang w:val="ro-RO"/>
        </w:rPr>
        <w:t>s</w:t>
      </w:r>
      <w:r w:rsidRPr="00685341">
        <w:rPr>
          <w:rFonts w:ascii="Times New Roman" w:eastAsia="Times New Roman" w:hAnsi="Times New Roman" w:cs="Times New Roman"/>
          <w:i/>
          <w:sz w:val="24"/>
          <w:szCs w:val="24"/>
          <w:lang w:val="ro-RO"/>
        </w:rPr>
        <w:t>-S</w:t>
      </w:r>
      <w:r w:rsidR="007B611C" w:rsidRPr="00685341">
        <w:rPr>
          <w:rFonts w:ascii="Times New Roman" w:eastAsia="Times New Roman" w:hAnsi="Times New Roman" w:cs="Times New Roman"/>
          <w:i/>
          <w:sz w:val="24"/>
          <w:szCs w:val="24"/>
          <w:lang w:val="ro-RO"/>
        </w:rPr>
        <w:t>i</w:t>
      </w:r>
      <w:r w:rsidRPr="00685341">
        <w:rPr>
          <w:rFonts w:ascii="Times New Roman" w:eastAsia="Times New Roman" w:hAnsi="Times New Roman" w:cs="Times New Roman"/>
          <w:i/>
          <w:sz w:val="24"/>
          <w:szCs w:val="24"/>
          <w:lang w:val="ro-RO"/>
        </w:rPr>
        <w:t>rah A</w:t>
      </w:r>
      <w:r w:rsidR="007B611C" w:rsidRPr="00685341">
        <w:rPr>
          <w:rFonts w:ascii="Times New Roman" w:eastAsia="Times New Roman" w:hAnsi="Times New Roman" w:cs="Times New Roman"/>
          <w:i/>
          <w:sz w:val="24"/>
          <w:szCs w:val="24"/>
          <w:lang w:val="ro-RO"/>
        </w:rPr>
        <w:t>n</w:t>
      </w:r>
      <w:r w:rsidRPr="00685341">
        <w:rPr>
          <w:rFonts w:ascii="Times New Roman" w:eastAsia="Times New Roman" w:hAnsi="Times New Roman" w:cs="Times New Roman"/>
          <w:i/>
          <w:sz w:val="24"/>
          <w:szCs w:val="24"/>
          <w:lang w:val="ro-RO"/>
        </w:rPr>
        <w:t>-Nabaw</w:t>
      </w:r>
      <w:r w:rsidR="007B611C" w:rsidRPr="00685341">
        <w:rPr>
          <w:rFonts w:ascii="Times New Roman" w:eastAsia="Times New Roman" w:hAnsi="Times New Roman" w:cs="Times New Roman"/>
          <w:i/>
          <w:sz w:val="24"/>
          <w:szCs w:val="24"/>
          <w:lang w:val="ro-RO"/>
        </w:rPr>
        <w:t>i</w:t>
      </w:r>
      <w:r w:rsidRPr="00685341">
        <w:rPr>
          <w:rFonts w:ascii="Times New Roman" w:eastAsia="Times New Roman" w:hAnsi="Times New Roman" w:cs="Times New Roman"/>
          <w:i/>
          <w:sz w:val="24"/>
          <w:szCs w:val="24"/>
          <w:lang w:val="ro-RO"/>
        </w:rPr>
        <w:t>ah</w:t>
      </w:r>
      <w:r w:rsidRPr="00685341">
        <w:rPr>
          <w:rFonts w:ascii="Times New Roman" w:eastAsia="Times New Roman" w:hAnsi="Times New Roman" w:cs="Times New Roman"/>
          <w:sz w:val="24"/>
          <w:szCs w:val="24"/>
          <w:lang w:val="ro-RO"/>
        </w:rPr>
        <w:t>. Beirut: Dar El-Marefah. (</w:t>
      </w:r>
      <w:r w:rsidRPr="00685341">
        <w:rPr>
          <w:rFonts w:ascii="Times New Roman" w:eastAsia="Times New Roman" w:hAnsi="Times New Roman" w:cs="Times New Roman"/>
          <w:i/>
          <w:sz w:val="24"/>
          <w:szCs w:val="24"/>
          <w:lang w:val="ro-RO"/>
        </w:rPr>
        <w:t xml:space="preserve">Viaţa Profetului Mohammed – </w:t>
      </w:r>
      <w:r w:rsidRPr="00685341">
        <w:rPr>
          <w:rFonts w:ascii="Times New Roman" w:eastAsia="Times New Roman" w:hAnsi="Times New Roman" w:cs="Times New Roman"/>
          <w:i/>
          <w:sz w:val="24"/>
          <w:szCs w:val="24"/>
          <w:rtl/>
          <w:lang w:val="ro-RO"/>
        </w:rPr>
        <w:t>ﷺ</w:t>
      </w:r>
      <w:r w:rsidRPr="00685341">
        <w:rPr>
          <w:rFonts w:ascii="Times New Roman" w:eastAsia="Times New Roman" w:hAnsi="Times New Roman" w:cs="Times New Roman"/>
          <w:sz w:val="24"/>
          <w:szCs w:val="24"/>
          <w:lang w:val="ro-RO"/>
        </w:rPr>
        <w:t xml:space="preserve">. Abdul-Malek Ibn Hesham. Beirut: Dar El-Marefah)   </w:t>
      </w:r>
    </w:p>
    <w:p w14:paraId="64C4E7A0" w14:textId="3639FF9C"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The islamic Affairs Department, The Embassy of Saudi Arabia, Washington, DC. 1989. </w:t>
      </w:r>
      <w:r w:rsidRPr="00685341">
        <w:rPr>
          <w:rFonts w:ascii="Times New Roman" w:eastAsia="Times New Roman" w:hAnsi="Times New Roman" w:cs="Times New Roman"/>
          <w:i/>
          <w:sz w:val="24"/>
          <w:szCs w:val="24"/>
          <w:lang w:val="ro-RO"/>
        </w:rPr>
        <w:t>Understanding islam and the Muslims</w:t>
      </w:r>
      <w:r w:rsidRPr="00685341">
        <w:rPr>
          <w:rFonts w:ascii="Times New Roman" w:eastAsia="Times New Roman" w:hAnsi="Times New Roman" w:cs="Times New Roman"/>
          <w:sz w:val="24"/>
          <w:szCs w:val="24"/>
          <w:lang w:val="ro-RO"/>
        </w:rPr>
        <w:t>. Washington, DC: The islamic Affairs Department, The Embassy of Saudi Arabia. (</w:t>
      </w:r>
      <w:r w:rsidRPr="00685341">
        <w:rPr>
          <w:rFonts w:ascii="Times New Roman" w:eastAsia="Times New Roman" w:hAnsi="Times New Roman" w:cs="Times New Roman"/>
          <w:i/>
          <w:sz w:val="24"/>
          <w:szCs w:val="24"/>
          <w:lang w:val="ro-RO"/>
        </w:rPr>
        <w:t xml:space="preserve">Înțelegând islamul şi </w:t>
      </w:r>
      <w:r w:rsidR="007B611C" w:rsidRPr="00685341">
        <w:rPr>
          <w:rFonts w:ascii="Times New Roman" w:eastAsia="Times New Roman" w:hAnsi="Times New Roman" w:cs="Times New Roman"/>
          <w:i/>
          <w:sz w:val="24"/>
          <w:szCs w:val="24"/>
          <w:lang w:val="ro-RO"/>
        </w:rPr>
        <w:t>m</w:t>
      </w:r>
      <w:r w:rsidRPr="00685341">
        <w:rPr>
          <w:rFonts w:ascii="Times New Roman" w:eastAsia="Times New Roman" w:hAnsi="Times New Roman" w:cs="Times New Roman"/>
          <w:i/>
          <w:sz w:val="24"/>
          <w:szCs w:val="24"/>
          <w:lang w:val="ro-RO"/>
        </w:rPr>
        <w:t>usulmanii</w:t>
      </w:r>
      <w:r w:rsidRPr="00685341">
        <w:rPr>
          <w:rFonts w:ascii="Times New Roman" w:eastAsia="Times New Roman" w:hAnsi="Times New Roman" w:cs="Times New Roman"/>
          <w:sz w:val="24"/>
          <w:szCs w:val="24"/>
          <w:lang w:val="ro-RO"/>
        </w:rPr>
        <w:t xml:space="preserve">. Washington, DC:  Ambasada Arabiei Saudite, Departamentul islamic de Afaceri. 1989)  </w:t>
      </w:r>
    </w:p>
    <w:p w14:paraId="70F6C8B4" w14:textId="7D27C277"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Kuenen, H. 1960. </w:t>
      </w:r>
      <w:r w:rsidRPr="00685341">
        <w:rPr>
          <w:rFonts w:ascii="Times New Roman" w:eastAsia="Times New Roman" w:hAnsi="Times New Roman" w:cs="Times New Roman"/>
          <w:i/>
          <w:sz w:val="24"/>
          <w:szCs w:val="24"/>
          <w:lang w:val="ro-RO"/>
        </w:rPr>
        <w:t>Marine Geology</w:t>
      </w:r>
      <w:r w:rsidRPr="00685341">
        <w:rPr>
          <w:rFonts w:ascii="Times New Roman" w:eastAsia="Times New Roman" w:hAnsi="Times New Roman" w:cs="Times New Roman"/>
          <w:sz w:val="24"/>
          <w:szCs w:val="24"/>
          <w:lang w:val="ro-RO"/>
        </w:rPr>
        <w:t>. New York: John Wiley &amp; Sons, Inc. (</w:t>
      </w:r>
      <w:r w:rsidRPr="00685341">
        <w:rPr>
          <w:rFonts w:ascii="Times New Roman" w:eastAsia="Times New Roman" w:hAnsi="Times New Roman" w:cs="Times New Roman"/>
          <w:i/>
          <w:sz w:val="24"/>
          <w:szCs w:val="24"/>
          <w:lang w:val="ro-RO"/>
        </w:rPr>
        <w:t xml:space="preserve">Geologia </w:t>
      </w:r>
      <w:r w:rsidR="007B611C" w:rsidRPr="00685341">
        <w:rPr>
          <w:rFonts w:ascii="Times New Roman" w:eastAsia="Times New Roman" w:hAnsi="Times New Roman" w:cs="Times New Roman"/>
          <w:i/>
          <w:sz w:val="24"/>
          <w:szCs w:val="24"/>
          <w:lang w:val="ro-RO"/>
        </w:rPr>
        <w:t>m</w:t>
      </w:r>
      <w:r w:rsidRPr="00685341">
        <w:rPr>
          <w:rFonts w:ascii="Times New Roman" w:eastAsia="Times New Roman" w:hAnsi="Times New Roman" w:cs="Times New Roman"/>
          <w:i/>
          <w:sz w:val="24"/>
          <w:szCs w:val="24"/>
          <w:lang w:val="ro-RO"/>
        </w:rPr>
        <w:t>arină</w:t>
      </w:r>
      <w:r w:rsidRPr="00685341">
        <w:rPr>
          <w:rFonts w:ascii="Times New Roman" w:eastAsia="Times New Roman" w:hAnsi="Times New Roman" w:cs="Times New Roman"/>
          <w:sz w:val="24"/>
          <w:szCs w:val="24"/>
          <w:lang w:val="ro-RO"/>
        </w:rPr>
        <w:t xml:space="preserve">. H. Kuenen. 1960. New York: Compania John Wiley &amp; Fiii)   </w:t>
      </w:r>
    </w:p>
    <w:p w14:paraId="467E8A97" w14:textId="43D29583"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Leeson, C. R.; and T. S. Leeson. 1981. </w:t>
      </w:r>
      <w:r w:rsidRPr="00685341">
        <w:rPr>
          <w:rFonts w:ascii="Times New Roman" w:eastAsia="Times New Roman" w:hAnsi="Times New Roman" w:cs="Times New Roman"/>
          <w:i/>
          <w:sz w:val="24"/>
          <w:szCs w:val="24"/>
          <w:lang w:val="ro-RO"/>
        </w:rPr>
        <w:t>Histology</w:t>
      </w:r>
      <w:r w:rsidRPr="00685341">
        <w:rPr>
          <w:rFonts w:ascii="Times New Roman" w:eastAsia="Times New Roman" w:hAnsi="Times New Roman" w:cs="Times New Roman"/>
          <w:sz w:val="24"/>
          <w:szCs w:val="24"/>
          <w:lang w:val="ro-RO"/>
        </w:rPr>
        <w:t>. 4th ed. Philadelphia: W. B. Saunders Company. (</w:t>
      </w:r>
      <w:r w:rsidRPr="00685341">
        <w:rPr>
          <w:rFonts w:ascii="Times New Roman" w:eastAsia="Times New Roman" w:hAnsi="Times New Roman" w:cs="Times New Roman"/>
          <w:i/>
          <w:sz w:val="24"/>
          <w:szCs w:val="24"/>
          <w:lang w:val="ro-RO"/>
        </w:rPr>
        <w:t>Histologia</w:t>
      </w:r>
      <w:r w:rsidRPr="00685341">
        <w:rPr>
          <w:rFonts w:ascii="Times New Roman" w:eastAsia="Times New Roman" w:hAnsi="Times New Roman" w:cs="Times New Roman"/>
          <w:sz w:val="24"/>
          <w:szCs w:val="24"/>
          <w:lang w:val="ro-RO"/>
        </w:rPr>
        <w:t>. C. R. Leeson</w:t>
      </w:r>
      <w:r w:rsidRPr="00685341">
        <w:rPr>
          <w:lang w:val="ro-RO"/>
        </w:rPr>
        <w:t xml:space="preserve"> </w:t>
      </w:r>
      <w:r w:rsidRPr="00685341">
        <w:rPr>
          <w:rFonts w:ascii="Times New Roman" w:eastAsia="Times New Roman" w:hAnsi="Times New Roman" w:cs="Times New Roman"/>
          <w:sz w:val="24"/>
          <w:szCs w:val="24"/>
          <w:lang w:val="ro-RO"/>
        </w:rPr>
        <w:t>si T. S. Lee</w:t>
      </w:r>
      <w:r w:rsidR="00C36BF5">
        <w:rPr>
          <w:rFonts w:ascii="Times New Roman" w:eastAsia="Times New Roman" w:hAnsi="Times New Roman" w:cs="Times New Roman" w:hint="cs"/>
          <w:sz w:val="24"/>
          <w:szCs w:val="24"/>
          <w:rtl/>
          <w:lang w:val="ro-RO"/>
        </w:rPr>
        <w:t>ا</w:t>
      </w:r>
      <w:r w:rsidRPr="00685341">
        <w:rPr>
          <w:rFonts w:ascii="Times New Roman" w:eastAsia="Times New Roman" w:hAnsi="Times New Roman" w:cs="Times New Roman"/>
          <w:sz w:val="24"/>
          <w:szCs w:val="24"/>
          <w:lang w:val="ro-RO"/>
        </w:rPr>
        <w:t xml:space="preserve">son. Ediţia a IV-a, 1981.  Philadelphia: Compania W. B. Saunders)  Ludlam, F. H. 1980. Clouds and Storms. London: The Pennsylvania State University Press. (Norii şi furtunile. F. H. Ludlam. 1980. Londra: Presa Universităţii Statului Pennsylvania)   </w:t>
      </w:r>
    </w:p>
    <w:p w14:paraId="7F979D97"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Makky, Ahmad A.; and others. 1993. </w:t>
      </w:r>
      <w:r w:rsidRPr="00685341">
        <w:rPr>
          <w:rFonts w:ascii="Times New Roman" w:eastAsia="Times New Roman" w:hAnsi="Times New Roman" w:cs="Times New Roman"/>
          <w:i/>
          <w:sz w:val="24"/>
          <w:szCs w:val="24"/>
          <w:lang w:val="ro-RO"/>
        </w:rPr>
        <w:t>Ee’jaz al-Qur’an al-Kareem fee Wasf Anwa’ al-Riyah, al-Sohob, al-Matar</w:t>
      </w:r>
      <w:r w:rsidRPr="00685341">
        <w:rPr>
          <w:rFonts w:ascii="Times New Roman" w:eastAsia="Times New Roman" w:hAnsi="Times New Roman" w:cs="Times New Roman"/>
          <w:sz w:val="24"/>
          <w:szCs w:val="24"/>
          <w:lang w:val="ro-RO"/>
        </w:rPr>
        <w:t>. Makkah: Commission on Scientific Signs of the Qur’an and Sunnah. (</w:t>
      </w:r>
      <w:r w:rsidRPr="00685341">
        <w:rPr>
          <w:rFonts w:ascii="Times New Roman" w:eastAsia="Times New Roman" w:hAnsi="Times New Roman" w:cs="Times New Roman"/>
          <w:i/>
          <w:sz w:val="24"/>
          <w:szCs w:val="24"/>
          <w:lang w:val="ro-RO"/>
        </w:rPr>
        <w:t>Miracolele din Coran în explicarea tipurilor de vânturi, nori şi ploi</w:t>
      </w:r>
      <w:r w:rsidRPr="00685341">
        <w:rPr>
          <w:rFonts w:ascii="Times New Roman" w:eastAsia="Times New Roman" w:hAnsi="Times New Roman" w:cs="Times New Roman"/>
          <w:sz w:val="24"/>
          <w:szCs w:val="24"/>
          <w:lang w:val="ro-RO"/>
        </w:rPr>
        <w:t xml:space="preserve">. Ahmad A. Makky și alții. 1993. Mecca: Comisia pentru dovezile ştiinţifice din Coran şi Sunnah)   </w:t>
      </w:r>
    </w:p>
    <w:p w14:paraId="7685A8C8" w14:textId="6634DD80"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Miller, Albert; and Jack C. Thompson. 1975. </w:t>
      </w:r>
      <w:r w:rsidRPr="00685341">
        <w:rPr>
          <w:rFonts w:ascii="Times New Roman" w:eastAsia="Times New Roman" w:hAnsi="Times New Roman" w:cs="Times New Roman"/>
          <w:i/>
          <w:sz w:val="24"/>
          <w:szCs w:val="24"/>
          <w:lang w:val="ro-RO"/>
        </w:rPr>
        <w:t>Elements of Meteorology</w:t>
      </w:r>
      <w:r w:rsidRPr="00685341">
        <w:rPr>
          <w:rFonts w:ascii="Times New Roman" w:eastAsia="Times New Roman" w:hAnsi="Times New Roman" w:cs="Times New Roman"/>
          <w:sz w:val="24"/>
          <w:szCs w:val="24"/>
          <w:lang w:val="ro-RO"/>
        </w:rPr>
        <w:t>. 2nd ed. Columbus: Charles E. Merrill Publishing Company. (</w:t>
      </w:r>
      <w:r w:rsidRPr="00685341">
        <w:rPr>
          <w:rFonts w:ascii="Times New Roman" w:eastAsia="Times New Roman" w:hAnsi="Times New Roman" w:cs="Times New Roman"/>
          <w:i/>
          <w:sz w:val="24"/>
          <w:szCs w:val="24"/>
          <w:lang w:val="ro-RO"/>
        </w:rPr>
        <w:t xml:space="preserve">Elemente de </w:t>
      </w:r>
      <w:r w:rsidR="007B611C" w:rsidRPr="00685341">
        <w:rPr>
          <w:rFonts w:ascii="Times New Roman" w:eastAsia="Times New Roman" w:hAnsi="Times New Roman" w:cs="Times New Roman"/>
          <w:i/>
          <w:sz w:val="24"/>
          <w:szCs w:val="24"/>
          <w:lang w:val="ro-RO"/>
        </w:rPr>
        <w:t>m</w:t>
      </w:r>
      <w:r w:rsidRPr="00685341">
        <w:rPr>
          <w:rFonts w:ascii="Times New Roman" w:eastAsia="Times New Roman" w:hAnsi="Times New Roman" w:cs="Times New Roman"/>
          <w:i/>
          <w:sz w:val="24"/>
          <w:szCs w:val="24"/>
          <w:lang w:val="ro-RO"/>
        </w:rPr>
        <w:t>eteorologie</w:t>
      </w:r>
      <w:r w:rsidRPr="00685341">
        <w:rPr>
          <w:rFonts w:ascii="Times New Roman" w:eastAsia="Times New Roman" w:hAnsi="Times New Roman" w:cs="Times New Roman"/>
          <w:sz w:val="24"/>
          <w:szCs w:val="24"/>
          <w:lang w:val="ro-RO"/>
        </w:rPr>
        <w:t xml:space="preserve">. Albert Miller şi Jack C. Thompson. Ediţia a II-a, 1975.  Columbus: Compania de publicaţii Charles E. Merrill)   </w:t>
      </w:r>
    </w:p>
    <w:p w14:paraId="00A8F579"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Moore, Keith L.; E. Marshall Johnson; T. V. N. Persaud; Gerald C. Goeringer; Abdul-Majeed A. Zindani; and Mustafa A. Ahmed. 1992. </w:t>
      </w:r>
      <w:r w:rsidRPr="00685341">
        <w:rPr>
          <w:rFonts w:ascii="Times New Roman" w:eastAsia="Times New Roman" w:hAnsi="Times New Roman" w:cs="Times New Roman"/>
          <w:i/>
          <w:sz w:val="24"/>
          <w:szCs w:val="24"/>
          <w:lang w:val="ro-RO"/>
        </w:rPr>
        <w:t>Human Development as Described in the Qur’an and Sunnah</w:t>
      </w:r>
      <w:r w:rsidRPr="00685341">
        <w:rPr>
          <w:rFonts w:ascii="Times New Roman" w:eastAsia="Times New Roman" w:hAnsi="Times New Roman" w:cs="Times New Roman"/>
          <w:sz w:val="24"/>
          <w:szCs w:val="24"/>
          <w:lang w:val="ro-RO"/>
        </w:rPr>
        <w:t>. Makkah: Commission on Scientific Signs of the Qur’an and Sunnah. (</w:t>
      </w:r>
      <w:r w:rsidRPr="00685341">
        <w:rPr>
          <w:rFonts w:ascii="Times New Roman" w:eastAsia="Times New Roman" w:hAnsi="Times New Roman" w:cs="Times New Roman"/>
          <w:i/>
          <w:sz w:val="24"/>
          <w:szCs w:val="24"/>
          <w:lang w:val="ro-RO"/>
        </w:rPr>
        <w:t>Dezvoltarea fiinţei umane descrisă în Coran şi în Sunnah</w:t>
      </w:r>
      <w:r w:rsidRPr="00685341">
        <w:rPr>
          <w:rFonts w:ascii="Times New Roman" w:eastAsia="Times New Roman" w:hAnsi="Times New Roman" w:cs="Times New Roman"/>
          <w:sz w:val="24"/>
          <w:szCs w:val="24"/>
          <w:lang w:val="ro-RO"/>
        </w:rPr>
        <w:t xml:space="preserve">. Keith L. Moore; Marshall E. Johnson; Persaud T. V. N; Gerald C. Goeringer; A. Zindani Abdul-Majeed şi A. Mustafa Ahmed.1992.  Mecca: Comisia pentru dovezile ştiinţifice din Coran şi Sunnah)   </w:t>
      </w:r>
    </w:p>
    <w:p w14:paraId="6CDDDD53"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Moore, Keith L.; A. A. Zindani and others. 1987. Al-E’jaz al-Elmy fee al-Naseyah (</w:t>
      </w:r>
      <w:r w:rsidRPr="00685341">
        <w:rPr>
          <w:rFonts w:ascii="Times New Roman" w:eastAsia="Times New Roman" w:hAnsi="Times New Roman" w:cs="Times New Roman"/>
          <w:i/>
          <w:sz w:val="24"/>
          <w:szCs w:val="24"/>
          <w:lang w:val="ro-RO"/>
        </w:rPr>
        <w:t>The scientific Miracles in the Front of the Head</w:t>
      </w:r>
      <w:r w:rsidRPr="00685341">
        <w:rPr>
          <w:rFonts w:ascii="Times New Roman" w:eastAsia="Times New Roman" w:hAnsi="Times New Roman" w:cs="Times New Roman"/>
          <w:sz w:val="24"/>
          <w:szCs w:val="24"/>
          <w:lang w:val="ro-RO"/>
        </w:rPr>
        <w:t>). Makkah: Commission on Scientific Signs of the Qur’an and Sunnah. (</w:t>
      </w:r>
      <w:r w:rsidRPr="00685341">
        <w:rPr>
          <w:rFonts w:ascii="Times New Roman" w:eastAsia="Times New Roman" w:hAnsi="Times New Roman" w:cs="Times New Roman"/>
          <w:i/>
          <w:sz w:val="24"/>
          <w:szCs w:val="24"/>
          <w:lang w:val="ro-RO"/>
        </w:rPr>
        <w:t>Miracolele ştiinţifice din fruntea capului</w:t>
      </w:r>
      <w:r w:rsidRPr="00685341">
        <w:rPr>
          <w:rFonts w:ascii="Times New Roman" w:eastAsia="Times New Roman" w:hAnsi="Times New Roman" w:cs="Times New Roman"/>
          <w:sz w:val="24"/>
          <w:szCs w:val="24"/>
          <w:lang w:val="ro-RO"/>
        </w:rPr>
        <w:t xml:space="preserve">. Keith L. Moore; A. Zindani şi alţii. 1987.  Mecca: Comisia pentru dovezile ştiinţifice din Coran şi Sunnah)   </w:t>
      </w:r>
    </w:p>
    <w:p w14:paraId="1680A61A" w14:textId="3F88F1E2"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Moore, Keith L. 1983. </w:t>
      </w:r>
      <w:r w:rsidRPr="00685341">
        <w:rPr>
          <w:rFonts w:ascii="Times New Roman" w:eastAsia="Times New Roman" w:hAnsi="Times New Roman" w:cs="Times New Roman"/>
          <w:i/>
          <w:sz w:val="24"/>
          <w:szCs w:val="24"/>
          <w:lang w:val="ro-RO"/>
        </w:rPr>
        <w:t>The Developing Human, Clinically Oriented Embryology, With islamic Additions</w:t>
      </w:r>
      <w:r w:rsidRPr="00685341">
        <w:rPr>
          <w:rFonts w:ascii="Times New Roman" w:eastAsia="Times New Roman" w:hAnsi="Times New Roman" w:cs="Times New Roman"/>
          <w:sz w:val="24"/>
          <w:szCs w:val="24"/>
          <w:lang w:val="ro-RO"/>
        </w:rPr>
        <w:t>. 3rd ed. Jeddah: Dar AlQiblah. (</w:t>
      </w:r>
      <w:r w:rsidRPr="00685341">
        <w:rPr>
          <w:rFonts w:ascii="Times New Roman" w:eastAsia="Times New Roman" w:hAnsi="Times New Roman" w:cs="Times New Roman"/>
          <w:i/>
          <w:sz w:val="24"/>
          <w:szCs w:val="24"/>
          <w:lang w:val="ro-RO"/>
        </w:rPr>
        <w:t xml:space="preserve">Dezvoltarea umană </w:t>
      </w:r>
      <w:r w:rsidR="007B611C" w:rsidRPr="00685341">
        <w:rPr>
          <w:rFonts w:ascii="Times New Roman" w:eastAsia="Times New Roman" w:hAnsi="Times New Roman" w:cs="Times New Roman"/>
          <w:i/>
          <w:sz w:val="24"/>
          <w:szCs w:val="24"/>
          <w:lang w:val="ro-RO"/>
        </w:rPr>
        <w:t>e</w:t>
      </w:r>
      <w:r w:rsidRPr="00685341">
        <w:rPr>
          <w:rFonts w:ascii="Times New Roman" w:eastAsia="Times New Roman" w:hAnsi="Times New Roman" w:cs="Times New Roman"/>
          <w:i/>
          <w:sz w:val="24"/>
          <w:szCs w:val="24"/>
          <w:lang w:val="ro-RO"/>
        </w:rPr>
        <w:t xml:space="preserve">mbriologică </w:t>
      </w:r>
      <w:r w:rsidR="007B611C" w:rsidRPr="00685341">
        <w:rPr>
          <w:rFonts w:ascii="Times New Roman" w:eastAsia="Times New Roman" w:hAnsi="Times New Roman" w:cs="Times New Roman"/>
          <w:i/>
          <w:sz w:val="24"/>
          <w:szCs w:val="24"/>
          <w:lang w:val="ro-RO"/>
        </w:rPr>
        <w:t>c</w:t>
      </w:r>
      <w:r w:rsidRPr="00685341">
        <w:rPr>
          <w:rFonts w:ascii="Times New Roman" w:eastAsia="Times New Roman" w:hAnsi="Times New Roman" w:cs="Times New Roman"/>
          <w:i/>
          <w:sz w:val="24"/>
          <w:szCs w:val="24"/>
          <w:lang w:val="ro-RO"/>
        </w:rPr>
        <w:t xml:space="preserve">linică, cu </w:t>
      </w:r>
      <w:r w:rsidR="007B611C" w:rsidRPr="00685341">
        <w:rPr>
          <w:rFonts w:ascii="Times New Roman" w:eastAsia="Times New Roman" w:hAnsi="Times New Roman" w:cs="Times New Roman"/>
          <w:i/>
          <w:sz w:val="24"/>
          <w:szCs w:val="24"/>
          <w:lang w:val="ro-RO"/>
        </w:rPr>
        <w:t>a</w:t>
      </w:r>
      <w:r w:rsidRPr="00685341">
        <w:rPr>
          <w:rFonts w:ascii="Times New Roman" w:eastAsia="Times New Roman" w:hAnsi="Times New Roman" w:cs="Times New Roman"/>
          <w:i/>
          <w:sz w:val="24"/>
          <w:szCs w:val="24"/>
          <w:lang w:val="ro-RO"/>
        </w:rPr>
        <w:t>dăugiri islamice</w:t>
      </w:r>
      <w:r w:rsidRPr="00685341">
        <w:rPr>
          <w:rFonts w:ascii="Times New Roman" w:eastAsia="Times New Roman" w:hAnsi="Times New Roman" w:cs="Times New Roman"/>
          <w:sz w:val="24"/>
          <w:szCs w:val="24"/>
          <w:lang w:val="ro-RO"/>
        </w:rPr>
        <w:t xml:space="preserve">. Keith L. Moore. Ediţia a III-a, 1983.  Jeddah: Dar AlQiblah)   </w:t>
      </w:r>
    </w:p>
    <w:p w14:paraId="6070F681"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lastRenderedPageBreak/>
        <w:t xml:space="preserve">Moore, Keith L.; and T. V. N. Persaud. 1993. </w:t>
      </w:r>
      <w:r w:rsidRPr="00685341">
        <w:rPr>
          <w:rFonts w:ascii="Times New Roman" w:eastAsia="Times New Roman" w:hAnsi="Times New Roman" w:cs="Times New Roman"/>
          <w:i/>
          <w:sz w:val="24"/>
          <w:szCs w:val="24"/>
          <w:lang w:val="ro-RO"/>
        </w:rPr>
        <w:t>The Developing Human</w:t>
      </w:r>
      <w:r w:rsidRPr="00685341">
        <w:rPr>
          <w:rFonts w:ascii="Times New Roman" w:eastAsia="Times New Roman" w:hAnsi="Times New Roman" w:cs="Times New Roman"/>
          <w:sz w:val="24"/>
          <w:szCs w:val="24"/>
          <w:lang w:val="ro-RO"/>
        </w:rPr>
        <w:t>, Clinically Oriented Embryology. 5th ed. Philadelphia: W. B. Saunders Company. (</w:t>
      </w:r>
      <w:r w:rsidRPr="00685341">
        <w:rPr>
          <w:rFonts w:ascii="Times New Roman" w:eastAsia="Times New Roman" w:hAnsi="Times New Roman" w:cs="Times New Roman"/>
          <w:i/>
          <w:sz w:val="24"/>
          <w:szCs w:val="24"/>
          <w:lang w:val="ro-RO"/>
        </w:rPr>
        <w:t>Dezvoltarea fiinţei umane</w:t>
      </w:r>
      <w:r w:rsidRPr="00685341">
        <w:rPr>
          <w:rFonts w:ascii="Times New Roman" w:eastAsia="Times New Roman" w:hAnsi="Times New Roman" w:cs="Times New Roman"/>
          <w:sz w:val="24"/>
          <w:szCs w:val="24"/>
          <w:lang w:val="ro-RO"/>
        </w:rPr>
        <w:t xml:space="preserve">. Moore, Keith L., şi Persaud T. V. N. 1993. Philadelphia: Compania W. B. Saunders)   </w:t>
      </w:r>
    </w:p>
    <w:p w14:paraId="68ADA281" w14:textId="3455B3C7"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El-Naggar, Z. R. 1991. </w:t>
      </w:r>
      <w:r w:rsidRPr="00685341">
        <w:rPr>
          <w:rFonts w:ascii="Times New Roman" w:eastAsia="Times New Roman" w:hAnsi="Times New Roman" w:cs="Times New Roman"/>
          <w:i/>
          <w:sz w:val="24"/>
          <w:szCs w:val="24"/>
          <w:lang w:val="ro-RO"/>
        </w:rPr>
        <w:t>The Geological Concept of Mountains in the Qur’an</w:t>
      </w:r>
      <w:r w:rsidRPr="00685341">
        <w:rPr>
          <w:rFonts w:ascii="Times New Roman" w:eastAsia="Times New Roman" w:hAnsi="Times New Roman" w:cs="Times New Roman"/>
          <w:sz w:val="24"/>
          <w:szCs w:val="24"/>
          <w:lang w:val="ro-RO"/>
        </w:rPr>
        <w:t>. 1st ed. Herndon: International Institute of islamic Thought. (</w:t>
      </w:r>
      <w:r w:rsidRPr="00685341">
        <w:rPr>
          <w:rFonts w:ascii="Times New Roman" w:eastAsia="Times New Roman" w:hAnsi="Times New Roman" w:cs="Times New Roman"/>
          <w:i/>
          <w:sz w:val="24"/>
          <w:szCs w:val="24"/>
          <w:lang w:val="ro-RO"/>
        </w:rPr>
        <w:t xml:space="preserve">Conceptul </w:t>
      </w:r>
      <w:r w:rsidR="007B611C" w:rsidRPr="00685341">
        <w:rPr>
          <w:rFonts w:ascii="Times New Roman" w:eastAsia="Times New Roman" w:hAnsi="Times New Roman" w:cs="Times New Roman"/>
          <w:i/>
          <w:sz w:val="24"/>
          <w:szCs w:val="24"/>
          <w:lang w:val="ro-RO"/>
        </w:rPr>
        <w:t>g</w:t>
      </w:r>
      <w:r w:rsidRPr="00685341">
        <w:rPr>
          <w:rFonts w:ascii="Times New Roman" w:eastAsia="Times New Roman" w:hAnsi="Times New Roman" w:cs="Times New Roman"/>
          <w:i/>
          <w:sz w:val="24"/>
          <w:szCs w:val="24"/>
          <w:lang w:val="ro-RO"/>
        </w:rPr>
        <w:t>eologic de munţi în Coran</w:t>
      </w:r>
      <w:r w:rsidRPr="00685341">
        <w:rPr>
          <w:rFonts w:ascii="Times New Roman" w:eastAsia="Times New Roman" w:hAnsi="Times New Roman" w:cs="Times New Roman"/>
          <w:sz w:val="24"/>
          <w:szCs w:val="24"/>
          <w:lang w:val="ro-RO"/>
        </w:rPr>
        <w:t xml:space="preserve">. Z. R. El-Naggar. Ediţia I, 1991. Herndon: Institutul Internaţional de Gândire islamică)   </w:t>
      </w:r>
    </w:p>
    <w:p w14:paraId="6840216D"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Neufeldt, V. 1994. </w:t>
      </w:r>
      <w:r w:rsidRPr="00685341">
        <w:rPr>
          <w:rFonts w:ascii="Times New Roman" w:eastAsia="Times New Roman" w:hAnsi="Times New Roman" w:cs="Times New Roman"/>
          <w:i/>
          <w:sz w:val="24"/>
          <w:szCs w:val="24"/>
          <w:lang w:val="ro-RO"/>
        </w:rPr>
        <w:t>Webster’s New World Dictionary</w:t>
      </w:r>
      <w:r w:rsidRPr="00685341">
        <w:rPr>
          <w:rFonts w:ascii="Times New Roman" w:eastAsia="Times New Roman" w:hAnsi="Times New Roman" w:cs="Times New Roman"/>
          <w:sz w:val="24"/>
          <w:szCs w:val="24"/>
          <w:lang w:val="ro-RO"/>
        </w:rPr>
        <w:t>. Third College Edition. New York: Prentice Hall. (</w:t>
      </w:r>
      <w:r w:rsidRPr="00685341">
        <w:rPr>
          <w:rFonts w:ascii="Times New Roman" w:eastAsia="Times New Roman" w:hAnsi="Times New Roman" w:cs="Times New Roman"/>
          <w:i/>
          <w:sz w:val="24"/>
          <w:szCs w:val="24"/>
          <w:lang w:val="ro-RO"/>
        </w:rPr>
        <w:t>Noul Dicţionar al Lumii, de Webster</w:t>
      </w:r>
      <w:r w:rsidRPr="00685341">
        <w:rPr>
          <w:rFonts w:ascii="Times New Roman" w:eastAsia="Times New Roman" w:hAnsi="Times New Roman" w:cs="Times New Roman"/>
          <w:sz w:val="24"/>
          <w:szCs w:val="24"/>
          <w:lang w:val="ro-RO"/>
        </w:rPr>
        <w:t xml:space="preserve">. V. Neufeldt. a III-a ediţie a Universităţii, 1994. New York: Prentice Hall)   </w:t>
      </w:r>
    </w:p>
    <w:p w14:paraId="7F4F4862"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The New Encyclopedia Britannica. 1981. 15th ed. Chicago: </w:t>
      </w:r>
      <w:r w:rsidRPr="00685341">
        <w:rPr>
          <w:rFonts w:ascii="Times New Roman" w:eastAsia="Times New Roman" w:hAnsi="Times New Roman" w:cs="Times New Roman"/>
          <w:i/>
          <w:sz w:val="24"/>
          <w:szCs w:val="24"/>
          <w:lang w:val="ro-RO"/>
        </w:rPr>
        <w:t>Encyclopedia Britannica</w:t>
      </w:r>
      <w:r w:rsidRPr="00685341">
        <w:rPr>
          <w:rFonts w:ascii="Times New Roman" w:eastAsia="Times New Roman" w:hAnsi="Times New Roman" w:cs="Times New Roman"/>
          <w:sz w:val="24"/>
          <w:szCs w:val="24"/>
          <w:lang w:val="ro-RO"/>
        </w:rPr>
        <w:t>, Inc. (</w:t>
      </w:r>
      <w:r w:rsidRPr="00685341">
        <w:rPr>
          <w:rFonts w:ascii="Times New Roman" w:eastAsia="Times New Roman" w:hAnsi="Times New Roman" w:cs="Times New Roman"/>
          <w:i/>
          <w:sz w:val="24"/>
          <w:szCs w:val="24"/>
          <w:lang w:val="ro-RO"/>
        </w:rPr>
        <w:t>Noua Enciclopedie Britanică</w:t>
      </w:r>
      <w:r w:rsidRPr="00685341">
        <w:rPr>
          <w:rFonts w:ascii="Times New Roman" w:eastAsia="Times New Roman" w:hAnsi="Times New Roman" w:cs="Times New Roman"/>
          <w:sz w:val="24"/>
          <w:szCs w:val="24"/>
          <w:lang w:val="ro-RO"/>
        </w:rPr>
        <w:t xml:space="preserve">. Chicago: Compania Enciclopedică Britanică. Ediția a XV-a, 1981)  </w:t>
      </w:r>
    </w:p>
    <w:p w14:paraId="1F98C620" w14:textId="5681B7C3"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Noback, Charles R.; N. L. Strominger; and R. J. Demarest. 1991. </w:t>
      </w:r>
      <w:r w:rsidRPr="00685341">
        <w:rPr>
          <w:rFonts w:ascii="Times New Roman" w:eastAsia="Times New Roman" w:hAnsi="Times New Roman" w:cs="Times New Roman"/>
          <w:i/>
          <w:sz w:val="24"/>
          <w:szCs w:val="24"/>
          <w:lang w:val="ro-RO"/>
        </w:rPr>
        <w:t>The Human Nervous System, Introduction and Review</w:t>
      </w:r>
      <w:r w:rsidRPr="00685341">
        <w:rPr>
          <w:rFonts w:ascii="Times New Roman" w:eastAsia="Times New Roman" w:hAnsi="Times New Roman" w:cs="Times New Roman"/>
          <w:sz w:val="24"/>
          <w:szCs w:val="24"/>
          <w:lang w:val="ro-RO"/>
        </w:rPr>
        <w:t>. 4th ed. Philadelphia: Lea &amp; Febiger. (</w:t>
      </w:r>
      <w:r w:rsidRPr="00685341">
        <w:rPr>
          <w:rFonts w:ascii="Times New Roman" w:eastAsia="Times New Roman" w:hAnsi="Times New Roman" w:cs="Times New Roman"/>
          <w:i/>
          <w:sz w:val="24"/>
          <w:szCs w:val="24"/>
          <w:lang w:val="ro-RO"/>
        </w:rPr>
        <w:t xml:space="preserve">Sistemul </w:t>
      </w:r>
      <w:r w:rsidR="007B611C" w:rsidRPr="00685341">
        <w:rPr>
          <w:rFonts w:ascii="Times New Roman" w:eastAsia="Times New Roman" w:hAnsi="Times New Roman" w:cs="Times New Roman"/>
          <w:i/>
          <w:sz w:val="24"/>
          <w:szCs w:val="24"/>
          <w:lang w:val="ro-RO"/>
        </w:rPr>
        <w:t>n</w:t>
      </w:r>
      <w:r w:rsidRPr="00685341">
        <w:rPr>
          <w:rFonts w:ascii="Times New Roman" w:eastAsia="Times New Roman" w:hAnsi="Times New Roman" w:cs="Times New Roman"/>
          <w:i/>
          <w:sz w:val="24"/>
          <w:szCs w:val="24"/>
          <w:lang w:val="ro-RO"/>
        </w:rPr>
        <w:t xml:space="preserve">ervos </w:t>
      </w:r>
      <w:r w:rsidR="007B611C" w:rsidRPr="00685341">
        <w:rPr>
          <w:rFonts w:ascii="Times New Roman" w:eastAsia="Times New Roman" w:hAnsi="Times New Roman" w:cs="Times New Roman"/>
          <w:i/>
          <w:sz w:val="24"/>
          <w:szCs w:val="24"/>
          <w:lang w:val="ro-RO"/>
        </w:rPr>
        <w:t>u</w:t>
      </w:r>
      <w:r w:rsidRPr="00685341">
        <w:rPr>
          <w:rFonts w:ascii="Times New Roman" w:eastAsia="Times New Roman" w:hAnsi="Times New Roman" w:cs="Times New Roman"/>
          <w:i/>
          <w:sz w:val="24"/>
          <w:szCs w:val="24"/>
          <w:lang w:val="ro-RO"/>
        </w:rPr>
        <w:t xml:space="preserve">man, </w:t>
      </w:r>
      <w:r w:rsidR="007B611C" w:rsidRPr="00685341">
        <w:rPr>
          <w:rFonts w:ascii="Times New Roman" w:eastAsia="Times New Roman" w:hAnsi="Times New Roman" w:cs="Times New Roman"/>
          <w:i/>
          <w:sz w:val="24"/>
          <w:szCs w:val="24"/>
          <w:lang w:val="ro-RO"/>
        </w:rPr>
        <w:t>i</w:t>
      </w:r>
      <w:r w:rsidRPr="00685341">
        <w:rPr>
          <w:rFonts w:ascii="Times New Roman" w:eastAsia="Times New Roman" w:hAnsi="Times New Roman" w:cs="Times New Roman"/>
          <w:i/>
          <w:sz w:val="24"/>
          <w:szCs w:val="24"/>
          <w:lang w:val="ro-RO"/>
        </w:rPr>
        <w:t xml:space="preserve">ntroducere şi </w:t>
      </w:r>
      <w:r w:rsidR="007B611C" w:rsidRPr="00685341">
        <w:rPr>
          <w:rFonts w:ascii="Times New Roman" w:eastAsia="Times New Roman" w:hAnsi="Times New Roman" w:cs="Times New Roman"/>
          <w:i/>
          <w:sz w:val="24"/>
          <w:szCs w:val="24"/>
          <w:lang w:val="ro-RO"/>
        </w:rPr>
        <w:t>r</w:t>
      </w:r>
      <w:r w:rsidRPr="00685341">
        <w:rPr>
          <w:rFonts w:ascii="Times New Roman" w:eastAsia="Times New Roman" w:hAnsi="Times New Roman" w:cs="Times New Roman"/>
          <w:i/>
          <w:sz w:val="24"/>
          <w:szCs w:val="24"/>
          <w:lang w:val="ro-RO"/>
        </w:rPr>
        <w:t>evizuire</w:t>
      </w:r>
      <w:r w:rsidRPr="00685341">
        <w:rPr>
          <w:rFonts w:ascii="Times New Roman" w:eastAsia="Times New Roman" w:hAnsi="Times New Roman" w:cs="Times New Roman"/>
          <w:sz w:val="24"/>
          <w:szCs w:val="24"/>
          <w:lang w:val="ro-RO"/>
        </w:rPr>
        <w:t xml:space="preserve"> -  Charles R. Noback; N. L. Strominger şi R. J. Demarest. Ediţia a IV-a, 1991 Philadelphia: Lea &amp; Febiger)   </w:t>
      </w:r>
    </w:p>
    <w:p w14:paraId="42F56A1B" w14:textId="734B2425"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Ostrogorsky, George. 1969. </w:t>
      </w:r>
      <w:r w:rsidRPr="00685341">
        <w:rPr>
          <w:rFonts w:ascii="Times New Roman" w:eastAsia="Times New Roman" w:hAnsi="Times New Roman" w:cs="Times New Roman"/>
          <w:i/>
          <w:sz w:val="24"/>
          <w:szCs w:val="24"/>
          <w:lang w:val="ro-RO"/>
        </w:rPr>
        <w:t>History of the Byzantine State</w:t>
      </w:r>
      <w:r w:rsidRPr="00685341">
        <w:rPr>
          <w:rFonts w:ascii="Times New Roman" w:eastAsia="Times New Roman" w:hAnsi="Times New Roman" w:cs="Times New Roman"/>
          <w:sz w:val="24"/>
          <w:szCs w:val="24"/>
          <w:lang w:val="ro-RO"/>
        </w:rPr>
        <w:t>. Translated from the German by Joan Hussey. Revised ed. New Brunswick: Rutgers University Press. (</w:t>
      </w:r>
      <w:r w:rsidRPr="00685341">
        <w:rPr>
          <w:rFonts w:ascii="Times New Roman" w:eastAsia="Times New Roman" w:hAnsi="Times New Roman" w:cs="Times New Roman"/>
          <w:i/>
          <w:sz w:val="24"/>
          <w:szCs w:val="24"/>
          <w:lang w:val="ro-RO"/>
        </w:rPr>
        <w:t xml:space="preserve">Istoria </w:t>
      </w:r>
      <w:r w:rsidR="007B611C" w:rsidRPr="00685341">
        <w:rPr>
          <w:rFonts w:ascii="Times New Roman" w:eastAsia="Times New Roman" w:hAnsi="Times New Roman" w:cs="Times New Roman"/>
          <w:i/>
          <w:sz w:val="24"/>
          <w:szCs w:val="24"/>
          <w:lang w:val="ro-RO"/>
        </w:rPr>
        <w:t>s</w:t>
      </w:r>
      <w:r w:rsidRPr="00685341">
        <w:rPr>
          <w:rFonts w:ascii="Times New Roman" w:eastAsia="Times New Roman" w:hAnsi="Times New Roman" w:cs="Times New Roman"/>
          <w:i/>
          <w:sz w:val="24"/>
          <w:szCs w:val="24"/>
          <w:lang w:val="ro-RO"/>
        </w:rPr>
        <w:t>tatului Bizantin</w:t>
      </w:r>
      <w:r w:rsidRPr="00685341">
        <w:rPr>
          <w:rFonts w:ascii="Times New Roman" w:eastAsia="Times New Roman" w:hAnsi="Times New Roman" w:cs="Times New Roman"/>
          <w:sz w:val="24"/>
          <w:szCs w:val="24"/>
          <w:lang w:val="ro-RO"/>
        </w:rPr>
        <w:t xml:space="preserve">. George Ostrogorsky. 1969 Tradusă din germană de Joan Hussey. Revizuită de:  New Brunswick: Universitatea de presă Rutgers).   </w:t>
      </w:r>
    </w:p>
    <w:p w14:paraId="5BF4554A"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Press, Frank; and Raymond Siever. 1982. </w:t>
      </w:r>
      <w:r w:rsidRPr="00685341">
        <w:rPr>
          <w:rFonts w:ascii="Times New Roman" w:eastAsia="Times New Roman" w:hAnsi="Times New Roman" w:cs="Times New Roman"/>
          <w:i/>
          <w:sz w:val="24"/>
          <w:szCs w:val="24"/>
          <w:lang w:val="ro-RO"/>
        </w:rPr>
        <w:t>Earth</w:t>
      </w:r>
      <w:r w:rsidRPr="00685341">
        <w:rPr>
          <w:rFonts w:ascii="Times New Roman" w:eastAsia="Times New Roman" w:hAnsi="Times New Roman" w:cs="Times New Roman"/>
          <w:sz w:val="24"/>
          <w:szCs w:val="24"/>
          <w:lang w:val="ro-RO"/>
        </w:rPr>
        <w:t>. 3rd ed. San Francisco: W. H. Freeman and Company. (</w:t>
      </w:r>
      <w:r w:rsidRPr="00685341">
        <w:rPr>
          <w:rFonts w:ascii="Times New Roman" w:eastAsia="Times New Roman" w:hAnsi="Times New Roman" w:cs="Times New Roman"/>
          <w:i/>
          <w:sz w:val="24"/>
          <w:szCs w:val="24"/>
          <w:lang w:val="ro-RO"/>
        </w:rPr>
        <w:t>Pământul.</w:t>
      </w:r>
      <w:r w:rsidRPr="00685341">
        <w:rPr>
          <w:rFonts w:ascii="Times New Roman" w:eastAsia="Times New Roman" w:hAnsi="Times New Roman" w:cs="Times New Roman"/>
          <w:sz w:val="24"/>
          <w:szCs w:val="24"/>
          <w:lang w:val="ro-RO"/>
        </w:rPr>
        <w:t xml:space="preserve"> Frank Press şi Raymond Siever. Ediţia a III-a, 1982.  San Francisco: Compania W. H. Freeman)   </w:t>
      </w:r>
    </w:p>
    <w:p w14:paraId="4778DCA9"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Ross, W. D.; and others. 1963. </w:t>
      </w:r>
      <w:r w:rsidRPr="00685341">
        <w:rPr>
          <w:rFonts w:ascii="Times New Roman" w:eastAsia="Times New Roman" w:hAnsi="Times New Roman" w:cs="Times New Roman"/>
          <w:i/>
          <w:sz w:val="24"/>
          <w:szCs w:val="24"/>
          <w:lang w:val="ro-RO"/>
        </w:rPr>
        <w:t>The Works of Aristotle Translated into English: Meteorologica</w:t>
      </w:r>
      <w:r w:rsidRPr="00685341">
        <w:rPr>
          <w:rFonts w:ascii="Times New Roman" w:eastAsia="Times New Roman" w:hAnsi="Times New Roman" w:cs="Times New Roman"/>
          <w:sz w:val="24"/>
          <w:szCs w:val="24"/>
          <w:lang w:val="ro-RO"/>
        </w:rPr>
        <w:t>. vol. 3. London: Oxford University Press. (</w:t>
      </w:r>
      <w:r w:rsidRPr="00685341">
        <w:rPr>
          <w:rFonts w:ascii="Times New Roman" w:eastAsia="Times New Roman" w:hAnsi="Times New Roman" w:cs="Times New Roman"/>
          <w:i/>
          <w:sz w:val="24"/>
          <w:szCs w:val="24"/>
          <w:lang w:val="ro-RO"/>
        </w:rPr>
        <w:t>Lucrările lui Aristotel traduse în limba engleză: Meteorologica</w:t>
      </w:r>
      <w:r w:rsidRPr="00685341">
        <w:rPr>
          <w:rFonts w:ascii="Times New Roman" w:eastAsia="Times New Roman" w:hAnsi="Times New Roman" w:cs="Times New Roman"/>
          <w:sz w:val="24"/>
          <w:szCs w:val="24"/>
          <w:lang w:val="ro-RO"/>
        </w:rPr>
        <w:t xml:space="preserve">. W. D. Ross şi alţii. al III-lea vol. 1963.  Londra: Universitatea Oxford)   </w:t>
      </w:r>
    </w:p>
    <w:p w14:paraId="02B62500" w14:textId="1E7FC53F"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Scorer, Richard; and Harry Wexler. 1963. </w:t>
      </w:r>
      <w:r w:rsidRPr="00685341">
        <w:rPr>
          <w:rFonts w:ascii="Times New Roman" w:eastAsia="Times New Roman" w:hAnsi="Times New Roman" w:cs="Times New Roman"/>
          <w:i/>
          <w:sz w:val="24"/>
          <w:szCs w:val="24"/>
          <w:lang w:val="ro-RO"/>
        </w:rPr>
        <w:t>A Colour Guide to Clouds</w:t>
      </w:r>
      <w:r w:rsidRPr="00685341">
        <w:rPr>
          <w:rFonts w:ascii="Times New Roman" w:eastAsia="Times New Roman" w:hAnsi="Times New Roman" w:cs="Times New Roman"/>
          <w:sz w:val="24"/>
          <w:szCs w:val="24"/>
          <w:lang w:val="ro-RO"/>
        </w:rPr>
        <w:t>. Robert Maxwell. (</w:t>
      </w:r>
      <w:r w:rsidRPr="00685341">
        <w:rPr>
          <w:rFonts w:ascii="Times New Roman" w:eastAsia="Times New Roman" w:hAnsi="Times New Roman" w:cs="Times New Roman"/>
          <w:i/>
          <w:sz w:val="24"/>
          <w:szCs w:val="24"/>
          <w:lang w:val="ro-RO"/>
        </w:rPr>
        <w:t xml:space="preserve">Ghid </w:t>
      </w:r>
      <w:r w:rsidR="007B611C" w:rsidRPr="00685341">
        <w:rPr>
          <w:rFonts w:ascii="Times New Roman" w:eastAsia="Times New Roman" w:hAnsi="Times New Roman" w:cs="Times New Roman"/>
          <w:i/>
          <w:sz w:val="24"/>
          <w:szCs w:val="24"/>
          <w:lang w:val="ro-RO"/>
        </w:rPr>
        <w:t>c</w:t>
      </w:r>
      <w:r w:rsidRPr="00685341">
        <w:rPr>
          <w:rFonts w:ascii="Times New Roman" w:eastAsia="Times New Roman" w:hAnsi="Times New Roman" w:cs="Times New Roman"/>
          <w:i/>
          <w:sz w:val="24"/>
          <w:szCs w:val="24"/>
          <w:lang w:val="ro-RO"/>
        </w:rPr>
        <w:t xml:space="preserve">olorat al </w:t>
      </w:r>
      <w:r w:rsidR="007B611C" w:rsidRPr="00685341">
        <w:rPr>
          <w:rFonts w:ascii="Times New Roman" w:eastAsia="Times New Roman" w:hAnsi="Times New Roman" w:cs="Times New Roman"/>
          <w:i/>
          <w:sz w:val="24"/>
          <w:szCs w:val="24"/>
          <w:lang w:val="ro-RO"/>
        </w:rPr>
        <w:t>n</w:t>
      </w:r>
      <w:r w:rsidRPr="00685341">
        <w:rPr>
          <w:rFonts w:ascii="Times New Roman" w:eastAsia="Times New Roman" w:hAnsi="Times New Roman" w:cs="Times New Roman"/>
          <w:i/>
          <w:sz w:val="24"/>
          <w:szCs w:val="24"/>
          <w:lang w:val="ro-RO"/>
        </w:rPr>
        <w:t>orilor</w:t>
      </w:r>
      <w:r w:rsidRPr="00685341">
        <w:rPr>
          <w:rFonts w:ascii="Times New Roman" w:eastAsia="Times New Roman" w:hAnsi="Times New Roman" w:cs="Times New Roman"/>
          <w:sz w:val="24"/>
          <w:szCs w:val="24"/>
          <w:lang w:val="ro-RO"/>
        </w:rPr>
        <w:t xml:space="preserve">. Robert Maxwell, Richard Scorer şi Harry Wexler. 1963)  </w:t>
      </w:r>
    </w:p>
    <w:p w14:paraId="20B6302B" w14:textId="7F0F4DA2" w:rsidR="005862CB" w:rsidRPr="00685341" w:rsidRDefault="001E12DE" w:rsidP="007B611C">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Seeds, Michael A. 1981. </w:t>
      </w:r>
      <w:r w:rsidRPr="00685341">
        <w:rPr>
          <w:rFonts w:ascii="Times New Roman" w:eastAsia="Times New Roman" w:hAnsi="Times New Roman" w:cs="Times New Roman"/>
          <w:i/>
          <w:sz w:val="24"/>
          <w:szCs w:val="24"/>
          <w:lang w:val="ro-RO"/>
        </w:rPr>
        <w:t>Horizons, Exploring the Universe</w:t>
      </w:r>
      <w:r w:rsidRPr="00685341">
        <w:rPr>
          <w:rFonts w:ascii="Times New Roman" w:eastAsia="Times New Roman" w:hAnsi="Times New Roman" w:cs="Times New Roman"/>
          <w:sz w:val="24"/>
          <w:szCs w:val="24"/>
          <w:lang w:val="ro-RO"/>
        </w:rPr>
        <w:t>. Belmont: Wadsworth Publishing Company. (</w:t>
      </w:r>
      <w:r w:rsidRPr="00685341">
        <w:rPr>
          <w:rFonts w:ascii="Times New Roman" w:eastAsia="Times New Roman" w:hAnsi="Times New Roman" w:cs="Times New Roman"/>
          <w:i/>
          <w:sz w:val="24"/>
          <w:szCs w:val="24"/>
          <w:lang w:val="ro-RO"/>
        </w:rPr>
        <w:t xml:space="preserve">Orizonturi, </w:t>
      </w:r>
      <w:r w:rsidR="007B611C" w:rsidRPr="00685341">
        <w:rPr>
          <w:rFonts w:ascii="Times New Roman" w:eastAsia="Times New Roman" w:hAnsi="Times New Roman" w:cs="Times New Roman"/>
          <w:i/>
          <w:sz w:val="24"/>
          <w:szCs w:val="24"/>
          <w:lang w:val="ro-RO"/>
        </w:rPr>
        <w:t>e</w:t>
      </w:r>
      <w:r w:rsidRPr="00685341">
        <w:rPr>
          <w:rFonts w:ascii="Times New Roman" w:eastAsia="Times New Roman" w:hAnsi="Times New Roman" w:cs="Times New Roman"/>
          <w:i/>
          <w:sz w:val="24"/>
          <w:szCs w:val="24"/>
          <w:lang w:val="ro-RO"/>
        </w:rPr>
        <w:t>xplorând Universul</w:t>
      </w:r>
      <w:r w:rsidRPr="00685341">
        <w:rPr>
          <w:rFonts w:ascii="Times New Roman" w:eastAsia="Times New Roman" w:hAnsi="Times New Roman" w:cs="Times New Roman"/>
          <w:sz w:val="24"/>
          <w:szCs w:val="24"/>
          <w:lang w:val="ro-RO"/>
        </w:rPr>
        <w:t xml:space="preserve">. Michael A. Seeds. 1981.  Belmont: Compania de publicaţii Wadsworth)   </w:t>
      </w:r>
    </w:p>
    <w:p w14:paraId="086299D3" w14:textId="2017EC48" w:rsidR="005862CB" w:rsidRPr="00685341" w:rsidRDefault="001E12DE" w:rsidP="003B7F38">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Seeley, Rod R.; Trent D. Stephens; and Philip Tate. 1996. </w:t>
      </w:r>
      <w:r w:rsidRPr="00685341">
        <w:rPr>
          <w:rFonts w:ascii="Times New Roman" w:eastAsia="Times New Roman" w:hAnsi="Times New Roman" w:cs="Times New Roman"/>
          <w:i/>
          <w:sz w:val="24"/>
          <w:szCs w:val="24"/>
          <w:lang w:val="ro-RO"/>
        </w:rPr>
        <w:t>Essentials of Anatomy&amp;Physiology</w:t>
      </w:r>
      <w:r w:rsidRPr="00685341">
        <w:rPr>
          <w:rFonts w:ascii="Times New Roman" w:eastAsia="Times New Roman" w:hAnsi="Times New Roman" w:cs="Times New Roman"/>
          <w:sz w:val="24"/>
          <w:szCs w:val="24"/>
          <w:lang w:val="ro-RO"/>
        </w:rPr>
        <w:t>. 2nd ed. St. Louis: Mosby-Year Book, Inc. (</w:t>
      </w:r>
      <w:r w:rsidRPr="00685341">
        <w:rPr>
          <w:rFonts w:ascii="Times New Roman" w:eastAsia="Times New Roman" w:hAnsi="Times New Roman" w:cs="Times New Roman"/>
          <w:i/>
          <w:sz w:val="24"/>
          <w:szCs w:val="24"/>
          <w:lang w:val="ro-RO"/>
        </w:rPr>
        <w:t xml:space="preserve">Elemente de </w:t>
      </w:r>
      <w:r w:rsidR="003B7F38" w:rsidRPr="00685341">
        <w:rPr>
          <w:rFonts w:ascii="Times New Roman" w:eastAsia="Times New Roman" w:hAnsi="Times New Roman" w:cs="Times New Roman"/>
          <w:i/>
          <w:sz w:val="24"/>
          <w:szCs w:val="24"/>
          <w:lang w:val="ro-RO"/>
        </w:rPr>
        <w:t>a</w:t>
      </w:r>
      <w:r w:rsidRPr="00685341">
        <w:rPr>
          <w:rFonts w:ascii="Times New Roman" w:eastAsia="Times New Roman" w:hAnsi="Times New Roman" w:cs="Times New Roman"/>
          <w:i/>
          <w:sz w:val="24"/>
          <w:szCs w:val="24"/>
          <w:lang w:val="ro-RO"/>
        </w:rPr>
        <w:t xml:space="preserve">natomie şi </w:t>
      </w:r>
      <w:r w:rsidR="003B7F38" w:rsidRPr="00685341">
        <w:rPr>
          <w:rFonts w:ascii="Times New Roman" w:eastAsia="Times New Roman" w:hAnsi="Times New Roman" w:cs="Times New Roman"/>
          <w:i/>
          <w:sz w:val="24"/>
          <w:szCs w:val="24"/>
          <w:lang w:val="ro-RO"/>
        </w:rPr>
        <w:t>fizi</w:t>
      </w:r>
      <w:r w:rsidRPr="00685341">
        <w:rPr>
          <w:rFonts w:ascii="Times New Roman" w:eastAsia="Times New Roman" w:hAnsi="Times New Roman" w:cs="Times New Roman"/>
          <w:i/>
          <w:sz w:val="24"/>
          <w:szCs w:val="24"/>
          <w:lang w:val="ro-RO"/>
        </w:rPr>
        <w:t>ologie</w:t>
      </w:r>
      <w:r w:rsidRPr="00685341">
        <w:rPr>
          <w:rFonts w:ascii="Times New Roman" w:eastAsia="Times New Roman" w:hAnsi="Times New Roman" w:cs="Times New Roman"/>
          <w:sz w:val="24"/>
          <w:szCs w:val="24"/>
          <w:lang w:val="ro-RO"/>
        </w:rPr>
        <w:t xml:space="preserve">. Rod R. Seeley; Trent D. Stephens şi Philip Tate. Ediţia a II-a, 1996. St. Louis: Compania Mosby-Year Book)  </w:t>
      </w:r>
    </w:p>
    <w:p w14:paraId="49B3E09C"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Sykes, Percy. 1963. </w:t>
      </w:r>
      <w:r w:rsidRPr="00685341">
        <w:rPr>
          <w:rFonts w:ascii="Times New Roman" w:eastAsia="Times New Roman" w:hAnsi="Times New Roman" w:cs="Times New Roman"/>
          <w:i/>
          <w:sz w:val="24"/>
          <w:szCs w:val="24"/>
          <w:lang w:val="ro-RO"/>
        </w:rPr>
        <w:t>History of Persia</w:t>
      </w:r>
      <w:r w:rsidRPr="00685341">
        <w:rPr>
          <w:rFonts w:ascii="Times New Roman" w:eastAsia="Times New Roman" w:hAnsi="Times New Roman" w:cs="Times New Roman"/>
          <w:sz w:val="24"/>
          <w:szCs w:val="24"/>
          <w:lang w:val="ro-RO"/>
        </w:rPr>
        <w:t>. 3rd ed. London: Macmillan &amp; CO Ltd. (</w:t>
      </w:r>
      <w:r w:rsidRPr="00685341">
        <w:rPr>
          <w:rFonts w:ascii="Times New Roman" w:eastAsia="Times New Roman" w:hAnsi="Times New Roman" w:cs="Times New Roman"/>
          <w:i/>
          <w:sz w:val="24"/>
          <w:szCs w:val="24"/>
          <w:lang w:val="ro-RO"/>
        </w:rPr>
        <w:t>Istoria Persiei</w:t>
      </w:r>
      <w:r w:rsidRPr="00685341">
        <w:rPr>
          <w:rFonts w:ascii="Times New Roman" w:eastAsia="Times New Roman" w:hAnsi="Times New Roman" w:cs="Times New Roman"/>
          <w:sz w:val="24"/>
          <w:szCs w:val="24"/>
          <w:lang w:val="ro-RO"/>
        </w:rPr>
        <w:t xml:space="preserve">. Percy Sykes. Ediţia a III-a, 1963.  Londra: Compania Macmillan &amp; Co)   </w:t>
      </w:r>
    </w:p>
    <w:p w14:paraId="14BC99EA"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Tarbuck, Edward J.; and Frederick K. Lutgens. 1982. </w:t>
      </w:r>
      <w:r w:rsidRPr="00685341">
        <w:rPr>
          <w:rFonts w:ascii="Times New Roman" w:eastAsia="Times New Roman" w:hAnsi="Times New Roman" w:cs="Times New Roman"/>
          <w:i/>
          <w:sz w:val="24"/>
          <w:szCs w:val="24"/>
          <w:lang w:val="ro-RO"/>
        </w:rPr>
        <w:t>Earth Science</w:t>
      </w:r>
      <w:r w:rsidRPr="00685341">
        <w:rPr>
          <w:rFonts w:ascii="Times New Roman" w:eastAsia="Times New Roman" w:hAnsi="Times New Roman" w:cs="Times New Roman"/>
          <w:sz w:val="24"/>
          <w:szCs w:val="24"/>
          <w:lang w:val="ro-RO"/>
        </w:rPr>
        <w:t>. 3rd ed. Columbus: Charles E. Merrill Publishing Company. (</w:t>
      </w:r>
      <w:r w:rsidRPr="00685341">
        <w:rPr>
          <w:rFonts w:ascii="Times New Roman" w:eastAsia="Times New Roman" w:hAnsi="Times New Roman" w:cs="Times New Roman"/>
          <w:i/>
          <w:sz w:val="24"/>
          <w:szCs w:val="24"/>
          <w:lang w:val="ro-RO"/>
        </w:rPr>
        <w:t>Geoştiinţe</w:t>
      </w:r>
      <w:r w:rsidRPr="00685341">
        <w:rPr>
          <w:rFonts w:ascii="Times New Roman" w:eastAsia="Times New Roman" w:hAnsi="Times New Roman" w:cs="Times New Roman"/>
          <w:sz w:val="24"/>
          <w:szCs w:val="24"/>
          <w:lang w:val="ro-RO"/>
        </w:rPr>
        <w:t xml:space="preserve">. Edward J. Tarbuck si Frederick K. Lutgens. Ediţia a III-a, 1982. Columbus: Compania de Publicaţii Charles E. Merrill)   </w:t>
      </w:r>
    </w:p>
    <w:p w14:paraId="2269664C" w14:textId="600064DB" w:rsidR="005862CB" w:rsidRPr="00685341" w:rsidRDefault="001E12DE" w:rsidP="003B7F38">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lastRenderedPageBreak/>
        <w:t xml:space="preserve">Thurman, Harold V. 1988. </w:t>
      </w:r>
      <w:r w:rsidRPr="00685341">
        <w:rPr>
          <w:rFonts w:ascii="Times New Roman" w:eastAsia="Times New Roman" w:hAnsi="Times New Roman" w:cs="Times New Roman"/>
          <w:i/>
          <w:sz w:val="24"/>
          <w:szCs w:val="24"/>
          <w:lang w:val="ro-RO"/>
        </w:rPr>
        <w:t>Introductory Oceanography</w:t>
      </w:r>
      <w:r w:rsidRPr="00685341">
        <w:rPr>
          <w:rFonts w:ascii="Times New Roman" w:eastAsia="Times New Roman" w:hAnsi="Times New Roman" w:cs="Times New Roman"/>
          <w:sz w:val="24"/>
          <w:szCs w:val="24"/>
          <w:lang w:val="ro-RO"/>
        </w:rPr>
        <w:t>. 5th ed. Columbus: Merrill Publishing Company. (</w:t>
      </w:r>
      <w:r w:rsidRPr="00685341">
        <w:rPr>
          <w:rFonts w:ascii="Times New Roman" w:eastAsia="Times New Roman" w:hAnsi="Times New Roman" w:cs="Times New Roman"/>
          <w:i/>
          <w:sz w:val="24"/>
          <w:szCs w:val="24"/>
          <w:lang w:val="ro-RO"/>
        </w:rPr>
        <w:t xml:space="preserve">Introducere în </w:t>
      </w:r>
      <w:r w:rsidR="003B7F38" w:rsidRPr="00685341">
        <w:rPr>
          <w:rFonts w:ascii="Times New Roman" w:eastAsia="Times New Roman" w:hAnsi="Times New Roman" w:cs="Times New Roman"/>
          <w:i/>
          <w:sz w:val="24"/>
          <w:szCs w:val="24"/>
          <w:lang w:val="ro-RO"/>
        </w:rPr>
        <w:t>o</w:t>
      </w:r>
      <w:r w:rsidRPr="00685341">
        <w:rPr>
          <w:rFonts w:ascii="Times New Roman" w:eastAsia="Times New Roman" w:hAnsi="Times New Roman" w:cs="Times New Roman"/>
          <w:i/>
          <w:sz w:val="24"/>
          <w:szCs w:val="24"/>
          <w:lang w:val="ro-RO"/>
        </w:rPr>
        <w:t>ceanografie</w:t>
      </w:r>
      <w:r w:rsidRPr="00685341">
        <w:rPr>
          <w:rFonts w:ascii="Times New Roman" w:eastAsia="Times New Roman" w:hAnsi="Times New Roman" w:cs="Times New Roman"/>
          <w:sz w:val="24"/>
          <w:szCs w:val="24"/>
          <w:lang w:val="ro-RO"/>
        </w:rPr>
        <w:t xml:space="preserve">. Harold V. Thurman. Ediția a V-a, 1988. Columbus: Compania de publicaţii Merrill)   </w:t>
      </w:r>
    </w:p>
    <w:p w14:paraId="4086459B" w14:textId="79B690C5" w:rsidR="005862CB" w:rsidRPr="00685341" w:rsidRDefault="001E12DE" w:rsidP="003B7F38">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Weinberg, Steven. 1984. </w:t>
      </w:r>
      <w:r w:rsidRPr="00685341">
        <w:rPr>
          <w:rFonts w:ascii="Times New Roman" w:eastAsia="Times New Roman" w:hAnsi="Times New Roman" w:cs="Times New Roman"/>
          <w:i/>
          <w:sz w:val="24"/>
          <w:szCs w:val="24"/>
          <w:lang w:val="ro-RO"/>
        </w:rPr>
        <w:t>The First Three Minutes, a Modern View of the Origin of the Universe</w:t>
      </w:r>
      <w:r w:rsidRPr="00685341">
        <w:rPr>
          <w:rFonts w:ascii="Times New Roman" w:eastAsia="Times New Roman" w:hAnsi="Times New Roman" w:cs="Times New Roman"/>
          <w:sz w:val="24"/>
          <w:szCs w:val="24"/>
          <w:lang w:val="ro-RO"/>
        </w:rPr>
        <w:t>. 5th printing. New York: Bantam Books. (</w:t>
      </w:r>
      <w:r w:rsidRPr="00685341">
        <w:rPr>
          <w:rFonts w:ascii="Times New Roman" w:eastAsia="Times New Roman" w:hAnsi="Times New Roman" w:cs="Times New Roman"/>
          <w:i/>
          <w:sz w:val="24"/>
          <w:szCs w:val="24"/>
          <w:lang w:val="ro-RO"/>
        </w:rPr>
        <w:t xml:space="preserve">Primele trei minute, o </w:t>
      </w:r>
      <w:r w:rsidR="003B7F38" w:rsidRPr="00685341">
        <w:rPr>
          <w:rFonts w:ascii="Times New Roman" w:eastAsia="Times New Roman" w:hAnsi="Times New Roman" w:cs="Times New Roman"/>
          <w:i/>
          <w:sz w:val="24"/>
          <w:szCs w:val="24"/>
          <w:lang w:val="ro-RO"/>
        </w:rPr>
        <w:t>v</w:t>
      </w:r>
      <w:r w:rsidRPr="00685341">
        <w:rPr>
          <w:rFonts w:ascii="Times New Roman" w:eastAsia="Times New Roman" w:hAnsi="Times New Roman" w:cs="Times New Roman"/>
          <w:i/>
          <w:sz w:val="24"/>
          <w:szCs w:val="24"/>
          <w:lang w:val="ro-RO"/>
        </w:rPr>
        <w:t xml:space="preserve">iziune </w:t>
      </w:r>
      <w:r w:rsidR="003B7F38" w:rsidRPr="00685341">
        <w:rPr>
          <w:rFonts w:ascii="Times New Roman" w:eastAsia="Times New Roman" w:hAnsi="Times New Roman" w:cs="Times New Roman"/>
          <w:i/>
          <w:sz w:val="24"/>
          <w:szCs w:val="24"/>
          <w:lang w:val="ro-RO"/>
        </w:rPr>
        <w:t>m</w:t>
      </w:r>
      <w:r w:rsidRPr="00685341">
        <w:rPr>
          <w:rFonts w:ascii="Times New Roman" w:eastAsia="Times New Roman" w:hAnsi="Times New Roman" w:cs="Times New Roman"/>
          <w:i/>
          <w:sz w:val="24"/>
          <w:szCs w:val="24"/>
          <w:lang w:val="ro-RO"/>
        </w:rPr>
        <w:t xml:space="preserve">odernă </w:t>
      </w:r>
      <w:r w:rsidR="003B7F38" w:rsidRPr="00685341">
        <w:rPr>
          <w:rFonts w:ascii="Times New Roman" w:eastAsia="Times New Roman" w:hAnsi="Times New Roman" w:cs="Times New Roman"/>
          <w:i/>
          <w:sz w:val="24"/>
          <w:szCs w:val="24"/>
          <w:lang w:val="ro-RO"/>
        </w:rPr>
        <w:t>a</w:t>
      </w:r>
      <w:r w:rsidRPr="00685341">
        <w:rPr>
          <w:rFonts w:ascii="Times New Roman" w:eastAsia="Times New Roman" w:hAnsi="Times New Roman" w:cs="Times New Roman"/>
          <w:i/>
          <w:sz w:val="24"/>
          <w:szCs w:val="24"/>
          <w:lang w:val="ro-RO"/>
        </w:rPr>
        <w:t xml:space="preserve">supra </w:t>
      </w:r>
      <w:r w:rsidR="003B7F38" w:rsidRPr="00685341">
        <w:rPr>
          <w:rFonts w:ascii="Times New Roman" w:eastAsia="Times New Roman" w:hAnsi="Times New Roman" w:cs="Times New Roman"/>
          <w:i/>
          <w:sz w:val="24"/>
          <w:szCs w:val="24"/>
          <w:lang w:val="ro-RO"/>
        </w:rPr>
        <w:t>o</w:t>
      </w:r>
      <w:r w:rsidRPr="00685341">
        <w:rPr>
          <w:rFonts w:ascii="Times New Roman" w:eastAsia="Times New Roman" w:hAnsi="Times New Roman" w:cs="Times New Roman"/>
          <w:i/>
          <w:sz w:val="24"/>
          <w:szCs w:val="24"/>
          <w:lang w:val="ro-RO"/>
        </w:rPr>
        <w:t>riginii Universului</w:t>
      </w:r>
      <w:r w:rsidRPr="00685341">
        <w:rPr>
          <w:rFonts w:ascii="Times New Roman" w:eastAsia="Times New Roman" w:hAnsi="Times New Roman" w:cs="Times New Roman"/>
          <w:sz w:val="24"/>
          <w:szCs w:val="24"/>
          <w:lang w:val="ro-RO"/>
        </w:rPr>
        <w:t xml:space="preserve">. Steven Weinberg. A V-a tipărire. 1984.  New York: Bantam Books)   </w:t>
      </w:r>
    </w:p>
    <w:p w14:paraId="7A291689" w14:textId="1360688A" w:rsidR="005862CB" w:rsidRPr="00685341" w:rsidRDefault="001E12DE" w:rsidP="003B7F38">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Al-Zarkashy, Badr Al-Deen. 1990. </w:t>
      </w:r>
      <w:r w:rsidRPr="00685341">
        <w:rPr>
          <w:rFonts w:ascii="Times New Roman" w:eastAsia="Times New Roman" w:hAnsi="Times New Roman" w:cs="Times New Roman"/>
          <w:i/>
          <w:sz w:val="24"/>
          <w:szCs w:val="24"/>
          <w:lang w:val="ro-RO"/>
        </w:rPr>
        <w:t>Al-Borhan fee Oloom AlQur’an</w:t>
      </w:r>
      <w:r w:rsidRPr="00685341">
        <w:rPr>
          <w:rFonts w:ascii="Times New Roman" w:eastAsia="Times New Roman" w:hAnsi="Times New Roman" w:cs="Times New Roman"/>
          <w:sz w:val="24"/>
          <w:szCs w:val="24"/>
          <w:lang w:val="ro-RO"/>
        </w:rPr>
        <w:t>. 1st ed. Beirut: Dar El-Marefah. (</w:t>
      </w:r>
      <w:r w:rsidRPr="00685341">
        <w:rPr>
          <w:rFonts w:ascii="Times New Roman" w:eastAsia="Times New Roman" w:hAnsi="Times New Roman" w:cs="Times New Roman"/>
          <w:i/>
          <w:sz w:val="24"/>
          <w:szCs w:val="24"/>
          <w:lang w:val="ro-RO"/>
        </w:rPr>
        <w:t xml:space="preserve">Evidenţele </w:t>
      </w:r>
      <w:r w:rsidR="003B7F38" w:rsidRPr="00685341">
        <w:rPr>
          <w:rFonts w:ascii="Times New Roman" w:eastAsia="Times New Roman" w:hAnsi="Times New Roman" w:cs="Times New Roman"/>
          <w:i/>
          <w:sz w:val="24"/>
          <w:szCs w:val="24"/>
          <w:lang w:val="ro-RO"/>
        </w:rPr>
        <w:t>ș</w:t>
      </w:r>
      <w:r w:rsidRPr="00685341">
        <w:rPr>
          <w:rFonts w:ascii="Times New Roman" w:eastAsia="Times New Roman" w:hAnsi="Times New Roman" w:cs="Times New Roman"/>
          <w:i/>
          <w:sz w:val="24"/>
          <w:szCs w:val="24"/>
          <w:lang w:val="ro-RO"/>
        </w:rPr>
        <w:t>tiinţei în Coran</w:t>
      </w:r>
      <w:r w:rsidRPr="00685341">
        <w:rPr>
          <w:rFonts w:ascii="Times New Roman" w:eastAsia="Times New Roman" w:hAnsi="Times New Roman" w:cs="Times New Roman"/>
          <w:sz w:val="24"/>
          <w:szCs w:val="24"/>
          <w:lang w:val="ro-RO"/>
        </w:rPr>
        <w:t xml:space="preserve">. Badr Al-Deen Al-Zarkashy. Ediţia I, 1990.  Beirut: Dar El-Marefah)  </w:t>
      </w:r>
    </w:p>
    <w:p w14:paraId="15526DB3" w14:textId="77777777" w:rsidR="005862CB" w:rsidRPr="00685341" w:rsidRDefault="001E12DE">
      <w:pPr>
        <w:numPr>
          <w:ilvl w:val="0"/>
          <w:numId w:val="4"/>
        </w:numPr>
        <w:spacing w:after="0"/>
        <w:ind w:hanging="360"/>
        <w:contextualSpacing/>
        <w:jc w:val="both"/>
        <w:rPr>
          <w:sz w:val="24"/>
          <w:szCs w:val="24"/>
          <w:lang w:val="ro-RO"/>
        </w:rPr>
      </w:pPr>
      <w:r w:rsidRPr="00685341">
        <w:rPr>
          <w:rFonts w:ascii="Times New Roman" w:eastAsia="Times New Roman" w:hAnsi="Times New Roman" w:cs="Times New Roman"/>
          <w:sz w:val="24"/>
          <w:szCs w:val="24"/>
          <w:lang w:val="ro-RO"/>
        </w:rPr>
        <w:t xml:space="preserve">Zindani, A. A. </w:t>
      </w:r>
      <w:r w:rsidRPr="00685341">
        <w:rPr>
          <w:rFonts w:ascii="Times New Roman" w:eastAsia="Times New Roman" w:hAnsi="Times New Roman" w:cs="Times New Roman"/>
          <w:i/>
          <w:sz w:val="24"/>
          <w:szCs w:val="24"/>
          <w:lang w:val="ro-RO"/>
        </w:rPr>
        <w:t>This is the Truth</w:t>
      </w:r>
      <w:r w:rsidRPr="00685341">
        <w:rPr>
          <w:rFonts w:ascii="Times New Roman" w:eastAsia="Times New Roman" w:hAnsi="Times New Roman" w:cs="Times New Roman"/>
          <w:sz w:val="24"/>
          <w:szCs w:val="24"/>
          <w:lang w:val="ro-RO"/>
        </w:rPr>
        <w:t xml:space="preserve"> (videotape). Makkah: Commission on Scientific Signs of the Qur’an and Sunnah. (</w:t>
      </w:r>
      <w:r w:rsidRPr="00685341">
        <w:rPr>
          <w:rFonts w:ascii="Times New Roman" w:eastAsia="Times New Roman" w:hAnsi="Times New Roman" w:cs="Times New Roman"/>
          <w:i/>
          <w:sz w:val="24"/>
          <w:szCs w:val="24"/>
          <w:lang w:val="ro-RO"/>
        </w:rPr>
        <w:t>Acesta este Adevărul</w:t>
      </w:r>
      <w:r w:rsidRPr="00685341">
        <w:rPr>
          <w:rFonts w:ascii="Times New Roman" w:eastAsia="Times New Roman" w:hAnsi="Times New Roman" w:cs="Times New Roman"/>
          <w:sz w:val="24"/>
          <w:szCs w:val="24"/>
          <w:lang w:val="ro-RO"/>
        </w:rPr>
        <w:t xml:space="preserve"> – Video. A. A. Zindani.  Mecca: Comisia pentru dovezile ştiinţifice din Coran şi Sunnah)  </w:t>
      </w:r>
    </w:p>
    <w:p w14:paraId="16471D1C" w14:textId="77777777" w:rsidR="005862CB" w:rsidRPr="00685341" w:rsidRDefault="005862CB">
      <w:pPr>
        <w:spacing w:after="0"/>
        <w:ind w:left="360"/>
        <w:jc w:val="both"/>
        <w:rPr>
          <w:lang w:val="ro-RO"/>
        </w:rPr>
      </w:pPr>
    </w:p>
    <w:p w14:paraId="41346DAC" w14:textId="77777777" w:rsidR="005862CB" w:rsidRPr="00685341" w:rsidRDefault="001E12DE">
      <w:pPr>
        <w:spacing w:after="0"/>
        <w:ind w:firstLine="709"/>
        <w:jc w:val="center"/>
        <w:rPr>
          <w:lang w:val="ro-RO"/>
        </w:rPr>
      </w:pPr>
      <w:r w:rsidRPr="00685341">
        <w:rPr>
          <w:rFonts w:ascii="Times New Roman" w:eastAsia="Times New Roman" w:hAnsi="Times New Roman" w:cs="Times New Roman"/>
          <w:b/>
          <w:color w:val="C00000"/>
          <w:sz w:val="44"/>
          <w:szCs w:val="44"/>
          <w:lang w:val="ro-RO"/>
        </w:rPr>
        <w:t>Numerotarea hadith-urilor</w:t>
      </w:r>
    </w:p>
    <w:p w14:paraId="136049A9" w14:textId="77777777" w:rsidR="005862CB" w:rsidRPr="00685341" w:rsidRDefault="005862CB">
      <w:pPr>
        <w:spacing w:after="0"/>
        <w:ind w:firstLine="709"/>
        <w:jc w:val="both"/>
        <w:rPr>
          <w:lang w:val="ro-RO"/>
        </w:rPr>
      </w:pPr>
    </w:p>
    <w:p w14:paraId="6FF69AA1" w14:textId="6685D2F2" w:rsidR="005862CB" w:rsidRPr="00685341" w:rsidRDefault="001E12DE" w:rsidP="003B7F38">
      <w:pPr>
        <w:spacing w:after="0"/>
        <w:ind w:firstLine="709"/>
        <w:jc w:val="both"/>
        <w:rPr>
          <w:lang w:val="ro-RO"/>
        </w:rPr>
      </w:pPr>
      <w:r w:rsidRPr="00685341">
        <w:rPr>
          <w:rFonts w:ascii="Times New Roman" w:eastAsia="Times New Roman" w:hAnsi="Times New Roman" w:cs="Times New Roman"/>
          <w:sz w:val="24"/>
          <w:szCs w:val="24"/>
          <w:lang w:val="ro-RO"/>
        </w:rPr>
        <w:t xml:space="preserve">Numerotarea </w:t>
      </w:r>
      <w:r w:rsidR="003B7F38" w:rsidRPr="00685341">
        <w:rPr>
          <w:rFonts w:ascii="Times New Roman" w:eastAsia="Times New Roman" w:hAnsi="Times New Roman" w:cs="Times New Roman"/>
          <w:sz w:val="24"/>
          <w:szCs w:val="24"/>
          <w:lang w:val="ro-RO"/>
        </w:rPr>
        <w:t>h</w:t>
      </w:r>
      <w:r w:rsidRPr="00685341">
        <w:rPr>
          <w:rFonts w:ascii="Times New Roman" w:eastAsia="Times New Roman" w:hAnsi="Times New Roman" w:cs="Times New Roman"/>
          <w:sz w:val="24"/>
          <w:szCs w:val="24"/>
          <w:lang w:val="ro-RO"/>
        </w:rPr>
        <w:t>adith-urilor</w:t>
      </w:r>
      <w:r w:rsidRPr="00685341">
        <w:rPr>
          <w:rFonts w:ascii="Times New Roman" w:eastAsia="Times New Roman" w:hAnsi="Times New Roman" w:cs="Times New Roman"/>
          <w:sz w:val="24"/>
          <w:szCs w:val="24"/>
          <w:vertAlign w:val="superscript"/>
          <w:lang w:val="ro-RO"/>
        </w:rPr>
        <w:footnoteReference w:id="111"/>
      </w:r>
      <w:r w:rsidRPr="00685341">
        <w:rPr>
          <w:rFonts w:ascii="Times New Roman" w:eastAsia="Times New Roman" w:hAnsi="Times New Roman" w:cs="Times New Roman"/>
          <w:sz w:val="24"/>
          <w:szCs w:val="24"/>
          <w:lang w:val="ro-RO"/>
        </w:rPr>
        <w:t xml:space="preserve"> în această carte este bazată pe următoarele:  </w:t>
      </w:r>
    </w:p>
    <w:p w14:paraId="62970234" w14:textId="5242B296" w:rsidR="005862CB" w:rsidRPr="00685341" w:rsidRDefault="001E12DE" w:rsidP="003B7F38">
      <w:pPr>
        <w:numPr>
          <w:ilvl w:val="0"/>
          <w:numId w:val="7"/>
        </w:numPr>
        <w:spacing w:after="0"/>
        <w:ind w:hanging="360"/>
        <w:contextualSpacing/>
        <w:jc w:val="both"/>
        <w:rPr>
          <w:sz w:val="24"/>
          <w:szCs w:val="24"/>
          <w:lang w:val="ro-RO"/>
        </w:rPr>
      </w:pPr>
      <w:r w:rsidRPr="00685341">
        <w:rPr>
          <w:rFonts w:ascii="Times New Roman" w:eastAsia="Times New Roman" w:hAnsi="Times New Roman" w:cs="Times New Roman"/>
          <w:b/>
          <w:sz w:val="24"/>
          <w:szCs w:val="24"/>
          <w:lang w:val="ro-RO"/>
        </w:rPr>
        <w:t>Sahih Muslim</w:t>
      </w:r>
      <w:r w:rsidRPr="00685341">
        <w:rPr>
          <w:rFonts w:ascii="Times New Roman" w:eastAsia="Times New Roman" w:hAnsi="Times New Roman" w:cs="Times New Roman"/>
          <w:sz w:val="24"/>
          <w:szCs w:val="24"/>
          <w:lang w:val="ro-RO"/>
        </w:rPr>
        <w:t xml:space="preserve">: în conformitate cu numerotarea lui Muhammad F. </w:t>
      </w:r>
      <w:r w:rsidR="003B7F38" w:rsidRPr="00685341">
        <w:rPr>
          <w:rFonts w:ascii="Times New Roman" w:eastAsia="Times New Roman" w:hAnsi="Times New Roman" w:cs="Times New Roman"/>
          <w:sz w:val="24"/>
          <w:szCs w:val="24"/>
          <w:lang w:val="ro-RO"/>
        </w:rPr>
        <w:t>‘</w:t>
      </w:r>
      <w:r w:rsidRPr="00685341">
        <w:rPr>
          <w:rFonts w:ascii="Times New Roman" w:eastAsia="Times New Roman" w:hAnsi="Times New Roman" w:cs="Times New Roman"/>
          <w:sz w:val="24"/>
          <w:szCs w:val="24"/>
          <w:lang w:val="ro-RO"/>
        </w:rPr>
        <w:t>Abd</w:t>
      </w:r>
      <w:r w:rsidR="003B7F38" w:rsidRPr="00685341">
        <w:rPr>
          <w:rFonts w:ascii="Times New Roman" w:eastAsia="Times New Roman" w:hAnsi="Times New Roman" w:cs="Times New Roman"/>
          <w:sz w:val="24"/>
          <w:szCs w:val="24"/>
          <w:lang w:val="ro-RO"/>
        </w:rPr>
        <w:t xml:space="preserve"> a</w:t>
      </w:r>
      <w:r w:rsidRPr="00685341">
        <w:rPr>
          <w:rFonts w:ascii="Times New Roman" w:eastAsia="Times New Roman" w:hAnsi="Times New Roman" w:cs="Times New Roman"/>
          <w:sz w:val="24"/>
          <w:szCs w:val="24"/>
          <w:lang w:val="ro-RO"/>
        </w:rPr>
        <w:t xml:space="preserve">l-Baqy.  </w:t>
      </w:r>
    </w:p>
    <w:p w14:paraId="563C7E80" w14:textId="77777777" w:rsidR="005862CB" w:rsidRPr="00685341" w:rsidRDefault="001E12DE">
      <w:pPr>
        <w:numPr>
          <w:ilvl w:val="0"/>
          <w:numId w:val="7"/>
        </w:numPr>
        <w:spacing w:after="0"/>
        <w:ind w:hanging="360"/>
        <w:contextualSpacing/>
        <w:jc w:val="both"/>
        <w:rPr>
          <w:sz w:val="24"/>
          <w:szCs w:val="24"/>
          <w:lang w:val="ro-RO"/>
        </w:rPr>
      </w:pPr>
      <w:r w:rsidRPr="00685341">
        <w:rPr>
          <w:rFonts w:ascii="Times New Roman" w:eastAsia="Times New Roman" w:hAnsi="Times New Roman" w:cs="Times New Roman"/>
          <w:b/>
          <w:sz w:val="24"/>
          <w:szCs w:val="24"/>
          <w:lang w:val="ro-RO"/>
        </w:rPr>
        <w:t>Sahih Al-Bukhari</w:t>
      </w:r>
      <w:r w:rsidRPr="00685341">
        <w:rPr>
          <w:rFonts w:ascii="Times New Roman" w:eastAsia="Times New Roman" w:hAnsi="Times New Roman" w:cs="Times New Roman"/>
          <w:sz w:val="24"/>
          <w:szCs w:val="24"/>
          <w:lang w:val="ro-RO"/>
        </w:rPr>
        <w:t xml:space="preserve">: în conformitate cu numerotarea lui Fath Al-Bari.   </w:t>
      </w:r>
    </w:p>
    <w:p w14:paraId="69CDC6C5" w14:textId="77777777" w:rsidR="005862CB" w:rsidRPr="00685341" w:rsidRDefault="001E12DE">
      <w:pPr>
        <w:numPr>
          <w:ilvl w:val="0"/>
          <w:numId w:val="7"/>
        </w:numPr>
        <w:spacing w:after="0"/>
        <w:ind w:hanging="360"/>
        <w:contextualSpacing/>
        <w:jc w:val="both"/>
        <w:rPr>
          <w:sz w:val="24"/>
          <w:szCs w:val="24"/>
          <w:lang w:val="ro-RO"/>
        </w:rPr>
      </w:pPr>
      <w:r w:rsidRPr="00685341">
        <w:rPr>
          <w:rFonts w:ascii="Times New Roman" w:eastAsia="Times New Roman" w:hAnsi="Times New Roman" w:cs="Times New Roman"/>
          <w:b/>
          <w:sz w:val="24"/>
          <w:szCs w:val="24"/>
          <w:lang w:val="ro-RO"/>
        </w:rPr>
        <w:t>At-Tirmidhi</w:t>
      </w:r>
      <w:r w:rsidRPr="00685341">
        <w:rPr>
          <w:rFonts w:ascii="Times New Roman" w:eastAsia="Times New Roman" w:hAnsi="Times New Roman" w:cs="Times New Roman"/>
          <w:sz w:val="24"/>
          <w:szCs w:val="24"/>
          <w:lang w:val="ro-RO"/>
        </w:rPr>
        <w:t xml:space="preserve">: în conformitate cu numerotarea lui Ahmad Shaker.   </w:t>
      </w:r>
    </w:p>
    <w:p w14:paraId="164F5E58" w14:textId="18944208" w:rsidR="005862CB" w:rsidRPr="00685341" w:rsidRDefault="001E12DE">
      <w:pPr>
        <w:numPr>
          <w:ilvl w:val="0"/>
          <w:numId w:val="7"/>
        </w:numPr>
        <w:spacing w:after="0"/>
        <w:ind w:hanging="360"/>
        <w:contextualSpacing/>
        <w:jc w:val="both"/>
        <w:rPr>
          <w:sz w:val="24"/>
          <w:szCs w:val="24"/>
          <w:lang w:val="ro-RO"/>
        </w:rPr>
      </w:pPr>
      <w:r w:rsidRPr="00685341">
        <w:rPr>
          <w:rFonts w:ascii="Times New Roman" w:eastAsia="Times New Roman" w:hAnsi="Times New Roman" w:cs="Times New Roman"/>
          <w:b/>
          <w:sz w:val="24"/>
          <w:szCs w:val="24"/>
          <w:lang w:val="ro-RO"/>
        </w:rPr>
        <w:t>Musnad Ahmad</w:t>
      </w:r>
      <w:r w:rsidRPr="00685341">
        <w:rPr>
          <w:rFonts w:ascii="Times New Roman" w:eastAsia="Times New Roman" w:hAnsi="Times New Roman" w:cs="Times New Roman"/>
          <w:sz w:val="24"/>
          <w:szCs w:val="24"/>
          <w:lang w:val="ro-RO"/>
        </w:rPr>
        <w:t>: în conformitate cu numerotarea lui Dar Ehya’ A</w:t>
      </w:r>
      <w:r w:rsidR="003B7F38" w:rsidRPr="00685341">
        <w:rPr>
          <w:rFonts w:ascii="Times New Roman" w:eastAsia="Times New Roman" w:hAnsi="Times New Roman" w:cs="Times New Roman"/>
          <w:sz w:val="24"/>
          <w:szCs w:val="24"/>
          <w:lang w:val="ro-RO"/>
        </w:rPr>
        <w:t>t</w:t>
      </w:r>
      <w:r w:rsidRPr="00685341">
        <w:rPr>
          <w:rFonts w:ascii="Times New Roman" w:eastAsia="Times New Roman" w:hAnsi="Times New Roman" w:cs="Times New Roman"/>
          <w:sz w:val="24"/>
          <w:szCs w:val="24"/>
          <w:lang w:val="ro-RO"/>
        </w:rPr>
        <w:t xml:space="preserve">-Torath Al-Araby, Beirut.   </w:t>
      </w:r>
    </w:p>
    <w:p w14:paraId="7DE30339" w14:textId="77777777" w:rsidR="005862CB" w:rsidRPr="00685341" w:rsidRDefault="001E12DE">
      <w:pPr>
        <w:numPr>
          <w:ilvl w:val="0"/>
          <w:numId w:val="7"/>
        </w:numPr>
        <w:spacing w:after="0"/>
        <w:ind w:hanging="360"/>
        <w:contextualSpacing/>
        <w:jc w:val="both"/>
        <w:rPr>
          <w:sz w:val="24"/>
          <w:szCs w:val="24"/>
          <w:lang w:val="ro-RO"/>
        </w:rPr>
      </w:pPr>
      <w:r w:rsidRPr="00685341">
        <w:rPr>
          <w:rFonts w:ascii="Times New Roman" w:eastAsia="Times New Roman" w:hAnsi="Times New Roman" w:cs="Times New Roman"/>
          <w:b/>
          <w:sz w:val="24"/>
          <w:szCs w:val="24"/>
          <w:lang w:val="ro-RO"/>
        </w:rPr>
        <w:t>Muwatta’ Malek</w:t>
      </w:r>
      <w:r w:rsidRPr="00685341">
        <w:rPr>
          <w:rFonts w:ascii="Times New Roman" w:eastAsia="Times New Roman" w:hAnsi="Times New Roman" w:cs="Times New Roman"/>
          <w:sz w:val="24"/>
          <w:szCs w:val="24"/>
          <w:lang w:val="ro-RO"/>
        </w:rPr>
        <w:t xml:space="preserve">: în conformitate cu numerotarea lui Mowatta’ Malek.   </w:t>
      </w:r>
    </w:p>
    <w:p w14:paraId="08FF96D3" w14:textId="7EB4BFF1" w:rsidR="005862CB" w:rsidRPr="00685341" w:rsidRDefault="001E12DE" w:rsidP="003B7F38">
      <w:pPr>
        <w:numPr>
          <w:ilvl w:val="0"/>
          <w:numId w:val="7"/>
        </w:numPr>
        <w:spacing w:after="0"/>
        <w:ind w:hanging="360"/>
        <w:contextualSpacing/>
        <w:jc w:val="both"/>
        <w:rPr>
          <w:sz w:val="24"/>
          <w:szCs w:val="24"/>
          <w:lang w:val="ro-RO"/>
        </w:rPr>
      </w:pPr>
      <w:r w:rsidRPr="00685341">
        <w:rPr>
          <w:rFonts w:ascii="Times New Roman" w:eastAsia="Times New Roman" w:hAnsi="Times New Roman" w:cs="Times New Roman"/>
          <w:b/>
          <w:sz w:val="24"/>
          <w:szCs w:val="24"/>
          <w:lang w:val="ro-RO"/>
        </w:rPr>
        <w:t>Abu-Dawud</w:t>
      </w:r>
      <w:r w:rsidRPr="00685341">
        <w:rPr>
          <w:rFonts w:ascii="Times New Roman" w:eastAsia="Times New Roman" w:hAnsi="Times New Roman" w:cs="Times New Roman"/>
          <w:sz w:val="24"/>
          <w:szCs w:val="24"/>
          <w:lang w:val="ro-RO"/>
        </w:rPr>
        <w:t>: în conformitate cu numerotarea lui Muhammad Muhyi A</w:t>
      </w:r>
      <w:r w:rsidR="003B7F38" w:rsidRPr="00685341">
        <w:rPr>
          <w:rFonts w:ascii="Times New Roman" w:eastAsia="Times New Roman" w:hAnsi="Times New Roman" w:cs="Times New Roman"/>
          <w:sz w:val="24"/>
          <w:szCs w:val="24"/>
          <w:lang w:val="ro-RO"/>
        </w:rPr>
        <w:t>d-</w:t>
      </w:r>
      <w:r w:rsidRPr="00685341">
        <w:rPr>
          <w:rFonts w:ascii="Times New Roman" w:eastAsia="Times New Roman" w:hAnsi="Times New Roman" w:cs="Times New Roman"/>
          <w:sz w:val="24"/>
          <w:szCs w:val="24"/>
          <w:lang w:val="ro-RO"/>
        </w:rPr>
        <w:t>D</w:t>
      </w:r>
      <w:r w:rsidR="003B7F38" w:rsidRPr="00685341">
        <w:rPr>
          <w:rFonts w:ascii="Times New Roman" w:eastAsia="Times New Roman" w:hAnsi="Times New Roman" w:cs="Times New Roman"/>
          <w:sz w:val="24"/>
          <w:szCs w:val="24"/>
          <w:lang w:val="ro-RO"/>
        </w:rPr>
        <w:t>i</w:t>
      </w:r>
      <w:r w:rsidRPr="00685341">
        <w:rPr>
          <w:rFonts w:ascii="Times New Roman" w:eastAsia="Times New Roman" w:hAnsi="Times New Roman" w:cs="Times New Roman"/>
          <w:sz w:val="24"/>
          <w:szCs w:val="24"/>
          <w:lang w:val="ro-RO"/>
        </w:rPr>
        <w:t xml:space="preserve">n </w:t>
      </w:r>
      <w:r w:rsidR="003B7F38" w:rsidRPr="00685341">
        <w:rPr>
          <w:rFonts w:ascii="Times New Roman" w:eastAsia="Times New Roman" w:hAnsi="Times New Roman" w:cs="Times New Roman"/>
          <w:sz w:val="24"/>
          <w:szCs w:val="24"/>
          <w:lang w:val="ro-RO"/>
        </w:rPr>
        <w:t>‘</w:t>
      </w:r>
      <w:r w:rsidRPr="00685341">
        <w:rPr>
          <w:rFonts w:ascii="Times New Roman" w:eastAsia="Times New Roman" w:hAnsi="Times New Roman" w:cs="Times New Roman"/>
          <w:sz w:val="24"/>
          <w:szCs w:val="24"/>
          <w:lang w:val="ro-RO"/>
        </w:rPr>
        <w:t>Abd</w:t>
      </w:r>
      <w:r w:rsidR="003B7F38" w:rsidRPr="00685341">
        <w:rPr>
          <w:rFonts w:ascii="Times New Roman" w:eastAsia="Times New Roman" w:hAnsi="Times New Roman" w:cs="Times New Roman"/>
          <w:sz w:val="24"/>
          <w:szCs w:val="24"/>
          <w:lang w:val="ro-RO"/>
        </w:rPr>
        <w:t xml:space="preserve"> a</w:t>
      </w:r>
      <w:r w:rsidRPr="00685341">
        <w:rPr>
          <w:rFonts w:ascii="Times New Roman" w:eastAsia="Times New Roman" w:hAnsi="Times New Roman" w:cs="Times New Roman"/>
          <w:sz w:val="24"/>
          <w:szCs w:val="24"/>
          <w:lang w:val="ro-RO"/>
        </w:rPr>
        <w:t>l-Ham</w:t>
      </w:r>
      <w:r w:rsidR="003B7F38" w:rsidRPr="00685341">
        <w:rPr>
          <w:rFonts w:ascii="Times New Roman" w:eastAsia="Times New Roman" w:hAnsi="Times New Roman" w:cs="Times New Roman"/>
          <w:sz w:val="24"/>
          <w:szCs w:val="24"/>
          <w:lang w:val="ro-RO"/>
        </w:rPr>
        <w:t>i</w:t>
      </w:r>
      <w:r w:rsidRPr="00685341">
        <w:rPr>
          <w:rFonts w:ascii="Times New Roman" w:eastAsia="Times New Roman" w:hAnsi="Times New Roman" w:cs="Times New Roman"/>
          <w:sz w:val="24"/>
          <w:szCs w:val="24"/>
          <w:lang w:val="ro-RO"/>
        </w:rPr>
        <w:t xml:space="preserve">d.   </w:t>
      </w:r>
    </w:p>
    <w:p w14:paraId="5049CC88" w14:textId="5A0DC7F3" w:rsidR="005862CB" w:rsidRPr="00685341" w:rsidRDefault="001E12DE" w:rsidP="003B7F38">
      <w:pPr>
        <w:numPr>
          <w:ilvl w:val="0"/>
          <w:numId w:val="7"/>
        </w:numPr>
        <w:spacing w:after="0"/>
        <w:ind w:hanging="360"/>
        <w:contextualSpacing/>
        <w:jc w:val="both"/>
        <w:rPr>
          <w:sz w:val="24"/>
          <w:szCs w:val="24"/>
          <w:lang w:val="ro-RO"/>
        </w:rPr>
      </w:pPr>
      <w:r w:rsidRPr="00685341">
        <w:rPr>
          <w:rFonts w:ascii="Times New Roman" w:eastAsia="Times New Roman" w:hAnsi="Times New Roman" w:cs="Times New Roman"/>
          <w:b/>
          <w:sz w:val="24"/>
          <w:szCs w:val="24"/>
          <w:lang w:val="ro-RO"/>
        </w:rPr>
        <w:t>Ibn Majah</w:t>
      </w:r>
      <w:r w:rsidRPr="00685341">
        <w:rPr>
          <w:rFonts w:ascii="Times New Roman" w:eastAsia="Times New Roman" w:hAnsi="Times New Roman" w:cs="Times New Roman"/>
          <w:sz w:val="24"/>
          <w:szCs w:val="24"/>
          <w:lang w:val="ro-RO"/>
        </w:rPr>
        <w:t xml:space="preserve">: în conformitate cu numerotarea lui Muhammad F. </w:t>
      </w:r>
      <w:r w:rsidR="003B7F38" w:rsidRPr="00685341">
        <w:rPr>
          <w:rFonts w:ascii="Times New Roman" w:eastAsia="Times New Roman" w:hAnsi="Times New Roman" w:cs="Times New Roman"/>
          <w:sz w:val="24"/>
          <w:szCs w:val="24"/>
          <w:lang w:val="ro-RO"/>
        </w:rPr>
        <w:t>‘</w:t>
      </w:r>
      <w:r w:rsidRPr="00685341">
        <w:rPr>
          <w:rFonts w:ascii="Times New Roman" w:eastAsia="Times New Roman" w:hAnsi="Times New Roman" w:cs="Times New Roman"/>
          <w:sz w:val="24"/>
          <w:szCs w:val="24"/>
          <w:lang w:val="ro-RO"/>
        </w:rPr>
        <w:t>Abd</w:t>
      </w:r>
      <w:r w:rsidR="003B7F38" w:rsidRPr="00685341">
        <w:rPr>
          <w:rFonts w:ascii="Times New Roman" w:eastAsia="Times New Roman" w:hAnsi="Times New Roman" w:cs="Times New Roman"/>
          <w:sz w:val="24"/>
          <w:szCs w:val="24"/>
          <w:lang w:val="ro-RO"/>
        </w:rPr>
        <w:t xml:space="preserve"> a</w:t>
      </w:r>
      <w:r w:rsidRPr="00685341">
        <w:rPr>
          <w:rFonts w:ascii="Times New Roman" w:eastAsia="Times New Roman" w:hAnsi="Times New Roman" w:cs="Times New Roman"/>
          <w:sz w:val="24"/>
          <w:szCs w:val="24"/>
          <w:lang w:val="ro-RO"/>
        </w:rPr>
        <w:t>l</w:t>
      </w:r>
      <w:r w:rsidR="003B7F38" w:rsidRPr="00685341">
        <w:rPr>
          <w:rFonts w:ascii="Times New Roman" w:eastAsia="Times New Roman" w:hAnsi="Times New Roman" w:cs="Times New Roman"/>
          <w:sz w:val="24"/>
          <w:szCs w:val="24"/>
          <w:lang w:val="ro-RO"/>
        </w:rPr>
        <w:t>-</w:t>
      </w:r>
      <w:r w:rsidRPr="00685341">
        <w:rPr>
          <w:rFonts w:ascii="Times New Roman" w:eastAsia="Times New Roman" w:hAnsi="Times New Roman" w:cs="Times New Roman"/>
          <w:sz w:val="24"/>
          <w:szCs w:val="24"/>
          <w:lang w:val="ro-RO"/>
        </w:rPr>
        <w:t xml:space="preserve">Baqy.   </w:t>
      </w:r>
    </w:p>
    <w:p w14:paraId="3A3859DE" w14:textId="0591C733" w:rsidR="005862CB" w:rsidRPr="00685341" w:rsidRDefault="001E12DE" w:rsidP="00C27802">
      <w:pPr>
        <w:numPr>
          <w:ilvl w:val="0"/>
          <w:numId w:val="7"/>
        </w:numPr>
        <w:spacing w:after="0"/>
        <w:ind w:hanging="360"/>
        <w:contextualSpacing/>
        <w:jc w:val="both"/>
        <w:rPr>
          <w:sz w:val="24"/>
          <w:szCs w:val="24"/>
          <w:lang w:val="ro-RO"/>
        </w:rPr>
      </w:pPr>
      <w:r w:rsidRPr="00685341">
        <w:rPr>
          <w:rFonts w:ascii="Times New Roman" w:eastAsia="Times New Roman" w:hAnsi="Times New Roman" w:cs="Times New Roman"/>
          <w:b/>
          <w:sz w:val="24"/>
          <w:szCs w:val="24"/>
          <w:lang w:val="ro-RO"/>
        </w:rPr>
        <w:t>A</w:t>
      </w:r>
      <w:r w:rsidR="00C27802">
        <w:rPr>
          <w:rFonts w:ascii="Times New Roman" w:eastAsia="Times New Roman" w:hAnsi="Times New Roman" w:cs="Times New Roman"/>
          <w:b/>
          <w:sz w:val="24"/>
          <w:szCs w:val="24"/>
          <w:lang w:val="ro-RO"/>
        </w:rPr>
        <w:t>d</w:t>
      </w:r>
      <w:r w:rsidRPr="00685341">
        <w:rPr>
          <w:rFonts w:ascii="Times New Roman" w:eastAsia="Times New Roman" w:hAnsi="Times New Roman" w:cs="Times New Roman"/>
          <w:b/>
          <w:sz w:val="24"/>
          <w:szCs w:val="24"/>
          <w:lang w:val="ro-RO"/>
        </w:rPr>
        <w:t>-Daremey</w:t>
      </w:r>
      <w:r w:rsidRPr="00685341">
        <w:rPr>
          <w:rFonts w:ascii="Times New Roman" w:eastAsia="Times New Roman" w:hAnsi="Times New Roman" w:cs="Times New Roman"/>
          <w:sz w:val="24"/>
          <w:szCs w:val="24"/>
          <w:lang w:val="ro-RO"/>
        </w:rPr>
        <w:t>: în conformitate cu numerotarea lui Khalid A</w:t>
      </w:r>
      <w:r w:rsidR="00C27802">
        <w:rPr>
          <w:rFonts w:ascii="Times New Roman" w:eastAsia="Times New Roman" w:hAnsi="Times New Roman" w:cs="Times New Roman"/>
          <w:sz w:val="24"/>
          <w:szCs w:val="24"/>
          <w:lang w:val="ro-RO"/>
        </w:rPr>
        <w:t>s</w:t>
      </w:r>
      <w:r w:rsidRPr="00685341">
        <w:rPr>
          <w:rFonts w:ascii="Times New Roman" w:eastAsia="Times New Roman" w:hAnsi="Times New Roman" w:cs="Times New Roman"/>
          <w:sz w:val="24"/>
          <w:szCs w:val="24"/>
          <w:lang w:val="ro-RO"/>
        </w:rPr>
        <w:t>-Saba Al</w:t>
      </w:r>
      <w:r w:rsidR="00C27802">
        <w:rPr>
          <w:rFonts w:ascii="Times New Roman" w:eastAsia="Times New Roman" w:hAnsi="Times New Roman" w:cs="Times New Roman"/>
          <w:sz w:val="24"/>
          <w:szCs w:val="24"/>
          <w:lang w:val="ro-RO"/>
        </w:rPr>
        <w:t>-</w:t>
      </w:r>
      <w:r w:rsidRPr="00685341">
        <w:rPr>
          <w:rFonts w:ascii="Times New Roman" w:eastAsia="Times New Roman" w:hAnsi="Times New Roman" w:cs="Times New Roman"/>
          <w:sz w:val="24"/>
          <w:szCs w:val="24"/>
          <w:lang w:val="ro-RO"/>
        </w:rPr>
        <w:t xml:space="preserve">Alamy şi Fawwaz Ahmad Zamarly. </w:t>
      </w:r>
    </w:p>
    <w:p w14:paraId="1EDC7909" w14:textId="77777777" w:rsidR="005862CB" w:rsidRPr="00685341" w:rsidRDefault="005862CB">
      <w:pPr>
        <w:spacing w:after="0"/>
        <w:ind w:left="360"/>
        <w:jc w:val="both"/>
        <w:rPr>
          <w:lang w:val="ro-RO"/>
        </w:rPr>
      </w:pPr>
    </w:p>
    <w:p w14:paraId="0B1C0A84" w14:textId="77777777" w:rsidR="005862CB" w:rsidRPr="00685341" w:rsidRDefault="001E12DE">
      <w:pPr>
        <w:spacing w:after="0"/>
        <w:ind w:left="360"/>
        <w:jc w:val="both"/>
        <w:rPr>
          <w:lang w:val="ro-RO"/>
        </w:rPr>
      </w:pPr>
      <w:r w:rsidRPr="00685341">
        <w:rPr>
          <w:rFonts w:ascii="Times New Roman" w:eastAsia="Times New Roman" w:hAnsi="Times New Roman" w:cs="Times New Roman"/>
          <w:b/>
          <w:color w:val="C00000"/>
          <w:sz w:val="28"/>
          <w:szCs w:val="28"/>
          <w:lang w:val="ro-RO"/>
        </w:rPr>
        <w:t>Pentru mai multe informații despre islam</w:t>
      </w:r>
    </w:p>
    <w:p w14:paraId="4DCC1EED" w14:textId="2C759BCA" w:rsidR="005862CB" w:rsidRPr="00685341" w:rsidRDefault="001E12DE">
      <w:pPr>
        <w:spacing w:after="0"/>
        <w:ind w:left="360"/>
        <w:jc w:val="both"/>
        <w:rPr>
          <w:lang w:val="ro-RO"/>
        </w:rPr>
      </w:pPr>
      <w:r w:rsidRPr="00685341">
        <w:rPr>
          <w:rFonts w:ascii="Times New Roman" w:eastAsia="Times New Roman" w:hAnsi="Times New Roman" w:cs="Times New Roman"/>
          <w:sz w:val="24"/>
          <w:szCs w:val="24"/>
          <w:lang w:val="ro-RO"/>
        </w:rPr>
        <w:t xml:space="preserve">Dacă </w:t>
      </w:r>
      <w:r w:rsidR="009925F7" w:rsidRPr="00685341">
        <w:rPr>
          <w:rFonts w:ascii="Times New Roman" w:eastAsia="Times New Roman" w:hAnsi="Times New Roman" w:cs="Times New Roman"/>
          <w:sz w:val="24"/>
          <w:szCs w:val="24"/>
          <w:lang w:val="ro-RO"/>
        </w:rPr>
        <w:t>doriți</w:t>
      </w:r>
      <w:r w:rsidRPr="00685341">
        <w:rPr>
          <w:rFonts w:ascii="Times New Roman" w:eastAsia="Times New Roman" w:hAnsi="Times New Roman" w:cs="Times New Roman"/>
          <w:sz w:val="24"/>
          <w:szCs w:val="24"/>
          <w:lang w:val="ro-RO"/>
        </w:rPr>
        <w:t xml:space="preserve"> mai multe informaţii despre islam, dacă aveţi întrebări sau comentarii, pentru a vedea traducerile disponibile ale acestei </w:t>
      </w:r>
      <w:r w:rsidR="009925F7" w:rsidRPr="00685341">
        <w:rPr>
          <w:rFonts w:ascii="Times New Roman" w:eastAsia="Times New Roman" w:hAnsi="Times New Roman" w:cs="Times New Roman"/>
          <w:sz w:val="24"/>
          <w:szCs w:val="24"/>
          <w:lang w:val="ro-RO"/>
        </w:rPr>
        <w:t>cărți</w:t>
      </w:r>
      <w:r w:rsidRPr="00685341">
        <w:rPr>
          <w:rFonts w:ascii="Times New Roman" w:eastAsia="Times New Roman" w:hAnsi="Times New Roman" w:cs="Times New Roman"/>
          <w:sz w:val="24"/>
          <w:szCs w:val="24"/>
          <w:lang w:val="ro-RO"/>
        </w:rPr>
        <w:t xml:space="preserve">, sau pentru o copie tipărită a acestei </w:t>
      </w:r>
      <w:r w:rsidR="009925F7" w:rsidRPr="00685341">
        <w:rPr>
          <w:rFonts w:ascii="Times New Roman" w:eastAsia="Times New Roman" w:hAnsi="Times New Roman" w:cs="Times New Roman"/>
          <w:sz w:val="24"/>
          <w:szCs w:val="24"/>
          <w:lang w:val="ro-RO"/>
        </w:rPr>
        <w:t>cărți</w:t>
      </w:r>
      <w:r w:rsidRPr="00685341">
        <w:rPr>
          <w:rFonts w:ascii="Times New Roman" w:eastAsia="Times New Roman" w:hAnsi="Times New Roman" w:cs="Times New Roman"/>
          <w:sz w:val="24"/>
          <w:szCs w:val="24"/>
          <w:lang w:val="ro-RO"/>
        </w:rPr>
        <w:t xml:space="preserve"> vizitaţi: </w:t>
      </w:r>
      <w:hyperlink r:id="rId51">
        <w:r w:rsidRPr="00685341">
          <w:rPr>
            <w:rFonts w:ascii="Times New Roman" w:eastAsia="Times New Roman" w:hAnsi="Times New Roman" w:cs="Times New Roman"/>
            <w:color w:val="0563C1"/>
            <w:sz w:val="24"/>
            <w:szCs w:val="24"/>
            <w:u w:val="single"/>
            <w:lang w:val="ro-RO"/>
          </w:rPr>
          <w:t>www.islam-guide.com</w:t>
        </w:r>
      </w:hyperlink>
      <w:r w:rsidRPr="00685341">
        <w:rPr>
          <w:rFonts w:ascii="Times New Roman" w:eastAsia="Times New Roman" w:hAnsi="Times New Roman" w:cs="Times New Roman"/>
          <w:sz w:val="24"/>
          <w:szCs w:val="24"/>
          <w:lang w:val="ro-RO"/>
        </w:rPr>
        <w:t xml:space="preserve"> </w:t>
      </w:r>
    </w:p>
    <w:p w14:paraId="2ACB540C" w14:textId="2DE7671E" w:rsidR="005862CB" w:rsidRPr="00685341" w:rsidRDefault="00685341">
      <w:pPr>
        <w:spacing w:after="0"/>
        <w:ind w:left="360"/>
        <w:jc w:val="both"/>
        <w:rPr>
          <w:lang w:val="ro-RO"/>
        </w:rPr>
      </w:pPr>
      <w:r>
        <w:rPr>
          <w:noProof/>
          <w:lang w:val="en-US" w:eastAsia="en-US"/>
        </w:rPr>
        <w:drawing>
          <wp:anchor distT="0" distB="0" distL="114300" distR="114300" simplePos="0" relativeHeight="251701248" behindDoc="0" locked="0" layoutInCell="0" hidden="0" allowOverlap="0" wp14:anchorId="686CB11A" wp14:editId="5821AC02">
            <wp:simplePos x="0" y="0"/>
            <wp:positionH relativeFrom="margin">
              <wp:posOffset>-564</wp:posOffset>
            </wp:positionH>
            <wp:positionV relativeFrom="paragraph">
              <wp:posOffset>9045</wp:posOffset>
            </wp:positionV>
            <wp:extent cx="1143000" cy="1104900"/>
            <wp:effectExtent l="0" t="0" r="0" b="0"/>
            <wp:wrapSquare wrapText="bothSides" distT="0" distB="0" distL="114300" distR="114300"/>
            <wp:docPr id="448"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52"/>
                    <a:srcRect/>
                    <a:stretch>
                      <a:fillRect/>
                    </a:stretch>
                  </pic:blipFill>
                  <pic:spPr>
                    <a:xfrm>
                      <a:off x="0" y="0"/>
                      <a:ext cx="1143000" cy="1104900"/>
                    </a:xfrm>
                    <a:prstGeom prst="rect">
                      <a:avLst/>
                    </a:prstGeom>
                    <a:ln/>
                  </pic:spPr>
                </pic:pic>
              </a:graphicData>
            </a:graphic>
          </wp:anchor>
        </w:drawing>
      </w:r>
    </w:p>
    <w:p w14:paraId="5564240E" w14:textId="77777777" w:rsidR="005862CB" w:rsidRPr="00685341" w:rsidRDefault="001E12DE">
      <w:pPr>
        <w:spacing w:after="0"/>
        <w:ind w:left="360"/>
        <w:jc w:val="both"/>
        <w:rPr>
          <w:lang w:val="ro-RO"/>
        </w:rPr>
      </w:pPr>
      <w:r w:rsidRPr="00685341">
        <w:rPr>
          <w:rFonts w:ascii="Times New Roman" w:eastAsia="Times New Roman" w:hAnsi="Times New Roman" w:cs="Times New Roman"/>
          <w:b/>
          <w:color w:val="C00000"/>
          <w:sz w:val="28"/>
          <w:szCs w:val="28"/>
          <w:lang w:val="ro-RO"/>
        </w:rPr>
        <w:t>Pentru sugestii și comentarii</w:t>
      </w:r>
    </w:p>
    <w:p w14:paraId="594655A7" w14:textId="39FE2835" w:rsidR="005862CB" w:rsidRDefault="001E12DE" w:rsidP="003B7F38">
      <w:pPr>
        <w:spacing w:after="0"/>
        <w:ind w:left="360"/>
        <w:jc w:val="both"/>
      </w:pPr>
      <w:r w:rsidRPr="00685341">
        <w:rPr>
          <w:rFonts w:ascii="Times New Roman" w:eastAsia="Times New Roman" w:hAnsi="Times New Roman" w:cs="Times New Roman"/>
          <w:sz w:val="24"/>
          <w:szCs w:val="24"/>
          <w:lang w:val="ro-RO"/>
        </w:rPr>
        <w:t xml:space="preserve">Dacă aveţi sugestii sau comentarii asupra </w:t>
      </w:r>
      <w:r w:rsidR="009925F7" w:rsidRPr="00685341">
        <w:rPr>
          <w:rFonts w:ascii="Times New Roman" w:eastAsia="Times New Roman" w:hAnsi="Times New Roman" w:cs="Times New Roman"/>
          <w:sz w:val="24"/>
          <w:szCs w:val="24"/>
          <w:lang w:val="ro-RO"/>
        </w:rPr>
        <w:t>cărții</w:t>
      </w:r>
      <w:r w:rsidRPr="00685341">
        <w:rPr>
          <w:rFonts w:ascii="Times New Roman" w:eastAsia="Times New Roman" w:hAnsi="Times New Roman" w:cs="Times New Roman"/>
          <w:sz w:val="24"/>
          <w:szCs w:val="24"/>
          <w:lang w:val="ro-RO"/>
        </w:rPr>
        <w:t xml:space="preserve">, le </w:t>
      </w:r>
      <w:r w:rsidR="009925F7" w:rsidRPr="00685341">
        <w:rPr>
          <w:rFonts w:ascii="Times New Roman" w:eastAsia="Times New Roman" w:hAnsi="Times New Roman" w:cs="Times New Roman"/>
          <w:sz w:val="24"/>
          <w:szCs w:val="24"/>
          <w:lang w:val="ro-RO"/>
        </w:rPr>
        <w:t>puteți</w:t>
      </w:r>
      <w:r w:rsidRPr="00685341">
        <w:rPr>
          <w:rFonts w:ascii="Times New Roman" w:eastAsia="Times New Roman" w:hAnsi="Times New Roman" w:cs="Times New Roman"/>
          <w:sz w:val="24"/>
          <w:szCs w:val="24"/>
          <w:lang w:val="ro-RO"/>
        </w:rPr>
        <w:t xml:space="preserve"> trimite autorului I. A. Ibrahim, la: E-mail: </w:t>
      </w:r>
      <w:hyperlink r:id="rId53">
        <w:r w:rsidRPr="00685341">
          <w:rPr>
            <w:rFonts w:ascii="Times New Roman" w:eastAsia="Times New Roman" w:hAnsi="Times New Roman" w:cs="Times New Roman"/>
            <w:color w:val="0563C1"/>
            <w:sz w:val="24"/>
            <w:szCs w:val="24"/>
            <w:u w:val="single"/>
            <w:lang w:val="ro-RO"/>
          </w:rPr>
          <w:t>ib@i-g.org</w:t>
        </w:r>
      </w:hyperlink>
      <w:r w:rsidRPr="00685341">
        <w:rPr>
          <w:rFonts w:ascii="Times New Roman" w:eastAsia="Times New Roman" w:hAnsi="Times New Roman" w:cs="Times New Roman"/>
          <w:sz w:val="24"/>
          <w:szCs w:val="24"/>
          <w:lang w:val="ro-RO"/>
        </w:rPr>
        <w:t xml:space="preserve"> ; Tel.: (966-1) 454-1065 ; Fax: (966-1) 453-6842;   PO Box: 216</w:t>
      </w:r>
      <w:r w:rsidR="003B7F38" w:rsidRPr="00685341">
        <w:rPr>
          <w:rFonts w:ascii="Times New Roman" w:eastAsia="Times New Roman" w:hAnsi="Times New Roman" w:cs="Times New Roman"/>
          <w:sz w:val="24"/>
          <w:szCs w:val="24"/>
          <w:lang w:val="ro-RO"/>
        </w:rPr>
        <w:t>79, Riyadh 11485,</w:t>
      </w:r>
      <w:r w:rsidR="003B7F38">
        <w:rPr>
          <w:rFonts w:ascii="Times New Roman" w:eastAsia="Times New Roman" w:hAnsi="Times New Roman" w:cs="Times New Roman"/>
          <w:sz w:val="24"/>
          <w:szCs w:val="24"/>
        </w:rPr>
        <w:t xml:space="preserve"> Saudi Arabia.</w:t>
      </w:r>
    </w:p>
    <w:sectPr w:rsidR="005862CB">
      <w:headerReference w:type="default" r:id="rId54"/>
      <w:footerReference w:type="default" r:id="rId55"/>
      <w:pgSz w:w="11906" w:h="16838"/>
      <w:pgMar w:top="1417" w:right="1417" w:bottom="1417" w:left="1417" w:header="720" w:footer="720" w:gutter="0"/>
      <w:pgNumType w:start="0"/>
      <w:cols w:space="720" w:equalWidth="0">
        <w:col w:w="8838"/>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6E3C3" w14:textId="77777777" w:rsidR="00E86F8A" w:rsidRDefault="00E86F8A">
      <w:pPr>
        <w:spacing w:after="0" w:line="240" w:lineRule="auto"/>
      </w:pPr>
      <w:r>
        <w:separator/>
      </w:r>
    </w:p>
  </w:endnote>
  <w:endnote w:type="continuationSeparator" w:id="0">
    <w:p w14:paraId="34792432" w14:textId="77777777" w:rsidR="00E86F8A" w:rsidRDefault="00E86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Zapfino">
    <w:altName w:val="Calibri"/>
    <w:charset w:val="00"/>
    <w:family w:val="auto"/>
    <w:pitch w:val="variable"/>
    <w:sig w:usb0="80000067" w:usb1="40000041" w:usb2="00000000" w:usb3="00000000" w:csb0="00000093" w:csb1="00000000"/>
  </w:font>
  <w:font w:name="Snell Roundhand Black">
    <w:altName w:val="Calibri"/>
    <w:charset w:val="00"/>
    <w:family w:val="auto"/>
    <w:pitch w:val="variable"/>
    <w:sig w:usb0="80000027" w:usb1="00000000" w:usb2="00000000" w:usb3="00000000" w:csb0="00000111" w:csb1="00000000"/>
  </w:font>
  <w:font w:name="Abadi MT Condensed Extra Bold">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F1FC7" w14:textId="77777777" w:rsidR="009625AD" w:rsidRDefault="009625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C93E0" w14:textId="77777777" w:rsidR="00E86F8A" w:rsidRDefault="00E86F8A">
      <w:pPr>
        <w:spacing w:after="0" w:line="240" w:lineRule="auto"/>
      </w:pPr>
      <w:r>
        <w:separator/>
      </w:r>
    </w:p>
  </w:footnote>
  <w:footnote w:type="continuationSeparator" w:id="0">
    <w:p w14:paraId="35354C34" w14:textId="77777777" w:rsidR="00E86F8A" w:rsidRDefault="00E86F8A">
      <w:pPr>
        <w:spacing w:after="0" w:line="240" w:lineRule="auto"/>
      </w:pPr>
      <w:r>
        <w:continuationSeparator/>
      </w:r>
    </w:p>
  </w:footnote>
  <w:footnote w:id="1">
    <w:p w14:paraId="1AF8E516"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Acest termen din limba arabă (</w:t>
      </w:r>
      <w:r>
        <w:rPr>
          <w:rFonts w:ascii="Times New Roman" w:eastAsia="Times New Roman" w:hAnsi="Times New Roman" w:cs="Times New Roman"/>
          <w:sz w:val="24"/>
          <w:szCs w:val="24"/>
          <w:rtl/>
        </w:rPr>
        <w:t>ﷺ</w:t>
      </w:r>
      <w:r>
        <w:rPr>
          <w:rFonts w:ascii="Times New Roman" w:eastAsia="Times New Roman" w:hAnsi="Times New Roman" w:cs="Times New Roman"/>
          <w:sz w:val="24"/>
          <w:szCs w:val="24"/>
        </w:rPr>
        <w:t>) înseamnă „Pacea și binecuvântarea lui Allah fie asupra sa!” și este folosit de fiecare dată când este menționat numele Profetului Mohammed (</w:t>
      </w:r>
      <w:r>
        <w:rPr>
          <w:rFonts w:ascii="Times New Roman" w:eastAsia="Times New Roman" w:hAnsi="Times New Roman" w:cs="Times New Roman"/>
          <w:sz w:val="24"/>
          <w:szCs w:val="24"/>
          <w:rtl/>
        </w:rPr>
        <w:t>ﷺ</w:t>
      </w:r>
      <w:r>
        <w:rPr>
          <w:rFonts w:ascii="Times New Roman" w:eastAsia="Times New Roman" w:hAnsi="Times New Roman" w:cs="Times New Roman"/>
          <w:sz w:val="24"/>
          <w:szCs w:val="24"/>
        </w:rPr>
        <w:t>).</w:t>
      </w:r>
    </w:p>
  </w:footnote>
  <w:footnote w:id="2">
    <w:p w14:paraId="59794299"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Vă rog să reţineţi că tot ceea ce se află menţionat între ghilimele în această carte reprezintă traducerea sensurilor cuvintelor din versetele respective şi nu o traducere literală, deoarece nimeni nu ştie traducerea lor completă, sub toate aspectele, cu excepţia lui Allah Preaînaltul.</w:t>
      </w:r>
    </w:p>
  </w:footnote>
  <w:footnote w:id="3">
    <w:p w14:paraId="1BFCDDF9"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Dezvoltarea fiinţei umane</w:t>
      </w:r>
      <w:r>
        <w:rPr>
          <w:rFonts w:ascii="Times New Roman" w:eastAsia="Times New Roman" w:hAnsi="Times New Roman" w:cs="Times New Roman"/>
          <w:sz w:val="24"/>
          <w:szCs w:val="24"/>
        </w:rPr>
        <w:t>, Moore şi Persaud, ediţia a 5-a, p. 8.</w:t>
      </w:r>
    </w:p>
  </w:footnote>
  <w:footnote w:id="4">
    <w:p w14:paraId="4EDC4CA2"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Dezvoltarea fiinţei umane descrisă în Coran şi în Sunnah</w:t>
      </w:r>
      <w:r>
        <w:rPr>
          <w:rFonts w:ascii="Times New Roman" w:eastAsia="Times New Roman" w:hAnsi="Times New Roman" w:cs="Times New Roman"/>
          <w:sz w:val="24"/>
          <w:szCs w:val="24"/>
        </w:rPr>
        <w:t>, Moore şi alţii, p. 36.</w:t>
      </w:r>
    </w:p>
  </w:footnote>
  <w:footnote w:id="5">
    <w:p w14:paraId="03743A3F" w14:textId="77777777" w:rsidR="009625AD" w:rsidRDefault="009625AD" w:rsidP="003B7F38">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Dezvoltarea fiinţei umane descrisă în Coran şi în Sunnah</w:t>
      </w:r>
      <w:r>
        <w:rPr>
          <w:rFonts w:ascii="Times New Roman" w:eastAsia="Times New Roman" w:hAnsi="Times New Roman" w:cs="Times New Roman"/>
          <w:sz w:val="24"/>
          <w:szCs w:val="24"/>
        </w:rPr>
        <w:t>, Moore şi alţii, pp.  37-38</w:t>
      </w:r>
    </w:p>
  </w:footnote>
  <w:footnote w:id="6">
    <w:p w14:paraId="1CEB3A1D" w14:textId="77777777" w:rsidR="009625AD" w:rsidRDefault="009625AD" w:rsidP="003B7F38">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Dezvoltarea fiinţei umane</w:t>
      </w:r>
      <w:r>
        <w:rPr>
          <w:rFonts w:ascii="Times New Roman" w:eastAsia="Times New Roman" w:hAnsi="Times New Roman" w:cs="Times New Roman"/>
          <w:sz w:val="24"/>
          <w:szCs w:val="24"/>
        </w:rPr>
        <w:t>, Moore şi Persaud, Ediţia a 5-a, p. 65</w:t>
      </w:r>
    </w:p>
  </w:footnote>
  <w:footnote w:id="7">
    <w:p w14:paraId="0C613389"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Dezvoltarea fiinţei umane</w:t>
      </w:r>
      <w:r>
        <w:rPr>
          <w:rFonts w:ascii="Times New Roman" w:eastAsia="Times New Roman" w:hAnsi="Times New Roman" w:cs="Times New Roman"/>
          <w:sz w:val="24"/>
          <w:szCs w:val="24"/>
        </w:rPr>
        <w:t>, Moore şi Persaud, Ediţia a 5-a, p. 8</w:t>
      </w:r>
    </w:p>
  </w:footnote>
  <w:footnote w:id="8">
    <w:p w14:paraId="0EE04589" w14:textId="77777777" w:rsidR="009625AD" w:rsidRDefault="009625AD" w:rsidP="00FE53D9">
      <w:pPr>
        <w:spacing w:after="0" w:line="240" w:lineRule="auto"/>
        <w:jc w:val="both"/>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Dezvoltarea fiinţei umane</w:t>
      </w:r>
      <w:r>
        <w:rPr>
          <w:rFonts w:ascii="Times New Roman" w:eastAsia="Times New Roman" w:hAnsi="Times New Roman" w:cs="Times New Roman"/>
          <w:sz w:val="24"/>
          <w:szCs w:val="24"/>
        </w:rPr>
        <w:t>, Moore şi Persaud, Ediţia a 5-a, p. 9</w:t>
      </w:r>
    </w:p>
  </w:footnote>
  <w:footnote w:id="9">
    <w:p w14:paraId="6DEE1087"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Referinţa la această expresie este preluată din </w:t>
      </w:r>
      <w:r>
        <w:rPr>
          <w:rFonts w:ascii="Times New Roman" w:eastAsia="Times New Roman" w:hAnsi="Times New Roman" w:cs="Times New Roman"/>
          <w:i/>
          <w:sz w:val="24"/>
          <w:szCs w:val="24"/>
        </w:rPr>
        <w:t>Acesta este Adevărul</w:t>
      </w:r>
      <w:r>
        <w:rPr>
          <w:rFonts w:ascii="Times New Roman" w:eastAsia="Times New Roman" w:hAnsi="Times New Roman" w:cs="Times New Roman"/>
          <w:sz w:val="24"/>
          <w:szCs w:val="24"/>
        </w:rPr>
        <w:t xml:space="preserve"> (video). Vizitaţi </w:t>
      </w:r>
      <w:hyperlink r:id="rId1">
        <w:r>
          <w:rPr>
            <w:rFonts w:ascii="Times New Roman" w:eastAsia="Times New Roman" w:hAnsi="Times New Roman" w:cs="Times New Roman"/>
            <w:color w:val="1155CC"/>
            <w:sz w:val="24"/>
            <w:szCs w:val="24"/>
            <w:u w:val="single"/>
          </w:rPr>
          <w:t>www.islam.guide.com/truth</w:t>
        </w:r>
      </w:hyperlink>
      <w:r>
        <w:rPr>
          <w:rFonts w:ascii="Times New Roman" w:eastAsia="Times New Roman" w:hAnsi="Times New Roman" w:cs="Times New Roman"/>
          <w:sz w:val="24"/>
          <w:szCs w:val="24"/>
        </w:rPr>
        <w:t xml:space="preserve"> pentru a obține o copie a acestui video.</w:t>
      </w:r>
    </w:p>
  </w:footnote>
  <w:footnote w:id="10">
    <w:p w14:paraId="60FD0B2B"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Acesta este Adevărul</w:t>
      </w:r>
      <w:r>
        <w:rPr>
          <w:rFonts w:ascii="Times New Roman" w:eastAsia="Times New Roman" w:hAnsi="Times New Roman" w:cs="Times New Roman"/>
          <w:sz w:val="24"/>
          <w:szCs w:val="24"/>
        </w:rPr>
        <w:t xml:space="preserve"> (video)</w:t>
      </w:r>
    </w:p>
  </w:footnote>
  <w:footnote w:id="11">
    <w:p w14:paraId="66A261D6"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Acesta este Adevărul</w:t>
      </w:r>
      <w:r>
        <w:rPr>
          <w:rFonts w:ascii="Times New Roman" w:eastAsia="Times New Roman" w:hAnsi="Times New Roman" w:cs="Times New Roman"/>
          <w:sz w:val="24"/>
          <w:szCs w:val="24"/>
        </w:rPr>
        <w:t xml:space="preserve"> (video)</w:t>
      </w:r>
    </w:p>
  </w:footnote>
  <w:footnote w:id="12">
    <w:p w14:paraId="7E903A30"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Pământul</w:t>
      </w:r>
      <w:r>
        <w:rPr>
          <w:rFonts w:ascii="Times New Roman" w:eastAsia="Times New Roman" w:hAnsi="Times New Roman" w:cs="Times New Roman"/>
          <w:sz w:val="24"/>
          <w:szCs w:val="24"/>
        </w:rPr>
        <w:t xml:space="preserve">, Pres şi Siever, p. 435. De asemenea, a se vedea şi </w:t>
      </w:r>
      <w:r>
        <w:rPr>
          <w:rFonts w:ascii="Times New Roman" w:eastAsia="Times New Roman" w:hAnsi="Times New Roman" w:cs="Times New Roman"/>
          <w:i/>
          <w:sz w:val="24"/>
          <w:szCs w:val="24"/>
        </w:rPr>
        <w:t>Ştiinţa Pământului,</w:t>
      </w:r>
      <w:r>
        <w:rPr>
          <w:rFonts w:ascii="Times New Roman" w:eastAsia="Times New Roman" w:hAnsi="Times New Roman" w:cs="Times New Roman"/>
          <w:sz w:val="24"/>
          <w:szCs w:val="24"/>
        </w:rPr>
        <w:t xml:space="preserve"> Tarbuck şi Lutgens, p. 157.</w:t>
      </w:r>
    </w:p>
  </w:footnote>
  <w:footnote w:id="13">
    <w:p w14:paraId="7E152F68"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Conceptul geologic de munţi în Coran</w:t>
      </w:r>
      <w:r>
        <w:rPr>
          <w:rFonts w:ascii="Times New Roman" w:eastAsia="Times New Roman" w:hAnsi="Times New Roman" w:cs="Times New Roman"/>
          <w:sz w:val="24"/>
          <w:szCs w:val="24"/>
        </w:rPr>
        <w:t>. El-Naggar, p. 5</w:t>
      </w:r>
    </w:p>
  </w:footnote>
  <w:footnote w:id="14">
    <w:p w14:paraId="0DC89F3F"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Conceptul geologic de munţi în Coran</w:t>
      </w:r>
      <w:r>
        <w:rPr>
          <w:rFonts w:ascii="Times New Roman" w:eastAsia="Times New Roman" w:hAnsi="Times New Roman" w:cs="Times New Roman"/>
          <w:sz w:val="24"/>
          <w:szCs w:val="24"/>
        </w:rPr>
        <w:t>. El-Naggar, p. 5</w:t>
      </w:r>
    </w:p>
  </w:footnote>
  <w:footnote w:id="15">
    <w:p w14:paraId="6491EE1B"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Conceptul geologic de munţi în Coran</w:t>
      </w:r>
      <w:r>
        <w:rPr>
          <w:rFonts w:ascii="Times New Roman" w:eastAsia="Times New Roman" w:hAnsi="Times New Roman" w:cs="Times New Roman"/>
          <w:sz w:val="24"/>
          <w:szCs w:val="24"/>
        </w:rPr>
        <w:t>. El-Naggar, pp. 44-45</w:t>
      </w:r>
    </w:p>
  </w:footnote>
  <w:footnote w:id="16">
    <w:p w14:paraId="4D6860D1"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Conceptul geologic de munţi în Coran</w:t>
      </w:r>
      <w:r>
        <w:rPr>
          <w:rFonts w:ascii="Times New Roman" w:eastAsia="Times New Roman" w:hAnsi="Times New Roman" w:cs="Times New Roman"/>
          <w:sz w:val="24"/>
          <w:szCs w:val="24"/>
        </w:rPr>
        <w:t>. El-Naggar, p. 5</w:t>
      </w:r>
    </w:p>
  </w:footnote>
  <w:footnote w:id="17">
    <w:p w14:paraId="3857180E"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Primele trei minute, o viziune modernă asupra originii Universului</w:t>
      </w:r>
      <w:r>
        <w:rPr>
          <w:rFonts w:ascii="Times New Roman" w:eastAsia="Times New Roman" w:hAnsi="Times New Roman" w:cs="Times New Roman"/>
          <w:sz w:val="24"/>
          <w:szCs w:val="24"/>
        </w:rPr>
        <w:t>, Weinberg, pp. 94-105</w:t>
      </w:r>
    </w:p>
  </w:footnote>
  <w:footnote w:id="18">
    <w:p w14:paraId="4535B1FF" w14:textId="77777777" w:rsidR="009625AD" w:rsidRDefault="009625AD" w:rsidP="00685341">
      <w:pPr>
        <w:spacing w:after="0" w:line="240" w:lineRule="auto"/>
        <w:jc w:val="both"/>
      </w:pPr>
      <w:r>
        <w:rPr>
          <w:vertAlign w:val="superscript"/>
        </w:rPr>
        <w:footnoteRef/>
      </w:r>
      <w:r>
        <w:rPr>
          <w:rFonts w:ascii="Times New Roman" w:eastAsia="Times New Roman" w:hAnsi="Times New Roman" w:cs="Times New Roman"/>
          <w:sz w:val="24"/>
          <w:szCs w:val="24"/>
        </w:rPr>
        <w:t xml:space="preserve"> Referinţa la această expresie este preluată din </w:t>
      </w:r>
      <w:r>
        <w:rPr>
          <w:rFonts w:ascii="Times New Roman" w:eastAsia="Times New Roman" w:hAnsi="Times New Roman" w:cs="Times New Roman"/>
          <w:i/>
          <w:sz w:val="24"/>
          <w:szCs w:val="24"/>
        </w:rPr>
        <w:t>Acesta este Adevărul</w:t>
      </w:r>
      <w:r>
        <w:rPr>
          <w:rFonts w:ascii="Times New Roman" w:eastAsia="Times New Roman" w:hAnsi="Times New Roman" w:cs="Times New Roman"/>
          <w:sz w:val="24"/>
          <w:szCs w:val="24"/>
        </w:rPr>
        <w:t xml:space="preserve"> (video). </w:t>
      </w:r>
      <w:hyperlink r:id="rId2">
        <w:r>
          <w:rPr>
            <w:rFonts w:ascii="Times New Roman" w:eastAsia="Times New Roman" w:hAnsi="Times New Roman" w:cs="Times New Roman"/>
            <w:color w:val="1155CC"/>
            <w:sz w:val="24"/>
            <w:szCs w:val="24"/>
            <w:u w:val="single"/>
          </w:rPr>
          <w:t>www.islamguide.com/truth</w:t>
        </w:r>
      </w:hyperlink>
      <w:r>
        <w:rPr>
          <w:rFonts w:ascii="Times New Roman" w:eastAsia="Times New Roman" w:hAnsi="Times New Roman" w:cs="Times New Roman"/>
          <w:sz w:val="24"/>
          <w:szCs w:val="24"/>
        </w:rPr>
        <w:t xml:space="preserve"> </w:t>
      </w:r>
    </w:p>
  </w:footnote>
  <w:footnote w:id="19">
    <w:p w14:paraId="37FA6844" w14:textId="77777777" w:rsidR="009625AD" w:rsidRDefault="009625AD" w:rsidP="00685341">
      <w:pPr>
        <w:spacing w:after="0" w:line="240" w:lineRule="auto"/>
        <w:jc w:val="both"/>
      </w:pPr>
      <w:r>
        <w:rPr>
          <w:vertAlign w:val="superscript"/>
        </w:rPr>
        <w:footnoteRef/>
      </w:r>
      <w:r>
        <w:rPr>
          <w:rFonts w:ascii="Times New Roman" w:eastAsia="Times New Roman" w:hAnsi="Times New Roman" w:cs="Times New Roman"/>
          <w:sz w:val="24"/>
          <w:szCs w:val="24"/>
        </w:rPr>
        <w:t xml:space="preserve"> Referinţa la această expresie este preluată din </w:t>
      </w:r>
      <w:r>
        <w:rPr>
          <w:rFonts w:ascii="Times New Roman" w:eastAsia="Times New Roman" w:hAnsi="Times New Roman" w:cs="Times New Roman"/>
          <w:i/>
          <w:sz w:val="24"/>
          <w:szCs w:val="24"/>
        </w:rPr>
        <w:t>Acesta este Adevărul</w:t>
      </w:r>
      <w:r>
        <w:rPr>
          <w:rFonts w:ascii="Times New Roman" w:eastAsia="Times New Roman" w:hAnsi="Times New Roman" w:cs="Times New Roman"/>
          <w:sz w:val="24"/>
          <w:szCs w:val="24"/>
        </w:rPr>
        <w:t xml:space="preserve"> (video). </w:t>
      </w:r>
      <w:hyperlink r:id="rId3">
        <w:r>
          <w:rPr>
            <w:rFonts w:ascii="Times New Roman" w:eastAsia="Times New Roman" w:hAnsi="Times New Roman" w:cs="Times New Roman"/>
            <w:color w:val="1155CC"/>
            <w:sz w:val="24"/>
            <w:szCs w:val="24"/>
            <w:u w:val="single"/>
          </w:rPr>
          <w:t>www.islamguide.com/truth</w:t>
        </w:r>
      </w:hyperlink>
      <w:r>
        <w:rPr>
          <w:rFonts w:ascii="Times New Roman" w:eastAsia="Times New Roman" w:hAnsi="Times New Roman" w:cs="Times New Roman"/>
          <w:sz w:val="24"/>
          <w:szCs w:val="24"/>
        </w:rPr>
        <w:t xml:space="preserve"> </w:t>
      </w:r>
    </w:p>
  </w:footnote>
  <w:footnote w:id="20">
    <w:p w14:paraId="7080F7AE"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Elemente esențiale de anatomie și fiziologie</w:t>
      </w:r>
      <w:r>
        <w:rPr>
          <w:rFonts w:ascii="Times New Roman" w:eastAsia="Times New Roman" w:hAnsi="Times New Roman" w:cs="Times New Roman"/>
          <w:sz w:val="24"/>
          <w:szCs w:val="24"/>
        </w:rPr>
        <w:t xml:space="preserve">, Seeley şi alţii, p. 211. Vezi şi </w:t>
      </w:r>
      <w:r>
        <w:rPr>
          <w:rFonts w:ascii="Times New Roman" w:eastAsia="Times New Roman" w:hAnsi="Times New Roman" w:cs="Times New Roman"/>
          <w:i/>
          <w:sz w:val="24"/>
          <w:szCs w:val="24"/>
        </w:rPr>
        <w:t>Sistemul nervos uman</w:t>
      </w:r>
      <w:r>
        <w:rPr>
          <w:rFonts w:ascii="Times New Roman" w:eastAsia="Times New Roman" w:hAnsi="Times New Roman" w:cs="Times New Roman"/>
          <w:sz w:val="24"/>
          <w:szCs w:val="24"/>
        </w:rPr>
        <w:t>, Noback şi alţii, pp. 410-411.</w:t>
      </w:r>
    </w:p>
  </w:footnote>
  <w:footnote w:id="21">
    <w:p w14:paraId="1EAACC99"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Elemente esențiale de anatomie și fiziologie</w:t>
      </w:r>
      <w:r>
        <w:rPr>
          <w:rFonts w:ascii="Times New Roman" w:eastAsia="Times New Roman" w:hAnsi="Times New Roman" w:cs="Times New Roman"/>
          <w:sz w:val="24"/>
          <w:szCs w:val="24"/>
        </w:rPr>
        <w:t>, Seeley și alții, p. 211</w:t>
      </w:r>
    </w:p>
  </w:footnote>
  <w:footnote w:id="22">
    <w:p w14:paraId="1977D556"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Miracolele ştiinţifice în partea frontală a capului</w:t>
      </w:r>
      <w:r>
        <w:rPr>
          <w:rFonts w:ascii="Times New Roman" w:eastAsia="Times New Roman" w:hAnsi="Times New Roman" w:cs="Times New Roman"/>
          <w:sz w:val="24"/>
          <w:szCs w:val="24"/>
        </w:rPr>
        <w:t>, Moore şi alţii, p. 41</w:t>
      </w:r>
    </w:p>
  </w:footnote>
  <w:footnote w:id="23">
    <w:p w14:paraId="25401039"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Principii de oceanografie</w:t>
      </w:r>
      <w:r>
        <w:rPr>
          <w:rFonts w:ascii="Times New Roman" w:eastAsia="Times New Roman" w:hAnsi="Times New Roman" w:cs="Times New Roman"/>
          <w:sz w:val="24"/>
          <w:szCs w:val="24"/>
        </w:rPr>
        <w:t>, Davis, pp. 92-93</w:t>
      </w:r>
    </w:p>
  </w:footnote>
  <w:footnote w:id="24">
    <w:p w14:paraId="25BB153A"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Principii de oceanografie</w:t>
      </w:r>
      <w:r>
        <w:rPr>
          <w:rFonts w:ascii="Times New Roman" w:eastAsia="Times New Roman" w:hAnsi="Times New Roman" w:cs="Times New Roman"/>
          <w:sz w:val="24"/>
          <w:szCs w:val="24"/>
        </w:rPr>
        <w:t>, Davis, p. 93</w:t>
      </w:r>
    </w:p>
  </w:footnote>
  <w:footnote w:id="25">
    <w:p w14:paraId="152A2698"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Oceanografia</w:t>
      </w:r>
      <w:r>
        <w:rPr>
          <w:rFonts w:ascii="Times New Roman" w:eastAsia="Times New Roman" w:hAnsi="Times New Roman" w:cs="Times New Roman"/>
          <w:sz w:val="24"/>
          <w:szCs w:val="24"/>
        </w:rPr>
        <w:t xml:space="preserve">, Gross, p. 244. Vezi și </w:t>
      </w:r>
      <w:r>
        <w:rPr>
          <w:rFonts w:ascii="Times New Roman" w:eastAsia="Times New Roman" w:hAnsi="Times New Roman" w:cs="Times New Roman"/>
          <w:i/>
          <w:sz w:val="24"/>
          <w:szCs w:val="24"/>
        </w:rPr>
        <w:t>Introducere în oceanografie</w:t>
      </w:r>
      <w:r>
        <w:rPr>
          <w:rFonts w:ascii="Times New Roman" w:eastAsia="Times New Roman" w:hAnsi="Times New Roman" w:cs="Times New Roman"/>
          <w:sz w:val="24"/>
          <w:szCs w:val="24"/>
        </w:rPr>
        <w:t>, Thurman, pp. 300-301</w:t>
      </w:r>
    </w:p>
  </w:footnote>
  <w:footnote w:id="26">
    <w:p w14:paraId="0D174480"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Oceanografia</w:t>
      </w:r>
      <w:r>
        <w:rPr>
          <w:rFonts w:ascii="Times New Roman" w:eastAsia="Times New Roman" w:hAnsi="Times New Roman" w:cs="Times New Roman"/>
          <w:sz w:val="24"/>
          <w:szCs w:val="24"/>
        </w:rPr>
        <w:t xml:space="preserve">, Gross, p. 244. Vezi și </w:t>
      </w:r>
      <w:r>
        <w:rPr>
          <w:rFonts w:ascii="Times New Roman" w:eastAsia="Times New Roman" w:hAnsi="Times New Roman" w:cs="Times New Roman"/>
          <w:i/>
          <w:sz w:val="24"/>
          <w:szCs w:val="24"/>
        </w:rPr>
        <w:t>Introducere în oceanografie</w:t>
      </w:r>
      <w:r>
        <w:rPr>
          <w:rFonts w:ascii="Times New Roman" w:eastAsia="Times New Roman" w:hAnsi="Times New Roman" w:cs="Times New Roman"/>
          <w:sz w:val="24"/>
          <w:szCs w:val="24"/>
        </w:rPr>
        <w:t>, Thurman, pp. 300-301</w:t>
      </w:r>
    </w:p>
  </w:footnote>
  <w:footnote w:id="27">
    <w:p w14:paraId="50ABAD94" w14:textId="77777777" w:rsidR="009625AD" w:rsidRDefault="009625AD">
      <w:pPr>
        <w:spacing w:after="0" w:line="240" w:lineRule="auto"/>
      </w:pPr>
      <w:r>
        <w:rPr>
          <w:vertAlign w:val="superscript"/>
        </w:rPr>
        <w:footnoteRef/>
      </w:r>
      <w:r>
        <w:rPr>
          <w:sz w:val="24"/>
          <w:szCs w:val="24"/>
        </w:rPr>
        <w:t xml:space="preserve"> </w:t>
      </w:r>
      <w:r>
        <w:rPr>
          <w:rFonts w:ascii="Times New Roman" w:eastAsia="Times New Roman" w:hAnsi="Times New Roman" w:cs="Times New Roman"/>
          <w:i/>
          <w:sz w:val="24"/>
          <w:szCs w:val="24"/>
        </w:rPr>
        <w:t>Oceanele</w:t>
      </w:r>
      <w:r>
        <w:rPr>
          <w:rFonts w:ascii="Times New Roman" w:eastAsia="Times New Roman" w:hAnsi="Times New Roman" w:cs="Times New Roman"/>
          <w:sz w:val="24"/>
          <w:szCs w:val="24"/>
        </w:rPr>
        <w:t>, Elder și Pernetta, p.27</w:t>
      </w:r>
    </w:p>
  </w:footnote>
  <w:footnote w:id="28">
    <w:p w14:paraId="652EE0C1"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Oceanografia</w:t>
      </w:r>
      <w:r>
        <w:rPr>
          <w:rFonts w:ascii="Times New Roman" w:eastAsia="Times New Roman" w:hAnsi="Times New Roman" w:cs="Times New Roman"/>
          <w:sz w:val="24"/>
          <w:szCs w:val="24"/>
        </w:rPr>
        <w:t>, Gross, p.205</w:t>
      </w:r>
    </w:p>
  </w:footnote>
  <w:footnote w:id="29">
    <w:p w14:paraId="52712BB9"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Oceanografia</w:t>
      </w:r>
      <w:r>
        <w:rPr>
          <w:rFonts w:ascii="Times New Roman" w:eastAsia="Times New Roman" w:hAnsi="Times New Roman" w:cs="Times New Roman"/>
          <w:sz w:val="24"/>
          <w:szCs w:val="24"/>
        </w:rPr>
        <w:t>, Gross, p.205</w:t>
      </w:r>
    </w:p>
  </w:footnote>
  <w:footnote w:id="30">
    <w:p w14:paraId="5AA7295A"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Atmosfera</w:t>
      </w:r>
      <w:r>
        <w:rPr>
          <w:rFonts w:ascii="Times New Roman" w:eastAsia="Times New Roman" w:hAnsi="Times New Roman" w:cs="Times New Roman"/>
          <w:sz w:val="24"/>
          <w:szCs w:val="24"/>
        </w:rPr>
        <w:t xml:space="preserve">, Anthes și alții, pp. 268-269 și </w:t>
      </w:r>
      <w:r>
        <w:rPr>
          <w:rFonts w:ascii="Times New Roman" w:eastAsia="Times New Roman" w:hAnsi="Times New Roman" w:cs="Times New Roman"/>
          <w:i/>
          <w:sz w:val="24"/>
          <w:szCs w:val="24"/>
        </w:rPr>
        <w:t>Elemente de meteorologie</w:t>
      </w:r>
      <w:r>
        <w:rPr>
          <w:rFonts w:ascii="Times New Roman" w:eastAsia="Times New Roman" w:hAnsi="Times New Roman" w:cs="Times New Roman"/>
          <w:sz w:val="24"/>
          <w:szCs w:val="24"/>
        </w:rPr>
        <w:t>, Miller și Thompson, p. 141</w:t>
      </w:r>
    </w:p>
  </w:footnote>
  <w:footnote w:id="31">
    <w:p w14:paraId="59EA5708" w14:textId="77777777" w:rsidR="009625AD" w:rsidRDefault="009625AD">
      <w:pPr>
        <w:spacing w:after="0" w:line="240" w:lineRule="auto"/>
        <w:jc w:val="both"/>
      </w:pPr>
      <w:r>
        <w:rPr>
          <w:vertAlign w:val="superscript"/>
        </w:rPr>
        <w:footnoteRef/>
      </w:r>
      <w:r>
        <w:rPr>
          <w:sz w:val="24"/>
          <w:szCs w:val="24"/>
        </w:rPr>
        <w:t xml:space="preserve"> </w:t>
      </w:r>
      <w:r>
        <w:rPr>
          <w:rFonts w:ascii="Times New Roman" w:eastAsia="Times New Roman" w:hAnsi="Times New Roman" w:cs="Times New Roman"/>
          <w:sz w:val="24"/>
          <w:szCs w:val="24"/>
        </w:rPr>
        <w:t>Curenții de aer din apropierea centrului sunt mai puternici pentru că sunt protejați de efectele de răcire din zonele de la marginea norului.</w:t>
      </w:r>
    </w:p>
  </w:footnote>
  <w:footnote w:id="32">
    <w:p w14:paraId="0E19B8FB" w14:textId="77777777" w:rsidR="009625AD" w:rsidRDefault="009625AD">
      <w:pPr>
        <w:spacing w:after="0" w:line="240" w:lineRule="auto"/>
        <w:jc w:val="both"/>
      </w:pPr>
      <w:r>
        <w:rPr>
          <w:vertAlign w:val="superscript"/>
        </w:rPr>
        <w:footnoteRef/>
      </w:r>
      <w:r>
        <w:rPr>
          <w:sz w:val="24"/>
          <w:szCs w:val="24"/>
        </w:rPr>
        <w:t xml:space="preserve"> </w:t>
      </w:r>
      <w:r>
        <w:rPr>
          <w:rFonts w:ascii="Times New Roman" w:eastAsia="Times New Roman" w:hAnsi="Times New Roman" w:cs="Times New Roman"/>
          <w:i/>
          <w:sz w:val="24"/>
          <w:szCs w:val="24"/>
        </w:rPr>
        <w:t>Atmosfera</w:t>
      </w:r>
      <w:r>
        <w:rPr>
          <w:rFonts w:ascii="Times New Roman" w:eastAsia="Times New Roman" w:hAnsi="Times New Roman" w:cs="Times New Roman"/>
          <w:sz w:val="24"/>
          <w:szCs w:val="24"/>
        </w:rPr>
        <w:t xml:space="preserve">, Anthes și alții, p. 269 și </w:t>
      </w:r>
      <w:r>
        <w:rPr>
          <w:rFonts w:ascii="Times New Roman" w:eastAsia="Times New Roman" w:hAnsi="Times New Roman" w:cs="Times New Roman"/>
          <w:i/>
          <w:sz w:val="24"/>
          <w:szCs w:val="24"/>
        </w:rPr>
        <w:t>Elemente de meteorologie</w:t>
      </w:r>
      <w:r>
        <w:rPr>
          <w:rFonts w:ascii="Times New Roman" w:eastAsia="Times New Roman" w:hAnsi="Times New Roman" w:cs="Times New Roman"/>
          <w:sz w:val="24"/>
          <w:szCs w:val="24"/>
        </w:rPr>
        <w:t>, Miller și Thompson, pp. 141-142</w:t>
      </w:r>
    </w:p>
  </w:footnote>
  <w:footnote w:id="33">
    <w:p w14:paraId="0BDA3E51"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Vezi </w:t>
      </w:r>
      <w:r>
        <w:rPr>
          <w:rFonts w:ascii="Times New Roman" w:eastAsia="Times New Roman" w:hAnsi="Times New Roman" w:cs="Times New Roman"/>
          <w:i/>
          <w:sz w:val="24"/>
          <w:szCs w:val="24"/>
        </w:rPr>
        <w:t>Ee’jaz al-Qur’an al-Karim fee Wasf Anwa’ al-Riyah, al-Sohob, al-Matar</w:t>
      </w:r>
      <w:r>
        <w:rPr>
          <w:rFonts w:ascii="Times New Roman" w:eastAsia="Times New Roman" w:hAnsi="Times New Roman" w:cs="Times New Roman"/>
          <w:sz w:val="24"/>
          <w:szCs w:val="24"/>
        </w:rPr>
        <w:t>, Makky și alții, p. 55</w:t>
      </w:r>
    </w:p>
  </w:footnote>
  <w:footnote w:id="34">
    <w:p w14:paraId="4E9567B1" w14:textId="77777777" w:rsidR="009625AD" w:rsidRDefault="009625AD">
      <w:pPr>
        <w:spacing w:after="0" w:line="240" w:lineRule="auto"/>
      </w:pPr>
      <w:r>
        <w:rPr>
          <w:vertAlign w:val="superscript"/>
        </w:rPr>
        <w:footnoteRef/>
      </w:r>
      <w:r>
        <w:rPr>
          <w:sz w:val="24"/>
          <w:szCs w:val="24"/>
        </w:rPr>
        <w:t xml:space="preserve"> </w:t>
      </w:r>
      <w:r>
        <w:rPr>
          <w:rFonts w:ascii="Times New Roman" w:eastAsia="Times New Roman" w:hAnsi="Times New Roman" w:cs="Times New Roman"/>
          <w:i/>
          <w:sz w:val="24"/>
          <w:szCs w:val="24"/>
        </w:rPr>
        <w:t>Elemente de meteorologie</w:t>
      </w:r>
      <w:r>
        <w:rPr>
          <w:rFonts w:ascii="Times New Roman" w:eastAsia="Times New Roman" w:hAnsi="Times New Roman" w:cs="Times New Roman"/>
          <w:sz w:val="24"/>
          <w:szCs w:val="24"/>
        </w:rPr>
        <w:t>, Miller și Thompson, p.141</w:t>
      </w:r>
    </w:p>
  </w:footnote>
  <w:footnote w:id="35">
    <w:p w14:paraId="54B7C8F7"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Profetul Mohammed  (</w:t>
      </w:r>
      <w:r>
        <w:rPr>
          <w:rFonts w:ascii="Times New Roman" w:eastAsia="Times New Roman" w:hAnsi="Times New Roman" w:cs="Times New Roman"/>
          <w:sz w:val="24"/>
          <w:szCs w:val="24"/>
          <w:rtl/>
        </w:rPr>
        <w:t>ﷺ</w:t>
      </w:r>
      <w:r>
        <w:rPr>
          <w:rFonts w:ascii="Times New Roman" w:eastAsia="Times New Roman" w:hAnsi="Times New Roman" w:cs="Times New Roman"/>
          <w:sz w:val="24"/>
          <w:szCs w:val="24"/>
        </w:rPr>
        <w:t xml:space="preserve">) nu ştia să scrie sau să citească, dar a dictat Coranul companionilor săi (Allah să fie mulțumit de ei!) şi le-a poruncit unora dintre ei să îl scrie.  </w:t>
      </w:r>
    </w:p>
  </w:footnote>
  <w:footnote w:id="36">
    <w:p w14:paraId="29A59981"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Vezi </w:t>
      </w:r>
      <w:r>
        <w:rPr>
          <w:rFonts w:ascii="Times New Roman" w:eastAsia="Times New Roman" w:hAnsi="Times New Roman" w:cs="Times New Roman"/>
          <w:i/>
          <w:sz w:val="24"/>
          <w:szCs w:val="24"/>
        </w:rPr>
        <w:t>Al-Borhan fee olum Al-Qu’ran (Dovezile în știința Coranului)</w:t>
      </w:r>
      <w:r>
        <w:rPr>
          <w:rFonts w:ascii="Times New Roman" w:eastAsia="Times New Roman" w:hAnsi="Times New Roman" w:cs="Times New Roman"/>
          <w:sz w:val="24"/>
          <w:szCs w:val="24"/>
        </w:rPr>
        <w:t>, Al-Zarkashy, vol.2, p.224</w:t>
      </w:r>
    </w:p>
  </w:footnote>
  <w:footnote w:id="37">
    <w:p w14:paraId="50FEA14F"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Vezi </w:t>
      </w:r>
      <w:r>
        <w:rPr>
          <w:rFonts w:ascii="Times New Roman" w:eastAsia="Times New Roman" w:hAnsi="Times New Roman" w:cs="Times New Roman"/>
          <w:i/>
          <w:sz w:val="24"/>
          <w:szCs w:val="24"/>
        </w:rPr>
        <w:t>Al-Borhan fee olum Al-Qu’ran (Dovezile în știința Coranului)</w:t>
      </w:r>
      <w:r>
        <w:rPr>
          <w:rFonts w:ascii="Times New Roman" w:eastAsia="Times New Roman" w:hAnsi="Times New Roman" w:cs="Times New Roman"/>
          <w:sz w:val="24"/>
          <w:szCs w:val="24"/>
        </w:rPr>
        <w:t>, Al-Zarkashy, vol.2, p.226</w:t>
      </w:r>
    </w:p>
  </w:footnote>
  <w:footnote w:id="38">
    <w:p w14:paraId="537F3D6C"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Versetele din Biblie din această carte au fost luate de pe </w:t>
      </w:r>
      <w:hyperlink r:id="rId4">
        <w:r>
          <w:rPr>
            <w:rFonts w:ascii="Times New Roman" w:eastAsia="Times New Roman" w:hAnsi="Times New Roman" w:cs="Times New Roman"/>
            <w:color w:val="1155CC"/>
            <w:sz w:val="24"/>
            <w:szCs w:val="24"/>
            <w:u w:val="single"/>
          </w:rPr>
          <w:t>www.ebible.ro</w:t>
        </w:r>
      </w:hyperlink>
      <w:r>
        <w:rPr>
          <w:rFonts w:ascii="Times New Roman" w:eastAsia="Times New Roman" w:hAnsi="Times New Roman" w:cs="Times New Roman"/>
          <w:sz w:val="24"/>
          <w:szCs w:val="24"/>
        </w:rPr>
        <w:t xml:space="preserve"> </w:t>
      </w:r>
    </w:p>
  </w:footnote>
  <w:footnote w:id="39">
    <w:p w14:paraId="53643D63"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Istoria statului Bizantin</w:t>
      </w:r>
      <w:r>
        <w:rPr>
          <w:rFonts w:ascii="Times New Roman" w:eastAsia="Times New Roman" w:hAnsi="Times New Roman" w:cs="Times New Roman"/>
          <w:sz w:val="24"/>
          <w:szCs w:val="24"/>
        </w:rPr>
        <w:t>, Ostrogorsky, p. 95</w:t>
      </w:r>
    </w:p>
  </w:footnote>
  <w:footnote w:id="40">
    <w:p w14:paraId="4793E10C"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Istoria Statului Bizantin</w:t>
      </w:r>
      <w:r>
        <w:rPr>
          <w:rFonts w:ascii="Times New Roman" w:eastAsia="Times New Roman" w:hAnsi="Times New Roman" w:cs="Times New Roman"/>
          <w:sz w:val="24"/>
          <w:szCs w:val="24"/>
        </w:rPr>
        <w:t xml:space="preserve">, Ostrogorsky, pp. 100-101 şi </w:t>
      </w:r>
      <w:r>
        <w:rPr>
          <w:rFonts w:ascii="Times New Roman" w:eastAsia="Times New Roman" w:hAnsi="Times New Roman" w:cs="Times New Roman"/>
          <w:i/>
          <w:sz w:val="24"/>
          <w:szCs w:val="24"/>
        </w:rPr>
        <w:t>Istoria Persiei</w:t>
      </w:r>
      <w:r>
        <w:rPr>
          <w:rFonts w:ascii="Times New Roman" w:eastAsia="Times New Roman" w:hAnsi="Times New Roman" w:cs="Times New Roman"/>
          <w:sz w:val="24"/>
          <w:szCs w:val="24"/>
        </w:rPr>
        <w:t xml:space="preserve">, Sykes, vol. 1, pp. 483-484. Vezi şi </w:t>
      </w:r>
      <w:r>
        <w:rPr>
          <w:rFonts w:ascii="Times New Roman" w:eastAsia="Times New Roman" w:hAnsi="Times New Roman" w:cs="Times New Roman"/>
          <w:i/>
          <w:sz w:val="24"/>
          <w:szCs w:val="24"/>
        </w:rPr>
        <w:t>Noua Enciclopedie Britanică, Micropaedia</w:t>
      </w:r>
      <w:r>
        <w:rPr>
          <w:rFonts w:ascii="Times New Roman" w:eastAsia="Times New Roman" w:hAnsi="Times New Roman" w:cs="Times New Roman"/>
          <w:sz w:val="24"/>
          <w:szCs w:val="24"/>
        </w:rPr>
        <w:t xml:space="preserve"> vol. 4, p. 1036.</w:t>
      </w:r>
    </w:p>
  </w:footnote>
  <w:footnote w:id="41">
    <w:p w14:paraId="0F2D5A49"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Al-Bukhari, #3637 și Sahih Muslim, #2802</w:t>
      </w:r>
    </w:p>
  </w:footnote>
  <w:footnote w:id="42">
    <w:p w14:paraId="59ED5C96"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Al-Bukhari, #3576 și Sahih Muslim, #1856</w:t>
      </w:r>
    </w:p>
  </w:footnote>
  <w:footnote w:id="43">
    <w:p w14:paraId="0205DDEF" w14:textId="77777777" w:rsidR="009625AD" w:rsidRDefault="009625AD">
      <w:pPr>
        <w:spacing w:after="0" w:line="240" w:lineRule="auto"/>
      </w:pPr>
      <w:r>
        <w:rPr>
          <w:vertAlign w:val="superscript"/>
        </w:rPr>
        <w:footnoteRef/>
      </w:r>
      <w:r>
        <w:rPr>
          <w:sz w:val="24"/>
          <w:szCs w:val="24"/>
        </w:rPr>
        <w:t xml:space="preserve"> </w:t>
      </w:r>
      <w:r>
        <w:rPr>
          <w:rFonts w:ascii="Times New Roman" w:eastAsia="Times New Roman" w:hAnsi="Times New Roman" w:cs="Times New Roman"/>
          <w:sz w:val="24"/>
          <w:szCs w:val="24"/>
        </w:rPr>
        <w:t>Consemnat în Sahih Muslim, #2972 și Sahih Al-Bukhari, #2567</w:t>
      </w:r>
    </w:p>
  </w:footnote>
  <w:footnote w:id="44">
    <w:p w14:paraId="361FBB78"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Al-Bukhari, #5413 și At-Tirmidhi, #2364</w:t>
      </w:r>
    </w:p>
  </w:footnote>
  <w:footnote w:id="45">
    <w:p w14:paraId="7A67B36C"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Muslim, #2082 și Sahih Al-Bukhari, #6456</w:t>
      </w:r>
    </w:p>
  </w:footnote>
  <w:footnote w:id="46">
    <w:p w14:paraId="775B3C5A"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Al-Bukhari, #2739 și Musnad Ahmad, #17990</w:t>
      </w:r>
    </w:p>
  </w:footnote>
  <w:footnote w:id="47">
    <w:p w14:paraId="02274E4C" w14:textId="77777777" w:rsidR="009625AD" w:rsidRDefault="009625AD">
      <w:pPr>
        <w:spacing w:after="0" w:line="240" w:lineRule="auto"/>
      </w:pPr>
      <w:r>
        <w:rPr>
          <w:vertAlign w:val="superscript"/>
        </w:rPr>
        <w:footnoteRef/>
      </w:r>
      <w:r>
        <w:rPr>
          <w:sz w:val="24"/>
          <w:szCs w:val="24"/>
        </w:rPr>
        <w:t xml:space="preserve"> </w:t>
      </w:r>
      <w:r>
        <w:rPr>
          <w:rFonts w:ascii="Times New Roman" w:eastAsia="Times New Roman" w:hAnsi="Times New Roman" w:cs="Times New Roman"/>
          <w:sz w:val="24"/>
          <w:szCs w:val="24"/>
        </w:rPr>
        <w:t>Consemnat în Musnad Ahmad, #25662</w:t>
      </w:r>
    </w:p>
  </w:footnote>
  <w:footnote w:id="48">
    <w:p w14:paraId="38F367FE"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Al-Bukhari, #676 și Musnad Ahmad, #25517</w:t>
      </w:r>
    </w:p>
  </w:footnote>
  <w:footnote w:id="49">
    <w:p w14:paraId="6CE93F75" w14:textId="77777777" w:rsidR="009625AD" w:rsidRDefault="009625AD">
      <w:pPr>
        <w:spacing w:after="0" w:line="240" w:lineRule="auto"/>
      </w:pPr>
      <w:r>
        <w:rPr>
          <w:vertAlign w:val="superscript"/>
        </w:rPr>
        <w:footnoteRef/>
      </w:r>
      <w:r>
        <w:rPr>
          <w:sz w:val="24"/>
          <w:szCs w:val="24"/>
        </w:rPr>
        <w:t xml:space="preserve"> </w:t>
      </w:r>
      <w:r>
        <w:rPr>
          <w:rFonts w:ascii="Times New Roman" w:eastAsia="Times New Roman" w:hAnsi="Times New Roman" w:cs="Times New Roman"/>
          <w:sz w:val="24"/>
          <w:szCs w:val="24"/>
        </w:rPr>
        <w:t>Consemnat în Sahih Al-Bukhari, #676 și Musnad Ahmad, #23706</w:t>
      </w:r>
    </w:p>
  </w:footnote>
  <w:footnote w:id="50">
    <w:p w14:paraId="4B346796" w14:textId="77777777" w:rsidR="009625AD" w:rsidRDefault="009625AD">
      <w:pPr>
        <w:spacing w:after="0" w:line="240" w:lineRule="auto"/>
      </w:pPr>
      <w:r>
        <w:rPr>
          <w:vertAlign w:val="superscript"/>
        </w:rPr>
        <w:footnoteRef/>
      </w:r>
      <w:r>
        <w:rPr>
          <w:sz w:val="24"/>
          <w:szCs w:val="24"/>
        </w:rPr>
        <w:t xml:space="preserve"> </w:t>
      </w:r>
      <w:r>
        <w:rPr>
          <w:rFonts w:ascii="Times New Roman" w:eastAsia="Times New Roman" w:hAnsi="Times New Roman" w:cs="Times New Roman"/>
          <w:sz w:val="24"/>
          <w:szCs w:val="24"/>
        </w:rPr>
        <w:t>Consemnat în Muwatta’ Malik, #531</w:t>
      </w:r>
    </w:p>
  </w:footnote>
  <w:footnote w:id="51">
    <w:p w14:paraId="3476B78A" w14:textId="77777777" w:rsidR="009625AD" w:rsidRDefault="009625AD">
      <w:pPr>
        <w:spacing w:after="0" w:line="240" w:lineRule="auto"/>
      </w:pPr>
      <w:r>
        <w:rPr>
          <w:vertAlign w:val="superscript"/>
        </w:rPr>
        <w:footnoteRef/>
      </w:r>
      <w:r>
        <w:rPr>
          <w:sz w:val="24"/>
          <w:szCs w:val="24"/>
        </w:rPr>
        <w:t xml:space="preserve"> </w:t>
      </w:r>
      <w:r>
        <w:rPr>
          <w:rFonts w:ascii="Times New Roman" w:eastAsia="Times New Roman" w:hAnsi="Times New Roman" w:cs="Times New Roman"/>
          <w:sz w:val="24"/>
          <w:szCs w:val="24"/>
        </w:rPr>
        <w:t>Consemnat în Sahih Al-Bukhari, #3034, Sahih Muslim, #1803 și Musnad Ahmad, #18017</w:t>
      </w:r>
    </w:p>
  </w:footnote>
  <w:footnote w:id="52">
    <w:p w14:paraId="496BFF00"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Musnad Ahmad, #12117 și At-Tirmidhi, #2754</w:t>
      </w:r>
    </w:p>
  </w:footnote>
  <w:footnote w:id="53">
    <w:p w14:paraId="4F2282FC"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Al-Serah Al-Nabaweyyah</w:t>
      </w:r>
      <w:r>
        <w:rPr>
          <w:rFonts w:ascii="Times New Roman" w:eastAsia="Times New Roman" w:hAnsi="Times New Roman" w:cs="Times New Roman"/>
          <w:sz w:val="24"/>
          <w:szCs w:val="24"/>
        </w:rPr>
        <w:t>, Ibn Hisham, vol. 1, p. 293-294</w:t>
      </w:r>
    </w:p>
  </w:footnote>
  <w:footnote w:id="54">
    <w:p w14:paraId="7A07CB2B"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i/>
          <w:sz w:val="24"/>
          <w:szCs w:val="24"/>
        </w:rPr>
        <w:t xml:space="preserve"> Al-Serah Al-Nabaweyyah</w:t>
      </w:r>
      <w:r>
        <w:rPr>
          <w:rFonts w:ascii="Times New Roman" w:eastAsia="Times New Roman" w:hAnsi="Times New Roman" w:cs="Times New Roman"/>
          <w:sz w:val="24"/>
          <w:szCs w:val="24"/>
        </w:rPr>
        <w:t>, Ibn Hisham, vol. 1, p. 265-266</w:t>
      </w:r>
    </w:p>
  </w:footnote>
  <w:footnote w:id="55">
    <w:p w14:paraId="180A37B8"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Al-Serah Al-Nabaweyyah</w:t>
      </w:r>
      <w:r>
        <w:rPr>
          <w:rFonts w:ascii="Times New Roman" w:eastAsia="Times New Roman" w:hAnsi="Times New Roman" w:cs="Times New Roman"/>
          <w:sz w:val="24"/>
          <w:szCs w:val="24"/>
        </w:rPr>
        <w:t>, Ibn Hesham, vol. 1, p. 298-299</w:t>
      </w:r>
    </w:p>
  </w:footnote>
  <w:footnote w:id="56">
    <w:p w14:paraId="5B085480"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Consemnat în Al-Daremey, #68 și Abu-Dawud, #4510</w:t>
      </w:r>
    </w:p>
  </w:footnote>
  <w:footnote w:id="57">
    <w:p w14:paraId="699E975A" w14:textId="77777777" w:rsidR="009625AD" w:rsidRDefault="009625AD">
      <w:pPr>
        <w:spacing w:after="0" w:line="240" w:lineRule="auto"/>
        <w:jc w:val="both"/>
      </w:pPr>
      <w:r>
        <w:rPr>
          <w:vertAlign w:val="superscript"/>
        </w:rPr>
        <w:footnoteRef/>
      </w:r>
      <w:r>
        <w:rPr>
          <w:sz w:val="24"/>
          <w:szCs w:val="24"/>
        </w:rPr>
        <w:t xml:space="preserve"> </w:t>
      </w:r>
      <w:r>
        <w:rPr>
          <w:rFonts w:ascii="Times New Roman" w:eastAsia="Times New Roman" w:hAnsi="Times New Roman" w:cs="Times New Roman"/>
          <w:sz w:val="24"/>
          <w:szCs w:val="24"/>
        </w:rPr>
        <w:t xml:space="preserve">Larry B. Stammer, redactor pe probleme de religie la Revista Times, </w:t>
      </w:r>
      <w:r>
        <w:rPr>
          <w:rFonts w:ascii="Times New Roman" w:eastAsia="Times New Roman" w:hAnsi="Times New Roman" w:cs="Times New Roman"/>
          <w:i/>
          <w:sz w:val="24"/>
          <w:szCs w:val="24"/>
        </w:rPr>
        <w:t>Los Angeles Times</w:t>
      </w:r>
      <w:r>
        <w:rPr>
          <w:rFonts w:ascii="Times New Roman" w:eastAsia="Times New Roman" w:hAnsi="Times New Roman" w:cs="Times New Roman"/>
          <w:sz w:val="24"/>
          <w:szCs w:val="24"/>
        </w:rPr>
        <w:t>, Home Edition, Metro Section, Part B, 31 mai 1996, p. 3</w:t>
      </w:r>
    </w:p>
  </w:footnote>
  <w:footnote w:id="58">
    <w:p w14:paraId="04214445" w14:textId="77777777" w:rsidR="009625AD" w:rsidRDefault="009625AD">
      <w:pPr>
        <w:spacing w:after="0" w:line="240" w:lineRule="auto"/>
        <w:jc w:val="both"/>
      </w:pPr>
      <w:r>
        <w:rPr>
          <w:vertAlign w:val="superscript"/>
        </w:rPr>
        <w:footnoteRef/>
      </w:r>
      <w:r>
        <w:rPr>
          <w:sz w:val="24"/>
          <w:szCs w:val="24"/>
        </w:rPr>
        <w:t xml:space="preserve"> </w:t>
      </w:r>
      <w:r>
        <w:rPr>
          <w:rFonts w:ascii="Times New Roman" w:eastAsia="Times New Roman" w:hAnsi="Times New Roman" w:cs="Times New Roman"/>
          <w:sz w:val="24"/>
          <w:szCs w:val="24"/>
        </w:rPr>
        <w:t xml:space="preserve">Timothy Kenny, </w:t>
      </w:r>
      <w:r>
        <w:rPr>
          <w:rFonts w:ascii="Times New Roman" w:eastAsia="Times New Roman" w:hAnsi="Times New Roman" w:cs="Times New Roman"/>
          <w:i/>
          <w:sz w:val="24"/>
          <w:szCs w:val="24"/>
        </w:rPr>
        <w:t>„În altă parte în lume”</w:t>
      </w:r>
      <w:r>
        <w:rPr>
          <w:rFonts w:ascii="Times New Roman" w:eastAsia="Times New Roman" w:hAnsi="Times New Roman" w:cs="Times New Roman"/>
          <w:sz w:val="24"/>
          <w:szCs w:val="24"/>
        </w:rPr>
        <w:t>, USA Today, Ediţia finală, Secţiunea Ştiri, 17 februarie 1989, p. 4A</w:t>
      </w:r>
    </w:p>
  </w:footnote>
  <w:footnote w:id="59">
    <w:p w14:paraId="0B44C61D" w14:textId="77777777" w:rsidR="009625AD" w:rsidRDefault="009625AD">
      <w:pPr>
        <w:spacing w:after="0" w:line="240" w:lineRule="auto"/>
        <w:jc w:val="both"/>
      </w:pPr>
      <w:r>
        <w:rPr>
          <w:vertAlign w:val="superscript"/>
        </w:rPr>
        <w:footnoteRef/>
      </w:r>
      <w:r>
        <w:rPr>
          <w:sz w:val="24"/>
          <w:szCs w:val="24"/>
        </w:rPr>
        <w:t xml:space="preserve"> </w:t>
      </w:r>
      <w:r>
        <w:rPr>
          <w:rFonts w:ascii="Times New Roman" w:eastAsia="Times New Roman" w:hAnsi="Times New Roman" w:cs="Times New Roman"/>
          <w:sz w:val="24"/>
          <w:szCs w:val="24"/>
        </w:rPr>
        <w:t xml:space="preserve">Geraldine Baum, </w:t>
      </w:r>
      <w:r>
        <w:rPr>
          <w:rFonts w:ascii="Times New Roman" w:eastAsia="Times New Roman" w:hAnsi="Times New Roman" w:cs="Times New Roman"/>
          <w:i/>
          <w:sz w:val="24"/>
          <w:szCs w:val="24"/>
        </w:rPr>
        <w:t>„Din dragoste față de Allah”</w:t>
      </w:r>
      <w:r>
        <w:rPr>
          <w:rFonts w:ascii="Times New Roman" w:eastAsia="Times New Roman" w:hAnsi="Times New Roman" w:cs="Times New Roman"/>
          <w:sz w:val="24"/>
          <w:szCs w:val="24"/>
        </w:rPr>
        <w:t>, Publicaţia Newsday, Ediţia Nassau şi Suffolk, partea II, 7 martie 1989, p. 4</w:t>
      </w:r>
    </w:p>
  </w:footnote>
  <w:footnote w:id="60">
    <w:p w14:paraId="6870FF1B"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Ari L. Goldman, </w:t>
      </w:r>
      <w:r>
        <w:rPr>
          <w:rFonts w:ascii="Times New Roman" w:eastAsia="Times New Roman" w:hAnsi="Times New Roman" w:cs="Times New Roman"/>
          <w:i/>
          <w:sz w:val="24"/>
          <w:szCs w:val="24"/>
        </w:rPr>
        <w:t>New York Times</w:t>
      </w:r>
      <w:r>
        <w:rPr>
          <w:rFonts w:ascii="Times New Roman" w:eastAsia="Times New Roman" w:hAnsi="Times New Roman" w:cs="Times New Roman"/>
          <w:sz w:val="24"/>
          <w:szCs w:val="24"/>
        </w:rPr>
        <w:t>, Ediţia finală Late City, 21 februarie 1989, p. 1</w:t>
      </w:r>
    </w:p>
  </w:footnote>
  <w:footnote w:id="61">
    <w:p w14:paraId="51F78DF7"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Muslim, #186 și Sahih Al-Bukhari, #6571</w:t>
      </w:r>
    </w:p>
  </w:footnote>
  <w:footnote w:id="62">
    <w:p w14:paraId="210E30CC"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Muslim, #188 și Musnad Ahmad, #10832</w:t>
      </w:r>
    </w:p>
  </w:footnote>
  <w:footnote w:id="63">
    <w:p w14:paraId="3872C373"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Al-Bukhari, #6568 și Musnad Ahmad, #13368</w:t>
      </w:r>
    </w:p>
  </w:footnote>
  <w:footnote w:id="64">
    <w:p w14:paraId="25C0D53E"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Muslim, #2825 și Musnad Ahmad, #8609</w:t>
      </w:r>
    </w:p>
  </w:footnote>
  <w:footnote w:id="65">
    <w:p w14:paraId="71C1636B"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Muslim, #2807 și Musnad Ahmad, #12699</w:t>
      </w:r>
    </w:p>
  </w:footnote>
  <w:footnote w:id="66">
    <w:p w14:paraId="230FED0B" w14:textId="77777777" w:rsidR="009625AD" w:rsidRDefault="009625AD">
      <w:pPr>
        <w:spacing w:after="0" w:line="240" w:lineRule="auto"/>
        <w:jc w:val="both"/>
      </w:pPr>
      <w:r>
        <w:rPr>
          <w:vertAlign w:val="superscript"/>
        </w:rPr>
        <w:footnoteRef/>
      </w:r>
      <w:r>
        <w:rPr>
          <w:sz w:val="24"/>
          <w:szCs w:val="24"/>
        </w:rPr>
        <w:t xml:space="preserve"> </w:t>
      </w:r>
      <w:r>
        <w:rPr>
          <w:rFonts w:ascii="Times New Roman" w:eastAsia="Times New Roman" w:hAnsi="Times New Roman" w:cs="Times New Roman"/>
          <w:sz w:val="24"/>
          <w:szCs w:val="24"/>
        </w:rPr>
        <w:t>Consemnat în Sahih Muslim, #2807 și Musnad Ahmad, #12699</w:t>
      </w:r>
    </w:p>
  </w:footnote>
  <w:footnote w:id="67">
    <w:p w14:paraId="35058B80" w14:textId="77777777" w:rsidR="009625AD" w:rsidRDefault="009625AD">
      <w:pPr>
        <w:spacing w:after="0" w:line="240" w:lineRule="auto"/>
        <w:jc w:val="both"/>
      </w:pPr>
      <w:r>
        <w:rPr>
          <w:vertAlign w:val="superscript"/>
        </w:rPr>
        <w:footnoteRef/>
      </w:r>
      <w:r>
        <w:rPr>
          <w:sz w:val="24"/>
          <w:szCs w:val="24"/>
        </w:rPr>
        <w:t xml:space="preserve"> </w:t>
      </w:r>
      <w:r>
        <w:rPr>
          <w:rFonts w:ascii="Times New Roman" w:eastAsia="Times New Roman" w:hAnsi="Times New Roman" w:cs="Times New Roman"/>
          <w:sz w:val="24"/>
          <w:szCs w:val="24"/>
        </w:rPr>
        <w:t xml:space="preserve">Această carte este scrisă de Mohammed H. Shahid. Pentru o copie a acestei cărți vă rugăm să vizitați </w:t>
      </w:r>
      <w:hyperlink r:id="rId5">
        <w:r>
          <w:rPr>
            <w:rFonts w:ascii="Times New Roman" w:eastAsia="Times New Roman" w:hAnsi="Times New Roman" w:cs="Times New Roman"/>
            <w:color w:val="1155CC"/>
            <w:sz w:val="24"/>
            <w:szCs w:val="24"/>
            <w:u w:val="single"/>
          </w:rPr>
          <w:t>www.islamguide.com/stories</w:t>
        </w:r>
      </w:hyperlink>
      <w:r>
        <w:rPr>
          <w:rFonts w:ascii="Times New Roman" w:eastAsia="Times New Roman" w:hAnsi="Times New Roman" w:cs="Times New Roman"/>
          <w:sz w:val="24"/>
          <w:szCs w:val="24"/>
        </w:rPr>
        <w:t>.</w:t>
      </w:r>
    </w:p>
  </w:footnote>
  <w:footnote w:id="68">
    <w:p w14:paraId="30C5726F"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Muslim, #121 și Musnad Ahmad, #17357</w:t>
      </w:r>
    </w:p>
  </w:footnote>
  <w:footnote w:id="69">
    <w:p w14:paraId="21C3EA5D"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Musnad Ahmad, #2515 și Sahih Muslim, #131</w:t>
      </w:r>
    </w:p>
  </w:footnote>
  <w:footnote w:id="70">
    <w:p w14:paraId="7402A3AF"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Consemnat în Sahih Muslim, #2754 și Sahih Al-Bukhari, #5999</w:t>
      </w:r>
    </w:p>
  </w:footnote>
  <w:footnote w:id="71">
    <w:p w14:paraId="244E6FBB"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Associated Press - Londra - relatează că la data de 25 iunie 1984 a avut loc o întrunire a majorității episcopilor anglicani în cadrul căreia clericii care au fost intervievați au spus: </w:t>
      </w:r>
      <w:r>
        <w:rPr>
          <w:rFonts w:ascii="Times New Roman" w:eastAsia="Times New Roman" w:hAnsi="Times New Roman" w:cs="Times New Roman"/>
          <w:i/>
          <w:sz w:val="24"/>
          <w:szCs w:val="24"/>
        </w:rPr>
        <w:t>„Creștinii nu sunt obligați să creadă că Isus Hristos este Dumnezeu.”</w:t>
      </w:r>
      <w:r>
        <w:rPr>
          <w:rFonts w:ascii="Times New Roman" w:eastAsia="Times New Roman" w:hAnsi="Times New Roman" w:cs="Times New Roman"/>
          <w:sz w:val="24"/>
          <w:szCs w:val="24"/>
        </w:rPr>
        <w:t xml:space="preserve"> La sondaj au participat 31 din cei 39 de episcopi ai Angliei. Raportul a arătat că 19 din cei 31 de episcopi au afirmat că este suficient ca Isus să fie privit ca </w:t>
      </w:r>
      <w:r>
        <w:rPr>
          <w:rFonts w:ascii="Times New Roman" w:eastAsia="Times New Roman" w:hAnsi="Times New Roman" w:cs="Times New Roman"/>
          <w:i/>
          <w:sz w:val="24"/>
          <w:szCs w:val="24"/>
        </w:rPr>
        <w:t>„agentul suprem al lui Dumnezeu”</w:t>
      </w:r>
      <w:r>
        <w:rPr>
          <w:rFonts w:ascii="Times New Roman" w:eastAsia="Times New Roman" w:hAnsi="Times New Roman" w:cs="Times New Roman"/>
          <w:sz w:val="24"/>
          <w:szCs w:val="24"/>
        </w:rPr>
        <w:t>. Sondajul a fost realizat de programul religios săptămânal Londra Weekend Television, „CREDO”.</w:t>
      </w:r>
    </w:p>
  </w:footnote>
  <w:footnote w:id="72">
    <w:p w14:paraId="702115D9"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Printre nelegiuiți se numără şi politeiştii.</w:t>
      </w:r>
    </w:p>
  </w:footnote>
  <w:footnote w:id="73">
    <w:p w14:paraId="40501986"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Consemnat în Sahih Muslim, #2586 și Sahih Al-Bukhari, #6011</w:t>
      </w:r>
    </w:p>
  </w:footnote>
  <w:footnote w:id="74">
    <w:p w14:paraId="5BEFEE8A"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Consemnat în Musnad Ahmad, #7354 și At-Tirmidhi, #1162</w:t>
      </w:r>
    </w:p>
  </w:footnote>
  <w:footnote w:id="75">
    <w:p w14:paraId="1E9EFB34"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Consemnat în Sahih Al-Bukhari, #13 și Sahih Muslim, #45</w:t>
      </w:r>
    </w:p>
  </w:footnote>
  <w:footnote w:id="76">
    <w:p w14:paraId="5417AFEA"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Consemnat în At-Tirmidhi, #1924 și Abu-Dawud, #4941</w:t>
      </w:r>
    </w:p>
  </w:footnote>
  <w:footnote w:id="77">
    <w:p w14:paraId="2BC47C6D"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Consemnat în At-Tirmidhi, #1956</w:t>
      </w:r>
    </w:p>
  </w:footnote>
  <w:footnote w:id="78">
    <w:p w14:paraId="2BE621F6"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Consemnat în Sahih Muslim, #1009 și Sahih Al-Bukhari, #2989</w:t>
      </w:r>
    </w:p>
  </w:footnote>
  <w:footnote w:id="79">
    <w:p w14:paraId="36B1B555"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Consemnat în Sahih Muslim, #48 și Sahih Al-Bukhari, #6019</w:t>
      </w:r>
    </w:p>
  </w:footnote>
  <w:footnote w:id="80">
    <w:p w14:paraId="5A8644FC"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Consemnat în Sahih Muslim, #2564</w:t>
      </w:r>
    </w:p>
  </w:footnote>
  <w:footnote w:id="81">
    <w:p w14:paraId="6C115FD8"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Consemnat în Ibn Majah, #2443</w:t>
      </w:r>
    </w:p>
  </w:footnote>
  <w:footnote w:id="82">
    <w:p w14:paraId="7196DBAD" w14:textId="77777777" w:rsidR="009625AD" w:rsidRDefault="009625AD">
      <w:pPr>
        <w:spacing w:after="0" w:line="240" w:lineRule="auto"/>
      </w:pPr>
      <w:r>
        <w:rPr>
          <w:vertAlign w:val="superscript"/>
        </w:rPr>
        <w:footnoteRef/>
      </w:r>
      <w:r>
        <w:rPr>
          <w:sz w:val="24"/>
          <w:szCs w:val="24"/>
        </w:rPr>
        <w:t xml:space="preserve"> </w:t>
      </w:r>
      <w:r>
        <w:rPr>
          <w:rFonts w:ascii="Times New Roman" w:eastAsia="Times New Roman" w:hAnsi="Times New Roman" w:cs="Times New Roman"/>
          <w:sz w:val="24"/>
          <w:szCs w:val="24"/>
        </w:rPr>
        <w:t>Consemnat în Sahih Muslim, #2244 și Sahih Al-Bukhari, #2466</w:t>
      </w:r>
    </w:p>
  </w:footnote>
  <w:footnote w:id="83">
    <w:p w14:paraId="43765F94"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Muslim, #2858 și Musnad Ahmad, #17560</w:t>
      </w:r>
    </w:p>
  </w:footnote>
  <w:footnote w:id="84">
    <w:p w14:paraId="2F3D819D"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Aşa cum s-a arătat mai înainte, cuvântul din limba arabă „Allah” înseamnă Dumnezeu (unicul şi singurul Dumnezeu adevărat care a creat întregul Univers). Acest cuvânt Allah este folosit de vorbitorii de limbă arabă, fie ei musulmani arabi sau creştini arabi, pentru a se referi la Dumnezeu.</w:t>
      </w:r>
    </w:p>
  </w:footnote>
  <w:footnote w:id="85">
    <w:p w14:paraId="65A23D7F"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Consemnat în Sahih Muslim, #2747 și Sahih Al-Bukhari, #6309</w:t>
      </w:r>
    </w:p>
  </w:footnote>
  <w:footnote w:id="86">
    <w:p w14:paraId="1C1E2CB2"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Musnad Ahmad, #15078</w:t>
      </w:r>
    </w:p>
  </w:footnote>
  <w:footnote w:id="87">
    <w:p w14:paraId="4CA5704C"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Musulmanii cred că Allah Preaînaltul i-a revelat o carte sfântă lui Isus (Pacea fie asupra sa!), care se numește </w:t>
      </w:r>
      <w:r>
        <w:rPr>
          <w:rFonts w:ascii="Times New Roman" w:eastAsia="Times New Roman" w:hAnsi="Times New Roman" w:cs="Times New Roman"/>
          <w:i/>
          <w:sz w:val="24"/>
          <w:szCs w:val="24"/>
        </w:rPr>
        <w:t>Injil</w:t>
      </w:r>
      <w:r>
        <w:rPr>
          <w:rFonts w:ascii="Times New Roman" w:eastAsia="Times New Roman" w:hAnsi="Times New Roman" w:cs="Times New Roman"/>
          <w:sz w:val="24"/>
          <w:szCs w:val="24"/>
        </w:rPr>
        <w:t xml:space="preserve">, şi că este probabil ca porţiuni din ea să fie conținute în Noul Testament. Dar acest lucru nu înseamnă că musulmanii cred în Biblia pe care o avem astăzi, deoarece ea nu reprezintă scripturile originale revelate de Allah Preaînaltul. Ele au suferit modificări, adăugiri şi omisiuni. De aceeași părere a fost şi Comitetul însărcinat cu revizuirea Sfintei Scripturi (Versiunea Standard Revizuită). Treizeci şi doi de învățați au alcătuit acest comitet. Ei au asigurat revizuirea şi sfătuirea Comitetului Consultativ compus din cincizeci de reprezentanţi ai confesiunilor care au colaborat. Comitetul a spus în Prefaţa Sfintei Scripturi (Versiunea Standard Revizuită), p. IV: </w:t>
      </w:r>
      <w:r>
        <w:rPr>
          <w:rFonts w:ascii="Times New Roman" w:eastAsia="Times New Roman" w:hAnsi="Times New Roman" w:cs="Times New Roman"/>
          <w:i/>
          <w:sz w:val="24"/>
          <w:szCs w:val="24"/>
        </w:rPr>
        <w:t>„Uneori este evident faptul că textul a suferit în transmiterea sa, dar niciuna dintre versiuni nu a oferit o restaurare satisfăcătoare. Nu putem decât să urmăm cele mai bune opinii ale învățaţilor competenți în ceea ce privește reconstituirea cea mai probabilă a textului original.”</w:t>
      </w:r>
      <w:r>
        <w:rPr>
          <w:rFonts w:ascii="Times New Roman" w:eastAsia="Times New Roman" w:hAnsi="Times New Roman" w:cs="Times New Roman"/>
          <w:sz w:val="24"/>
          <w:szCs w:val="24"/>
        </w:rPr>
        <w:t xml:space="preserve"> Comitetul a mai afirmat în Prefaţă, p. VII:  </w:t>
      </w:r>
      <w:r>
        <w:rPr>
          <w:rFonts w:ascii="Times New Roman" w:eastAsia="Times New Roman" w:hAnsi="Times New Roman" w:cs="Times New Roman"/>
          <w:i/>
          <w:sz w:val="24"/>
          <w:szCs w:val="24"/>
        </w:rPr>
        <w:t>„Au fost adăugate note care indică diferențele, adăugirile sau omisiunile semnificative ale autorităţilor străvechi (Matei 9:34; Marcu 3:16; 7:4; Luca 24:32, 51, etc.).”</w:t>
      </w:r>
      <w:r>
        <w:rPr>
          <w:rFonts w:ascii="Times New Roman" w:eastAsia="Times New Roman" w:hAnsi="Times New Roman" w:cs="Times New Roman"/>
          <w:sz w:val="24"/>
          <w:szCs w:val="24"/>
        </w:rPr>
        <w:t xml:space="preserve">  Pentru informaţii despre modificările Bibliei vă rugăm să vizitaţi </w:t>
      </w:r>
      <w:hyperlink r:id="rId6">
        <w:r>
          <w:rPr>
            <w:rFonts w:ascii="Times New Roman" w:eastAsia="Times New Roman" w:hAnsi="Times New Roman" w:cs="Times New Roman"/>
            <w:color w:val="0563C1"/>
            <w:sz w:val="24"/>
            <w:szCs w:val="24"/>
            <w:u w:val="single"/>
          </w:rPr>
          <w:t>www.islam-guide.com/bible</w:t>
        </w:r>
      </w:hyperlink>
      <w:r>
        <w:rPr>
          <w:rFonts w:ascii="Times New Roman" w:eastAsia="Times New Roman" w:hAnsi="Times New Roman" w:cs="Times New Roman"/>
          <w:sz w:val="24"/>
          <w:szCs w:val="24"/>
        </w:rPr>
        <w:t>.</w:t>
      </w:r>
    </w:p>
  </w:footnote>
  <w:footnote w:id="88">
    <w:p w14:paraId="01D1DFF7"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Muslim, #1744 și Sahih Al-Bukhari, #3015</w:t>
      </w:r>
    </w:p>
  </w:footnote>
  <w:footnote w:id="89">
    <w:p w14:paraId="6B89BDBA"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Muslim, #1731 și At-Tirmidhi, #1408</w:t>
      </w:r>
    </w:p>
  </w:footnote>
  <w:footnote w:id="90">
    <w:p w14:paraId="1E406EDA"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Al-Bukhari, #3166 și Ibn Majah, #2686</w:t>
      </w:r>
    </w:p>
  </w:footnote>
  <w:footnote w:id="91">
    <w:p w14:paraId="28E9695A"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Adu Dawud, #2675</w:t>
      </w:r>
    </w:p>
  </w:footnote>
  <w:footnote w:id="92">
    <w:p w14:paraId="1D7B7877"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Al-Bukhari, #6871 și Sahih Muslim, #88</w:t>
      </w:r>
    </w:p>
  </w:footnote>
  <w:footnote w:id="93">
    <w:p w14:paraId="24C92DBF"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Se referă la ucidere și rănire.</w:t>
      </w:r>
    </w:p>
  </w:footnote>
  <w:footnote w:id="94">
    <w:p w14:paraId="54ECBAEC"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Muslim, #1678 și Sahih Al-Bukhari, #6533</w:t>
      </w:r>
    </w:p>
  </w:footnote>
  <w:footnote w:id="95">
    <w:p w14:paraId="18CBD4F7"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Muslim, #2242 și Sahih Al-Bukhari, #2365</w:t>
      </w:r>
    </w:p>
  </w:footnote>
  <w:footnote w:id="96">
    <w:p w14:paraId="5EB5CA6A" w14:textId="77777777" w:rsidR="009625AD" w:rsidRDefault="009625AD">
      <w:pPr>
        <w:spacing w:after="0" w:line="240" w:lineRule="auto"/>
      </w:pPr>
      <w:r>
        <w:rPr>
          <w:vertAlign w:val="superscript"/>
        </w:rPr>
        <w:footnoteRef/>
      </w:r>
      <w:r>
        <w:rPr>
          <w:sz w:val="24"/>
          <w:szCs w:val="24"/>
        </w:rPr>
        <w:t xml:space="preserve"> </w:t>
      </w:r>
      <w:r>
        <w:rPr>
          <w:rFonts w:ascii="Times New Roman" w:eastAsia="Times New Roman" w:hAnsi="Times New Roman" w:cs="Times New Roman"/>
          <w:sz w:val="24"/>
          <w:szCs w:val="24"/>
        </w:rPr>
        <w:t>Consemnat în Sahih Muslim, #2244 și Sahih Al-Bukhari, #2466</w:t>
      </w:r>
    </w:p>
  </w:footnote>
  <w:footnote w:id="97">
    <w:p w14:paraId="7F2337AB"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Muslim, #1955 și At-Tirmidhi, #1409</w:t>
      </w:r>
    </w:p>
  </w:footnote>
  <w:footnote w:id="98">
    <w:p w14:paraId="051BA24C"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Sahih Al-Bukhari, #1739 și Musnad Ahmad, #2037</w:t>
      </w:r>
    </w:p>
  </w:footnote>
  <w:footnote w:id="99">
    <w:p w14:paraId="102DE4CD"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O persoană evlavioasă este un credincios care se abține de la toate tipurile de păcate, săvârșește toate faptele bune pe care Allah Preaînaltul le poruncește, are teamă de Allah Preaînaltul și Îl iubește.</w:t>
      </w:r>
    </w:p>
  </w:footnote>
  <w:footnote w:id="100">
    <w:p w14:paraId="4BAF3FE0"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Culorile menţionate în această relatare profetică servesc drept exemplu. Semnificaţia este că, în islam, un om nu este mai bun decât altul datorită culorii pielii sale, fie ea albă, neagră, roşie sau de orice altă culoare.</w:t>
      </w:r>
    </w:p>
  </w:footnote>
  <w:footnote w:id="101">
    <w:p w14:paraId="1D323F15" w14:textId="77777777" w:rsidR="009625AD" w:rsidRDefault="009625AD">
      <w:pPr>
        <w:spacing w:after="0" w:line="240" w:lineRule="auto"/>
        <w:jc w:val="both"/>
      </w:pPr>
      <w:r>
        <w:rPr>
          <w:vertAlign w:val="superscript"/>
        </w:rPr>
        <w:footnoteRef/>
      </w:r>
      <w:r>
        <w:rPr>
          <w:rFonts w:ascii="Times New Roman" w:eastAsia="Times New Roman" w:hAnsi="Times New Roman" w:cs="Times New Roman"/>
          <w:sz w:val="24"/>
          <w:szCs w:val="24"/>
        </w:rPr>
        <w:t xml:space="preserve"> Consemnat în Musnad Ahmad, #22978</w:t>
      </w:r>
    </w:p>
  </w:footnote>
  <w:footnote w:id="102">
    <w:p w14:paraId="2BAABFC7" w14:textId="77777777" w:rsidR="009625AD" w:rsidRDefault="009625AD">
      <w:pPr>
        <w:spacing w:after="0" w:line="240" w:lineRule="auto"/>
      </w:pPr>
      <w:r>
        <w:rPr>
          <w:vertAlign w:val="superscript"/>
        </w:rPr>
        <w:footnoteRef/>
      </w:r>
      <w:r>
        <w:rPr>
          <w:rFonts w:ascii="Times New Roman" w:eastAsia="Times New Roman" w:hAnsi="Times New Roman" w:cs="Times New Roman"/>
        </w:rPr>
        <w:t xml:space="preserve"> Adică, opresiunea și maltratarea altora și comportamentul nedrept față de ei. </w:t>
      </w:r>
    </w:p>
  </w:footnote>
  <w:footnote w:id="103">
    <w:p w14:paraId="508C0325" w14:textId="77777777" w:rsidR="009625AD" w:rsidRDefault="009625AD">
      <w:pPr>
        <w:spacing w:after="0" w:line="240" w:lineRule="auto"/>
      </w:pPr>
      <w:r>
        <w:rPr>
          <w:vertAlign w:val="superscript"/>
        </w:rPr>
        <w:footnoteRef/>
      </w:r>
      <w:r>
        <w:rPr>
          <w:rFonts w:ascii="Times New Roman" w:eastAsia="Times New Roman" w:hAnsi="Times New Roman" w:cs="Times New Roman"/>
        </w:rPr>
        <w:t xml:space="preserve"> Consemnat în Musnad Ahmad, #5798 și Sahih Al-Bukhari, #2447</w:t>
      </w:r>
    </w:p>
  </w:footnote>
  <w:footnote w:id="104">
    <w:p w14:paraId="266171B8" w14:textId="77777777" w:rsidR="009625AD" w:rsidRDefault="009625AD">
      <w:pPr>
        <w:spacing w:after="0" w:line="240" w:lineRule="auto"/>
      </w:pPr>
      <w:r>
        <w:rPr>
          <w:vertAlign w:val="superscript"/>
        </w:rPr>
        <w:footnoteRef/>
      </w:r>
      <w:r>
        <w:rPr>
          <w:rFonts w:ascii="Times New Roman" w:eastAsia="Times New Roman" w:hAnsi="Times New Roman" w:cs="Times New Roman"/>
        </w:rPr>
        <w:t xml:space="preserve"> Relatat Sahih Muslim, #2582 și Musnad Ahmad, #7163</w:t>
      </w:r>
    </w:p>
  </w:footnote>
  <w:footnote w:id="105">
    <w:p w14:paraId="03545A11" w14:textId="77777777" w:rsidR="009625AD" w:rsidRDefault="009625AD">
      <w:pPr>
        <w:spacing w:after="0" w:line="240" w:lineRule="auto"/>
      </w:pPr>
      <w:r>
        <w:rPr>
          <w:vertAlign w:val="superscript"/>
        </w:rPr>
        <w:footnoteRef/>
      </w:r>
      <w:r>
        <w:t xml:space="preserve"> </w:t>
      </w:r>
      <w:r>
        <w:rPr>
          <w:rFonts w:ascii="Times New Roman" w:eastAsia="Times New Roman" w:hAnsi="Times New Roman" w:cs="Times New Roman"/>
        </w:rPr>
        <w:t>Consemnat în Ibn Majah, #1978 și At-Tirmidhi, #3895</w:t>
      </w:r>
    </w:p>
  </w:footnote>
  <w:footnote w:id="106">
    <w:p w14:paraId="560FF6D2" w14:textId="77777777" w:rsidR="009625AD" w:rsidRDefault="009625AD">
      <w:pPr>
        <w:spacing w:after="0" w:line="240" w:lineRule="auto"/>
      </w:pPr>
      <w:r>
        <w:rPr>
          <w:vertAlign w:val="superscript"/>
        </w:rPr>
        <w:footnoteRef/>
      </w:r>
      <w:r>
        <w:rPr>
          <w:sz w:val="24"/>
          <w:szCs w:val="24"/>
        </w:rPr>
        <w:t xml:space="preserve"> </w:t>
      </w:r>
      <w:r>
        <w:rPr>
          <w:rFonts w:ascii="Times New Roman" w:eastAsia="Times New Roman" w:hAnsi="Times New Roman" w:cs="Times New Roman"/>
          <w:sz w:val="24"/>
          <w:szCs w:val="24"/>
        </w:rPr>
        <w:t>Consemnat în Sahih Muslim, #2548 și Sahih Al-Bukhari, #5971</w:t>
      </w:r>
    </w:p>
  </w:footnote>
  <w:footnote w:id="107">
    <w:p w14:paraId="3D7CBC6B"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Consemnat în Abu Dawud, #4985 și Musnad Ahmad, #22578</w:t>
      </w:r>
    </w:p>
  </w:footnote>
  <w:footnote w:id="108">
    <w:p w14:paraId="75553573" w14:textId="77777777"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Luna Ramadan este a noua lună a calendarului islamic (care este lunar, nu solar).</w:t>
      </w:r>
    </w:p>
  </w:footnote>
  <w:footnote w:id="109">
    <w:p w14:paraId="60F08226" w14:textId="633368B1" w:rsidR="009625AD" w:rsidRDefault="009625AD">
      <w:pPr>
        <w:spacing w:after="0" w:line="240" w:lineRule="auto"/>
      </w:pPr>
      <w:r>
        <w:rPr>
          <w:vertAlign w:val="superscript"/>
        </w:rPr>
        <w:footnoteRef/>
      </w:r>
      <w:r>
        <w:rPr>
          <w:rFonts w:ascii="Times New Roman" w:eastAsia="Times New Roman" w:hAnsi="Times New Roman" w:cs="Times New Roman"/>
          <w:sz w:val="24"/>
          <w:szCs w:val="24"/>
        </w:rPr>
        <w:t xml:space="preserve"> O zonă aflată la 15 mile de Mecca.</w:t>
      </w:r>
    </w:p>
  </w:footnote>
  <w:footnote w:id="110">
    <w:p w14:paraId="05BDD1F0" w14:textId="20C22F7E" w:rsidR="009625AD" w:rsidRDefault="009625AD" w:rsidP="00C27802">
      <w:pPr>
        <w:spacing w:after="0" w:line="240" w:lineRule="auto"/>
      </w:pPr>
      <w:r>
        <w:rPr>
          <w:vertAlign w:val="superscript"/>
        </w:rPr>
        <w:footnoteRef/>
      </w:r>
      <w:r>
        <w:rPr>
          <w:rFonts w:ascii="Times New Roman" w:eastAsia="Times New Roman" w:hAnsi="Times New Roman" w:cs="Times New Roman"/>
          <w:sz w:val="20"/>
          <w:szCs w:val="20"/>
        </w:rPr>
        <w:t xml:space="preserve"> Preluat de pe </w:t>
      </w:r>
      <w:hyperlink r:id="rId7" w:history="1">
        <w:r w:rsidRPr="00C20039">
          <w:rPr>
            <w:rStyle w:val="Hyperlink"/>
            <w:rFonts w:ascii="Times New Roman" w:eastAsia="Times New Roman" w:hAnsi="Times New Roman" w:cs="Times New Roman"/>
            <w:sz w:val="20"/>
            <w:szCs w:val="20"/>
          </w:rPr>
          <w:t>https://ro.wikipedia.org/wiki/Islamul_%C3%AEn_Rom%C3%A2nia</w:t>
        </w:r>
      </w:hyperlink>
      <w:r>
        <w:rPr>
          <w:rFonts w:ascii="Times New Roman" w:eastAsia="Times New Roman" w:hAnsi="Times New Roman" w:cs="Times New Roman"/>
          <w:sz w:val="20"/>
          <w:szCs w:val="20"/>
        </w:rPr>
        <w:t xml:space="preserve"> </w:t>
      </w:r>
    </w:p>
  </w:footnote>
  <w:footnote w:id="111">
    <w:p w14:paraId="5E2B8767" w14:textId="28E318A2" w:rsidR="009625AD" w:rsidRDefault="009625AD" w:rsidP="00C27802">
      <w:pPr>
        <w:spacing w:after="0" w:line="240" w:lineRule="auto"/>
        <w:jc w:val="both"/>
      </w:pPr>
      <w:r>
        <w:rPr>
          <w:vertAlign w:val="superscript"/>
        </w:rPr>
        <w:footnoteRef/>
      </w:r>
      <w:r>
        <w:rPr>
          <w:sz w:val="24"/>
          <w:szCs w:val="24"/>
        </w:rPr>
        <w:t xml:space="preserve"> </w:t>
      </w:r>
      <w:r>
        <w:rPr>
          <w:rFonts w:ascii="Times New Roman" w:eastAsia="Times New Roman" w:hAnsi="Times New Roman" w:cs="Times New Roman"/>
          <w:sz w:val="24"/>
          <w:szCs w:val="24"/>
        </w:rPr>
        <w:t>Hadith înseamnă o relatare demnă de încredere, transmisă de către companionii Profetului Mohammed (</w:t>
      </w:r>
      <w:r>
        <w:rPr>
          <w:rFonts w:ascii="Times New Roman" w:eastAsia="Times New Roman" w:hAnsi="Times New Roman" w:cs="Times New Roman"/>
          <w:sz w:val="24"/>
          <w:szCs w:val="24"/>
          <w:rtl/>
        </w:rPr>
        <w:t>ﷺ</w:t>
      </w:r>
      <w:r>
        <w:rPr>
          <w:rFonts w:ascii="Times New Roman" w:eastAsia="Times New Roman" w:hAnsi="Times New Roman" w:cs="Times New Roman"/>
          <w:sz w:val="24"/>
          <w:szCs w:val="24"/>
        </w:rPr>
        <w:t>) şi care conţine ceea ce a spus, a făcut şi a aprobat.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AD080" w14:textId="77777777" w:rsidR="009625AD" w:rsidRDefault="009625AD">
    <w:pPr>
      <w:tabs>
        <w:tab w:val="center" w:pos="4536"/>
        <w:tab w:val="right" w:pos="9072"/>
      </w:tabs>
      <w:spacing w:before="708" w:after="0" w:line="240" w:lineRule="auto"/>
      <w:jc w:val="center"/>
    </w:pPr>
  </w:p>
  <w:p w14:paraId="70BD6336" w14:textId="77777777" w:rsidR="009625AD" w:rsidRDefault="009625AD">
    <w:pPr>
      <w:tabs>
        <w:tab w:val="center" w:pos="4536"/>
        <w:tab w:val="right" w:pos="9072"/>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C0951"/>
    <w:multiLevelType w:val="multilevel"/>
    <w:tmpl w:val="2C2A9F78"/>
    <w:lvl w:ilvl="0">
      <w:start w:val="1"/>
      <w:numFmt w:val="bullet"/>
      <w:lvlText w:val="▪"/>
      <w:lvlJc w:val="left"/>
      <w:pPr>
        <w:ind w:left="0" w:hanging="360"/>
      </w:pPr>
      <w:rPr>
        <w:rFonts w:ascii="Arial" w:eastAsia="Arial" w:hAnsi="Arial" w:cs="Arial"/>
      </w:rPr>
    </w:lvl>
    <w:lvl w:ilvl="1">
      <w:start w:val="1"/>
      <w:numFmt w:val="bullet"/>
      <w:lvlText w:val="o"/>
      <w:lvlJc w:val="left"/>
      <w:pPr>
        <w:ind w:left="720" w:firstLine="36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2160" w:firstLine="1800"/>
      </w:pPr>
      <w:rPr>
        <w:rFonts w:ascii="Arial" w:eastAsia="Arial" w:hAnsi="Arial" w:cs="Arial"/>
      </w:rPr>
    </w:lvl>
    <w:lvl w:ilvl="4">
      <w:start w:val="1"/>
      <w:numFmt w:val="bullet"/>
      <w:lvlText w:val="o"/>
      <w:lvlJc w:val="left"/>
      <w:pPr>
        <w:ind w:left="2880" w:firstLine="2520"/>
      </w:pPr>
      <w:rPr>
        <w:rFonts w:ascii="Arial" w:eastAsia="Arial" w:hAnsi="Arial" w:cs="Arial"/>
      </w:rPr>
    </w:lvl>
    <w:lvl w:ilvl="5">
      <w:start w:val="1"/>
      <w:numFmt w:val="bullet"/>
      <w:lvlText w:val="▪"/>
      <w:lvlJc w:val="left"/>
      <w:pPr>
        <w:ind w:left="3600" w:firstLine="3240"/>
      </w:pPr>
      <w:rPr>
        <w:rFonts w:ascii="Arial" w:eastAsia="Arial" w:hAnsi="Arial" w:cs="Arial"/>
      </w:rPr>
    </w:lvl>
    <w:lvl w:ilvl="6">
      <w:start w:val="1"/>
      <w:numFmt w:val="bullet"/>
      <w:lvlText w:val="●"/>
      <w:lvlJc w:val="left"/>
      <w:pPr>
        <w:ind w:left="4320" w:firstLine="3960"/>
      </w:pPr>
      <w:rPr>
        <w:rFonts w:ascii="Arial" w:eastAsia="Arial" w:hAnsi="Arial" w:cs="Arial"/>
      </w:rPr>
    </w:lvl>
    <w:lvl w:ilvl="7">
      <w:start w:val="1"/>
      <w:numFmt w:val="bullet"/>
      <w:lvlText w:val="o"/>
      <w:lvlJc w:val="left"/>
      <w:pPr>
        <w:ind w:left="5040" w:firstLine="4680"/>
      </w:pPr>
      <w:rPr>
        <w:rFonts w:ascii="Arial" w:eastAsia="Arial" w:hAnsi="Arial" w:cs="Arial"/>
      </w:rPr>
    </w:lvl>
    <w:lvl w:ilvl="8">
      <w:start w:val="1"/>
      <w:numFmt w:val="bullet"/>
      <w:lvlText w:val="▪"/>
      <w:lvlJc w:val="left"/>
      <w:pPr>
        <w:ind w:left="5760" w:firstLine="5400"/>
      </w:pPr>
      <w:rPr>
        <w:rFonts w:ascii="Arial" w:eastAsia="Arial" w:hAnsi="Arial" w:cs="Arial"/>
      </w:rPr>
    </w:lvl>
  </w:abstractNum>
  <w:abstractNum w:abstractNumId="1" w15:restartNumberingAfterBreak="0">
    <w:nsid w:val="0F282443"/>
    <w:multiLevelType w:val="multilevel"/>
    <w:tmpl w:val="D1647F64"/>
    <w:lvl w:ilvl="0">
      <w:start w:val="1"/>
      <w:numFmt w:val="bullet"/>
      <w:lvlText w:val="●"/>
      <w:lvlJc w:val="left"/>
      <w:pPr>
        <w:ind w:left="1429" w:firstLine="1069"/>
      </w:pPr>
      <w:rPr>
        <w:rFonts w:ascii="Arial" w:eastAsia="Arial" w:hAnsi="Arial" w:cs="Arial"/>
      </w:rPr>
    </w:lvl>
    <w:lvl w:ilvl="1">
      <w:start w:val="1"/>
      <w:numFmt w:val="bullet"/>
      <w:lvlText w:val="o"/>
      <w:lvlJc w:val="left"/>
      <w:pPr>
        <w:ind w:left="2149" w:firstLine="1789"/>
      </w:pPr>
      <w:rPr>
        <w:rFonts w:ascii="Arial" w:eastAsia="Arial" w:hAnsi="Arial" w:cs="Arial"/>
      </w:rPr>
    </w:lvl>
    <w:lvl w:ilvl="2">
      <w:start w:val="1"/>
      <w:numFmt w:val="bullet"/>
      <w:lvlText w:val="▪"/>
      <w:lvlJc w:val="left"/>
      <w:pPr>
        <w:ind w:left="2869" w:firstLine="2509"/>
      </w:pPr>
      <w:rPr>
        <w:rFonts w:ascii="Arial" w:eastAsia="Arial" w:hAnsi="Arial" w:cs="Arial"/>
      </w:rPr>
    </w:lvl>
    <w:lvl w:ilvl="3">
      <w:start w:val="1"/>
      <w:numFmt w:val="bullet"/>
      <w:lvlText w:val="●"/>
      <w:lvlJc w:val="left"/>
      <w:pPr>
        <w:ind w:left="3589" w:firstLine="3229"/>
      </w:pPr>
      <w:rPr>
        <w:rFonts w:ascii="Arial" w:eastAsia="Arial" w:hAnsi="Arial" w:cs="Arial"/>
      </w:rPr>
    </w:lvl>
    <w:lvl w:ilvl="4">
      <w:start w:val="1"/>
      <w:numFmt w:val="bullet"/>
      <w:lvlText w:val="o"/>
      <w:lvlJc w:val="left"/>
      <w:pPr>
        <w:ind w:left="4309" w:firstLine="3949"/>
      </w:pPr>
      <w:rPr>
        <w:rFonts w:ascii="Arial" w:eastAsia="Arial" w:hAnsi="Arial" w:cs="Arial"/>
      </w:rPr>
    </w:lvl>
    <w:lvl w:ilvl="5">
      <w:start w:val="1"/>
      <w:numFmt w:val="bullet"/>
      <w:lvlText w:val="▪"/>
      <w:lvlJc w:val="left"/>
      <w:pPr>
        <w:ind w:left="5029" w:firstLine="4669"/>
      </w:pPr>
      <w:rPr>
        <w:rFonts w:ascii="Arial" w:eastAsia="Arial" w:hAnsi="Arial" w:cs="Arial"/>
      </w:rPr>
    </w:lvl>
    <w:lvl w:ilvl="6">
      <w:start w:val="1"/>
      <w:numFmt w:val="bullet"/>
      <w:lvlText w:val="●"/>
      <w:lvlJc w:val="left"/>
      <w:pPr>
        <w:ind w:left="5749" w:firstLine="5389"/>
      </w:pPr>
      <w:rPr>
        <w:rFonts w:ascii="Arial" w:eastAsia="Arial" w:hAnsi="Arial" w:cs="Arial"/>
      </w:rPr>
    </w:lvl>
    <w:lvl w:ilvl="7">
      <w:start w:val="1"/>
      <w:numFmt w:val="bullet"/>
      <w:lvlText w:val="o"/>
      <w:lvlJc w:val="left"/>
      <w:pPr>
        <w:ind w:left="6469" w:firstLine="6109"/>
      </w:pPr>
      <w:rPr>
        <w:rFonts w:ascii="Arial" w:eastAsia="Arial" w:hAnsi="Arial" w:cs="Arial"/>
      </w:rPr>
    </w:lvl>
    <w:lvl w:ilvl="8">
      <w:start w:val="1"/>
      <w:numFmt w:val="bullet"/>
      <w:lvlText w:val="▪"/>
      <w:lvlJc w:val="left"/>
      <w:pPr>
        <w:ind w:left="7189" w:firstLine="6829"/>
      </w:pPr>
      <w:rPr>
        <w:rFonts w:ascii="Arial" w:eastAsia="Arial" w:hAnsi="Arial" w:cs="Arial"/>
      </w:rPr>
    </w:lvl>
  </w:abstractNum>
  <w:abstractNum w:abstractNumId="2" w15:restartNumberingAfterBreak="0">
    <w:nsid w:val="1D322C77"/>
    <w:multiLevelType w:val="multilevel"/>
    <w:tmpl w:val="3E9C50FA"/>
    <w:lvl w:ilvl="0">
      <w:start w:val="1"/>
      <w:numFmt w:val="bullet"/>
      <w:lvlText w:val="●"/>
      <w:lvlJc w:val="left"/>
      <w:pPr>
        <w:ind w:left="1429" w:firstLine="1069"/>
      </w:pPr>
      <w:rPr>
        <w:rFonts w:ascii="Arial" w:eastAsia="Arial" w:hAnsi="Arial" w:cs="Arial"/>
      </w:rPr>
    </w:lvl>
    <w:lvl w:ilvl="1">
      <w:start w:val="1"/>
      <w:numFmt w:val="bullet"/>
      <w:lvlText w:val="o"/>
      <w:lvlJc w:val="left"/>
      <w:pPr>
        <w:ind w:left="2149" w:firstLine="1789"/>
      </w:pPr>
      <w:rPr>
        <w:rFonts w:ascii="Arial" w:eastAsia="Arial" w:hAnsi="Arial" w:cs="Arial"/>
      </w:rPr>
    </w:lvl>
    <w:lvl w:ilvl="2">
      <w:start w:val="1"/>
      <w:numFmt w:val="bullet"/>
      <w:lvlText w:val="▪"/>
      <w:lvlJc w:val="left"/>
      <w:pPr>
        <w:ind w:left="2869" w:firstLine="2509"/>
      </w:pPr>
      <w:rPr>
        <w:rFonts w:ascii="Arial" w:eastAsia="Arial" w:hAnsi="Arial" w:cs="Arial"/>
      </w:rPr>
    </w:lvl>
    <w:lvl w:ilvl="3">
      <w:start w:val="1"/>
      <w:numFmt w:val="bullet"/>
      <w:lvlText w:val="●"/>
      <w:lvlJc w:val="left"/>
      <w:pPr>
        <w:ind w:left="3589" w:firstLine="3229"/>
      </w:pPr>
      <w:rPr>
        <w:rFonts w:ascii="Arial" w:eastAsia="Arial" w:hAnsi="Arial" w:cs="Arial"/>
      </w:rPr>
    </w:lvl>
    <w:lvl w:ilvl="4">
      <w:start w:val="1"/>
      <w:numFmt w:val="bullet"/>
      <w:lvlText w:val="o"/>
      <w:lvlJc w:val="left"/>
      <w:pPr>
        <w:ind w:left="4309" w:firstLine="3949"/>
      </w:pPr>
      <w:rPr>
        <w:rFonts w:ascii="Arial" w:eastAsia="Arial" w:hAnsi="Arial" w:cs="Arial"/>
      </w:rPr>
    </w:lvl>
    <w:lvl w:ilvl="5">
      <w:start w:val="1"/>
      <w:numFmt w:val="bullet"/>
      <w:lvlText w:val="▪"/>
      <w:lvlJc w:val="left"/>
      <w:pPr>
        <w:ind w:left="5029" w:firstLine="4669"/>
      </w:pPr>
      <w:rPr>
        <w:rFonts w:ascii="Arial" w:eastAsia="Arial" w:hAnsi="Arial" w:cs="Arial"/>
      </w:rPr>
    </w:lvl>
    <w:lvl w:ilvl="6">
      <w:start w:val="1"/>
      <w:numFmt w:val="bullet"/>
      <w:lvlText w:val="●"/>
      <w:lvlJc w:val="left"/>
      <w:pPr>
        <w:ind w:left="5749" w:firstLine="5389"/>
      </w:pPr>
      <w:rPr>
        <w:rFonts w:ascii="Arial" w:eastAsia="Arial" w:hAnsi="Arial" w:cs="Arial"/>
      </w:rPr>
    </w:lvl>
    <w:lvl w:ilvl="7">
      <w:start w:val="1"/>
      <w:numFmt w:val="bullet"/>
      <w:lvlText w:val="o"/>
      <w:lvlJc w:val="left"/>
      <w:pPr>
        <w:ind w:left="6469" w:firstLine="6109"/>
      </w:pPr>
      <w:rPr>
        <w:rFonts w:ascii="Arial" w:eastAsia="Arial" w:hAnsi="Arial" w:cs="Arial"/>
      </w:rPr>
    </w:lvl>
    <w:lvl w:ilvl="8">
      <w:start w:val="1"/>
      <w:numFmt w:val="bullet"/>
      <w:lvlText w:val="▪"/>
      <w:lvlJc w:val="left"/>
      <w:pPr>
        <w:ind w:left="7189" w:firstLine="6829"/>
      </w:pPr>
      <w:rPr>
        <w:rFonts w:ascii="Arial" w:eastAsia="Arial" w:hAnsi="Arial" w:cs="Arial"/>
      </w:rPr>
    </w:lvl>
  </w:abstractNum>
  <w:abstractNum w:abstractNumId="3" w15:restartNumberingAfterBreak="0">
    <w:nsid w:val="217548C4"/>
    <w:multiLevelType w:val="multilevel"/>
    <w:tmpl w:val="8D7A1386"/>
    <w:lvl w:ilvl="0">
      <w:start w:val="1"/>
      <w:numFmt w:val="bullet"/>
      <w:lvlText w:val="●"/>
      <w:lvlJc w:val="left"/>
      <w:pPr>
        <w:ind w:left="1069" w:firstLine="709"/>
      </w:pPr>
      <w:rPr>
        <w:rFonts w:ascii="Arial" w:eastAsia="Arial" w:hAnsi="Arial" w:cs="Arial"/>
      </w:rPr>
    </w:lvl>
    <w:lvl w:ilvl="1">
      <w:start w:val="1"/>
      <w:numFmt w:val="bullet"/>
      <w:lvlText w:val="o"/>
      <w:lvlJc w:val="left"/>
      <w:pPr>
        <w:ind w:left="1789" w:firstLine="1429"/>
      </w:pPr>
      <w:rPr>
        <w:rFonts w:ascii="Arial" w:eastAsia="Arial" w:hAnsi="Arial" w:cs="Arial"/>
      </w:rPr>
    </w:lvl>
    <w:lvl w:ilvl="2">
      <w:start w:val="1"/>
      <w:numFmt w:val="bullet"/>
      <w:lvlText w:val="▪"/>
      <w:lvlJc w:val="left"/>
      <w:pPr>
        <w:ind w:left="2509" w:firstLine="2149"/>
      </w:pPr>
      <w:rPr>
        <w:rFonts w:ascii="Arial" w:eastAsia="Arial" w:hAnsi="Arial" w:cs="Arial"/>
      </w:rPr>
    </w:lvl>
    <w:lvl w:ilvl="3">
      <w:start w:val="1"/>
      <w:numFmt w:val="bullet"/>
      <w:lvlText w:val="●"/>
      <w:lvlJc w:val="left"/>
      <w:pPr>
        <w:ind w:left="3229" w:firstLine="2869"/>
      </w:pPr>
      <w:rPr>
        <w:rFonts w:ascii="Arial" w:eastAsia="Arial" w:hAnsi="Arial" w:cs="Arial"/>
      </w:rPr>
    </w:lvl>
    <w:lvl w:ilvl="4">
      <w:start w:val="1"/>
      <w:numFmt w:val="bullet"/>
      <w:lvlText w:val="o"/>
      <w:lvlJc w:val="left"/>
      <w:pPr>
        <w:ind w:left="3949" w:firstLine="3589"/>
      </w:pPr>
      <w:rPr>
        <w:rFonts w:ascii="Arial" w:eastAsia="Arial" w:hAnsi="Arial" w:cs="Arial"/>
      </w:rPr>
    </w:lvl>
    <w:lvl w:ilvl="5">
      <w:start w:val="1"/>
      <w:numFmt w:val="bullet"/>
      <w:lvlText w:val="▪"/>
      <w:lvlJc w:val="left"/>
      <w:pPr>
        <w:ind w:left="4669" w:firstLine="4309"/>
      </w:pPr>
      <w:rPr>
        <w:rFonts w:ascii="Arial" w:eastAsia="Arial" w:hAnsi="Arial" w:cs="Arial"/>
      </w:rPr>
    </w:lvl>
    <w:lvl w:ilvl="6">
      <w:start w:val="1"/>
      <w:numFmt w:val="bullet"/>
      <w:lvlText w:val="●"/>
      <w:lvlJc w:val="left"/>
      <w:pPr>
        <w:ind w:left="5389" w:firstLine="5029"/>
      </w:pPr>
      <w:rPr>
        <w:rFonts w:ascii="Arial" w:eastAsia="Arial" w:hAnsi="Arial" w:cs="Arial"/>
      </w:rPr>
    </w:lvl>
    <w:lvl w:ilvl="7">
      <w:start w:val="1"/>
      <w:numFmt w:val="bullet"/>
      <w:lvlText w:val="o"/>
      <w:lvlJc w:val="left"/>
      <w:pPr>
        <w:ind w:left="6109" w:firstLine="5749"/>
      </w:pPr>
      <w:rPr>
        <w:rFonts w:ascii="Arial" w:eastAsia="Arial" w:hAnsi="Arial" w:cs="Arial"/>
      </w:rPr>
    </w:lvl>
    <w:lvl w:ilvl="8">
      <w:start w:val="1"/>
      <w:numFmt w:val="bullet"/>
      <w:lvlText w:val="▪"/>
      <w:lvlJc w:val="left"/>
      <w:pPr>
        <w:ind w:left="6829" w:firstLine="6469"/>
      </w:pPr>
      <w:rPr>
        <w:rFonts w:ascii="Arial" w:eastAsia="Arial" w:hAnsi="Arial" w:cs="Arial"/>
      </w:rPr>
    </w:lvl>
  </w:abstractNum>
  <w:abstractNum w:abstractNumId="4" w15:restartNumberingAfterBreak="0">
    <w:nsid w:val="2BDE0D18"/>
    <w:multiLevelType w:val="multilevel"/>
    <w:tmpl w:val="0608B914"/>
    <w:lvl w:ilvl="0">
      <w:start w:val="1"/>
      <w:numFmt w:val="bullet"/>
      <w:lvlText w:val="●"/>
      <w:lvlJc w:val="left"/>
      <w:pPr>
        <w:ind w:left="1429" w:firstLine="1069"/>
      </w:pPr>
      <w:rPr>
        <w:rFonts w:ascii="Arial" w:eastAsia="Arial" w:hAnsi="Arial" w:cs="Arial"/>
      </w:rPr>
    </w:lvl>
    <w:lvl w:ilvl="1">
      <w:start w:val="1"/>
      <w:numFmt w:val="bullet"/>
      <w:lvlText w:val="o"/>
      <w:lvlJc w:val="left"/>
      <w:pPr>
        <w:ind w:left="2149" w:firstLine="1789"/>
      </w:pPr>
      <w:rPr>
        <w:rFonts w:ascii="Arial" w:eastAsia="Arial" w:hAnsi="Arial" w:cs="Arial"/>
      </w:rPr>
    </w:lvl>
    <w:lvl w:ilvl="2">
      <w:start w:val="1"/>
      <w:numFmt w:val="bullet"/>
      <w:lvlText w:val="▪"/>
      <w:lvlJc w:val="left"/>
      <w:pPr>
        <w:ind w:left="2869" w:firstLine="2509"/>
      </w:pPr>
      <w:rPr>
        <w:rFonts w:ascii="Arial" w:eastAsia="Arial" w:hAnsi="Arial" w:cs="Arial"/>
      </w:rPr>
    </w:lvl>
    <w:lvl w:ilvl="3">
      <w:start w:val="1"/>
      <w:numFmt w:val="bullet"/>
      <w:lvlText w:val="●"/>
      <w:lvlJc w:val="left"/>
      <w:pPr>
        <w:ind w:left="3589" w:firstLine="3229"/>
      </w:pPr>
      <w:rPr>
        <w:rFonts w:ascii="Arial" w:eastAsia="Arial" w:hAnsi="Arial" w:cs="Arial"/>
      </w:rPr>
    </w:lvl>
    <w:lvl w:ilvl="4">
      <w:start w:val="1"/>
      <w:numFmt w:val="bullet"/>
      <w:lvlText w:val="o"/>
      <w:lvlJc w:val="left"/>
      <w:pPr>
        <w:ind w:left="4309" w:firstLine="3949"/>
      </w:pPr>
      <w:rPr>
        <w:rFonts w:ascii="Arial" w:eastAsia="Arial" w:hAnsi="Arial" w:cs="Arial"/>
      </w:rPr>
    </w:lvl>
    <w:lvl w:ilvl="5">
      <w:start w:val="1"/>
      <w:numFmt w:val="bullet"/>
      <w:lvlText w:val="▪"/>
      <w:lvlJc w:val="left"/>
      <w:pPr>
        <w:ind w:left="5029" w:firstLine="4669"/>
      </w:pPr>
      <w:rPr>
        <w:rFonts w:ascii="Arial" w:eastAsia="Arial" w:hAnsi="Arial" w:cs="Arial"/>
      </w:rPr>
    </w:lvl>
    <w:lvl w:ilvl="6">
      <w:start w:val="1"/>
      <w:numFmt w:val="bullet"/>
      <w:lvlText w:val="●"/>
      <w:lvlJc w:val="left"/>
      <w:pPr>
        <w:ind w:left="5749" w:firstLine="5389"/>
      </w:pPr>
      <w:rPr>
        <w:rFonts w:ascii="Arial" w:eastAsia="Arial" w:hAnsi="Arial" w:cs="Arial"/>
      </w:rPr>
    </w:lvl>
    <w:lvl w:ilvl="7">
      <w:start w:val="1"/>
      <w:numFmt w:val="bullet"/>
      <w:lvlText w:val="o"/>
      <w:lvlJc w:val="left"/>
      <w:pPr>
        <w:ind w:left="6469" w:firstLine="6109"/>
      </w:pPr>
      <w:rPr>
        <w:rFonts w:ascii="Arial" w:eastAsia="Arial" w:hAnsi="Arial" w:cs="Arial"/>
      </w:rPr>
    </w:lvl>
    <w:lvl w:ilvl="8">
      <w:start w:val="1"/>
      <w:numFmt w:val="bullet"/>
      <w:lvlText w:val="▪"/>
      <w:lvlJc w:val="left"/>
      <w:pPr>
        <w:ind w:left="7189" w:firstLine="6829"/>
      </w:pPr>
      <w:rPr>
        <w:rFonts w:ascii="Arial" w:eastAsia="Arial" w:hAnsi="Arial" w:cs="Arial"/>
      </w:rPr>
    </w:lvl>
  </w:abstractNum>
  <w:abstractNum w:abstractNumId="5" w15:restartNumberingAfterBreak="0">
    <w:nsid w:val="36D24DD0"/>
    <w:multiLevelType w:val="multilevel"/>
    <w:tmpl w:val="B128D4D8"/>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6" w15:restartNumberingAfterBreak="0">
    <w:nsid w:val="52106EFF"/>
    <w:multiLevelType w:val="multilevel"/>
    <w:tmpl w:val="E8769886"/>
    <w:lvl w:ilvl="0">
      <w:start w:val="1"/>
      <w:numFmt w:val="bullet"/>
      <w:lvlText w:val="●"/>
      <w:lvlJc w:val="left"/>
      <w:pPr>
        <w:ind w:left="1429" w:firstLine="1069"/>
      </w:pPr>
      <w:rPr>
        <w:rFonts w:ascii="Arial" w:eastAsia="Arial" w:hAnsi="Arial" w:cs="Arial"/>
      </w:rPr>
    </w:lvl>
    <w:lvl w:ilvl="1">
      <w:start w:val="1"/>
      <w:numFmt w:val="bullet"/>
      <w:lvlText w:val="o"/>
      <w:lvlJc w:val="left"/>
      <w:pPr>
        <w:ind w:left="2149" w:firstLine="1789"/>
      </w:pPr>
      <w:rPr>
        <w:rFonts w:ascii="Arial" w:eastAsia="Arial" w:hAnsi="Arial" w:cs="Arial"/>
      </w:rPr>
    </w:lvl>
    <w:lvl w:ilvl="2">
      <w:start w:val="1"/>
      <w:numFmt w:val="bullet"/>
      <w:lvlText w:val="▪"/>
      <w:lvlJc w:val="left"/>
      <w:pPr>
        <w:ind w:left="2869" w:firstLine="2509"/>
      </w:pPr>
      <w:rPr>
        <w:rFonts w:ascii="Arial" w:eastAsia="Arial" w:hAnsi="Arial" w:cs="Arial"/>
      </w:rPr>
    </w:lvl>
    <w:lvl w:ilvl="3">
      <w:start w:val="1"/>
      <w:numFmt w:val="bullet"/>
      <w:lvlText w:val="●"/>
      <w:lvlJc w:val="left"/>
      <w:pPr>
        <w:ind w:left="3589" w:firstLine="3229"/>
      </w:pPr>
      <w:rPr>
        <w:rFonts w:ascii="Arial" w:eastAsia="Arial" w:hAnsi="Arial" w:cs="Arial"/>
      </w:rPr>
    </w:lvl>
    <w:lvl w:ilvl="4">
      <w:start w:val="1"/>
      <w:numFmt w:val="bullet"/>
      <w:lvlText w:val="o"/>
      <w:lvlJc w:val="left"/>
      <w:pPr>
        <w:ind w:left="4309" w:firstLine="3949"/>
      </w:pPr>
      <w:rPr>
        <w:rFonts w:ascii="Arial" w:eastAsia="Arial" w:hAnsi="Arial" w:cs="Arial"/>
      </w:rPr>
    </w:lvl>
    <w:lvl w:ilvl="5">
      <w:start w:val="1"/>
      <w:numFmt w:val="bullet"/>
      <w:lvlText w:val="▪"/>
      <w:lvlJc w:val="left"/>
      <w:pPr>
        <w:ind w:left="5029" w:firstLine="4669"/>
      </w:pPr>
      <w:rPr>
        <w:rFonts w:ascii="Arial" w:eastAsia="Arial" w:hAnsi="Arial" w:cs="Arial"/>
      </w:rPr>
    </w:lvl>
    <w:lvl w:ilvl="6">
      <w:start w:val="1"/>
      <w:numFmt w:val="bullet"/>
      <w:lvlText w:val="●"/>
      <w:lvlJc w:val="left"/>
      <w:pPr>
        <w:ind w:left="5749" w:firstLine="5389"/>
      </w:pPr>
      <w:rPr>
        <w:rFonts w:ascii="Arial" w:eastAsia="Arial" w:hAnsi="Arial" w:cs="Arial"/>
      </w:rPr>
    </w:lvl>
    <w:lvl w:ilvl="7">
      <w:start w:val="1"/>
      <w:numFmt w:val="bullet"/>
      <w:lvlText w:val="o"/>
      <w:lvlJc w:val="left"/>
      <w:pPr>
        <w:ind w:left="6469" w:firstLine="6109"/>
      </w:pPr>
      <w:rPr>
        <w:rFonts w:ascii="Arial" w:eastAsia="Arial" w:hAnsi="Arial" w:cs="Arial"/>
      </w:rPr>
    </w:lvl>
    <w:lvl w:ilvl="8">
      <w:start w:val="1"/>
      <w:numFmt w:val="bullet"/>
      <w:lvlText w:val="▪"/>
      <w:lvlJc w:val="left"/>
      <w:pPr>
        <w:ind w:left="7189" w:firstLine="6829"/>
      </w:pPr>
      <w:rPr>
        <w:rFonts w:ascii="Arial" w:eastAsia="Arial" w:hAnsi="Arial" w:cs="Arial"/>
      </w:rPr>
    </w:lvl>
  </w:abstractNum>
  <w:abstractNum w:abstractNumId="7" w15:restartNumberingAfterBreak="0">
    <w:nsid w:val="706F12E4"/>
    <w:multiLevelType w:val="multilevel"/>
    <w:tmpl w:val="CDD4D378"/>
    <w:lvl w:ilvl="0">
      <w:start w:val="1"/>
      <w:numFmt w:val="bullet"/>
      <w:lvlText w:val="●"/>
      <w:lvlJc w:val="left"/>
      <w:pPr>
        <w:ind w:left="1429" w:firstLine="1069"/>
      </w:pPr>
      <w:rPr>
        <w:rFonts w:ascii="Arial" w:eastAsia="Arial" w:hAnsi="Arial" w:cs="Arial"/>
      </w:rPr>
    </w:lvl>
    <w:lvl w:ilvl="1">
      <w:start w:val="1"/>
      <w:numFmt w:val="bullet"/>
      <w:lvlText w:val="o"/>
      <w:lvlJc w:val="left"/>
      <w:pPr>
        <w:ind w:left="2149" w:firstLine="1789"/>
      </w:pPr>
      <w:rPr>
        <w:rFonts w:ascii="Arial" w:eastAsia="Arial" w:hAnsi="Arial" w:cs="Arial"/>
      </w:rPr>
    </w:lvl>
    <w:lvl w:ilvl="2">
      <w:start w:val="1"/>
      <w:numFmt w:val="bullet"/>
      <w:lvlText w:val="▪"/>
      <w:lvlJc w:val="left"/>
      <w:pPr>
        <w:ind w:left="2869" w:firstLine="2509"/>
      </w:pPr>
      <w:rPr>
        <w:rFonts w:ascii="Arial" w:eastAsia="Arial" w:hAnsi="Arial" w:cs="Arial"/>
      </w:rPr>
    </w:lvl>
    <w:lvl w:ilvl="3">
      <w:start w:val="1"/>
      <w:numFmt w:val="bullet"/>
      <w:lvlText w:val="●"/>
      <w:lvlJc w:val="left"/>
      <w:pPr>
        <w:ind w:left="3589" w:firstLine="3229"/>
      </w:pPr>
      <w:rPr>
        <w:rFonts w:ascii="Arial" w:eastAsia="Arial" w:hAnsi="Arial" w:cs="Arial"/>
      </w:rPr>
    </w:lvl>
    <w:lvl w:ilvl="4">
      <w:start w:val="1"/>
      <w:numFmt w:val="bullet"/>
      <w:lvlText w:val="o"/>
      <w:lvlJc w:val="left"/>
      <w:pPr>
        <w:ind w:left="4309" w:firstLine="3949"/>
      </w:pPr>
      <w:rPr>
        <w:rFonts w:ascii="Arial" w:eastAsia="Arial" w:hAnsi="Arial" w:cs="Arial"/>
      </w:rPr>
    </w:lvl>
    <w:lvl w:ilvl="5">
      <w:start w:val="1"/>
      <w:numFmt w:val="bullet"/>
      <w:lvlText w:val="▪"/>
      <w:lvlJc w:val="left"/>
      <w:pPr>
        <w:ind w:left="5029" w:firstLine="4669"/>
      </w:pPr>
      <w:rPr>
        <w:rFonts w:ascii="Arial" w:eastAsia="Arial" w:hAnsi="Arial" w:cs="Arial"/>
      </w:rPr>
    </w:lvl>
    <w:lvl w:ilvl="6">
      <w:start w:val="1"/>
      <w:numFmt w:val="bullet"/>
      <w:lvlText w:val="●"/>
      <w:lvlJc w:val="left"/>
      <w:pPr>
        <w:ind w:left="5749" w:firstLine="5389"/>
      </w:pPr>
      <w:rPr>
        <w:rFonts w:ascii="Arial" w:eastAsia="Arial" w:hAnsi="Arial" w:cs="Arial"/>
      </w:rPr>
    </w:lvl>
    <w:lvl w:ilvl="7">
      <w:start w:val="1"/>
      <w:numFmt w:val="bullet"/>
      <w:lvlText w:val="o"/>
      <w:lvlJc w:val="left"/>
      <w:pPr>
        <w:ind w:left="6469" w:firstLine="6109"/>
      </w:pPr>
      <w:rPr>
        <w:rFonts w:ascii="Arial" w:eastAsia="Arial" w:hAnsi="Arial" w:cs="Arial"/>
      </w:rPr>
    </w:lvl>
    <w:lvl w:ilvl="8">
      <w:start w:val="1"/>
      <w:numFmt w:val="bullet"/>
      <w:lvlText w:val="▪"/>
      <w:lvlJc w:val="left"/>
      <w:pPr>
        <w:ind w:left="7189" w:firstLine="6829"/>
      </w:pPr>
      <w:rPr>
        <w:rFonts w:ascii="Arial" w:eastAsia="Arial" w:hAnsi="Arial" w:cs="Arial"/>
      </w:rPr>
    </w:lvl>
  </w:abstractNum>
  <w:abstractNum w:abstractNumId="8" w15:restartNumberingAfterBreak="0">
    <w:nsid w:val="70C053A1"/>
    <w:multiLevelType w:val="multilevel"/>
    <w:tmpl w:val="114AB8F4"/>
    <w:lvl w:ilvl="0">
      <w:start w:val="1"/>
      <w:numFmt w:val="bullet"/>
      <w:lvlText w:val="●"/>
      <w:lvlJc w:val="left"/>
      <w:pPr>
        <w:ind w:left="1429" w:firstLine="1069"/>
      </w:pPr>
      <w:rPr>
        <w:rFonts w:ascii="Arial" w:eastAsia="Arial" w:hAnsi="Arial" w:cs="Arial"/>
      </w:rPr>
    </w:lvl>
    <w:lvl w:ilvl="1">
      <w:start w:val="1"/>
      <w:numFmt w:val="bullet"/>
      <w:lvlText w:val="o"/>
      <w:lvlJc w:val="left"/>
      <w:pPr>
        <w:ind w:left="2149" w:firstLine="1789"/>
      </w:pPr>
      <w:rPr>
        <w:rFonts w:ascii="Arial" w:eastAsia="Arial" w:hAnsi="Arial" w:cs="Arial"/>
      </w:rPr>
    </w:lvl>
    <w:lvl w:ilvl="2">
      <w:start w:val="1"/>
      <w:numFmt w:val="bullet"/>
      <w:lvlText w:val="▪"/>
      <w:lvlJc w:val="left"/>
      <w:pPr>
        <w:ind w:left="2869" w:firstLine="2509"/>
      </w:pPr>
      <w:rPr>
        <w:rFonts w:ascii="Arial" w:eastAsia="Arial" w:hAnsi="Arial" w:cs="Arial"/>
      </w:rPr>
    </w:lvl>
    <w:lvl w:ilvl="3">
      <w:start w:val="1"/>
      <w:numFmt w:val="bullet"/>
      <w:lvlText w:val="●"/>
      <w:lvlJc w:val="left"/>
      <w:pPr>
        <w:ind w:left="3589" w:firstLine="3229"/>
      </w:pPr>
      <w:rPr>
        <w:rFonts w:ascii="Arial" w:eastAsia="Arial" w:hAnsi="Arial" w:cs="Arial"/>
      </w:rPr>
    </w:lvl>
    <w:lvl w:ilvl="4">
      <w:start w:val="1"/>
      <w:numFmt w:val="bullet"/>
      <w:lvlText w:val="o"/>
      <w:lvlJc w:val="left"/>
      <w:pPr>
        <w:ind w:left="4309" w:firstLine="3949"/>
      </w:pPr>
      <w:rPr>
        <w:rFonts w:ascii="Arial" w:eastAsia="Arial" w:hAnsi="Arial" w:cs="Arial"/>
      </w:rPr>
    </w:lvl>
    <w:lvl w:ilvl="5">
      <w:start w:val="1"/>
      <w:numFmt w:val="bullet"/>
      <w:lvlText w:val="▪"/>
      <w:lvlJc w:val="left"/>
      <w:pPr>
        <w:ind w:left="5029" w:firstLine="4669"/>
      </w:pPr>
      <w:rPr>
        <w:rFonts w:ascii="Arial" w:eastAsia="Arial" w:hAnsi="Arial" w:cs="Arial"/>
      </w:rPr>
    </w:lvl>
    <w:lvl w:ilvl="6">
      <w:start w:val="1"/>
      <w:numFmt w:val="bullet"/>
      <w:lvlText w:val="●"/>
      <w:lvlJc w:val="left"/>
      <w:pPr>
        <w:ind w:left="5749" w:firstLine="5389"/>
      </w:pPr>
      <w:rPr>
        <w:rFonts w:ascii="Arial" w:eastAsia="Arial" w:hAnsi="Arial" w:cs="Arial"/>
      </w:rPr>
    </w:lvl>
    <w:lvl w:ilvl="7">
      <w:start w:val="1"/>
      <w:numFmt w:val="bullet"/>
      <w:lvlText w:val="o"/>
      <w:lvlJc w:val="left"/>
      <w:pPr>
        <w:ind w:left="6469" w:firstLine="6109"/>
      </w:pPr>
      <w:rPr>
        <w:rFonts w:ascii="Arial" w:eastAsia="Arial" w:hAnsi="Arial" w:cs="Arial"/>
      </w:rPr>
    </w:lvl>
    <w:lvl w:ilvl="8">
      <w:start w:val="1"/>
      <w:numFmt w:val="bullet"/>
      <w:lvlText w:val="▪"/>
      <w:lvlJc w:val="left"/>
      <w:pPr>
        <w:ind w:left="7189" w:firstLine="6829"/>
      </w:pPr>
      <w:rPr>
        <w:rFonts w:ascii="Arial" w:eastAsia="Arial" w:hAnsi="Arial" w:cs="Arial"/>
      </w:rPr>
    </w:lvl>
  </w:abstractNum>
  <w:abstractNum w:abstractNumId="9" w15:restartNumberingAfterBreak="0">
    <w:nsid w:val="7C9A67EF"/>
    <w:multiLevelType w:val="multilevel"/>
    <w:tmpl w:val="1D4C3FC8"/>
    <w:lvl w:ilvl="0">
      <w:start w:val="1"/>
      <w:numFmt w:val="bullet"/>
      <w:lvlText w:val="●"/>
      <w:lvlJc w:val="left"/>
      <w:pPr>
        <w:ind w:left="1429" w:firstLine="1069"/>
      </w:pPr>
      <w:rPr>
        <w:rFonts w:ascii="Arial" w:eastAsia="Arial" w:hAnsi="Arial" w:cs="Arial"/>
      </w:rPr>
    </w:lvl>
    <w:lvl w:ilvl="1">
      <w:start w:val="1"/>
      <w:numFmt w:val="bullet"/>
      <w:lvlText w:val="o"/>
      <w:lvlJc w:val="left"/>
      <w:pPr>
        <w:ind w:left="2149" w:firstLine="1789"/>
      </w:pPr>
      <w:rPr>
        <w:rFonts w:ascii="Arial" w:eastAsia="Arial" w:hAnsi="Arial" w:cs="Arial"/>
      </w:rPr>
    </w:lvl>
    <w:lvl w:ilvl="2">
      <w:start w:val="1"/>
      <w:numFmt w:val="bullet"/>
      <w:lvlText w:val="▪"/>
      <w:lvlJc w:val="left"/>
      <w:pPr>
        <w:ind w:left="2869" w:firstLine="2509"/>
      </w:pPr>
      <w:rPr>
        <w:rFonts w:ascii="Arial" w:eastAsia="Arial" w:hAnsi="Arial" w:cs="Arial"/>
      </w:rPr>
    </w:lvl>
    <w:lvl w:ilvl="3">
      <w:start w:val="1"/>
      <w:numFmt w:val="bullet"/>
      <w:lvlText w:val="●"/>
      <w:lvlJc w:val="left"/>
      <w:pPr>
        <w:ind w:left="3589" w:firstLine="3229"/>
      </w:pPr>
      <w:rPr>
        <w:rFonts w:ascii="Arial" w:eastAsia="Arial" w:hAnsi="Arial" w:cs="Arial"/>
      </w:rPr>
    </w:lvl>
    <w:lvl w:ilvl="4">
      <w:start w:val="1"/>
      <w:numFmt w:val="bullet"/>
      <w:lvlText w:val="o"/>
      <w:lvlJc w:val="left"/>
      <w:pPr>
        <w:ind w:left="4309" w:firstLine="3949"/>
      </w:pPr>
      <w:rPr>
        <w:rFonts w:ascii="Arial" w:eastAsia="Arial" w:hAnsi="Arial" w:cs="Arial"/>
      </w:rPr>
    </w:lvl>
    <w:lvl w:ilvl="5">
      <w:start w:val="1"/>
      <w:numFmt w:val="bullet"/>
      <w:lvlText w:val="▪"/>
      <w:lvlJc w:val="left"/>
      <w:pPr>
        <w:ind w:left="5029" w:firstLine="4669"/>
      </w:pPr>
      <w:rPr>
        <w:rFonts w:ascii="Arial" w:eastAsia="Arial" w:hAnsi="Arial" w:cs="Arial"/>
      </w:rPr>
    </w:lvl>
    <w:lvl w:ilvl="6">
      <w:start w:val="1"/>
      <w:numFmt w:val="bullet"/>
      <w:lvlText w:val="●"/>
      <w:lvlJc w:val="left"/>
      <w:pPr>
        <w:ind w:left="5749" w:firstLine="5389"/>
      </w:pPr>
      <w:rPr>
        <w:rFonts w:ascii="Arial" w:eastAsia="Arial" w:hAnsi="Arial" w:cs="Arial"/>
      </w:rPr>
    </w:lvl>
    <w:lvl w:ilvl="7">
      <w:start w:val="1"/>
      <w:numFmt w:val="bullet"/>
      <w:lvlText w:val="o"/>
      <w:lvlJc w:val="left"/>
      <w:pPr>
        <w:ind w:left="6469" w:firstLine="6109"/>
      </w:pPr>
      <w:rPr>
        <w:rFonts w:ascii="Arial" w:eastAsia="Arial" w:hAnsi="Arial" w:cs="Arial"/>
      </w:rPr>
    </w:lvl>
    <w:lvl w:ilvl="8">
      <w:start w:val="1"/>
      <w:numFmt w:val="bullet"/>
      <w:lvlText w:val="▪"/>
      <w:lvlJc w:val="left"/>
      <w:pPr>
        <w:ind w:left="7189" w:firstLine="6829"/>
      </w:pPr>
      <w:rPr>
        <w:rFonts w:ascii="Arial" w:eastAsia="Arial" w:hAnsi="Arial" w:cs="Arial"/>
      </w:rPr>
    </w:lvl>
  </w:abstractNum>
  <w:num w:numId="1">
    <w:abstractNumId w:val="1"/>
  </w:num>
  <w:num w:numId="2">
    <w:abstractNumId w:val="6"/>
  </w:num>
  <w:num w:numId="3">
    <w:abstractNumId w:val="9"/>
  </w:num>
  <w:num w:numId="4">
    <w:abstractNumId w:val="5"/>
  </w:num>
  <w:num w:numId="5">
    <w:abstractNumId w:val="0"/>
  </w:num>
  <w:num w:numId="6">
    <w:abstractNumId w:val="3"/>
  </w:num>
  <w:num w:numId="7">
    <w:abstractNumId w:val="4"/>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862CB"/>
    <w:rsid w:val="001E12DE"/>
    <w:rsid w:val="002E5339"/>
    <w:rsid w:val="00330B5B"/>
    <w:rsid w:val="003679F0"/>
    <w:rsid w:val="003B7F38"/>
    <w:rsid w:val="004673E8"/>
    <w:rsid w:val="004A6A94"/>
    <w:rsid w:val="004B1D01"/>
    <w:rsid w:val="004C5F89"/>
    <w:rsid w:val="00510B79"/>
    <w:rsid w:val="005862CB"/>
    <w:rsid w:val="00631B56"/>
    <w:rsid w:val="00685341"/>
    <w:rsid w:val="007B611C"/>
    <w:rsid w:val="007B6FDB"/>
    <w:rsid w:val="00831620"/>
    <w:rsid w:val="008E65CC"/>
    <w:rsid w:val="009625AD"/>
    <w:rsid w:val="00973964"/>
    <w:rsid w:val="009925F7"/>
    <w:rsid w:val="00AD34F8"/>
    <w:rsid w:val="00B32272"/>
    <w:rsid w:val="00B357C5"/>
    <w:rsid w:val="00B525B7"/>
    <w:rsid w:val="00B55814"/>
    <w:rsid w:val="00B86067"/>
    <w:rsid w:val="00C27802"/>
    <w:rsid w:val="00C36BF5"/>
    <w:rsid w:val="00D12439"/>
    <w:rsid w:val="00D97FDA"/>
    <w:rsid w:val="00E71A64"/>
    <w:rsid w:val="00E86F8A"/>
    <w:rsid w:val="00F769A6"/>
    <w:rsid w:val="00FD7701"/>
    <w:rsid w:val="00FE53D9"/>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23D7B"/>
  <w15:docId w15:val="{850E1AE5-BE9B-4A2B-976D-935CF6C5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15" w:type="dxa"/>
        <w:right w:w="115" w:type="dxa"/>
      </w:tblCellMar>
    </w:tblPr>
    <w:tblStylePr w:type="firstRow">
      <w:pPr>
        <w:contextualSpacing/>
      </w:pPr>
      <w:rPr>
        <w:b/>
      </w:rPr>
      <w:tblPr/>
      <w:tcPr>
        <w:tcMar>
          <w:top w:w="0" w:type="nil"/>
          <w:left w:w="115" w:type="dxa"/>
          <w:bottom w:w="0" w:type="nil"/>
          <w:right w:w="115" w:type="dxa"/>
        </w:tcMar>
      </w:tcPr>
    </w:tblStylePr>
    <w:tblStylePr w:type="lastRow">
      <w:pPr>
        <w:contextualSpacing/>
      </w:pPr>
      <w:rPr>
        <w:b/>
      </w:rPr>
      <w:tblPr/>
      <w:tcPr>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FBE5D5"/>
        <w:tcMar>
          <w:top w:w="0" w:type="nil"/>
          <w:left w:w="115" w:type="dxa"/>
          <w:bottom w:w="0" w:type="nil"/>
          <w:right w:w="115" w:type="dxa"/>
        </w:tcMar>
      </w:tcPr>
    </w:tblStylePr>
    <w:tblStylePr w:type="band1Horz">
      <w:pPr>
        <w:contextualSpacing/>
      </w:pPr>
      <w:tblPr/>
      <w:tcPr>
        <w:shd w:val="clear" w:color="auto" w:fill="FBE5D5"/>
        <w:tcMar>
          <w:top w:w="0" w:type="nil"/>
          <w:left w:w="115" w:type="dxa"/>
          <w:bottom w:w="0" w:type="nil"/>
          <w:right w:w="115" w:type="dxa"/>
        </w:tcMar>
      </w:tcPr>
    </w:tblStylePr>
  </w:style>
  <w:style w:type="table" w:customStyle="1" w:styleId="a0">
    <w:basedOn w:val="TableNormal1"/>
    <w:pPr>
      <w:spacing w:after="0" w:line="240" w:lineRule="auto"/>
    </w:pPr>
    <w:tblPr>
      <w:tblStyleRowBandSize w:val="1"/>
      <w:tblStyleColBandSize w:val="1"/>
      <w:tblCellMar>
        <w:left w:w="115" w:type="dxa"/>
        <w:right w:w="115" w:type="dxa"/>
      </w:tblCellMar>
    </w:tblPr>
    <w:tblStylePr w:type="firstRow">
      <w:pPr>
        <w:contextualSpacing/>
      </w:pPr>
      <w:rPr>
        <w:b/>
      </w:rPr>
      <w:tblPr/>
      <w:tcPr>
        <w:tcBorders>
          <w:bottom w:val="single" w:sz="4" w:space="0" w:color="F4B083"/>
        </w:tcBorders>
        <w:tcMar>
          <w:top w:w="0" w:type="nil"/>
          <w:left w:w="115" w:type="dxa"/>
          <w:bottom w:w="0" w:type="nil"/>
          <w:right w:w="115" w:type="dxa"/>
        </w:tcMar>
      </w:tcPr>
    </w:tblStylePr>
    <w:tblStylePr w:type="lastRow">
      <w:pPr>
        <w:contextualSpacing/>
      </w:pPr>
      <w:rPr>
        <w:b/>
      </w:rPr>
      <w:tblPr/>
      <w:tcPr>
        <w:tcBorders>
          <w:top w:val="single" w:sz="4" w:space="0" w:color="F4B083"/>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FBE5D5"/>
        <w:tcMar>
          <w:top w:w="0" w:type="nil"/>
          <w:left w:w="115" w:type="dxa"/>
          <w:bottom w:w="0" w:type="nil"/>
          <w:right w:w="115" w:type="dxa"/>
        </w:tcMar>
      </w:tcPr>
    </w:tblStylePr>
    <w:tblStylePr w:type="band1Horz">
      <w:pPr>
        <w:contextualSpacing/>
      </w:pPr>
      <w:tblPr/>
      <w:tcPr>
        <w:shd w:val="clear" w:color="auto" w:fill="FBE5D5"/>
        <w:tcMar>
          <w:top w:w="0" w:type="nil"/>
          <w:left w:w="115" w:type="dxa"/>
          <w:bottom w:w="0" w:type="nil"/>
          <w:right w:w="115" w:type="dxa"/>
        </w:tcMar>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E12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2DE"/>
    <w:rPr>
      <w:rFonts w:ascii="Segoe UI" w:hAnsi="Segoe UI" w:cs="Segoe UI"/>
      <w:sz w:val="18"/>
      <w:szCs w:val="18"/>
    </w:rPr>
  </w:style>
  <w:style w:type="paragraph" w:styleId="NoSpacing">
    <w:name w:val="No Spacing"/>
    <w:link w:val="NoSpacingChar"/>
    <w:uiPriority w:val="1"/>
    <w:qFormat/>
    <w:rsid w:val="001E12DE"/>
    <w:pPr>
      <w:spacing w:after="0" w:line="240" w:lineRule="auto"/>
    </w:pPr>
    <w:rPr>
      <w:rFonts w:asciiTheme="minorHAnsi" w:eastAsiaTheme="minorEastAsia" w:hAnsiTheme="minorHAnsi" w:cstheme="minorBidi"/>
      <w:color w:val="auto"/>
    </w:rPr>
  </w:style>
  <w:style w:type="character" w:customStyle="1" w:styleId="NoSpacingChar">
    <w:name w:val="No Spacing Char"/>
    <w:basedOn w:val="DefaultParagraphFont"/>
    <w:link w:val="NoSpacing"/>
    <w:uiPriority w:val="1"/>
    <w:rsid w:val="001E12DE"/>
    <w:rPr>
      <w:rFonts w:asciiTheme="minorHAnsi" w:eastAsiaTheme="minorEastAsia" w:hAnsiTheme="minorHAnsi" w:cstheme="minorBidi"/>
      <w:color w:val="auto"/>
    </w:rPr>
  </w:style>
  <w:style w:type="character" w:styleId="Hyperlink">
    <w:name w:val="Hyperlink"/>
    <w:basedOn w:val="DefaultParagraphFont"/>
    <w:uiPriority w:val="99"/>
    <w:unhideWhenUsed/>
    <w:rsid w:val="00C278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1.jpg"/><Relationship Id="rId21" Type="http://schemas.openxmlformats.org/officeDocument/2006/relationships/image" Target="media/image15.jpg"/><Relationship Id="rId34" Type="http://schemas.openxmlformats.org/officeDocument/2006/relationships/image" Target="media/image28.jpg"/><Relationship Id="rId42" Type="http://schemas.openxmlformats.org/officeDocument/2006/relationships/image" Target="media/image34.jpg"/><Relationship Id="rId47" Type="http://schemas.openxmlformats.org/officeDocument/2006/relationships/image" Target="media/image39.png"/><Relationship Id="rId50" Type="http://schemas.openxmlformats.org/officeDocument/2006/relationships/image" Target="media/image41.jpg"/><Relationship Id="rId55" Type="http://schemas.openxmlformats.org/officeDocument/2006/relationships/footer" Target="footer1.xml"/><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0.jpg"/><Relationship Id="rId46" Type="http://schemas.openxmlformats.org/officeDocument/2006/relationships/image" Target="media/image38.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23.png"/><Relationship Id="rId41" Type="http://schemas.openxmlformats.org/officeDocument/2006/relationships/image" Target="media/image33.jpg"/><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hyperlink" Target="http://www.islam-guide.com/stories" TargetMode="External"/><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hyperlink" Target="mailto:ib@i-g.org" TargetMode="Externa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29.jpg"/><Relationship Id="rId49" Type="http://schemas.openxmlformats.org/officeDocument/2006/relationships/image" Target="media/image40.jpg"/><Relationship Id="rId57"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4" Type="http://schemas.openxmlformats.org/officeDocument/2006/relationships/image" Target="media/image36.png"/><Relationship Id="rId52" Type="http://schemas.openxmlformats.org/officeDocument/2006/relationships/image" Target="media/image42.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png"/><Relationship Id="rId30" Type="http://schemas.openxmlformats.org/officeDocument/2006/relationships/image" Target="media/image24.jpg"/><Relationship Id="rId35" Type="http://schemas.openxmlformats.org/officeDocument/2006/relationships/hyperlink" Target="http://www.islam-guide.com/truth" TargetMode="External"/><Relationship Id="rId43" Type="http://schemas.openxmlformats.org/officeDocument/2006/relationships/image" Target="media/image35.jpg"/><Relationship Id="rId48" Type="http://schemas.microsoft.com/office/2007/relationships/hdphoto" Target="media/hdphoto1.wdp"/><Relationship Id="rId56" Type="http://schemas.openxmlformats.org/officeDocument/2006/relationships/fontTable" Target="fontTable.xml"/><Relationship Id="rId8" Type="http://schemas.openxmlformats.org/officeDocument/2006/relationships/image" Target="media/image2.jpg"/><Relationship Id="rId51" Type="http://schemas.openxmlformats.org/officeDocument/2006/relationships/hyperlink" Target="http://www.islam-guide.com"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islamguide.com/truth" TargetMode="External"/><Relationship Id="rId7" Type="http://schemas.openxmlformats.org/officeDocument/2006/relationships/hyperlink" Target="https://ro.wikipedia.org/wiki/Islamul_%C3%AEn_Rom%C3%A2nia" TargetMode="External"/><Relationship Id="rId2" Type="http://schemas.openxmlformats.org/officeDocument/2006/relationships/hyperlink" Target="http://www.islamguide.com/truth" TargetMode="External"/><Relationship Id="rId1" Type="http://schemas.openxmlformats.org/officeDocument/2006/relationships/hyperlink" Target="http://www.islam.guide.com/truth" TargetMode="External"/><Relationship Id="rId6" Type="http://schemas.openxmlformats.org/officeDocument/2006/relationships/hyperlink" Target="http://www.islam-guide.com/bible" TargetMode="External"/><Relationship Id="rId5" Type="http://schemas.openxmlformats.org/officeDocument/2006/relationships/hyperlink" Target="http://www.islamguide.com/stories" TargetMode="External"/><Relationship Id="rId4" Type="http://schemas.openxmlformats.org/officeDocument/2006/relationships/hyperlink" Target="http://www.ebible.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59</Pages>
  <Words>18759</Words>
  <Characters>96989</Characters>
  <Application>Microsoft Office Word</Application>
  <DocSecurity>0</DocSecurity>
  <Lines>1901</Lines>
  <Paragraphs>697</Paragraphs>
  <ScaleCrop>false</ScaleCrop>
  <HeadingPairs>
    <vt:vector size="2" baseType="variant">
      <vt:variant>
        <vt:lpstr>Titlu</vt:lpstr>
      </vt:variant>
      <vt:variant>
        <vt:i4>1</vt:i4>
      </vt:variant>
    </vt:vector>
  </HeadingPairs>
  <TitlesOfParts>
    <vt:vector size="1" baseType="lpstr">
      <vt:lpstr>Scurt ghid ilustrat pentru a înțelege islamul</vt:lpstr>
    </vt:vector>
  </TitlesOfParts>
  <Manager/>
  <Company/>
  <LinksUpToDate>false</LinksUpToDate>
  <CharactersWithSpaces>115051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Scurt ghid ilustrat pentru a înțelege islamul</dc:title>
  <dc:subject/>
  <dc:creator>I.A. Ibrahim_x000d_</dc:creator>
  <cp:keywords/>
  <dc:description/>
  <cp:lastModifiedBy>elhashemy</cp:lastModifiedBy>
  <cp:revision>4</cp:revision>
  <cp:lastPrinted>2016-05-26T22:58:00Z</cp:lastPrinted>
  <dcterms:created xsi:type="dcterms:W3CDTF">2016-05-26T22:58:00Z</dcterms:created>
  <dcterms:modified xsi:type="dcterms:W3CDTF">2017-09-03T19:23:00Z</dcterms:modified>
  <cp:category/>
  <cp:contentStatus/>
</cp:coreProperties>
</file>