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B1777" w14:textId="3F01137A" w:rsidR="003816DB" w:rsidRDefault="003816DB" w:rsidP="00261D66">
      <w:pPr>
        <w:pStyle w:val="Title"/>
        <w:rPr>
          <w:lang w:val="ru-RU"/>
        </w:rPr>
        <w:sectPr w:rsidR="003816DB" w:rsidSect="003816DB">
          <w:headerReference w:type="even" r:id="rId7"/>
          <w:headerReference w:type="default" r:id="rId8"/>
          <w:footerReference w:type="even" r:id="rId9"/>
          <w:footerReference w:type="default" r:id="rId10"/>
          <w:footnotePr>
            <w:numRestart w:val="eachPage"/>
          </w:footnotePr>
          <w:pgSz w:w="11907" w:h="16840" w:code="9"/>
          <w:pgMar w:top="1134" w:right="1134" w:bottom="851" w:left="1134" w:header="720" w:footer="720" w:gutter="0"/>
          <w:cols w:space="720"/>
          <w:docGrid w:linePitch="381"/>
        </w:sect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2754F947" wp14:editId="0FB664DE">
            <wp:simplePos x="716280" y="716280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800000"/>
            <wp:effectExtent l="0" t="0" r="3175" b="1905"/>
            <wp:wrapSquare wrapText="bothSides"/>
            <wp:docPr id="163468368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683682" name="Picture 16346836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2DCA8A" w14:textId="77777777" w:rsidR="003816DB" w:rsidRDefault="003816DB" w:rsidP="00261D66">
      <w:pPr>
        <w:pStyle w:val="Title"/>
        <w:rPr>
          <w:rtl/>
          <w:lang w:val="ru-RU"/>
        </w:rPr>
      </w:pPr>
    </w:p>
    <w:p w14:paraId="48EF26DE" w14:textId="078A1AAB" w:rsidR="005C47DB" w:rsidRPr="003816DB" w:rsidRDefault="003816DB" w:rsidP="00261D66">
      <w:pPr>
        <w:pStyle w:val="Title"/>
        <w:rPr>
          <w:sz w:val="40"/>
          <w:szCs w:val="40"/>
          <w:lang w:val="ru-RU"/>
        </w:rPr>
      </w:pPr>
      <w:r w:rsidRPr="003816DB">
        <w:rPr>
          <w:lang w:val="ru-RU"/>
        </w:rPr>
        <w:t>Благое сновидение</w:t>
      </w:r>
      <w:r w:rsidRPr="003816DB">
        <w:rPr>
          <w:rStyle w:val="FootnoteReference"/>
          <w:sz w:val="40"/>
          <w:szCs w:val="40"/>
          <w:vertAlign w:val="baseline"/>
          <w:lang w:val="ru-RU"/>
        </w:rPr>
        <w:t xml:space="preserve"> </w:t>
      </w:r>
      <w:r w:rsidR="00506CA5" w:rsidRPr="003816DB">
        <w:rPr>
          <w:rStyle w:val="FootnoteReference"/>
          <w:sz w:val="40"/>
          <w:szCs w:val="40"/>
          <w:lang w:val="ru-RU"/>
        </w:rPr>
        <w:footnoteReference w:id="1"/>
      </w:r>
    </w:p>
    <w:p w14:paraId="112C2EED" w14:textId="29CDDF23" w:rsidR="00FE7058" w:rsidRPr="003816DB" w:rsidRDefault="00FE7058" w:rsidP="00FE7058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Воистину, вся хвала принадлежит Аллаху, Которого мы восхваляем, у Которого просим о помощи и просим о прощении. Мы прибегаем к Нему от зла наших душ и дурных дел. Кого Аллах ведет по прямому пути, того никто не заблудит, а кого Он в</w:t>
      </w:r>
      <w:r w:rsidR="00C57698" w:rsidRPr="003816DB">
        <w:rPr>
          <w:sz w:val="32"/>
          <w:szCs w:val="32"/>
          <w:lang w:val="ru-RU"/>
        </w:rPr>
        <w:t>водит</w:t>
      </w:r>
      <w:r w:rsidRPr="003816DB">
        <w:rPr>
          <w:sz w:val="32"/>
          <w:szCs w:val="32"/>
          <w:lang w:val="ru-RU"/>
        </w:rPr>
        <w:t xml:space="preserve"> в заблуждение, того никто не наставит на прямой путь. Свидетельствую, что нет бога, достойного поклонения, кроме одного Аллаха, у Которого нет сотоварища, и свидетельствую, что Мухаммад</w:t>
      </w:r>
      <w:r w:rsidR="007C3534" w:rsidRPr="003816DB">
        <w:rPr>
          <w:sz w:val="32"/>
          <w:szCs w:val="32"/>
          <w:lang w:val="ru-RU"/>
        </w:rPr>
        <w:t> </w:t>
      </w:r>
      <w:r w:rsidR="007C3534" w:rsidRPr="003816DB">
        <w:rPr>
          <w:sz w:val="32"/>
          <w:szCs w:val="32"/>
          <w:lang w:val="ru-RU"/>
        </w:rPr>
        <w:noBreakHyphen/>
      </w:r>
      <w:r w:rsidRPr="003816DB">
        <w:rPr>
          <w:sz w:val="32"/>
          <w:szCs w:val="32"/>
          <w:lang w:val="ru-RU"/>
        </w:rPr>
        <w:t xml:space="preserve"> Его раб и посланник. Да благословит его Аллах и приветствует, а также его семью и всех его сподвижников.</w:t>
      </w:r>
    </w:p>
    <w:p w14:paraId="6710E45B" w14:textId="4BFCCBF9" w:rsidR="00FE7058" w:rsidRPr="003816DB" w:rsidRDefault="00FE7058" w:rsidP="00FE7058">
      <w:pPr>
        <w:rPr>
          <w:b/>
          <w:bCs/>
          <w:sz w:val="32"/>
          <w:szCs w:val="32"/>
          <w:lang w:val="ru-RU"/>
        </w:rPr>
      </w:pPr>
      <w:r w:rsidRPr="003816DB">
        <w:rPr>
          <w:b/>
          <w:bCs/>
          <w:sz w:val="32"/>
          <w:szCs w:val="32"/>
          <w:lang w:val="ru-RU"/>
        </w:rPr>
        <w:t>Амма ба`д</w:t>
      </w:r>
      <w:r w:rsidR="005B5030" w:rsidRPr="003816DB">
        <w:rPr>
          <w:rStyle w:val="FootnoteReference"/>
          <w:b/>
          <w:bCs/>
          <w:sz w:val="32"/>
          <w:szCs w:val="32"/>
          <w:lang w:val="ru-RU"/>
        </w:rPr>
        <w:footnoteReference w:id="2"/>
      </w:r>
      <w:r w:rsidRPr="003816DB">
        <w:rPr>
          <w:b/>
          <w:bCs/>
          <w:sz w:val="32"/>
          <w:szCs w:val="32"/>
          <w:lang w:val="ru-RU"/>
        </w:rPr>
        <w:t>.</w:t>
      </w:r>
    </w:p>
    <w:p w14:paraId="0E1561FC" w14:textId="0EFDCA11" w:rsidR="00FE7058" w:rsidRPr="003816DB" w:rsidRDefault="00FE7058" w:rsidP="005B5030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О рабы Аллаха! Бойтесь Аллаха должным образом</w:t>
      </w:r>
      <w:r w:rsidR="005B5030" w:rsidRPr="003816DB">
        <w:rPr>
          <w:sz w:val="32"/>
          <w:szCs w:val="32"/>
          <w:lang w:val="ru-RU"/>
        </w:rPr>
        <w:t xml:space="preserve"> и помните о Нем в свои</w:t>
      </w:r>
      <w:r w:rsidR="00506CA5" w:rsidRPr="003816DB">
        <w:rPr>
          <w:sz w:val="32"/>
          <w:szCs w:val="32"/>
          <w:lang w:val="ru-RU"/>
        </w:rPr>
        <w:t xml:space="preserve">х </w:t>
      </w:r>
      <w:r w:rsidR="005B5030" w:rsidRPr="003816DB">
        <w:rPr>
          <w:sz w:val="32"/>
          <w:szCs w:val="32"/>
          <w:lang w:val="ru-RU"/>
        </w:rPr>
        <w:t>тайных и явных делах.</w:t>
      </w:r>
    </w:p>
    <w:p w14:paraId="1C6C3C55" w14:textId="684778A1" w:rsidR="00FE7058" w:rsidRPr="003816DB" w:rsidRDefault="00FE7058" w:rsidP="00FE7058">
      <w:pPr>
        <w:rPr>
          <w:b/>
          <w:bCs/>
          <w:sz w:val="32"/>
          <w:szCs w:val="32"/>
          <w:lang w:val="ru-RU"/>
        </w:rPr>
      </w:pPr>
      <w:r w:rsidRPr="003816DB">
        <w:rPr>
          <w:b/>
          <w:bCs/>
          <w:sz w:val="32"/>
          <w:szCs w:val="32"/>
          <w:lang w:val="ru-RU"/>
        </w:rPr>
        <w:t>Аййухаль-муслимун</w:t>
      </w:r>
      <w:r w:rsidR="005B5030" w:rsidRPr="003816DB">
        <w:rPr>
          <w:rStyle w:val="FootnoteReference"/>
          <w:b/>
          <w:bCs/>
          <w:sz w:val="32"/>
          <w:szCs w:val="32"/>
          <w:lang w:val="ru-RU"/>
        </w:rPr>
        <w:footnoteReference w:id="3"/>
      </w:r>
      <w:r w:rsidRPr="003816DB">
        <w:rPr>
          <w:b/>
          <w:bCs/>
          <w:sz w:val="32"/>
          <w:szCs w:val="32"/>
          <w:lang w:val="ru-RU"/>
        </w:rPr>
        <w:t>!</w:t>
      </w:r>
    </w:p>
    <w:p w14:paraId="522AB6A0" w14:textId="5B551BE1" w:rsidR="00C03B5E" w:rsidRPr="003816DB" w:rsidRDefault="00C03B5E" w:rsidP="00C03B5E">
      <w:pPr>
        <w:rPr>
          <w:sz w:val="32"/>
          <w:szCs w:val="32"/>
          <w:rtl/>
          <w:lang w:val="ru-RU"/>
        </w:rPr>
      </w:pPr>
      <w:r w:rsidRPr="003816DB">
        <w:rPr>
          <w:sz w:val="32"/>
          <w:szCs w:val="32"/>
          <w:lang w:val="ru-RU"/>
        </w:rPr>
        <w:t>Аллах одарил Своих рабов сполна явными и незримыми благами</w:t>
      </w:r>
      <w:r w:rsidR="007116CE" w:rsidRPr="003816DB">
        <w:rPr>
          <w:sz w:val="32"/>
          <w:szCs w:val="32"/>
          <w:lang w:val="ru-RU"/>
        </w:rPr>
        <w:t xml:space="preserve"> как на яву, так и во время их сна. </w:t>
      </w:r>
      <w:r w:rsidRPr="003816DB">
        <w:rPr>
          <w:sz w:val="32"/>
          <w:szCs w:val="32"/>
          <w:lang w:val="ru-RU"/>
        </w:rPr>
        <w:t>Аллах по Своей мудрости скрыл от творений сокровенное знание. Никто не может что-либо узнать о сокровенном, кроме как то, о чем Аллах сообщил Своим посланникам. Пречистый Аллах сказал:</w:t>
      </w:r>
    </w:p>
    <w:p w14:paraId="6AFCB17E" w14:textId="77777777" w:rsidR="003816DB" w:rsidRPr="00191BF6" w:rsidRDefault="003816DB" w:rsidP="003816DB">
      <w:pPr>
        <w:bidi/>
        <w:spacing w:after="100"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ﳄ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ﳅ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ﳆ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ﳇ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ﳈ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ﳉ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ﳊ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adwa-assalaf" w:eastAsia="Calibri" w:hAnsi="adwa-assalaf" w:cs="adwa-assalaf"/>
          <w:sz w:val="36"/>
          <w:szCs w:val="32"/>
        </w:rPr>
        <w:t>*</w:t>
      </w:r>
      <w:r>
        <w:rPr>
          <w:rFonts w:ascii="adwa-assalaf" w:eastAsia="Calibri" w:hAnsi="adwa-assalaf" w:cs="adwa-assalaf"/>
          <w:sz w:val="36"/>
          <w:szCs w:val="32"/>
          <w:rtl/>
        </w:rPr>
        <w:br/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ﳌ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ﳍ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ﳎ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ﳏ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ﳐ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ﳑ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ﳒ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ﳓ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ﳔ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ﳕ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ﳖ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ﳗ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ﳘ</w:t>
      </w:r>
      <w:r w:rsidRPr="00982BE0">
        <w:rPr>
          <w:rFonts w:ascii="LOTUS 2007" w:eastAsia="Calibri" w:hAnsi="LOTUS 2007" w:cs="ATraditional Arabic"/>
          <w:sz w:val="36"/>
          <w:szCs w:val="32"/>
          <w:rtl/>
        </w:rPr>
        <w:t xml:space="preserve">} </w:t>
      </w:r>
    </w:p>
    <w:p w14:paraId="6CBBD94A" w14:textId="19CB1ADD" w:rsidR="00C03B5E" w:rsidRPr="003816DB" w:rsidRDefault="00C03B5E" w:rsidP="00C03B5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«Он – Ведающий сокровенное, и Он не открывает Своего сокровенного никому, кроме тех посланников, которыми Он доволен и к которым Он приставляет спереди и сзади </w:t>
      </w:r>
      <w:r w:rsidR="000239A3" w:rsidRPr="003816DB">
        <w:rPr>
          <w:sz w:val="32"/>
          <w:szCs w:val="32"/>
          <w:lang w:val="ru-RU"/>
        </w:rPr>
        <w:t>стражей» (аль-Джинн: 26-27).</w:t>
      </w:r>
    </w:p>
    <w:p w14:paraId="62C30763" w14:textId="4B561DB9" w:rsidR="000239A3" w:rsidRPr="003816DB" w:rsidRDefault="000239A3" w:rsidP="00C03B5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Из незримых благ Аллаха и Его удивительных и превосходных деяний – это то, что Он оставил часть пророчества, чтобы люди могли познать некую часть сокровенного знания, о котором Аллах извещает</w:t>
      </w:r>
      <w:r w:rsidR="007C3534" w:rsidRPr="003816DB">
        <w:rPr>
          <w:sz w:val="32"/>
          <w:szCs w:val="32"/>
          <w:lang w:val="ru-RU"/>
        </w:rPr>
        <w:t xml:space="preserve"> </w:t>
      </w:r>
      <w:r w:rsidR="007C3534" w:rsidRPr="003816DB">
        <w:rPr>
          <w:sz w:val="32"/>
          <w:szCs w:val="32"/>
          <w:lang w:val="ru-RU"/>
        </w:rPr>
        <w:lastRenderedPageBreak/>
        <w:t>в</w:t>
      </w:r>
      <w:bookmarkStart w:id="0" w:name="هنا6"/>
      <w:bookmarkEnd w:id="0"/>
      <w:r w:rsidRPr="003816DB">
        <w:rPr>
          <w:sz w:val="32"/>
          <w:szCs w:val="32"/>
          <w:lang w:val="ru-RU"/>
        </w:rPr>
        <w:t xml:space="preserve"> сновидениях тому из Своих рабов, ко</w:t>
      </w:r>
      <w:r w:rsidR="00A277EE" w:rsidRPr="003816DB">
        <w:rPr>
          <w:sz w:val="32"/>
          <w:szCs w:val="32"/>
          <w:lang w:val="ru-RU"/>
        </w:rPr>
        <w:t>му</w:t>
      </w:r>
      <w:r w:rsidRPr="003816DB">
        <w:rPr>
          <w:sz w:val="32"/>
          <w:szCs w:val="32"/>
          <w:lang w:val="ru-RU"/>
        </w:rPr>
        <w:t xml:space="preserve"> пожелает. Пророк, да благословит его Аллах и приветствует, сказал: «</w:t>
      </w:r>
      <w:r w:rsidRPr="003816DB">
        <w:rPr>
          <w:b/>
          <w:bCs/>
          <w:color w:val="C00000"/>
          <w:sz w:val="32"/>
          <w:szCs w:val="32"/>
          <w:lang w:val="ru-RU"/>
        </w:rPr>
        <w:t>Не осталось от пророчества ничего, кроме радостных вестей</w:t>
      </w:r>
      <w:r w:rsidRPr="003816DB">
        <w:rPr>
          <w:sz w:val="32"/>
          <w:szCs w:val="32"/>
          <w:lang w:val="ru-RU"/>
        </w:rPr>
        <w:t xml:space="preserve">». Его спросили: «Что </w:t>
      </w:r>
      <w:r w:rsidR="00A277EE" w:rsidRPr="003816DB">
        <w:rPr>
          <w:sz w:val="32"/>
          <w:szCs w:val="32"/>
          <w:lang w:val="ru-RU"/>
        </w:rPr>
        <w:t>такое</w:t>
      </w:r>
      <w:r w:rsidRPr="003816DB">
        <w:rPr>
          <w:sz w:val="32"/>
          <w:szCs w:val="32"/>
          <w:lang w:val="ru-RU"/>
        </w:rPr>
        <w:t xml:space="preserve"> радостные вести?»</w:t>
      </w:r>
      <w:r w:rsidR="00A277EE" w:rsidRPr="003816DB">
        <w:rPr>
          <w:sz w:val="32"/>
          <w:szCs w:val="32"/>
          <w:lang w:val="ru-RU"/>
        </w:rPr>
        <w:t>.</w:t>
      </w:r>
      <w:r w:rsidRPr="003816DB">
        <w:rPr>
          <w:sz w:val="32"/>
          <w:szCs w:val="32"/>
          <w:lang w:val="ru-RU"/>
        </w:rPr>
        <w:t xml:space="preserve"> Он ответил: «</w:t>
      </w:r>
      <w:r w:rsidRPr="003816DB">
        <w:rPr>
          <w:b/>
          <w:bCs/>
          <w:color w:val="C00000"/>
          <w:sz w:val="32"/>
          <w:szCs w:val="32"/>
          <w:lang w:val="ru-RU"/>
        </w:rPr>
        <w:t>Благие сновидения</w:t>
      </w:r>
      <w:r w:rsidRPr="003816DB">
        <w:rPr>
          <w:sz w:val="32"/>
          <w:szCs w:val="32"/>
          <w:lang w:val="ru-RU"/>
        </w:rPr>
        <w:t>». Этот хадис передал аль-Бухари. В таких сновидениях видны великолепие</w:t>
      </w:r>
      <w:r w:rsidR="009E7765" w:rsidRPr="003816DB">
        <w:rPr>
          <w:sz w:val="32"/>
          <w:szCs w:val="32"/>
          <w:lang w:val="ru-RU"/>
        </w:rPr>
        <w:t xml:space="preserve"> знания Аллаха и Его милость, которые увеличивают веру верующих рабов. В них также содержится побуждение совершать благое и предостережение от совершения зла, радостные вести и предупреждения.</w:t>
      </w:r>
    </w:p>
    <w:p w14:paraId="3AA9B67D" w14:textId="77777777" w:rsidR="00071AFC" w:rsidRPr="003816DB" w:rsidRDefault="009E7765" w:rsidP="00071AFC">
      <w:pPr>
        <w:rPr>
          <w:sz w:val="32"/>
          <w:szCs w:val="32"/>
          <w:rtl/>
          <w:lang w:val="ru-RU"/>
        </w:rPr>
      </w:pPr>
      <w:r w:rsidRPr="003816DB">
        <w:rPr>
          <w:sz w:val="32"/>
          <w:szCs w:val="32"/>
          <w:lang w:val="ru-RU"/>
        </w:rPr>
        <w:t xml:space="preserve">Сновидения занимают великое место в шариате. Пророки были </w:t>
      </w:r>
      <w:r w:rsidR="00071AFC" w:rsidRPr="003816DB">
        <w:rPr>
          <w:sz w:val="32"/>
          <w:szCs w:val="32"/>
          <w:lang w:val="ru-RU"/>
        </w:rPr>
        <w:t>сильнейшим образом испытаны сновидениями, которые были для них откровениями. Так, Ибрахим сказал Исмаилу, мир им обоим:</w:t>
      </w:r>
    </w:p>
    <w:p w14:paraId="384051D3" w14:textId="77777777" w:rsidR="003816DB" w:rsidRDefault="003816DB" w:rsidP="003816DB">
      <w:pPr>
        <w:bidi/>
        <w:ind w:firstLine="0"/>
        <w:jc w:val="center"/>
        <w:rPr>
          <w:lang w:val="en-GB"/>
        </w:rPr>
      </w:pPr>
      <w:r w:rsidRPr="00261D66">
        <w:rPr>
          <w:rFonts w:ascii="LOTUS 2007" w:hAnsi="LOTUS 2007" w:cs="ATraditional Arabic"/>
          <w:sz w:val="32"/>
          <w:szCs w:val="32"/>
          <w:rtl/>
        </w:rPr>
        <w:t>{</w:t>
      </w:r>
      <w:r>
        <w:rPr>
          <w:rFonts w:ascii="LOTUS 2007" w:hAnsi="LOTUS 2007" w:cs="QCF2449" w:hint="cs"/>
          <w:sz w:val="36"/>
          <w:szCs w:val="32"/>
          <w:rtl/>
        </w:rPr>
        <w:t>ﳍ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ﳎ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ﳏ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ﳐ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ﳑ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ﳒ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ﳓ</w:t>
      </w:r>
      <w:r w:rsidRPr="00982BE0">
        <w:rPr>
          <w:rFonts w:ascii="LOTUS 2007" w:hAnsi="LOTUS 2007" w:cs="ATraditional Arabic"/>
          <w:sz w:val="36"/>
          <w:szCs w:val="32"/>
          <w:rtl/>
        </w:rPr>
        <w:t>}</w:t>
      </w:r>
      <w:r>
        <w:rPr>
          <w:rFonts w:ascii="LOTUS 2007" w:hAnsi="LOTUS 2007" w:cs="ATraditional Arabic"/>
          <w:sz w:val="36"/>
          <w:szCs w:val="26"/>
          <w:rtl/>
        </w:rPr>
        <w:t xml:space="preserve"> </w:t>
      </w:r>
    </w:p>
    <w:p w14:paraId="4E1866B0" w14:textId="77777777" w:rsidR="006733C2" w:rsidRPr="003816DB" w:rsidRDefault="006733C2" w:rsidP="006733C2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«Сын мой! Я вижу во сне, что зарезаю тебя» (ас-Саффат: 102). Затем Аллах возвысил Ибрахима за то, что он поверил в свой сон и подчинился повелению своего Господа, вследствие чего о нем осталась правдивая молва в будущих поколениях. Пречистый Аллах сказал:</w:t>
      </w:r>
    </w:p>
    <w:p w14:paraId="319A3F48" w14:textId="77777777" w:rsidR="003816DB" w:rsidRPr="00191BF6" w:rsidRDefault="003816DB" w:rsidP="003816DB">
      <w:pPr>
        <w:bidi/>
        <w:ind w:firstLine="0"/>
        <w:jc w:val="center"/>
        <w:rPr>
          <w:szCs w:val="32"/>
          <w:lang w:val="en-GB"/>
        </w:rPr>
      </w:pPr>
      <w:bookmarkStart w:id="1" w:name="_Hlk144304357"/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>
        <w:rPr>
          <w:rFonts w:ascii="LOTUS 2007" w:eastAsia="Calibri" w:hAnsi="LOTUS 2007" w:cs="QCF2450" w:hint="cs"/>
          <w:sz w:val="36"/>
          <w:szCs w:val="32"/>
          <w:rtl/>
        </w:rPr>
        <w:t>ﱝ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ﱞ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ﱟ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ﱠ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 w:rsidRPr="00982BE0">
        <w:rPr>
          <w:rFonts w:ascii="adwa-assalaf" w:eastAsia="Calibri" w:hAnsi="adwa-assalaf" w:cs="adwa-assalaf"/>
          <w:sz w:val="36"/>
          <w:szCs w:val="32"/>
        </w:rPr>
        <w:t>*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ﱢ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ﱣ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ﱤ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 w:rsidRPr="00982BE0">
        <w:rPr>
          <w:rFonts w:ascii="adwa-assalaf" w:eastAsia="Calibri" w:hAnsi="adwa-assalaf" w:cs="adwa-assalaf"/>
          <w:sz w:val="36"/>
          <w:szCs w:val="32"/>
        </w:rPr>
        <w:t>*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ﱦ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ﱧ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ﱨ</w:t>
      </w:r>
      <w:r>
        <w:rPr>
          <w:rFonts w:ascii="LOTUS 2007" w:eastAsia="Calibri" w:hAnsi="LOTUS 2007" w:cs="ATraditional Arabic"/>
          <w:sz w:val="36"/>
          <w:rtl/>
        </w:rPr>
        <w:t xml:space="preserve">} </w:t>
      </w:r>
      <w:bookmarkEnd w:id="1"/>
    </w:p>
    <w:p w14:paraId="4445A6F8" w14:textId="5DCEDF2D" w:rsidR="006733C2" w:rsidRPr="003816DB" w:rsidRDefault="006733C2" w:rsidP="006733C2">
      <w:pPr>
        <w:rPr>
          <w:sz w:val="32"/>
          <w:szCs w:val="32"/>
          <w:rtl/>
          <w:lang w:val="ru-RU"/>
        </w:rPr>
      </w:pPr>
      <w:r w:rsidRPr="003816DB">
        <w:rPr>
          <w:sz w:val="32"/>
          <w:szCs w:val="32"/>
          <w:lang w:val="ru-RU"/>
        </w:rPr>
        <w:t>«Мы оставили о нем в последующих поколениях добрую молву. Мир Ибрахиму! Воистину, так Мы воздаем творящим добро» (ас</w:t>
      </w:r>
      <w:r w:rsidRPr="003816DB">
        <w:rPr>
          <w:sz w:val="32"/>
          <w:szCs w:val="32"/>
          <w:lang w:val="ru-RU"/>
        </w:rPr>
        <w:noBreakHyphen/>
        <w:t>Саффат: 108</w:t>
      </w:r>
      <w:r w:rsidRPr="003816DB">
        <w:rPr>
          <w:sz w:val="32"/>
          <w:szCs w:val="32"/>
          <w:lang w:val="ru-RU"/>
        </w:rPr>
        <w:noBreakHyphen/>
        <w:t>110).</w:t>
      </w:r>
    </w:p>
    <w:p w14:paraId="6E2FFAD2" w14:textId="77777777" w:rsidR="006733C2" w:rsidRPr="003816DB" w:rsidRDefault="006733C2" w:rsidP="006733C2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Начало жизни Йусуфа, мир ему, связано со сновидением:</w:t>
      </w:r>
    </w:p>
    <w:p w14:paraId="437B645E" w14:textId="77777777" w:rsidR="003816DB" w:rsidRPr="00191BF6" w:rsidRDefault="003816DB" w:rsidP="003816DB">
      <w:pPr>
        <w:bidi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ﲵ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ﲶ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ﲷ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ﲸ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ﲹ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ﲺ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ﲻ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ﲼ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ﲽ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ﲾ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ﲿ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5CD292A6" w14:textId="0F9BBD43" w:rsidR="006733C2" w:rsidRPr="003816DB" w:rsidRDefault="006733C2" w:rsidP="006733C2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«Вот Йусуф сказал своему отцу: «О мой отец! Я видел одиннадцать звезд, солнце и луну. Я видел, как они поклонились мне» (Йусуф: 4). Его сновидение воплотилось в жизнь, </w:t>
      </w:r>
      <w:r w:rsidR="007116CE" w:rsidRPr="003816DB">
        <w:rPr>
          <w:sz w:val="32"/>
          <w:szCs w:val="32"/>
          <w:lang w:val="ru-RU"/>
        </w:rPr>
        <w:t>тем самым возвысив его положение и достоинство</w:t>
      </w:r>
      <w:r w:rsidRPr="003816DB">
        <w:rPr>
          <w:sz w:val="32"/>
          <w:szCs w:val="32"/>
          <w:lang w:val="ru-RU"/>
        </w:rPr>
        <w:t>:</w:t>
      </w:r>
    </w:p>
    <w:p w14:paraId="63559FD6" w14:textId="77777777" w:rsidR="003816DB" w:rsidRPr="00191BF6" w:rsidRDefault="003816DB" w:rsidP="003816DB">
      <w:pPr>
        <w:bidi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  <w:lang w:bidi="ar-EG"/>
        </w:rPr>
        <w:t>{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ﱺ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ﱻ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ﱼ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ﱽ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ﱾ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ﱿ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ﲀﲁ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ATraditional Arabic"/>
          <w:sz w:val="36"/>
          <w:szCs w:val="32"/>
          <w:rtl/>
          <w:lang w:bidi="ar-EG"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  <w:lang w:bidi="ar-EG"/>
        </w:rPr>
        <w:t xml:space="preserve"> </w:t>
      </w:r>
    </w:p>
    <w:p w14:paraId="49EC0AA6" w14:textId="5249149A" w:rsidR="006733C2" w:rsidRPr="003816DB" w:rsidRDefault="006733C2" w:rsidP="006733C2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«Он поднял своих родителей на трон, и они вместе с братьями пали ниц перед ним» (Йусуф: 100).</w:t>
      </w:r>
    </w:p>
    <w:p w14:paraId="547A7232" w14:textId="7DB27739" w:rsidR="00E85549" w:rsidRPr="003816DB" w:rsidRDefault="00E85549" w:rsidP="006733C2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lastRenderedPageBreak/>
        <w:t xml:space="preserve">Первое благо и свет для этой уммы </w:t>
      </w:r>
      <w:r w:rsidR="007116CE" w:rsidRPr="003816DB">
        <w:rPr>
          <w:sz w:val="32"/>
          <w:szCs w:val="32"/>
          <w:lang w:val="ru-RU"/>
        </w:rPr>
        <w:t>было</w:t>
      </w:r>
      <w:r w:rsidRPr="003816DB">
        <w:rPr>
          <w:sz w:val="32"/>
          <w:szCs w:val="32"/>
          <w:lang w:val="ru-RU"/>
        </w:rPr>
        <w:t xml:space="preserve"> посредством сновидения. Сказала Айша, да будет доволен ею Аллах: «Первое, с чего началось ниспослание посланнику Аллаха, да благословит его Аллах и приветствует, откровения, было правдивое сновидение. Когда он видел сновидение, то обязательно после этого приходил ко мне</w:t>
      </w:r>
      <w:r w:rsidR="00A277EE" w:rsidRPr="003816DB">
        <w:rPr>
          <w:sz w:val="32"/>
          <w:szCs w:val="32"/>
          <w:lang w:val="ru-RU"/>
        </w:rPr>
        <w:t xml:space="preserve"> подобно</w:t>
      </w:r>
      <w:r w:rsidRPr="003816DB">
        <w:rPr>
          <w:sz w:val="32"/>
          <w:szCs w:val="32"/>
          <w:lang w:val="ru-RU"/>
        </w:rPr>
        <w:t xml:space="preserve"> утренн</w:t>
      </w:r>
      <w:r w:rsidR="00A277EE" w:rsidRPr="003816DB">
        <w:rPr>
          <w:sz w:val="32"/>
          <w:szCs w:val="32"/>
          <w:lang w:val="ru-RU"/>
        </w:rPr>
        <w:t>ей</w:t>
      </w:r>
      <w:r w:rsidRPr="003816DB">
        <w:rPr>
          <w:sz w:val="32"/>
          <w:szCs w:val="32"/>
          <w:lang w:val="ru-RU"/>
        </w:rPr>
        <w:t xml:space="preserve"> зар</w:t>
      </w:r>
      <w:r w:rsidR="00A277EE" w:rsidRPr="003816DB">
        <w:rPr>
          <w:sz w:val="32"/>
          <w:szCs w:val="32"/>
          <w:lang w:val="ru-RU"/>
        </w:rPr>
        <w:t>е</w:t>
      </w:r>
      <w:r w:rsidRPr="003816DB">
        <w:rPr>
          <w:sz w:val="32"/>
          <w:szCs w:val="32"/>
          <w:lang w:val="ru-RU"/>
        </w:rPr>
        <w:t>». Этот хадис привели аль-Бухари и Муслим.</w:t>
      </w:r>
    </w:p>
    <w:p w14:paraId="2B02C3F2" w14:textId="53E3527A" w:rsidR="00E85549" w:rsidRPr="003816DB" w:rsidRDefault="00E85549" w:rsidP="00E85549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Во время сражения при Бадре Аллах показал во сне пророку, да благословит его Аллах и приветствует, их победу</w:t>
      </w:r>
      <w:r w:rsidR="007116CE" w:rsidRPr="003816DB">
        <w:rPr>
          <w:sz w:val="32"/>
          <w:szCs w:val="32"/>
          <w:lang w:val="ru-RU"/>
        </w:rPr>
        <w:t>. Когда он сообщил об этом сподвижникам, их сердца укрепились, и они нашли в себе храбрость выйти на сражение, несмотря на их малочисленность</w:t>
      </w:r>
      <w:r w:rsidRPr="003816DB">
        <w:rPr>
          <w:sz w:val="32"/>
          <w:szCs w:val="32"/>
          <w:lang w:val="ru-RU"/>
        </w:rPr>
        <w:t>:</w:t>
      </w:r>
    </w:p>
    <w:p w14:paraId="6CBA72AA" w14:textId="77777777" w:rsidR="003816DB" w:rsidRPr="00191BF6" w:rsidRDefault="003816DB" w:rsidP="003816DB">
      <w:pPr>
        <w:bidi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ﲋ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ﲌ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ﲍ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ﲎ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ﲏ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ﲐﲑ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ﲒ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ﲓ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ﲔ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ﲕ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ﲖ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ﲗ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ﲘ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ﲙ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ﲚ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ﲛﲜ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094CF1F1" w14:textId="2CFB88F7" w:rsidR="00E85549" w:rsidRPr="003816DB" w:rsidRDefault="00E85549" w:rsidP="00E85549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«Вот Аллах показал их тебе во сне малочисленными. Если бы Он показал тебе их многочисленными, то вы пали бы духом и стали бы препираться» (аль</w:t>
      </w:r>
      <w:r w:rsidR="00A277EE" w:rsidRPr="003816DB">
        <w:rPr>
          <w:sz w:val="32"/>
          <w:szCs w:val="32"/>
          <w:lang w:val="ru-RU"/>
        </w:rPr>
        <w:noBreakHyphen/>
      </w:r>
      <w:r w:rsidRPr="003816DB">
        <w:rPr>
          <w:sz w:val="32"/>
          <w:szCs w:val="32"/>
          <w:lang w:val="ru-RU"/>
        </w:rPr>
        <w:t>Анфаль: 43).</w:t>
      </w:r>
    </w:p>
    <w:p w14:paraId="2A4BE839" w14:textId="77777777" w:rsidR="00C3364E" w:rsidRPr="003816DB" w:rsidRDefault="00C3364E" w:rsidP="00C3364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Также Аллах дал увидеть Своему пророку во сне открытие Мекки, когда тот находился в Медине, и это было радостной вестью для него:</w:t>
      </w:r>
    </w:p>
    <w:p w14:paraId="45D76979" w14:textId="77777777" w:rsidR="003816DB" w:rsidRPr="00191BF6" w:rsidRDefault="003816DB" w:rsidP="003816DB">
      <w:pPr>
        <w:bidi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ﲠ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ﲡ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ﲢ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ﲣ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ﲤ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ﲥﲦ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ﲧ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ﲨ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ﲩ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ﲪ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ﲫ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ﲬ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ﲭ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>
        <w:rPr>
          <w:rFonts w:ascii="LOTUS 2007" w:eastAsia="Calibri" w:hAnsi="LOTUS 2007" w:cs="QCF2514"/>
          <w:sz w:val="36"/>
          <w:szCs w:val="32"/>
          <w:rtl/>
        </w:rPr>
        <w:br/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ﲮ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ﲯ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ﲰ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ﲱ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ﲲﲳ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3F7EA9E1" w14:textId="712AC678" w:rsidR="00C3364E" w:rsidRPr="003816DB" w:rsidRDefault="00C3364E" w:rsidP="00C3364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«Воистину, Аллах показал Своему Посланнику правдивый сон (или Аллах доподлинно исполнит сон, который увидел Его Посланник). Вы непременно войдете в Заповедную мечеть, если пожелает Аллах, будучи в безопасности. Вы побреете головы и подстрижетесь, не испытывая страха» (аль-Фатх: 27). </w:t>
      </w:r>
      <w:r w:rsidR="007116CE" w:rsidRPr="003816DB">
        <w:rPr>
          <w:sz w:val="32"/>
          <w:szCs w:val="32"/>
          <w:lang w:val="ru-RU"/>
        </w:rPr>
        <w:t xml:space="preserve">И Мекка была завоевана через год. </w:t>
      </w:r>
    </w:p>
    <w:p w14:paraId="5314F17B" w14:textId="7F1F336E" w:rsidR="00C3364E" w:rsidRPr="003816DB" w:rsidRDefault="00C3364E" w:rsidP="00C3364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Пророк, да благословит его Аллах и приветствует, </w:t>
      </w:r>
      <w:r w:rsidR="007116CE" w:rsidRPr="003816DB">
        <w:rPr>
          <w:sz w:val="32"/>
          <w:szCs w:val="32"/>
          <w:lang w:val="ru-RU"/>
        </w:rPr>
        <w:t>когда видел какой</w:t>
      </w:r>
      <w:r w:rsidR="007116CE" w:rsidRPr="003816DB">
        <w:rPr>
          <w:sz w:val="32"/>
          <w:szCs w:val="32"/>
          <w:lang w:val="ru-RU"/>
        </w:rPr>
        <w:noBreakHyphen/>
        <w:t>либо сон, рассказывал об этом своим сподвижникам</w:t>
      </w:r>
      <w:r w:rsidRPr="003816DB">
        <w:rPr>
          <w:sz w:val="32"/>
          <w:szCs w:val="32"/>
          <w:lang w:val="ru-RU"/>
        </w:rPr>
        <w:t xml:space="preserve">. </w:t>
      </w:r>
      <w:r w:rsidR="007116CE" w:rsidRPr="003816DB">
        <w:rPr>
          <w:sz w:val="32"/>
          <w:szCs w:val="32"/>
          <w:lang w:val="ru-RU"/>
        </w:rPr>
        <w:t>Более того, п</w:t>
      </w:r>
      <w:r w:rsidRPr="003816DB">
        <w:rPr>
          <w:sz w:val="32"/>
          <w:szCs w:val="32"/>
          <w:lang w:val="ru-RU"/>
        </w:rPr>
        <w:t>осле прочтения утренней молитвы он смотрел на лица сподвижников и спрашивал у них: «</w:t>
      </w:r>
      <w:r w:rsidRPr="003816DB">
        <w:rPr>
          <w:b/>
          <w:bCs/>
          <w:color w:val="C00000"/>
          <w:sz w:val="32"/>
          <w:szCs w:val="32"/>
          <w:lang w:val="ru-RU"/>
        </w:rPr>
        <w:t>Видел ли кто-нибудь из вас прошлой ночью какой-либо сон?</w:t>
      </w:r>
      <w:r w:rsidRPr="003816DB">
        <w:rPr>
          <w:sz w:val="32"/>
          <w:szCs w:val="32"/>
          <w:lang w:val="ru-RU"/>
        </w:rPr>
        <w:t>» Этот хадис передали аль-Бухари и Муслим.</w:t>
      </w:r>
    </w:p>
    <w:p w14:paraId="43DEF34E" w14:textId="26128281" w:rsidR="00C3364E" w:rsidRPr="003816DB" w:rsidRDefault="00C3364E" w:rsidP="00C3364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Также основ</w:t>
      </w:r>
      <w:r w:rsidR="00A277EE" w:rsidRPr="003816DB">
        <w:rPr>
          <w:sz w:val="32"/>
          <w:szCs w:val="32"/>
          <w:lang w:val="ru-RU"/>
        </w:rPr>
        <w:t>ой</w:t>
      </w:r>
      <w:r w:rsidRPr="003816DB">
        <w:rPr>
          <w:sz w:val="32"/>
          <w:szCs w:val="32"/>
          <w:lang w:val="ru-RU"/>
        </w:rPr>
        <w:t xml:space="preserve"> начала азана </w:t>
      </w:r>
      <w:r w:rsidR="00A277EE" w:rsidRPr="003816DB">
        <w:rPr>
          <w:sz w:val="32"/>
          <w:szCs w:val="32"/>
          <w:lang w:val="ru-RU"/>
        </w:rPr>
        <w:t>является</w:t>
      </w:r>
      <w:r w:rsidRPr="003816DB">
        <w:rPr>
          <w:sz w:val="32"/>
          <w:szCs w:val="32"/>
          <w:lang w:val="ru-RU"/>
        </w:rPr>
        <w:t xml:space="preserve"> согласие пророка, да благословит его Аллах и приветствует, с тем, что увидел </w:t>
      </w:r>
      <w:r w:rsidR="00AB7AE7" w:rsidRPr="003816DB">
        <w:rPr>
          <w:sz w:val="32"/>
          <w:szCs w:val="32"/>
          <w:lang w:val="ru-RU"/>
        </w:rPr>
        <w:t xml:space="preserve">сподвижник </w:t>
      </w:r>
      <w:r w:rsidR="00AB7AE7" w:rsidRPr="003816DB">
        <w:rPr>
          <w:sz w:val="32"/>
          <w:szCs w:val="32"/>
          <w:lang w:val="ru-RU"/>
        </w:rPr>
        <w:lastRenderedPageBreak/>
        <w:t>Абдуллах ибн Зейд, да будет доволен им Аллах, который сказал: «Когда наступило утро, я подошел к посланнику Аллаха, да благословит его Аллах и приветствует, и сообщил ему о своем сновидении, и он сказал: «</w:t>
      </w:r>
      <w:r w:rsidR="00AB7AE7" w:rsidRPr="003816DB">
        <w:rPr>
          <w:b/>
          <w:bCs/>
          <w:color w:val="C00000"/>
          <w:sz w:val="32"/>
          <w:szCs w:val="32"/>
          <w:lang w:val="ru-RU"/>
        </w:rPr>
        <w:t>Это является правдивым сновидением, если пожелает Аллах. Расскажи о том, что увидел, Билялу, и пусть он скажет азан</w:t>
      </w:r>
      <w:r w:rsidR="00AB7AE7" w:rsidRPr="003816DB">
        <w:rPr>
          <w:sz w:val="32"/>
          <w:szCs w:val="32"/>
          <w:lang w:val="ru-RU"/>
        </w:rPr>
        <w:t>». Этот хадис привел Ахмад. Сказал ибн Абдулбарр: «Единогласны имамы прямого пути из числа сподвижников, табиинов и следующих за ними ученых мусульман из числа ахлю-с-сунна-уа-ль-джамаа, что верить в это обязательно».</w:t>
      </w:r>
    </w:p>
    <w:p w14:paraId="4FD14215" w14:textId="09B48CAE" w:rsidR="00AB7AE7" w:rsidRPr="003816DB" w:rsidRDefault="00AB7AE7" w:rsidP="00C3364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Сновидения делятся на три вида. Первый из них – истинное сновидение, которое обязательно </w:t>
      </w:r>
      <w:r w:rsidR="00A277EE" w:rsidRPr="003816DB">
        <w:rPr>
          <w:sz w:val="32"/>
          <w:szCs w:val="32"/>
          <w:lang w:val="ru-RU"/>
        </w:rPr>
        <w:t>исполнится</w:t>
      </w:r>
      <w:r w:rsidRPr="003816DB">
        <w:rPr>
          <w:sz w:val="32"/>
          <w:szCs w:val="32"/>
          <w:lang w:val="ru-RU"/>
        </w:rPr>
        <w:t xml:space="preserve">, а остальные две – или от шайтана, или </w:t>
      </w:r>
      <w:r w:rsidR="00A277EE" w:rsidRPr="003816DB">
        <w:rPr>
          <w:sz w:val="32"/>
          <w:szCs w:val="32"/>
          <w:lang w:val="ru-RU"/>
        </w:rPr>
        <w:t>от самого человека</w:t>
      </w:r>
      <w:r w:rsidRPr="003816DB">
        <w:rPr>
          <w:sz w:val="32"/>
          <w:szCs w:val="32"/>
          <w:lang w:val="ru-RU"/>
        </w:rPr>
        <w:t>, которые не являются истинными сновидениями. Пророк, да благословит его Аллах и приветствует, сказал: «</w:t>
      </w:r>
      <w:r w:rsidRPr="003816DB">
        <w:rPr>
          <w:b/>
          <w:bCs/>
          <w:color w:val="C00000"/>
          <w:sz w:val="32"/>
          <w:szCs w:val="32"/>
          <w:lang w:val="ru-RU"/>
        </w:rPr>
        <w:t>Сны делятся на три</w:t>
      </w:r>
      <w:r w:rsidR="00A277EE" w:rsidRPr="003816DB">
        <w:rPr>
          <w:b/>
          <w:bCs/>
          <w:color w:val="C00000"/>
          <w:sz w:val="32"/>
          <w:szCs w:val="32"/>
          <w:lang w:val="ru-RU"/>
        </w:rPr>
        <w:t xml:space="preserve"> вида</w:t>
      </w:r>
      <w:r w:rsidRPr="003816DB">
        <w:rPr>
          <w:b/>
          <w:bCs/>
          <w:color w:val="C00000"/>
          <w:sz w:val="32"/>
          <w:szCs w:val="32"/>
          <w:lang w:val="ru-RU"/>
        </w:rPr>
        <w:t>: благое сновидение, которое является радостной вестью от Аллаха, огорчающее сновидение, которое приходит от шайтана, и сновидение, которое внушает человек себе сам</w:t>
      </w:r>
      <w:r w:rsidR="002F58C7" w:rsidRPr="003816DB">
        <w:rPr>
          <w:b/>
          <w:bCs/>
          <w:color w:val="C00000"/>
          <w:sz w:val="32"/>
          <w:szCs w:val="32"/>
          <w:lang w:val="ru-RU"/>
        </w:rPr>
        <w:t xml:space="preserve"> (из-за множества мыслей о чем-либо)</w:t>
      </w:r>
      <w:r w:rsidRPr="003816DB">
        <w:rPr>
          <w:sz w:val="32"/>
          <w:szCs w:val="32"/>
          <w:lang w:val="ru-RU"/>
        </w:rPr>
        <w:t>»</w:t>
      </w:r>
      <w:r w:rsidR="002F58C7" w:rsidRPr="003816DB">
        <w:rPr>
          <w:sz w:val="32"/>
          <w:szCs w:val="32"/>
          <w:lang w:val="ru-RU"/>
        </w:rPr>
        <w:t>. Этот хадис привел Муслим.</w:t>
      </w:r>
    </w:p>
    <w:p w14:paraId="2DB31FD7" w14:textId="7CA44A67" w:rsidR="002F58C7" w:rsidRPr="003816DB" w:rsidRDefault="002F58C7" w:rsidP="002F58C7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Благое сновидение радует верующего и не прельщает его, и это является частью пророчества. Пророк, да благословит его Аллах и приветствует, сказал: «</w:t>
      </w:r>
      <w:r w:rsidRPr="003816DB">
        <w:rPr>
          <w:b/>
          <w:bCs/>
          <w:color w:val="C00000"/>
          <w:sz w:val="32"/>
          <w:szCs w:val="32"/>
          <w:lang w:val="ru-RU"/>
        </w:rPr>
        <w:t xml:space="preserve">Сновидение верующего </w:t>
      </w:r>
      <w:r w:rsidR="00A277EE" w:rsidRPr="003816DB">
        <w:rPr>
          <w:b/>
          <w:bCs/>
          <w:color w:val="C00000"/>
          <w:sz w:val="32"/>
          <w:szCs w:val="32"/>
          <w:lang w:val="ru-RU"/>
        </w:rPr>
        <w:t>– это одна шестьдесят шестая часть</w:t>
      </w:r>
      <w:r w:rsidRPr="003816DB">
        <w:rPr>
          <w:b/>
          <w:bCs/>
          <w:color w:val="C00000"/>
          <w:sz w:val="32"/>
          <w:szCs w:val="32"/>
          <w:lang w:val="ru-RU"/>
        </w:rPr>
        <w:t xml:space="preserve"> пророчества</w:t>
      </w:r>
      <w:r w:rsidRPr="003816DB">
        <w:rPr>
          <w:sz w:val="32"/>
          <w:szCs w:val="32"/>
          <w:lang w:val="ru-RU"/>
        </w:rPr>
        <w:t>». Этот хадис привели аль-Бухари и Муслим. То есть эти сны являются радостными вестями, которые остались от пророчества. Пророка, да благословит его Аллах и приветствует, спросили о словах Всевышнего:</w:t>
      </w:r>
    </w:p>
    <w:p w14:paraId="57D08508" w14:textId="77777777" w:rsidR="003816DB" w:rsidRDefault="003816DB" w:rsidP="003816DB">
      <w:pPr>
        <w:overflowPunct w:val="0"/>
        <w:autoSpaceDE w:val="0"/>
        <w:autoSpaceDN w:val="0"/>
        <w:bidi/>
        <w:adjustRightInd w:val="0"/>
        <w:ind w:firstLine="0"/>
        <w:jc w:val="center"/>
        <w:textAlignment w:val="baseline"/>
        <w:rPr>
          <w:rFonts w:ascii="ATraditional Arabic" w:eastAsia="Calibri" w:hAnsi="ATraditional Arabic" w:cs="ATraditional Arabic"/>
          <w:szCs w:val="32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16" w:hint="cs"/>
          <w:szCs w:val="32"/>
          <w:rtl/>
        </w:rPr>
        <w:t>ﱑ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ﱒ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ﱓ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ﱔ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ﱕ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ﱖ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ﱗﱘ</w:t>
      </w:r>
      <w:r w:rsidRPr="0059696A">
        <w:rPr>
          <w:rFonts w:ascii="ATraditional Arabic" w:eastAsia="Calibri" w:hAnsi="ATraditional Arabic" w:cs="ATraditional Arabic"/>
          <w:szCs w:val="32"/>
          <w:rtl/>
        </w:rPr>
        <w:t>}</w:t>
      </w:r>
      <w:r w:rsidRPr="0059696A">
        <w:rPr>
          <w:rFonts w:ascii="ATraditional Arabic" w:eastAsia="Calibri" w:hAnsi="ATraditional Arabic" w:cs="ATraditional Arabic"/>
          <w:szCs w:val="24"/>
          <w:rtl/>
        </w:rPr>
        <w:t xml:space="preserve"> </w:t>
      </w:r>
    </w:p>
    <w:p w14:paraId="6B9D1B08" w14:textId="2C9EE368" w:rsidR="00071AFC" w:rsidRPr="003816DB" w:rsidRDefault="002F58C7" w:rsidP="002F58C7">
      <w:pPr>
        <w:rPr>
          <w:sz w:val="32"/>
          <w:szCs w:val="32"/>
          <w:rtl/>
          <w:lang w:val="ru-RU"/>
        </w:rPr>
      </w:pPr>
      <w:r w:rsidRPr="003816DB">
        <w:rPr>
          <w:sz w:val="32"/>
          <w:szCs w:val="32"/>
          <w:lang w:val="ru-RU"/>
        </w:rPr>
        <w:t>«Им предназначена радостная весть в этом мире и в Последней жизни» (Йунус: 64). Он ответил: «</w:t>
      </w:r>
      <w:r w:rsidR="00E32837" w:rsidRPr="003816DB">
        <w:rPr>
          <w:b/>
          <w:bCs/>
          <w:color w:val="C00000"/>
          <w:sz w:val="32"/>
          <w:szCs w:val="32"/>
          <w:lang w:val="ru-RU"/>
        </w:rPr>
        <w:t>Это благое сновидение, которое видит мусульманин, или которое внушается ему</w:t>
      </w:r>
      <w:r w:rsidR="00E32837" w:rsidRPr="003816DB">
        <w:rPr>
          <w:sz w:val="32"/>
          <w:szCs w:val="32"/>
          <w:lang w:val="ru-RU"/>
        </w:rPr>
        <w:t xml:space="preserve">». Этот хадис привел Ахмад. </w:t>
      </w:r>
    </w:p>
    <w:p w14:paraId="5111E9E0" w14:textId="63AA1B4C" w:rsidR="009E7765" w:rsidRPr="003816DB" w:rsidRDefault="00E32837" w:rsidP="00C03B5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Благое сновидение является частью пророчества, а пророчество – это откровение. Кто обманывает насчет сновидений, тот наводит ложь на Аллаха, рассказывая о том, что видел во сне, тогда как он ничего не видел. Пророк, да благословит его Аллах и приветствует, сказал: «</w:t>
      </w:r>
      <w:r w:rsidRPr="003816DB">
        <w:rPr>
          <w:b/>
          <w:bCs/>
          <w:color w:val="C00000"/>
          <w:sz w:val="32"/>
          <w:szCs w:val="32"/>
          <w:lang w:val="ru-RU"/>
        </w:rPr>
        <w:t>Самая мерзкая ложь – это когда человек заявляет о том, что видел во сне что-то, тогда как он этого не видел</w:t>
      </w:r>
      <w:r w:rsidRPr="003816DB">
        <w:rPr>
          <w:sz w:val="32"/>
          <w:szCs w:val="32"/>
          <w:lang w:val="ru-RU"/>
        </w:rPr>
        <w:t xml:space="preserve">». Этот хадис привел </w:t>
      </w:r>
      <w:r w:rsidRPr="003816DB">
        <w:rPr>
          <w:sz w:val="32"/>
          <w:szCs w:val="32"/>
          <w:lang w:val="ru-RU"/>
        </w:rPr>
        <w:lastRenderedPageBreak/>
        <w:t xml:space="preserve">аль-Бухари. Такому человеку в Судный день прикажут сделать то, что он не в состоянии сделать, </w:t>
      </w:r>
      <w:r w:rsidR="00A277EE" w:rsidRPr="003816DB">
        <w:rPr>
          <w:sz w:val="32"/>
          <w:szCs w:val="32"/>
          <w:lang w:val="ru-RU"/>
        </w:rPr>
        <w:t xml:space="preserve">чтобы </w:t>
      </w:r>
      <w:r w:rsidRPr="003816DB">
        <w:rPr>
          <w:sz w:val="32"/>
          <w:szCs w:val="32"/>
          <w:lang w:val="ru-RU"/>
        </w:rPr>
        <w:t>увеличить его мучения. Пророк, да благословит его Аллах и приветствует, сказал: «</w:t>
      </w:r>
      <w:r w:rsidRPr="003816DB">
        <w:rPr>
          <w:b/>
          <w:bCs/>
          <w:color w:val="C00000"/>
          <w:sz w:val="32"/>
          <w:szCs w:val="32"/>
          <w:lang w:val="ru-RU"/>
        </w:rPr>
        <w:t>В Судный день на того, кто станет рассказывать о том, чего на с</w:t>
      </w:r>
      <w:r w:rsidR="004815E0" w:rsidRPr="003816DB">
        <w:rPr>
          <w:b/>
          <w:bCs/>
          <w:color w:val="C00000"/>
          <w:sz w:val="32"/>
          <w:szCs w:val="32"/>
          <w:lang w:val="ru-RU"/>
        </w:rPr>
        <w:t>а</w:t>
      </w:r>
      <w:r w:rsidRPr="003816DB">
        <w:rPr>
          <w:b/>
          <w:bCs/>
          <w:color w:val="C00000"/>
          <w:sz w:val="32"/>
          <w:szCs w:val="32"/>
          <w:lang w:val="ru-RU"/>
        </w:rPr>
        <w:t>мом деле он не видел, будет возложена обязанн</w:t>
      </w:r>
      <w:r w:rsidR="004815E0" w:rsidRPr="003816DB">
        <w:rPr>
          <w:b/>
          <w:bCs/>
          <w:color w:val="C00000"/>
          <w:sz w:val="32"/>
          <w:szCs w:val="32"/>
          <w:lang w:val="ru-RU"/>
        </w:rPr>
        <w:t>ость связать узлом два ячменных зерна, чего он никогда не сможет сделать</w:t>
      </w:r>
      <w:r w:rsidR="004815E0" w:rsidRPr="003816DB">
        <w:rPr>
          <w:sz w:val="32"/>
          <w:szCs w:val="32"/>
          <w:lang w:val="ru-RU"/>
        </w:rPr>
        <w:t>». Этот хадис привел аль</w:t>
      </w:r>
      <w:r w:rsidR="004815E0" w:rsidRPr="003816DB">
        <w:rPr>
          <w:sz w:val="32"/>
          <w:szCs w:val="32"/>
          <w:lang w:val="ru-RU"/>
        </w:rPr>
        <w:noBreakHyphen/>
        <w:t>Бухари.</w:t>
      </w:r>
    </w:p>
    <w:p w14:paraId="19BFF36D" w14:textId="10D21294" w:rsidR="009E7765" w:rsidRPr="003816DB" w:rsidRDefault="004815E0" w:rsidP="00C03B5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Благое сновидение, даже если в большинстве случаев приходит только к праведникам, может прийти и к другим.</w:t>
      </w:r>
      <w:r w:rsidR="00E4561E" w:rsidRPr="003816DB">
        <w:rPr>
          <w:sz w:val="32"/>
          <w:szCs w:val="32"/>
          <w:lang w:val="ru-RU"/>
        </w:rPr>
        <w:t xml:space="preserve"> Так, пророк Йусуф, мир ему, сделал толкование сновидений тех, кто сидел вместе с ним в тюрьме, и они сбылись. Также он сделал толкование сна неверующего правителя о семи коровах, и это оказалось истиной. Сказал аль-Бухари в своем Сахихе: «Глава о сновидениях заключенных, нечестивцев и неверующих». Сказал ибн Хазм, да помилует его Аллах: «</w:t>
      </w:r>
      <w:r w:rsidR="003C0858" w:rsidRPr="003816DB">
        <w:rPr>
          <w:sz w:val="32"/>
          <w:szCs w:val="32"/>
          <w:lang w:val="ru-RU"/>
        </w:rPr>
        <w:t>Может быть так, что сон неверующего окажется правдивым, однако это не будет считаться ни пророчеством, ни радостной вестью, однако будет увещеванием и наставлением ему и остальным».</w:t>
      </w:r>
    </w:p>
    <w:p w14:paraId="5FE609BC" w14:textId="4625F877" w:rsidR="003C0858" w:rsidRPr="003816DB" w:rsidRDefault="00B0334C" w:rsidP="00C03B5E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Сновидения во время дневного сна подобны сновидениям во время ночного сна. Однажды пророк, да благословит его Аллах и приветствует, спал днем у Умм Харам бинт Мильхана, да будет доволен ею Аллах, и увидел сон, о котором рассказал ей. Этот хадис привели аль-Бухари и Муслим.</w:t>
      </w:r>
    </w:p>
    <w:p w14:paraId="573FFD8B" w14:textId="79DEA895" w:rsidR="00D85FFC" w:rsidRPr="003816DB" w:rsidRDefault="00D85FFC" w:rsidP="00D85FFC">
      <w:pPr>
        <w:rPr>
          <w:sz w:val="32"/>
          <w:szCs w:val="32"/>
          <w:rtl/>
          <w:lang w:val="ru-RU"/>
        </w:rPr>
      </w:pPr>
      <w:r w:rsidRPr="003816DB">
        <w:rPr>
          <w:sz w:val="32"/>
          <w:szCs w:val="32"/>
          <w:lang w:val="ru-RU"/>
        </w:rPr>
        <w:t>Кто увидит сон, который ему понравится, тому желательно восхвалить Аллаха за это и распространить эту благую весть, рассказывая об этом другим. Что касается завистника или того, кто любит строить козни, то таким людям нельзя рассказывать про свои сны. Сказал Якуб, мир ему:</w:t>
      </w:r>
    </w:p>
    <w:p w14:paraId="246AF170" w14:textId="77777777" w:rsidR="003816DB" w:rsidRPr="00191BF6" w:rsidRDefault="003816DB" w:rsidP="003816DB">
      <w:pPr>
        <w:bidi/>
        <w:spacing w:after="140"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ﱁ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ﱂ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ﱃ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ﱄ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ﱅ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ﱆ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ﱇ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ﱈ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ﱉ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ﱊﱋ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007EAA06" w14:textId="2B7D7B2A" w:rsidR="009E7765" w:rsidRPr="003816DB" w:rsidRDefault="00D85FFC" w:rsidP="00D85FFC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«Он сказал: «О сын мой! Не рассказывай этот сон своим братьям, а не то они замыслят против тебя дурное» (Йусуф: 5).</w:t>
      </w:r>
    </w:p>
    <w:p w14:paraId="529905A3" w14:textId="0BC89099" w:rsidR="00D85FFC" w:rsidRPr="003816DB" w:rsidRDefault="00D85FFC" w:rsidP="00D85FFC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Кто увидел дурной сон, тому следует обратиться за защитой Аллаха от зла этого сна и от зла шайтана, сделать три плевка в левую сторону, повернуться в другую сторону тела, никому не рассказывать об этом сне, встать и помолиться. Сказал ан-Навави, да помилует его Аллах: «Если человек сделает некоторые из этих действий, то этого </w:t>
      </w:r>
      <w:r w:rsidRPr="003816DB">
        <w:rPr>
          <w:sz w:val="32"/>
          <w:szCs w:val="32"/>
          <w:lang w:val="ru-RU"/>
        </w:rPr>
        <w:lastRenderedPageBreak/>
        <w:t>будет достаточно, чтобы избежать зла этого сна по соизволению Всевышнего Аллаха, как об этом ясно указано в хадисах».</w:t>
      </w:r>
    </w:p>
    <w:p w14:paraId="3609C98D" w14:textId="77777777" w:rsidR="008624F5" w:rsidRPr="003816DB" w:rsidRDefault="00D85FFC" w:rsidP="008624F5">
      <w:pPr>
        <w:rPr>
          <w:sz w:val="32"/>
          <w:szCs w:val="32"/>
          <w:rtl/>
          <w:lang w:val="ru-RU"/>
        </w:rPr>
      </w:pPr>
      <w:r w:rsidRPr="003816DB">
        <w:rPr>
          <w:sz w:val="32"/>
          <w:szCs w:val="32"/>
          <w:lang w:val="ru-RU"/>
        </w:rPr>
        <w:t>Толкование снов является наукой пророков и обладателей веры. Это редкая наука, для которой требуется дар от Аллаха и собственные усилия. Это является милостью, которую Аллах дарует тому из Своих рабов, кому пожелает. Всевышний сказал</w:t>
      </w:r>
      <w:r w:rsidR="008624F5" w:rsidRPr="003816DB">
        <w:rPr>
          <w:sz w:val="32"/>
          <w:szCs w:val="32"/>
          <w:lang w:val="ru-RU"/>
        </w:rPr>
        <w:t xml:space="preserve"> о пророке Йусуфе, мир ему:</w:t>
      </w:r>
    </w:p>
    <w:p w14:paraId="272C2134" w14:textId="77777777" w:rsidR="003816DB" w:rsidRPr="00191BF6" w:rsidRDefault="003816DB" w:rsidP="003816DB">
      <w:pPr>
        <w:bidi/>
        <w:spacing w:after="100"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7" w:hint="cs"/>
          <w:szCs w:val="32"/>
          <w:rtl/>
        </w:rPr>
        <w:t>ﲵ</w:t>
      </w:r>
      <w:r w:rsidRPr="0059696A">
        <w:rPr>
          <w:rFonts w:ascii="LOTUS 2007" w:eastAsia="Calibri" w:hAnsi="LOTUS 2007" w:cs="QCF2237"/>
          <w:szCs w:val="32"/>
          <w:rtl/>
        </w:rPr>
        <w:t xml:space="preserve"> </w:t>
      </w:r>
      <w:r w:rsidRPr="0059696A">
        <w:rPr>
          <w:rFonts w:ascii="LOTUS 2007" w:eastAsia="Calibri" w:hAnsi="LOTUS 2007" w:cs="QCF2237" w:hint="cs"/>
          <w:szCs w:val="32"/>
          <w:rtl/>
        </w:rPr>
        <w:t>ﲶ</w:t>
      </w:r>
      <w:r w:rsidRPr="0059696A">
        <w:rPr>
          <w:rFonts w:ascii="LOTUS 2007" w:eastAsia="Calibri" w:hAnsi="LOTUS 2007" w:cs="QCF2237"/>
          <w:szCs w:val="32"/>
          <w:rtl/>
        </w:rPr>
        <w:t xml:space="preserve"> </w:t>
      </w:r>
      <w:r w:rsidRPr="0059696A">
        <w:rPr>
          <w:rFonts w:ascii="LOTUS 2007" w:eastAsia="Calibri" w:hAnsi="LOTUS 2007" w:cs="QCF2237" w:hint="cs"/>
          <w:szCs w:val="32"/>
          <w:rtl/>
        </w:rPr>
        <w:t>ﲷ</w:t>
      </w:r>
      <w:r w:rsidRPr="0059696A">
        <w:rPr>
          <w:rFonts w:ascii="LOTUS 2007" w:eastAsia="Calibri" w:hAnsi="LOTUS 2007" w:cs="QCF2237"/>
          <w:szCs w:val="32"/>
          <w:rtl/>
        </w:rPr>
        <w:t xml:space="preserve"> </w:t>
      </w:r>
      <w:r w:rsidRPr="0059696A">
        <w:rPr>
          <w:rFonts w:ascii="LOTUS 2007" w:eastAsia="Calibri" w:hAnsi="LOTUS 2007" w:cs="QCF2237" w:hint="cs"/>
          <w:szCs w:val="32"/>
          <w:rtl/>
        </w:rPr>
        <w:t>ﲸﲹ</w:t>
      </w:r>
      <w:r w:rsidRPr="0059696A">
        <w:rPr>
          <w:rFonts w:ascii="ATraditional Arabic" w:eastAsia="Calibri" w:hAnsi="ATraditional Arabic" w:cs="ATraditional Arabic"/>
          <w:szCs w:val="32"/>
          <w:rtl/>
        </w:rPr>
        <w:t>}</w:t>
      </w:r>
      <w:r w:rsidRPr="0059696A">
        <w:rPr>
          <w:rFonts w:ascii="ATraditional Arabic" w:eastAsia="Calibri" w:hAnsi="ATraditional Arabic" w:cs="ATraditional Arabic"/>
          <w:szCs w:val="24"/>
          <w:rtl/>
        </w:rPr>
        <w:t xml:space="preserve"> </w:t>
      </w:r>
    </w:p>
    <w:p w14:paraId="6DF08984" w14:textId="4D9B8818" w:rsidR="008624F5" w:rsidRPr="003816DB" w:rsidRDefault="008624F5" w:rsidP="008624F5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«…и научили его толкованию снов» (Йусуф: 21).</w:t>
      </w:r>
    </w:p>
    <w:p w14:paraId="32F302B5" w14:textId="77777777" w:rsidR="003816DB" w:rsidRDefault="008624F5" w:rsidP="008624F5">
      <w:pPr>
        <w:rPr>
          <w:sz w:val="32"/>
          <w:szCs w:val="32"/>
          <w:rtl/>
          <w:lang w:val="ru-RU"/>
        </w:rPr>
      </w:pPr>
      <w:r w:rsidRPr="003816DB">
        <w:rPr>
          <w:sz w:val="32"/>
          <w:szCs w:val="32"/>
          <w:lang w:val="ru-RU"/>
        </w:rPr>
        <w:t xml:space="preserve">Толкованием снов не разрешено заниматься каждому без знания. Йусуф, мир ему, сказал двум юношам: </w:t>
      </w:r>
    </w:p>
    <w:p w14:paraId="4B64C83D" w14:textId="43C0E1E6" w:rsidR="003816DB" w:rsidRPr="003816DB" w:rsidRDefault="003816DB" w:rsidP="003816DB">
      <w:pPr>
        <w:bidi/>
        <w:spacing w:after="100"/>
        <w:ind w:firstLine="0"/>
        <w:jc w:val="center"/>
        <w:rPr>
          <w:szCs w:val="32"/>
          <w:rtl/>
          <w:lang w:val="en-GB"/>
        </w:rPr>
      </w:pPr>
      <w:r w:rsidRPr="00261D66">
        <w:rPr>
          <w:rFonts w:ascii="ATraditional Arabic" w:eastAsia="Calibri" w:hAnsi="ATraditional Arabic" w:cs="ATraditional Arabic"/>
          <w:sz w:val="32"/>
          <w:szCs w:val="32"/>
          <w:rtl/>
        </w:rPr>
        <w:t>{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ﲛ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ﲜ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ﲝ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ﲞ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ﲟ</w:t>
      </w:r>
      <w:r w:rsidRPr="00D66173">
        <w:rPr>
          <w:rFonts w:ascii="ATraditional Arabic" w:eastAsia="Calibri" w:hAnsi="ATraditional Arabic" w:cs="ATraditional Arabic"/>
          <w:sz w:val="44"/>
          <w:szCs w:val="32"/>
          <w:rtl/>
        </w:rPr>
        <w:t xml:space="preserve">} </w:t>
      </w:r>
    </w:p>
    <w:p w14:paraId="1D425DF7" w14:textId="2FBB9C37" w:rsidR="008624F5" w:rsidRPr="003816DB" w:rsidRDefault="008624F5" w:rsidP="008624F5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«Дело, о котором вы спрашивали, уже предрешено» (Йусуф: 41).</w:t>
      </w:r>
    </w:p>
    <w:p w14:paraId="3A0E2CB8" w14:textId="77777777" w:rsidR="008624F5" w:rsidRPr="003816DB" w:rsidRDefault="008624F5" w:rsidP="008624F5">
      <w:pPr>
        <w:rPr>
          <w:sz w:val="32"/>
          <w:szCs w:val="32"/>
          <w:rtl/>
          <w:lang w:val="ru-RU"/>
        </w:rPr>
      </w:pPr>
      <w:r w:rsidRPr="003816DB">
        <w:rPr>
          <w:sz w:val="32"/>
          <w:szCs w:val="32"/>
          <w:lang w:val="ru-RU"/>
        </w:rPr>
        <w:t>Сказал царь:</w:t>
      </w:r>
    </w:p>
    <w:p w14:paraId="793EE618" w14:textId="77777777" w:rsidR="003816DB" w:rsidRPr="00191BF6" w:rsidRDefault="003816DB" w:rsidP="003816DB">
      <w:pPr>
        <w:bidi/>
        <w:spacing w:after="100"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40" w:hint="cs"/>
          <w:sz w:val="36"/>
          <w:szCs w:val="32"/>
          <w:rtl/>
        </w:rPr>
        <w:t>ﳆ</w:t>
      </w:r>
      <w:r w:rsidRPr="0059696A">
        <w:rPr>
          <w:rFonts w:ascii="LOTUS 2007" w:eastAsia="Calibri" w:hAnsi="LOTUS 2007" w:cs="QCF2240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0" w:hint="cs"/>
          <w:sz w:val="36"/>
          <w:szCs w:val="32"/>
          <w:rtl/>
        </w:rPr>
        <w:t>ﳇ</w:t>
      </w:r>
      <w:r w:rsidRPr="0059696A">
        <w:rPr>
          <w:rFonts w:ascii="LOTUS 2007" w:eastAsia="Calibri" w:hAnsi="LOTUS 2007" w:cs="QCF2240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0" w:hint="cs"/>
          <w:sz w:val="36"/>
          <w:szCs w:val="32"/>
          <w:rtl/>
        </w:rPr>
        <w:t>ﳈ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5E242570" w14:textId="2BBD16FA" w:rsidR="008624F5" w:rsidRPr="003816DB" w:rsidRDefault="008624F5" w:rsidP="008624F5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«Разъясните мое видение» (Йусуф: 43). Юноша сказал Йусуфу, мир ему:</w:t>
      </w:r>
    </w:p>
    <w:p w14:paraId="2AFAC813" w14:textId="77777777" w:rsidR="003816DB" w:rsidRPr="00191BF6" w:rsidRDefault="003816DB" w:rsidP="003816DB">
      <w:pPr>
        <w:bidi/>
        <w:spacing w:after="100"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ﱚ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ﱛ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ﱜ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ﱝ</w:t>
      </w:r>
      <w:r w:rsidRPr="0059696A">
        <w:rPr>
          <w:rFonts w:ascii="LOTUS 2007" w:eastAsia="Calibri" w:hAnsi="LOTUS 2007" w:cs="Cambria" w:hint="cs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2FABE2A0" w14:textId="1EC26ADF" w:rsidR="008624F5" w:rsidRPr="003816DB" w:rsidRDefault="008624F5" w:rsidP="008624F5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«Поведай нам о семи тучных коровах» (Йусуф: 46).</w:t>
      </w:r>
    </w:p>
    <w:p w14:paraId="58DC8461" w14:textId="790A78B3" w:rsidR="00387FDC" w:rsidRPr="003816DB" w:rsidRDefault="00387FDC" w:rsidP="008624F5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Толкование снов строится на сравнении, уподоблении и познании разумом и чувствами. Сказал ибн Кайим, да помилует его Аллах: «Все примеры, приведенные в Коране, являются основами и ответвлениями в науке толкования снов для т</w:t>
      </w:r>
      <w:r w:rsidR="00C778BD" w:rsidRPr="003816DB">
        <w:rPr>
          <w:sz w:val="32"/>
          <w:szCs w:val="32"/>
          <w:lang w:val="ru-RU"/>
        </w:rPr>
        <w:t>ех</w:t>
      </w:r>
      <w:r w:rsidRPr="003816DB">
        <w:rPr>
          <w:sz w:val="32"/>
          <w:szCs w:val="32"/>
          <w:lang w:val="ru-RU"/>
        </w:rPr>
        <w:t>, кто должным образом берет из Корана доводы. Т</w:t>
      </w:r>
      <w:r w:rsidR="00C778BD" w:rsidRPr="003816DB">
        <w:rPr>
          <w:sz w:val="32"/>
          <w:szCs w:val="32"/>
          <w:lang w:val="ru-RU"/>
        </w:rPr>
        <w:t>от</w:t>
      </w:r>
      <w:r w:rsidRPr="003816DB">
        <w:rPr>
          <w:sz w:val="32"/>
          <w:szCs w:val="32"/>
          <w:lang w:val="ru-RU"/>
        </w:rPr>
        <w:t>, кто понял Коран надлежащим образом, может толковать сны наилучшим образом. Воистину, основы правильного толкования снов берутся из Корана».</w:t>
      </w:r>
    </w:p>
    <w:p w14:paraId="4E8296F4" w14:textId="4D63AC93" w:rsidR="00387FDC" w:rsidRPr="003816DB" w:rsidRDefault="00387FDC" w:rsidP="008624F5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Кто хочет узнать толкование своего сна, пусть обращается только к ученому</w:t>
      </w:r>
      <w:r w:rsidR="00C778BD" w:rsidRPr="003816DB">
        <w:rPr>
          <w:sz w:val="32"/>
          <w:szCs w:val="32"/>
          <w:lang w:val="ru-RU"/>
        </w:rPr>
        <w:t>-</w:t>
      </w:r>
      <w:r w:rsidRPr="003816DB">
        <w:rPr>
          <w:sz w:val="32"/>
          <w:szCs w:val="32"/>
          <w:lang w:val="ru-RU"/>
        </w:rPr>
        <w:t>толкователю. Не всякий, кто известен своими знаниями</w:t>
      </w:r>
      <w:r w:rsidR="00C778BD" w:rsidRPr="003816DB">
        <w:rPr>
          <w:sz w:val="32"/>
          <w:szCs w:val="32"/>
          <w:lang w:val="ru-RU"/>
        </w:rPr>
        <w:t>,</w:t>
      </w:r>
      <w:r w:rsidRPr="003816DB">
        <w:rPr>
          <w:sz w:val="32"/>
          <w:szCs w:val="32"/>
          <w:lang w:val="ru-RU"/>
        </w:rPr>
        <w:t xml:space="preserve"> может сделать правильное толкование сна. Не всякий, кто ограничился книгами по толкованию, является толкователем. Толкование сна зависит от положения человека, от времени и места. </w:t>
      </w:r>
      <w:r w:rsidR="007A36C1" w:rsidRPr="003816DB">
        <w:rPr>
          <w:sz w:val="32"/>
          <w:szCs w:val="32"/>
          <w:lang w:val="ru-RU"/>
        </w:rPr>
        <w:t xml:space="preserve">Спросили имама </w:t>
      </w:r>
      <w:r w:rsidR="007A36C1" w:rsidRPr="003816DB">
        <w:rPr>
          <w:sz w:val="32"/>
          <w:szCs w:val="32"/>
          <w:lang w:val="ru-RU"/>
        </w:rPr>
        <w:lastRenderedPageBreak/>
        <w:t>Малика, да помилует его Аллах: «Может ли каждый толковать сны?» Он сказал: «Разве так играют с пророчеством?!».</w:t>
      </w:r>
    </w:p>
    <w:p w14:paraId="7C79AB5C" w14:textId="76E48D2F" w:rsidR="00CF5458" w:rsidRPr="003816DB" w:rsidRDefault="00CF5458" w:rsidP="00CF5458">
      <w:pPr>
        <w:rPr>
          <w:sz w:val="32"/>
          <w:szCs w:val="32"/>
          <w:rtl/>
          <w:lang w:val="ru-RU"/>
        </w:rPr>
      </w:pPr>
      <w:r w:rsidRPr="003816DB">
        <w:rPr>
          <w:sz w:val="32"/>
          <w:szCs w:val="32"/>
          <w:lang w:val="ru-RU"/>
        </w:rPr>
        <w:t>Кому Аллах даровал знание о толковании снов, тот</w:t>
      </w:r>
      <w:r w:rsidR="00C778BD" w:rsidRPr="003816DB">
        <w:rPr>
          <w:sz w:val="32"/>
          <w:szCs w:val="32"/>
          <w:lang w:val="ru-RU"/>
        </w:rPr>
        <w:t xml:space="preserve"> должен</w:t>
      </w:r>
      <w:r w:rsidRPr="003816DB">
        <w:rPr>
          <w:sz w:val="32"/>
          <w:szCs w:val="32"/>
          <w:lang w:val="ru-RU"/>
        </w:rPr>
        <w:t xml:space="preserve"> придерживаться богобоязненности, отдалиться от показухи и страстей, просить Аллаха о помощи и поддержке и остерегаться восхищения самим собой, потому что это ведет к лишению благ. Поэтому такой человек обязательно должен восхвалять Аллаха за эту милость. Пророк Йусуф, мир ему, проявляя благодарность за милость Аллаха, сказал: </w:t>
      </w:r>
    </w:p>
    <w:p w14:paraId="6A3872E5" w14:textId="77777777" w:rsidR="003816DB" w:rsidRPr="00191BF6" w:rsidRDefault="003816DB" w:rsidP="003816DB">
      <w:pPr>
        <w:bidi/>
        <w:ind w:firstLine="0"/>
        <w:jc w:val="center"/>
        <w:rPr>
          <w:szCs w:val="32"/>
          <w:lang w:val="en-GB"/>
        </w:rPr>
      </w:pPr>
      <w:r w:rsidRPr="00261D66">
        <w:rPr>
          <w:rFonts w:ascii="LOTUS 2007" w:hAnsi="LOTUS 2007" w:cs="ATraditional Arabic"/>
          <w:sz w:val="32"/>
          <w:szCs w:val="32"/>
          <w:rtl/>
        </w:rPr>
        <w:t>{</w:t>
      </w:r>
      <w:r w:rsidRPr="0059696A">
        <w:rPr>
          <w:rFonts w:ascii="LOTUS 2007" w:hAnsi="LOTUS 2007" w:cs="QCF2247" w:hint="cs"/>
          <w:sz w:val="36"/>
          <w:szCs w:val="32"/>
          <w:rtl/>
        </w:rPr>
        <w:t>ﲮ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ﲯ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ﲰ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ﲱ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ﲲ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ﲳ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ﲴ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ﲵ</w:t>
      </w:r>
      <w:r w:rsidRPr="0059696A">
        <w:rPr>
          <w:rFonts w:ascii="LOTUS 2007" w:hAnsi="LOTUS 2007" w:cs="QCF2247"/>
          <w:sz w:val="36"/>
          <w:szCs w:val="32"/>
          <w:rtl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</w:rPr>
        <w:t>ﲶﲷ</w:t>
      </w:r>
      <w:r w:rsidRPr="0059696A">
        <w:rPr>
          <w:rFonts w:ascii="LOTUS 2007" w:hAnsi="LOTUS 2007" w:cs="ATraditional Arabic"/>
          <w:sz w:val="36"/>
          <w:szCs w:val="32"/>
          <w:rtl/>
        </w:rPr>
        <w:t>}</w:t>
      </w:r>
      <w:r w:rsidRPr="0059696A">
        <w:rPr>
          <w:rFonts w:ascii="LOTUS 2007" w:hAnsi="LOTUS 2007" w:cs="ATraditional Arabic"/>
          <w:sz w:val="36"/>
          <w:szCs w:val="26"/>
          <w:rtl/>
        </w:rPr>
        <w:t xml:space="preserve"> </w:t>
      </w:r>
    </w:p>
    <w:p w14:paraId="6ECE01FB" w14:textId="77777777" w:rsidR="00CF5458" w:rsidRPr="003816DB" w:rsidRDefault="00CF5458" w:rsidP="00CF5458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«Господи! Ты даровал мне власть и научил толковать сновидения» (Йусуф: 101). </w:t>
      </w:r>
    </w:p>
    <w:p w14:paraId="66225602" w14:textId="60BCB636" w:rsidR="00CF5458" w:rsidRPr="003816DB" w:rsidRDefault="00CF5458" w:rsidP="00CF5458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Дающие фетву, толкователи снов и врачи имеют доступ к тайнам людей, которые они </w:t>
      </w:r>
      <w:r w:rsidR="00C778BD" w:rsidRPr="003816DB">
        <w:rPr>
          <w:sz w:val="32"/>
          <w:szCs w:val="32"/>
          <w:lang w:val="ru-RU"/>
        </w:rPr>
        <w:t>не показывают другим, кроме них</w:t>
      </w:r>
      <w:r w:rsidRPr="003816DB">
        <w:rPr>
          <w:sz w:val="32"/>
          <w:szCs w:val="32"/>
          <w:lang w:val="ru-RU"/>
        </w:rPr>
        <w:t xml:space="preserve">. Поэтому они не должны разглашать </w:t>
      </w:r>
      <w:r w:rsidR="00C778BD" w:rsidRPr="003816DB">
        <w:rPr>
          <w:sz w:val="32"/>
          <w:szCs w:val="32"/>
          <w:lang w:val="ru-RU"/>
        </w:rPr>
        <w:t>людям</w:t>
      </w:r>
      <w:r w:rsidRPr="003816DB">
        <w:rPr>
          <w:sz w:val="32"/>
          <w:szCs w:val="32"/>
          <w:lang w:val="ru-RU"/>
        </w:rPr>
        <w:t xml:space="preserve"> то, что нельзя разглашать.</w:t>
      </w:r>
    </w:p>
    <w:p w14:paraId="584FB6A0" w14:textId="33AC73AE" w:rsidR="00CF5458" w:rsidRPr="003816DB" w:rsidRDefault="00CF5458" w:rsidP="00CF5458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Благое сновидение непременно сбывается, вне зависимости от того, было на него толкование или нет. Поэтому Якуб, мир ему, сказал Йусуфу, мир ему:</w:t>
      </w:r>
    </w:p>
    <w:p w14:paraId="64AAEE86" w14:textId="77777777" w:rsidR="003816DB" w:rsidRPr="00191BF6" w:rsidRDefault="003816DB" w:rsidP="003816DB">
      <w:pPr>
        <w:bidi/>
        <w:ind w:firstLine="0"/>
        <w:jc w:val="center"/>
        <w:rPr>
          <w:szCs w:val="32"/>
          <w:lang w:val="en-GB"/>
        </w:rPr>
      </w:pPr>
      <w:r w:rsidRPr="00261D66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ﱃ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ﱄ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ﱅ</w:t>
      </w:r>
      <w:r w:rsidRPr="0059696A">
        <w:rPr>
          <w:rFonts w:ascii="LOTUS 2007" w:eastAsia="Calibri" w:hAnsi="LOTUS 2007" w:cs="ATraditional Arabic"/>
          <w:sz w:val="36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07A8F88F" w14:textId="4BDEAA2B" w:rsidR="00CF5458" w:rsidRPr="003816DB" w:rsidRDefault="00CF5458" w:rsidP="00CF5458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«Не рассказывай этот сон» (Йусуф: 5).</w:t>
      </w:r>
      <w:r w:rsidR="00C74AD7" w:rsidRPr="003816DB">
        <w:rPr>
          <w:sz w:val="32"/>
          <w:szCs w:val="32"/>
          <w:lang w:val="ru-RU"/>
        </w:rPr>
        <w:t xml:space="preserve"> Не стал толковать этот сон, однако он все равно сбылся. Толкователь разъясняет смысл сновидений, однако он может ошибиться. Пророк, да благословит его Аллах и приветствует, сказал абу Бакру, да будет доволен им Аллах: «</w:t>
      </w:r>
      <w:r w:rsidR="00C74AD7" w:rsidRPr="003816DB">
        <w:rPr>
          <w:b/>
          <w:bCs/>
          <w:color w:val="C00000"/>
          <w:sz w:val="32"/>
          <w:szCs w:val="32"/>
          <w:lang w:val="ru-RU"/>
        </w:rPr>
        <w:t>Где-то ты оказался прав, а где-то ошибся</w:t>
      </w:r>
      <w:r w:rsidR="00C74AD7" w:rsidRPr="003816DB">
        <w:rPr>
          <w:sz w:val="32"/>
          <w:szCs w:val="32"/>
          <w:lang w:val="ru-RU"/>
        </w:rPr>
        <w:t>». Этот хадис привели аль-Бухари и Муслим.</w:t>
      </w:r>
    </w:p>
    <w:p w14:paraId="0E6DB525" w14:textId="3009A734" w:rsidR="00C03B5E" w:rsidRPr="003816DB" w:rsidRDefault="00C74AD7" w:rsidP="008548F4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Правдивый сон может </w:t>
      </w:r>
      <w:r w:rsidR="00C778BD" w:rsidRPr="003816DB">
        <w:rPr>
          <w:sz w:val="32"/>
          <w:szCs w:val="32"/>
          <w:lang w:val="ru-RU"/>
        </w:rPr>
        <w:t>исполниться</w:t>
      </w:r>
      <w:r w:rsidRPr="003816DB">
        <w:rPr>
          <w:sz w:val="32"/>
          <w:szCs w:val="32"/>
          <w:lang w:val="ru-RU"/>
        </w:rPr>
        <w:t xml:space="preserve"> сразу же, а может задержаться на короткий или долгий срок. </w:t>
      </w:r>
      <w:r w:rsidR="008548F4" w:rsidRPr="003816DB">
        <w:rPr>
          <w:sz w:val="32"/>
          <w:szCs w:val="32"/>
          <w:lang w:val="ru-RU"/>
        </w:rPr>
        <w:t>Сказал Абдуллах ибн Шаддад, да помилует его Аллах: «Сон Йусуфа сбылся через сорок лет, и это самый долгий срок, когда сон сбывается». Мусульманин обязательно должен знать, что предопределенное Аллахом является для него благом</w:t>
      </w:r>
      <w:r w:rsidR="00C778BD" w:rsidRPr="003816DB">
        <w:rPr>
          <w:sz w:val="32"/>
          <w:szCs w:val="32"/>
          <w:lang w:val="ru-RU"/>
        </w:rPr>
        <w:t>:</w:t>
      </w:r>
      <w:r w:rsidR="008548F4" w:rsidRPr="003816DB">
        <w:rPr>
          <w:sz w:val="32"/>
          <w:szCs w:val="32"/>
          <w:lang w:val="ru-RU"/>
        </w:rPr>
        <w:t xml:space="preserve"> или в этом мире, или в мире вечном.</w:t>
      </w:r>
    </w:p>
    <w:p w14:paraId="384EBD20" w14:textId="77FF0B9E" w:rsidR="00F10CF9" w:rsidRPr="003816DB" w:rsidRDefault="00F10CF9" w:rsidP="00F10CF9">
      <w:pPr>
        <w:rPr>
          <w:b/>
          <w:bCs/>
          <w:sz w:val="32"/>
          <w:szCs w:val="32"/>
          <w:lang w:val="ru-RU"/>
        </w:rPr>
      </w:pPr>
      <w:r w:rsidRPr="003816DB">
        <w:rPr>
          <w:b/>
          <w:bCs/>
          <w:sz w:val="32"/>
          <w:szCs w:val="32"/>
          <w:lang w:val="ru-RU"/>
        </w:rPr>
        <w:lastRenderedPageBreak/>
        <w:t>Уа ба`д</w:t>
      </w:r>
      <w:r w:rsidRPr="003816DB">
        <w:rPr>
          <w:rStyle w:val="FootnoteReference"/>
          <w:b/>
          <w:bCs/>
          <w:sz w:val="32"/>
          <w:szCs w:val="32"/>
          <w:lang w:val="ru-RU"/>
        </w:rPr>
        <w:footnoteReference w:id="4"/>
      </w:r>
      <w:r w:rsidRPr="003816DB">
        <w:rPr>
          <w:b/>
          <w:bCs/>
          <w:sz w:val="32"/>
          <w:szCs w:val="32"/>
          <w:lang w:val="ru-RU"/>
        </w:rPr>
        <w:t>. Аййухаль-муслимун</w:t>
      </w:r>
      <w:r w:rsidRPr="003816DB">
        <w:rPr>
          <w:rStyle w:val="FootnoteReference"/>
          <w:b/>
          <w:bCs/>
          <w:sz w:val="32"/>
          <w:szCs w:val="32"/>
          <w:lang w:val="ru-RU"/>
        </w:rPr>
        <w:footnoteReference w:id="5"/>
      </w:r>
      <w:r w:rsidRPr="003816DB">
        <w:rPr>
          <w:b/>
          <w:bCs/>
          <w:sz w:val="32"/>
          <w:szCs w:val="32"/>
          <w:lang w:val="ru-RU"/>
        </w:rPr>
        <w:t>!</w:t>
      </w:r>
    </w:p>
    <w:p w14:paraId="6E4250DC" w14:textId="294C1C26" w:rsidR="00290869" w:rsidRPr="003816DB" w:rsidRDefault="00794471" w:rsidP="00F10CF9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 xml:space="preserve">Когда пророчество осталось далеко позади, Аллах </w:t>
      </w:r>
      <w:r w:rsidR="00C778BD" w:rsidRPr="003816DB">
        <w:rPr>
          <w:sz w:val="32"/>
          <w:szCs w:val="32"/>
          <w:lang w:val="ru-RU"/>
        </w:rPr>
        <w:t xml:space="preserve">взамен </w:t>
      </w:r>
      <w:r w:rsidRPr="003816DB">
        <w:rPr>
          <w:sz w:val="32"/>
          <w:szCs w:val="32"/>
          <w:lang w:val="ru-RU"/>
        </w:rPr>
        <w:t>даровал верующим благие сновидения. Пророк, да благословит его Аллах и приветствует, сказал: «</w:t>
      </w:r>
      <w:r w:rsidRPr="003816DB">
        <w:rPr>
          <w:b/>
          <w:bCs/>
          <w:color w:val="C00000"/>
          <w:sz w:val="32"/>
          <w:szCs w:val="32"/>
          <w:lang w:val="ru-RU"/>
        </w:rPr>
        <w:t>Когда приблизится время (Судный день), почти все сны верующего будут сбываться</w:t>
      </w:r>
      <w:r w:rsidRPr="003816DB">
        <w:rPr>
          <w:sz w:val="32"/>
          <w:szCs w:val="32"/>
          <w:lang w:val="ru-RU"/>
        </w:rPr>
        <w:t>». Этот хадис привели аль-Бухари и Муслим. Что касается времен, когда свет пророчества ярко сияло среди людей, то они не нуждались в таких сновидениях.</w:t>
      </w:r>
    </w:p>
    <w:p w14:paraId="6EB99817" w14:textId="67E0AAAE" w:rsidR="00794471" w:rsidRPr="003816DB" w:rsidRDefault="00794471" w:rsidP="00F10CF9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Кто видит самые правдивые сны, тот является самым правдивым и в реальной жизни. Сказал пророк, да благословит его Аллах и приветствует: «</w:t>
      </w:r>
      <w:r w:rsidRPr="003816DB">
        <w:rPr>
          <w:b/>
          <w:bCs/>
          <w:color w:val="C00000"/>
          <w:sz w:val="32"/>
          <w:szCs w:val="32"/>
          <w:lang w:val="ru-RU"/>
        </w:rPr>
        <w:t>Те, кому снятся самые правдивые сны, являются самыми правдивыми в реальной жизни</w:t>
      </w:r>
      <w:r w:rsidRPr="003816DB">
        <w:rPr>
          <w:sz w:val="32"/>
          <w:szCs w:val="32"/>
          <w:lang w:val="ru-RU"/>
        </w:rPr>
        <w:t xml:space="preserve">». Этот хадис привел Муслим. Сказал ибн Хаджар, да помилует его Аллах: «Кто в жизни является правдивым, </w:t>
      </w:r>
      <w:r w:rsidR="00EA72D4" w:rsidRPr="003816DB">
        <w:rPr>
          <w:sz w:val="32"/>
          <w:szCs w:val="32"/>
          <w:lang w:val="ru-RU"/>
        </w:rPr>
        <w:t>сны того являются правдивыми, в отличие от лжеца, сердце которого испачкано грехами, и он не видит в снах ничего, кроме лжи».</w:t>
      </w:r>
    </w:p>
    <w:p w14:paraId="36B95495" w14:textId="3100BCFD" w:rsidR="00EA72D4" w:rsidRPr="003816DB" w:rsidRDefault="00EA72D4" w:rsidP="00C778BD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Поэтому будь правдивым и богобоязненным и обретешь блага этого мира и мира вечного.</w:t>
      </w:r>
    </w:p>
    <w:p w14:paraId="147FB3B5" w14:textId="77777777" w:rsidR="00EA72D4" w:rsidRPr="003816DB" w:rsidRDefault="009C3384" w:rsidP="00261D66">
      <w:pPr>
        <w:ind w:firstLine="0"/>
        <w:jc w:val="center"/>
        <w:rPr>
          <w:b/>
          <w:bCs/>
          <w:sz w:val="32"/>
          <w:szCs w:val="32"/>
          <w:rtl/>
          <w:lang w:val="ru-RU"/>
        </w:rPr>
      </w:pPr>
      <w:r w:rsidRPr="003816DB">
        <w:rPr>
          <w:b/>
          <w:bCs/>
          <w:sz w:val="32"/>
          <w:szCs w:val="32"/>
          <w:lang w:val="ru-RU"/>
        </w:rPr>
        <w:t>А</w:t>
      </w:r>
      <w:r w:rsidR="004F4960" w:rsidRPr="003816DB">
        <w:rPr>
          <w:b/>
          <w:bCs/>
          <w:sz w:val="32"/>
          <w:szCs w:val="32"/>
          <w:lang w:val="ru-RU"/>
        </w:rPr>
        <w:t>’</w:t>
      </w:r>
      <w:r w:rsidRPr="003816DB">
        <w:rPr>
          <w:b/>
          <w:bCs/>
          <w:sz w:val="32"/>
          <w:szCs w:val="32"/>
          <w:lang w:val="ru-RU"/>
        </w:rPr>
        <w:t>узу билляхи мин-аш-шайтани-р-раджим.</w:t>
      </w:r>
    </w:p>
    <w:p w14:paraId="65630538" w14:textId="77777777" w:rsidR="003816DB" w:rsidRPr="00191BF6" w:rsidRDefault="003816DB" w:rsidP="003816DB">
      <w:pPr>
        <w:bidi/>
        <w:ind w:firstLine="0"/>
        <w:jc w:val="center"/>
        <w:rPr>
          <w:rFonts w:ascii="ATraditional Arabic" w:hAnsi="ATraditional Arabic" w:cs="ATraditional Arabic"/>
          <w:sz w:val="24"/>
          <w:szCs w:val="24"/>
          <w:lang w:val="en-GB"/>
        </w:rPr>
      </w:pPr>
      <w:bookmarkStart w:id="2" w:name="هنا4"/>
      <w:bookmarkEnd w:id="2"/>
      <w:r w:rsidRPr="00261D66">
        <w:rPr>
          <w:rFonts w:ascii="LOTUS 2007" w:eastAsia="Calibri" w:hAnsi="LOTUS 2007" w:cs="ATraditional Arabic"/>
          <w:sz w:val="32"/>
          <w:szCs w:val="32"/>
          <w:rtl/>
          <w:lang w:bidi="ar-EG"/>
        </w:rPr>
        <w:t>{</w:t>
      </w:r>
      <w:r w:rsidRPr="00684CA9">
        <w:rPr>
          <w:rFonts w:ascii="LOTUS 2007" w:eastAsia="Calibri" w:hAnsi="LOTUS 2007" w:cs="QCF2247" w:hint="cs"/>
          <w:rtl/>
          <w:lang w:bidi="ar-EG"/>
        </w:rPr>
        <w:t>ﱺ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ﱻ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ﱼ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ﱽ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ﱾ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ﱿ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ﲀﲁ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ﲂ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ﲃ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ﲄ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ﲅ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ﲆ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ﲇ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ﲈ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ﲉ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ﲊ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ﲋ</w:t>
      </w:r>
      <w:r w:rsidRPr="00684CA9">
        <w:rPr>
          <w:rFonts w:ascii="LOTUS 2007" w:eastAsia="Calibri" w:hAnsi="LOTUS 2007" w:cs="QCF2247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rtl/>
          <w:lang w:bidi="ar-EG"/>
        </w:rPr>
        <w:t>ﲌﲍ</w:t>
      </w:r>
      <w:r w:rsidRPr="00684CA9">
        <w:rPr>
          <w:rFonts w:ascii="LOTUS 2007" w:eastAsia="Calibri" w:hAnsi="LOTUS 2007" w:cs="ATraditional Arabic"/>
          <w:rtl/>
          <w:lang w:bidi="ar-EG"/>
        </w:rPr>
        <w:t>}</w:t>
      </w:r>
      <w:r w:rsidRPr="00684CA9">
        <w:rPr>
          <w:rFonts w:ascii="LOTUS 2007" w:eastAsia="Calibri" w:hAnsi="LOTUS 2007" w:cs="ATraditional Arabic"/>
          <w:szCs w:val="24"/>
          <w:rtl/>
          <w:lang w:bidi="ar-EG"/>
        </w:rPr>
        <w:t xml:space="preserve"> </w:t>
      </w:r>
    </w:p>
    <w:p w14:paraId="088533B1" w14:textId="78BAD921" w:rsidR="00EA72D4" w:rsidRPr="003816DB" w:rsidRDefault="00EA72D4" w:rsidP="00EA72D4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«Он поднял своих родителей на трон, и они вместе с братьями пали ниц перед ним. Он сказал: «Отец мой! Это - толкование моего давнего сна. Господь мой сделал его явью» (Йусуф: 100).</w:t>
      </w:r>
    </w:p>
    <w:p w14:paraId="3D106A90" w14:textId="7EEEA1B4" w:rsidR="009C3384" w:rsidRPr="003816DB" w:rsidRDefault="009C3384" w:rsidP="009C3384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Да благословит Аллах меня и вас посредством Великого Корана…</w:t>
      </w:r>
    </w:p>
    <w:p w14:paraId="6064A262" w14:textId="77777777" w:rsidR="003816DB" w:rsidRDefault="003816DB" w:rsidP="00261D66">
      <w:pPr>
        <w:pStyle w:val="Title"/>
        <w:rPr>
          <w:lang w:val="ru-RU"/>
        </w:rPr>
        <w:sectPr w:rsidR="003816DB" w:rsidSect="003816DB">
          <w:footnotePr>
            <w:numRestart w:val="eachPage"/>
          </w:footnotePr>
          <w:pgSz w:w="11907" w:h="16840" w:code="9"/>
          <w:pgMar w:top="1134" w:right="1134" w:bottom="851" w:left="1134" w:header="720" w:footer="720" w:gutter="0"/>
          <w:pgNumType w:start="1"/>
          <w:cols w:space="720"/>
          <w:docGrid w:linePitch="381"/>
        </w:sectPr>
      </w:pPr>
    </w:p>
    <w:p w14:paraId="0C7917DA" w14:textId="77777777" w:rsidR="00261D66" w:rsidRDefault="00261D66" w:rsidP="00261D66">
      <w:pPr>
        <w:pStyle w:val="Title"/>
        <w:rPr>
          <w:rtl/>
          <w:lang w:val="ru-RU"/>
        </w:rPr>
      </w:pPr>
    </w:p>
    <w:p w14:paraId="4068B1DC" w14:textId="4F7311A7" w:rsidR="009C3384" w:rsidRPr="003816DB" w:rsidRDefault="00290869" w:rsidP="00261D66">
      <w:pPr>
        <w:pStyle w:val="Title"/>
        <w:rPr>
          <w:lang w:val="ru-RU"/>
        </w:rPr>
      </w:pPr>
      <w:r w:rsidRPr="003816DB">
        <w:rPr>
          <w:lang w:val="ru-RU"/>
        </w:rPr>
        <w:t>В</w:t>
      </w:r>
      <w:r w:rsidR="009C3384" w:rsidRPr="003816DB">
        <w:rPr>
          <w:lang w:val="ru-RU"/>
        </w:rPr>
        <w:t>торая хутба</w:t>
      </w:r>
    </w:p>
    <w:p w14:paraId="34A5ED49" w14:textId="77777777" w:rsidR="007B0987" w:rsidRPr="003816DB" w:rsidRDefault="007B0987" w:rsidP="007B0987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Хвала Аллаху за Его благодеяния и благодарность Ему за Его поддержку и милости. Свидетельствую, возвеличивая Его, что нет бога, достойного поклонения, кроме одного Аллаха, у Которого нет сотоварища, и свидетельствую, что Мухаммад – Его раб и посланник. Да благословит его Аллах и приветствует, а также его семью и всех его сподвижников.</w:t>
      </w:r>
    </w:p>
    <w:p w14:paraId="5C18CCED" w14:textId="7D68098D" w:rsidR="007B0987" w:rsidRPr="003816DB" w:rsidRDefault="007B0987" w:rsidP="007B0987">
      <w:pPr>
        <w:rPr>
          <w:b/>
          <w:bCs/>
          <w:sz w:val="32"/>
          <w:szCs w:val="32"/>
          <w:lang w:val="ru-RU"/>
        </w:rPr>
      </w:pPr>
      <w:r w:rsidRPr="003816DB">
        <w:rPr>
          <w:b/>
          <w:bCs/>
          <w:sz w:val="32"/>
          <w:szCs w:val="32"/>
          <w:lang w:val="ru-RU"/>
        </w:rPr>
        <w:t>Аййухаль-муслимун</w:t>
      </w:r>
      <w:r w:rsidRPr="003816DB">
        <w:rPr>
          <w:rStyle w:val="FootnoteReference"/>
          <w:b/>
          <w:bCs/>
          <w:sz w:val="32"/>
          <w:szCs w:val="32"/>
          <w:lang w:val="ru-RU"/>
        </w:rPr>
        <w:footnoteReference w:id="6"/>
      </w:r>
      <w:r w:rsidRPr="003816DB">
        <w:rPr>
          <w:b/>
          <w:bCs/>
          <w:sz w:val="32"/>
          <w:szCs w:val="32"/>
          <w:lang w:val="ru-RU"/>
        </w:rPr>
        <w:t>!</w:t>
      </w:r>
    </w:p>
    <w:p w14:paraId="5AE31CDB" w14:textId="4B7686BE" w:rsidR="00EA72D4" w:rsidRPr="003816DB" w:rsidRDefault="006E4164" w:rsidP="007B0987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Религия стала совершенной до смерти пророка, да благословит его Аллах и приветствует</w:t>
      </w:r>
      <w:r w:rsidR="00C57698" w:rsidRPr="003816DB">
        <w:rPr>
          <w:sz w:val="32"/>
          <w:szCs w:val="32"/>
          <w:lang w:val="ru-RU"/>
        </w:rPr>
        <w:t>, и поэтому посредством правдивых снов не узакониваются какие-либо положения</w:t>
      </w:r>
      <w:r w:rsidR="00C778BD" w:rsidRPr="003816DB">
        <w:rPr>
          <w:sz w:val="32"/>
          <w:szCs w:val="32"/>
          <w:lang w:val="ru-RU"/>
        </w:rPr>
        <w:t xml:space="preserve"> в</w:t>
      </w:r>
      <w:r w:rsidR="00C57698" w:rsidRPr="003816DB">
        <w:rPr>
          <w:sz w:val="32"/>
          <w:szCs w:val="32"/>
          <w:lang w:val="ru-RU"/>
        </w:rPr>
        <w:t xml:space="preserve"> религии. Сказал аш-Шатыби, да помилует его Аллах: «Польза благих сновидений в том, что они либо являются радостными вестями, либо являются особым предупреждением, однако не устанавливают какие-либо законоположения в религии».</w:t>
      </w:r>
    </w:p>
    <w:p w14:paraId="387338AB" w14:textId="1D1C1492" w:rsidR="00C57698" w:rsidRPr="003816DB" w:rsidRDefault="00C57698" w:rsidP="007B0987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Аллах уберег Своего пророка, да благословит его Аллах и приветствует, от того, чтобы шайтан мог входить в его образ. Поэтому тот, кто увидел во сне пророка, тот увидел именно его. Пророк, да благословит его Аллах и приветствует, сказал: «</w:t>
      </w:r>
      <w:r w:rsidRPr="003816DB">
        <w:rPr>
          <w:b/>
          <w:bCs/>
          <w:color w:val="C00000"/>
          <w:sz w:val="32"/>
          <w:szCs w:val="32"/>
          <w:lang w:val="ru-RU"/>
        </w:rPr>
        <w:t>Кто увидел меня во сне, тот увидел меня. Воистину, шайтан не может входить в мой образ</w:t>
      </w:r>
      <w:r w:rsidRPr="003816DB">
        <w:rPr>
          <w:sz w:val="32"/>
          <w:szCs w:val="32"/>
          <w:lang w:val="ru-RU"/>
        </w:rPr>
        <w:t>». Этот хадис привели аль-Бухари и Муслим. Однако тот факт, что человек увидел пророка во сне, не указывает на превосходство этого человека над другими. Что касается того, кто увидел пророка с такими качествами, которые не приходят в его сунне или в его сире, или же увидел его повелевающим ложное, то такой сон от шайтана и является ложным. Благо же содержится в следовании за пророком, да благословит его Аллах и приветствует.</w:t>
      </w:r>
    </w:p>
    <w:p w14:paraId="6C20B998" w14:textId="73994B1A" w:rsidR="00506CA5" w:rsidRPr="003816DB" w:rsidRDefault="00506CA5" w:rsidP="007B0987">
      <w:pPr>
        <w:rPr>
          <w:sz w:val="32"/>
          <w:szCs w:val="32"/>
          <w:lang w:val="ru-RU"/>
        </w:rPr>
      </w:pPr>
      <w:r w:rsidRPr="003816DB">
        <w:rPr>
          <w:sz w:val="32"/>
          <w:szCs w:val="32"/>
          <w:lang w:val="ru-RU"/>
        </w:rPr>
        <w:t>Затем знайте, что Аллах повелел вам произносить благословения и приветствия на Своего пророка…</w:t>
      </w:r>
    </w:p>
    <w:p w14:paraId="38D085B7" w14:textId="77777777" w:rsidR="009C3384" w:rsidRPr="003816DB" w:rsidRDefault="009C3384" w:rsidP="00F10CF9">
      <w:pPr>
        <w:rPr>
          <w:sz w:val="32"/>
          <w:szCs w:val="32"/>
          <w:lang w:val="ru-RU"/>
        </w:rPr>
      </w:pPr>
    </w:p>
    <w:p w14:paraId="39480E00" w14:textId="77777777" w:rsidR="00300E7D" w:rsidRPr="003816DB" w:rsidRDefault="00300E7D" w:rsidP="004F4960">
      <w:pPr>
        <w:ind w:firstLine="0"/>
        <w:rPr>
          <w:sz w:val="32"/>
          <w:szCs w:val="32"/>
          <w:lang w:val="ru-RU"/>
        </w:rPr>
      </w:pPr>
    </w:p>
    <w:p w14:paraId="6AA63A15" w14:textId="3BE4F654" w:rsidR="005B5030" w:rsidRPr="003816DB" w:rsidRDefault="007D4A88" w:rsidP="005B5030">
      <w:pPr>
        <w:ind w:firstLine="0"/>
        <w:rPr>
          <w:sz w:val="32"/>
          <w:szCs w:val="32"/>
          <w:rtl/>
          <w:lang w:val="ru-RU"/>
        </w:rPr>
      </w:pPr>
      <w:r>
        <w:rPr>
          <w:noProof/>
          <w:sz w:val="32"/>
          <w:szCs w:val="32"/>
          <w:rtl/>
          <w:lang w:val="ar-SA"/>
        </w:rPr>
        <w:lastRenderedPageBreak/>
        <w:drawing>
          <wp:anchor distT="0" distB="0" distL="114300" distR="114300" simplePos="0" relativeHeight="251659264" behindDoc="0" locked="0" layoutInCell="1" allowOverlap="1" wp14:anchorId="59CAB75A" wp14:editId="01FBF40E">
            <wp:simplePos x="723900" y="838200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800000"/>
            <wp:effectExtent l="0" t="0" r="3175" b="1905"/>
            <wp:wrapSquare wrapText="bothSides"/>
            <wp:docPr id="3719518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5181" name="Picture 3719518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5030" w:rsidRPr="003816DB" w:rsidSect="00261D66">
      <w:footnotePr>
        <w:numRestart w:val="eachPage"/>
      </w:footnotePr>
      <w:pgSz w:w="11907" w:h="16840" w:code="9"/>
      <w:pgMar w:top="1134" w:right="1134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AD7C9" w14:textId="77777777" w:rsidR="0054405A" w:rsidRDefault="0054405A" w:rsidP="005B5030">
      <w:pPr>
        <w:spacing w:after="0"/>
      </w:pPr>
      <w:r>
        <w:separator/>
      </w:r>
    </w:p>
  </w:endnote>
  <w:endnote w:type="continuationSeparator" w:id="0">
    <w:p w14:paraId="2B467BC6" w14:textId="77777777" w:rsidR="0054405A" w:rsidRDefault="0054405A" w:rsidP="005B50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5876F3-BAAF-4D55-8785-56DDEADD93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2007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" w:fontKey="{5DD055A3-9C0E-4CE6-9E9A-36EEC83955EF}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  <w:embedRegular r:id="rId3" w:fontKey="{1F0C0BBF-8FC3-4CB4-AEC0-DCF8FE412A83}"/>
  </w:font>
  <w:font w:name="QCF2573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4" w:fontKey="{0433F960-042D-487F-9F8A-BC0B3698B871}"/>
  </w:font>
  <w:font w:name="adwa-assalaf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5" w:fontKey="{43B35FEF-4893-448F-A781-108E1C8F2E1F}"/>
  </w:font>
  <w:font w:name="QCF2449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6" w:fontKey="{46B4EFCD-7950-4837-9FAC-C806D37CFACD}"/>
  </w:font>
  <w:font w:name="QCF245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7" w:fontKey="{95EC525C-F202-4A65-B4AE-26D9B95BE021}"/>
  </w:font>
  <w:font w:name="QCF2235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8" w:fontKey="{FFFBA7CE-B5AC-407A-B26B-7F36F3B40202}"/>
  </w:font>
  <w:font w:name="QCF224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9" w:fontKey="{7AB1EAFE-E126-4E4B-84B3-10E126877C9D}"/>
  </w:font>
  <w:font w:name="QCF2182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0" w:fontKey="{9D24388B-B881-45D3-8F48-DB6C25BEE1F1}"/>
  </w:font>
  <w:font w:name="QCF2514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1" w:fontKey="{D24D1493-17C6-4150-97EA-93E3149A5AB1}"/>
  </w:font>
  <w:font w:name="QCF221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2" w:fontKey="{0954F2C8-E8A5-4166-BC7A-04FA87E4C560}"/>
  </w:font>
  <w:font w:name="QCF2236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3" w:fontKey="{6E30DB31-F6EB-4035-AC51-0397C23BA298}"/>
  </w:font>
  <w:font w:name="QCF2237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4" w:fontKey="{E03653E9-4C55-4657-91FA-344E091AF005}"/>
  </w:font>
  <w:font w:name="QCF2240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5" w:fontKey="{4142CD5B-8D55-410E-A78D-98819D24FEEA}"/>
  </w:font>
  <w:font w:name="QCF2241">
    <w:panose1 w:val="00000400000000000000"/>
    <w:charset w:val="00"/>
    <w:family w:val="auto"/>
    <w:pitch w:val="variable"/>
    <w:sig w:usb0="00002003" w:usb1="80000000" w:usb2="00000000" w:usb3="00000000" w:csb0="00000041" w:csb1="00000000"/>
    <w:embedRegular r:id="rId16" w:fontKey="{A82690CD-DA54-4D2C-818E-28DC740264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C8EF5A9D-769A-41CF-BCFE-A3684B6CE0B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8020B008-585E-4B8D-918E-4C88499E66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A18F0" w14:textId="4C9F3BD3" w:rsidR="003816DB" w:rsidRPr="003816DB" w:rsidRDefault="003816DB" w:rsidP="003816DB">
    <w:pPr>
      <w:tabs>
        <w:tab w:val="center" w:pos="4153"/>
        <w:tab w:val="right" w:pos="8306"/>
      </w:tabs>
      <w:bidi/>
      <w:spacing w:before="120"/>
      <w:ind w:firstLine="0"/>
      <w:rPr>
        <w:color w:val="0070C0"/>
      </w:rPr>
    </w:pPr>
    <w:r w:rsidRPr="003E696B">
      <w:rPr>
        <w:color w:val="0070C0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F438" w14:textId="23FCAEDB" w:rsidR="003816DB" w:rsidRPr="003816DB" w:rsidRDefault="003816DB" w:rsidP="003816DB">
    <w:pPr>
      <w:tabs>
        <w:tab w:val="center" w:pos="4153"/>
        <w:tab w:val="right" w:pos="8306"/>
      </w:tabs>
      <w:spacing w:before="120"/>
      <w:ind w:firstLine="0"/>
      <w:rPr>
        <w:color w:val="0070C0"/>
      </w:rPr>
    </w:pPr>
    <w:r w:rsidRPr="003E696B">
      <w:rPr>
        <w:color w:val="0070C0"/>
        <w:u w:val="single"/>
      </w:rPr>
      <w:t>a-alqasim.com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D8F35" w14:textId="77777777" w:rsidR="0054405A" w:rsidRDefault="0054405A" w:rsidP="005B5030">
      <w:pPr>
        <w:spacing w:after="0"/>
        <w:ind w:firstLine="0"/>
      </w:pPr>
      <w:r>
        <w:separator/>
      </w:r>
    </w:p>
  </w:footnote>
  <w:footnote w:type="continuationSeparator" w:id="0">
    <w:p w14:paraId="30E4D214" w14:textId="77777777" w:rsidR="0054405A" w:rsidRDefault="0054405A" w:rsidP="005B5030">
      <w:pPr>
        <w:spacing w:after="0"/>
      </w:pPr>
      <w:r>
        <w:continuationSeparator/>
      </w:r>
    </w:p>
  </w:footnote>
  <w:footnote w:id="1">
    <w:p w14:paraId="44738431" w14:textId="2FC2C342" w:rsidR="00506CA5" w:rsidRPr="00506CA5" w:rsidRDefault="00506CA5" w:rsidP="00261D66">
      <w:pPr>
        <w:pStyle w:val="FootnoteText"/>
        <w:ind w:left="170" w:hanging="17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Эта проповедь была произнесена в пятницу </w:t>
      </w:r>
      <w:r w:rsidR="00C03B5E">
        <w:rPr>
          <w:lang w:val="ru-RU"/>
        </w:rPr>
        <w:t xml:space="preserve">16-го числа </w:t>
      </w:r>
      <w:r>
        <w:rPr>
          <w:lang w:val="ru-RU"/>
        </w:rPr>
        <w:t xml:space="preserve">месяца </w:t>
      </w:r>
      <w:r w:rsidR="00C03B5E">
        <w:rPr>
          <w:lang w:val="ru-RU"/>
        </w:rPr>
        <w:t>Сафар</w:t>
      </w:r>
      <w:r>
        <w:rPr>
          <w:lang w:val="ru-RU"/>
        </w:rPr>
        <w:t xml:space="preserve"> в 144</w:t>
      </w:r>
      <w:r w:rsidR="00C03B5E">
        <w:rPr>
          <w:lang w:val="ru-RU"/>
        </w:rPr>
        <w:t>5</w:t>
      </w:r>
      <w:r>
        <w:rPr>
          <w:lang w:val="ru-RU"/>
        </w:rPr>
        <w:t xml:space="preserve"> году по хиджре в Пророческой мечети.</w:t>
      </w:r>
    </w:p>
  </w:footnote>
  <w:footnote w:id="2">
    <w:p w14:paraId="3C29F656" w14:textId="758A717B" w:rsidR="005B5030" w:rsidRPr="005B5030" w:rsidRDefault="005B5030" w:rsidP="00261D66">
      <w:pPr>
        <w:pStyle w:val="FootnoteText"/>
        <w:ind w:left="170" w:hanging="17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</w:t>
      </w:r>
      <w:r w:rsidR="00506CA5">
        <w:rPr>
          <w:lang w:val="ru-RU"/>
        </w:rPr>
        <w:t>«</w:t>
      </w:r>
      <w:r>
        <w:rPr>
          <w:lang w:val="ru-RU"/>
        </w:rPr>
        <w:t>а затем», «а далее», обычно используется в арабском языке при переходе к сути дела.</w:t>
      </w:r>
    </w:p>
  </w:footnote>
  <w:footnote w:id="3">
    <w:p w14:paraId="4BE8549B" w14:textId="6A1FFD5B" w:rsidR="005B5030" w:rsidRPr="005B5030" w:rsidRDefault="005B5030" w:rsidP="00261D66">
      <w:pPr>
        <w:pStyle w:val="FootnoteText"/>
        <w:ind w:left="170" w:hanging="17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«о мусульмане».</w:t>
      </w:r>
    </w:p>
  </w:footnote>
  <w:footnote w:id="4">
    <w:p w14:paraId="3FBA46AC" w14:textId="77777777" w:rsidR="00F10CF9" w:rsidRPr="005B5030" w:rsidRDefault="00F10CF9" w:rsidP="00261D66">
      <w:pPr>
        <w:pStyle w:val="FootnoteText"/>
        <w:ind w:left="170" w:hanging="17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“а затем», «а далее», обычно используется в арабском языке при переходе к сути дела.</w:t>
      </w:r>
    </w:p>
  </w:footnote>
  <w:footnote w:id="5">
    <w:p w14:paraId="68360A5A" w14:textId="77777777" w:rsidR="00F10CF9" w:rsidRPr="005B5030" w:rsidRDefault="00F10CF9" w:rsidP="00261D66">
      <w:pPr>
        <w:pStyle w:val="FootnoteText"/>
        <w:ind w:left="170" w:hanging="17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«о мусульмане».</w:t>
      </w:r>
    </w:p>
  </w:footnote>
  <w:footnote w:id="6">
    <w:p w14:paraId="3E7A85B3" w14:textId="77777777" w:rsidR="007B0987" w:rsidRPr="005B5030" w:rsidRDefault="007B0987" w:rsidP="00261D66">
      <w:pPr>
        <w:pStyle w:val="FootnoteText"/>
        <w:ind w:left="170" w:hanging="170"/>
        <w:rPr>
          <w:lang w:val="ru-RU"/>
        </w:rPr>
      </w:pPr>
      <w:r>
        <w:rPr>
          <w:rStyle w:val="FootnoteReference"/>
        </w:rPr>
        <w:footnoteRef/>
      </w:r>
      <w:r>
        <w:rPr>
          <w:lang w:val="ru-RU"/>
        </w:rPr>
        <w:t xml:space="preserve"> Означает «о мусульмане».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9168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043BA9" w14:textId="25B7862A" w:rsidR="003816DB" w:rsidRDefault="003816DB" w:rsidP="003816DB">
        <w:pPr>
          <w:pStyle w:val="Header"/>
          <w:pBdr>
            <w:bottom w:val="single" w:sz="4" w:space="1" w:color="auto"/>
          </w:pBdr>
          <w:tabs>
            <w:tab w:val="clear" w:pos="4320"/>
            <w:tab w:val="clear" w:pos="8640"/>
            <w:tab w:val="right" w:pos="9639"/>
          </w:tabs>
          <w:spacing w:after="240"/>
          <w:ind w:firstLine="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  <w:rtl/>
          </w:rPr>
          <w:tab/>
        </w:r>
        <w:r w:rsidRPr="003816DB">
          <w:t xml:space="preserve"> </w:t>
        </w:r>
        <w:r w:rsidRPr="003816DB">
          <w:rPr>
            <w:noProof/>
          </w:rPr>
          <w:t>Благое сновидение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991577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54E680" w14:textId="2FF50058" w:rsidR="003816DB" w:rsidRDefault="003816DB" w:rsidP="003816DB">
        <w:pPr>
          <w:pStyle w:val="Header"/>
          <w:pBdr>
            <w:bottom w:val="single" w:sz="4" w:space="1" w:color="auto"/>
          </w:pBdr>
          <w:tabs>
            <w:tab w:val="clear" w:pos="4320"/>
            <w:tab w:val="clear" w:pos="8640"/>
            <w:tab w:val="right" w:pos="9639"/>
          </w:tabs>
          <w:bidi/>
          <w:spacing w:after="240"/>
          <w:ind w:firstLine="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  <w:r>
          <w:rPr>
            <w:noProof/>
            <w:rtl/>
          </w:rPr>
          <w:tab/>
        </w:r>
        <w:r w:rsidRPr="003816DB">
          <w:t xml:space="preserve"> </w:t>
        </w:r>
        <w:r w:rsidRPr="003816DB">
          <w:rPr>
            <w:noProof/>
          </w:rPr>
          <w:t>Благое сновидение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embedTrueTypeFonts/>
  <w:defaultTabStop w:val="0"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02F"/>
    <w:rsid w:val="000239A3"/>
    <w:rsid w:val="0004670C"/>
    <w:rsid w:val="00071AFC"/>
    <w:rsid w:val="000A5FE0"/>
    <w:rsid w:val="000C6623"/>
    <w:rsid w:val="0011560C"/>
    <w:rsid w:val="001209F7"/>
    <w:rsid w:val="00156452"/>
    <w:rsid w:val="001A74A5"/>
    <w:rsid w:val="0021563D"/>
    <w:rsid w:val="00246646"/>
    <w:rsid w:val="00261D66"/>
    <w:rsid w:val="00280BBD"/>
    <w:rsid w:val="0028464B"/>
    <w:rsid w:val="00290869"/>
    <w:rsid w:val="002F58C7"/>
    <w:rsid w:val="00300E7D"/>
    <w:rsid w:val="003816DB"/>
    <w:rsid w:val="00387FDC"/>
    <w:rsid w:val="003C0858"/>
    <w:rsid w:val="003E10C6"/>
    <w:rsid w:val="004815E0"/>
    <w:rsid w:val="004F4960"/>
    <w:rsid w:val="00506CA5"/>
    <w:rsid w:val="0054405A"/>
    <w:rsid w:val="005B5030"/>
    <w:rsid w:val="005C47DB"/>
    <w:rsid w:val="005D00C3"/>
    <w:rsid w:val="00641EB1"/>
    <w:rsid w:val="006733C2"/>
    <w:rsid w:val="006D6F13"/>
    <w:rsid w:val="006E4164"/>
    <w:rsid w:val="007116CE"/>
    <w:rsid w:val="00713D54"/>
    <w:rsid w:val="007418E9"/>
    <w:rsid w:val="00794471"/>
    <w:rsid w:val="007A36C1"/>
    <w:rsid w:val="007B0987"/>
    <w:rsid w:val="007C3534"/>
    <w:rsid w:val="007D4A88"/>
    <w:rsid w:val="008350EA"/>
    <w:rsid w:val="008548F4"/>
    <w:rsid w:val="008624F5"/>
    <w:rsid w:val="00890A97"/>
    <w:rsid w:val="008F4AB9"/>
    <w:rsid w:val="00956F9F"/>
    <w:rsid w:val="009C3384"/>
    <w:rsid w:val="009E7765"/>
    <w:rsid w:val="00A277EE"/>
    <w:rsid w:val="00A46A7F"/>
    <w:rsid w:val="00AB7AE7"/>
    <w:rsid w:val="00AD2CA6"/>
    <w:rsid w:val="00B0334C"/>
    <w:rsid w:val="00B2002F"/>
    <w:rsid w:val="00B767B1"/>
    <w:rsid w:val="00B80261"/>
    <w:rsid w:val="00BA6E0F"/>
    <w:rsid w:val="00C03B5E"/>
    <w:rsid w:val="00C3364E"/>
    <w:rsid w:val="00C57698"/>
    <w:rsid w:val="00C74AD7"/>
    <w:rsid w:val="00C778BD"/>
    <w:rsid w:val="00CB747A"/>
    <w:rsid w:val="00CF5458"/>
    <w:rsid w:val="00D85FFC"/>
    <w:rsid w:val="00E32837"/>
    <w:rsid w:val="00E4561E"/>
    <w:rsid w:val="00E85549"/>
    <w:rsid w:val="00EA72D4"/>
    <w:rsid w:val="00F10CF9"/>
    <w:rsid w:val="00F142A5"/>
    <w:rsid w:val="00FB3833"/>
    <w:rsid w:val="00F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519131"/>
  <w15:chartTrackingRefBased/>
  <w15:docId w15:val="{5264191C-A734-4FEA-918B-A83EC6C8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58"/>
    <w:pPr>
      <w:spacing w:after="120" w:line="240" w:lineRule="auto"/>
      <w:ind w:firstLine="567"/>
      <w:jc w:val="both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2 ЗАГОЛОВОК"/>
    <w:basedOn w:val="Normal"/>
    <w:next w:val="Normal"/>
    <w:link w:val="TitleChar"/>
    <w:autoRedefine/>
    <w:uiPriority w:val="10"/>
    <w:qFormat/>
    <w:rsid w:val="00261D66"/>
    <w:pPr>
      <w:spacing w:after="240" w:line="360" w:lineRule="auto"/>
      <w:ind w:firstLine="0"/>
      <w:contextualSpacing/>
      <w:jc w:val="center"/>
    </w:pPr>
    <w:rPr>
      <w:b/>
      <w:color w:val="C00000"/>
      <w:spacing w:val="-10"/>
      <w:kern w:val="28"/>
      <w:sz w:val="36"/>
      <w:szCs w:val="36"/>
    </w:rPr>
  </w:style>
  <w:style w:type="character" w:customStyle="1" w:styleId="TitleChar">
    <w:name w:val="Title Char"/>
    <w:aliases w:val="2 ЗАГОЛОВОК Char"/>
    <w:basedOn w:val="DefaultParagraphFont"/>
    <w:link w:val="Title"/>
    <w:uiPriority w:val="10"/>
    <w:rsid w:val="00261D66"/>
    <w:rPr>
      <w:rFonts w:asciiTheme="majorBidi" w:eastAsiaTheme="majorEastAsia" w:hAnsiTheme="majorBidi" w:cstheme="majorBidi"/>
      <w:b/>
      <w:color w:val="C00000"/>
      <w:spacing w:val="-10"/>
      <w:kern w:val="28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03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030"/>
    <w:rPr>
      <w:rFonts w:asciiTheme="majorBidi" w:eastAsiaTheme="majorEastAsia" w:hAnsiTheme="majorBidi" w:cstheme="majorBidi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503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816D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816DB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3816D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816DB"/>
    <w:rPr>
      <w:rFonts w:asciiTheme="majorBidi" w:eastAsiaTheme="majorEastAsia" w:hAnsiTheme="majorBidi" w:cstheme="majorBidi"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1FD63-F0D9-482D-B05E-D7707FE9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2204</Words>
  <Characters>12569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أليصور شايخيف</dc:creator>
  <cp:keywords/>
  <dc:description/>
  <cp:lastModifiedBy>abo bakr nabil</cp:lastModifiedBy>
  <cp:revision>7</cp:revision>
  <dcterms:created xsi:type="dcterms:W3CDTF">2023-08-31T14:35:00Z</dcterms:created>
  <dcterms:modified xsi:type="dcterms:W3CDTF">2023-09-04T05:20:00Z</dcterms:modified>
</cp:coreProperties>
</file>