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E6C78B" w14:textId="77777777" w:rsidR="00367170" w:rsidRPr="004A672C" w:rsidRDefault="00332975" w:rsidP="00051EE5">
      <w:pPr>
        <w:tabs>
          <w:tab w:val="left" w:pos="753"/>
          <w:tab w:val="center" w:pos="3968"/>
        </w:tabs>
        <w:bidi w:val="0"/>
        <w:spacing w:after="120"/>
        <w:jc w:val="center"/>
        <w:rPr>
          <w:rFonts w:ascii="Cambria" w:hAnsi="Cambria" w:cstheme="minorHAnsi"/>
          <w:b/>
          <w:bCs/>
          <w:sz w:val="36"/>
          <w:szCs w:val="36"/>
          <w:lang w:val="sq-AL" w:bidi="ar-EG"/>
        </w:rPr>
      </w:pPr>
      <w:r w:rsidRPr="004A672C">
        <w:rPr>
          <w:rFonts w:ascii="Cambria" w:hAnsi="Cambria" w:cstheme="minorHAnsi"/>
          <w:b/>
          <w:bCs/>
          <w:sz w:val="36"/>
          <w:szCs w:val="36"/>
          <w:lang w:val="sq-AL" w:bidi="ar-EG"/>
        </w:rPr>
        <w:t>Dyzet hadithet e Neveviut</w:t>
      </w:r>
    </w:p>
    <w:p w14:paraId="06820B2C" w14:textId="77777777" w:rsidR="00332975" w:rsidRPr="004A672C" w:rsidRDefault="00332975" w:rsidP="00051EE5">
      <w:pPr>
        <w:tabs>
          <w:tab w:val="left" w:pos="753"/>
          <w:tab w:val="center" w:pos="3968"/>
        </w:tabs>
        <w:bidi w:val="0"/>
        <w:spacing w:after="120"/>
        <w:jc w:val="center"/>
        <w:rPr>
          <w:rFonts w:cstheme="minorHAnsi"/>
          <w:b/>
          <w:bCs/>
          <w:sz w:val="26"/>
          <w:szCs w:val="26"/>
          <w:lang w:val="sq-AL"/>
        </w:rPr>
      </w:pPr>
      <w:r w:rsidRPr="004A672C">
        <w:rPr>
          <w:rFonts w:ascii="Cambria" w:hAnsi="Cambria" w:cstheme="minorHAnsi"/>
          <w:b/>
          <w:bCs/>
          <w:sz w:val="26"/>
          <w:szCs w:val="26"/>
          <w:lang w:val="sq-AL" w:bidi="ar-EG"/>
        </w:rPr>
        <w:t>dhe shtojca e Ibn Rexhebit</w:t>
      </w:r>
    </w:p>
    <w:p w14:paraId="45F34B22" w14:textId="77777777" w:rsidR="006C291D" w:rsidRPr="00867035" w:rsidRDefault="006C291D" w:rsidP="00051EE5">
      <w:pPr>
        <w:tabs>
          <w:tab w:val="left" w:pos="753"/>
          <w:tab w:val="center" w:pos="3968"/>
        </w:tabs>
        <w:bidi w:val="0"/>
        <w:spacing w:after="120"/>
        <w:jc w:val="center"/>
        <w:rPr>
          <w:rFonts w:asciiTheme="majorHAnsi" w:hAnsiTheme="majorHAnsi" w:cstheme="majorHAnsi"/>
          <w:rtl/>
          <w:lang w:val="sq-AL"/>
        </w:rPr>
      </w:pPr>
      <w:r w:rsidRPr="00867035">
        <w:rPr>
          <w:rFonts w:asciiTheme="majorHAnsi" w:hAnsiTheme="majorHAnsi" w:cstheme="majorHAnsi"/>
          <w:noProof/>
        </w:rPr>
        <w:drawing>
          <wp:anchor distT="0" distB="0" distL="114300" distR="114300" simplePos="0" relativeHeight="251666432" behindDoc="0" locked="0" layoutInCell="1" allowOverlap="1" wp14:anchorId="057C96ED" wp14:editId="17B6A35E">
            <wp:simplePos x="0" y="0"/>
            <wp:positionH relativeFrom="margin">
              <wp:posOffset>255270</wp:posOffset>
            </wp:positionH>
            <wp:positionV relativeFrom="paragraph">
              <wp:posOffset>59360</wp:posOffset>
            </wp:positionV>
            <wp:extent cx="2397117" cy="348931"/>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397117" cy="348931"/>
                    </a:xfrm>
                    <a:prstGeom prst="rect">
                      <a:avLst/>
                    </a:prstGeom>
                  </pic:spPr>
                </pic:pic>
              </a:graphicData>
            </a:graphic>
          </wp:anchor>
        </w:drawing>
      </w:r>
    </w:p>
    <w:p w14:paraId="21964161" w14:textId="77777777" w:rsidR="006C291D" w:rsidRPr="00867035" w:rsidRDefault="006C291D" w:rsidP="00051EE5">
      <w:pPr>
        <w:bidi w:val="0"/>
        <w:spacing w:after="120" w:line="240" w:lineRule="auto"/>
        <w:jc w:val="center"/>
        <w:rPr>
          <w:rFonts w:asciiTheme="majorHAnsi" w:hAnsiTheme="majorHAnsi" w:cstheme="majorHAnsi"/>
          <w:lang w:val="sq-AL" w:bidi="ar-EG"/>
        </w:rPr>
      </w:pPr>
    </w:p>
    <w:p w14:paraId="1C56DA8A" w14:textId="77777777" w:rsidR="004E4994" w:rsidRPr="00867035" w:rsidRDefault="004A672C" w:rsidP="00051EE5">
      <w:pPr>
        <w:bidi w:val="0"/>
        <w:spacing w:after="120" w:line="240" w:lineRule="auto"/>
        <w:jc w:val="center"/>
        <w:rPr>
          <w:rFonts w:ascii="Cambria" w:hAnsi="Cambria" w:cstheme="majorHAnsi"/>
          <w:b/>
          <w:bCs/>
          <w:sz w:val="24"/>
          <w:szCs w:val="24"/>
          <w:lang w:val="sq-AL" w:bidi="ar-EG"/>
        </w:rPr>
      </w:pPr>
      <w:bookmarkStart w:id="0" w:name="_GoBack"/>
      <w:r>
        <w:rPr>
          <w:rFonts w:ascii="Cambria" w:hAnsi="Cambria" w:cstheme="majorHAnsi"/>
          <w:b/>
          <w:bCs/>
          <w:sz w:val="24"/>
          <w:szCs w:val="24"/>
          <w:lang w:val="sq-AL" w:bidi="ar-EG"/>
        </w:rPr>
        <w:t>Ebu Zekeria En Nevevi</w:t>
      </w:r>
      <w:bookmarkEnd w:id="0"/>
    </w:p>
    <w:p w14:paraId="4B0AB1BB" w14:textId="77777777" w:rsidR="00CB5AD9" w:rsidRPr="00867035" w:rsidRDefault="00CB5AD9" w:rsidP="00051EE5">
      <w:pPr>
        <w:bidi w:val="0"/>
        <w:spacing w:after="120" w:line="240" w:lineRule="auto"/>
        <w:jc w:val="center"/>
        <w:rPr>
          <w:rFonts w:asciiTheme="majorHAnsi" w:hAnsiTheme="majorHAnsi" w:cstheme="majorHAnsi"/>
          <w:b/>
          <w:bCs/>
          <w:lang w:val="sq-AL" w:bidi="ar-EG"/>
        </w:rPr>
      </w:pPr>
    </w:p>
    <w:p w14:paraId="7451255A" w14:textId="77777777" w:rsidR="00CB5AD9" w:rsidRPr="00867035" w:rsidRDefault="00CB5AD9" w:rsidP="00051EE5">
      <w:pPr>
        <w:bidi w:val="0"/>
        <w:spacing w:after="120" w:line="240" w:lineRule="auto"/>
        <w:jc w:val="center"/>
        <w:rPr>
          <w:rFonts w:asciiTheme="majorHAnsi" w:hAnsiTheme="majorHAnsi" w:cstheme="majorHAnsi"/>
          <w:b/>
          <w:bCs/>
          <w:lang w:val="sq-AL" w:bidi="ar-EG"/>
        </w:rPr>
      </w:pPr>
    </w:p>
    <w:p w14:paraId="6812E667" w14:textId="77777777" w:rsidR="00CE113F" w:rsidRPr="00867035" w:rsidRDefault="00CE113F" w:rsidP="00CE113F">
      <w:pPr>
        <w:bidi w:val="0"/>
        <w:spacing w:after="120" w:line="240" w:lineRule="auto"/>
        <w:jc w:val="center"/>
        <w:rPr>
          <w:rFonts w:asciiTheme="majorHAnsi" w:hAnsiTheme="majorHAnsi" w:cstheme="majorHAnsi"/>
          <w:b/>
          <w:bCs/>
          <w:lang w:val="sq-AL" w:bidi="ar-EG"/>
        </w:rPr>
      </w:pPr>
    </w:p>
    <w:p w14:paraId="381DEF3C" w14:textId="77777777" w:rsidR="00CE113F" w:rsidRPr="00867035" w:rsidRDefault="00CE113F" w:rsidP="00CE113F">
      <w:pPr>
        <w:bidi w:val="0"/>
        <w:spacing w:after="120" w:line="240" w:lineRule="auto"/>
        <w:jc w:val="center"/>
        <w:rPr>
          <w:rFonts w:asciiTheme="majorHAnsi" w:hAnsiTheme="majorHAnsi" w:cstheme="majorHAnsi"/>
          <w:b/>
          <w:bCs/>
          <w:lang w:val="sq-AL" w:bidi="ar-EG"/>
        </w:rPr>
      </w:pPr>
    </w:p>
    <w:p w14:paraId="6F6FA743" w14:textId="77777777" w:rsidR="00CB5AD9" w:rsidRPr="00867035" w:rsidRDefault="00CB5AD9" w:rsidP="00051EE5">
      <w:pPr>
        <w:bidi w:val="0"/>
        <w:spacing w:after="120" w:line="240" w:lineRule="auto"/>
        <w:jc w:val="center"/>
        <w:rPr>
          <w:rFonts w:asciiTheme="majorHAnsi" w:hAnsiTheme="majorHAnsi" w:cstheme="majorHAnsi"/>
          <w:b/>
          <w:bCs/>
          <w:lang w:val="sq-AL" w:bidi="ar-EG"/>
        </w:rPr>
      </w:pPr>
    </w:p>
    <w:p w14:paraId="2970A6B5" w14:textId="77777777" w:rsidR="00CB5AD9" w:rsidRPr="00867035" w:rsidRDefault="00CB5AD9" w:rsidP="00051EE5">
      <w:pPr>
        <w:bidi w:val="0"/>
        <w:spacing w:after="120"/>
        <w:jc w:val="center"/>
        <w:rPr>
          <w:rFonts w:cstheme="minorHAnsi"/>
          <w:b/>
          <w:bCs/>
          <w:sz w:val="24"/>
          <w:szCs w:val="24"/>
          <w:lang w:val="sq-AL"/>
        </w:rPr>
      </w:pPr>
      <w:r w:rsidRPr="00867035">
        <w:rPr>
          <w:rFonts w:cstheme="minorHAnsi"/>
          <w:b/>
          <w:bCs/>
          <w:sz w:val="24"/>
          <w:szCs w:val="24"/>
          <w:lang w:val="sq-AL"/>
        </w:rPr>
        <w:t xml:space="preserve">Përktheu: </w:t>
      </w:r>
      <w:r w:rsidR="00332975" w:rsidRPr="00867035">
        <w:rPr>
          <w:rFonts w:cstheme="minorHAnsi"/>
          <w:b/>
          <w:bCs/>
          <w:sz w:val="24"/>
          <w:szCs w:val="24"/>
          <w:lang w:val="sq-AL"/>
        </w:rPr>
        <w:t xml:space="preserve">Jusuf Kastrati </w:t>
      </w:r>
    </w:p>
    <w:p w14:paraId="61B840D9" w14:textId="77777777" w:rsidR="00CB5AD9" w:rsidRPr="00867035" w:rsidRDefault="00CB5AD9" w:rsidP="00051EE5">
      <w:pPr>
        <w:bidi w:val="0"/>
        <w:spacing w:after="120"/>
        <w:jc w:val="center"/>
        <w:rPr>
          <w:rFonts w:cstheme="minorHAnsi"/>
          <w:b/>
          <w:bCs/>
          <w:sz w:val="24"/>
          <w:szCs w:val="24"/>
          <w:lang w:val="sq-AL"/>
        </w:rPr>
      </w:pPr>
      <w:r w:rsidRPr="00867035">
        <w:rPr>
          <w:rFonts w:cstheme="minorHAnsi"/>
          <w:b/>
          <w:bCs/>
          <w:sz w:val="24"/>
          <w:szCs w:val="24"/>
          <w:lang w:val="sq-AL"/>
        </w:rPr>
        <w:t xml:space="preserve">Redaktor fetar: </w:t>
      </w:r>
      <w:r w:rsidR="00332975" w:rsidRPr="00867035">
        <w:rPr>
          <w:rFonts w:cstheme="minorHAnsi"/>
          <w:b/>
          <w:bCs/>
          <w:sz w:val="24"/>
          <w:szCs w:val="24"/>
          <w:lang w:val="sq-AL"/>
        </w:rPr>
        <w:t>Almedin Ejupi</w:t>
      </w:r>
    </w:p>
    <w:p w14:paraId="749CAF87" w14:textId="77777777" w:rsidR="00CB5AD9" w:rsidRPr="00867035" w:rsidRDefault="00CB5AD9" w:rsidP="00051EE5">
      <w:pPr>
        <w:bidi w:val="0"/>
        <w:spacing w:after="120"/>
        <w:jc w:val="center"/>
        <w:rPr>
          <w:rFonts w:cstheme="minorHAnsi"/>
          <w:b/>
          <w:bCs/>
          <w:sz w:val="24"/>
          <w:szCs w:val="24"/>
          <w:lang w:val="sq-AL"/>
        </w:rPr>
        <w:sectPr w:rsidR="00CB5AD9" w:rsidRPr="00867035" w:rsidSect="003B396E">
          <w:headerReference w:type="even" r:id="rId9"/>
          <w:footerReference w:type="default" r:id="rId10"/>
          <w:headerReference w:type="first" r:id="rId11"/>
          <w:pgSz w:w="6804" w:h="9639" w:code="9"/>
          <w:pgMar w:top="1134" w:right="1134" w:bottom="1134" w:left="1134" w:header="709" w:footer="709" w:gutter="0"/>
          <w:pgNumType w:start="0"/>
          <w:cols w:space="708"/>
          <w:titlePg/>
          <w:bidi/>
          <w:rtlGutter/>
          <w:docGrid w:linePitch="360"/>
        </w:sectPr>
      </w:pPr>
      <w:r w:rsidRPr="00867035">
        <w:rPr>
          <w:rFonts w:cstheme="minorHAnsi"/>
          <w:b/>
          <w:bCs/>
          <w:sz w:val="24"/>
          <w:szCs w:val="24"/>
          <w:lang w:val="sq-AL"/>
        </w:rPr>
        <w:t>Redaktor gjuhësor: Jeton Koqinaj</w:t>
      </w:r>
    </w:p>
    <w:p w14:paraId="3A06C10F" w14:textId="77777777" w:rsidR="00332975" w:rsidRPr="00867035" w:rsidRDefault="00332975" w:rsidP="00051EE5">
      <w:pPr>
        <w:tabs>
          <w:tab w:val="left" w:pos="753"/>
          <w:tab w:val="center" w:pos="3968"/>
        </w:tabs>
        <w:spacing w:after="0" w:line="240" w:lineRule="auto"/>
        <w:jc w:val="center"/>
        <w:rPr>
          <w:rFonts w:asciiTheme="majorHAnsi" w:hAnsiTheme="majorHAnsi" w:cs="KFGQPC Uthman Taha Naskh"/>
          <w:b/>
          <w:bCs/>
          <w:sz w:val="40"/>
          <w:szCs w:val="40"/>
          <w:rtl/>
          <w:lang w:val="sq-AL" w:bidi="ar-EG"/>
        </w:rPr>
      </w:pPr>
      <w:bookmarkStart w:id="1" w:name="OLE_LINK2"/>
      <w:r w:rsidRPr="00867035">
        <w:rPr>
          <w:rFonts w:asciiTheme="majorHAnsi" w:hAnsiTheme="majorHAnsi" w:cs="KFGQPC Uthman Taha Naskh"/>
          <w:b/>
          <w:bCs/>
          <w:sz w:val="40"/>
          <w:szCs w:val="40"/>
          <w:rtl/>
          <w:lang w:val="sq-AL" w:bidi="ar-EG"/>
        </w:rPr>
        <w:lastRenderedPageBreak/>
        <w:t>الأربعون النووية</w:t>
      </w:r>
    </w:p>
    <w:p w14:paraId="30292F65" w14:textId="77777777" w:rsidR="00332975" w:rsidRPr="00867035" w:rsidRDefault="00332975" w:rsidP="00051EE5">
      <w:pPr>
        <w:tabs>
          <w:tab w:val="left" w:pos="753"/>
          <w:tab w:val="center" w:pos="3968"/>
        </w:tabs>
        <w:spacing w:after="120" w:line="240" w:lineRule="auto"/>
        <w:jc w:val="center"/>
        <w:rPr>
          <w:rFonts w:asciiTheme="majorHAnsi" w:hAnsiTheme="majorHAnsi" w:cs="KFGQPC Uthman Taha Naskh"/>
          <w:b/>
          <w:bCs/>
          <w:sz w:val="28"/>
          <w:szCs w:val="28"/>
          <w:lang w:val="sq-AL" w:bidi="ar-EG"/>
        </w:rPr>
      </w:pPr>
      <w:r w:rsidRPr="00867035">
        <w:rPr>
          <w:rFonts w:asciiTheme="majorHAnsi" w:hAnsiTheme="majorHAnsi" w:cs="KFGQPC Uthman Taha Naskh"/>
          <w:b/>
          <w:bCs/>
          <w:sz w:val="28"/>
          <w:szCs w:val="28"/>
          <w:rtl/>
          <w:lang w:val="sq-AL" w:bidi="ar-EG"/>
        </w:rPr>
        <w:t>مع زيادة ابن رجب</w:t>
      </w:r>
    </w:p>
    <w:p w14:paraId="370C1274" w14:textId="77777777" w:rsidR="006C291D" w:rsidRPr="00867035" w:rsidRDefault="00051EE5" w:rsidP="00051EE5">
      <w:pPr>
        <w:spacing w:after="120" w:line="240" w:lineRule="auto"/>
        <w:jc w:val="center"/>
        <w:rPr>
          <w:rFonts w:ascii="ae_AlArabiya" w:hAnsi="ae_AlArabiya" w:cs="KFGQPC Uthman Taha Naskh"/>
          <w:b/>
          <w:bCs/>
          <w:rtl/>
          <w:lang w:val="sq-AL" w:bidi="ar-EG"/>
        </w:rPr>
      </w:pPr>
      <w:r w:rsidRPr="00867035">
        <w:rPr>
          <w:rFonts w:ascii="ae_AlArabiya" w:hAnsi="ae_AlArabiya" w:cs="KFGQPC Uthman Taha Naskh"/>
          <w:b/>
          <w:bCs/>
          <w:noProof/>
          <w:rtl/>
        </w:rPr>
        <w:drawing>
          <wp:anchor distT="0" distB="0" distL="114300" distR="114300" simplePos="0" relativeHeight="251663360" behindDoc="0" locked="0" layoutInCell="1" allowOverlap="1" wp14:anchorId="54A61980" wp14:editId="032D20DD">
            <wp:simplePos x="0" y="0"/>
            <wp:positionH relativeFrom="margin">
              <wp:posOffset>255270</wp:posOffset>
            </wp:positionH>
            <wp:positionV relativeFrom="paragraph">
              <wp:posOffset>225425</wp:posOffset>
            </wp:positionV>
            <wp:extent cx="2392680" cy="35052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392680" cy="350520"/>
                    </a:xfrm>
                    <a:prstGeom prst="rect">
                      <a:avLst/>
                    </a:prstGeom>
                  </pic:spPr>
                </pic:pic>
              </a:graphicData>
            </a:graphic>
          </wp:anchor>
        </w:drawing>
      </w:r>
      <w:r w:rsidR="00CB5AD9" w:rsidRPr="00867035">
        <w:rPr>
          <w:rFonts w:ascii="ae_AlArabiya" w:hAnsi="ae_AlArabiya" w:cs="KFGQPC Uthman Taha Naskh"/>
          <w:b/>
          <w:bCs/>
          <w:rtl/>
          <w:lang w:val="sq-AL" w:bidi="ar-EG"/>
        </w:rPr>
        <w:t xml:space="preserve"> (باللغة الألب</w:t>
      </w:r>
      <w:r w:rsidR="006C291D" w:rsidRPr="00867035">
        <w:rPr>
          <w:rFonts w:ascii="ae_AlArabiya" w:hAnsi="ae_AlArabiya" w:cs="KFGQPC Uthman Taha Naskh"/>
          <w:b/>
          <w:bCs/>
          <w:rtl/>
          <w:lang w:val="sq-AL" w:bidi="ar-EG"/>
        </w:rPr>
        <w:t>انية)</w:t>
      </w:r>
    </w:p>
    <w:p w14:paraId="652CC108" w14:textId="77777777" w:rsidR="006C291D" w:rsidRPr="00867035" w:rsidRDefault="006C291D" w:rsidP="00051EE5">
      <w:pPr>
        <w:tabs>
          <w:tab w:val="left" w:pos="753"/>
          <w:tab w:val="center" w:pos="3968"/>
        </w:tabs>
        <w:spacing w:after="120" w:line="240" w:lineRule="auto"/>
        <w:jc w:val="center"/>
        <w:rPr>
          <w:rFonts w:ascii="Gotham Narrow Light" w:hAnsi="Gotham Narrow Light" w:cs="KFGQPC Uthman Taha Naskh"/>
          <w:sz w:val="20"/>
          <w:szCs w:val="20"/>
          <w:rtl/>
          <w:lang w:val="sq-AL"/>
        </w:rPr>
      </w:pPr>
    </w:p>
    <w:p w14:paraId="00F64865" w14:textId="77777777" w:rsidR="006C291D" w:rsidRPr="00867035" w:rsidRDefault="006C291D" w:rsidP="00051EE5">
      <w:pPr>
        <w:spacing w:after="120" w:line="240" w:lineRule="auto"/>
        <w:jc w:val="center"/>
        <w:rPr>
          <w:rFonts w:asciiTheme="majorHAnsi" w:hAnsiTheme="majorHAnsi" w:cs="KFGQPC Uthman Taha Naskh"/>
          <w:rtl/>
          <w:lang w:val="sq-AL"/>
        </w:rPr>
      </w:pPr>
      <w:bookmarkStart w:id="2" w:name="OLE_LINK1"/>
      <w:r w:rsidRPr="00867035">
        <w:rPr>
          <w:rFonts w:asciiTheme="majorHAnsi" w:hAnsiTheme="majorHAnsi" w:cs="KFGQPC Uthman Taha Naskh"/>
          <w:rtl/>
          <w:lang w:val="sq-AL" w:bidi="ar-EG"/>
        </w:rPr>
        <w:t xml:space="preserve">تأليف: </w:t>
      </w:r>
      <w:r w:rsidR="00332975" w:rsidRPr="00867035">
        <w:rPr>
          <w:rFonts w:asciiTheme="majorHAnsi" w:hAnsiTheme="majorHAnsi" w:cs="KFGQPC Uthman Taha Naskh"/>
          <w:rtl/>
          <w:lang w:val="sq-AL" w:bidi="ar-EG"/>
        </w:rPr>
        <w:t>أبو زكريا النووي</w:t>
      </w:r>
    </w:p>
    <w:p w14:paraId="0344012B" w14:textId="77777777" w:rsidR="006C291D" w:rsidRPr="0022653E" w:rsidRDefault="006C291D" w:rsidP="00051EE5">
      <w:pPr>
        <w:spacing w:after="120" w:line="240" w:lineRule="auto"/>
        <w:jc w:val="center"/>
        <w:rPr>
          <w:rFonts w:asciiTheme="majorHAnsi" w:hAnsiTheme="majorHAnsi" w:cs="KFGQPC Uthman Taha Naskh"/>
          <w:sz w:val="28"/>
          <w:szCs w:val="28"/>
          <w:rtl/>
          <w:lang w:val="sq-AL"/>
        </w:rPr>
      </w:pPr>
    </w:p>
    <w:p w14:paraId="62ED841F" w14:textId="77777777" w:rsidR="006C291D" w:rsidRPr="00867035" w:rsidRDefault="000824D2" w:rsidP="00051EE5">
      <w:pPr>
        <w:spacing w:after="120" w:line="240" w:lineRule="auto"/>
        <w:jc w:val="center"/>
        <w:rPr>
          <w:rFonts w:asciiTheme="majorHAnsi" w:hAnsiTheme="majorHAnsi" w:cs="KFGQPC Uthman Taha Naskh"/>
          <w:rtl/>
          <w:lang w:val="sq-AL" w:bidi="ar-EG"/>
        </w:rPr>
      </w:pPr>
      <w:r w:rsidRPr="00867035">
        <w:rPr>
          <w:rFonts w:asciiTheme="majorHAnsi" w:hAnsiTheme="majorHAnsi" w:cs="KFGQPC Uthman Taha Naskh"/>
          <w:rtl/>
          <w:lang w:val="sq-AL" w:bidi="ar-EG"/>
        </w:rPr>
        <w:t xml:space="preserve">ترجمة: </w:t>
      </w:r>
      <w:r w:rsidR="00332975" w:rsidRPr="00867035">
        <w:rPr>
          <w:rFonts w:asciiTheme="majorHAnsi" w:hAnsiTheme="majorHAnsi" w:cs="KFGQPC Uthman Taha Naskh"/>
          <w:rtl/>
          <w:lang w:val="sq-AL" w:bidi="ar-EG"/>
        </w:rPr>
        <w:t xml:space="preserve">يوسف كاستراتي </w:t>
      </w:r>
    </w:p>
    <w:bookmarkEnd w:id="1"/>
    <w:bookmarkEnd w:id="2"/>
    <w:p w14:paraId="4CF272C3" w14:textId="77777777" w:rsidR="0022653E" w:rsidRPr="00867035" w:rsidRDefault="0022653E" w:rsidP="0022653E">
      <w:pPr>
        <w:spacing w:after="120" w:line="240" w:lineRule="auto"/>
        <w:jc w:val="center"/>
        <w:rPr>
          <w:rFonts w:asciiTheme="majorHAnsi" w:hAnsiTheme="majorHAnsi" w:cs="KFGQPC Uthman Taha Naskh"/>
          <w:rtl/>
          <w:lang w:val="sq-AL" w:bidi="ar-EG"/>
        </w:rPr>
      </w:pPr>
      <w:r w:rsidRPr="00867035">
        <w:rPr>
          <w:rFonts w:asciiTheme="majorHAnsi" w:hAnsiTheme="majorHAnsi" w:cs="KFGQPC Uthman Taha Naskh"/>
          <w:rtl/>
          <w:lang w:val="sq-AL" w:bidi="ar-EG"/>
        </w:rPr>
        <w:t>مراجعة</w:t>
      </w:r>
      <w:r>
        <w:rPr>
          <w:rFonts w:asciiTheme="majorHAnsi" w:hAnsiTheme="majorHAnsi" w:cs="KFGQPC Uthman Taha Naskh" w:hint="cs"/>
          <w:rtl/>
          <w:lang w:val="sq-AL" w:bidi="ar-EG"/>
        </w:rPr>
        <w:t xml:space="preserve"> شرعية</w:t>
      </w:r>
      <w:r w:rsidRPr="00867035">
        <w:rPr>
          <w:rFonts w:asciiTheme="majorHAnsi" w:hAnsiTheme="majorHAnsi" w:cs="KFGQPC Uthman Taha Naskh"/>
          <w:rtl/>
          <w:lang w:val="sq-AL" w:bidi="ar-EG"/>
        </w:rPr>
        <w:t>: ألمدين أيوبي</w:t>
      </w:r>
    </w:p>
    <w:p w14:paraId="0C2977BD" w14:textId="77777777" w:rsidR="0022653E" w:rsidRPr="00867035" w:rsidRDefault="0022653E" w:rsidP="0022653E">
      <w:pPr>
        <w:spacing w:after="120" w:line="240" w:lineRule="auto"/>
        <w:jc w:val="center"/>
        <w:rPr>
          <w:rFonts w:asciiTheme="majorHAnsi" w:hAnsiTheme="majorHAnsi" w:cs="KFGQPC Uthman Taha Naskh"/>
          <w:rtl/>
          <w:lang w:val="sq-AL" w:bidi="ar-EG"/>
        </w:rPr>
      </w:pPr>
      <w:r w:rsidRPr="00867035">
        <w:rPr>
          <w:rFonts w:asciiTheme="majorHAnsi" w:hAnsiTheme="majorHAnsi" w:cs="KFGQPC Uthman Taha Naskh"/>
          <w:rtl/>
          <w:lang w:val="sq-AL" w:bidi="ar-EG"/>
        </w:rPr>
        <w:t>مراجعة</w:t>
      </w:r>
      <w:r>
        <w:rPr>
          <w:rFonts w:asciiTheme="majorHAnsi" w:hAnsiTheme="majorHAnsi" w:cs="KFGQPC Uthman Taha Naskh" w:hint="cs"/>
          <w:rtl/>
          <w:lang w:val="sq-AL" w:bidi="ar-EG"/>
        </w:rPr>
        <w:t xml:space="preserve"> لغوية: يتون كوجيناي</w:t>
      </w:r>
    </w:p>
    <w:p w14:paraId="2DE3396B" w14:textId="77777777" w:rsidR="006C291D" w:rsidRPr="0022653E" w:rsidRDefault="006C291D" w:rsidP="0022653E">
      <w:pPr>
        <w:spacing w:after="0"/>
        <w:rPr>
          <w:rFonts w:cstheme="minorHAnsi"/>
          <w:sz w:val="16"/>
          <w:szCs w:val="16"/>
          <w:lang w:val="sq-AL" w:bidi="ar-EG"/>
        </w:rPr>
      </w:pPr>
      <w:r w:rsidRPr="00867035">
        <w:rPr>
          <w:rFonts w:asciiTheme="majorHAnsi" w:hAnsiTheme="majorHAnsi" w:cs="KFGQPC Uthman Taha Naskh"/>
          <w:noProof/>
        </w:rPr>
        <w:drawing>
          <wp:anchor distT="0" distB="0" distL="114300" distR="114300" simplePos="0" relativeHeight="251664384" behindDoc="1" locked="0" layoutInCell="1" allowOverlap="1" wp14:anchorId="75527E32" wp14:editId="78C0420B">
            <wp:simplePos x="0" y="0"/>
            <wp:positionH relativeFrom="margin">
              <wp:posOffset>7620</wp:posOffset>
            </wp:positionH>
            <wp:positionV relativeFrom="paragraph">
              <wp:posOffset>405765</wp:posOffset>
            </wp:positionV>
            <wp:extent cx="2884170" cy="754380"/>
            <wp:effectExtent l="1905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كليشة الربوة.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84170" cy="754380"/>
                    </a:xfrm>
                    <a:prstGeom prst="rect">
                      <a:avLst/>
                    </a:prstGeom>
                  </pic:spPr>
                </pic:pic>
              </a:graphicData>
            </a:graphic>
          </wp:anchor>
        </w:drawing>
      </w:r>
      <w:r w:rsidRPr="00867035">
        <w:rPr>
          <w:rFonts w:cstheme="minorHAnsi"/>
          <w:lang w:val="sq-AL" w:bidi="ar-EG"/>
        </w:rPr>
        <w:br w:type="page"/>
      </w:r>
    </w:p>
    <w:p w14:paraId="011E9AB6" w14:textId="77777777" w:rsidR="00EE5F83" w:rsidRPr="00867035" w:rsidRDefault="00DC5AC5" w:rsidP="00051EE5">
      <w:pPr>
        <w:bidi w:val="0"/>
        <w:spacing w:after="120"/>
        <w:jc w:val="center"/>
        <w:rPr>
          <w:rFonts w:cs="Traditional Arabic"/>
          <w:b/>
          <w:bCs/>
          <w:sz w:val="24"/>
          <w:szCs w:val="24"/>
          <w:lang w:val="sq-AL"/>
        </w:rPr>
      </w:pPr>
      <w:r w:rsidRPr="00867035">
        <w:rPr>
          <w:rFonts w:cs="Traditional Arabic"/>
          <w:b/>
          <w:bCs/>
          <w:sz w:val="24"/>
          <w:szCs w:val="24"/>
          <w:rtl/>
          <w:lang w:val="sq-AL"/>
        </w:rPr>
        <w:lastRenderedPageBreak/>
        <w:t>بسم الله الرحمن الرحيم</w:t>
      </w:r>
    </w:p>
    <w:p w14:paraId="0E21ED9F" w14:textId="77777777" w:rsidR="00332975" w:rsidRPr="00867035" w:rsidRDefault="00332975" w:rsidP="00051EE5">
      <w:pPr>
        <w:bidi w:val="0"/>
        <w:spacing w:after="120"/>
        <w:jc w:val="center"/>
        <w:rPr>
          <w:rFonts w:cstheme="minorHAnsi"/>
          <w:b/>
          <w:bCs/>
          <w:sz w:val="24"/>
          <w:szCs w:val="24"/>
          <w:lang w:val="sq-AL"/>
        </w:rPr>
      </w:pPr>
      <w:r w:rsidRPr="00867035">
        <w:rPr>
          <w:rFonts w:cstheme="minorHAnsi"/>
          <w:b/>
          <w:bCs/>
          <w:sz w:val="24"/>
          <w:szCs w:val="24"/>
          <w:lang w:val="sq-AL"/>
        </w:rPr>
        <w:t>Me emrin e Allahut, të Gjithëmëshirshmit, Mëshirëplotit!</w:t>
      </w:r>
    </w:p>
    <w:p w14:paraId="46A59466" w14:textId="77777777" w:rsidR="00BF0A5D" w:rsidRPr="00867035" w:rsidRDefault="00BF0A5D" w:rsidP="00051EE5">
      <w:pPr>
        <w:pStyle w:val="Heading1"/>
        <w:bidi w:val="0"/>
        <w:spacing w:before="0" w:after="120"/>
        <w:rPr>
          <w:rFonts w:asciiTheme="minorHAnsi" w:hAnsiTheme="minorHAnsi" w:cstheme="minorHAnsi"/>
          <w:b/>
          <w:bCs/>
          <w:color w:val="auto"/>
          <w:sz w:val="24"/>
          <w:szCs w:val="24"/>
          <w:lang w:val="sq-AL"/>
        </w:rPr>
      </w:pPr>
    </w:p>
    <w:p w14:paraId="593AF5C4" w14:textId="77777777" w:rsidR="00332975" w:rsidRPr="00867035" w:rsidRDefault="00E118E3" w:rsidP="00D7308C">
      <w:pPr>
        <w:pStyle w:val="Heading1"/>
        <w:bidi w:val="0"/>
        <w:spacing w:before="0" w:after="120"/>
        <w:jc w:val="center"/>
        <w:rPr>
          <w:rFonts w:asciiTheme="minorHAnsi" w:hAnsiTheme="minorHAnsi" w:cstheme="minorHAnsi"/>
          <w:b/>
          <w:bCs/>
          <w:color w:val="auto"/>
          <w:sz w:val="24"/>
          <w:szCs w:val="24"/>
          <w:lang w:val="sq-AL"/>
        </w:rPr>
      </w:pPr>
      <w:bookmarkStart w:id="3" w:name="_Toc494413340"/>
      <w:r w:rsidRPr="00867035">
        <w:rPr>
          <w:rFonts w:asciiTheme="minorHAnsi" w:hAnsiTheme="minorHAnsi" w:cstheme="minorHAnsi"/>
          <w:b/>
          <w:bCs/>
          <w:color w:val="auto"/>
          <w:sz w:val="24"/>
          <w:szCs w:val="24"/>
          <w:lang w:val="sq-AL"/>
        </w:rPr>
        <w:t>HADITHI I PARË</w:t>
      </w:r>
      <w:bookmarkEnd w:id="3"/>
    </w:p>
    <w:p w14:paraId="45F34728" w14:textId="77777777" w:rsidR="00332975" w:rsidRPr="00867035" w:rsidRDefault="00332975" w:rsidP="00D7308C">
      <w:pPr>
        <w:pStyle w:val="Heading2"/>
        <w:bidi w:val="0"/>
        <w:spacing w:before="0" w:after="120"/>
        <w:jc w:val="center"/>
        <w:rPr>
          <w:rFonts w:asciiTheme="minorHAnsi" w:hAnsiTheme="minorHAnsi" w:cstheme="minorHAnsi"/>
          <w:b/>
          <w:bCs/>
          <w:color w:val="auto"/>
          <w:sz w:val="24"/>
          <w:szCs w:val="24"/>
          <w:lang w:val="sq-AL"/>
        </w:rPr>
      </w:pPr>
      <w:bookmarkStart w:id="4" w:name="_Toc494413341"/>
      <w:r w:rsidRPr="00867035">
        <w:rPr>
          <w:rFonts w:asciiTheme="minorHAnsi" w:hAnsiTheme="minorHAnsi" w:cstheme="minorHAnsi"/>
          <w:b/>
          <w:bCs/>
          <w:color w:val="auto"/>
          <w:sz w:val="24"/>
          <w:szCs w:val="24"/>
          <w:lang w:val="sq-AL"/>
        </w:rPr>
        <w:t>Veprat vlerësohen sipas qëllimeve</w:t>
      </w:r>
      <w:bookmarkEnd w:id="4"/>
    </w:p>
    <w:p w14:paraId="20FD930A" w14:textId="77777777" w:rsidR="007B7289" w:rsidRPr="00867035" w:rsidRDefault="007B7289" w:rsidP="006C6C15">
      <w:pPr>
        <w:spacing w:after="0" w:line="240" w:lineRule="auto"/>
        <w:jc w:val="both"/>
        <w:rPr>
          <w:rFonts w:ascii="Traditional Arabic" w:hAnsi="Traditional Arabic" w:cs="Traditional Arabic"/>
          <w:sz w:val="28"/>
          <w:szCs w:val="28"/>
          <w:rtl/>
        </w:rPr>
      </w:pPr>
      <w:r w:rsidRPr="00867035">
        <w:rPr>
          <w:rFonts w:ascii="Traditional Arabic" w:hAnsi="Traditional Arabic" w:cs="Traditional Arabic"/>
          <w:sz w:val="28"/>
          <w:szCs w:val="28"/>
          <w:rtl/>
        </w:rPr>
        <w:t xml:space="preserve">عَنْ أَمِيرِ الْمُؤْمِنِينَ أَبِي حَفْصٍ عُمَرَ بْنِ الْخَطَّابِ </w:t>
      </w:r>
      <w:r w:rsidRPr="00867035">
        <w:rPr>
          <w:rFonts w:ascii="Traditional Arabic" w:hAnsi="Traditional Arabic" w:cs="Traditional Arabic"/>
          <w:sz w:val="28"/>
          <w:szCs w:val="28"/>
        </w:rPr>
        <w:sym w:font="AGA Arabesque" w:char="F074"/>
      </w:r>
      <w:r w:rsidRPr="00867035">
        <w:rPr>
          <w:rFonts w:ascii="Traditional Arabic" w:hAnsi="Traditional Arabic" w:cs="Traditional Arabic"/>
          <w:sz w:val="28"/>
          <w:szCs w:val="28"/>
          <w:rtl/>
        </w:rPr>
        <w:t xml:space="preserve"> قَالَ: سَمِعْت رَسُولَ اللَّهِ </w:t>
      </w:r>
      <w:r w:rsidRPr="00867035">
        <w:rPr>
          <w:rFonts w:ascii="Traditional Arabic" w:hAnsi="Traditional Arabic" w:cs="Traditional Arabic"/>
          <w:sz w:val="28"/>
          <w:szCs w:val="28"/>
        </w:rPr>
        <w:sym w:font="AGA Arabesque" w:char="F072"/>
      </w:r>
      <w:r w:rsidRPr="00867035">
        <w:rPr>
          <w:rFonts w:ascii="Traditional Arabic" w:hAnsi="Traditional Arabic" w:cs="Traditional Arabic"/>
          <w:sz w:val="28"/>
          <w:szCs w:val="28"/>
          <w:rtl/>
        </w:rPr>
        <w:t xml:space="preserve"> يَقُولُ: "إنَّمَا الْأَعْمَالُ بِالنِّيَّاتِ، وَإِنَّمَا لِكُلِّ امْرِئٍ مَا نَوَى، فَمَنْ كَانَتْ هِجْرَتُهُ إلَى اللَّهِ وَرَسُولِهِ فَهِجْرَتُهُ إلَى اللَّهِ وَرَسُولِهِ، وَمَنْ كَانَتْ هِجْرَتُهُ لِدُنْيَا يُصِيبُهَا أَوْ امْرَأَةٍ يَنْكِحُهَا فَهِجْرَتُهُ إلَى مَا هَاجَرَ إلَيْهِ". </w:t>
      </w:r>
    </w:p>
    <w:p w14:paraId="3AFEA161" w14:textId="77777777" w:rsidR="007B7289" w:rsidRPr="00867035" w:rsidRDefault="007B7289" w:rsidP="009E0494">
      <w:pPr>
        <w:spacing w:after="120"/>
        <w:jc w:val="both"/>
        <w:rPr>
          <w:rFonts w:ascii="Traditional Arabic" w:hAnsi="Traditional Arabic" w:cs="Traditional Arabic"/>
          <w:sz w:val="28"/>
          <w:szCs w:val="28"/>
          <w:rtl/>
        </w:rPr>
      </w:pPr>
      <w:r w:rsidRPr="00867035">
        <w:rPr>
          <w:rFonts w:ascii="Traditional Arabic" w:hAnsi="Traditional Arabic" w:cs="Traditional Arabic"/>
          <w:sz w:val="28"/>
          <w:szCs w:val="28"/>
          <w:rtl/>
        </w:rPr>
        <w:t>رَوَاهُ إِمَامَا الْمُحَدِّثِينَ أَبُو عَبْدِ اللهِ مُحَمَّدُ بنُ إِسْمَاعِيل بن إِبْرَاهِيم بن الْمُغِيرَة بن بَرْدِزبَه الْبُخَارِيُّ الْجُعْفِيُّ [</w:t>
      </w:r>
      <w:r w:rsidR="003312C5">
        <w:rPr>
          <w:rFonts w:ascii="Traditional Arabic" w:hAnsi="Traditional Arabic" w:cs="Traditional Arabic"/>
          <w:sz w:val="28"/>
          <w:szCs w:val="28"/>
          <w:rtl/>
        </w:rPr>
        <w:t>رقم:</w:t>
      </w:r>
      <w:r w:rsidR="009E0494" w:rsidRPr="009E0494">
        <w:rPr>
          <w:rFonts w:ascii="Traditional Arabic" w:hAnsi="Traditional Arabic" w:cs="Traditional Arabic" w:hint="cs"/>
          <w:sz w:val="24"/>
          <w:szCs w:val="24"/>
          <w:rtl/>
        </w:rPr>
        <w:t>1</w:t>
      </w:r>
      <w:r w:rsidRPr="00867035">
        <w:rPr>
          <w:rFonts w:ascii="Traditional Arabic" w:hAnsi="Traditional Arabic" w:cs="Traditional Arabic"/>
          <w:sz w:val="28"/>
          <w:szCs w:val="28"/>
          <w:rtl/>
        </w:rPr>
        <w:t>]، وَأَبُو الْحُسَيْنِ مُسْلِمٌ بنُ الْحَجَّاج بن مُسْلِم الْقُشَيْرِيُّ النَّيْسَابُورِيُّ [</w:t>
      </w:r>
      <w:r w:rsidR="003312C5">
        <w:rPr>
          <w:rFonts w:ascii="Traditional Arabic" w:hAnsi="Traditional Arabic" w:cs="Traditional Arabic"/>
          <w:sz w:val="28"/>
          <w:szCs w:val="28"/>
          <w:rtl/>
        </w:rPr>
        <w:t>رقم:</w:t>
      </w:r>
      <w:r w:rsidRPr="009E0494">
        <w:rPr>
          <w:rFonts w:ascii="Traditional Arabic" w:hAnsi="Traditional Arabic" w:cs="Traditional Arabic"/>
          <w:sz w:val="24"/>
          <w:szCs w:val="24"/>
          <w:rtl/>
        </w:rPr>
        <w:t>1907</w:t>
      </w:r>
      <w:r w:rsidRPr="00867035">
        <w:rPr>
          <w:rFonts w:ascii="Traditional Arabic" w:hAnsi="Traditional Arabic" w:cs="Traditional Arabic"/>
          <w:sz w:val="28"/>
          <w:szCs w:val="28"/>
          <w:rtl/>
        </w:rPr>
        <w:t>] رَضِيَ اللهُ عَنْهُمَا فِي "صَحِيحَيْهِمَا" اللذِينِ هُمَا أَصَحُّ الْكُتُبِ الْمُصَنَّفَةِ.</w:t>
      </w:r>
    </w:p>
    <w:p w14:paraId="5581C94C" w14:textId="77777777" w:rsidR="00332975" w:rsidRPr="00867035" w:rsidRDefault="00332975" w:rsidP="007B7289">
      <w:pPr>
        <w:bidi w:val="0"/>
        <w:spacing w:after="120"/>
        <w:jc w:val="both"/>
        <w:rPr>
          <w:rFonts w:cstheme="minorHAnsi"/>
          <w:sz w:val="24"/>
          <w:szCs w:val="24"/>
          <w:lang w:val="sq-AL"/>
        </w:rPr>
      </w:pPr>
      <w:r w:rsidRPr="00867035">
        <w:rPr>
          <w:rFonts w:cstheme="minorHAnsi"/>
          <w:sz w:val="24"/>
          <w:szCs w:val="24"/>
          <w:lang w:val="sq-AL"/>
        </w:rPr>
        <w:t xml:space="preserve">Nga prijësi i besimtarëve, Ebu Hafs Omer ibnul Hatabi, </w:t>
      </w:r>
      <w:r w:rsidRPr="00867035">
        <w:rPr>
          <w:rFonts w:cstheme="minorHAnsi"/>
          <w:i/>
          <w:sz w:val="24"/>
          <w:szCs w:val="24"/>
          <w:lang w:val="sq-AL"/>
        </w:rPr>
        <w:t>Allahu qoftë i kënaqur me të!</w:t>
      </w:r>
      <w:r w:rsidRPr="00867035">
        <w:rPr>
          <w:rFonts w:cstheme="minorHAnsi"/>
          <w:sz w:val="24"/>
          <w:szCs w:val="24"/>
          <w:lang w:val="sq-AL"/>
        </w:rPr>
        <w:t xml:space="preserve">, përcillet </w:t>
      </w:r>
      <w:r w:rsidRPr="00867035">
        <w:rPr>
          <w:rFonts w:cstheme="minorHAnsi"/>
          <w:sz w:val="24"/>
          <w:szCs w:val="24"/>
          <w:lang w:val="sq-AL"/>
        </w:rPr>
        <w:lastRenderedPageBreak/>
        <w:t xml:space="preserve">të ketë thënë: "E kam dëgjuar të Dërguarin e Allahut </w:t>
      </w:r>
      <w:r w:rsidRPr="00867035">
        <w:rPr>
          <w:rFonts w:ascii="Arial Unicode MS" w:hAnsi="Arial Unicode MS" w:cs="Arial Unicode MS"/>
          <w:spacing w:val="-6"/>
          <w:sz w:val="24"/>
          <w:szCs w:val="24"/>
          <w:rtl/>
          <w:lang w:val="sq-AL"/>
        </w:rPr>
        <w:t>ﷺ</w:t>
      </w:r>
      <w:r w:rsidRPr="00867035">
        <w:rPr>
          <w:rFonts w:cstheme="minorHAnsi"/>
          <w:sz w:val="24"/>
          <w:szCs w:val="24"/>
          <w:lang w:val="sq-AL"/>
        </w:rPr>
        <w:t xml:space="preserve"> duke thënë:</w:t>
      </w:r>
    </w:p>
    <w:p w14:paraId="6F145840" w14:textId="77777777" w:rsidR="00332975" w:rsidRPr="00867035" w:rsidRDefault="00332975" w:rsidP="00051EE5">
      <w:pPr>
        <w:bidi w:val="0"/>
        <w:spacing w:after="120"/>
        <w:jc w:val="both"/>
        <w:rPr>
          <w:rFonts w:cstheme="minorHAnsi"/>
          <w:i/>
          <w:iCs/>
          <w:sz w:val="24"/>
          <w:szCs w:val="24"/>
          <w:lang w:val="sq-AL"/>
        </w:rPr>
      </w:pPr>
      <w:r w:rsidRPr="00867035">
        <w:rPr>
          <w:rFonts w:cstheme="minorHAnsi"/>
          <w:i/>
          <w:iCs/>
          <w:sz w:val="24"/>
          <w:szCs w:val="24"/>
          <w:lang w:val="sq-AL"/>
        </w:rPr>
        <w:t>"Në të vërtetë, veprat vlerësohen sipas qëllimeve (nijeteve) dhe gjithsesi çdonjëri do ta marrë vetëm atë që ka pasur për qëllim. Kështu, kushdo që shpërngulet tek Allahu dhe i Dërguari i Tij, shpërngulja e tij është për tek Allahu dhe i Dërguari i Tij. Ndërkaq, ai që shpërngulet për të fituar ndonjë të mirë të kësaj bote a për t'u martuar me ndonjë grua, atëherë shpërngulja e tij është për atë që është shpërngulur."</w:t>
      </w:r>
    </w:p>
    <w:p w14:paraId="7A8A81D0" w14:textId="77777777" w:rsidR="007B7289" w:rsidRPr="00867035" w:rsidRDefault="00332975" w:rsidP="006C6C15">
      <w:pPr>
        <w:bidi w:val="0"/>
        <w:spacing w:after="0"/>
        <w:jc w:val="both"/>
        <w:rPr>
          <w:rFonts w:cstheme="minorHAnsi"/>
          <w:sz w:val="24"/>
          <w:szCs w:val="24"/>
          <w:lang w:val="sq-AL"/>
        </w:rPr>
      </w:pPr>
      <w:r w:rsidRPr="00867035">
        <w:rPr>
          <w:rFonts w:cstheme="minorHAnsi"/>
          <w:sz w:val="24"/>
          <w:szCs w:val="24"/>
          <w:lang w:val="sq-AL"/>
        </w:rPr>
        <w:t xml:space="preserve">Këtë thënie profetike e shënojnë dy hadithologët: Ebu Abdullah Muhamed ibn Ismail ibn Ibrahim ibnul Mugira ibn Berdizbe el Buhari el Xhufiu [numër 1] dhe Ebul Husejn Muslim ibnul Haxhaxh ibn Muslim el Kushejri en Nejsaburiu [numër 1907], </w:t>
      </w:r>
      <w:r w:rsidRPr="00867035">
        <w:rPr>
          <w:rFonts w:cstheme="minorHAnsi"/>
          <w:i/>
          <w:sz w:val="24"/>
          <w:szCs w:val="24"/>
          <w:lang w:val="sq-AL"/>
        </w:rPr>
        <w:t>Allahu qoftë i kënaqur me ta!</w:t>
      </w:r>
      <w:r w:rsidRPr="00867035">
        <w:rPr>
          <w:rFonts w:cstheme="minorHAnsi"/>
          <w:sz w:val="24"/>
          <w:szCs w:val="24"/>
          <w:lang w:val="sq-AL"/>
        </w:rPr>
        <w:t>, në sahihët e tyre, që janë librat më të saktë të përpiluar.</w:t>
      </w:r>
    </w:p>
    <w:p w14:paraId="2EA2FE6D" w14:textId="77777777" w:rsidR="007B7289" w:rsidRPr="00867035" w:rsidRDefault="007B7289" w:rsidP="006C6C15">
      <w:pPr>
        <w:bidi w:val="0"/>
        <w:spacing w:after="0"/>
        <w:rPr>
          <w:rFonts w:cstheme="minorHAnsi"/>
          <w:sz w:val="2"/>
          <w:szCs w:val="2"/>
          <w:lang w:val="sq-AL"/>
        </w:rPr>
      </w:pPr>
      <w:r w:rsidRPr="00867035">
        <w:rPr>
          <w:rFonts w:cstheme="minorHAnsi"/>
          <w:sz w:val="2"/>
          <w:szCs w:val="2"/>
          <w:lang w:val="sq-AL"/>
        </w:rPr>
        <w:br w:type="page"/>
      </w:r>
    </w:p>
    <w:p w14:paraId="3E076ACC" w14:textId="77777777" w:rsidR="00F0303B" w:rsidRPr="00867035" w:rsidRDefault="00F0303B" w:rsidP="00F0303B">
      <w:pPr>
        <w:pStyle w:val="Heading1"/>
        <w:bidi w:val="0"/>
        <w:spacing w:before="0" w:after="120"/>
        <w:jc w:val="center"/>
        <w:rPr>
          <w:rFonts w:asciiTheme="minorHAnsi" w:hAnsiTheme="minorHAnsi" w:cstheme="minorHAnsi"/>
          <w:b/>
          <w:bCs/>
          <w:color w:val="auto"/>
          <w:sz w:val="24"/>
          <w:szCs w:val="24"/>
          <w:lang w:val="sq-AL"/>
        </w:rPr>
      </w:pPr>
      <w:bookmarkStart w:id="5" w:name="_Toc494413342"/>
      <w:r w:rsidRPr="00867035">
        <w:rPr>
          <w:rFonts w:asciiTheme="minorHAnsi" w:hAnsiTheme="minorHAnsi" w:cstheme="minorHAnsi"/>
          <w:b/>
          <w:bCs/>
          <w:color w:val="auto"/>
          <w:sz w:val="24"/>
          <w:szCs w:val="24"/>
          <w:lang w:val="sq-AL"/>
        </w:rPr>
        <w:lastRenderedPageBreak/>
        <w:t>HADITHI I DYTË</w:t>
      </w:r>
      <w:bookmarkEnd w:id="5"/>
    </w:p>
    <w:p w14:paraId="3D98EDB9" w14:textId="77777777" w:rsidR="00332975" w:rsidRPr="00867035" w:rsidRDefault="00332975" w:rsidP="00D7308C">
      <w:pPr>
        <w:pStyle w:val="Heading2"/>
        <w:bidi w:val="0"/>
        <w:spacing w:before="0" w:after="120"/>
        <w:jc w:val="center"/>
        <w:rPr>
          <w:rFonts w:asciiTheme="minorHAnsi" w:hAnsiTheme="minorHAnsi" w:cstheme="minorHAnsi"/>
          <w:b/>
          <w:bCs/>
          <w:color w:val="auto"/>
          <w:sz w:val="24"/>
          <w:szCs w:val="24"/>
          <w:rtl/>
          <w:lang w:val="sq-AL"/>
        </w:rPr>
      </w:pPr>
      <w:bookmarkStart w:id="6" w:name="_Toc494413343"/>
      <w:r w:rsidRPr="00867035">
        <w:rPr>
          <w:rFonts w:asciiTheme="minorHAnsi" w:hAnsiTheme="minorHAnsi" w:cstheme="minorHAnsi"/>
          <w:b/>
          <w:bCs/>
          <w:color w:val="auto"/>
          <w:sz w:val="24"/>
          <w:szCs w:val="24"/>
          <w:lang w:val="sq-AL"/>
        </w:rPr>
        <w:t>Ard</w:t>
      </w:r>
      <w:r w:rsidR="00D42C65" w:rsidRPr="00867035">
        <w:rPr>
          <w:rFonts w:asciiTheme="minorHAnsi" w:hAnsiTheme="minorHAnsi" w:cstheme="minorHAnsi"/>
          <w:b/>
          <w:bCs/>
          <w:color w:val="auto"/>
          <w:sz w:val="24"/>
          <w:szCs w:val="24"/>
          <w:lang w:val="sq-AL"/>
        </w:rPr>
        <w:t xml:space="preserve">hja e Xhibrilit për t'ua mësuar </w:t>
      </w:r>
      <w:r w:rsidRPr="00867035">
        <w:rPr>
          <w:rFonts w:asciiTheme="minorHAnsi" w:hAnsiTheme="minorHAnsi" w:cstheme="minorHAnsi"/>
          <w:b/>
          <w:bCs/>
          <w:color w:val="auto"/>
          <w:sz w:val="24"/>
          <w:szCs w:val="24"/>
          <w:lang w:val="sq-AL"/>
        </w:rPr>
        <w:t>muslimanëve çështjet e fesë</w:t>
      </w:r>
      <w:bookmarkEnd w:id="6"/>
    </w:p>
    <w:p w14:paraId="2EE4B557" w14:textId="77777777" w:rsidR="006C6C15" w:rsidRPr="00867035" w:rsidRDefault="006C6C15" w:rsidP="009E0494">
      <w:pPr>
        <w:jc w:val="both"/>
        <w:rPr>
          <w:lang w:val="sq-AL"/>
        </w:rPr>
      </w:pPr>
      <w:r w:rsidRPr="00867035">
        <w:rPr>
          <w:rFonts w:ascii="Traditional Arabic" w:hAnsi="Traditional Arabic" w:cs="Traditional Arabic"/>
          <w:sz w:val="28"/>
          <w:szCs w:val="28"/>
          <w:rtl/>
        </w:rPr>
        <w:t xml:space="preserve">عَنْ عُمَرَ </w:t>
      </w:r>
      <w:r w:rsidRPr="00867035">
        <w:rPr>
          <w:rFonts w:ascii="Traditional Arabic" w:hAnsi="Traditional Arabic" w:cs="Traditional Arabic"/>
          <w:sz w:val="28"/>
          <w:szCs w:val="28"/>
        </w:rPr>
        <w:sym w:font="AGA Arabesque" w:char="F074"/>
      </w:r>
      <w:r w:rsidRPr="00867035">
        <w:rPr>
          <w:rFonts w:ascii="Traditional Arabic" w:hAnsi="Traditional Arabic" w:cs="Traditional Arabic"/>
          <w:sz w:val="28"/>
          <w:szCs w:val="28"/>
          <w:rtl/>
        </w:rPr>
        <w:t xml:space="preserve"> أَيْضًا قَالَ: </w:t>
      </w:r>
      <w:r w:rsidRPr="005465E8">
        <w:rPr>
          <w:rFonts w:ascii="Traditional Arabic" w:hAnsi="Traditional Arabic" w:cs="Traditional Arabic"/>
          <w:sz w:val="28"/>
          <w:szCs w:val="28"/>
          <w:rtl/>
        </w:rPr>
        <w:t>"</w:t>
      </w:r>
      <w:r w:rsidRPr="00867035">
        <w:rPr>
          <w:rFonts w:ascii="Traditional Arabic" w:hAnsi="Traditional Arabic" w:cs="Traditional Arabic"/>
          <w:sz w:val="28"/>
          <w:szCs w:val="28"/>
          <w:rtl/>
        </w:rPr>
        <w:t xml:space="preserve">بَيْنَمَا نَحْنُ جُلُوسٌ عِنْدَ رَسُولِ اللَّهِ </w:t>
      </w:r>
      <w:r w:rsidRPr="00867035">
        <w:rPr>
          <w:rFonts w:ascii="Traditional Arabic" w:hAnsi="Traditional Arabic" w:cs="Traditional Arabic"/>
          <w:sz w:val="28"/>
          <w:szCs w:val="28"/>
        </w:rPr>
        <w:sym w:font="AGA Arabesque" w:char="F072"/>
      </w:r>
      <w:r w:rsidRPr="00867035">
        <w:rPr>
          <w:rFonts w:ascii="Traditional Arabic" w:hAnsi="Traditional Arabic" w:cs="Traditional Arabic"/>
          <w:sz w:val="28"/>
          <w:szCs w:val="28"/>
          <w:rtl/>
        </w:rPr>
        <w:t xml:space="preserve"> ذَاتَ يَوْمٍ، إذْ طَلَعَ عَلَيْنَا رَجُلٌ شَدِيدُ بَيَاضِ الثِّيَابِ، شَدِيدُ سَوَادِ الشَّعْرِ، لَا يُرَى عَلَيْهِ أَثَرُ السَّفَرِ،</w:t>
      </w:r>
      <w:r w:rsidR="005465E8">
        <w:rPr>
          <w:rFonts w:ascii="Traditional Arabic" w:hAnsi="Traditional Arabic" w:cs="Traditional Arabic"/>
          <w:sz w:val="28"/>
          <w:szCs w:val="28"/>
          <w:rtl/>
        </w:rPr>
        <w:t xml:space="preserve"> وَلَا يَعْرِفُهُ مِنَّا أَحَدٌ</w:t>
      </w:r>
      <w:r w:rsidR="005465E8">
        <w:rPr>
          <w:rFonts w:ascii="Traditional Arabic" w:hAnsi="Traditional Arabic" w:cs="Traditional Arabic" w:hint="cs"/>
          <w:sz w:val="28"/>
          <w:szCs w:val="28"/>
          <w:rtl/>
        </w:rPr>
        <w:t>،</w:t>
      </w:r>
      <w:r w:rsidRPr="00867035">
        <w:rPr>
          <w:rFonts w:ascii="Traditional Arabic" w:hAnsi="Traditional Arabic" w:cs="Traditional Arabic"/>
          <w:sz w:val="28"/>
          <w:szCs w:val="28"/>
          <w:rtl/>
        </w:rPr>
        <w:t xml:space="preserve"> حَتَّى جَلَسَ إلَى النَّبِيِّ </w:t>
      </w:r>
      <w:r w:rsidRPr="00867035">
        <w:rPr>
          <w:rFonts w:ascii="Traditional Arabic" w:hAnsi="Traditional Arabic" w:cs="Traditional Arabic"/>
          <w:sz w:val="28"/>
          <w:szCs w:val="28"/>
        </w:rPr>
        <w:sym w:font="AGA Arabesque" w:char="F072"/>
      </w:r>
      <w:r w:rsidR="005465E8">
        <w:rPr>
          <w:rFonts w:ascii="Traditional Arabic" w:hAnsi="Traditional Arabic" w:cs="Traditional Arabic" w:hint="cs"/>
          <w:sz w:val="28"/>
          <w:szCs w:val="28"/>
          <w:rtl/>
        </w:rPr>
        <w:t>،</w:t>
      </w:r>
      <w:r w:rsidRPr="00867035">
        <w:rPr>
          <w:rFonts w:ascii="Traditional Arabic" w:hAnsi="Traditional Arabic" w:cs="Traditional Arabic"/>
          <w:sz w:val="28"/>
          <w:szCs w:val="28"/>
          <w:rtl/>
        </w:rPr>
        <w:t xml:space="preserve"> فَأَسْنَدَ رُكْبَتَيْهِ إلَى رُكْبَتَيْهِ، وَوَضَعَ كَفَّيْهِ عَلَى فَخْذَيْهِ، وَقَالَ: يَا مُحَمَّدُ أَخْبِرْنِي عَنْ الْإِسْلَامِ. فَقَالَ رَسُولُ اللَّهِ </w:t>
      </w:r>
      <w:r w:rsidRPr="00867035">
        <w:rPr>
          <w:rFonts w:ascii="Traditional Arabic" w:hAnsi="Traditional Arabic" w:cs="Traditional Arabic"/>
          <w:sz w:val="28"/>
          <w:szCs w:val="28"/>
        </w:rPr>
        <w:sym w:font="AGA Arabesque" w:char="F072"/>
      </w:r>
      <w:r w:rsidR="005465E8">
        <w:rPr>
          <w:rFonts w:ascii="Traditional Arabic" w:hAnsi="Traditional Arabic" w:cs="Traditional Arabic" w:hint="cs"/>
          <w:sz w:val="28"/>
          <w:szCs w:val="28"/>
          <w:rtl/>
        </w:rPr>
        <w:t>:</w:t>
      </w:r>
      <w:r w:rsidRPr="00867035">
        <w:rPr>
          <w:rFonts w:ascii="Traditional Arabic" w:hAnsi="Traditional Arabic" w:cs="Traditional Arabic"/>
          <w:sz w:val="28"/>
          <w:szCs w:val="28"/>
          <w:rtl/>
        </w:rPr>
        <w:t xml:space="preserve"> </w:t>
      </w:r>
      <w:r w:rsidR="005465E8" w:rsidRPr="005465E8">
        <w:rPr>
          <w:rFonts w:ascii="Traditional Arabic" w:hAnsi="Traditional Arabic" w:cs="Traditional Arabic"/>
          <w:sz w:val="28"/>
          <w:szCs w:val="28"/>
          <w:rtl/>
        </w:rPr>
        <w:t>"</w:t>
      </w:r>
      <w:r w:rsidRPr="00867035">
        <w:rPr>
          <w:rFonts w:ascii="Traditional Arabic" w:hAnsi="Traditional Arabic" w:cs="Traditional Arabic"/>
          <w:sz w:val="28"/>
          <w:szCs w:val="28"/>
          <w:rtl/>
        </w:rPr>
        <w:t>الْإِسْلَامُ أَنْ تَشْهَدَ أَنْ لَا إلَهَ إلَّا اللَّهُ وَأَنَّ مُحَمَّدًا رَسُولُ اللَّهِ، وَتُقِيمَ الصَّلَاةَ، وَتُؤْتِيَ الزَّكَاةَ، وَتَصُومَ رَمَضَانَ، وَتَحُجَّ الْبَيْتَ إنْ اسْتَطَعْت إلَيْهِ سَبِيلًا</w:t>
      </w:r>
      <w:r w:rsidR="005465E8" w:rsidRPr="005465E8">
        <w:rPr>
          <w:rFonts w:ascii="Traditional Arabic" w:hAnsi="Traditional Arabic" w:cs="Traditional Arabic"/>
          <w:sz w:val="28"/>
          <w:szCs w:val="28"/>
          <w:rtl/>
        </w:rPr>
        <w:t>"</w:t>
      </w:r>
      <w:r w:rsidRPr="00867035">
        <w:rPr>
          <w:rFonts w:ascii="Traditional Arabic" w:hAnsi="Traditional Arabic" w:cs="Traditional Arabic"/>
          <w:sz w:val="28"/>
          <w:szCs w:val="28"/>
          <w:rtl/>
        </w:rPr>
        <w:t xml:space="preserve">. قَالَ: صَدَقْت. فَعَجِبْنَا لَهُ يَسْأَلُهُ وَيُصَدِّقُهُ! قَالَ: فَأَخْبِرْنِي عَنْ الْإِيمَانِ. قَالَ: </w:t>
      </w:r>
      <w:r w:rsidR="005465E8" w:rsidRPr="005465E8">
        <w:rPr>
          <w:rFonts w:ascii="Traditional Arabic" w:hAnsi="Traditional Arabic" w:cs="Traditional Arabic"/>
          <w:sz w:val="28"/>
          <w:szCs w:val="28"/>
          <w:rtl/>
        </w:rPr>
        <w:t>"</w:t>
      </w:r>
      <w:r w:rsidRPr="00867035">
        <w:rPr>
          <w:rFonts w:ascii="Traditional Arabic" w:hAnsi="Traditional Arabic" w:cs="Traditional Arabic"/>
          <w:sz w:val="28"/>
          <w:szCs w:val="28"/>
          <w:rtl/>
        </w:rPr>
        <w:t>أَنْ تُؤْمِنَ بِاَللَّهِ وَمَلَائِكَتِهِ وَكُتُبِهِ وَرُسُلِهِ وَالْيَوْمِ الْآخِرِ، وَتُؤْمِنَ بِالْقَدَرِ خَيْرِهِ وَشَرِّهِ</w:t>
      </w:r>
      <w:r w:rsidR="005465E8" w:rsidRPr="005465E8">
        <w:rPr>
          <w:rFonts w:ascii="Traditional Arabic" w:hAnsi="Traditional Arabic" w:cs="Traditional Arabic"/>
          <w:sz w:val="28"/>
          <w:szCs w:val="28"/>
          <w:rtl/>
        </w:rPr>
        <w:t>"</w:t>
      </w:r>
      <w:r w:rsidRPr="00867035">
        <w:rPr>
          <w:rFonts w:ascii="Traditional Arabic" w:hAnsi="Traditional Arabic" w:cs="Traditional Arabic"/>
          <w:sz w:val="28"/>
          <w:szCs w:val="28"/>
          <w:rtl/>
        </w:rPr>
        <w:t xml:space="preserve">. قَالَ: صَدَقْت. قَالَ: فَأَخْبِرْنِي عَنْ الْإِحْسَانِ. قَالَ: </w:t>
      </w:r>
      <w:r w:rsidR="005465E8" w:rsidRPr="005465E8">
        <w:rPr>
          <w:rFonts w:ascii="Traditional Arabic" w:hAnsi="Traditional Arabic" w:cs="Traditional Arabic"/>
          <w:sz w:val="28"/>
          <w:szCs w:val="28"/>
          <w:rtl/>
        </w:rPr>
        <w:t>"</w:t>
      </w:r>
      <w:r w:rsidRPr="00867035">
        <w:rPr>
          <w:rFonts w:ascii="Traditional Arabic" w:hAnsi="Traditional Arabic" w:cs="Traditional Arabic"/>
          <w:sz w:val="28"/>
          <w:szCs w:val="28"/>
          <w:rtl/>
        </w:rPr>
        <w:t>أَنْ تَعْبُدَ اللَّهَ كَأَنَّك تَرَاهُ، فَإِنْ لَمْ تَكُنْ تَرَاهُ فَإِنَّهُ يَرَاك</w:t>
      </w:r>
      <w:r w:rsidR="005465E8" w:rsidRPr="005465E8">
        <w:rPr>
          <w:rFonts w:ascii="Traditional Arabic" w:hAnsi="Traditional Arabic" w:cs="Traditional Arabic"/>
          <w:sz w:val="28"/>
          <w:szCs w:val="28"/>
          <w:rtl/>
        </w:rPr>
        <w:t>"</w:t>
      </w:r>
      <w:r w:rsidRPr="00867035">
        <w:rPr>
          <w:rFonts w:ascii="Traditional Arabic" w:hAnsi="Traditional Arabic" w:cs="Traditional Arabic"/>
          <w:sz w:val="28"/>
          <w:szCs w:val="28"/>
          <w:rtl/>
        </w:rPr>
        <w:t xml:space="preserve">. قَالَ: فَأَخْبِرْنِي عَنْ السَّاعَةِ. قَالَ: </w:t>
      </w:r>
      <w:r w:rsidR="005465E8" w:rsidRPr="005465E8">
        <w:rPr>
          <w:rFonts w:ascii="Traditional Arabic" w:hAnsi="Traditional Arabic" w:cs="Traditional Arabic"/>
          <w:sz w:val="28"/>
          <w:szCs w:val="28"/>
          <w:rtl/>
        </w:rPr>
        <w:t>"</w:t>
      </w:r>
      <w:r w:rsidRPr="00867035">
        <w:rPr>
          <w:rFonts w:ascii="Traditional Arabic" w:hAnsi="Traditional Arabic" w:cs="Traditional Arabic"/>
          <w:sz w:val="28"/>
          <w:szCs w:val="28"/>
          <w:rtl/>
        </w:rPr>
        <w:t>مَا الْمَسْئُولُ عَنْهَا بِأَعْلَمَ مِنْ السَّائِلِ</w:t>
      </w:r>
      <w:r w:rsidR="005465E8" w:rsidRPr="005465E8">
        <w:rPr>
          <w:rFonts w:ascii="Traditional Arabic" w:hAnsi="Traditional Arabic" w:cs="Traditional Arabic"/>
          <w:sz w:val="28"/>
          <w:szCs w:val="28"/>
          <w:rtl/>
        </w:rPr>
        <w:t>"</w:t>
      </w:r>
      <w:r w:rsidRPr="00867035">
        <w:rPr>
          <w:rFonts w:ascii="Traditional Arabic" w:hAnsi="Traditional Arabic" w:cs="Traditional Arabic"/>
          <w:sz w:val="28"/>
          <w:szCs w:val="28"/>
          <w:rtl/>
        </w:rPr>
        <w:t xml:space="preserve">. قَالَ: فَأَخْبِرْنِي عَنْ أَمَارَاتِهَا؟ قَالَ: </w:t>
      </w:r>
      <w:r w:rsidR="005465E8" w:rsidRPr="005465E8">
        <w:rPr>
          <w:rFonts w:ascii="Traditional Arabic" w:hAnsi="Traditional Arabic" w:cs="Traditional Arabic"/>
          <w:sz w:val="28"/>
          <w:szCs w:val="28"/>
          <w:rtl/>
        </w:rPr>
        <w:t>"</w:t>
      </w:r>
      <w:r w:rsidRPr="00867035">
        <w:rPr>
          <w:rFonts w:ascii="Traditional Arabic" w:hAnsi="Traditional Arabic" w:cs="Traditional Arabic"/>
          <w:sz w:val="28"/>
          <w:szCs w:val="28"/>
          <w:rtl/>
        </w:rPr>
        <w:t xml:space="preserve">أَنْ تَلِدَ الْأَمَةُ </w:t>
      </w:r>
      <w:r w:rsidRPr="00867035">
        <w:rPr>
          <w:rFonts w:ascii="Traditional Arabic" w:hAnsi="Traditional Arabic" w:cs="Traditional Arabic"/>
          <w:sz w:val="28"/>
          <w:szCs w:val="28"/>
          <w:rtl/>
        </w:rPr>
        <w:lastRenderedPageBreak/>
        <w:t>رَبَّتَهَا، وَأَنْ تَرَى الْحُفَاةَ الْعُرَاةَ الْعَالَةَ رِعَاءَ الشَّاءِ يَتَطَاوَلُونَ فِي الْبُنْيَانِ</w:t>
      </w:r>
      <w:r w:rsidR="005465E8" w:rsidRPr="005465E8">
        <w:rPr>
          <w:rFonts w:ascii="Traditional Arabic" w:hAnsi="Traditional Arabic" w:cs="Traditional Arabic"/>
          <w:sz w:val="28"/>
          <w:szCs w:val="28"/>
          <w:rtl/>
        </w:rPr>
        <w:t>"</w:t>
      </w:r>
      <w:r w:rsidRPr="00867035">
        <w:rPr>
          <w:rFonts w:ascii="Traditional Arabic" w:hAnsi="Traditional Arabic" w:cs="Traditional Arabic"/>
          <w:sz w:val="28"/>
          <w:szCs w:val="28"/>
          <w:rtl/>
        </w:rPr>
        <w:t xml:space="preserve">. ثُمَّ انْطَلَقَ، فَلَبِثْنَا مَلِيًّا، ثُمَّ قَالَ: </w:t>
      </w:r>
      <w:r w:rsidR="005465E8" w:rsidRPr="005465E8">
        <w:rPr>
          <w:rFonts w:ascii="Traditional Arabic" w:hAnsi="Traditional Arabic" w:cs="Traditional Arabic"/>
          <w:sz w:val="28"/>
          <w:szCs w:val="28"/>
          <w:rtl/>
        </w:rPr>
        <w:t>"</w:t>
      </w:r>
      <w:r w:rsidRPr="00867035">
        <w:rPr>
          <w:rFonts w:ascii="Traditional Arabic" w:hAnsi="Traditional Arabic" w:cs="Traditional Arabic"/>
          <w:sz w:val="28"/>
          <w:szCs w:val="28"/>
          <w:rtl/>
        </w:rPr>
        <w:t>يَا عُمَرُ أَتَدْرِي مَنْ السَّائِلُ؟</w:t>
      </w:r>
      <w:r w:rsidR="005465E8" w:rsidRPr="005465E8">
        <w:rPr>
          <w:rFonts w:ascii="Traditional Arabic" w:hAnsi="Traditional Arabic" w:cs="Traditional Arabic"/>
          <w:sz w:val="28"/>
          <w:szCs w:val="28"/>
          <w:rtl/>
        </w:rPr>
        <w:t>"</w:t>
      </w:r>
      <w:r w:rsidRPr="00867035">
        <w:rPr>
          <w:rFonts w:ascii="Traditional Arabic" w:hAnsi="Traditional Arabic" w:cs="Traditional Arabic"/>
          <w:sz w:val="28"/>
          <w:szCs w:val="28"/>
          <w:rtl/>
        </w:rPr>
        <w:t xml:space="preserve"> قَلَتْ: اللَّهُ وَرَسُولُهُ أَعْلَمُ. قَالَ: </w:t>
      </w:r>
      <w:r w:rsidR="005465E8" w:rsidRPr="005465E8">
        <w:rPr>
          <w:rFonts w:ascii="Traditional Arabic" w:hAnsi="Traditional Arabic" w:cs="Traditional Arabic"/>
          <w:sz w:val="28"/>
          <w:szCs w:val="28"/>
          <w:rtl/>
        </w:rPr>
        <w:t>"</w:t>
      </w:r>
      <w:r w:rsidRPr="00867035">
        <w:rPr>
          <w:rFonts w:ascii="Traditional Arabic" w:hAnsi="Traditional Arabic" w:cs="Traditional Arabic"/>
          <w:sz w:val="28"/>
          <w:szCs w:val="28"/>
          <w:rtl/>
        </w:rPr>
        <w:t>فَإِنَّهُ جِبْرِيلُ أَتَاكُمْ يُعَلِّمُكُمْ دِينَكُمْ". رَوَاهُ مُسْلِمٌ [</w:t>
      </w:r>
      <w:r w:rsidR="003312C5">
        <w:rPr>
          <w:rFonts w:ascii="Traditional Arabic" w:hAnsi="Traditional Arabic" w:cs="Traditional Arabic"/>
          <w:sz w:val="28"/>
          <w:szCs w:val="28"/>
          <w:rtl/>
        </w:rPr>
        <w:t>رقم:</w:t>
      </w:r>
      <w:r w:rsidR="009E0494" w:rsidRPr="009E0494">
        <w:rPr>
          <w:rFonts w:ascii="Traditional Arabic" w:hAnsi="Traditional Arabic" w:cs="Traditional Arabic" w:hint="cs"/>
          <w:sz w:val="24"/>
          <w:szCs w:val="24"/>
          <w:rtl/>
        </w:rPr>
        <w:t>8</w:t>
      </w:r>
      <w:r w:rsidRPr="00867035">
        <w:rPr>
          <w:rFonts w:ascii="Traditional Arabic" w:hAnsi="Traditional Arabic" w:cs="Traditional Arabic"/>
          <w:sz w:val="28"/>
          <w:szCs w:val="28"/>
          <w:rtl/>
        </w:rPr>
        <w:t>].</w:t>
      </w:r>
    </w:p>
    <w:p w14:paraId="170D89FF" w14:textId="77777777" w:rsidR="00332975" w:rsidRPr="00867035" w:rsidRDefault="00332975" w:rsidP="00051EE5">
      <w:pPr>
        <w:bidi w:val="0"/>
        <w:spacing w:after="120"/>
        <w:jc w:val="both"/>
        <w:rPr>
          <w:rFonts w:cstheme="minorHAnsi"/>
          <w:sz w:val="24"/>
          <w:szCs w:val="24"/>
          <w:lang w:val="sq-AL"/>
        </w:rPr>
      </w:pPr>
      <w:r w:rsidRPr="00867035">
        <w:rPr>
          <w:rFonts w:cstheme="minorHAnsi"/>
          <w:sz w:val="24"/>
          <w:szCs w:val="24"/>
          <w:lang w:val="sq-AL"/>
        </w:rPr>
        <w:t xml:space="preserve">Omeri, </w:t>
      </w:r>
      <w:r w:rsidRPr="00867035">
        <w:rPr>
          <w:rFonts w:cstheme="minorHAnsi"/>
          <w:i/>
          <w:sz w:val="24"/>
          <w:szCs w:val="24"/>
          <w:lang w:val="sq-AL"/>
        </w:rPr>
        <w:t>Allahu qoftë i kënaqur me të!</w:t>
      </w:r>
      <w:r w:rsidRPr="00867035">
        <w:rPr>
          <w:rFonts w:cstheme="minorHAnsi"/>
          <w:sz w:val="24"/>
          <w:szCs w:val="24"/>
          <w:lang w:val="sq-AL"/>
        </w:rPr>
        <w:t>, po ashtu ka thënë:</w:t>
      </w:r>
    </w:p>
    <w:p w14:paraId="7D73C8BC" w14:textId="77777777" w:rsidR="00332975" w:rsidRPr="00867035" w:rsidRDefault="00332975" w:rsidP="00586C5F">
      <w:pPr>
        <w:bidi w:val="0"/>
        <w:spacing w:after="120"/>
        <w:jc w:val="both"/>
        <w:rPr>
          <w:rFonts w:cstheme="minorHAnsi"/>
          <w:i/>
          <w:iCs/>
          <w:sz w:val="24"/>
          <w:szCs w:val="24"/>
          <w:lang w:val="sq-AL"/>
        </w:rPr>
      </w:pPr>
      <w:r w:rsidRPr="00867035">
        <w:rPr>
          <w:rFonts w:cstheme="minorHAnsi"/>
          <w:i/>
          <w:iCs/>
          <w:sz w:val="24"/>
          <w:szCs w:val="24"/>
          <w:lang w:val="sq-AL"/>
        </w:rPr>
        <w:t xml:space="preserve">“Një ditë, ndërsa rrinim ulur tek i Dërguari i Allahut </w:t>
      </w:r>
      <w:r w:rsidRPr="00867035">
        <w:rPr>
          <w:rFonts w:ascii="Arial Unicode MS" w:hAnsi="Arial Unicode MS" w:cs="Arial Unicode MS"/>
          <w:sz w:val="24"/>
          <w:szCs w:val="24"/>
          <w:rtl/>
          <w:lang w:val="sq-AL"/>
        </w:rPr>
        <w:t>ﷺ</w:t>
      </w:r>
      <w:r w:rsidRPr="00867035">
        <w:rPr>
          <w:rFonts w:cstheme="minorHAnsi"/>
          <w:i/>
          <w:iCs/>
          <w:sz w:val="24"/>
          <w:szCs w:val="24"/>
          <w:lang w:val="sq-AL"/>
        </w:rPr>
        <w:t xml:space="preserve"> u shfaq një njeri fort rrobëbardhë e tejet flokëzi, tek i cili nuk vëreheshin shenja udhëtimi. Atë nuk e njihte asnjëri prej nesh. U ul pranë Pejgamberit </w:t>
      </w:r>
      <w:r w:rsidRPr="00867035">
        <w:rPr>
          <w:rFonts w:ascii="Arial Unicode MS" w:hAnsi="Arial Unicode MS" w:cs="Arial Unicode MS"/>
          <w:sz w:val="24"/>
          <w:szCs w:val="24"/>
          <w:rtl/>
          <w:lang w:val="sq-AL"/>
        </w:rPr>
        <w:t>ﷺ</w:t>
      </w:r>
      <w:r w:rsidRPr="00867035">
        <w:rPr>
          <w:rFonts w:cstheme="minorHAnsi"/>
          <w:i/>
          <w:iCs/>
          <w:sz w:val="24"/>
          <w:szCs w:val="24"/>
          <w:lang w:val="sq-AL"/>
        </w:rPr>
        <w:t xml:space="preserve"> duke i vendosur gjunjët e tij afër gjunjëve të të Dërguarit e duke i vënë shuplakat e duarve të tij mbi kofshët e veta, me ç’rast pyeti: “O Muhamed, më trego për Islamin.” I Dërguari i Allahut </w:t>
      </w:r>
      <w:r w:rsidRPr="00867035">
        <w:rPr>
          <w:rFonts w:ascii="Arial Unicode MS" w:hAnsi="Arial Unicode MS" w:cs="Arial Unicode MS"/>
          <w:sz w:val="24"/>
          <w:szCs w:val="24"/>
          <w:rtl/>
          <w:lang w:val="sq-AL"/>
        </w:rPr>
        <w:t>ﷺ</w:t>
      </w:r>
      <w:r w:rsidRPr="00867035">
        <w:rPr>
          <w:rFonts w:cstheme="minorHAnsi"/>
          <w:i/>
          <w:iCs/>
          <w:sz w:val="24"/>
          <w:szCs w:val="24"/>
          <w:lang w:val="sq-AL"/>
        </w:rPr>
        <w:t xml:space="preserve"> tha: “Islami është të dëshmosh se nuk meriton të adhurohet askush përveç Allahut dhe se Muhamedi është rob dhe i dërguar i Tij, të falësh namazin, të japësh zekatin, të agjërosh Ramazanin dhe të kryesh haxhillëkun (këtë të </w:t>
      </w:r>
      <w:r w:rsidRPr="00867035">
        <w:rPr>
          <w:rFonts w:cstheme="minorHAnsi"/>
          <w:i/>
          <w:iCs/>
          <w:sz w:val="24"/>
          <w:szCs w:val="24"/>
          <w:lang w:val="sq-AL"/>
        </w:rPr>
        <w:lastRenderedPageBreak/>
        <w:t>fundit) po pate mundësi (materiale).” Ai i tha: “Ashtu është.” Ne u çuditëm, ngase vetë e pyeste, vetë ia vërtetonte! Ai tha: “Më trego për besimin (imanin).” I Dërguari tha: “Besimi është të besosh në Allahun, në engjëjt, në librat e Tij, në të dërguarit, në Ditën e Fundit dhe të besosh në paracaktimin (kaderin), qoftë i mirë apo i keq.” Ai i tha: “Ashtu është. Më trego për ihsanin (</w:t>
      </w:r>
      <w:r w:rsidR="00586C5F">
        <w:rPr>
          <w:rFonts w:cstheme="minorHAnsi"/>
          <w:i/>
          <w:iCs/>
          <w:sz w:val="24"/>
          <w:szCs w:val="24"/>
          <w:lang w:val="sq-AL"/>
        </w:rPr>
        <w:t>përsosurinë</w:t>
      </w:r>
      <w:r w:rsidRPr="00867035">
        <w:rPr>
          <w:rFonts w:cstheme="minorHAnsi"/>
          <w:i/>
          <w:iCs/>
          <w:sz w:val="24"/>
          <w:szCs w:val="24"/>
          <w:lang w:val="sq-AL"/>
        </w:rPr>
        <w:t xml:space="preserve">).” I Dërguari tha: “Ta adhurosh Allahun sikurse të jesh duke e parë Atë. Edhe pse ti nuk e sheh Atë, Ai gjithsesi të sheh ty.” Ai i tha: “Më trego për Kiametin.” I Dërguari tha: “Në lidhje me këtë i pyeturi nuk di më shumë sesa pyetësi.” Ai i tha: “Atëherë, tregomë për shenjat e tij.” I Dërguari tha: “(Kiameti vjen) kur robëresha ta lindë zonjën e saj dhe kur t’i shohësh këmbëzbathurit, të zhveshurit, fukarenjtë e barinjtë e deleve duke garuar për të bërë ndërtesa sa më të larta.” Pastaj, ai u largua, kurse ne qëndruam për një kohë. Më pas, i Dërguari më tha: “O Omer, a e di kush është ai që pyeste.” Unë thashë: “Allahu </w:t>
      </w:r>
      <w:r w:rsidRPr="00867035">
        <w:rPr>
          <w:rFonts w:cstheme="minorHAnsi"/>
          <w:i/>
          <w:iCs/>
          <w:sz w:val="24"/>
          <w:szCs w:val="24"/>
          <w:lang w:val="sq-AL"/>
        </w:rPr>
        <w:lastRenderedPageBreak/>
        <w:t>dhe i Dërguari i Tij e dinë më mirë.” Ai tha: “Ai qe Xhibrili, erdhi për t’jua mësuar fenë.”</w:t>
      </w:r>
    </w:p>
    <w:p w14:paraId="5DE8D0FA" w14:textId="77777777" w:rsidR="00332975" w:rsidRPr="00867035" w:rsidRDefault="00332975" w:rsidP="00051EE5">
      <w:pPr>
        <w:bidi w:val="0"/>
        <w:spacing w:after="120"/>
        <w:jc w:val="both"/>
        <w:rPr>
          <w:rFonts w:cstheme="minorHAnsi"/>
          <w:sz w:val="24"/>
          <w:szCs w:val="24"/>
          <w:lang w:val="sq-AL"/>
        </w:rPr>
      </w:pPr>
      <w:r w:rsidRPr="00867035">
        <w:rPr>
          <w:rFonts w:cstheme="minorHAnsi"/>
          <w:sz w:val="24"/>
          <w:szCs w:val="24"/>
          <w:lang w:val="sq-AL"/>
        </w:rPr>
        <w:t>E shënon Muslimi [numër 8].</w:t>
      </w:r>
    </w:p>
    <w:p w14:paraId="47A5EA40" w14:textId="77777777" w:rsidR="00332975" w:rsidRPr="00867035" w:rsidRDefault="00332975" w:rsidP="00051EE5">
      <w:pPr>
        <w:bidi w:val="0"/>
        <w:spacing w:after="120"/>
        <w:jc w:val="both"/>
        <w:rPr>
          <w:rFonts w:cstheme="minorHAnsi"/>
          <w:sz w:val="24"/>
          <w:szCs w:val="24"/>
          <w:lang w:val="sq-AL"/>
        </w:rPr>
      </w:pPr>
      <w:r w:rsidRPr="00867035">
        <w:rPr>
          <w:rFonts w:cstheme="minorHAnsi"/>
          <w:sz w:val="24"/>
          <w:szCs w:val="24"/>
          <w:lang w:val="sq-AL"/>
        </w:rPr>
        <w:br w:type="page"/>
      </w:r>
    </w:p>
    <w:p w14:paraId="43187483" w14:textId="77777777" w:rsidR="00332975" w:rsidRPr="00867035" w:rsidRDefault="00E118E3" w:rsidP="00D7308C">
      <w:pPr>
        <w:pStyle w:val="Heading1"/>
        <w:bidi w:val="0"/>
        <w:spacing w:before="0" w:after="120"/>
        <w:jc w:val="center"/>
        <w:rPr>
          <w:rFonts w:asciiTheme="minorHAnsi" w:hAnsiTheme="minorHAnsi" w:cstheme="minorHAnsi"/>
          <w:b/>
          <w:bCs/>
          <w:color w:val="auto"/>
          <w:sz w:val="24"/>
          <w:szCs w:val="24"/>
          <w:lang w:val="sq-AL"/>
        </w:rPr>
      </w:pPr>
      <w:bookmarkStart w:id="7" w:name="_Toc494413344"/>
      <w:r w:rsidRPr="00867035">
        <w:rPr>
          <w:rFonts w:asciiTheme="minorHAnsi" w:hAnsiTheme="minorHAnsi" w:cstheme="minorHAnsi"/>
          <w:b/>
          <w:bCs/>
          <w:color w:val="auto"/>
          <w:sz w:val="24"/>
          <w:szCs w:val="24"/>
          <w:lang w:val="sq-AL"/>
        </w:rPr>
        <w:lastRenderedPageBreak/>
        <w:t>HADITHI I TRETË</w:t>
      </w:r>
      <w:bookmarkEnd w:id="7"/>
    </w:p>
    <w:p w14:paraId="1C3AA893" w14:textId="77777777" w:rsidR="006C6C15" w:rsidRPr="00867035" w:rsidRDefault="00332975" w:rsidP="00D7308C">
      <w:pPr>
        <w:pStyle w:val="Heading2"/>
        <w:bidi w:val="0"/>
        <w:spacing w:before="0" w:after="120"/>
        <w:jc w:val="center"/>
        <w:rPr>
          <w:rFonts w:asciiTheme="minorHAnsi" w:hAnsiTheme="minorHAnsi" w:cstheme="minorBidi"/>
          <w:b/>
          <w:bCs/>
          <w:color w:val="auto"/>
          <w:sz w:val="24"/>
          <w:szCs w:val="24"/>
          <w:rtl/>
          <w:lang w:val="sq-AL"/>
        </w:rPr>
      </w:pPr>
      <w:bookmarkStart w:id="8" w:name="_Toc494413345"/>
      <w:r w:rsidRPr="00867035">
        <w:rPr>
          <w:rFonts w:asciiTheme="minorHAnsi" w:hAnsiTheme="minorHAnsi" w:cstheme="minorHAnsi"/>
          <w:b/>
          <w:bCs/>
          <w:color w:val="auto"/>
          <w:sz w:val="24"/>
          <w:szCs w:val="24"/>
          <w:lang w:val="sq-AL"/>
        </w:rPr>
        <w:t>Islami është ndërtuar mbi pesë shtylla</w:t>
      </w:r>
      <w:bookmarkEnd w:id="8"/>
    </w:p>
    <w:p w14:paraId="1161C0DC" w14:textId="77777777" w:rsidR="006C6C15" w:rsidRPr="00867035" w:rsidRDefault="006C6C15" w:rsidP="006C6C15">
      <w:pPr>
        <w:spacing w:after="0" w:line="240" w:lineRule="auto"/>
        <w:jc w:val="both"/>
        <w:rPr>
          <w:rFonts w:ascii="Traditional Arabic" w:hAnsi="Traditional Arabic" w:cs="Traditional Arabic"/>
          <w:sz w:val="28"/>
          <w:szCs w:val="28"/>
          <w:rtl/>
        </w:rPr>
      </w:pPr>
      <w:r w:rsidRPr="00867035">
        <w:rPr>
          <w:rFonts w:ascii="Traditional Arabic" w:hAnsi="Traditional Arabic" w:cs="Traditional Arabic"/>
          <w:sz w:val="28"/>
          <w:szCs w:val="28"/>
          <w:rtl/>
        </w:rPr>
        <w:t xml:space="preserve">عَنْ أَبِي عَبْدِ الرَّحْمَنِ عَبْدِ اللَّهِ بْنِ عُمَرَ بْنِ الْخَطَّابِ رَضِيَ اللَّهُ عَنْهُمَا قَالَ: سَمِعْت رَسُولَ اللَّهِ </w:t>
      </w:r>
      <w:r w:rsidRPr="00867035">
        <w:rPr>
          <w:rFonts w:ascii="Traditional Arabic" w:hAnsi="Traditional Arabic" w:cs="Traditional Arabic"/>
          <w:sz w:val="28"/>
          <w:szCs w:val="28"/>
        </w:rPr>
        <w:sym w:font="AGA Arabesque" w:char="F072"/>
      </w:r>
      <w:r w:rsidRPr="00867035">
        <w:rPr>
          <w:rFonts w:ascii="Traditional Arabic" w:hAnsi="Traditional Arabic" w:cs="Traditional Arabic"/>
          <w:sz w:val="28"/>
          <w:szCs w:val="28"/>
          <w:rtl/>
        </w:rPr>
        <w:t xml:space="preserve"> يَقُولُ: "بُنِيَ الْإِسْلَامُ عَلَى خَمْسٍ: شَهَادَةِ أَنْ لَا إلَهَ إلَّا اللَّهُ وَأَنَّ مُحَمَّدًا رَسُولُ اللَّهِ، وَإِقَامِ الصَّلَاةِ، وَإِيتَاءِ الزَّكَاةِ، وَحَجِّ الْبَيْتِ، وَصَوْمِ رَمَضَانَ". </w:t>
      </w:r>
    </w:p>
    <w:p w14:paraId="6E3066E6" w14:textId="77777777" w:rsidR="006C6C15" w:rsidRPr="00867035" w:rsidRDefault="006C6C15" w:rsidP="009E0494">
      <w:pPr>
        <w:spacing w:after="120"/>
        <w:jc w:val="both"/>
        <w:rPr>
          <w:rFonts w:cstheme="minorHAnsi"/>
          <w:sz w:val="24"/>
          <w:szCs w:val="24"/>
          <w:rtl/>
          <w:lang w:val="sq-AL"/>
        </w:rPr>
      </w:pPr>
      <w:r w:rsidRPr="00867035">
        <w:rPr>
          <w:rFonts w:ascii="Traditional Arabic" w:hAnsi="Traditional Arabic" w:cs="Traditional Arabic"/>
          <w:sz w:val="28"/>
          <w:szCs w:val="28"/>
          <w:rtl/>
        </w:rPr>
        <w:t>رَوَاهُ الْبُخَارِيُّ [</w:t>
      </w:r>
      <w:r w:rsidR="003312C5">
        <w:rPr>
          <w:rFonts w:ascii="Traditional Arabic" w:hAnsi="Traditional Arabic" w:cs="Traditional Arabic"/>
          <w:sz w:val="28"/>
          <w:szCs w:val="28"/>
          <w:rtl/>
        </w:rPr>
        <w:t>رقم:</w:t>
      </w:r>
      <w:r w:rsidR="009E0494" w:rsidRPr="009E0494">
        <w:rPr>
          <w:rFonts w:ascii="Traditional Arabic" w:hAnsi="Traditional Arabic" w:cs="Traditional Arabic" w:hint="cs"/>
          <w:sz w:val="24"/>
          <w:szCs w:val="24"/>
          <w:rtl/>
        </w:rPr>
        <w:t>8</w:t>
      </w:r>
      <w:r w:rsidRPr="00867035">
        <w:rPr>
          <w:rFonts w:ascii="Traditional Arabic" w:hAnsi="Traditional Arabic" w:cs="Traditional Arabic"/>
          <w:sz w:val="28"/>
          <w:szCs w:val="28"/>
          <w:rtl/>
        </w:rPr>
        <w:t>]، وَمُسْلِمٌ [</w:t>
      </w:r>
      <w:r w:rsidR="003312C5">
        <w:rPr>
          <w:rFonts w:ascii="Traditional Arabic" w:hAnsi="Traditional Arabic" w:cs="Traditional Arabic"/>
          <w:sz w:val="28"/>
          <w:szCs w:val="28"/>
          <w:rtl/>
        </w:rPr>
        <w:t>رقم:</w:t>
      </w:r>
      <w:r w:rsidR="009E0494" w:rsidRPr="009E0494">
        <w:rPr>
          <w:rFonts w:ascii="Traditional Arabic" w:hAnsi="Traditional Arabic" w:cs="Traditional Arabic" w:hint="cs"/>
          <w:sz w:val="24"/>
          <w:szCs w:val="24"/>
          <w:rtl/>
        </w:rPr>
        <w:t>16</w:t>
      </w:r>
      <w:r w:rsidRPr="00867035">
        <w:rPr>
          <w:rFonts w:ascii="Traditional Arabic" w:hAnsi="Traditional Arabic" w:cs="Traditional Arabic"/>
          <w:sz w:val="28"/>
          <w:szCs w:val="28"/>
          <w:rtl/>
        </w:rPr>
        <w:t>].</w:t>
      </w:r>
    </w:p>
    <w:p w14:paraId="51E8817C" w14:textId="77777777" w:rsidR="00332975" w:rsidRPr="00867035" w:rsidRDefault="00332975" w:rsidP="006C6C15">
      <w:pPr>
        <w:bidi w:val="0"/>
        <w:spacing w:after="120"/>
        <w:jc w:val="both"/>
        <w:rPr>
          <w:rFonts w:cstheme="minorHAnsi"/>
          <w:sz w:val="24"/>
          <w:szCs w:val="24"/>
          <w:lang w:val="sq-AL"/>
        </w:rPr>
      </w:pPr>
      <w:r w:rsidRPr="00867035">
        <w:rPr>
          <w:rFonts w:cstheme="minorHAnsi"/>
          <w:sz w:val="24"/>
          <w:szCs w:val="24"/>
          <w:lang w:val="sq-AL"/>
        </w:rPr>
        <w:t xml:space="preserve">Nga Ebu Abdurrahman Abdullah ibn Omer ibnul Hatabi, </w:t>
      </w:r>
      <w:r w:rsidRPr="00867035">
        <w:rPr>
          <w:rFonts w:cstheme="minorHAnsi"/>
          <w:i/>
          <w:sz w:val="24"/>
          <w:szCs w:val="24"/>
          <w:lang w:val="sq-AL"/>
        </w:rPr>
        <w:t xml:space="preserve">Allahu qoftë i kënaqur </w:t>
      </w:r>
      <w:r w:rsidR="00000C8A" w:rsidRPr="00867035">
        <w:rPr>
          <w:rFonts w:cstheme="minorHAnsi"/>
          <w:i/>
          <w:sz w:val="24"/>
          <w:szCs w:val="24"/>
          <w:lang w:val="sq-AL"/>
        </w:rPr>
        <w:t>me të!</w:t>
      </w:r>
      <w:r w:rsidRPr="00867035">
        <w:rPr>
          <w:rFonts w:cstheme="minorHAnsi"/>
          <w:sz w:val="24"/>
          <w:szCs w:val="24"/>
          <w:lang w:val="sq-AL"/>
        </w:rPr>
        <w:t xml:space="preserve">, përcillet të ketë thënë: “E kam dëgjuar të Dërguarin e Allahut </w:t>
      </w:r>
      <w:r w:rsidRPr="00867035">
        <w:rPr>
          <w:rFonts w:ascii="Arial Unicode MS" w:hAnsi="Arial Unicode MS" w:cs="Arial Unicode MS"/>
          <w:sz w:val="24"/>
          <w:szCs w:val="24"/>
          <w:rtl/>
          <w:lang w:val="sq-AL"/>
        </w:rPr>
        <w:t>ﷺ</w:t>
      </w:r>
      <w:r w:rsidRPr="00867035">
        <w:rPr>
          <w:rFonts w:cstheme="minorHAnsi"/>
          <w:sz w:val="24"/>
          <w:szCs w:val="24"/>
          <w:lang w:val="sq-AL"/>
        </w:rPr>
        <w:t xml:space="preserve"> duke thënë:</w:t>
      </w:r>
    </w:p>
    <w:p w14:paraId="5FBC5CAB" w14:textId="77777777" w:rsidR="00332975" w:rsidRPr="00867035" w:rsidRDefault="00332975" w:rsidP="00051EE5">
      <w:pPr>
        <w:bidi w:val="0"/>
        <w:spacing w:after="120"/>
        <w:jc w:val="both"/>
        <w:rPr>
          <w:rFonts w:cstheme="minorHAnsi"/>
          <w:i/>
          <w:iCs/>
          <w:sz w:val="24"/>
          <w:szCs w:val="24"/>
          <w:lang w:val="sq-AL"/>
        </w:rPr>
      </w:pPr>
      <w:r w:rsidRPr="00867035">
        <w:rPr>
          <w:rFonts w:cstheme="minorHAnsi"/>
          <w:i/>
          <w:iCs/>
          <w:sz w:val="24"/>
          <w:szCs w:val="24"/>
          <w:lang w:val="sq-AL"/>
        </w:rPr>
        <w:t>“Islami është ndërtuar mbi pesë (shtylla): të dëshmuarit se nuk meriton të adhurohet askush përveç Allahut dhe se Muhamedi është i dërguar i Tij, faljen e namazit, dhënien e zekatit, haxhillëkun dhe agjërimin e Ramazanit."</w:t>
      </w:r>
    </w:p>
    <w:p w14:paraId="583BF82B" w14:textId="77777777" w:rsidR="00332975" w:rsidRPr="00867035" w:rsidRDefault="00332975" w:rsidP="00051EE5">
      <w:pPr>
        <w:bidi w:val="0"/>
        <w:spacing w:after="120"/>
        <w:jc w:val="both"/>
        <w:rPr>
          <w:rFonts w:cstheme="minorHAnsi"/>
          <w:sz w:val="24"/>
          <w:szCs w:val="24"/>
          <w:lang w:val="sq-AL"/>
        </w:rPr>
      </w:pPr>
      <w:r w:rsidRPr="00867035">
        <w:rPr>
          <w:rFonts w:cstheme="minorHAnsi"/>
          <w:sz w:val="24"/>
          <w:szCs w:val="24"/>
          <w:lang w:val="sq-AL"/>
        </w:rPr>
        <w:t>E shënojnë Buhariu [numër 8] dhe Muslimi [numër 16].</w:t>
      </w:r>
    </w:p>
    <w:p w14:paraId="0FAC609E" w14:textId="77777777" w:rsidR="00332975" w:rsidRPr="00867035" w:rsidRDefault="00332975" w:rsidP="006C6C15">
      <w:pPr>
        <w:bidi w:val="0"/>
        <w:spacing w:after="0"/>
        <w:jc w:val="both"/>
        <w:rPr>
          <w:rFonts w:cstheme="minorHAnsi"/>
          <w:sz w:val="2"/>
          <w:szCs w:val="2"/>
          <w:lang w:val="sq-AL"/>
        </w:rPr>
      </w:pPr>
      <w:r w:rsidRPr="00867035">
        <w:rPr>
          <w:rFonts w:cstheme="minorHAnsi"/>
          <w:sz w:val="2"/>
          <w:szCs w:val="2"/>
          <w:lang w:val="sq-AL"/>
        </w:rPr>
        <w:br w:type="page"/>
      </w:r>
    </w:p>
    <w:p w14:paraId="63033C74" w14:textId="77777777" w:rsidR="00332975" w:rsidRPr="00867035" w:rsidRDefault="00E118E3" w:rsidP="00D7308C">
      <w:pPr>
        <w:pStyle w:val="Heading1"/>
        <w:bidi w:val="0"/>
        <w:spacing w:before="0" w:after="120"/>
        <w:jc w:val="center"/>
        <w:rPr>
          <w:rFonts w:asciiTheme="minorHAnsi" w:hAnsiTheme="minorHAnsi" w:cstheme="minorHAnsi"/>
          <w:b/>
          <w:bCs/>
          <w:color w:val="auto"/>
          <w:sz w:val="24"/>
          <w:szCs w:val="24"/>
          <w:lang w:val="sq-AL"/>
        </w:rPr>
      </w:pPr>
      <w:bookmarkStart w:id="9" w:name="_Toc494413346"/>
      <w:r w:rsidRPr="00867035">
        <w:rPr>
          <w:rFonts w:asciiTheme="minorHAnsi" w:hAnsiTheme="minorHAnsi" w:cstheme="minorHAnsi"/>
          <w:b/>
          <w:bCs/>
          <w:color w:val="auto"/>
          <w:sz w:val="24"/>
          <w:szCs w:val="24"/>
          <w:lang w:val="sq-AL"/>
        </w:rPr>
        <w:lastRenderedPageBreak/>
        <w:t>HADITHI I KATËRT</w:t>
      </w:r>
      <w:bookmarkEnd w:id="9"/>
    </w:p>
    <w:p w14:paraId="0E330AAE" w14:textId="77777777" w:rsidR="00332975" w:rsidRPr="00867035" w:rsidRDefault="00332975" w:rsidP="00D7308C">
      <w:pPr>
        <w:pStyle w:val="Heading2"/>
        <w:bidi w:val="0"/>
        <w:spacing w:before="0" w:after="120"/>
        <w:jc w:val="center"/>
        <w:rPr>
          <w:rFonts w:asciiTheme="minorHAnsi" w:hAnsiTheme="minorHAnsi" w:cstheme="minorHAnsi"/>
          <w:b/>
          <w:bCs/>
          <w:color w:val="auto"/>
          <w:sz w:val="24"/>
          <w:szCs w:val="24"/>
          <w:lang w:val="sq-AL"/>
        </w:rPr>
      </w:pPr>
      <w:bookmarkStart w:id="10" w:name="_Toc494413347"/>
      <w:r w:rsidRPr="00867035">
        <w:rPr>
          <w:rFonts w:asciiTheme="minorHAnsi" w:hAnsiTheme="minorHAnsi" w:cstheme="minorHAnsi"/>
          <w:b/>
          <w:bCs/>
          <w:color w:val="auto"/>
          <w:sz w:val="24"/>
          <w:szCs w:val="24"/>
          <w:lang w:val="sq-AL"/>
        </w:rPr>
        <w:t>Të gjithë formohen në mitrën e nënës</w:t>
      </w:r>
      <w:bookmarkEnd w:id="10"/>
    </w:p>
    <w:p w14:paraId="572D7533" w14:textId="77777777" w:rsidR="006C6C15" w:rsidRPr="00867035" w:rsidRDefault="006C6C15" w:rsidP="00BF4AF7">
      <w:pPr>
        <w:spacing w:after="0" w:line="240" w:lineRule="auto"/>
        <w:jc w:val="both"/>
        <w:rPr>
          <w:rFonts w:ascii="Traditional Arabic" w:hAnsi="Traditional Arabic" w:cs="Traditional Arabic"/>
          <w:sz w:val="28"/>
          <w:szCs w:val="28"/>
          <w:rtl/>
        </w:rPr>
      </w:pPr>
      <w:r w:rsidRPr="00867035">
        <w:rPr>
          <w:rFonts w:ascii="Traditional Arabic" w:hAnsi="Traditional Arabic" w:cs="Traditional Arabic"/>
          <w:sz w:val="28"/>
          <w:szCs w:val="28"/>
          <w:rtl/>
        </w:rPr>
        <w:t xml:space="preserve">عَنْ أَبِي عَبْدِ الرَّحْمَنِ عَبْدِ اللَّهِ بْنِ مَسْعُودٍ </w:t>
      </w:r>
      <w:r w:rsidRPr="00867035">
        <w:rPr>
          <w:rFonts w:ascii="Traditional Arabic" w:hAnsi="Traditional Arabic" w:cs="Traditional Arabic"/>
          <w:sz w:val="28"/>
          <w:szCs w:val="28"/>
        </w:rPr>
        <w:sym w:font="AGA Arabesque" w:char="F074"/>
      </w:r>
      <w:r w:rsidRPr="00867035">
        <w:rPr>
          <w:rFonts w:ascii="Traditional Arabic" w:hAnsi="Traditional Arabic" w:cs="Traditional Arabic"/>
          <w:sz w:val="28"/>
          <w:szCs w:val="28"/>
          <w:rtl/>
        </w:rPr>
        <w:t xml:space="preserve"> قَالَ: حَدَّثَنَا رَسُولُ اللَّهِ </w:t>
      </w:r>
      <w:r w:rsidRPr="00867035">
        <w:rPr>
          <w:rFonts w:ascii="Traditional Arabic" w:hAnsi="Traditional Arabic" w:cs="Traditional Arabic"/>
          <w:sz w:val="28"/>
          <w:szCs w:val="28"/>
        </w:rPr>
        <w:sym w:font="AGA Arabesque" w:char="F072"/>
      </w:r>
      <w:r w:rsidRPr="00867035">
        <w:rPr>
          <w:rFonts w:ascii="Traditional Arabic" w:hAnsi="Traditional Arabic" w:cs="Traditional Arabic"/>
          <w:sz w:val="28"/>
          <w:szCs w:val="28"/>
          <w:rtl/>
        </w:rPr>
        <w:t xml:space="preserve"> -وَهُوَ الصَّادِقُ الْمَصْدُوقُ-: "إنَّ أَحَدَكُمْ يُجْمَعُ خَلْقُهُ فِي بَطْنِ أُمِّهِ أَرْبَعِينَ يَوْمًا نُطْفَةً، ثُمَّ يَكُونُ عَلَقَةً مِثْلَ ذَلِكَ، ثُمَّ يَكُونُ مُضْغَةً مِثْلَ ذَلِكَ، ثُمَّ يُرْسَلُ إلَيْهِ الْمَلَكُ فَيَنْفُخُ فِيهِ الرُّوحَ، وَيُؤْمَرُ بِأَرْبَعِ كَلِمَاتٍ: بِكَتْبِ رِزْقِهِ، وَأَجَلِهِ، وَعَمَلِهِ</w:t>
      </w:r>
      <w:r w:rsidR="00BF4AF7">
        <w:rPr>
          <w:rFonts w:ascii="Traditional Arabic" w:hAnsi="Traditional Arabic" w:cs="Traditional Arabic"/>
          <w:sz w:val="28"/>
          <w:szCs w:val="28"/>
          <w:rtl/>
        </w:rPr>
        <w:t>، وَشَقِيٍّ أَمْ سَعِيدٍ؛ فَوَا</w:t>
      </w:r>
      <w:r w:rsidRPr="00867035">
        <w:rPr>
          <w:rFonts w:ascii="Traditional Arabic" w:hAnsi="Traditional Arabic" w:cs="Traditional Arabic"/>
          <w:sz w:val="28"/>
          <w:szCs w:val="28"/>
          <w:rtl/>
        </w:rPr>
        <w:t>للَّهِ الَّذِي لَا إلَهَ غَيْرُهُ إنَّ أَحَدَكُمْ لَيَعْمَلُ بِعَمَلِ أَهْلِ الْجَنَّةِ حَتَّى مَا يَكُونُ بَيْنَهُ وَبَيْنَهَا إلَّا ذِرَاعٌ فَيَسْبِقُ عَلَيْهِ الْكِتَابُ فَيَعْمَلُ بِعَمَلِ أَهْلِ النَّارِ فَيَدْخُلُهَا</w:t>
      </w:r>
      <w:r w:rsidR="00BF4AF7">
        <w:rPr>
          <w:rFonts w:ascii="Traditional Arabic" w:hAnsi="Traditional Arabic" w:cs="Traditional Arabic" w:hint="cs"/>
          <w:sz w:val="28"/>
          <w:szCs w:val="28"/>
          <w:rtl/>
        </w:rPr>
        <w:t>،</w:t>
      </w:r>
      <w:r w:rsidRPr="00867035">
        <w:rPr>
          <w:rFonts w:ascii="Traditional Arabic" w:hAnsi="Traditional Arabic" w:cs="Traditional Arabic"/>
          <w:sz w:val="28"/>
          <w:szCs w:val="28"/>
          <w:rtl/>
        </w:rPr>
        <w:t xml:space="preserve"> وَإِنَّ أَحَدَكُمْ لَيَعْمَلُ بِعَمَلِ أَهْلِ النَّارِ حَتَّى مَا يَكُونُ بَيْنَهُ وَبَيْنَهَا إلَّا ذِرَاعٌ فَيَسْبِقُ عَلَيْهِ الْكِتَابُ فَيَعْمَلُ بِعَمَلِ أَهْلِ الْجَنَّةِ فَيَدْخُلُهَا". </w:t>
      </w:r>
    </w:p>
    <w:p w14:paraId="05F60404" w14:textId="77777777" w:rsidR="006C6C15" w:rsidRPr="00867035" w:rsidRDefault="006C6C15" w:rsidP="009E0494">
      <w:pPr>
        <w:spacing w:after="120"/>
        <w:jc w:val="both"/>
        <w:rPr>
          <w:rFonts w:cstheme="minorHAnsi"/>
          <w:sz w:val="24"/>
          <w:szCs w:val="24"/>
          <w:rtl/>
          <w:lang w:val="sq-AL"/>
        </w:rPr>
      </w:pPr>
      <w:r w:rsidRPr="00867035">
        <w:rPr>
          <w:rFonts w:ascii="Traditional Arabic" w:hAnsi="Traditional Arabic" w:cs="Traditional Arabic"/>
          <w:sz w:val="28"/>
          <w:szCs w:val="28"/>
          <w:rtl/>
        </w:rPr>
        <w:t>رَوَاهُ الْبُخَارِيُّ [</w:t>
      </w:r>
      <w:r w:rsidR="003312C5">
        <w:rPr>
          <w:rFonts w:ascii="Traditional Arabic" w:hAnsi="Traditional Arabic" w:cs="Traditional Arabic"/>
          <w:sz w:val="28"/>
          <w:szCs w:val="28"/>
          <w:rtl/>
        </w:rPr>
        <w:t>رقم:</w:t>
      </w:r>
      <w:r w:rsidR="009E0494" w:rsidRPr="009E0494">
        <w:rPr>
          <w:rFonts w:ascii="Traditional Arabic" w:hAnsi="Traditional Arabic" w:cs="Traditional Arabic" w:hint="cs"/>
          <w:sz w:val="24"/>
          <w:szCs w:val="24"/>
          <w:rtl/>
        </w:rPr>
        <w:t>3208</w:t>
      </w:r>
      <w:r w:rsidRPr="00867035">
        <w:rPr>
          <w:rFonts w:ascii="Traditional Arabic" w:hAnsi="Traditional Arabic" w:cs="Traditional Arabic"/>
          <w:sz w:val="28"/>
          <w:szCs w:val="28"/>
          <w:rtl/>
        </w:rPr>
        <w:t>]، وَمُسْلِمٌ [</w:t>
      </w:r>
      <w:r w:rsidR="003312C5">
        <w:rPr>
          <w:rFonts w:ascii="Traditional Arabic" w:hAnsi="Traditional Arabic" w:cs="Traditional Arabic"/>
          <w:sz w:val="28"/>
          <w:szCs w:val="28"/>
          <w:rtl/>
        </w:rPr>
        <w:t>رقم:</w:t>
      </w:r>
      <w:r w:rsidR="009E0494" w:rsidRPr="009E0494">
        <w:rPr>
          <w:rFonts w:ascii="Traditional Arabic" w:hAnsi="Traditional Arabic" w:cs="Traditional Arabic" w:hint="cs"/>
          <w:sz w:val="24"/>
          <w:szCs w:val="24"/>
          <w:rtl/>
        </w:rPr>
        <w:t>2643</w:t>
      </w:r>
      <w:r w:rsidRPr="00867035">
        <w:rPr>
          <w:rFonts w:ascii="Traditional Arabic" w:hAnsi="Traditional Arabic" w:cs="Traditional Arabic"/>
          <w:sz w:val="28"/>
          <w:szCs w:val="28"/>
          <w:rtl/>
        </w:rPr>
        <w:t>].</w:t>
      </w:r>
    </w:p>
    <w:p w14:paraId="4A04C2CD" w14:textId="77777777" w:rsidR="00332975" w:rsidRPr="00867035" w:rsidRDefault="00332975" w:rsidP="006C6C15">
      <w:pPr>
        <w:bidi w:val="0"/>
        <w:spacing w:after="120"/>
        <w:jc w:val="both"/>
        <w:rPr>
          <w:rFonts w:cstheme="minorHAnsi"/>
          <w:sz w:val="24"/>
          <w:szCs w:val="24"/>
          <w:lang w:val="sq-AL"/>
        </w:rPr>
      </w:pPr>
      <w:r w:rsidRPr="00867035">
        <w:rPr>
          <w:rFonts w:cstheme="minorHAnsi"/>
          <w:sz w:val="24"/>
          <w:szCs w:val="24"/>
          <w:lang w:val="sq-AL"/>
        </w:rPr>
        <w:t xml:space="preserve">Nga Ebu Abdurrahman Abdullah ibn Mesudi, </w:t>
      </w:r>
      <w:r w:rsidRPr="00867035">
        <w:rPr>
          <w:rFonts w:cstheme="minorHAnsi"/>
          <w:i/>
          <w:sz w:val="24"/>
          <w:szCs w:val="24"/>
          <w:lang w:val="sq-AL"/>
        </w:rPr>
        <w:t>Allahu qoftë i kënaqur me të!</w:t>
      </w:r>
      <w:r w:rsidRPr="00867035">
        <w:rPr>
          <w:rFonts w:cstheme="minorHAnsi"/>
          <w:sz w:val="24"/>
          <w:szCs w:val="24"/>
          <w:lang w:val="sq-AL"/>
        </w:rPr>
        <w:t xml:space="preserve">, përcillet të ketë thënë: “I Dërguari i Allahut </w:t>
      </w:r>
      <w:r w:rsidRPr="00867035">
        <w:rPr>
          <w:rFonts w:ascii="Arial Unicode MS" w:hAnsi="Arial Unicode MS" w:cs="Arial Unicode MS"/>
          <w:sz w:val="24"/>
          <w:szCs w:val="24"/>
          <w:rtl/>
          <w:lang w:val="sq-AL"/>
        </w:rPr>
        <w:t>ﷺ</w:t>
      </w:r>
      <w:r w:rsidRPr="00867035">
        <w:rPr>
          <w:rFonts w:cstheme="minorHAnsi"/>
          <w:sz w:val="24"/>
          <w:szCs w:val="24"/>
          <w:lang w:val="sq-AL"/>
        </w:rPr>
        <w:t xml:space="preserve"> që është më i vërteti, vërtetësia e të cilit është dëshmuar, na thoshte:</w:t>
      </w:r>
    </w:p>
    <w:p w14:paraId="33B218E7" w14:textId="77777777" w:rsidR="00332975" w:rsidRPr="00867035" w:rsidRDefault="00332975" w:rsidP="00085DD7">
      <w:pPr>
        <w:bidi w:val="0"/>
        <w:spacing w:after="120"/>
        <w:jc w:val="both"/>
        <w:rPr>
          <w:rFonts w:cstheme="minorHAnsi"/>
          <w:i/>
          <w:iCs/>
          <w:sz w:val="24"/>
          <w:szCs w:val="24"/>
          <w:lang w:val="sq-AL"/>
        </w:rPr>
      </w:pPr>
      <w:r w:rsidRPr="00867035">
        <w:rPr>
          <w:rFonts w:cstheme="minorHAnsi"/>
          <w:i/>
          <w:iCs/>
          <w:sz w:val="24"/>
          <w:szCs w:val="24"/>
          <w:lang w:val="sq-AL"/>
        </w:rPr>
        <w:lastRenderedPageBreak/>
        <w:t>"Çdo njeri formohet në mitrën e nënës së vet (duke qëndruar) dyzet ditë si një pikë uji, pastaj, për po aq ditë, shndërrohet në droçkë gjaku, më pas, shndërrohet në një copë mishi për po aq ditë. Pas kësaj, i dërgohet një engjëll, që ia fryn shpirtin dhe që është i urdhëruar me katër gjëra: të shkruajë rriskun (furnizimin), jetëgjatësinë, punën dhe në do të jetë fatzi ose i lumtur</w:t>
      </w:r>
      <w:r w:rsidR="00085DD7">
        <w:rPr>
          <w:rFonts w:cstheme="minorHAnsi"/>
          <w:i/>
          <w:iCs/>
          <w:sz w:val="24"/>
          <w:szCs w:val="24"/>
          <w:lang w:val="sq-AL"/>
        </w:rPr>
        <w:t xml:space="preserve"> (në botën e amshuar)</w:t>
      </w:r>
      <w:r w:rsidRPr="00867035">
        <w:rPr>
          <w:rFonts w:cstheme="minorHAnsi"/>
          <w:i/>
          <w:iCs/>
          <w:sz w:val="24"/>
          <w:szCs w:val="24"/>
          <w:lang w:val="sq-AL"/>
        </w:rPr>
        <w:t>. Betohem në Atë, përveç të Cilit askush nuk meriton të adhurohet, se prej jush ka të atillë që, bën vepra të xhenetlinjve, madje aq sa vetëm një kut e ndan prej Xhenetit, por, ja që vjen në shprehje ajo që i është shkruar, kështu që punon vepra të banorëve të Zjarrit, rrjedhimisht hyn në të, dhe anasjelltas, ka të atillë që bën vepra të xhehenemlinjve, saqë mes tij dhe Zjarrit s’ka më shumë se një kut, por, ja që vjen në shprehje caktimi që i është ndarë, ndaj bën punë të banorëve të Xhenetit dhe hyn në të."</w:t>
      </w:r>
    </w:p>
    <w:p w14:paraId="52721502" w14:textId="77777777" w:rsidR="00085DD7" w:rsidRDefault="00332975" w:rsidP="00085DD7">
      <w:pPr>
        <w:bidi w:val="0"/>
        <w:spacing w:after="0"/>
        <w:jc w:val="both"/>
        <w:rPr>
          <w:rFonts w:cstheme="minorHAnsi"/>
          <w:sz w:val="24"/>
          <w:szCs w:val="24"/>
          <w:lang w:val="sq-AL"/>
        </w:rPr>
      </w:pPr>
      <w:r w:rsidRPr="00867035">
        <w:rPr>
          <w:rFonts w:cstheme="minorHAnsi"/>
          <w:sz w:val="24"/>
          <w:szCs w:val="24"/>
          <w:lang w:val="sq-AL"/>
        </w:rPr>
        <w:t>E shënojnë Buhariu [numër 3208] dhe Muslimi [numër 2643].</w:t>
      </w:r>
    </w:p>
    <w:p w14:paraId="7D9CC550" w14:textId="77777777" w:rsidR="00332975" w:rsidRPr="00867035" w:rsidRDefault="00E118E3" w:rsidP="00D7308C">
      <w:pPr>
        <w:pStyle w:val="Heading1"/>
        <w:bidi w:val="0"/>
        <w:spacing w:before="0" w:after="120"/>
        <w:jc w:val="center"/>
        <w:rPr>
          <w:rFonts w:asciiTheme="minorHAnsi" w:hAnsiTheme="minorHAnsi" w:cstheme="minorHAnsi"/>
          <w:b/>
          <w:bCs/>
          <w:color w:val="auto"/>
          <w:sz w:val="24"/>
          <w:szCs w:val="24"/>
          <w:lang w:val="sq-AL"/>
        </w:rPr>
      </w:pPr>
      <w:bookmarkStart w:id="11" w:name="_Toc494413348"/>
      <w:r w:rsidRPr="00867035">
        <w:rPr>
          <w:rFonts w:asciiTheme="minorHAnsi" w:hAnsiTheme="minorHAnsi" w:cstheme="minorHAnsi"/>
          <w:b/>
          <w:bCs/>
          <w:color w:val="auto"/>
          <w:sz w:val="24"/>
          <w:szCs w:val="24"/>
          <w:lang w:val="sq-AL"/>
        </w:rPr>
        <w:lastRenderedPageBreak/>
        <w:t>HADITHI I PESTË</w:t>
      </w:r>
      <w:bookmarkEnd w:id="11"/>
    </w:p>
    <w:p w14:paraId="024A9B3B" w14:textId="77777777" w:rsidR="00332975" w:rsidRPr="00867035" w:rsidRDefault="00332975" w:rsidP="00D7308C">
      <w:pPr>
        <w:pStyle w:val="Heading2"/>
        <w:bidi w:val="0"/>
        <w:spacing w:before="0" w:after="120"/>
        <w:jc w:val="center"/>
        <w:rPr>
          <w:rFonts w:asciiTheme="minorHAnsi" w:hAnsiTheme="minorHAnsi" w:cstheme="minorHAnsi"/>
          <w:b/>
          <w:bCs/>
          <w:color w:val="auto"/>
          <w:sz w:val="24"/>
          <w:szCs w:val="24"/>
          <w:lang w:val="sq-AL"/>
        </w:rPr>
      </w:pPr>
      <w:bookmarkStart w:id="12" w:name="_Toc494413349"/>
      <w:r w:rsidRPr="00867035">
        <w:rPr>
          <w:rFonts w:asciiTheme="minorHAnsi" w:hAnsiTheme="minorHAnsi" w:cstheme="minorHAnsi"/>
          <w:b/>
          <w:bCs/>
          <w:color w:val="auto"/>
          <w:sz w:val="24"/>
          <w:szCs w:val="24"/>
          <w:lang w:val="sq-AL"/>
        </w:rPr>
        <w:t>Çdo shpikje në fe është e refuzuar</w:t>
      </w:r>
      <w:bookmarkEnd w:id="12"/>
    </w:p>
    <w:p w14:paraId="0331E201" w14:textId="77777777" w:rsidR="006C6C15" w:rsidRPr="00867035" w:rsidRDefault="006C6C15" w:rsidP="009E0494">
      <w:pPr>
        <w:spacing w:after="0" w:line="240" w:lineRule="auto"/>
        <w:jc w:val="both"/>
        <w:rPr>
          <w:rFonts w:ascii="Traditional Arabic" w:hAnsi="Traditional Arabic" w:cs="Traditional Arabic"/>
          <w:sz w:val="28"/>
          <w:szCs w:val="28"/>
          <w:rtl/>
        </w:rPr>
      </w:pPr>
      <w:r w:rsidRPr="00867035">
        <w:rPr>
          <w:rFonts w:ascii="Traditional Arabic" w:hAnsi="Traditional Arabic" w:cs="Traditional Arabic"/>
          <w:sz w:val="28"/>
          <w:szCs w:val="28"/>
          <w:rtl/>
        </w:rPr>
        <w:t xml:space="preserve">عَنْ أُمِّ الْمُؤْمِنِينَ أُمِّ عَبْدِ اللَّهِ عَائِشَةَ رَضِيَ اللَّهُ عَنْهَا، قَالَتْ: قَالَ: رَسُولُ اللَّهِ </w:t>
      </w:r>
      <w:r w:rsidRPr="00867035">
        <w:rPr>
          <w:rFonts w:ascii="Traditional Arabic" w:hAnsi="Traditional Arabic" w:cs="Traditional Arabic"/>
          <w:sz w:val="28"/>
          <w:szCs w:val="28"/>
        </w:rPr>
        <w:sym w:font="AGA Arabesque" w:char="F072"/>
      </w:r>
      <w:r w:rsidR="00BF4AF7">
        <w:rPr>
          <w:rFonts w:ascii="Traditional Arabic" w:hAnsi="Traditional Arabic" w:cs="Traditional Arabic" w:hint="cs"/>
          <w:sz w:val="28"/>
          <w:szCs w:val="28"/>
          <w:rtl/>
        </w:rPr>
        <w:t>:</w:t>
      </w:r>
      <w:r w:rsidRPr="00867035">
        <w:rPr>
          <w:rFonts w:ascii="Traditional Arabic" w:hAnsi="Traditional Arabic" w:cs="Traditional Arabic"/>
          <w:sz w:val="28"/>
          <w:szCs w:val="28"/>
          <w:rtl/>
        </w:rPr>
        <w:t xml:space="preserve"> "مَنْ أَحْدَثَ فِي أَمْرِنَا هَذَا مَا لَيْسَ مِنْهُ فَهُوَ رَدٌّ". رَوَاهُ الْبُخَارِيُّ [</w:t>
      </w:r>
      <w:r w:rsidR="003312C5">
        <w:rPr>
          <w:rFonts w:ascii="Traditional Arabic" w:hAnsi="Traditional Arabic" w:cs="Traditional Arabic"/>
          <w:sz w:val="28"/>
          <w:szCs w:val="28"/>
          <w:rtl/>
        </w:rPr>
        <w:t>رقم:</w:t>
      </w:r>
      <w:r w:rsidR="009E0494" w:rsidRPr="009E0494">
        <w:rPr>
          <w:rFonts w:ascii="Traditional Arabic" w:hAnsi="Traditional Arabic" w:cs="Traditional Arabic" w:hint="cs"/>
          <w:sz w:val="24"/>
          <w:szCs w:val="24"/>
          <w:rtl/>
        </w:rPr>
        <w:t>2697</w:t>
      </w:r>
      <w:r w:rsidRPr="00867035">
        <w:rPr>
          <w:rFonts w:ascii="Traditional Arabic" w:hAnsi="Traditional Arabic" w:cs="Traditional Arabic"/>
          <w:sz w:val="28"/>
          <w:szCs w:val="28"/>
          <w:rtl/>
        </w:rPr>
        <w:t>]، وَمُسْلِمٌ [</w:t>
      </w:r>
      <w:r w:rsidR="003312C5">
        <w:rPr>
          <w:rFonts w:ascii="Traditional Arabic" w:hAnsi="Traditional Arabic" w:cs="Traditional Arabic"/>
          <w:sz w:val="28"/>
          <w:szCs w:val="28"/>
          <w:rtl/>
        </w:rPr>
        <w:t>رقم:</w:t>
      </w:r>
      <w:r w:rsidR="009E0494" w:rsidRPr="009E0494">
        <w:rPr>
          <w:rFonts w:ascii="Traditional Arabic" w:hAnsi="Traditional Arabic" w:cs="Traditional Arabic" w:hint="cs"/>
          <w:sz w:val="24"/>
          <w:szCs w:val="24"/>
          <w:rtl/>
        </w:rPr>
        <w:t>1718</w:t>
      </w:r>
      <w:r w:rsidRPr="00867035">
        <w:rPr>
          <w:rFonts w:ascii="Traditional Arabic" w:hAnsi="Traditional Arabic" w:cs="Traditional Arabic"/>
          <w:sz w:val="28"/>
          <w:szCs w:val="28"/>
          <w:rtl/>
        </w:rPr>
        <w:t xml:space="preserve">]. </w:t>
      </w:r>
    </w:p>
    <w:p w14:paraId="2BB8035A" w14:textId="77777777" w:rsidR="006C6C15" w:rsidRPr="00867035" w:rsidRDefault="006C6C15" w:rsidP="006C6C15">
      <w:pPr>
        <w:spacing w:after="120"/>
        <w:jc w:val="both"/>
        <w:rPr>
          <w:rFonts w:cstheme="minorHAnsi"/>
          <w:sz w:val="24"/>
          <w:szCs w:val="24"/>
          <w:rtl/>
          <w:lang w:val="sq-AL"/>
        </w:rPr>
      </w:pPr>
      <w:r w:rsidRPr="00867035">
        <w:rPr>
          <w:rFonts w:ascii="Traditional Arabic" w:hAnsi="Traditional Arabic" w:cs="Traditional Arabic"/>
          <w:sz w:val="28"/>
          <w:szCs w:val="28"/>
          <w:rtl/>
        </w:rPr>
        <w:t>وَفِي رِوَايَةٍ لِمُسْلِمٍ:"مَنْ عَمِلَ عَمَلًا لَيْسَ عَلَيْهِ أَمْرُنَا فَهُوَ رَدٌّ".</w:t>
      </w:r>
    </w:p>
    <w:p w14:paraId="4D656D01" w14:textId="77777777" w:rsidR="00332975" w:rsidRPr="00867035" w:rsidRDefault="00332975" w:rsidP="006C6C15">
      <w:pPr>
        <w:bidi w:val="0"/>
        <w:spacing w:after="120"/>
        <w:jc w:val="both"/>
        <w:rPr>
          <w:rFonts w:cstheme="minorHAnsi"/>
          <w:sz w:val="24"/>
          <w:szCs w:val="24"/>
          <w:lang w:val="sq-AL"/>
        </w:rPr>
      </w:pPr>
      <w:r w:rsidRPr="00867035">
        <w:rPr>
          <w:rFonts w:cstheme="minorHAnsi"/>
          <w:sz w:val="24"/>
          <w:szCs w:val="24"/>
          <w:lang w:val="sq-AL"/>
        </w:rPr>
        <w:t xml:space="preserve">Nga nëna e besimtarëve, Aishja, </w:t>
      </w:r>
      <w:r w:rsidRPr="00867035">
        <w:rPr>
          <w:rFonts w:cstheme="minorHAnsi"/>
          <w:i/>
          <w:sz w:val="24"/>
          <w:szCs w:val="24"/>
          <w:lang w:val="sq-AL"/>
        </w:rPr>
        <w:t>Allahu qoftë i kënaqur me të!</w:t>
      </w:r>
      <w:r w:rsidRPr="00867035">
        <w:rPr>
          <w:rFonts w:cstheme="minorHAnsi"/>
          <w:sz w:val="24"/>
          <w:szCs w:val="24"/>
          <w:lang w:val="sq-AL"/>
        </w:rPr>
        <w:t>, përcillet të ketë thënë: “I Dërguari</w:t>
      </w:r>
      <w:r w:rsidR="00EB328D">
        <w:rPr>
          <w:rFonts w:cstheme="minorHAnsi"/>
          <w:sz w:val="24"/>
          <w:szCs w:val="24"/>
          <w:lang w:val="sq-AL"/>
        </w:rPr>
        <w:t xml:space="preserve"> i Allahut</w:t>
      </w:r>
      <w:r w:rsidRPr="00867035">
        <w:rPr>
          <w:rFonts w:cstheme="minorHAnsi"/>
          <w:sz w:val="24"/>
          <w:szCs w:val="24"/>
          <w:lang w:val="sq-AL"/>
        </w:rPr>
        <w:t xml:space="preserve"> </w:t>
      </w:r>
      <w:r w:rsidRPr="00867035">
        <w:rPr>
          <w:rFonts w:ascii="Arial Unicode MS" w:hAnsi="Arial Unicode MS" w:cs="Arial Unicode MS"/>
          <w:sz w:val="24"/>
          <w:szCs w:val="24"/>
          <w:rtl/>
          <w:lang w:val="sq-AL"/>
        </w:rPr>
        <w:t>ﷺ</w:t>
      </w:r>
      <w:r w:rsidRPr="00867035">
        <w:rPr>
          <w:rFonts w:cstheme="minorHAnsi"/>
          <w:sz w:val="24"/>
          <w:szCs w:val="24"/>
          <w:lang w:val="sq-AL"/>
        </w:rPr>
        <w:t xml:space="preserve"> ka thënë:</w:t>
      </w:r>
    </w:p>
    <w:p w14:paraId="4713A557" w14:textId="77777777" w:rsidR="00332975" w:rsidRPr="00867035" w:rsidRDefault="004B1598" w:rsidP="004B1598">
      <w:pPr>
        <w:bidi w:val="0"/>
        <w:spacing w:after="120"/>
        <w:jc w:val="both"/>
        <w:rPr>
          <w:rFonts w:cstheme="minorHAnsi"/>
          <w:i/>
          <w:iCs/>
          <w:sz w:val="24"/>
          <w:szCs w:val="24"/>
          <w:lang w:val="sq-AL"/>
        </w:rPr>
      </w:pPr>
      <w:r>
        <w:rPr>
          <w:rFonts w:cstheme="minorHAnsi"/>
          <w:i/>
          <w:iCs/>
          <w:sz w:val="24"/>
          <w:szCs w:val="24"/>
          <w:lang w:val="sq-AL"/>
        </w:rPr>
        <w:t xml:space="preserve">"Kushdo që </w:t>
      </w:r>
      <w:r w:rsidR="00332975" w:rsidRPr="00867035">
        <w:rPr>
          <w:rFonts w:cstheme="minorHAnsi"/>
          <w:i/>
          <w:iCs/>
          <w:sz w:val="24"/>
          <w:szCs w:val="24"/>
          <w:lang w:val="sq-AL"/>
        </w:rPr>
        <w:t>shpik në çështjen (fenë) tonë diçka që nuk është e saj, ajo gjë është e refuzuar."</w:t>
      </w:r>
    </w:p>
    <w:p w14:paraId="57BADC9C" w14:textId="77777777" w:rsidR="00332975" w:rsidRPr="00867035" w:rsidRDefault="00332975" w:rsidP="00051EE5">
      <w:pPr>
        <w:bidi w:val="0"/>
        <w:spacing w:after="120"/>
        <w:jc w:val="both"/>
        <w:rPr>
          <w:rFonts w:cstheme="minorHAnsi"/>
          <w:sz w:val="24"/>
          <w:szCs w:val="24"/>
          <w:lang w:val="sq-AL"/>
        </w:rPr>
      </w:pPr>
      <w:r w:rsidRPr="00867035">
        <w:rPr>
          <w:rFonts w:cstheme="minorHAnsi"/>
          <w:sz w:val="24"/>
          <w:szCs w:val="24"/>
          <w:lang w:val="sq-AL"/>
        </w:rPr>
        <w:t>E shënojnë Buhariu [numër 2697] dhe Muslimi [numër 1718].</w:t>
      </w:r>
    </w:p>
    <w:p w14:paraId="36AE3CFE" w14:textId="77777777" w:rsidR="00332975" w:rsidRPr="00867035" w:rsidRDefault="00332975" w:rsidP="00051EE5">
      <w:pPr>
        <w:bidi w:val="0"/>
        <w:spacing w:after="120"/>
        <w:jc w:val="both"/>
        <w:rPr>
          <w:rFonts w:cstheme="minorHAnsi"/>
          <w:sz w:val="24"/>
          <w:szCs w:val="24"/>
          <w:lang w:val="sq-AL"/>
        </w:rPr>
      </w:pPr>
      <w:r w:rsidRPr="00867035">
        <w:rPr>
          <w:rFonts w:cstheme="minorHAnsi"/>
          <w:sz w:val="24"/>
          <w:szCs w:val="24"/>
          <w:lang w:val="sq-AL"/>
        </w:rPr>
        <w:t>Ndërkaq, në një motërzim tjetër</w:t>
      </w:r>
      <w:r w:rsidR="00F739FA" w:rsidRPr="00867035">
        <w:rPr>
          <w:rFonts w:cstheme="minorHAnsi"/>
          <w:sz w:val="24"/>
          <w:szCs w:val="24"/>
          <w:lang w:val="sq-AL"/>
        </w:rPr>
        <w:t>, në atë</w:t>
      </w:r>
      <w:r w:rsidRPr="00867035">
        <w:rPr>
          <w:rFonts w:cstheme="minorHAnsi"/>
          <w:sz w:val="24"/>
          <w:szCs w:val="24"/>
          <w:lang w:val="sq-AL"/>
        </w:rPr>
        <w:t xml:space="preserve"> të Muslimit thuhet:</w:t>
      </w:r>
    </w:p>
    <w:p w14:paraId="55669A77" w14:textId="77777777" w:rsidR="00332975" w:rsidRPr="00867035" w:rsidRDefault="00332975" w:rsidP="00D7308C">
      <w:pPr>
        <w:bidi w:val="0"/>
        <w:spacing w:after="0"/>
        <w:jc w:val="both"/>
        <w:rPr>
          <w:rFonts w:cstheme="minorHAnsi"/>
          <w:i/>
          <w:iCs/>
          <w:sz w:val="24"/>
          <w:szCs w:val="24"/>
          <w:lang w:val="sq-AL"/>
        </w:rPr>
      </w:pPr>
      <w:r w:rsidRPr="00867035">
        <w:rPr>
          <w:rFonts w:cstheme="minorHAnsi"/>
          <w:i/>
          <w:iCs/>
          <w:sz w:val="24"/>
          <w:szCs w:val="24"/>
          <w:lang w:val="sq-AL"/>
        </w:rPr>
        <w:t>“Kushdo që bën ndonjë vepër që nuk është në përputhje me çështjen (fenë) tonë, ajo (vepër) është e refuzuar.”</w:t>
      </w:r>
    </w:p>
    <w:p w14:paraId="5C4097ED" w14:textId="77777777" w:rsidR="00332975" w:rsidRPr="00867035" w:rsidRDefault="00332975" w:rsidP="006C6C15">
      <w:pPr>
        <w:bidi w:val="0"/>
        <w:spacing w:after="0"/>
        <w:jc w:val="both"/>
        <w:rPr>
          <w:rFonts w:cstheme="minorHAnsi"/>
          <w:sz w:val="2"/>
          <w:szCs w:val="2"/>
          <w:lang w:val="sq-AL"/>
        </w:rPr>
      </w:pPr>
      <w:r w:rsidRPr="00867035">
        <w:rPr>
          <w:rFonts w:cstheme="minorHAnsi"/>
          <w:sz w:val="2"/>
          <w:szCs w:val="2"/>
          <w:lang w:val="sq-AL"/>
        </w:rPr>
        <w:br w:type="page"/>
      </w:r>
    </w:p>
    <w:p w14:paraId="351150FD" w14:textId="77777777" w:rsidR="00332975" w:rsidRPr="00867035" w:rsidRDefault="00E118E3" w:rsidP="00D7308C">
      <w:pPr>
        <w:pStyle w:val="Heading1"/>
        <w:bidi w:val="0"/>
        <w:spacing w:before="0" w:after="120"/>
        <w:jc w:val="center"/>
        <w:rPr>
          <w:rFonts w:asciiTheme="minorHAnsi" w:hAnsiTheme="minorHAnsi" w:cstheme="minorHAnsi"/>
          <w:b/>
          <w:bCs/>
          <w:color w:val="auto"/>
          <w:sz w:val="24"/>
          <w:szCs w:val="24"/>
          <w:lang w:val="sq-AL"/>
        </w:rPr>
      </w:pPr>
      <w:bookmarkStart w:id="13" w:name="_Toc494413350"/>
      <w:r w:rsidRPr="00867035">
        <w:rPr>
          <w:rFonts w:asciiTheme="minorHAnsi" w:hAnsiTheme="minorHAnsi" w:cstheme="minorHAnsi"/>
          <w:b/>
          <w:bCs/>
          <w:color w:val="auto"/>
          <w:sz w:val="24"/>
          <w:szCs w:val="24"/>
          <w:lang w:val="sq-AL"/>
        </w:rPr>
        <w:lastRenderedPageBreak/>
        <w:t>HADITHI I GJASHTË</w:t>
      </w:r>
      <w:bookmarkEnd w:id="13"/>
    </w:p>
    <w:p w14:paraId="745CD758" w14:textId="77777777" w:rsidR="00332975" w:rsidRPr="00867035" w:rsidRDefault="00332975" w:rsidP="00D7308C">
      <w:pPr>
        <w:pStyle w:val="Heading2"/>
        <w:bidi w:val="0"/>
        <w:spacing w:before="0" w:after="120"/>
        <w:jc w:val="center"/>
        <w:rPr>
          <w:rFonts w:asciiTheme="minorHAnsi" w:hAnsiTheme="minorHAnsi" w:cstheme="minorHAnsi"/>
          <w:b/>
          <w:bCs/>
          <w:color w:val="auto"/>
          <w:sz w:val="24"/>
          <w:szCs w:val="24"/>
          <w:lang w:val="sq-AL"/>
        </w:rPr>
      </w:pPr>
      <w:bookmarkStart w:id="14" w:name="_Toc494413351"/>
      <w:r w:rsidRPr="00867035">
        <w:rPr>
          <w:rFonts w:asciiTheme="minorHAnsi" w:hAnsiTheme="minorHAnsi" w:cstheme="minorHAnsi"/>
          <w:b/>
          <w:bCs/>
          <w:color w:val="auto"/>
          <w:sz w:val="24"/>
          <w:szCs w:val="24"/>
          <w:lang w:val="sq-AL"/>
        </w:rPr>
        <w:t>Hallalli dhe harami janë të qartë</w:t>
      </w:r>
      <w:bookmarkEnd w:id="14"/>
    </w:p>
    <w:p w14:paraId="28BE3837" w14:textId="77777777" w:rsidR="006C6C15" w:rsidRPr="00867035" w:rsidRDefault="006C6C15" w:rsidP="006C6C15">
      <w:pPr>
        <w:spacing w:after="0" w:line="240" w:lineRule="auto"/>
        <w:jc w:val="both"/>
        <w:rPr>
          <w:rFonts w:ascii="Traditional Arabic" w:hAnsi="Traditional Arabic" w:cs="Traditional Arabic"/>
          <w:sz w:val="28"/>
          <w:szCs w:val="28"/>
          <w:rtl/>
        </w:rPr>
      </w:pPr>
      <w:r w:rsidRPr="00867035">
        <w:rPr>
          <w:rFonts w:ascii="Traditional Arabic" w:hAnsi="Traditional Arabic" w:cs="Traditional Arabic"/>
          <w:sz w:val="28"/>
          <w:szCs w:val="28"/>
          <w:rtl/>
        </w:rPr>
        <w:t xml:space="preserve">عَنْ أَبِي عَبْدِ اللَّهِ النُّعْمَانِ بْنِ بَشِيرٍ رَضِيَ اللَّهُ عَنْهُمَا، قَالَ: سَمِعْت رَسُولَ اللَّهِ </w:t>
      </w:r>
      <w:r w:rsidRPr="00867035">
        <w:rPr>
          <w:rFonts w:ascii="Traditional Arabic" w:hAnsi="Traditional Arabic" w:cs="Traditional Arabic"/>
          <w:sz w:val="28"/>
          <w:szCs w:val="28"/>
        </w:rPr>
        <w:sym w:font="AGA Arabesque" w:char="F072"/>
      </w:r>
      <w:r w:rsidRPr="00867035">
        <w:rPr>
          <w:rFonts w:ascii="Traditional Arabic" w:hAnsi="Traditional Arabic" w:cs="Traditional Arabic"/>
          <w:sz w:val="28"/>
          <w:szCs w:val="28"/>
          <w:rtl/>
        </w:rPr>
        <w:t xml:space="preserve"> يَقُولُ: "إنَّ الْحَلَالَ بَيِّنٌ، وَإِنَّ الْحَرَامَ بَيِّنٌ، وَبَيْنَهُمَا أُمُورٌ مُشْتَبِهَاتٌ لَا يَعْلَمُهُنَّ كَثِيرٌ مِنْ النَّاسِ، فَمَنْ اتَّقَى الشُّبُهَاتِ فَقْد اسْتَبْرَأَ لِدِينِهِ وَعِرْضِهِ، وَمَنْ وَقَعَ فِي الشُّبُهَاتِ وَقَعَ فِي الْحَرَامِ، كَالرَّاعِي يَرْعَى حَوْلَ الْحِمَى يُوشِكُ أَنْ يَرْتَعَ فِيهِ، أَلَا وَإِنَّ لِكُلِّ مَلِكٍ حِمًى، أَلَّا وَإِنَّ حِمَى اللَّهِ مَحَارِمُهُ، أَلَّا وَإِنَّ فِي الْجَسَدِ مُضْغَةً إذَا صَلَحَتْ صَلَحَ الْجَسَدُ كُلُّهُ، وَإذَا فَسَدَتْ فَسَدَ الْجَسَدُ كُلُّهُ، أَلَا وَهِيَ الْقَلْبُ". </w:t>
      </w:r>
    </w:p>
    <w:p w14:paraId="247F6987" w14:textId="77777777" w:rsidR="006C6C15" w:rsidRPr="00867035" w:rsidRDefault="006C6C15" w:rsidP="009E0494">
      <w:pPr>
        <w:spacing w:after="120"/>
        <w:jc w:val="both"/>
        <w:rPr>
          <w:rFonts w:cstheme="minorHAnsi"/>
          <w:sz w:val="24"/>
          <w:szCs w:val="24"/>
          <w:rtl/>
          <w:lang w:val="sq-AL"/>
        </w:rPr>
      </w:pPr>
      <w:r w:rsidRPr="00867035">
        <w:rPr>
          <w:rFonts w:ascii="Traditional Arabic" w:hAnsi="Traditional Arabic" w:cs="Traditional Arabic"/>
          <w:sz w:val="28"/>
          <w:szCs w:val="28"/>
          <w:rtl/>
        </w:rPr>
        <w:t>رَوَاهُ الْبُخَارِيُّ [</w:t>
      </w:r>
      <w:r w:rsidR="003312C5">
        <w:rPr>
          <w:rFonts w:ascii="Traditional Arabic" w:hAnsi="Traditional Arabic" w:cs="Traditional Arabic"/>
          <w:sz w:val="28"/>
          <w:szCs w:val="28"/>
          <w:rtl/>
        </w:rPr>
        <w:t>رقم:</w:t>
      </w:r>
      <w:r w:rsidR="009E0494" w:rsidRPr="009E0494">
        <w:rPr>
          <w:rFonts w:ascii="Traditional Arabic" w:hAnsi="Traditional Arabic" w:cs="Traditional Arabic" w:hint="cs"/>
          <w:sz w:val="24"/>
          <w:szCs w:val="24"/>
          <w:rtl/>
        </w:rPr>
        <w:t>52</w:t>
      </w:r>
      <w:r w:rsidRPr="00867035">
        <w:rPr>
          <w:rFonts w:ascii="Traditional Arabic" w:hAnsi="Traditional Arabic" w:cs="Traditional Arabic"/>
          <w:sz w:val="28"/>
          <w:szCs w:val="28"/>
          <w:rtl/>
        </w:rPr>
        <w:t>]، وَمُسْلِمٌ [</w:t>
      </w:r>
      <w:r w:rsidR="003312C5">
        <w:rPr>
          <w:rFonts w:ascii="Traditional Arabic" w:hAnsi="Traditional Arabic" w:cs="Traditional Arabic"/>
          <w:sz w:val="28"/>
          <w:szCs w:val="28"/>
          <w:rtl/>
        </w:rPr>
        <w:t>رقم:</w:t>
      </w:r>
      <w:r w:rsidR="009E0494" w:rsidRPr="009E0494">
        <w:rPr>
          <w:rFonts w:ascii="Traditional Arabic" w:hAnsi="Traditional Arabic" w:cs="Traditional Arabic" w:hint="cs"/>
          <w:sz w:val="24"/>
          <w:szCs w:val="24"/>
          <w:rtl/>
        </w:rPr>
        <w:t>1599</w:t>
      </w:r>
      <w:r w:rsidRPr="00867035">
        <w:rPr>
          <w:rFonts w:ascii="Traditional Arabic" w:hAnsi="Traditional Arabic" w:cs="Traditional Arabic"/>
          <w:sz w:val="28"/>
          <w:szCs w:val="28"/>
          <w:rtl/>
        </w:rPr>
        <w:t>].</w:t>
      </w:r>
    </w:p>
    <w:p w14:paraId="470027D3" w14:textId="77777777" w:rsidR="00332975" w:rsidRPr="00867035" w:rsidRDefault="00332975" w:rsidP="006C6C15">
      <w:pPr>
        <w:bidi w:val="0"/>
        <w:spacing w:after="120"/>
        <w:jc w:val="both"/>
        <w:rPr>
          <w:rFonts w:cstheme="minorHAnsi"/>
          <w:sz w:val="24"/>
          <w:szCs w:val="24"/>
          <w:lang w:val="sq-AL"/>
        </w:rPr>
      </w:pPr>
      <w:r w:rsidRPr="00867035">
        <w:rPr>
          <w:rFonts w:cstheme="minorHAnsi"/>
          <w:sz w:val="24"/>
          <w:szCs w:val="24"/>
          <w:lang w:val="sq-AL"/>
        </w:rPr>
        <w:t xml:space="preserve">Nga Ebu Abdullah en Numan ibn Beshiri, </w:t>
      </w:r>
      <w:r w:rsidRPr="00867035">
        <w:rPr>
          <w:rFonts w:cstheme="minorHAnsi"/>
          <w:i/>
          <w:sz w:val="24"/>
          <w:szCs w:val="24"/>
          <w:lang w:val="sq-AL"/>
        </w:rPr>
        <w:t xml:space="preserve">Allahu qoftë i kënaqur </w:t>
      </w:r>
      <w:r w:rsidR="00000C8A" w:rsidRPr="00867035">
        <w:rPr>
          <w:rFonts w:cstheme="minorHAnsi"/>
          <w:i/>
          <w:sz w:val="24"/>
          <w:szCs w:val="24"/>
          <w:lang w:val="sq-AL"/>
        </w:rPr>
        <w:t>me të!</w:t>
      </w:r>
      <w:r w:rsidRPr="00867035">
        <w:rPr>
          <w:rFonts w:cstheme="minorHAnsi"/>
          <w:sz w:val="24"/>
          <w:szCs w:val="24"/>
          <w:lang w:val="sq-AL"/>
        </w:rPr>
        <w:t xml:space="preserve">, përcillet të ketë thënë: “E kam dëgjuar të Dërguarin e Allahut </w:t>
      </w:r>
      <w:r w:rsidRPr="00867035">
        <w:rPr>
          <w:rFonts w:ascii="Arial Unicode MS" w:hAnsi="Arial Unicode MS" w:cs="Arial Unicode MS"/>
          <w:sz w:val="24"/>
          <w:szCs w:val="24"/>
          <w:rtl/>
          <w:lang w:val="sq-AL"/>
        </w:rPr>
        <w:t>ﷺ</w:t>
      </w:r>
      <w:r w:rsidRPr="00867035">
        <w:rPr>
          <w:rFonts w:cstheme="minorHAnsi"/>
          <w:sz w:val="24"/>
          <w:szCs w:val="24"/>
          <w:lang w:val="sq-AL"/>
        </w:rPr>
        <w:t xml:space="preserve"> duke thënë:</w:t>
      </w:r>
    </w:p>
    <w:p w14:paraId="6C04A3F0" w14:textId="77777777" w:rsidR="00332975" w:rsidRPr="00867035" w:rsidRDefault="00332975" w:rsidP="00051EE5">
      <w:pPr>
        <w:bidi w:val="0"/>
        <w:spacing w:after="120"/>
        <w:jc w:val="both"/>
        <w:rPr>
          <w:rFonts w:cstheme="minorHAnsi"/>
          <w:i/>
          <w:iCs/>
          <w:sz w:val="24"/>
          <w:szCs w:val="24"/>
          <w:lang w:val="sq-AL"/>
        </w:rPr>
      </w:pPr>
      <w:r w:rsidRPr="00867035">
        <w:rPr>
          <w:rFonts w:cstheme="minorHAnsi"/>
          <w:i/>
          <w:iCs/>
          <w:sz w:val="24"/>
          <w:szCs w:val="24"/>
          <w:lang w:val="sq-AL"/>
        </w:rPr>
        <w:t xml:space="preserve">“Pa dyshim, hallalli dhe harami janë të qartë, por në mes tyre ka gjëra të dyshimta, të cilat shumë njerëz nuk i dinë. Ai që ruhet nga të </w:t>
      </w:r>
      <w:r w:rsidRPr="00867035">
        <w:rPr>
          <w:rFonts w:cstheme="minorHAnsi"/>
          <w:i/>
          <w:iCs/>
          <w:sz w:val="24"/>
          <w:szCs w:val="24"/>
          <w:lang w:val="sq-AL"/>
        </w:rPr>
        <w:lastRenderedPageBreak/>
        <w:t>dyshimtat, e ka ruajtur fenë dhe nderin e vet, kurse ai që bie në të dyshimtat, veçse ka rënë në haram si bariu që kullot kopenë përbri zonës së ndaluar, ku kopeja mund të bjerë në çdo çast. Me të vërtetë, çdo mbret ka zonën e vet të ndaluar, porse zona e ndaluar e Allahut janë haramet. Vini re, në trupin e njeriut është një copë mishi, që, nëse ajo është në rregull, tërë trupi është në rregull, por, nëse ajo prishet, prishet i tërë trupi. Kini kujdes, ajo është zemra.”</w:t>
      </w:r>
    </w:p>
    <w:p w14:paraId="091229AC" w14:textId="77777777" w:rsidR="00332975" w:rsidRPr="00867035" w:rsidRDefault="00332975" w:rsidP="00051EE5">
      <w:pPr>
        <w:bidi w:val="0"/>
        <w:spacing w:after="120"/>
        <w:jc w:val="both"/>
        <w:rPr>
          <w:rFonts w:cstheme="minorHAnsi"/>
          <w:sz w:val="24"/>
          <w:szCs w:val="24"/>
          <w:lang w:val="sq-AL"/>
        </w:rPr>
      </w:pPr>
      <w:r w:rsidRPr="00867035">
        <w:rPr>
          <w:rFonts w:cstheme="minorHAnsi"/>
          <w:sz w:val="24"/>
          <w:szCs w:val="24"/>
          <w:lang w:val="sq-AL"/>
        </w:rPr>
        <w:t>E shënojnë Buhariu [numër 52] dhe Muslimi [numër 1599].</w:t>
      </w:r>
    </w:p>
    <w:p w14:paraId="18D56C26" w14:textId="77777777" w:rsidR="00332975" w:rsidRPr="00867035" w:rsidRDefault="00332975" w:rsidP="006C6C15">
      <w:pPr>
        <w:bidi w:val="0"/>
        <w:spacing w:after="0"/>
        <w:jc w:val="both"/>
        <w:rPr>
          <w:rFonts w:cstheme="minorHAnsi"/>
          <w:sz w:val="2"/>
          <w:szCs w:val="2"/>
          <w:lang w:val="sq-AL"/>
        </w:rPr>
      </w:pPr>
      <w:r w:rsidRPr="00867035">
        <w:rPr>
          <w:rFonts w:cstheme="minorHAnsi"/>
          <w:sz w:val="2"/>
          <w:szCs w:val="2"/>
          <w:lang w:val="sq-AL"/>
        </w:rPr>
        <w:br w:type="page"/>
      </w:r>
    </w:p>
    <w:p w14:paraId="4EA2BE47" w14:textId="77777777" w:rsidR="00332975" w:rsidRPr="00867035" w:rsidRDefault="00E118E3" w:rsidP="00D7308C">
      <w:pPr>
        <w:pStyle w:val="Heading1"/>
        <w:bidi w:val="0"/>
        <w:spacing w:before="0" w:after="120"/>
        <w:jc w:val="center"/>
        <w:rPr>
          <w:rFonts w:asciiTheme="minorHAnsi" w:hAnsiTheme="minorHAnsi" w:cstheme="minorHAnsi"/>
          <w:b/>
          <w:bCs/>
          <w:color w:val="auto"/>
          <w:sz w:val="24"/>
          <w:szCs w:val="24"/>
          <w:lang w:val="sq-AL"/>
        </w:rPr>
      </w:pPr>
      <w:bookmarkStart w:id="15" w:name="_Toc494413352"/>
      <w:r w:rsidRPr="00867035">
        <w:rPr>
          <w:rFonts w:asciiTheme="minorHAnsi" w:hAnsiTheme="minorHAnsi" w:cstheme="minorHAnsi"/>
          <w:b/>
          <w:bCs/>
          <w:color w:val="auto"/>
          <w:sz w:val="24"/>
          <w:szCs w:val="24"/>
          <w:lang w:val="sq-AL"/>
        </w:rPr>
        <w:lastRenderedPageBreak/>
        <w:t>HADITHI I SHTATË</w:t>
      </w:r>
      <w:bookmarkEnd w:id="15"/>
    </w:p>
    <w:p w14:paraId="546A86C7" w14:textId="77777777" w:rsidR="00332975" w:rsidRPr="00867035" w:rsidRDefault="00332975" w:rsidP="00D7308C">
      <w:pPr>
        <w:pStyle w:val="Heading2"/>
        <w:bidi w:val="0"/>
        <w:spacing w:before="0" w:after="120"/>
        <w:jc w:val="center"/>
        <w:rPr>
          <w:rFonts w:asciiTheme="minorHAnsi" w:hAnsiTheme="minorHAnsi" w:cstheme="minorHAnsi"/>
          <w:b/>
          <w:bCs/>
          <w:color w:val="auto"/>
          <w:sz w:val="24"/>
          <w:szCs w:val="24"/>
          <w:lang w:val="sq-AL"/>
        </w:rPr>
      </w:pPr>
      <w:bookmarkStart w:id="16" w:name="_Toc494413353"/>
      <w:r w:rsidRPr="00867035">
        <w:rPr>
          <w:rFonts w:asciiTheme="minorHAnsi" w:hAnsiTheme="minorHAnsi" w:cstheme="minorHAnsi"/>
          <w:b/>
          <w:bCs/>
          <w:color w:val="auto"/>
          <w:sz w:val="24"/>
          <w:szCs w:val="24"/>
          <w:lang w:val="sq-AL"/>
        </w:rPr>
        <w:t xml:space="preserve">Feja është </w:t>
      </w:r>
      <w:r w:rsidR="00D312E4">
        <w:rPr>
          <w:rFonts w:asciiTheme="minorHAnsi" w:hAnsiTheme="minorHAnsi" w:cstheme="minorHAnsi"/>
          <w:b/>
          <w:bCs/>
          <w:color w:val="auto"/>
          <w:sz w:val="24"/>
          <w:szCs w:val="24"/>
          <w:lang w:val="sq-AL"/>
        </w:rPr>
        <w:t>çiltërsi</w:t>
      </w:r>
      <w:bookmarkEnd w:id="16"/>
    </w:p>
    <w:p w14:paraId="15C16A18" w14:textId="77777777" w:rsidR="004674D9" w:rsidRPr="00867035" w:rsidRDefault="004674D9" w:rsidP="00BF4AF7">
      <w:pPr>
        <w:spacing w:after="0" w:line="240" w:lineRule="auto"/>
        <w:jc w:val="both"/>
        <w:rPr>
          <w:rFonts w:ascii="Traditional Arabic" w:hAnsi="Traditional Arabic" w:cs="Traditional Arabic"/>
          <w:sz w:val="28"/>
          <w:szCs w:val="28"/>
          <w:rtl/>
        </w:rPr>
      </w:pPr>
      <w:r w:rsidRPr="00867035">
        <w:rPr>
          <w:rFonts w:ascii="Traditional Arabic" w:hAnsi="Traditional Arabic" w:cs="Traditional Arabic"/>
          <w:sz w:val="28"/>
          <w:szCs w:val="28"/>
          <w:rtl/>
        </w:rPr>
        <w:t xml:space="preserve">عَنْ أَبِي رُقَيَّةَ تَمِيمِ بْنِ أَوْسٍ الدَّارِيِّ </w:t>
      </w:r>
      <w:r w:rsidRPr="00867035">
        <w:rPr>
          <w:rFonts w:ascii="Traditional Arabic" w:hAnsi="Traditional Arabic" w:cs="Traditional Arabic"/>
          <w:sz w:val="28"/>
          <w:szCs w:val="28"/>
        </w:rPr>
        <w:sym w:font="AGA Arabesque" w:char="F074"/>
      </w:r>
      <w:r w:rsidRPr="00867035">
        <w:rPr>
          <w:rFonts w:ascii="Traditional Arabic" w:hAnsi="Traditional Arabic" w:cs="Traditional Arabic"/>
          <w:sz w:val="28"/>
          <w:szCs w:val="28"/>
          <w:rtl/>
        </w:rPr>
        <w:t xml:space="preserve"> أَنَّ النَّبِيَّ </w:t>
      </w:r>
      <w:r w:rsidRPr="00867035">
        <w:rPr>
          <w:rFonts w:ascii="Traditional Arabic" w:hAnsi="Traditional Arabic" w:cs="Traditional Arabic"/>
          <w:sz w:val="28"/>
          <w:szCs w:val="28"/>
        </w:rPr>
        <w:sym w:font="AGA Arabesque" w:char="F072"/>
      </w:r>
      <w:r w:rsidRPr="00867035">
        <w:rPr>
          <w:rFonts w:ascii="Traditional Arabic" w:hAnsi="Traditional Arabic" w:cs="Traditional Arabic"/>
          <w:sz w:val="28"/>
          <w:szCs w:val="28"/>
          <w:rtl/>
        </w:rPr>
        <w:t xml:space="preserve"> قَالَ: "الدِّينُ النَّصِيحَةُ</w:t>
      </w:r>
      <w:r w:rsidR="00BF4AF7" w:rsidRPr="005465E8">
        <w:rPr>
          <w:rFonts w:ascii="Traditional Arabic" w:hAnsi="Traditional Arabic" w:cs="Traditional Arabic"/>
          <w:sz w:val="28"/>
          <w:szCs w:val="28"/>
          <w:rtl/>
        </w:rPr>
        <w:t>"</w:t>
      </w:r>
      <w:r w:rsidRPr="00867035">
        <w:rPr>
          <w:rFonts w:ascii="Traditional Arabic" w:hAnsi="Traditional Arabic" w:cs="Traditional Arabic"/>
          <w:sz w:val="28"/>
          <w:szCs w:val="28"/>
          <w:rtl/>
        </w:rPr>
        <w:t>. قُلْنَا: لِمَنْ؟ قَالَ</w:t>
      </w:r>
      <w:r w:rsidR="00BF4AF7">
        <w:rPr>
          <w:rFonts w:ascii="Traditional Arabic" w:hAnsi="Traditional Arabic" w:cs="Traditional Arabic" w:hint="cs"/>
          <w:sz w:val="28"/>
          <w:szCs w:val="28"/>
          <w:rtl/>
        </w:rPr>
        <w:t>:</w:t>
      </w:r>
      <w:r w:rsidRPr="00867035">
        <w:rPr>
          <w:rFonts w:ascii="Traditional Arabic" w:hAnsi="Traditional Arabic" w:cs="Traditional Arabic"/>
          <w:sz w:val="28"/>
          <w:szCs w:val="28"/>
          <w:rtl/>
        </w:rPr>
        <w:t xml:space="preserve"> </w:t>
      </w:r>
      <w:r w:rsidR="00BF4AF7" w:rsidRPr="005465E8">
        <w:rPr>
          <w:rFonts w:ascii="Traditional Arabic" w:hAnsi="Traditional Arabic" w:cs="Traditional Arabic"/>
          <w:sz w:val="28"/>
          <w:szCs w:val="28"/>
          <w:rtl/>
        </w:rPr>
        <w:t>"</w:t>
      </w:r>
      <w:r w:rsidRPr="00867035">
        <w:rPr>
          <w:rFonts w:ascii="Traditional Arabic" w:hAnsi="Traditional Arabic" w:cs="Traditional Arabic"/>
          <w:sz w:val="28"/>
          <w:szCs w:val="28"/>
          <w:rtl/>
        </w:rPr>
        <w:t xml:space="preserve">لِلَّهِ، وَلِكِتَابِهِ، وَلِرَسُولِهِ، وَلِأَئِمَّةِ الْمُسْلِمِينَ وَعَامَّتِهِمْ". </w:t>
      </w:r>
    </w:p>
    <w:p w14:paraId="380FE07A" w14:textId="77777777" w:rsidR="004674D9" w:rsidRPr="00867035" w:rsidRDefault="004674D9" w:rsidP="009E0494">
      <w:pPr>
        <w:spacing w:after="120"/>
        <w:jc w:val="both"/>
        <w:rPr>
          <w:rFonts w:cstheme="minorHAnsi"/>
          <w:sz w:val="24"/>
          <w:szCs w:val="24"/>
          <w:rtl/>
          <w:lang w:val="sq-AL"/>
        </w:rPr>
      </w:pPr>
      <w:r w:rsidRPr="00867035">
        <w:rPr>
          <w:rFonts w:ascii="Traditional Arabic" w:hAnsi="Traditional Arabic" w:cs="Traditional Arabic"/>
          <w:sz w:val="28"/>
          <w:szCs w:val="28"/>
          <w:rtl/>
        </w:rPr>
        <w:t>رَوَاهُ مُسْلِمٌ [</w:t>
      </w:r>
      <w:r w:rsidR="003312C5">
        <w:rPr>
          <w:rFonts w:ascii="Traditional Arabic" w:hAnsi="Traditional Arabic" w:cs="Traditional Arabic"/>
          <w:sz w:val="28"/>
          <w:szCs w:val="28"/>
          <w:rtl/>
        </w:rPr>
        <w:t>رقم:</w:t>
      </w:r>
      <w:r w:rsidR="009E0494" w:rsidRPr="009E0494">
        <w:rPr>
          <w:rFonts w:ascii="Traditional Arabic" w:hAnsi="Traditional Arabic" w:cs="Traditional Arabic" w:hint="cs"/>
          <w:sz w:val="24"/>
          <w:szCs w:val="24"/>
          <w:rtl/>
        </w:rPr>
        <w:t>55</w:t>
      </w:r>
      <w:r w:rsidRPr="00867035">
        <w:rPr>
          <w:rFonts w:ascii="Traditional Arabic" w:hAnsi="Traditional Arabic" w:cs="Traditional Arabic"/>
          <w:sz w:val="28"/>
          <w:szCs w:val="28"/>
          <w:rtl/>
        </w:rPr>
        <w:t>].</w:t>
      </w:r>
    </w:p>
    <w:p w14:paraId="54238648" w14:textId="77777777" w:rsidR="00332975" w:rsidRPr="00867035" w:rsidRDefault="00332975" w:rsidP="004674D9">
      <w:pPr>
        <w:bidi w:val="0"/>
        <w:spacing w:after="120"/>
        <w:jc w:val="both"/>
        <w:rPr>
          <w:rFonts w:cstheme="minorHAnsi"/>
          <w:sz w:val="24"/>
          <w:szCs w:val="24"/>
          <w:lang w:val="sq-AL"/>
        </w:rPr>
      </w:pPr>
      <w:r w:rsidRPr="00867035">
        <w:rPr>
          <w:rFonts w:cstheme="minorHAnsi"/>
          <w:sz w:val="24"/>
          <w:szCs w:val="24"/>
          <w:lang w:val="sq-AL"/>
        </w:rPr>
        <w:t xml:space="preserve">Ebu Rukaje Temim ibn Eus ed Dariu, </w:t>
      </w:r>
      <w:r w:rsidRPr="00867035">
        <w:rPr>
          <w:rFonts w:cstheme="minorHAnsi"/>
          <w:i/>
          <w:sz w:val="24"/>
          <w:szCs w:val="24"/>
          <w:lang w:val="sq-AL"/>
        </w:rPr>
        <w:t>Allahu qoftë i kënaqur me të!</w:t>
      </w:r>
      <w:r w:rsidRPr="00867035">
        <w:rPr>
          <w:rFonts w:cstheme="minorHAnsi"/>
          <w:sz w:val="24"/>
          <w:szCs w:val="24"/>
          <w:lang w:val="sq-AL"/>
        </w:rPr>
        <w:t xml:space="preserve">, përcjell se i Dërguari i Allahut </w:t>
      </w:r>
      <w:r w:rsidRPr="00867035">
        <w:rPr>
          <w:rFonts w:ascii="Arial Unicode MS" w:hAnsi="Arial Unicode MS" w:cs="Arial Unicode MS"/>
          <w:sz w:val="24"/>
          <w:szCs w:val="24"/>
          <w:rtl/>
          <w:lang w:val="sq-AL"/>
        </w:rPr>
        <w:t>ﷺ</w:t>
      </w:r>
      <w:r w:rsidRPr="00867035">
        <w:rPr>
          <w:rFonts w:cstheme="minorHAnsi"/>
          <w:sz w:val="24"/>
          <w:szCs w:val="24"/>
          <w:lang w:val="sq-AL"/>
        </w:rPr>
        <w:t xml:space="preserve"> ka thënë:</w:t>
      </w:r>
    </w:p>
    <w:p w14:paraId="71E34973" w14:textId="77777777" w:rsidR="00332975" w:rsidRPr="00867035" w:rsidRDefault="00332975" w:rsidP="00D312E4">
      <w:pPr>
        <w:bidi w:val="0"/>
        <w:spacing w:after="120"/>
        <w:jc w:val="both"/>
        <w:rPr>
          <w:rFonts w:cstheme="minorHAnsi"/>
          <w:sz w:val="24"/>
          <w:szCs w:val="24"/>
          <w:lang w:val="sq-AL"/>
        </w:rPr>
      </w:pPr>
      <w:r w:rsidRPr="00867035">
        <w:rPr>
          <w:rFonts w:cstheme="minorHAnsi"/>
          <w:i/>
          <w:iCs/>
          <w:sz w:val="24"/>
          <w:szCs w:val="24"/>
          <w:lang w:val="sq-AL"/>
        </w:rPr>
        <w:t xml:space="preserve">"Feja është </w:t>
      </w:r>
      <w:r w:rsidR="00D312E4">
        <w:rPr>
          <w:rFonts w:cstheme="minorHAnsi"/>
          <w:i/>
          <w:iCs/>
          <w:sz w:val="24"/>
          <w:szCs w:val="24"/>
          <w:lang w:val="sq-AL"/>
        </w:rPr>
        <w:t>çiltërsi</w:t>
      </w:r>
      <w:r w:rsidRPr="00867035">
        <w:rPr>
          <w:rFonts w:cstheme="minorHAnsi"/>
          <w:i/>
          <w:iCs/>
          <w:sz w:val="24"/>
          <w:szCs w:val="24"/>
          <w:lang w:val="sq-AL"/>
        </w:rPr>
        <w:t>." Ne thamë: "</w:t>
      </w:r>
      <w:r w:rsidR="00D312E4">
        <w:rPr>
          <w:rFonts w:cstheme="minorHAnsi"/>
          <w:i/>
          <w:iCs/>
          <w:sz w:val="24"/>
          <w:szCs w:val="24"/>
          <w:lang w:val="sq-AL"/>
        </w:rPr>
        <w:t>Ndaj kujt</w:t>
      </w:r>
      <w:r w:rsidRPr="00867035">
        <w:rPr>
          <w:rFonts w:cstheme="minorHAnsi"/>
          <w:i/>
          <w:iCs/>
          <w:sz w:val="24"/>
          <w:szCs w:val="24"/>
          <w:lang w:val="sq-AL"/>
        </w:rPr>
        <w:t>?" Ai tha: "</w:t>
      </w:r>
      <w:r w:rsidR="00D312E4">
        <w:rPr>
          <w:rFonts w:cstheme="minorHAnsi"/>
          <w:i/>
          <w:iCs/>
          <w:sz w:val="24"/>
          <w:szCs w:val="24"/>
          <w:lang w:val="sq-AL"/>
        </w:rPr>
        <w:t>Ndaj Allahut</w:t>
      </w:r>
      <w:r w:rsidRPr="00867035">
        <w:rPr>
          <w:rFonts w:cstheme="minorHAnsi"/>
          <w:i/>
          <w:iCs/>
          <w:sz w:val="24"/>
          <w:szCs w:val="24"/>
          <w:lang w:val="sq-AL"/>
        </w:rPr>
        <w:t xml:space="preserve">, </w:t>
      </w:r>
      <w:r w:rsidR="00D312E4">
        <w:rPr>
          <w:rFonts w:cstheme="minorHAnsi"/>
          <w:i/>
          <w:iCs/>
          <w:sz w:val="24"/>
          <w:szCs w:val="24"/>
          <w:lang w:val="sq-AL"/>
        </w:rPr>
        <w:t>ndaj Librit dhe të Dërguarit të</w:t>
      </w:r>
      <w:r w:rsidRPr="00867035">
        <w:rPr>
          <w:rFonts w:cstheme="minorHAnsi"/>
          <w:i/>
          <w:iCs/>
          <w:sz w:val="24"/>
          <w:szCs w:val="24"/>
          <w:lang w:val="sq-AL"/>
        </w:rPr>
        <w:t xml:space="preserve"> Tij, </w:t>
      </w:r>
      <w:r w:rsidR="00D312E4">
        <w:rPr>
          <w:rFonts w:cstheme="minorHAnsi"/>
          <w:i/>
          <w:iCs/>
          <w:sz w:val="24"/>
          <w:szCs w:val="24"/>
          <w:lang w:val="sq-AL"/>
        </w:rPr>
        <w:t>ndaj prijësve të</w:t>
      </w:r>
      <w:r w:rsidRPr="00867035">
        <w:rPr>
          <w:rFonts w:cstheme="minorHAnsi"/>
          <w:i/>
          <w:iCs/>
          <w:sz w:val="24"/>
          <w:szCs w:val="24"/>
          <w:lang w:val="sq-AL"/>
        </w:rPr>
        <w:t xml:space="preserve"> muslimanëve, si dhe </w:t>
      </w:r>
      <w:r w:rsidR="00D312E4">
        <w:rPr>
          <w:rFonts w:cstheme="minorHAnsi"/>
          <w:i/>
          <w:iCs/>
          <w:sz w:val="24"/>
          <w:szCs w:val="24"/>
          <w:lang w:val="sq-AL"/>
        </w:rPr>
        <w:t>ndaj shtresës së</w:t>
      </w:r>
      <w:r w:rsidRPr="00867035">
        <w:rPr>
          <w:rFonts w:cstheme="minorHAnsi"/>
          <w:i/>
          <w:iCs/>
          <w:sz w:val="24"/>
          <w:szCs w:val="24"/>
          <w:lang w:val="sq-AL"/>
        </w:rPr>
        <w:t xml:space="preserve"> tyre të përgjithshme."</w:t>
      </w:r>
    </w:p>
    <w:p w14:paraId="3785C40D" w14:textId="77777777" w:rsidR="00332975" w:rsidRPr="00867035" w:rsidRDefault="00012575" w:rsidP="00051EE5">
      <w:pPr>
        <w:bidi w:val="0"/>
        <w:spacing w:after="120"/>
        <w:jc w:val="both"/>
        <w:rPr>
          <w:rFonts w:cstheme="minorHAnsi"/>
          <w:sz w:val="24"/>
          <w:szCs w:val="24"/>
          <w:lang w:val="sq-AL"/>
        </w:rPr>
      </w:pPr>
      <w:r>
        <w:rPr>
          <w:rFonts w:cstheme="minorHAnsi"/>
          <w:sz w:val="24"/>
          <w:szCs w:val="24"/>
          <w:lang w:val="sq-AL"/>
        </w:rPr>
        <w:t>E s</w:t>
      </w:r>
      <w:r w:rsidR="00332975" w:rsidRPr="00867035">
        <w:rPr>
          <w:rFonts w:cstheme="minorHAnsi"/>
          <w:sz w:val="24"/>
          <w:szCs w:val="24"/>
          <w:lang w:val="sq-AL"/>
        </w:rPr>
        <w:t>hënon Muslimi [numër 55].</w:t>
      </w:r>
    </w:p>
    <w:p w14:paraId="21BF098E" w14:textId="77777777" w:rsidR="00332975" w:rsidRPr="00867035" w:rsidRDefault="00332975" w:rsidP="00C43C43">
      <w:pPr>
        <w:bidi w:val="0"/>
        <w:spacing w:after="120" w:line="240" w:lineRule="auto"/>
        <w:jc w:val="both"/>
        <w:rPr>
          <w:rFonts w:cstheme="minorHAnsi"/>
          <w:sz w:val="2"/>
          <w:szCs w:val="2"/>
          <w:lang w:val="sq-AL"/>
        </w:rPr>
      </w:pPr>
      <w:r w:rsidRPr="00867035">
        <w:rPr>
          <w:rFonts w:cstheme="minorHAnsi"/>
          <w:sz w:val="2"/>
          <w:szCs w:val="2"/>
          <w:lang w:val="sq-AL"/>
        </w:rPr>
        <w:br w:type="page"/>
      </w:r>
    </w:p>
    <w:p w14:paraId="38DE5677" w14:textId="77777777" w:rsidR="00332975" w:rsidRPr="00867035" w:rsidRDefault="00E118E3" w:rsidP="00742BC8">
      <w:pPr>
        <w:pStyle w:val="Heading1"/>
        <w:bidi w:val="0"/>
        <w:spacing w:before="0" w:after="120"/>
        <w:jc w:val="center"/>
        <w:rPr>
          <w:rFonts w:asciiTheme="minorHAnsi" w:hAnsiTheme="minorHAnsi" w:cstheme="minorHAnsi"/>
          <w:b/>
          <w:bCs/>
          <w:color w:val="auto"/>
          <w:sz w:val="24"/>
          <w:szCs w:val="24"/>
          <w:lang w:val="sq-AL"/>
        </w:rPr>
      </w:pPr>
      <w:bookmarkStart w:id="17" w:name="_Toc494413354"/>
      <w:r w:rsidRPr="00867035">
        <w:rPr>
          <w:rFonts w:asciiTheme="minorHAnsi" w:hAnsiTheme="minorHAnsi" w:cstheme="minorHAnsi"/>
          <w:b/>
          <w:bCs/>
          <w:color w:val="auto"/>
          <w:sz w:val="24"/>
          <w:szCs w:val="24"/>
          <w:lang w:val="sq-AL"/>
        </w:rPr>
        <w:lastRenderedPageBreak/>
        <w:t>HADITHI I TETË</w:t>
      </w:r>
      <w:bookmarkEnd w:id="17"/>
    </w:p>
    <w:p w14:paraId="44A7F0D1" w14:textId="77777777" w:rsidR="00332975" w:rsidRPr="00867035" w:rsidRDefault="00332975" w:rsidP="00742BC8">
      <w:pPr>
        <w:pStyle w:val="Heading2"/>
        <w:bidi w:val="0"/>
        <w:spacing w:before="0" w:after="120"/>
        <w:jc w:val="center"/>
        <w:rPr>
          <w:rFonts w:asciiTheme="minorHAnsi" w:hAnsiTheme="minorHAnsi" w:cstheme="minorHAnsi"/>
          <w:b/>
          <w:bCs/>
          <w:color w:val="auto"/>
          <w:sz w:val="24"/>
          <w:szCs w:val="24"/>
          <w:lang w:val="sq-AL"/>
        </w:rPr>
      </w:pPr>
      <w:bookmarkStart w:id="18" w:name="_Toc494413355"/>
      <w:r w:rsidRPr="00867035">
        <w:rPr>
          <w:rFonts w:asciiTheme="minorHAnsi" w:hAnsiTheme="minorHAnsi" w:cstheme="minorHAnsi"/>
          <w:b/>
          <w:bCs/>
          <w:color w:val="auto"/>
          <w:sz w:val="24"/>
          <w:szCs w:val="24"/>
          <w:lang w:val="sq-AL"/>
        </w:rPr>
        <w:t>Njerëzit do t’i luftoj derisa...</w:t>
      </w:r>
      <w:bookmarkEnd w:id="18"/>
    </w:p>
    <w:p w14:paraId="79CE56BE" w14:textId="77777777" w:rsidR="004674D9" w:rsidRPr="00867035" w:rsidRDefault="004674D9" w:rsidP="004674D9">
      <w:pPr>
        <w:spacing w:after="0" w:line="240" w:lineRule="auto"/>
        <w:jc w:val="both"/>
        <w:rPr>
          <w:rFonts w:ascii="Traditional Arabic" w:hAnsi="Traditional Arabic" w:cs="Traditional Arabic"/>
          <w:sz w:val="28"/>
          <w:szCs w:val="28"/>
          <w:rtl/>
        </w:rPr>
      </w:pPr>
      <w:r w:rsidRPr="00867035">
        <w:rPr>
          <w:rFonts w:ascii="Traditional Arabic" w:hAnsi="Traditional Arabic" w:cs="Traditional Arabic"/>
          <w:sz w:val="28"/>
          <w:szCs w:val="28"/>
          <w:rtl/>
        </w:rPr>
        <w:t xml:space="preserve">عَنْ ابْنِ عُمَرَ رَضِيَ اللَّهُ عَنْهُمَا، أَنَّ رَسُولَ اللَّهِ </w:t>
      </w:r>
      <w:r w:rsidRPr="00867035">
        <w:rPr>
          <w:rFonts w:ascii="Traditional Arabic" w:hAnsi="Traditional Arabic" w:cs="Traditional Arabic"/>
          <w:sz w:val="28"/>
          <w:szCs w:val="28"/>
        </w:rPr>
        <w:sym w:font="AGA Arabesque" w:char="F072"/>
      </w:r>
      <w:r w:rsidRPr="00867035">
        <w:rPr>
          <w:rFonts w:ascii="Traditional Arabic" w:hAnsi="Traditional Arabic" w:cs="Traditional Arabic"/>
          <w:sz w:val="28"/>
          <w:szCs w:val="28"/>
          <w:rtl/>
        </w:rPr>
        <w:t xml:space="preserve"> قَالَ: "أُمِرْت أَنْ أُقَاتِلَ النَّاسَ حَتَّى يَشْهَدُوا أَنْ لَا إلَهَ إلَّا اللَّهُ وَأَنَّ مُحَمَّدًا رَسُولُ اللَّهِ، وَيُقِيمُوا الصَّلَاةَ، وَيُؤْتُوا الزَّكَاةَ؛ فَإِذَا فَعَلُوا ذَلِكَ عَصَمُوا مِنِّي دِمَاءَهُمْ وَأَمْوَالَهُمْ إلَّا بِحَقِّ الْإِسْلَامِ، وَحِسَابُهُمْ عَلَى اللَّهِ تَعَالَى". </w:t>
      </w:r>
    </w:p>
    <w:p w14:paraId="7BE2A889" w14:textId="77777777" w:rsidR="004674D9" w:rsidRPr="00867035" w:rsidRDefault="004674D9" w:rsidP="009E0494">
      <w:pPr>
        <w:spacing w:after="120"/>
        <w:jc w:val="both"/>
        <w:rPr>
          <w:rFonts w:cstheme="minorHAnsi"/>
          <w:sz w:val="24"/>
          <w:szCs w:val="24"/>
          <w:rtl/>
          <w:lang w:val="sq-AL"/>
        </w:rPr>
      </w:pPr>
      <w:r w:rsidRPr="00867035">
        <w:rPr>
          <w:rFonts w:ascii="Traditional Arabic" w:hAnsi="Traditional Arabic" w:cs="Traditional Arabic"/>
          <w:sz w:val="28"/>
          <w:szCs w:val="28"/>
          <w:rtl/>
        </w:rPr>
        <w:t>رَوَاهُ الْبُخَارِيُّ [</w:t>
      </w:r>
      <w:r w:rsidR="003312C5">
        <w:rPr>
          <w:rFonts w:ascii="Traditional Arabic" w:hAnsi="Traditional Arabic" w:cs="Traditional Arabic"/>
          <w:sz w:val="28"/>
          <w:szCs w:val="28"/>
          <w:rtl/>
        </w:rPr>
        <w:t>رقم:</w:t>
      </w:r>
      <w:r w:rsidR="009E0494" w:rsidRPr="009E0494">
        <w:rPr>
          <w:rFonts w:ascii="Traditional Arabic" w:hAnsi="Traditional Arabic" w:cs="Traditional Arabic" w:hint="cs"/>
          <w:sz w:val="24"/>
          <w:szCs w:val="24"/>
          <w:rtl/>
        </w:rPr>
        <w:t>25</w:t>
      </w:r>
      <w:r w:rsidRPr="00867035">
        <w:rPr>
          <w:rFonts w:ascii="Traditional Arabic" w:hAnsi="Traditional Arabic" w:cs="Traditional Arabic"/>
          <w:sz w:val="28"/>
          <w:szCs w:val="28"/>
          <w:rtl/>
        </w:rPr>
        <w:t>]، وَمُسْلِمٌ [</w:t>
      </w:r>
      <w:r w:rsidR="003312C5">
        <w:rPr>
          <w:rFonts w:ascii="Traditional Arabic" w:hAnsi="Traditional Arabic" w:cs="Traditional Arabic"/>
          <w:sz w:val="28"/>
          <w:szCs w:val="28"/>
          <w:rtl/>
        </w:rPr>
        <w:t>رقم:</w:t>
      </w:r>
      <w:r w:rsidR="009E0494" w:rsidRPr="009E0494">
        <w:rPr>
          <w:rFonts w:ascii="Traditional Arabic" w:hAnsi="Traditional Arabic" w:cs="Traditional Arabic" w:hint="cs"/>
          <w:sz w:val="24"/>
          <w:szCs w:val="24"/>
          <w:rtl/>
        </w:rPr>
        <w:t>22</w:t>
      </w:r>
      <w:r w:rsidRPr="00867035">
        <w:rPr>
          <w:rFonts w:ascii="Traditional Arabic" w:hAnsi="Traditional Arabic" w:cs="Traditional Arabic"/>
          <w:sz w:val="28"/>
          <w:szCs w:val="28"/>
          <w:rtl/>
        </w:rPr>
        <w:t>].</w:t>
      </w:r>
    </w:p>
    <w:p w14:paraId="4168972A" w14:textId="77777777" w:rsidR="00332975" w:rsidRPr="00867035" w:rsidRDefault="00332975" w:rsidP="004674D9">
      <w:pPr>
        <w:bidi w:val="0"/>
        <w:spacing w:after="120"/>
        <w:jc w:val="both"/>
        <w:rPr>
          <w:rFonts w:cstheme="minorHAnsi"/>
          <w:sz w:val="24"/>
          <w:szCs w:val="24"/>
          <w:lang w:val="sq-AL"/>
        </w:rPr>
      </w:pPr>
      <w:r w:rsidRPr="00867035">
        <w:rPr>
          <w:rFonts w:cstheme="minorHAnsi"/>
          <w:sz w:val="24"/>
          <w:szCs w:val="24"/>
          <w:lang w:val="sq-AL"/>
        </w:rPr>
        <w:t xml:space="preserve">Ibn Omeri, </w:t>
      </w:r>
      <w:r w:rsidRPr="00867035">
        <w:rPr>
          <w:rFonts w:cstheme="minorHAnsi"/>
          <w:i/>
          <w:sz w:val="24"/>
          <w:szCs w:val="24"/>
          <w:lang w:val="sq-AL"/>
        </w:rPr>
        <w:t>Allahu qoftë i kënaqur me të!</w:t>
      </w:r>
      <w:r w:rsidRPr="00867035">
        <w:rPr>
          <w:rFonts w:cstheme="minorHAnsi"/>
          <w:sz w:val="24"/>
          <w:szCs w:val="24"/>
          <w:lang w:val="sq-AL"/>
        </w:rPr>
        <w:t xml:space="preserve">, përcjell se i Dërguari i Allahut </w:t>
      </w:r>
      <w:r w:rsidRPr="00867035">
        <w:rPr>
          <w:rFonts w:ascii="Arial Unicode MS" w:hAnsi="Arial Unicode MS" w:cs="Arial Unicode MS"/>
          <w:sz w:val="24"/>
          <w:szCs w:val="24"/>
          <w:rtl/>
          <w:lang w:val="sq-AL"/>
        </w:rPr>
        <w:t>ﷺ</w:t>
      </w:r>
      <w:r w:rsidRPr="00867035">
        <w:rPr>
          <w:rFonts w:cstheme="minorHAnsi"/>
          <w:sz w:val="24"/>
          <w:szCs w:val="24"/>
          <w:lang w:val="sq-AL"/>
        </w:rPr>
        <w:t xml:space="preserve"> ka thënë:</w:t>
      </w:r>
    </w:p>
    <w:p w14:paraId="647C08C9" w14:textId="77777777" w:rsidR="00332975" w:rsidRPr="00867035" w:rsidRDefault="00332975" w:rsidP="00051EE5">
      <w:pPr>
        <w:bidi w:val="0"/>
        <w:spacing w:after="120"/>
        <w:jc w:val="both"/>
        <w:rPr>
          <w:rFonts w:cstheme="minorHAnsi"/>
          <w:i/>
          <w:iCs/>
          <w:sz w:val="24"/>
          <w:szCs w:val="24"/>
          <w:lang w:val="sq-AL"/>
        </w:rPr>
      </w:pPr>
      <w:r w:rsidRPr="00867035">
        <w:rPr>
          <w:rFonts w:cstheme="minorHAnsi"/>
          <w:i/>
          <w:iCs/>
          <w:sz w:val="24"/>
          <w:szCs w:val="24"/>
          <w:lang w:val="sq-AL"/>
        </w:rPr>
        <w:t>“Jam urdhëruar t'i luftoj njerëzit derisa të dëshmojnë se askush përveç Allahut nuk meriton të adhurohet dhe se Muhamedi është i Dërguari i Allahut, të falin namazin dhe të japin zekatin. E, kur ta bëjnë këtë, unë ua mbroj gjakun dhe pasurinë e tyre, përveçse me të drejtë të Islamit, ndërkaq llogaria e tyre është tek Allahu."</w:t>
      </w:r>
    </w:p>
    <w:p w14:paraId="056A01C2" w14:textId="77777777" w:rsidR="00332975" w:rsidRPr="00867035" w:rsidRDefault="00332975" w:rsidP="00051EE5">
      <w:pPr>
        <w:bidi w:val="0"/>
        <w:spacing w:after="120"/>
        <w:jc w:val="both"/>
        <w:rPr>
          <w:rFonts w:cstheme="minorHAnsi"/>
          <w:sz w:val="24"/>
          <w:szCs w:val="24"/>
          <w:lang w:val="sq-AL"/>
        </w:rPr>
      </w:pPr>
      <w:r w:rsidRPr="00867035">
        <w:rPr>
          <w:rFonts w:cstheme="minorHAnsi"/>
          <w:sz w:val="24"/>
          <w:szCs w:val="24"/>
          <w:lang w:val="sq-AL"/>
        </w:rPr>
        <w:t>E shënojnë Buhariu [numër 25] dhe Muslimi [numër 22].</w:t>
      </w:r>
    </w:p>
    <w:p w14:paraId="4ED210D2" w14:textId="77777777" w:rsidR="00332975" w:rsidRPr="00867035" w:rsidRDefault="00332975" w:rsidP="004674D9">
      <w:pPr>
        <w:bidi w:val="0"/>
        <w:spacing w:after="0" w:line="240" w:lineRule="auto"/>
        <w:jc w:val="both"/>
        <w:rPr>
          <w:rFonts w:cstheme="minorHAnsi"/>
          <w:sz w:val="2"/>
          <w:szCs w:val="2"/>
          <w:lang w:val="sq-AL"/>
        </w:rPr>
      </w:pPr>
      <w:r w:rsidRPr="00867035">
        <w:rPr>
          <w:rFonts w:cstheme="minorHAnsi"/>
          <w:sz w:val="2"/>
          <w:szCs w:val="2"/>
          <w:lang w:val="sq-AL"/>
        </w:rPr>
        <w:br w:type="page"/>
      </w:r>
    </w:p>
    <w:p w14:paraId="6BDC1B9B" w14:textId="77777777" w:rsidR="00332975" w:rsidRPr="00867035" w:rsidRDefault="00E118E3" w:rsidP="00742BC8">
      <w:pPr>
        <w:pStyle w:val="Heading1"/>
        <w:bidi w:val="0"/>
        <w:spacing w:before="0" w:after="120"/>
        <w:jc w:val="center"/>
        <w:rPr>
          <w:rFonts w:asciiTheme="minorHAnsi" w:hAnsiTheme="minorHAnsi" w:cstheme="minorHAnsi"/>
          <w:b/>
          <w:bCs/>
          <w:color w:val="auto"/>
          <w:sz w:val="24"/>
          <w:szCs w:val="24"/>
          <w:lang w:val="sq-AL"/>
        </w:rPr>
      </w:pPr>
      <w:bookmarkStart w:id="19" w:name="_Toc494413356"/>
      <w:r w:rsidRPr="00867035">
        <w:rPr>
          <w:rFonts w:asciiTheme="minorHAnsi" w:hAnsiTheme="minorHAnsi" w:cstheme="minorHAnsi"/>
          <w:b/>
          <w:bCs/>
          <w:color w:val="auto"/>
          <w:sz w:val="24"/>
          <w:szCs w:val="24"/>
          <w:lang w:val="sq-AL"/>
        </w:rPr>
        <w:lastRenderedPageBreak/>
        <w:t>HADITHI I NËNTË</w:t>
      </w:r>
      <w:bookmarkEnd w:id="19"/>
    </w:p>
    <w:p w14:paraId="761C08E9" w14:textId="77777777" w:rsidR="00332975" w:rsidRPr="00867035" w:rsidRDefault="00332975" w:rsidP="00742BC8">
      <w:pPr>
        <w:pStyle w:val="Heading2"/>
        <w:bidi w:val="0"/>
        <w:spacing w:before="0" w:after="120"/>
        <w:jc w:val="center"/>
        <w:rPr>
          <w:rFonts w:asciiTheme="minorHAnsi" w:hAnsiTheme="minorHAnsi" w:cstheme="minorHAnsi"/>
          <w:b/>
          <w:bCs/>
          <w:color w:val="auto"/>
          <w:sz w:val="24"/>
          <w:szCs w:val="24"/>
          <w:lang w:val="sq-AL"/>
        </w:rPr>
      </w:pPr>
      <w:bookmarkStart w:id="20" w:name="_Toc494413357"/>
      <w:r w:rsidRPr="00867035">
        <w:rPr>
          <w:rFonts w:asciiTheme="minorHAnsi" w:hAnsiTheme="minorHAnsi" w:cstheme="minorHAnsi"/>
          <w:b/>
          <w:bCs/>
          <w:color w:val="auto"/>
          <w:sz w:val="24"/>
          <w:szCs w:val="24"/>
          <w:lang w:val="sq-AL"/>
        </w:rPr>
        <w:t>Largohuni prej saj</w:t>
      </w:r>
      <w:bookmarkEnd w:id="20"/>
    </w:p>
    <w:p w14:paraId="2C8EB95F" w14:textId="77777777" w:rsidR="004674D9" w:rsidRPr="00867035" w:rsidRDefault="004674D9" w:rsidP="004674D9">
      <w:pPr>
        <w:spacing w:after="0" w:line="240" w:lineRule="auto"/>
        <w:jc w:val="both"/>
        <w:rPr>
          <w:rFonts w:ascii="Traditional Arabic" w:hAnsi="Traditional Arabic" w:cs="Traditional Arabic"/>
          <w:sz w:val="28"/>
          <w:szCs w:val="28"/>
          <w:rtl/>
        </w:rPr>
      </w:pPr>
      <w:r w:rsidRPr="00867035">
        <w:rPr>
          <w:rFonts w:ascii="Traditional Arabic" w:hAnsi="Traditional Arabic" w:cs="Traditional Arabic"/>
          <w:sz w:val="28"/>
          <w:szCs w:val="28"/>
          <w:rtl/>
        </w:rPr>
        <w:t xml:space="preserve">عَنْ أَبِي هُرَيْرَةَ عَبْدِ الرَّحْمَنِ بْنِ صَخْرٍ </w:t>
      </w:r>
      <w:r w:rsidRPr="00867035">
        <w:rPr>
          <w:rFonts w:ascii="Traditional Arabic" w:hAnsi="Traditional Arabic" w:cs="Traditional Arabic"/>
          <w:sz w:val="28"/>
          <w:szCs w:val="28"/>
        </w:rPr>
        <w:sym w:font="AGA Arabesque" w:char="F074"/>
      </w:r>
      <w:r w:rsidRPr="00867035">
        <w:rPr>
          <w:rFonts w:ascii="Traditional Arabic" w:hAnsi="Traditional Arabic" w:cs="Traditional Arabic"/>
          <w:sz w:val="28"/>
          <w:szCs w:val="28"/>
          <w:rtl/>
        </w:rPr>
        <w:t xml:space="preserve"> قَالَ: سَمِعْت رَسُولَ اللَّهِ </w:t>
      </w:r>
      <w:r w:rsidRPr="00867035">
        <w:rPr>
          <w:rFonts w:ascii="Traditional Arabic" w:hAnsi="Traditional Arabic" w:cs="Traditional Arabic"/>
          <w:sz w:val="28"/>
          <w:szCs w:val="28"/>
        </w:rPr>
        <w:sym w:font="AGA Arabesque" w:char="F072"/>
      </w:r>
      <w:r w:rsidRPr="00867035">
        <w:rPr>
          <w:rFonts w:ascii="Traditional Arabic" w:hAnsi="Traditional Arabic" w:cs="Traditional Arabic"/>
          <w:sz w:val="28"/>
          <w:szCs w:val="28"/>
          <w:rtl/>
        </w:rPr>
        <w:t xml:space="preserve"> يَقُولُ: "مَا نَهَيْتُكُمْ عَنْهُ فَاجْتَنِبُوهُ، وَمَا أَمَرْتُكُمْ بِهِ فَأْتُوا مِنْهُ مَا اسْتَطَعْتُمْ، فَإِنَّمَا أَهْلَكَ الَّذِينَ مِنْ قَبْلِكُمْ كَثْرَةُ مَسَائِلِهِمْ وَاخْتِ</w:t>
      </w:r>
      <w:r w:rsidR="00BF4AF7">
        <w:rPr>
          <w:rFonts w:ascii="Traditional Arabic" w:hAnsi="Traditional Arabic" w:cs="Traditional Arabic"/>
          <w:sz w:val="28"/>
          <w:szCs w:val="28"/>
          <w:rtl/>
        </w:rPr>
        <w:t>لَافُهُمْ عَلَى أَنْبِيَائِهِمْ</w:t>
      </w:r>
      <w:r w:rsidRPr="00867035">
        <w:rPr>
          <w:rFonts w:ascii="Traditional Arabic" w:hAnsi="Traditional Arabic" w:cs="Traditional Arabic"/>
          <w:sz w:val="28"/>
          <w:szCs w:val="28"/>
          <w:rtl/>
        </w:rPr>
        <w:t xml:space="preserve">". </w:t>
      </w:r>
    </w:p>
    <w:p w14:paraId="7A6A4C8C" w14:textId="77777777" w:rsidR="004674D9" w:rsidRPr="00867035" w:rsidRDefault="004674D9" w:rsidP="004674D9">
      <w:pPr>
        <w:spacing w:after="120"/>
        <w:jc w:val="both"/>
        <w:rPr>
          <w:rFonts w:cstheme="minorHAnsi"/>
          <w:sz w:val="24"/>
          <w:szCs w:val="24"/>
          <w:rtl/>
          <w:lang w:val="sq-AL"/>
        </w:rPr>
      </w:pPr>
      <w:r w:rsidRPr="00867035">
        <w:rPr>
          <w:rFonts w:ascii="Traditional Arabic" w:hAnsi="Traditional Arabic" w:cs="Traditional Arabic"/>
          <w:sz w:val="28"/>
          <w:szCs w:val="28"/>
          <w:rtl/>
        </w:rPr>
        <w:t>رَوَاهُ الْبُخَارِيُّ [</w:t>
      </w:r>
      <w:r w:rsidR="003312C5">
        <w:rPr>
          <w:rFonts w:ascii="Traditional Arabic" w:hAnsi="Traditional Arabic" w:cs="Traditional Arabic"/>
          <w:sz w:val="28"/>
          <w:szCs w:val="28"/>
          <w:rtl/>
        </w:rPr>
        <w:t>رقم:</w:t>
      </w:r>
      <w:r w:rsidRPr="009E0494">
        <w:rPr>
          <w:rFonts w:ascii="Traditional Arabic" w:hAnsi="Traditional Arabic" w:cs="Traditional Arabic"/>
          <w:sz w:val="24"/>
          <w:szCs w:val="24"/>
          <w:rtl/>
        </w:rPr>
        <w:t>7288</w:t>
      </w:r>
      <w:r w:rsidRPr="00867035">
        <w:rPr>
          <w:rFonts w:ascii="Traditional Arabic" w:hAnsi="Traditional Arabic" w:cs="Traditional Arabic"/>
          <w:sz w:val="28"/>
          <w:szCs w:val="28"/>
          <w:rtl/>
        </w:rPr>
        <w:t>]، وَمُسْلِمٌ [</w:t>
      </w:r>
      <w:r w:rsidR="003312C5">
        <w:rPr>
          <w:rFonts w:ascii="Traditional Arabic" w:hAnsi="Traditional Arabic" w:cs="Traditional Arabic"/>
          <w:sz w:val="28"/>
          <w:szCs w:val="28"/>
          <w:rtl/>
        </w:rPr>
        <w:t>رقم:</w:t>
      </w:r>
      <w:r w:rsidRPr="009E0494">
        <w:rPr>
          <w:rFonts w:ascii="Traditional Arabic" w:hAnsi="Traditional Arabic" w:cs="Traditional Arabic"/>
          <w:sz w:val="24"/>
          <w:szCs w:val="24"/>
          <w:rtl/>
        </w:rPr>
        <w:t>1337</w:t>
      </w:r>
      <w:r w:rsidRPr="00867035">
        <w:rPr>
          <w:rFonts w:ascii="Traditional Arabic" w:hAnsi="Traditional Arabic" w:cs="Traditional Arabic"/>
          <w:sz w:val="28"/>
          <w:szCs w:val="28"/>
          <w:rtl/>
        </w:rPr>
        <w:t>].</w:t>
      </w:r>
    </w:p>
    <w:p w14:paraId="5B078B4C" w14:textId="77777777" w:rsidR="00332975" w:rsidRPr="00867035" w:rsidRDefault="00332975" w:rsidP="004674D9">
      <w:pPr>
        <w:bidi w:val="0"/>
        <w:spacing w:after="120"/>
        <w:jc w:val="both"/>
        <w:rPr>
          <w:rFonts w:cstheme="minorHAnsi"/>
          <w:sz w:val="24"/>
          <w:szCs w:val="24"/>
          <w:lang w:val="sq-AL"/>
        </w:rPr>
      </w:pPr>
      <w:r w:rsidRPr="00867035">
        <w:rPr>
          <w:rFonts w:cstheme="minorHAnsi"/>
          <w:sz w:val="24"/>
          <w:szCs w:val="24"/>
          <w:lang w:val="sq-AL"/>
        </w:rPr>
        <w:t>Nga Eb</w:t>
      </w:r>
      <w:r w:rsidR="00012575">
        <w:rPr>
          <w:rFonts w:cstheme="minorHAnsi"/>
          <w:sz w:val="24"/>
          <w:szCs w:val="24"/>
          <w:lang w:val="sq-AL"/>
        </w:rPr>
        <w:t>u Hurejra Abdurrahman ibn Sahri</w:t>
      </w:r>
      <w:r w:rsidRPr="00867035">
        <w:rPr>
          <w:rFonts w:cstheme="minorHAnsi"/>
          <w:sz w:val="24"/>
          <w:szCs w:val="24"/>
          <w:lang w:val="sq-AL"/>
        </w:rPr>
        <w:t xml:space="preserve">, </w:t>
      </w:r>
      <w:r w:rsidRPr="00867035">
        <w:rPr>
          <w:rFonts w:cstheme="minorHAnsi"/>
          <w:i/>
          <w:sz w:val="24"/>
          <w:szCs w:val="24"/>
          <w:lang w:val="sq-AL"/>
        </w:rPr>
        <w:t>Allahu qoftë i kënaqur me të!</w:t>
      </w:r>
      <w:r w:rsidRPr="00867035">
        <w:rPr>
          <w:rFonts w:cstheme="minorHAnsi"/>
          <w:sz w:val="24"/>
          <w:szCs w:val="24"/>
          <w:lang w:val="sq-AL"/>
        </w:rPr>
        <w:t xml:space="preserve">, përcillet të ketë thënë: "E kam dëgjuar të Dërguarin e Allahut </w:t>
      </w:r>
      <w:r w:rsidRPr="00867035">
        <w:rPr>
          <w:rFonts w:ascii="Arial Unicode MS" w:hAnsi="Arial Unicode MS" w:cs="Arial Unicode MS"/>
          <w:sz w:val="24"/>
          <w:szCs w:val="24"/>
          <w:rtl/>
          <w:lang w:val="sq-AL"/>
        </w:rPr>
        <w:t>ﷺ</w:t>
      </w:r>
      <w:r w:rsidRPr="00867035">
        <w:rPr>
          <w:rFonts w:cstheme="minorHAnsi"/>
          <w:sz w:val="24"/>
          <w:szCs w:val="24"/>
          <w:lang w:val="sq-AL"/>
        </w:rPr>
        <w:t xml:space="preserve"> duke thënë:</w:t>
      </w:r>
    </w:p>
    <w:p w14:paraId="4B77C6F0" w14:textId="77777777" w:rsidR="00332975" w:rsidRPr="00867035" w:rsidRDefault="00332975" w:rsidP="00051EE5">
      <w:pPr>
        <w:bidi w:val="0"/>
        <w:spacing w:after="120"/>
        <w:jc w:val="both"/>
        <w:rPr>
          <w:rFonts w:cstheme="minorHAnsi"/>
          <w:i/>
          <w:iCs/>
          <w:sz w:val="24"/>
          <w:szCs w:val="24"/>
          <w:lang w:val="sq-AL"/>
        </w:rPr>
      </w:pPr>
      <w:r w:rsidRPr="00867035">
        <w:rPr>
          <w:rFonts w:cstheme="minorHAnsi"/>
          <w:i/>
          <w:iCs/>
          <w:sz w:val="24"/>
          <w:szCs w:val="24"/>
          <w:lang w:val="sq-AL"/>
        </w:rPr>
        <w:t>"Kur t'ju ndaloj diçka, largohuni prej saj, kurse atë që ju urdhëroj, bëjeni aq sa keni mundësi, ngase ata që ishin para jush janë shkatërruar për shkak të pyetjeve të shumta dhe kundërshtimit ndaj të dërguarve."</w:t>
      </w:r>
    </w:p>
    <w:p w14:paraId="4D17C758" w14:textId="77777777" w:rsidR="00332975" w:rsidRPr="00867035" w:rsidRDefault="00332975" w:rsidP="00051EE5">
      <w:pPr>
        <w:bidi w:val="0"/>
        <w:spacing w:after="120"/>
        <w:jc w:val="both"/>
        <w:rPr>
          <w:rFonts w:cstheme="minorHAnsi"/>
          <w:sz w:val="24"/>
          <w:szCs w:val="24"/>
          <w:lang w:val="sq-AL"/>
        </w:rPr>
      </w:pPr>
      <w:r w:rsidRPr="00867035">
        <w:rPr>
          <w:rFonts w:cstheme="minorHAnsi"/>
          <w:sz w:val="24"/>
          <w:szCs w:val="24"/>
          <w:lang w:val="sq-AL"/>
        </w:rPr>
        <w:t>E shënojnë Buhariu [numër 7288] dhe Muslimi [numër 1337].</w:t>
      </w:r>
    </w:p>
    <w:p w14:paraId="244752DD" w14:textId="77777777" w:rsidR="00332975" w:rsidRPr="00867035" w:rsidRDefault="00332975" w:rsidP="004674D9">
      <w:pPr>
        <w:bidi w:val="0"/>
        <w:spacing w:after="0" w:line="240" w:lineRule="auto"/>
        <w:jc w:val="both"/>
        <w:rPr>
          <w:rFonts w:cstheme="minorHAnsi"/>
          <w:sz w:val="2"/>
          <w:szCs w:val="2"/>
          <w:lang w:val="sq-AL"/>
        </w:rPr>
      </w:pPr>
      <w:r w:rsidRPr="00867035">
        <w:rPr>
          <w:rFonts w:cstheme="minorHAnsi"/>
          <w:sz w:val="2"/>
          <w:szCs w:val="2"/>
          <w:lang w:val="sq-AL"/>
        </w:rPr>
        <w:br w:type="page"/>
      </w:r>
    </w:p>
    <w:p w14:paraId="5F429E3B" w14:textId="77777777" w:rsidR="00332975" w:rsidRPr="00867035" w:rsidRDefault="00E118E3" w:rsidP="00742BC8">
      <w:pPr>
        <w:pStyle w:val="Heading1"/>
        <w:bidi w:val="0"/>
        <w:spacing w:before="0" w:after="120"/>
        <w:jc w:val="center"/>
        <w:rPr>
          <w:rFonts w:asciiTheme="minorHAnsi" w:hAnsiTheme="minorHAnsi" w:cstheme="minorHAnsi"/>
          <w:b/>
          <w:bCs/>
          <w:color w:val="auto"/>
          <w:sz w:val="24"/>
          <w:szCs w:val="24"/>
          <w:lang w:val="sq-AL"/>
        </w:rPr>
      </w:pPr>
      <w:bookmarkStart w:id="21" w:name="_Toc494413358"/>
      <w:r w:rsidRPr="00867035">
        <w:rPr>
          <w:rFonts w:asciiTheme="minorHAnsi" w:hAnsiTheme="minorHAnsi" w:cstheme="minorHAnsi"/>
          <w:b/>
          <w:bCs/>
          <w:color w:val="auto"/>
          <w:sz w:val="24"/>
          <w:szCs w:val="24"/>
          <w:lang w:val="sq-AL"/>
        </w:rPr>
        <w:lastRenderedPageBreak/>
        <w:t>HADITHI I DHJETË</w:t>
      </w:r>
      <w:bookmarkEnd w:id="21"/>
    </w:p>
    <w:p w14:paraId="19BD353F" w14:textId="77777777" w:rsidR="00332975" w:rsidRPr="00867035" w:rsidRDefault="00332975" w:rsidP="00742BC8">
      <w:pPr>
        <w:pStyle w:val="Heading2"/>
        <w:bidi w:val="0"/>
        <w:spacing w:before="0" w:after="120"/>
        <w:jc w:val="center"/>
        <w:rPr>
          <w:rFonts w:asciiTheme="minorHAnsi" w:hAnsiTheme="minorHAnsi" w:cstheme="minorHAnsi"/>
          <w:b/>
          <w:bCs/>
          <w:color w:val="auto"/>
          <w:sz w:val="24"/>
          <w:szCs w:val="24"/>
          <w:lang w:val="sq-AL"/>
        </w:rPr>
      </w:pPr>
      <w:bookmarkStart w:id="22" w:name="_Toc494413359"/>
      <w:r w:rsidRPr="00867035">
        <w:rPr>
          <w:rFonts w:asciiTheme="minorHAnsi" w:hAnsiTheme="minorHAnsi" w:cstheme="minorHAnsi"/>
          <w:b/>
          <w:bCs/>
          <w:color w:val="auto"/>
          <w:sz w:val="24"/>
          <w:szCs w:val="24"/>
          <w:lang w:val="sq-AL"/>
        </w:rPr>
        <w:t>Allahu ësh</w:t>
      </w:r>
      <w:r w:rsidR="00D42C65" w:rsidRPr="00867035">
        <w:rPr>
          <w:rFonts w:asciiTheme="minorHAnsi" w:hAnsiTheme="minorHAnsi" w:cstheme="minorHAnsi"/>
          <w:b/>
          <w:bCs/>
          <w:color w:val="auto"/>
          <w:sz w:val="24"/>
          <w:szCs w:val="24"/>
          <w:lang w:val="sq-AL"/>
        </w:rPr>
        <w:t xml:space="preserve">të i Mirë dhe e pranon vetëm të </w:t>
      </w:r>
      <w:r w:rsidRPr="00867035">
        <w:rPr>
          <w:rFonts w:asciiTheme="minorHAnsi" w:hAnsiTheme="minorHAnsi" w:cstheme="minorHAnsi"/>
          <w:b/>
          <w:bCs/>
          <w:color w:val="auto"/>
          <w:sz w:val="24"/>
          <w:szCs w:val="24"/>
          <w:lang w:val="sq-AL"/>
        </w:rPr>
        <w:t>mirën</w:t>
      </w:r>
      <w:bookmarkEnd w:id="22"/>
    </w:p>
    <w:p w14:paraId="0AB07660" w14:textId="77777777" w:rsidR="004674D9" w:rsidRPr="00867035" w:rsidRDefault="004674D9" w:rsidP="00BF4AF7">
      <w:pPr>
        <w:spacing w:after="0" w:line="240" w:lineRule="auto"/>
        <w:jc w:val="both"/>
        <w:rPr>
          <w:rFonts w:ascii="Traditional Arabic" w:hAnsi="Traditional Arabic" w:cs="Traditional Arabic"/>
          <w:sz w:val="28"/>
          <w:szCs w:val="28"/>
          <w:rtl/>
        </w:rPr>
      </w:pPr>
      <w:r w:rsidRPr="00867035">
        <w:rPr>
          <w:rFonts w:ascii="Traditional Arabic" w:hAnsi="Traditional Arabic" w:cs="Traditional Arabic"/>
          <w:sz w:val="28"/>
          <w:szCs w:val="28"/>
          <w:rtl/>
        </w:rPr>
        <w:t xml:space="preserve">عَنْ أَبِي هُرَيْرَةَ </w:t>
      </w:r>
      <w:r w:rsidRPr="00867035">
        <w:rPr>
          <w:rFonts w:ascii="Traditional Arabic" w:hAnsi="Traditional Arabic" w:cs="Traditional Arabic"/>
          <w:sz w:val="28"/>
          <w:szCs w:val="28"/>
        </w:rPr>
        <w:sym w:font="AGA Arabesque" w:char="F074"/>
      </w:r>
      <w:r w:rsidRPr="00867035">
        <w:rPr>
          <w:rFonts w:ascii="Traditional Arabic" w:hAnsi="Traditional Arabic" w:cs="Traditional Arabic"/>
          <w:sz w:val="28"/>
          <w:szCs w:val="28"/>
          <w:rtl/>
        </w:rPr>
        <w:t xml:space="preserve"> قَالَ: قَالَ رَسُولُ اللَّهِ </w:t>
      </w:r>
      <w:r w:rsidRPr="00867035">
        <w:rPr>
          <w:rFonts w:ascii="Traditional Arabic" w:hAnsi="Traditional Arabic" w:cs="Traditional Arabic"/>
          <w:sz w:val="28"/>
          <w:szCs w:val="28"/>
        </w:rPr>
        <w:sym w:font="AGA Arabesque" w:char="F072"/>
      </w:r>
      <w:r w:rsidR="00BF4AF7">
        <w:rPr>
          <w:rFonts w:ascii="Traditional Arabic" w:hAnsi="Traditional Arabic" w:cs="Traditional Arabic" w:hint="cs"/>
          <w:sz w:val="28"/>
          <w:szCs w:val="28"/>
          <w:rtl/>
        </w:rPr>
        <w:t>:</w:t>
      </w:r>
      <w:r w:rsidRPr="00867035">
        <w:rPr>
          <w:rFonts w:ascii="Traditional Arabic" w:hAnsi="Traditional Arabic" w:cs="Traditional Arabic"/>
          <w:sz w:val="28"/>
          <w:szCs w:val="28"/>
          <w:rtl/>
        </w:rPr>
        <w:t xml:space="preserve"> "إنَّ اللَّهَ طَيِّبٌ لَا يَقْبَلُ إلَّا طَيِّبًا، وَإِنَّ اللَّهَ أَمَرَ الْمُؤْمِنِينَ بِمَا أَمَرَ بِهِ الْمُرْسَلِينَ</w:t>
      </w:r>
      <w:r w:rsidR="00BF4AF7">
        <w:rPr>
          <w:rFonts w:ascii="Traditional Arabic" w:hAnsi="Traditional Arabic" w:cs="Traditional Arabic" w:hint="cs"/>
          <w:sz w:val="28"/>
          <w:szCs w:val="28"/>
          <w:rtl/>
        </w:rPr>
        <w:t>،</w:t>
      </w:r>
      <w:r w:rsidRPr="00867035">
        <w:rPr>
          <w:rFonts w:ascii="Traditional Arabic" w:hAnsi="Traditional Arabic" w:cs="Traditional Arabic"/>
          <w:sz w:val="28"/>
          <w:szCs w:val="28"/>
          <w:rtl/>
        </w:rPr>
        <w:t xml:space="preserve"> فَقَالَ تَعَالَى: </w:t>
      </w:r>
      <w:r w:rsidR="00BF4AF7">
        <w:rPr>
          <w:rFonts w:ascii="Traditional Arabic" w:hAnsi="Traditional Arabic" w:cs="Traditional Arabic"/>
          <w:sz w:val="28"/>
          <w:rtl/>
        </w:rPr>
        <w:t>﴿</w:t>
      </w:r>
      <w:r w:rsidR="00BF4AF7">
        <w:rPr>
          <w:rFonts w:ascii="Traditional Arabic" w:hAnsi="Traditional Arabic" w:cs="KFGQPC Uthmanic Script HAFS"/>
          <w:sz w:val="28"/>
          <w:rtl/>
        </w:rPr>
        <w:t xml:space="preserve">يَٰٓأَيُّهَا </w:t>
      </w:r>
      <w:r w:rsidR="00BF4AF7">
        <w:rPr>
          <w:rFonts w:ascii="Traditional Arabic" w:hAnsi="Traditional Arabic" w:cs="KFGQPC Uthmanic Script HAFS" w:hint="cs"/>
          <w:sz w:val="28"/>
          <w:rtl/>
        </w:rPr>
        <w:t>ٱلرُّسُلُ</w:t>
      </w:r>
      <w:r w:rsidR="00BF4AF7">
        <w:rPr>
          <w:rFonts w:ascii="Traditional Arabic" w:hAnsi="Traditional Arabic" w:cs="KFGQPC Uthmanic Script HAFS"/>
          <w:sz w:val="28"/>
          <w:rtl/>
        </w:rPr>
        <w:t xml:space="preserve"> كُلُواْ مِنَ </w:t>
      </w:r>
      <w:r w:rsidR="00BF4AF7">
        <w:rPr>
          <w:rFonts w:ascii="Traditional Arabic" w:hAnsi="Traditional Arabic" w:cs="KFGQPC Uthmanic Script HAFS" w:hint="cs"/>
          <w:sz w:val="28"/>
          <w:rtl/>
        </w:rPr>
        <w:t>ٱلطَّيِّبَٰتِ</w:t>
      </w:r>
      <w:r w:rsidR="00BF4AF7">
        <w:rPr>
          <w:rFonts w:ascii="Traditional Arabic" w:hAnsi="Traditional Arabic" w:cs="KFGQPC Uthmanic Script HAFS"/>
          <w:sz w:val="28"/>
          <w:rtl/>
        </w:rPr>
        <w:t xml:space="preserve"> وَ</w:t>
      </w:r>
      <w:r w:rsidR="00BF4AF7">
        <w:rPr>
          <w:rFonts w:ascii="Traditional Arabic" w:hAnsi="Traditional Arabic" w:cs="KFGQPC Uthmanic Script HAFS" w:hint="cs"/>
          <w:sz w:val="28"/>
          <w:rtl/>
        </w:rPr>
        <w:t>ٱعۡمَلُواْ</w:t>
      </w:r>
      <w:r w:rsidR="00BF4AF7">
        <w:rPr>
          <w:rFonts w:ascii="Traditional Arabic" w:hAnsi="Traditional Arabic" w:cs="KFGQPC Uthmanic Script HAFS"/>
          <w:sz w:val="28"/>
          <w:rtl/>
        </w:rPr>
        <w:t xml:space="preserve"> صَٰلِحًا</w:t>
      </w:r>
      <w:r w:rsidR="00BF4AF7">
        <w:rPr>
          <w:rFonts w:ascii="Traditional Arabic" w:hAnsi="Traditional Arabic" w:cs="Traditional Arabic"/>
          <w:sz w:val="28"/>
          <w:rtl/>
        </w:rPr>
        <w:t>﴾</w:t>
      </w:r>
      <w:r w:rsidRPr="00867035">
        <w:rPr>
          <w:rFonts w:ascii="Traditional Arabic" w:hAnsi="Traditional Arabic" w:cs="Traditional Arabic"/>
          <w:sz w:val="28"/>
          <w:szCs w:val="28"/>
          <w:rtl/>
        </w:rPr>
        <w:t>، وَقَالَ تَعَالَى:</w:t>
      </w:r>
      <w:r w:rsidR="00BF4AF7">
        <w:rPr>
          <w:rFonts w:ascii="Traditional Arabic" w:hAnsi="Traditional Arabic" w:cs="Traditional Arabic" w:hint="cs"/>
          <w:sz w:val="28"/>
          <w:szCs w:val="28"/>
          <w:rtl/>
        </w:rPr>
        <w:t xml:space="preserve"> </w:t>
      </w:r>
      <w:r w:rsidR="00BF4AF7">
        <w:rPr>
          <w:rFonts w:ascii="Traditional Arabic" w:hAnsi="Traditional Arabic" w:cs="Traditional Arabic"/>
          <w:sz w:val="28"/>
          <w:rtl/>
        </w:rPr>
        <w:t>﴿</w:t>
      </w:r>
      <w:r w:rsidR="00BF4AF7">
        <w:rPr>
          <w:rFonts w:ascii="Traditional Arabic" w:hAnsi="Traditional Arabic" w:cs="KFGQPC Uthmanic Script HAFS"/>
          <w:sz w:val="28"/>
          <w:rtl/>
        </w:rPr>
        <w:t xml:space="preserve">يَٰٓأَيُّهَا </w:t>
      </w:r>
      <w:r w:rsidR="00BF4AF7">
        <w:rPr>
          <w:rFonts w:ascii="Traditional Arabic" w:hAnsi="Traditional Arabic" w:cs="KFGQPC Uthmanic Script HAFS" w:hint="cs"/>
          <w:sz w:val="28"/>
          <w:rtl/>
        </w:rPr>
        <w:t>ٱلَّذِينَ</w:t>
      </w:r>
      <w:r w:rsidR="00BF4AF7">
        <w:rPr>
          <w:rFonts w:ascii="Traditional Arabic" w:hAnsi="Traditional Arabic" w:cs="KFGQPC Uthmanic Script HAFS"/>
          <w:sz w:val="28"/>
          <w:rtl/>
        </w:rPr>
        <w:t xml:space="preserve"> ءَامَنُواْ كُلُواْ مِن طَيِّبَٰتِ مَا رَزَقۡنَٰكُمۡ</w:t>
      </w:r>
      <w:r w:rsidR="00BF4AF7">
        <w:rPr>
          <w:rFonts w:ascii="Traditional Arabic" w:hAnsi="Traditional Arabic" w:cs="Traditional Arabic"/>
          <w:sz w:val="28"/>
          <w:rtl/>
        </w:rPr>
        <w:t>﴾</w:t>
      </w:r>
      <w:r w:rsidR="00BF4AF7">
        <w:rPr>
          <w:rFonts w:ascii="Traditional Arabic" w:hAnsi="Traditional Arabic" w:cs="Traditional Arabic" w:hint="cs"/>
          <w:sz w:val="28"/>
          <w:rtl/>
        </w:rPr>
        <w:t>،</w:t>
      </w:r>
      <w:r w:rsidRPr="00867035">
        <w:rPr>
          <w:rFonts w:ascii="Traditional Arabic" w:hAnsi="Traditional Arabic" w:cs="Traditional Arabic"/>
          <w:sz w:val="28"/>
          <w:szCs w:val="28"/>
          <w:rtl/>
        </w:rPr>
        <w:t xml:space="preserve"> ثُمَّ ذَكَرَ الرَّجُلَ يُطِيلُ السَّفَرَ أَشْعَثَ أَغْبَرَ يَمُدُّ يَدَيْهِ إلَى السَّمَاءِ: يَا رَبِّ! يَا رَبِّ! وَمَطْعَمُهُ حَرَامٌ، وَمَشْرَبُهُ حَرَامٌ، وَمَلْبَسُهُ حَرَامٌ، وَغُذِّيَ بِالْحَرَامِ، فَأَنَّى يُسْتَجَابُ لَهُ؟". </w:t>
      </w:r>
    </w:p>
    <w:p w14:paraId="2EB9F51A" w14:textId="77777777" w:rsidR="004674D9" w:rsidRPr="00867035" w:rsidRDefault="004674D9" w:rsidP="009E0494">
      <w:pPr>
        <w:spacing w:after="120"/>
        <w:jc w:val="both"/>
        <w:rPr>
          <w:rFonts w:cstheme="minorHAnsi"/>
          <w:sz w:val="24"/>
          <w:szCs w:val="24"/>
          <w:rtl/>
          <w:lang w:val="sq-AL"/>
        </w:rPr>
      </w:pPr>
      <w:r w:rsidRPr="00867035">
        <w:rPr>
          <w:rFonts w:ascii="Traditional Arabic" w:hAnsi="Traditional Arabic" w:cs="Traditional Arabic"/>
          <w:sz w:val="28"/>
          <w:szCs w:val="28"/>
          <w:rtl/>
        </w:rPr>
        <w:t>رَوَاهُ مُسْلِمٌ [</w:t>
      </w:r>
      <w:r w:rsidR="003312C5">
        <w:rPr>
          <w:rFonts w:ascii="Traditional Arabic" w:hAnsi="Traditional Arabic" w:cs="Traditional Arabic"/>
          <w:sz w:val="28"/>
          <w:szCs w:val="28"/>
          <w:rtl/>
        </w:rPr>
        <w:t>رقم:</w:t>
      </w:r>
      <w:r w:rsidR="009E0494" w:rsidRPr="00F92376">
        <w:rPr>
          <w:rFonts w:ascii="Traditional Arabic" w:hAnsi="Traditional Arabic" w:cs="Traditional Arabic" w:hint="cs"/>
          <w:sz w:val="24"/>
          <w:szCs w:val="24"/>
          <w:rtl/>
        </w:rPr>
        <w:t>1015</w:t>
      </w:r>
      <w:r w:rsidRPr="00867035">
        <w:rPr>
          <w:rFonts w:ascii="Traditional Arabic" w:hAnsi="Traditional Arabic" w:cs="Traditional Arabic"/>
          <w:sz w:val="28"/>
          <w:szCs w:val="28"/>
          <w:rtl/>
        </w:rPr>
        <w:t>].</w:t>
      </w:r>
    </w:p>
    <w:p w14:paraId="2EFCB113" w14:textId="77777777" w:rsidR="00332975" w:rsidRPr="00867035" w:rsidRDefault="00332975" w:rsidP="004674D9">
      <w:pPr>
        <w:bidi w:val="0"/>
        <w:spacing w:after="120"/>
        <w:jc w:val="both"/>
        <w:rPr>
          <w:rFonts w:cstheme="minorHAnsi"/>
          <w:sz w:val="24"/>
          <w:szCs w:val="24"/>
          <w:lang w:val="sq-AL"/>
        </w:rPr>
      </w:pPr>
      <w:r w:rsidRPr="00867035">
        <w:rPr>
          <w:rFonts w:cstheme="minorHAnsi"/>
          <w:sz w:val="24"/>
          <w:szCs w:val="24"/>
          <w:lang w:val="sq-AL"/>
        </w:rPr>
        <w:t xml:space="preserve">Ebu Hurejra, </w:t>
      </w:r>
      <w:r w:rsidRPr="00867035">
        <w:rPr>
          <w:rFonts w:cstheme="minorHAnsi"/>
          <w:i/>
          <w:sz w:val="24"/>
          <w:szCs w:val="24"/>
          <w:lang w:val="sq-AL"/>
        </w:rPr>
        <w:t>Allahu qoftë i kënaqur me të!</w:t>
      </w:r>
      <w:r w:rsidRPr="00867035">
        <w:rPr>
          <w:rFonts w:cstheme="minorHAnsi"/>
          <w:sz w:val="24"/>
          <w:szCs w:val="24"/>
          <w:lang w:val="sq-AL"/>
        </w:rPr>
        <w:t xml:space="preserve">, përcjell se i Dërguari i Allahut </w:t>
      </w:r>
      <w:r w:rsidRPr="00867035">
        <w:rPr>
          <w:rFonts w:ascii="Arial Unicode MS" w:hAnsi="Arial Unicode MS" w:cs="Arial Unicode MS"/>
          <w:sz w:val="24"/>
          <w:szCs w:val="24"/>
          <w:rtl/>
          <w:lang w:val="sq-AL"/>
        </w:rPr>
        <w:t>ﷺ</w:t>
      </w:r>
      <w:r w:rsidRPr="00867035">
        <w:rPr>
          <w:rFonts w:cstheme="minorHAnsi"/>
          <w:sz w:val="24"/>
          <w:szCs w:val="24"/>
          <w:lang w:val="sq-AL"/>
        </w:rPr>
        <w:t xml:space="preserve"> ka thënë:</w:t>
      </w:r>
    </w:p>
    <w:p w14:paraId="2F21FC72" w14:textId="77777777" w:rsidR="00332975" w:rsidRPr="00867035" w:rsidRDefault="00332975" w:rsidP="00051EE5">
      <w:pPr>
        <w:bidi w:val="0"/>
        <w:spacing w:after="120"/>
        <w:jc w:val="both"/>
        <w:rPr>
          <w:rFonts w:cstheme="minorHAnsi"/>
          <w:i/>
          <w:iCs/>
          <w:sz w:val="24"/>
          <w:szCs w:val="24"/>
          <w:lang w:val="sq-AL"/>
        </w:rPr>
      </w:pPr>
      <w:r w:rsidRPr="00867035">
        <w:rPr>
          <w:rFonts w:cstheme="minorHAnsi"/>
          <w:i/>
          <w:iCs/>
          <w:sz w:val="24"/>
          <w:szCs w:val="24"/>
          <w:lang w:val="sq-AL"/>
        </w:rPr>
        <w:t xml:space="preserve">"Allahu është i Mirë dhe pranon vetëm atë që është e mirë. Ai ua ka urdhëruar besimtarëve atë që ua ka urdhëruar të dërguarve duke thënë: </w:t>
      </w:r>
      <w:r w:rsidRPr="0007145B">
        <w:rPr>
          <w:rFonts w:cstheme="minorHAnsi"/>
          <w:b/>
          <w:bCs/>
          <w:i/>
          <w:iCs/>
          <w:sz w:val="24"/>
          <w:szCs w:val="24"/>
          <w:lang w:val="sq-AL"/>
        </w:rPr>
        <w:t>"O të dërguar! Hani të lejuarat dhe bëni vepra të mira!"</w:t>
      </w:r>
      <w:r w:rsidRPr="00867035">
        <w:rPr>
          <w:rFonts w:cstheme="minorHAnsi"/>
          <w:i/>
          <w:iCs/>
          <w:sz w:val="24"/>
          <w:szCs w:val="24"/>
          <w:lang w:val="sq-AL"/>
        </w:rPr>
        <w:t xml:space="preserve"> (Kuran, 23:51) Si dhe: </w:t>
      </w:r>
      <w:r w:rsidRPr="0007145B">
        <w:rPr>
          <w:rFonts w:cstheme="minorHAnsi"/>
          <w:b/>
          <w:bCs/>
          <w:i/>
          <w:iCs/>
          <w:sz w:val="24"/>
          <w:szCs w:val="24"/>
          <w:lang w:val="sq-AL"/>
        </w:rPr>
        <w:t xml:space="preserve">"O besimtarë! Hani ushqimet e lejuara që jua </w:t>
      </w:r>
      <w:r w:rsidRPr="0007145B">
        <w:rPr>
          <w:rFonts w:cstheme="minorHAnsi"/>
          <w:b/>
          <w:bCs/>
          <w:i/>
          <w:iCs/>
          <w:sz w:val="24"/>
          <w:szCs w:val="24"/>
          <w:lang w:val="sq-AL"/>
        </w:rPr>
        <w:lastRenderedPageBreak/>
        <w:t>kemi dhënë."</w:t>
      </w:r>
      <w:r w:rsidRPr="00867035">
        <w:rPr>
          <w:rFonts w:cstheme="minorHAnsi"/>
          <w:i/>
          <w:iCs/>
          <w:sz w:val="24"/>
          <w:szCs w:val="24"/>
          <w:lang w:val="sq-AL"/>
        </w:rPr>
        <w:t xml:space="preserve"> (Kuran, 2:172) Pastaj (i Dërguari) përmendi një njeri që kishte udhëtuar gjatë, flokëshprishur e i pluhurosur kishte ngritur duart lart duke thënë: 'O Zot! O Zot!' Ndërkohë, ushqimi i tij ishte haram, pija e tij ishte haram, veshja e tij ishte haram, ishte ushqyer me haram! E si t'i pranohet lutja?!"</w:t>
      </w:r>
    </w:p>
    <w:p w14:paraId="45DE7363" w14:textId="77777777" w:rsidR="00332975" w:rsidRPr="00867035" w:rsidRDefault="00332975" w:rsidP="00051EE5">
      <w:pPr>
        <w:bidi w:val="0"/>
        <w:spacing w:after="120"/>
        <w:jc w:val="both"/>
        <w:rPr>
          <w:sz w:val="24"/>
          <w:szCs w:val="24"/>
          <w:rtl/>
          <w:lang w:val="sq-AL"/>
        </w:rPr>
      </w:pPr>
      <w:r w:rsidRPr="00867035">
        <w:rPr>
          <w:rFonts w:cstheme="minorHAnsi"/>
          <w:sz w:val="24"/>
          <w:szCs w:val="24"/>
          <w:lang w:val="sq-AL"/>
        </w:rPr>
        <w:t>E shënon Muslimi [numër 1015].</w:t>
      </w:r>
    </w:p>
    <w:p w14:paraId="01FD6BDE" w14:textId="77777777" w:rsidR="00332975" w:rsidRPr="00867035" w:rsidRDefault="00332975" w:rsidP="004674D9">
      <w:pPr>
        <w:bidi w:val="0"/>
        <w:spacing w:after="0" w:line="240" w:lineRule="auto"/>
        <w:jc w:val="both"/>
        <w:rPr>
          <w:rFonts w:cstheme="minorHAnsi"/>
          <w:sz w:val="2"/>
          <w:szCs w:val="2"/>
          <w:lang w:val="sq-AL"/>
        </w:rPr>
      </w:pPr>
      <w:r w:rsidRPr="00867035">
        <w:rPr>
          <w:rFonts w:cstheme="minorHAnsi"/>
          <w:sz w:val="2"/>
          <w:szCs w:val="2"/>
          <w:lang w:val="sq-AL"/>
        </w:rPr>
        <w:br w:type="page"/>
      </w:r>
    </w:p>
    <w:p w14:paraId="721FE163" w14:textId="77777777" w:rsidR="00332975" w:rsidRPr="00867035" w:rsidRDefault="00E118E3" w:rsidP="00742BC8">
      <w:pPr>
        <w:pStyle w:val="Heading1"/>
        <w:bidi w:val="0"/>
        <w:spacing w:before="0" w:after="120"/>
        <w:jc w:val="center"/>
        <w:rPr>
          <w:rFonts w:asciiTheme="minorHAnsi" w:hAnsiTheme="minorHAnsi" w:cstheme="minorHAnsi"/>
          <w:b/>
          <w:bCs/>
          <w:color w:val="auto"/>
          <w:sz w:val="24"/>
          <w:szCs w:val="24"/>
          <w:lang w:val="sq-AL"/>
        </w:rPr>
      </w:pPr>
      <w:bookmarkStart w:id="23" w:name="_Toc494413360"/>
      <w:r w:rsidRPr="00867035">
        <w:rPr>
          <w:rFonts w:asciiTheme="minorHAnsi" w:hAnsiTheme="minorHAnsi" w:cstheme="minorHAnsi"/>
          <w:b/>
          <w:bCs/>
          <w:color w:val="auto"/>
          <w:sz w:val="24"/>
          <w:szCs w:val="24"/>
          <w:lang w:val="sq-AL"/>
        </w:rPr>
        <w:lastRenderedPageBreak/>
        <w:t>HADITHI I NJËMBËDHJETË</w:t>
      </w:r>
      <w:bookmarkEnd w:id="23"/>
    </w:p>
    <w:p w14:paraId="4C168695" w14:textId="77777777" w:rsidR="00332975" w:rsidRPr="00867035" w:rsidRDefault="00332975" w:rsidP="00742BC8">
      <w:pPr>
        <w:pStyle w:val="Heading2"/>
        <w:bidi w:val="0"/>
        <w:spacing w:before="0" w:after="120"/>
        <w:jc w:val="center"/>
        <w:rPr>
          <w:rFonts w:asciiTheme="minorHAnsi" w:hAnsiTheme="minorHAnsi" w:cstheme="minorHAnsi"/>
          <w:b/>
          <w:bCs/>
          <w:color w:val="auto"/>
          <w:sz w:val="24"/>
          <w:szCs w:val="24"/>
          <w:lang w:val="sq-AL"/>
        </w:rPr>
      </w:pPr>
      <w:bookmarkStart w:id="24" w:name="_Toc494413361"/>
      <w:r w:rsidRPr="00867035">
        <w:rPr>
          <w:rFonts w:asciiTheme="minorHAnsi" w:hAnsiTheme="minorHAnsi" w:cstheme="minorHAnsi"/>
          <w:b/>
          <w:bCs/>
          <w:color w:val="auto"/>
          <w:sz w:val="24"/>
          <w:szCs w:val="24"/>
          <w:lang w:val="sq-AL"/>
        </w:rPr>
        <w:t>Lëre të dyshimtën, qasju të sigurtës</w:t>
      </w:r>
      <w:bookmarkEnd w:id="24"/>
    </w:p>
    <w:p w14:paraId="1735D707" w14:textId="77777777" w:rsidR="004674D9" w:rsidRPr="00867035" w:rsidRDefault="004674D9" w:rsidP="004674D9">
      <w:pPr>
        <w:spacing w:after="0" w:line="240" w:lineRule="auto"/>
        <w:jc w:val="both"/>
        <w:rPr>
          <w:rFonts w:ascii="Traditional Arabic" w:hAnsi="Traditional Arabic" w:cs="Traditional Arabic"/>
          <w:sz w:val="28"/>
          <w:szCs w:val="28"/>
          <w:rtl/>
        </w:rPr>
      </w:pPr>
      <w:r w:rsidRPr="00867035">
        <w:rPr>
          <w:rFonts w:ascii="Traditional Arabic" w:hAnsi="Traditional Arabic" w:cs="Traditional Arabic"/>
          <w:sz w:val="28"/>
          <w:szCs w:val="28"/>
          <w:rtl/>
        </w:rPr>
        <w:t xml:space="preserve">عَنْ أَبِي مُحَمَّدٍ الْحَسَنِ بْنِ عَلِيِّ بْنِ أَبِي طَالِبٍ سِبْطِ رَسُولِ اللَّهِ </w:t>
      </w:r>
      <w:r w:rsidRPr="00867035">
        <w:rPr>
          <w:rFonts w:ascii="Traditional Arabic" w:hAnsi="Traditional Arabic" w:cs="Traditional Arabic"/>
          <w:sz w:val="28"/>
          <w:szCs w:val="28"/>
        </w:rPr>
        <w:sym w:font="AGA Arabesque" w:char="F072"/>
      </w:r>
      <w:r w:rsidRPr="00867035">
        <w:rPr>
          <w:rFonts w:ascii="Traditional Arabic" w:hAnsi="Traditional Arabic" w:cs="Traditional Arabic"/>
          <w:sz w:val="28"/>
          <w:szCs w:val="28"/>
          <w:rtl/>
        </w:rPr>
        <w:t xml:space="preserve"> وَرَيْحَانَتِهِ رَضِيَ اللَّهُ عَنْهُمَا، قَالَ: حَفِظْت مِنْ رَسُولِ اللَّهِ </w:t>
      </w:r>
      <w:r w:rsidRPr="00867035">
        <w:rPr>
          <w:rFonts w:ascii="Traditional Arabic" w:hAnsi="Traditional Arabic" w:cs="Traditional Arabic"/>
          <w:sz w:val="28"/>
          <w:szCs w:val="28"/>
        </w:rPr>
        <w:sym w:font="AGA Arabesque" w:char="F072"/>
      </w:r>
      <w:r w:rsidR="00EC000B">
        <w:rPr>
          <w:rFonts w:ascii="Traditional Arabic" w:hAnsi="Traditional Arabic" w:cs="Traditional Arabic" w:hint="cs"/>
          <w:sz w:val="28"/>
          <w:szCs w:val="28"/>
          <w:rtl/>
        </w:rPr>
        <w:t>:</w:t>
      </w:r>
      <w:r w:rsidRPr="00867035">
        <w:rPr>
          <w:rFonts w:ascii="Traditional Arabic" w:hAnsi="Traditional Arabic" w:cs="Traditional Arabic"/>
          <w:sz w:val="28"/>
          <w:szCs w:val="28"/>
          <w:rtl/>
        </w:rPr>
        <w:t xml:space="preserve"> "دَعْ مَا يُرِيبُك إلَى مَا لَا يُرِيبُك". </w:t>
      </w:r>
    </w:p>
    <w:p w14:paraId="0786D34E" w14:textId="77777777" w:rsidR="004674D9" w:rsidRPr="00867035" w:rsidRDefault="004674D9" w:rsidP="00083D34">
      <w:pPr>
        <w:spacing w:after="120"/>
        <w:jc w:val="both"/>
        <w:rPr>
          <w:rFonts w:cstheme="minorHAnsi"/>
          <w:sz w:val="24"/>
          <w:szCs w:val="24"/>
          <w:rtl/>
          <w:lang w:val="sq-AL"/>
        </w:rPr>
      </w:pPr>
      <w:r w:rsidRPr="00867035">
        <w:rPr>
          <w:rFonts w:ascii="Traditional Arabic" w:hAnsi="Traditional Arabic" w:cs="Traditional Arabic"/>
          <w:sz w:val="28"/>
          <w:szCs w:val="28"/>
          <w:rtl/>
        </w:rPr>
        <w:t>رَوَاهُ التِّرْمِذِيُّ [</w:t>
      </w:r>
      <w:r w:rsidR="003312C5">
        <w:rPr>
          <w:rFonts w:ascii="Traditional Arabic" w:hAnsi="Traditional Arabic" w:cs="Traditional Arabic"/>
          <w:sz w:val="28"/>
          <w:szCs w:val="28"/>
          <w:rtl/>
        </w:rPr>
        <w:t>رقم:</w:t>
      </w:r>
      <w:r w:rsidR="00083D34" w:rsidRPr="00083D34">
        <w:rPr>
          <w:rFonts w:ascii="Traditional Arabic" w:hAnsi="Traditional Arabic" w:cs="Traditional Arabic" w:hint="cs"/>
          <w:sz w:val="24"/>
          <w:szCs w:val="24"/>
          <w:rtl/>
        </w:rPr>
        <w:t>2520</w:t>
      </w:r>
      <w:r w:rsidRPr="00867035">
        <w:rPr>
          <w:rFonts w:ascii="Traditional Arabic" w:hAnsi="Traditional Arabic" w:cs="Traditional Arabic"/>
          <w:sz w:val="28"/>
          <w:szCs w:val="28"/>
          <w:rtl/>
        </w:rPr>
        <w:t>]، وَالنَّسَائِيّ [</w:t>
      </w:r>
      <w:r w:rsidR="003312C5">
        <w:rPr>
          <w:rFonts w:ascii="Traditional Arabic" w:hAnsi="Traditional Arabic" w:cs="Traditional Arabic"/>
          <w:sz w:val="28"/>
          <w:szCs w:val="28"/>
          <w:rtl/>
        </w:rPr>
        <w:t>رقم:</w:t>
      </w:r>
      <w:r w:rsidR="00083D34" w:rsidRPr="00083D34">
        <w:rPr>
          <w:rFonts w:ascii="Traditional Arabic" w:hAnsi="Traditional Arabic" w:cs="Traditional Arabic" w:hint="cs"/>
          <w:sz w:val="24"/>
          <w:szCs w:val="24"/>
          <w:rtl/>
        </w:rPr>
        <w:t>5711</w:t>
      </w:r>
      <w:r w:rsidRPr="00867035">
        <w:rPr>
          <w:rFonts w:ascii="Traditional Arabic" w:hAnsi="Traditional Arabic" w:cs="Traditional Arabic"/>
          <w:sz w:val="28"/>
          <w:szCs w:val="28"/>
          <w:rtl/>
        </w:rPr>
        <w:t>]، وَقَالَ التِّرْمِذِيُّ: حَدِيثٌ حَسَنٌ صَحِيحٌ.</w:t>
      </w:r>
    </w:p>
    <w:p w14:paraId="5A650DCF" w14:textId="77777777" w:rsidR="00332975" w:rsidRPr="00867035" w:rsidRDefault="00332975" w:rsidP="00806417">
      <w:pPr>
        <w:bidi w:val="0"/>
        <w:spacing w:after="120"/>
        <w:jc w:val="both"/>
        <w:rPr>
          <w:rFonts w:cstheme="minorHAnsi"/>
          <w:sz w:val="24"/>
          <w:szCs w:val="24"/>
          <w:lang w:val="sq-AL"/>
        </w:rPr>
      </w:pPr>
      <w:r w:rsidRPr="00867035">
        <w:rPr>
          <w:rFonts w:cstheme="minorHAnsi"/>
          <w:sz w:val="24"/>
          <w:szCs w:val="24"/>
          <w:lang w:val="sq-AL"/>
        </w:rPr>
        <w:t xml:space="preserve">Ebu Muhamed Hasen ibn Ali ibn Ebu Talibi, </w:t>
      </w:r>
      <w:r w:rsidRPr="00867035">
        <w:rPr>
          <w:rFonts w:cstheme="minorHAnsi"/>
          <w:i/>
          <w:sz w:val="24"/>
          <w:szCs w:val="24"/>
          <w:lang w:val="sq-AL"/>
        </w:rPr>
        <w:t>Allahu qoftë i kënaqur me t</w:t>
      </w:r>
      <w:r w:rsidR="00806417">
        <w:rPr>
          <w:rFonts w:cstheme="minorHAnsi"/>
          <w:i/>
          <w:sz w:val="24"/>
          <w:szCs w:val="24"/>
          <w:lang w:val="sq-AL"/>
        </w:rPr>
        <w:t>ë</w:t>
      </w:r>
      <w:r w:rsidRPr="00867035">
        <w:rPr>
          <w:rFonts w:cstheme="minorHAnsi"/>
          <w:i/>
          <w:sz w:val="24"/>
          <w:szCs w:val="24"/>
          <w:lang w:val="sq-AL"/>
        </w:rPr>
        <w:t xml:space="preserve">!, </w:t>
      </w:r>
      <w:r w:rsidRPr="00867035">
        <w:rPr>
          <w:rFonts w:cstheme="minorHAnsi"/>
          <w:sz w:val="24"/>
          <w:szCs w:val="24"/>
          <w:lang w:val="sq-AL"/>
        </w:rPr>
        <w:t>njëherazi nipi dhe lulja e të Dërguarit të Allahut</w:t>
      </w:r>
      <w:r w:rsidR="00B10A69">
        <w:rPr>
          <w:rFonts w:cstheme="minorHAnsi"/>
          <w:sz w:val="24"/>
          <w:szCs w:val="24"/>
          <w:lang w:val="sq-AL"/>
        </w:rPr>
        <w:t xml:space="preserve"> </w:t>
      </w:r>
      <w:r w:rsidR="00B10A69" w:rsidRPr="00867035">
        <w:rPr>
          <w:rFonts w:ascii="Arial Unicode MS" w:hAnsi="Arial Unicode MS" w:cs="Arial Unicode MS"/>
          <w:sz w:val="24"/>
          <w:szCs w:val="24"/>
          <w:rtl/>
          <w:lang w:val="sq-AL"/>
        </w:rPr>
        <w:t>ﷺ</w:t>
      </w:r>
      <w:r w:rsidRPr="00867035">
        <w:rPr>
          <w:rFonts w:cstheme="minorHAnsi"/>
          <w:sz w:val="24"/>
          <w:szCs w:val="24"/>
          <w:lang w:val="sq-AL"/>
        </w:rPr>
        <w:t>, thoshte:</w:t>
      </w:r>
    </w:p>
    <w:p w14:paraId="71CF9A0F" w14:textId="77777777" w:rsidR="00332975" w:rsidRPr="00867035" w:rsidRDefault="00332975" w:rsidP="00051EE5">
      <w:pPr>
        <w:bidi w:val="0"/>
        <w:spacing w:after="120"/>
        <w:jc w:val="both"/>
        <w:rPr>
          <w:rFonts w:cstheme="minorHAnsi"/>
          <w:sz w:val="24"/>
          <w:szCs w:val="24"/>
          <w:lang w:val="sq-AL"/>
        </w:rPr>
      </w:pPr>
      <w:r w:rsidRPr="00867035">
        <w:rPr>
          <w:rFonts w:cstheme="minorHAnsi"/>
          <w:sz w:val="24"/>
          <w:szCs w:val="24"/>
          <w:lang w:val="sq-AL"/>
        </w:rPr>
        <w:t>“Kam mbajtur në mend nga i Dërguari i Allahut</w:t>
      </w:r>
      <w:r w:rsidR="00B10A69">
        <w:rPr>
          <w:rFonts w:cstheme="minorHAnsi"/>
          <w:sz w:val="24"/>
          <w:szCs w:val="24"/>
          <w:lang w:val="sq-AL"/>
        </w:rPr>
        <w:t xml:space="preserve"> </w:t>
      </w:r>
      <w:r w:rsidR="00B10A69">
        <w:rPr>
          <w:rFonts w:ascii="Arial Unicode MS" w:hAnsi="Arial Unicode MS" w:cs="Arial Unicode MS" w:hint="cs"/>
          <w:sz w:val="24"/>
          <w:szCs w:val="24"/>
          <w:rtl/>
          <w:lang w:val="sq-AL"/>
        </w:rPr>
        <w:t>ﷺ</w:t>
      </w:r>
      <w:r w:rsidRPr="00867035">
        <w:rPr>
          <w:rFonts w:cstheme="minorHAnsi"/>
          <w:sz w:val="24"/>
          <w:szCs w:val="24"/>
          <w:lang w:val="sq-AL"/>
        </w:rPr>
        <w:t xml:space="preserve"> fjalën:</w:t>
      </w:r>
    </w:p>
    <w:p w14:paraId="445625D0" w14:textId="77777777" w:rsidR="00332975" w:rsidRPr="00867035" w:rsidRDefault="00332975" w:rsidP="00051EE5">
      <w:pPr>
        <w:bidi w:val="0"/>
        <w:spacing w:after="120"/>
        <w:jc w:val="both"/>
        <w:rPr>
          <w:rFonts w:cstheme="minorHAnsi"/>
          <w:i/>
          <w:iCs/>
          <w:sz w:val="24"/>
          <w:szCs w:val="24"/>
          <w:lang w:val="sq-AL"/>
        </w:rPr>
      </w:pPr>
      <w:r w:rsidRPr="00867035">
        <w:rPr>
          <w:rFonts w:cstheme="minorHAnsi"/>
          <w:i/>
          <w:iCs/>
          <w:sz w:val="24"/>
          <w:szCs w:val="24"/>
          <w:lang w:val="sq-AL"/>
        </w:rPr>
        <w:t>"Lëre të dyshimtën kundrejt asaj që nuk të duket e dyshimtë."</w:t>
      </w:r>
    </w:p>
    <w:p w14:paraId="37F579D9" w14:textId="77777777" w:rsidR="00332975" w:rsidRPr="00867035" w:rsidRDefault="00332975" w:rsidP="00F36911">
      <w:pPr>
        <w:bidi w:val="0"/>
        <w:spacing w:after="120"/>
        <w:jc w:val="both"/>
        <w:rPr>
          <w:rFonts w:cstheme="minorHAnsi"/>
          <w:sz w:val="24"/>
          <w:szCs w:val="24"/>
          <w:lang w:val="sq-AL"/>
        </w:rPr>
      </w:pPr>
      <w:r w:rsidRPr="00867035">
        <w:rPr>
          <w:rFonts w:cstheme="minorHAnsi"/>
          <w:sz w:val="24"/>
          <w:szCs w:val="24"/>
          <w:lang w:val="sq-AL"/>
        </w:rPr>
        <w:t>E shënojnë Tirmidhiu [numër</w:t>
      </w:r>
      <w:r w:rsidR="00F36911" w:rsidRPr="00867035">
        <w:rPr>
          <w:rFonts w:cstheme="minorHAnsi" w:hint="cs"/>
          <w:sz w:val="24"/>
          <w:szCs w:val="24"/>
          <w:rtl/>
          <w:lang w:val="sq-AL"/>
        </w:rPr>
        <w:t xml:space="preserve"> </w:t>
      </w:r>
      <w:r w:rsidRPr="00867035">
        <w:rPr>
          <w:rFonts w:cstheme="minorHAnsi"/>
          <w:sz w:val="24"/>
          <w:szCs w:val="24"/>
          <w:lang w:val="sq-AL"/>
        </w:rPr>
        <w:t>2520] dhe Nesaiu [numër 5711].</w:t>
      </w:r>
      <w:r w:rsidR="00F36911" w:rsidRPr="00867035">
        <w:rPr>
          <w:rFonts w:cstheme="minorHAnsi" w:hint="cs"/>
          <w:sz w:val="24"/>
          <w:szCs w:val="24"/>
          <w:rtl/>
          <w:lang w:val="sq-AL"/>
        </w:rPr>
        <w:t xml:space="preserve"> </w:t>
      </w:r>
      <w:r w:rsidRPr="00867035">
        <w:rPr>
          <w:rFonts w:cstheme="minorHAnsi"/>
          <w:sz w:val="24"/>
          <w:szCs w:val="24"/>
          <w:lang w:val="sq-AL"/>
        </w:rPr>
        <w:t xml:space="preserve">Tirmidhiu thotë se ky hadith është </w:t>
      </w:r>
      <w:r w:rsidRPr="00867035">
        <w:rPr>
          <w:rFonts w:cstheme="minorHAnsi"/>
          <w:i/>
          <w:sz w:val="24"/>
          <w:szCs w:val="24"/>
          <w:lang w:val="sq-AL"/>
        </w:rPr>
        <w:t>hasen-sahih</w:t>
      </w:r>
      <w:r w:rsidRPr="00867035">
        <w:rPr>
          <w:rFonts w:cstheme="minorHAnsi"/>
          <w:sz w:val="24"/>
          <w:szCs w:val="24"/>
          <w:lang w:val="sq-AL"/>
        </w:rPr>
        <w:t>.</w:t>
      </w:r>
    </w:p>
    <w:p w14:paraId="5F505924" w14:textId="77777777" w:rsidR="00332975" w:rsidRPr="00867035" w:rsidRDefault="00332975" w:rsidP="004674D9">
      <w:pPr>
        <w:bidi w:val="0"/>
        <w:spacing w:after="0" w:line="240" w:lineRule="auto"/>
        <w:jc w:val="both"/>
        <w:rPr>
          <w:rFonts w:cstheme="minorHAnsi"/>
          <w:sz w:val="2"/>
          <w:szCs w:val="2"/>
          <w:lang w:val="sq-AL"/>
        </w:rPr>
      </w:pPr>
      <w:r w:rsidRPr="00867035">
        <w:rPr>
          <w:rFonts w:cstheme="minorHAnsi"/>
          <w:sz w:val="2"/>
          <w:szCs w:val="2"/>
          <w:lang w:val="sq-AL"/>
        </w:rPr>
        <w:br w:type="page"/>
      </w:r>
    </w:p>
    <w:p w14:paraId="287895B8" w14:textId="77777777" w:rsidR="00332975" w:rsidRPr="00867035" w:rsidRDefault="00E118E3" w:rsidP="00742BC8">
      <w:pPr>
        <w:pStyle w:val="Heading1"/>
        <w:bidi w:val="0"/>
        <w:spacing w:before="0" w:after="120"/>
        <w:jc w:val="center"/>
        <w:rPr>
          <w:rFonts w:asciiTheme="minorHAnsi" w:hAnsiTheme="minorHAnsi" w:cstheme="minorHAnsi"/>
          <w:b/>
          <w:bCs/>
          <w:color w:val="auto"/>
          <w:sz w:val="24"/>
          <w:szCs w:val="24"/>
          <w:lang w:val="sq-AL"/>
        </w:rPr>
      </w:pPr>
      <w:bookmarkStart w:id="25" w:name="_Toc494413362"/>
      <w:r w:rsidRPr="00867035">
        <w:rPr>
          <w:rFonts w:asciiTheme="minorHAnsi" w:hAnsiTheme="minorHAnsi" w:cstheme="minorHAnsi"/>
          <w:b/>
          <w:bCs/>
          <w:color w:val="auto"/>
          <w:sz w:val="24"/>
          <w:szCs w:val="24"/>
          <w:lang w:val="sq-AL"/>
        </w:rPr>
        <w:lastRenderedPageBreak/>
        <w:t>HADITHI I DYMBËDHJETË</w:t>
      </w:r>
      <w:bookmarkEnd w:id="25"/>
    </w:p>
    <w:p w14:paraId="35146CF1" w14:textId="77777777" w:rsidR="00332975" w:rsidRPr="00867035" w:rsidRDefault="00332975" w:rsidP="00742BC8">
      <w:pPr>
        <w:pStyle w:val="Heading2"/>
        <w:bidi w:val="0"/>
        <w:spacing w:before="0" w:after="120"/>
        <w:jc w:val="center"/>
        <w:rPr>
          <w:rFonts w:asciiTheme="minorHAnsi" w:hAnsiTheme="minorHAnsi" w:cstheme="minorHAnsi"/>
          <w:b/>
          <w:bCs/>
          <w:color w:val="auto"/>
          <w:sz w:val="24"/>
          <w:szCs w:val="24"/>
          <w:lang w:val="sq-AL"/>
        </w:rPr>
      </w:pPr>
      <w:bookmarkStart w:id="26" w:name="_Toc494413363"/>
      <w:r w:rsidRPr="00867035">
        <w:rPr>
          <w:rFonts w:asciiTheme="minorHAnsi" w:hAnsiTheme="minorHAnsi" w:cstheme="minorHAnsi"/>
          <w:b/>
          <w:bCs/>
          <w:color w:val="auto"/>
          <w:sz w:val="24"/>
          <w:szCs w:val="24"/>
          <w:lang w:val="sq-AL"/>
        </w:rPr>
        <w:t>Ndër shenjat e Islamit të mirë të një njeriu</w:t>
      </w:r>
      <w:bookmarkEnd w:id="26"/>
    </w:p>
    <w:p w14:paraId="6BA41CC2" w14:textId="77777777" w:rsidR="00F36911" w:rsidRPr="00867035" w:rsidRDefault="00F36911" w:rsidP="00F36911">
      <w:pPr>
        <w:spacing w:after="0" w:line="240" w:lineRule="auto"/>
        <w:jc w:val="both"/>
        <w:rPr>
          <w:rFonts w:ascii="Traditional Arabic" w:hAnsi="Traditional Arabic" w:cs="Traditional Arabic"/>
          <w:sz w:val="28"/>
          <w:szCs w:val="28"/>
          <w:rtl/>
        </w:rPr>
      </w:pPr>
      <w:r w:rsidRPr="00867035">
        <w:rPr>
          <w:rFonts w:ascii="Traditional Arabic" w:hAnsi="Traditional Arabic" w:cs="Traditional Arabic"/>
          <w:sz w:val="28"/>
          <w:szCs w:val="28"/>
          <w:rtl/>
        </w:rPr>
        <w:t xml:space="preserve">عَنْ أَبِي هُرَيْرَةَ </w:t>
      </w:r>
      <w:r w:rsidRPr="00867035">
        <w:rPr>
          <w:rFonts w:ascii="Traditional Arabic" w:hAnsi="Traditional Arabic" w:cs="Traditional Arabic"/>
          <w:sz w:val="28"/>
          <w:szCs w:val="28"/>
        </w:rPr>
        <w:sym w:font="AGA Arabesque" w:char="F074"/>
      </w:r>
      <w:r w:rsidRPr="00867035">
        <w:rPr>
          <w:rFonts w:ascii="Traditional Arabic" w:hAnsi="Traditional Arabic" w:cs="Traditional Arabic"/>
          <w:sz w:val="28"/>
          <w:szCs w:val="28"/>
          <w:rtl/>
        </w:rPr>
        <w:t xml:space="preserve"> قَالَ: قَالَ رَسُولُ اللَّهِ </w:t>
      </w:r>
      <w:r w:rsidRPr="00867035">
        <w:rPr>
          <w:rFonts w:ascii="Traditional Arabic" w:hAnsi="Traditional Arabic" w:cs="Traditional Arabic"/>
          <w:sz w:val="28"/>
          <w:szCs w:val="28"/>
        </w:rPr>
        <w:sym w:font="AGA Arabesque" w:char="F072"/>
      </w:r>
      <w:r w:rsidR="005E48C2">
        <w:rPr>
          <w:rFonts w:ascii="Traditional Arabic" w:hAnsi="Traditional Arabic" w:cs="Traditional Arabic" w:hint="cs"/>
          <w:sz w:val="28"/>
          <w:szCs w:val="28"/>
          <w:rtl/>
        </w:rPr>
        <w:t>:</w:t>
      </w:r>
      <w:r w:rsidRPr="00867035">
        <w:rPr>
          <w:rFonts w:ascii="Traditional Arabic" w:hAnsi="Traditional Arabic" w:cs="Traditional Arabic"/>
          <w:sz w:val="28"/>
          <w:szCs w:val="28"/>
          <w:rtl/>
        </w:rPr>
        <w:t xml:space="preserve"> "مِنْ حُسْنِ إسْلَامِ الْمَرْءِ تَرْكُهُ مَا لَا يَعْنِيهِ". </w:t>
      </w:r>
    </w:p>
    <w:p w14:paraId="11F03C0F" w14:textId="77777777" w:rsidR="00F36911" w:rsidRPr="00867035" w:rsidRDefault="00F36911" w:rsidP="00083D34">
      <w:pPr>
        <w:spacing w:after="120"/>
        <w:jc w:val="both"/>
        <w:rPr>
          <w:rFonts w:cstheme="minorHAnsi"/>
          <w:sz w:val="24"/>
          <w:szCs w:val="24"/>
          <w:rtl/>
          <w:lang w:val="sq-AL"/>
        </w:rPr>
      </w:pPr>
      <w:r w:rsidRPr="00867035">
        <w:rPr>
          <w:rFonts w:ascii="Traditional Arabic" w:hAnsi="Traditional Arabic" w:cs="Traditional Arabic"/>
          <w:sz w:val="28"/>
          <w:szCs w:val="28"/>
          <w:rtl/>
        </w:rPr>
        <w:t>حَدِيثٌ حَسَنٌ، رَوَاهُ التِّرْمِذِيُّ [</w:t>
      </w:r>
      <w:r w:rsidR="003312C5">
        <w:rPr>
          <w:rFonts w:ascii="Traditional Arabic" w:hAnsi="Traditional Arabic" w:cs="Traditional Arabic"/>
          <w:sz w:val="28"/>
          <w:szCs w:val="28"/>
          <w:rtl/>
        </w:rPr>
        <w:t>رقم:</w:t>
      </w:r>
      <w:r w:rsidRPr="00083D34">
        <w:rPr>
          <w:rFonts w:ascii="Traditional Arabic" w:hAnsi="Traditional Arabic" w:cs="Traditional Arabic"/>
          <w:sz w:val="24"/>
          <w:szCs w:val="24"/>
          <w:rtl/>
        </w:rPr>
        <w:t>2318</w:t>
      </w:r>
      <w:r w:rsidR="00083D34">
        <w:rPr>
          <w:rFonts w:ascii="Traditional Arabic" w:hAnsi="Traditional Arabic" w:cs="Traditional Arabic"/>
          <w:sz w:val="28"/>
          <w:szCs w:val="28"/>
          <w:rtl/>
        </w:rPr>
        <w:t>]، ابن ماجه [</w:t>
      </w:r>
      <w:r w:rsidR="003312C5">
        <w:rPr>
          <w:rFonts w:ascii="Traditional Arabic" w:hAnsi="Traditional Arabic" w:cs="Traditional Arabic"/>
          <w:sz w:val="28"/>
          <w:szCs w:val="28"/>
          <w:rtl/>
        </w:rPr>
        <w:t>رقم:</w:t>
      </w:r>
      <w:r w:rsidR="00083D34" w:rsidRPr="00083D34">
        <w:rPr>
          <w:rFonts w:ascii="Traditional Arabic" w:hAnsi="Traditional Arabic" w:cs="Traditional Arabic" w:hint="cs"/>
          <w:sz w:val="24"/>
          <w:szCs w:val="24"/>
          <w:rtl/>
        </w:rPr>
        <w:t>3976</w:t>
      </w:r>
      <w:r w:rsidRPr="00867035">
        <w:rPr>
          <w:rFonts w:ascii="Traditional Arabic" w:hAnsi="Traditional Arabic" w:cs="Traditional Arabic"/>
          <w:sz w:val="28"/>
          <w:szCs w:val="28"/>
          <w:rtl/>
        </w:rPr>
        <w:t>].</w:t>
      </w:r>
    </w:p>
    <w:p w14:paraId="483CCF69" w14:textId="77777777" w:rsidR="00332975" w:rsidRPr="00867035" w:rsidRDefault="00332975" w:rsidP="00F36911">
      <w:pPr>
        <w:bidi w:val="0"/>
        <w:spacing w:after="120"/>
        <w:jc w:val="both"/>
        <w:rPr>
          <w:rFonts w:cstheme="minorHAnsi"/>
          <w:sz w:val="24"/>
          <w:szCs w:val="24"/>
          <w:lang w:val="sq-AL"/>
        </w:rPr>
      </w:pPr>
      <w:r w:rsidRPr="00867035">
        <w:rPr>
          <w:rFonts w:cstheme="minorHAnsi"/>
          <w:sz w:val="24"/>
          <w:szCs w:val="24"/>
          <w:lang w:val="sq-AL"/>
        </w:rPr>
        <w:t xml:space="preserve">Ebu Hurejra, </w:t>
      </w:r>
      <w:r w:rsidRPr="00867035">
        <w:rPr>
          <w:rFonts w:cstheme="minorHAnsi"/>
          <w:i/>
          <w:sz w:val="24"/>
          <w:szCs w:val="24"/>
          <w:lang w:val="sq-AL"/>
        </w:rPr>
        <w:t>Allahu qoftë i kënaqur me të!</w:t>
      </w:r>
      <w:r w:rsidRPr="00867035">
        <w:rPr>
          <w:rFonts w:cstheme="minorHAnsi"/>
          <w:sz w:val="24"/>
          <w:szCs w:val="24"/>
          <w:lang w:val="sq-AL"/>
        </w:rPr>
        <w:t xml:space="preserve">, përcjell se i Dërguari i Allahut </w:t>
      </w:r>
      <w:r w:rsidRPr="00867035">
        <w:rPr>
          <w:rFonts w:ascii="Arial Unicode MS" w:hAnsi="Arial Unicode MS" w:cs="Arial Unicode MS"/>
          <w:sz w:val="24"/>
          <w:szCs w:val="24"/>
          <w:rtl/>
          <w:lang w:val="sq-AL"/>
        </w:rPr>
        <w:t>ﷺ</w:t>
      </w:r>
      <w:r w:rsidRPr="00867035">
        <w:rPr>
          <w:rFonts w:cstheme="minorHAnsi"/>
          <w:sz w:val="24"/>
          <w:szCs w:val="24"/>
          <w:lang w:val="sq-AL"/>
        </w:rPr>
        <w:t xml:space="preserve"> ka thënë:</w:t>
      </w:r>
    </w:p>
    <w:p w14:paraId="5FEDBF51" w14:textId="77777777" w:rsidR="00332975" w:rsidRPr="00867035" w:rsidRDefault="00332975" w:rsidP="00C10EA2">
      <w:pPr>
        <w:bidi w:val="0"/>
        <w:spacing w:after="120"/>
        <w:jc w:val="both"/>
        <w:rPr>
          <w:rFonts w:cstheme="minorHAnsi"/>
          <w:i/>
          <w:iCs/>
          <w:sz w:val="24"/>
          <w:szCs w:val="24"/>
          <w:lang w:val="sq-AL"/>
        </w:rPr>
      </w:pPr>
      <w:r w:rsidRPr="00867035">
        <w:rPr>
          <w:rFonts w:cstheme="minorHAnsi"/>
          <w:i/>
          <w:iCs/>
          <w:sz w:val="24"/>
          <w:szCs w:val="24"/>
          <w:lang w:val="sq-AL"/>
        </w:rPr>
        <w:t xml:space="preserve">"Ndër shenjat e Islamit të mirë të njeriut është lënia e gjërave </w:t>
      </w:r>
      <w:r w:rsidR="00C10EA2">
        <w:rPr>
          <w:rFonts w:cstheme="minorHAnsi"/>
          <w:i/>
          <w:iCs/>
          <w:sz w:val="24"/>
          <w:szCs w:val="24"/>
          <w:lang w:val="sq-AL"/>
        </w:rPr>
        <w:t>që nuk i përkasin</w:t>
      </w:r>
      <w:r w:rsidRPr="00867035">
        <w:rPr>
          <w:rFonts w:cstheme="minorHAnsi"/>
          <w:i/>
          <w:iCs/>
          <w:sz w:val="24"/>
          <w:szCs w:val="24"/>
          <w:lang w:val="sq-AL"/>
        </w:rPr>
        <w:t>."</w:t>
      </w:r>
    </w:p>
    <w:p w14:paraId="3ED16DE7" w14:textId="77777777" w:rsidR="00332975" w:rsidRPr="00867035" w:rsidRDefault="00332975" w:rsidP="00051EE5">
      <w:pPr>
        <w:bidi w:val="0"/>
        <w:spacing w:after="120"/>
        <w:jc w:val="both"/>
        <w:rPr>
          <w:rFonts w:cstheme="minorHAnsi"/>
          <w:sz w:val="24"/>
          <w:szCs w:val="24"/>
          <w:lang w:val="sq-AL"/>
        </w:rPr>
      </w:pPr>
      <w:r w:rsidRPr="00867035">
        <w:rPr>
          <w:rFonts w:cstheme="minorHAnsi"/>
          <w:sz w:val="24"/>
          <w:szCs w:val="24"/>
          <w:lang w:val="sq-AL"/>
        </w:rPr>
        <w:t xml:space="preserve">Hadith </w:t>
      </w:r>
      <w:r w:rsidR="00A6562B" w:rsidRPr="00867035">
        <w:rPr>
          <w:rFonts w:cstheme="minorHAnsi"/>
          <w:i/>
          <w:iCs/>
          <w:sz w:val="24"/>
          <w:szCs w:val="24"/>
          <w:lang w:val="sq-AL"/>
        </w:rPr>
        <w:t>hasen</w:t>
      </w:r>
      <w:r w:rsidRPr="00867035">
        <w:rPr>
          <w:rFonts w:cstheme="minorHAnsi"/>
          <w:sz w:val="24"/>
          <w:szCs w:val="24"/>
          <w:lang w:val="sq-AL"/>
        </w:rPr>
        <w:t xml:space="preserve"> (i mirë).</w:t>
      </w:r>
    </w:p>
    <w:p w14:paraId="03720AD7" w14:textId="77777777" w:rsidR="00332975" w:rsidRPr="00867035" w:rsidRDefault="00332975" w:rsidP="00051EE5">
      <w:pPr>
        <w:bidi w:val="0"/>
        <w:spacing w:after="120"/>
        <w:jc w:val="both"/>
        <w:rPr>
          <w:rFonts w:cstheme="minorHAnsi"/>
          <w:sz w:val="24"/>
          <w:szCs w:val="24"/>
          <w:lang w:val="sq-AL"/>
        </w:rPr>
      </w:pPr>
      <w:r w:rsidRPr="00867035">
        <w:rPr>
          <w:rFonts w:cstheme="minorHAnsi"/>
          <w:sz w:val="24"/>
          <w:szCs w:val="24"/>
          <w:lang w:val="sq-AL"/>
        </w:rPr>
        <w:t>E shënojnë Tirmidhiu [numër 2318] dhe Ibn Maxhe [numër 3976].</w:t>
      </w:r>
    </w:p>
    <w:p w14:paraId="49169E5D" w14:textId="77777777" w:rsidR="00332975" w:rsidRPr="00867035" w:rsidRDefault="00332975" w:rsidP="00051EE5">
      <w:pPr>
        <w:bidi w:val="0"/>
        <w:spacing w:after="120"/>
        <w:jc w:val="both"/>
        <w:rPr>
          <w:rFonts w:cstheme="minorHAnsi"/>
          <w:sz w:val="24"/>
          <w:szCs w:val="24"/>
          <w:lang w:val="sq-AL"/>
        </w:rPr>
      </w:pPr>
    </w:p>
    <w:p w14:paraId="03C641D6" w14:textId="77777777" w:rsidR="00332975" w:rsidRPr="00867035" w:rsidRDefault="00332975" w:rsidP="004674D9">
      <w:pPr>
        <w:bidi w:val="0"/>
        <w:spacing w:after="0" w:line="240" w:lineRule="auto"/>
        <w:jc w:val="both"/>
        <w:rPr>
          <w:rFonts w:cstheme="minorHAnsi"/>
          <w:sz w:val="2"/>
          <w:szCs w:val="2"/>
          <w:lang w:val="sq-AL"/>
        </w:rPr>
      </w:pPr>
      <w:r w:rsidRPr="00867035">
        <w:rPr>
          <w:rFonts w:cstheme="minorHAnsi"/>
          <w:sz w:val="2"/>
          <w:szCs w:val="2"/>
          <w:lang w:val="sq-AL"/>
        </w:rPr>
        <w:br w:type="page"/>
      </w:r>
    </w:p>
    <w:p w14:paraId="67D85F5E" w14:textId="77777777" w:rsidR="00332975" w:rsidRPr="00867035" w:rsidRDefault="00E118E3" w:rsidP="00BC6459">
      <w:pPr>
        <w:pStyle w:val="Heading1"/>
        <w:bidi w:val="0"/>
        <w:spacing w:before="0" w:after="120"/>
        <w:jc w:val="center"/>
        <w:rPr>
          <w:rFonts w:asciiTheme="minorHAnsi" w:hAnsiTheme="minorHAnsi" w:cstheme="minorHAnsi"/>
          <w:b/>
          <w:bCs/>
          <w:color w:val="auto"/>
          <w:sz w:val="24"/>
          <w:szCs w:val="24"/>
          <w:lang w:val="sq-AL"/>
        </w:rPr>
      </w:pPr>
      <w:bookmarkStart w:id="27" w:name="_Toc494413364"/>
      <w:r w:rsidRPr="00867035">
        <w:rPr>
          <w:rFonts w:asciiTheme="minorHAnsi" w:hAnsiTheme="minorHAnsi" w:cstheme="minorHAnsi"/>
          <w:b/>
          <w:bCs/>
          <w:color w:val="auto"/>
          <w:sz w:val="24"/>
          <w:szCs w:val="24"/>
          <w:lang w:val="sq-AL"/>
        </w:rPr>
        <w:lastRenderedPageBreak/>
        <w:t>HADITHI I TREMBËDHJETË</w:t>
      </w:r>
      <w:bookmarkEnd w:id="27"/>
    </w:p>
    <w:p w14:paraId="72CF94ED" w14:textId="77777777" w:rsidR="00332975" w:rsidRPr="00867035" w:rsidRDefault="00332975" w:rsidP="00BC6459">
      <w:pPr>
        <w:pStyle w:val="Heading2"/>
        <w:bidi w:val="0"/>
        <w:spacing w:before="0" w:after="120"/>
        <w:jc w:val="center"/>
        <w:rPr>
          <w:rFonts w:asciiTheme="minorHAnsi" w:hAnsiTheme="minorHAnsi" w:cstheme="minorHAnsi"/>
          <w:b/>
          <w:bCs/>
          <w:color w:val="auto"/>
          <w:sz w:val="24"/>
          <w:szCs w:val="24"/>
          <w:lang w:val="sq-AL"/>
        </w:rPr>
      </w:pPr>
      <w:bookmarkStart w:id="28" w:name="_Toc494413365"/>
      <w:r w:rsidRPr="00867035">
        <w:rPr>
          <w:rFonts w:asciiTheme="minorHAnsi" w:hAnsiTheme="minorHAnsi" w:cstheme="minorHAnsi"/>
          <w:b/>
          <w:bCs/>
          <w:color w:val="auto"/>
          <w:sz w:val="24"/>
          <w:szCs w:val="24"/>
          <w:lang w:val="sq-AL"/>
        </w:rPr>
        <w:t>S’ke iman pa</w:t>
      </w:r>
      <w:r w:rsidR="00D42C65" w:rsidRPr="00867035">
        <w:rPr>
          <w:rFonts w:asciiTheme="minorHAnsi" w:hAnsiTheme="minorHAnsi" w:cstheme="minorHAnsi"/>
          <w:b/>
          <w:bCs/>
          <w:color w:val="auto"/>
          <w:sz w:val="24"/>
          <w:szCs w:val="24"/>
          <w:lang w:val="sq-AL"/>
        </w:rPr>
        <w:t xml:space="preserve"> ia dashur vëllait atë që ia do </w:t>
      </w:r>
      <w:r w:rsidRPr="00867035">
        <w:rPr>
          <w:rFonts w:asciiTheme="minorHAnsi" w:hAnsiTheme="minorHAnsi" w:cstheme="minorHAnsi"/>
          <w:b/>
          <w:bCs/>
          <w:color w:val="auto"/>
          <w:sz w:val="24"/>
          <w:szCs w:val="24"/>
          <w:lang w:val="sq-AL"/>
        </w:rPr>
        <w:t>vetes</w:t>
      </w:r>
      <w:bookmarkEnd w:id="28"/>
    </w:p>
    <w:p w14:paraId="20914B00" w14:textId="77777777" w:rsidR="00F36911" w:rsidRPr="00867035" w:rsidRDefault="00F36911" w:rsidP="00F36911">
      <w:pPr>
        <w:spacing w:after="0" w:line="240" w:lineRule="auto"/>
        <w:jc w:val="both"/>
        <w:rPr>
          <w:rFonts w:ascii="Traditional Arabic" w:hAnsi="Traditional Arabic" w:cs="Traditional Arabic"/>
          <w:sz w:val="28"/>
          <w:szCs w:val="28"/>
          <w:rtl/>
        </w:rPr>
      </w:pPr>
      <w:r w:rsidRPr="00867035">
        <w:rPr>
          <w:rFonts w:ascii="Traditional Arabic" w:hAnsi="Traditional Arabic" w:cs="Traditional Arabic"/>
          <w:sz w:val="28"/>
          <w:szCs w:val="28"/>
          <w:rtl/>
        </w:rPr>
        <w:t xml:space="preserve">عَنْ أَبِي حَمْزَةَ أَنَسِ بْنِ مَالِكٍ </w:t>
      </w:r>
      <w:r w:rsidRPr="00867035">
        <w:rPr>
          <w:rFonts w:ascii="Traditional Arabic" w:hAnsi="Traditional Arabic" w:cs="Traditional Arabic"/>
          <w:sz w:val="28"/>
          <w:szCs w:val="28"/>
        </w:rPr>
        <w:sym w:font="AGA Arabesque" w:char="F074"/>
      </w:r>
      <w:r w:rsidRPr="00867035">
        <w:rPr>
          <w:rFonts w:ascii="Traditional Arabic" w:hAnsi="Traditional Arabic" w:cs="Traditional Arabic"/>
          <w:sz w:val="28"/>
          <w:szCs w:val="28"/>
          <w:rtl/>
        </w:rPr>
        <w:t xml:space="preserve"> خَادِمِ رَسُولِ اللَّهِ </w:t>
      </w:r>
      <w:r w:rsidRPr="00867035">
        <w:rPr>
          <w:rFonts w:ascii="Traditional Arabic" w:hAnsi="Traditional Arabic" w:cs="Traditional Arabic"/>
          <w:sz w:val="28"/>
          <w:szCs w:val="28"/>
        </w:rPr>
        <w:sym w:font="AGA Arabesque" w:char="F072"/>
      </w:r>
      <w:r w:rsidRPr="00867035">
        <w:rPr>
          <w:rFonts w:ascii="Traditional Arabic" w:hAnsi="Traditional Arabic" w:cs="Traditional Arabic"/>
          <w:sz w:val="28"/>
          <w:szCs w:val="28"/>
          <w:rtl/>
        </w:rPr>
        <w:t xml:space="preserve"> عَنْ النَّبِيِّ </w:t>
      </w:r>
      <w:r w:rsidRPr="00867035">
        <w:rPr>
          <w:rFonts w:ascii="Traditional Arabic" w:hAnsi="Traditional Arabic" w:cs="Traditional Arabic"/>
          <w:sz w:val="28"/>
          <w:szCs w:val="28"/>
        </w:rPr>
        <w:sym w:font="AGA Arabesque" w:char="F072"/>
      </w:r>
      <w:r w:rsidRPr="00867035">
        <w:rPr>
          <w:rFonts w:ascii="Traditional Arabic" w:hAnsi="Traditional Arabic" w:cs="Traditional Arabic"/>
          <w:sz w:val="28"/>
          <w:szCs w:val="28"/>
          <w:rtl/>
        </w:rPr>
        <w:t xml:space="preserve"> قَالَ: "لَا يُؤْمِنُ أَحَدُكُمْ حَتَّى يُحِبَّ لِأَخِيهِ مَا يُحِبُّ لِنَفْسِهِ". </w:t>
      </w:r>
    </w:p>
    <w:p w14:paraId="00F6FF11" w14:textId="77777777" w:rsidR="00F36911" w:rsidRPr="00867035" w:rsidRDefault="00F36911" w:rsidP="00083D34">
      <w:pPr>
        <w:spacing w:after="120"/>
        <w:jc w:val="both"/>
        <w:rPr>
          <w:rFonts w:cstheme="minorHAnsi"/>
          <w:sz w:val="24"/>
          <w:szCs w:val="24"/>
          <w:rtl/>
          <w:lang w:val="sq-AL"/>
        </w:rPr>
      </w:pPr>
      <w:r w:rsidRPr="00867035">
        <w:rPr>
          <w:rFonts w:ascii="Traditional Arabic" w:hAnsi="Traditional Arabic" w:cs="Traditional Arabic"/>
          <w:sz w:val="28"/>
          <w:szCs w:val="28"/>
          <w:rtl/>
        </w:rPr>
        <w:t>رَوَاهُ الْبُخَارِيُّ [</w:t>
      </w:r>
      <w:r w:rsidR="003312C5">
        <w:rPr>
          <w:rFonts w:ascii="Traditional Arabic" w:hAnsi="Traditional Arabic" w:cs="Traditional Arabic"/>
          <w:sz w:val="28"/>
          <w:szCs w:val="28"/>
          <w:rtl/>
        </w:rPr>
        <w:t>رقم:</w:t>
      </w:r>
      <w:r w:rsidR="00083D34" w:rsidRPr="00083D34">
        <w:rPr>
          <w:rFonts w:ascii="Traditional Arabic" w:hAnsi="Traditional Arabic" w:cs="Traditional Arabic" w:hint="cs"/>
          <w:sz w:val="24"/>
          <w:szCs w:val="24"/>
          <w:rtl/>
        </w:rPr>
        <w:t>13</w:t>
      </w:r>
      <w:r w:rsidRPr="00867035">
        <w:rPr>
          <w:rFonts w:ascii="Traditional Arabic" w:hAnsi="Traditional Arabic" w:cs="Traditional Arabic"/>
          <w:sz w:val="28"/>
          <w:szCs w:val="28"/>
          <w:rtl/>
        </w:rPr>
        <w:t>]، وَمُسْلِمٌ [</w:t>
      </w:r>
      <w:r w:rsidR="003312C5">
        <w:rPr>
          <w:rFonts w:ascii="Traditional Arabic" w:hAnsi="Traditional Arabic" w:cs="Traditional Arabic"/>
          <w:sz w:val="28"/>
          <w:szCs w:val="28"/>
          <w:rtl/>
        </w:rPr>
        <w:t>رقم:</w:t>
      </w:r>
      <w:r w:rsidR="00083D34" w:rsidRPr="00083D34">
        <w:rPr>
          <w:rFonts w:ascii="Traditional Arabic" w:hAnsi="Traditional Arabic" w:cs="Traditional Arabic" w:hint="cs"/>
          <w:sz w:val="24"/>
          <w:szCs w:val="24"/>
          <w:rtl/>
        </w:rPr>
        <w:t>45</w:t>
      </w:r>
      <w:r w:rsidRPr="00867035">
        <w:rPr>
          <w:rFonts w:ascii="Traditional Arabic" w:hAnsi="Traditional Arabic" w:cs="Traditional Arabic"/>
          <w:sz w:val="28"/>
          <w:szCs w:val="28"/>
          <w:rtl/>
        </w:rPr>
        <w:t>].</w:t>
      </w:r>
    </w:p>
    <w:p w14:paraId="1EA3EE45" w14:textId="77777777" w:rsidR="00332975" w:rsidRPr="00867035" w:rsidRDefault="00332975" w:rsidP="00F36911">
      <w:pPr>
        <w:bidi w:val="0"/>
        <w:spacing w:after="120"/>
        <w:jc w:val="both"/>
        <w:rPr>
          <w:rFonts w:cstheme="minorHAnsi"/>
          <w:sz w:val="24"/>
          <w:szCs w:val="24"/>
          <w:lang w:val="sq-AL"/>
        </w:rPr>
      </w:pPr>
      <w:r w:rsidRPr="00867035">
        <w:rPr>
          <w:rFonts w:cstheme="minorHAnsi"/>
          <w:sz w:val="24"/>
          <w:szCs w:val="24"/>
          <w:lang w:val="sq-AL"/>
        </w:rPr>
        <w:t xml:space="preserve">Ebu Hamza Enes ibn Maliku, </w:t>
      </w:r>
      <w:r w:rsidRPr="00867035">
        <w:rPr>
          <w:rFonts w:cstheme="minorHAnsi"/>
          <w:i/>
          <w:sz w:val="24"/>
          <w:szCs w:val="24"/>
          <w:lang w:val="sq-AL"/>
        </w:rPr>
        <w:t>Allahu qoftë i kënaqur me të!</w:t>
      </w:r>
      <w:r w:rsidRPr="00867035">
        <w:rPr>
          <w:rFonts w:cstheme="minorHAnsi"/>
          <w:sz w:val="24"/>
          <w:szCs w:val="24"/>
          <w:lang w:val="sq-AL"/>
        </w:rPr>
        <w:t xml:space="preserve">, përcjell se i Dërguari </w:t>
      </w:r>
      <w:r w:rsidRPr="00867035">
        <w:rPr>
          <w:rFonts w:ascii="Arial Unicode MS" w:hAnsi="Arial Unicode MS" w:cs="Arial Unicode MS"/>
          <w:sz w:val="24"/>
          <w:szCs w:val="24"/>
          <w:rtl/>
          <w:lang w:val="sq-AL"/>
        </w:rPr>
        <w:t>ﷺ</w:t>
      </w:r>
      <w:r w:rsidRPr="00867035">
        <w:rPr>
          <w:rFonts w:cstheme="minorHAnsi"/>
          <w:sz w:val="24"/>
          <w:szCs w:val="24"/>
          <w:lang w:val="sq-AL"/>
        </w:rPr>
        <w:t xml:space="preserve"> ka thënë:</w:t>
      </w:r>
    </w:p>
    <w:p w14:paraId="11F87E4C" w14:textId="77777777" w:rsidR="00332975" w:rsidRPr="00867035" w:rsidRDefault="00332975" w:rsidP="00051EE5">
      <w:pPr>
        <w:bidi w:val="0"/>
        <w:spacing w:after="120"/>
        <w:jc w:val="both"/>
        <w:rPr>
          <w:rFonts w:cstheme="minorHAnsi"/>
          <w:i/>
          <w:iCs/>
          <w:sz w:val="24"/>
          <w:szCs w:val="24"/>
          <w:lang w:val="sq-AL"/>
        </w:rPr>
      </w:pPr>
      <w:r w:rsidRPr="00867035">
        <w:rPr>
          <w:rFonts w:cstheme="minorHAnsi"/>
          <w:i/>
          <w:iCs/>
          <w:sz w:val="24"/>
          <w:szCs w:val="24"/>
          <w:lang w:val="sq-AL"/>
        </w:rPr>
        <w:t>"Asnjëri prej jush nuk beson (plotësisht) derisa t'ia dojë vëllait të tij atë që ia do vetes."</w:t>
      </w:r>
    </w:p>
    <w:p w14:paraId="0511F58E" w14:textId="77777777" w:rsidR="00332975" w:rsidRPr="00867035" w:rsidRDefault="00332975" w:rsidP="00051EE5">
      <w:pPr>
        <w:bidi w:val="0"/>
        <w:spacing w:after="120"/>
        <w:jc w:val="both"/>
        <w:rPr>
          <w:rFonts w:cstheme="minorHAnsi"/>
          <w:sz w:val="24"/>
          <w:szCs w:val="24"/>
          <w:lang w:val="sq-AL"/>
        </w:rPr>
      </w:pPr>
      <w:r w:rsidRPr="00867035">
        <w:rPr>
          <w:rFonts w:cstheme="minorHAnsi"/>
          <w:sz w:val="24"/>
          <w:szCs w:val="24"/>
          <w:lang w:val="sq-AL"/>
        </w:rPr>
        <w:t>E shënojnë Buhariu [numër 13] dhe Muslimi [numër 45].</w:t>
      </w:r>
    </w:p>
    <w:p w14:paraId="1D05EC71" w14:textId="77777777" w:rsidR="00332975" w:rsidRPr="00867035" w:rsidRDefault="00332975" w:rsidP="004674D9">
      <w:pPr>
        <w:bidi w:val="0"/>
        <w:spacing w:after="0" w:line="240" w:lineRule="auto"/>
        <w:jc w:val="both"/>
        <w:rPr>
          <w:rFonts w:cstheme="minorHAnsi"/>
          <w:sz w:val="2"/>
          <w:szCs w:val="2"/>
          <w:lang w:val="sq-AL"/>
        </w:rPr>
      </w:pPr>
      <w:r w:rsidRPr="00867035">
        <w:rPr>
          <w:rFonts w:cstheme="minorHAnsi"/>
          <w:sz w:val="2"/>
          <w:szCs w:val="2"/>
          <w:lang w:val="sq-AL"/>
        </w:rPr>
        <w:br w:type="page"/>
      </w:r>
    </w:p>
    <w:p w14:paraId="074C6E74" w14:textId="77777777" w:rsidR="00332975" w:rsidRPr="00867035" w:rsidRDefault="00E118E3" w:rsidP="00BC6459">
      <w:pPr>
        <w:pStyle w:val="Heading1"/>
        <w:bidi w:val="0"/>
        <w:spacing w:before="0" w:after="120"/>
        <w:jc w:val="center"/>
        <w:rPr>
          <w:rFonts w:asciiTheme="minorHAnsi" w:hAnsiTheme="minorHAnsi" w:cstheme="minorHAnsi"/>
          <w:b/>
          <w:bCs/>
          <w:color w:val="auto"/>
          <w:sz w:val="24"/>
          <w:szCs w:val="24"/>
          <w:lang w:val="sq-AL"/>
        </w:rPr>
      </w:pPr>
      <w:bookmarkStart w:id="29" w:name="_Toc494413366"/>
      <w:r w:rsidRPr="00867035">
        <w:rPr>
          <w:rFonts w:asciiTheme="minorHAnsi" w:hAnsiTheme="minorHAnsi" w:cstheme="minorHAnsi"/>
          <w:b/>
          <w:bCs/>
          <w:color w:val="auto"/>
          <w:sz w:val="24"/>
          <w:szCs w:val="24"/>
          <w:lang w:val="sq-AL"/>
        </w:rPr>
        <w:lastRenderedPageBreak/>
        <w:t>HADITHI I KATËRMBËDHJETË</w:t>
      </w:r>
      <w:bookmarkEnd w:id="29"/>
    </w:p>
    <w:p w14:paraId="1A36073C" w14:textId="77777777" w:rsidR="00332975" w:rsidRPr="00867035" w:rsidRDefault="00332975" w:rsidP="00BC6459">
      <w:pPr>
        <w:pStyle w:val="Heading2"/>
        <w:bidi w:val="0"/>
        <w:spacing w:before="0" w:after="120"/>
        <w:jc w:val="center"/>
        <w:rPr>
          <w:rFonts w:asciiTheme="minorHAnsi" w:hAnsiTheme="minorHAnsi" w:cstheme="minorHAnsi"/>
          <w:b/>
          <w:bCs/>
          <w:color w:val="auto"/>
          <w:sz w:val="24"/>
          <w:szCs w:val="24"/>
          <w:lang w:val="sq-AL"/>
        </w:rPr>
      </w:pPr>
      <w:bookmarkStart w:id="30" w:name="_Toc494413367"/>
      <w:r w:rsidRPr="00867035">
        <w:rPr>
          <w:rFonts w:asciiTheme="minorHAnsi" w:hAnsiTheme="minorHAnsi" w:cstheme="minorHAnsi"/>
          <w:b/>
          <w:bCs/>
          <w:color w:val="auto"/>
          <w:sz w:val="24"/>
          <w:szCs w:val="24"/>
          <w:lang w:val="sq-AL"/>
        </w:rPr>
        <w:t xml:space="preserve">Gjaku i muslimanit </w:t>
      </w:r>
      <w:r w:rsidR="00D42C65" w:rsidRPr="00867035">
        <w:rPr>
          <w:rFonts w:asciiTheme="minorHAnsi" w:hAnsiTheme="minorHAnsi" w:cstheme="minorHAnsi"/>
          <w:b/>
          <w:bCs/>
          <w:color w:val="auto"/>
          <w:sz w:val="24"/>
          <w:szCs w:val="24"/>
          <w:lang w:val="sq-AL"/>
        </w:rPr>
        <w:t xml:space="preserve">është i lejuar vetëm në tri </w:t>
      </w:r>
      <w:r w:rsidRPr="00867035">
        <w:rPr>
          <w:rFonts w:asciiTheme="minorHAnsi" w:hAnsiTheme="minorHAnsi" w:cstheme="minorHAnsi"/>
          <w:b/>
          <w:bCs/>
          <w:color w:val="auto"/>
          <w:sz w:val="24"/>
          <w:szCs w:val="24"/>
          <w:lang w:val="sq-AL"/>
        </w:rPr>
        <w:t>raste</w:t>
      </w:r>
      <w:bookmarkEnd w:id="30"/>
    </w:p>
    <w:p w14:paraId="25C055A3" w14:textId="77777777" w:rsidR="005A66D2" w:rsidRPr="00867035" w:rsidRDefault="005A66D2" w:rsidP="00A54DAB">
      <w:pPr>
        <w:spacing w:after="0" w:line="240" w:lineRule="auto"/>
        <w:jc w:val="both"/>
        <w:rPr>
          <w:rFonts w:ascii="Traditional Arabic" w:hAnsi="Traditional Arabic" w:cs="Traditional Arabic"/>
          <w:sz w:val="28"/>
          <w:szCs w:val="28"/>
          <w:rtl/>
        </w:rPr>
      </w:pPr>
      <w:r w:rsidRPr="00867035">
        <w:rPr>
          <w:rFonts w:ascii="Traditional Arabic" w:hAnsi="Traditional Arabic" w:cs="Traditional Arabic"/>
          <w:sz w:val="28"/>
          <w:szCs w:val="28"/>
          <w:rtl/>
        </w:rPr>
        <w:t xml:space="preserve">عَنْ ابْنِ مَسْعُودٍ </w:t>
      </w:r>
      <w:r w:rsidRPr="00867035">
        <w:rPr>
          <w:rFonts w:ascii="Traditional Arabic" w:hAnsi="Traditional Arabic" w:cs="Traditional Arabic"/>
          <w:sz w:val="28"/>
          <w:szCs w:val="28"/>
        </w:rPr>
        <w:sym w:font="AGA Arabesque" w:char="F074"/>
      </w:r>
      <w:r w:rsidRPr="00867035">
        <w:rPr>
          <w:rFonts w:ascii="Traditional Arabic" w:hAnsi="Traditional Arabic" w:cs="Traditional Arabic"/>
          <w:sz w:val="28"/>
          <w:szCs w:val="28"/>
          <w:rtl/>
        </w:rPr>
        <w:t xml:space="preserve"> قَالَ: قَالَ رَسُولُ اللَّهِ </w:t>
      </w:r>
      <w:r w:rsidRPr="00867035">
        <w:rPr>
          <w:rFonts w:ascii="Traditional Arabic" w:hAnsi="Traditional Arabic" w:cs="Traditional Arabic"/>
          <w:sz w:val="28"/>
          <w:szCs w:val="28"/>
        </w:rPr>
        <w:sym w:font="AGA Arabesque" w:char="F072"/>
      </w:r>
      <w:r w:rsidR="00A54DAB">
        <w:rPr>
          <w:rFonts w:ascii="Traditional Arabic" w:hAnsi="Traditional Arabic" w:cs="Traditional Arabic" w:hint="cs"/>
          <w:sz w:val="28"/>
          <w:szCs w:val="28"/>
          <w:rtl/>
        </w:rPr>
        <w:t>:</w:t>
      </w:r>
      <w:r w:rsidRPr="00867035">
        <w:rPr>
          <w:rFonts w:ascii="Traditional Arabic" w:hAnsi="Traditional Arabic" w:cs="Traditional Arabic"/>
          <w:sz w:val="28"/>
          <w:szCs w:val="28"/>
          <w:rtl/>
        </w:rPr>
        <w:t xml:space="preserve"> "لَا يَحِلُّ دَمُ امْرِئٍ مُسْلِمٍ </w:t>
      </w:r>
      <w:r w:rsidRPr="00A54DAB">
        <w:rPr>
          <w:rFonts w:ascii="Traditional Arabic" w:hAnsi="Traditional Arabic" w:cs="Traditional Arabic"/>
          <w:sz w:val="28"/>
          <w:szCs w:val="28"/>
          <w:rtl/>
        </w:rPr>
        <w:t>[</w:t>
      </w:r>
      <w:r w:rsidRPr="00867035">
        <w:rPr>
          <w:rFonts w:ascii="Traditional Arabic" w:hAnsi="Traditional Arabic" w:cs="Traditional Arabic"/>
          <w:sz w:val="28"/>
          <w:szCs w:val="28"/>
          <w:rtl/>
        </w:rPr>
        <w:t xml:space="preserve">يشهد أن لا إله إلا الله، وأني رسول الله] إلَّا بِإِحْدَى ثَلَاثٍ: الثَّيِّبُ الزَّانِي، وَالنَّفْسُ بِالنَّفْسِ، وَالتَّارِكُ لِدِينِهِ الْمُفَارِقُ لِلْجَمَاعَةِ". </w:t>
      </w:r>
    </w:p>
    <w:p w14:paraId="5EA21F53" w14:textId="77777777" w:rsidR="00067851" w:rsidRPr="00867035" w:rsidRDefault="005A66D2" w:rsidP="00083D34">
      <w:pPr>
        <w:spacing w:after="120"/>
        <w:jc w:val="both"/>
        <w:rPr>
          <w:rFonts w:cstheme="minorHAnsi"/>
          <w:sz w:val="24"/>
          <w:szCs w:val="24"/>
          <w:rtl/>
          <w:lang w:val="sq-AL"/>
        </w:rPr>
      </w:pPr>
      <w:r w:rsidRPr="00867035">
        <w:rPr>
          <w:rFonts w:ascii="Traditional Arabic" w:hAnsi="Traditional Arabic" w:cs="Traditional Arabic"/>
          <w:sz w:val="28"/>
          <w:szCs w:val="28"/>
          <w:rtl/>
        </w:rPr>
        <w:t>رَوَاهُ الْبُخَارِيُّ [</w:t>
      </w:r>
      <w:r w:rsidR="003312C5">
        <w:rPr>
          <w:rFonts w:ascii="Traditional Arabic" w:hAnsi="Traditional Arabic" w:cs="Traditional Arabic"/>
          <w:sz w:val="28"/>
          <w:szCs w:val="28"/>
          <w:rtl/>
        </w:rPr>
        <w:t>رقم:</w:t>
      </w:r>
      <w:r w:rsidR="00083D34" w:rsidRPr="00083D34">
        <w:rPr>
          <w:rFonts w:ascii="Traditional Arabic" w:hAnsi="Traditional Arabic" w:cs="Traditional Arabic" w:hint="cs"/>
          <w:sz w:val="24"/>
          <w:szCs w:val="24"/>
          <w:rtl/>
        </w:rPr>
        <w:t>6878</w:t>
      </w:r>
      <w:r w:rsidRPr="00867035">
        <w:rPr>
          <w:rFonts w:ascii="Traditional Arabic" w:hAnsi="Traditional Arabic" w:cs="Traditional Arabic"/>
          <w:sz w:val="28"/>
          <w:szCs w:val="28"/>
          <w:rtl/>
        </w:rPr>
        <w:t>]، وَمُسْلِمٌ [</w:t>
      </w:r>
      <w:r w:rsidR="003312C5">
        <w:rPr>
          <w:rFonts w:ascii="Traditional Arabic" w:hAnsi="Traditional Arabic" w:cs="Traditional Arabic"/>
          <w:sz w:val="28"/>
          <w:szCs w:val="28"/>
          <w:rtl/>
        </w:rPr>
        <w:t>رقم:</w:t>
      </w:r>
      <w:r w:rsidR="00083D34" w:rsidRPr="00083D34">
        <w:rPr>
          <w:rFonts w:ascii="Traditional Arabic" w:hAnsi="Traditional Arabic" w:cs="Traditional Arabic" w:hint="cs"/>
          <w:sz w:val="24"/>
          <w:szCs w:val="24"/>
          <w:rtl/>
        </w:rPr>
        <w:t>1676</w:t>
      </w:r>
      <w:r w:rsidRPr="00867035">
        <w:rPr>
          <w:rFonts w:ascii="Traditional Arabic" w:hAnsi="Traditional Arabic" w:cs="Traditional Arabic"/>
          <w:sz w:val="28"/>
          <w:szCs w:val="28"/>
          <w:rtl/>
        </w:rPr>
        <w:t>].</w:t>
      </w:r>
    </w:p>
    <w:p w14:paraId="0C9891D4" w14:textId="77777777" w:rsidR="00332975" w:rsidRPr="00867035" w:rsidRDefault="00332975" w:rsidP="00067851">
      <w:pPr>
        <w:bidi w:val="0"/>
        <w:spacing w:after="120"/>
        <w:jc w:val="both"/>
        <w:rPr>
          <w:rFonts w:cstheme="minorHAnsi"/>
          <w:sz w:val="24"/>
          <w:szCs w:val="24"/>
          <w:lang w:val="sq-AL"/>
        </w:rPr>
      </w:pPr>
      <w:r w:rsidRPr="00867035">
        <w:rPr>
          <w:rFonts w:cstheme="minorHAnsi"/>
          <w:sz w:val="24"/>
          <w:szCs w:val="24"/>
          <w:lang w:val="sq-AL"/>
        </w:rPr>
        <w:t xml:space="preserve">Ibn Mesudi, </w:t>
      </w:r>
      <w:r w:rsidRPr="00867035">
        <w:rPr>
          <w:rFonts w:cstheme="minorHAnsi"/>
          <w:i/>
          <w:sz w:val="24"/>
          <w:szCs w:val="24"/>
          <w:lang w:val="sq-AL"/>
        </w:rPr>
        <w:t>Allahu qoftë i kënaqur me të!</w:t>
      </w:r>
      <w:r w:rsidRPr="00867035">
        <w:rPr>
          <w:rFonts w:cstheme="minorHAnsi"/>
          <w:sz w:val="24"/>
          <w:szCs w:val="24"/>
          <w:lang w:val="sq-AL"/>
        </w:rPr>
        <w:t xml:space="preserve">, përcjell se i Dërguari i Allahut </w:t>
      </w:r>
      <w:r w:rsidRPr="00867035">
        <w:rPr>
          <w:rFonts w:ascii="Arial Unicode MS" w:hAnsi="Arial Unicode MS" w:cs="Arial Unicode MS"/>
          <w:sz w:val="24"/>
          <w:szCs w:val="24"/>
          <w:rtl/>
          <w:lang w:val="sq-AL"/>
        </w:rPr>
        <w:t>ﷺ</w:t>
      </w:r>
      <w:r w:rsidRPr="00867035">
        <w:rPr>
          <w:rFonts w:cstheme="minorHAnsi"/>
          <w:sz w:val="24"/>
          <w:szCs w:val="24"/>
          <w:lang w:val="sq-AL"/>
        </w:rPr>
        <w:t xml:space="preserve"> ka thënë:</w:t>
      </w:r>
    </w:p>
    <w:p w14:paraId="541F2591" w14:textId="77777777" w:rsidR="00332975" w:rsidRPr="00867035" w:rsidRDefault="00332975" w:rsidP="00051EE5">
      <w:pPr>
        <w:bidi w:val="0"/>
        <w:spacing w:after="120"/>
        <w:jc w:val="both"/>
        <w:rPr>
          <w:rFonts w:cstheme="minorHAnsi"/>
          <w:i/>
          <w:iCs/>
          <w:sz w:val="24"/>
          <w:szCs w:val="24"/>
          <w:lang w:val="sq-AL"/>
        </w:rPr>
      </w:pPr>
      <w:r w:rsidRPr="00867035">
        <w:rPr>
          <w:rFonts w:cstheme="minorHAnsi"/>
          <w:i/>
          <w:iCs/>
          <w:sz w:val="24"/>
          <w:szCs w:val="24"/>
          <w:lang w:val="sq-AL"/>
        </w:rPr>
        <w:t xml:space="preserve">"Gjaku i muslimanit, </w:t>
      </w:r>
      <w:r w:rsidRPr="00867035">
        <w:rPr>
          <w:i/>
          <w:iCs/>
          <w:sz w:val="24"/>
          <w:szCs w:val="24"/>
          <w:lang w:val="sq-AL"/>
        </w:rPr>
        <w:t>që dëshmon se vetëm Allahu meriton të adhurohet dhe se unë jam i Dërguari i Tij,</w:t>
      </w:r>
      <w:r w:rsidRPr="00867035">
        <w:rPr>
          <w:rFonts w:cstheme="minorHAnsi"/>
          <w:i/>
          <w:iCs/>
          <w:sz w:val="24"/>
          <w:szCs w:val="24"/>
          <w:lang w:val="sq-AL"/>
        </w:rPr>
        <w:t xml:space="preserve"> është i lejuar vetëm (kur gjendet) në (këto) tri raste: 1. (si) i martuar lavir; 2. (i merret) shpirti për shpirt (të marrë); dhe 3. (si) i dalë nga feja, që njëherazi ndahet nga xhemati (bashkësia)."</w:t>
      </w:r>
    </w:p>
    <w:p w14:paraId="49F10451" w14:textId="77777777" w:rsidR="00332975" w:rsidRPr="00867035" w:rsidRDefault="00332975" w:rsidP="00051EE5">
      <w:pPr>
        <w:bidi w:val="0"/>
        <w:spacing w:after="120"/>
        <w:jc w:val="both"/>
        <w:rPr>
          <w:rFonts w:cstheme="minorHAnsi"/>
          <w:sz w:val="24"/>
          <w:szCs w:val="24"/>
          <w:lang w:val="sq-AL"/>
        </w:rPr>
      </w:pPr>
      <w:r w:rsidRPr="00867035">
        <w:rPr>
          <w:rFonts w:cstheme="minorHAnsi"/>
          <w:sz w:val="24"/>
          <w:szCs w:val="24"/>
          <w:lang w:val="sq-AL"/>
        </w:rPr>
        <w:t>E shënojnë Buhariu [numër 6878] dhe Muslimi [numër 1676].</w:t>
      </w:r>
    </w:p>
    <w:p w14:paraId="3E3F6CB2" w14:textId="77777777" w:rsidR="00332975" w:rsidRPr="00867035" w:rsidRDefault="00332975" w:rsidP="004674D9">
      <w:pPr>
        <w:bidi w:val="0"/>
        <w:spacing w:after="0" w:line="240" w:lineRule="auto"/>
        <w:jc w:val="both"/>
        <w:rPr>
          <w:rFonts w:cstheme="minorHAnsi"/>
          <w:sz w:val="2"/>
          <w:szCs w:val="2"/>
          <w:lang w:val="sq-AL"/>
        </w:rPr>
      </w:pPr>
      <w:r w:rsidRPr="00867035">
        <w:rPr>
          <w:rFonts w:cstheme="minorHAnsi"/>
          <w:sz w:val="2"/>
          <w:szCs w:val="2"/>
          <w:lang w:val="sq-AL"/>
        </w:rPr>
        <w:br w:type="page"/>
      </w:r>
    </w:p>
    <w:p w14:paraId="2239B744" w14:textId="77777777" w:rsidR="00332975" w:rsidRPr="00867035" w:rsidRDefault="00E118E3" w:rsidP="00BC6459">
      <w:pPr>
        <w:pStyle w:val="Heading1"/>
        <w:bidi w:val="0"/>
        <w:spacing w:before="0" w:after="120"/>
        <w:jc w:val="center"/>
        <w:rPr>
          <w:rFonts w:asciiTheme="minorHAnsi" w:hAnsiTheme="minorHAnsi" w:cstheme="minorHAnsi"/>
          <w:b/>
          <w:bCs/>
          <w:color w:val="auto"/>
          <w:sz w:val="24"/>
          <w:szCs w:val="24"/>
          <w:lang w:val="sq-AL"/>
        </w:rPr>
      </w:pPr>
      <w:bookmarkStart w:id="31" w:name="_Toc494413368"/>
      <w:r w:rsidRPr="00867035">
        <w:rPr>
          <w:rFonts w:asciiTheme="minorHAnsi" w:hAnsiTheme="minorHAnsi" w:cstheme="minorHAnsi"/>
          <w:b/>
          <w:bCs/>
          <w:color w:val="auto"/>
          <w:sz w:val="24"/>
          <w:szCs w:val="24"/>
          <w:lang w:val="sq-AL"/>
        </w:rPr>
        <w:lastRenderedPageBreak/>
        <w:t>HADITHI I PESËMBËDHJETË</w:t>
      </w:r>
      <w:bookmarkEnd w:id="31"/>
    </w:p>
    <w:p w14:paraId="1B3873F0" w14:textId="77777777" w:rsidR="00332975" w:rsidRPr="00867035" w:rsidRDefault="00332975" w:rsidP="00BC6459">
      <w:pPr>
        <w:pStyle w:val="Heading2"/>
        <w:bidi w:val="0"/>
        <w:spacing w:before="0" w:after="120"/>
        <w:jc w:val="center"/>
        <w:rPr>
          <w:rFonts w:asciiTheme="minorHAnsi" w:hAnsiTheme="minorHAnsi" w:cstheme="minorHAnsi"/>
          <w:b/>
          <w:bCs/>
          <w:color w:val="auto"/>
          <w:sz w:val="24"/>
          <w:szCs w:val="24"/>
          <w:lang w:val="sq-AL"/>
        </w:rPr>
      </w:pPr>
      <w:bookmarkStart w:id="32" w:name="_Toc494413369"/>
      <w:r w:rsidRPr="00867035">
        <w:rPr>
          <w:rFonts w:asciiTheme="minorHAnsi" w:hAnsiTheme="minorHAnsi" w:cstheme="minorHAnsi"/>
          <w:b/>
          <w:bCs/>
          <w:color w:val="auto"/>
          <w:sz w:val="24"/>
          <w:szCs w:val="24"/>
          <w:lang w:val="sq-AL"/>
        </w:rPr>
        <w:t>Le të flasë ve</w:t>
      </w:r>
      <w:r w:rsidR="00D42C65" w:rsidRPr="00867035">
        <w:rPr>
          <w:rFonts w:asciiTheme="minorHAnsi" w:hAnsiTheme="minorHAnsi" w:cstheme="minorHAnsi"/>
          <w:b/>
          <w:bCs/>
          <w:color w:val="auto"/>
          <w:sz w:val="24"/>
          <w:szCs w:val="24"/>
          <w:lang w:val="sq-AL"/>
        </w:rPr>
        <w:t xml:space="preserve">tëm mirë ai që beson në Allahun </w:t>
      </w:r>
      <w:r w:rsidRPr="00867035">
        <w:rPr>
          <w:rFonts w:asciiTheme="minorHAnsi" w:hAnsiTheme="minorHAnsi" w:cstheme="minorHAnsi"/>
          <w:b/>
          <w:bCs/>
          <w:color w:val="auto"/>
          <w:sz w:val="24"/>
          <w:szCs w:val="24"/>
          <w:lang w:val="sq-AL"/>
        </w:rPr>
        <w:t>dhe në Ditën e Fundit</w:t>
      </w:r>
      <w:bookmarkEnd w:id="32"/>
    </w:p>
    <w:p w14:paraId="5FC4758F" w14:textId="77777777" w:rsidR="005A66D2" w:rsidRPr="00867035" w:rsidRDefault="005A66D2" w:rsidP="005A66D2">
      <w:pPr>
        <w:spacing w:after="0" w:line="240" w:lineRule="auto"/>
        <w:jc w:val="both"/>
        <w:rPr>
          <w:rFonts w:ascii="Traditional Arabic" w:hAnsi="Traditional Arabic" w:cs="Traditional Arabic"/>
          <w:sz w:val="28"/>
          <w:szCs w:val="28"/>
          <w:rtl/>
        </w:rPr>
      </w:pPr>
      <w:r w:rsidRPr="00867035">
        <w:rPr>
          <w:rFonts w:ascii="Traditional Arabic" w:hAnsi="Traditional Arabic" w:cs="Traditional Arabic"/>
          <w:sz w:val="28"/>
          <w:szCs w:val="28"/>
          <w:rtl/>
        </w:rPr>
        <w:t xml:space="preserve">عَنْ أَبِي هُرَيْرَةَ </w:t>
      </w:r>
      <w:r w:rsidRPr="00867035">
        <w:rPr>
          <w:rFonts w:ascii="Traditional Arabic" w:hAnsi="Traditional Arabic" w:cs="Traditional Arabic"/>
          <w:sz w:val="28"/>
          <w:szCs w:val="28"/>
        </w:rPr>
        <w:sym w:font="AGA Arabesque" w:char="F074"/>
      </w:r>
      <w:r w:rsidRPr="00867035">
        <w:rPr>
          <w:rFonts w:ascii="Traditional Arabic" w:hAnsi="Traditional Arabic" w:cs="Traditional Arabic"/>
          <w:sz w:val="28"/>
          <w:szCs w:val="28"/>
          <w:rtl/>
        </w:rPr>
        <w:t xml:space="preserve"> أَنَّ رَسُولَ اللَّهِ </w:t>
      </w:r>
      <w:r w:rsidRPr="00867035">
        <w:rPr>
          <w:rFonts w:ascii="Traditional Arabic" w:hAnsi="Traditional Arabic" w:cs="Traditional Arabic"/>
          <w:sz w:val="28"/>
          <w:szCs w:val="28"/>
        </w:rPr>
        <w:sym w:font="AGA Arabesque" w:char="F072"/>
      </w:r>
      <w:r w:rsidRPr="00867035">
        <w:rPr>
          <w:rFonts w:ascii="Traditional Arabic" w:hAnsi="Traditional Arabic" w:cs="Traditional Arabic"/>
          <w:sz w:val="28"/>
          <w:szCs w:val="28"/>
          <w:rtl/>
        </w:rPr>
        <w:t xml:space="preserve"> قَالَ: "مَنْ كَانَ يُؤْمِنُ بِاَللَّهِ وَالْيَوْمِ الْآخِرِ فَلْيَقُلْ خَيْرًا أَوْ لِيَصْمُتْ، وَمَنْ كَانَ يُؤْمِنُ بِاَللَّهِ وَالْيَوْمِ الْآخِرِ فَلْيُكْرِمْ جَارَهُ، وَمَنْ كَانَ يُؤْمِنُ بِاَللَّهِ وَالْيَوْمِ الْآخِرِ فَلْيُكْرِمْ ضَيْفَهُ". </w:t>
      </w:r>
    </w:p>
    <w:p w14:paraId="0EDED1B5" w14:textId="77777777" w:rsidR="005A66D2" w:rsidRPr="00867035" w:rsidRDefault="005A66D2" w:rsidP="00083D34">
      <w:pPr>
        <w:spacing w:after="120"/>
        <w:jc w:val="both"/>
        <w:rPr>
          <w:rFonts w:cstheme="minorHAnsi"/>
          <w:sz w:val="24"/>
          <w:szCs w:val="24"/>
          <w:rtl/>
          <w:lang w:val="sq-AL"/>
        </w:rPr>
      </w:pPr>
      <w:r w:rsidRPr="00867035">
        <w:rPr>
          <w:rFonts w:ascii="Traditional Arabic" w:hAnsi="Traditional Arabic" w:cs="Traditional Arabic"/>
          <w:sz w:val="28"/>
          <w:szCs w:val="28"/>
          <w:rtl/>
        </w:rPr>
        <w:t>رَوَاهُ الْبُخَارِيُّ [</w:t>
      </w:r>
      <w:r w:rsidR="003312C5">
        <w:rPr>
          <w:rFonts w:ascii="Traditional Arabic" w:hAnsi="Traditional Arabic" w:cs="Traditional Arabic"/>
          <w:sz w:val="28"/>
          <w:szCs w:val="28"/>
          <w:rtl/>
        </w:rPr>
        <w:t>رقم:</w:t>
      </w:r>
      <w:r w:rsidR="00083D34" w:rsidRPr="00083D34">
        <w:rPr>
          <w:rFonts w:ascii="Traditional Arabic" w:hAnsi="Traditional Arabic" w:cs="Traditional Arabic" w:hint="cs"/>
          <w:sz w:val="24"/>
          <w:szCs w:val="24"/>
          <w:rtl/>
        </w:rPr>
        <w:t>6018</w:t>
      </w:r>
      <w:r w:rsidRPr="00867035">
        <w:rPr>
          <w:rFonts w:ascii="Traditional Arabic" w:hAnsi="Traditional Arabic" w:cs="Traditional Arabic"/>
          <w:sz w:val="28"/>
          <w:szCs w:val="28"/>
          <w:rtl/>
        </w:rPr>
        <w:t>]، وَمُسْلِمٌ [</w:t>
      </w:r>
      <w:r w:rsidR="003312C5">
        <w:rPr>
          <w:rFonts w:ascii="Traditional Arabic" w:hAnsi="Traditional Arabic" w:cs="Traditional Arabic"/>
          <w:sz w:val="28"/>
          <w:szCs w:val="28"/>
          <w:rtl/>
        </w:rPr>
        <w:t>رقم:</w:t>
      </w:r>
      <w:r w:rsidR="00083D34" w:rsidRPr="00083D34">
        <w:rPr>
          <w:rFonts w:ascii="Traditional Arabic" w:hAnsi="Traditional Arabic" w:cs="Traditional Arabic" w:hint="cs"/>
          <w:sz w:val="24"/>
          <w:szCs w:val="24"/>
          <w:rtl/>
        </w:rPr>
        <w:t>47</w:t>
      </w:r>
      <w:r w:rsidRPr="00867035">
        <w:rPr>
          <w:rFonts w:ascii="Traditional Arabic" w:hAnsi="Traditional Arabic" w:cs="Traditional Arabic"/>
          <w:sz w:val="28"/>
          <w:szCs w:val="28"/>
          <w:rtl/>
        </w:rPr>
        <w:t>].</w:t>
      </w:r>
    </w:p>
    <w:p w14:paraId="151FCFAB" w14:textId="77777777" w:rsidR="00332975" w:rsidRPr="00867035" w:rsidRDefault="00332975" w:rsidP="005A66D2">
      <w:pPr>
        <w:bidi w:val="0"/>
        <w:spacing w:after="120"/>
        <w:jc w:val="both"/>
        <w:rPr>
          <w:rFonts w:cstheme="minorHAnsi"/>
          <w:sz w:val="24"/>
          <w:szCs w:val="24"/>
          <w:lang w:val="sq-AL"/>
        </w:rPr>
      </w:pPr>
      <w:r w:rsidRPr="00867035">
        <w:rPr>
          <w:rFonts w:cstheme="minorHAnsi"/>
          <w:sz w:val="24"/>
          <w:szCs w:val="24"/>
          <w:lang w:val="sq-AL"/>
        </w:rPr>
        <w:t xml:space="preserve">Ebu Hurejra, </w:t>
      </w:r>
      <w:r w:rsidRPr="00867035">
        <w:rPr>
          <w:rFonts w:cstheme="minorHAnsi"/>
          <w:i/>
          <w:sz w:val="24"/>
          <w:szCs w:val="24"/>
          <w:lang w:val="sq-AL"/>
        </w:rPr>
        <w:t>Allahu qoftë i kënaqur me të!</w:t>
      </w:r>
      <w:r w:rsidRPr="00867035">
        <w:rPr>
          <w:rFonts w:cstheme="minorHAnsi"/>
          <w:sz w:val="24"/>
          <w:szCs w:val="24"/>
          <w:lang w:val="sq-AL"/>
        </w:rPr>
        <w:t xml:space="preserve">, përcjell se i Dërguari i Allahut </w:t>
      </w:r>
      <w:r w:rsidRPr="00867035">
        <w:rPr>
          <w:rFonts w:ascii="Arial Unicode MS" w:hAnsi="Arial Unicode MS" w:cs="Arial Unicode MS"/>
          <w:sz w:val="24"/>
          <w:szCs w:val="24"/>
          <w:rtl/>
          <w:lang w:val="sq-AL"/>
        </w:rPr>
        <w:t>ﷺ</w:t>
      </w:r>
      <w:r w:rsidRPr="00867035">
        <w:rPr>
          <w:rFonts w:cstheme="minorHAnsi"/>
          <w:sz w:val="24"/>
          <w:szCs w:val="24"/>
          <w:lang w:val="sq-AL"/>
        </w:rPr>
        <w:t xml:space="preserve"> ka thënë:</w:t>
      </w:r>
    </w:p>
    <w:p w14:paraId="006E8E78" w14:textId="77777777" w:rsidR="00332975" w:rsidRPr="00867035" w:rsidRDefault="00332975" w:rsidP="00051EE5">
      <w:pPr>
        <w:bidi w:val="0"/>
        <w:spacing w:after="120"/>
        <w:jc w:val="both"/>
        <w:rPr>
          <w:rFonts w:cstheme="minorHAnsi"/>
          <w:i/>
          <w:iCs/>
          <w:sz w:val="24"/>
          <w:szCs w:val="24"/>
          <w:lang w:val="sq-AL"/>
        </w:rPr>
      </w:pPr>
      <w:r w:rsidRPr="00867035">
        <w:rPr>
          <w:rFonts w:cstheme="minorHAnsi"/>
          <w:i/>
          <w:iCs/>
          <w:sz w:val="24"/>
          <w:szCs w:val="24"/>
          <w:lang w:val="sq-AL"/>
        </w:rPr>
        <w:t>"Kush beson në Allahun dhe në Ditën e Fundit, le të flasë mirë ose le të heshtë. Kush beson në Allahun dhe në Ditën e Fundit, le ta nderojë fqinjin. Dhe kush beson në Allahun dhe në Ditën e Fundit, le ta nderojë mysafirin."</w:t>
      </w:r>
    </w:p>
    <w:p w14:paraId="2C5C3FAD" w14:textId="77777777" w:rsidR="00332975" w:rsidRPr="00867035" w:rsidRDefault="00332975" w:rsidP="00051EE5">
      <w:pPr>
        <w:bidi w:val="0"/>
        <w:spacing w:after="120"/>
        <w:jc w:val="both"/>
        <w:rPr>
          <w:rFonts w:cstheme="minorHAnsi"/>
          <w:sz w:val="24"/>
          <w:szCs w:val="24"/>
          <w:lang w:val="sq-AL"/>
        </w:rPr>
      </w:pPr>
      <w:r w:rsidRPr="00867035">
        <w:rPr>
          <w:rFonts w:cstheme="minorHAnsi"/>
          <w:sz w:val="24"/>
          <w:szCs w:val="24"/>
          <w:lang w:val="sq-AL"/>
        </w:rPr>
        <w:t>E shënojnë Buhariu [numër 6018] dhe Muslimi [numër 47].</w:t>
      </w:r>
    </w:p>
    <w:p w14:paraId="6A039E85" w14:textId="77777777" w:rsidR="00332975" w:rsidRPr="00867035" w:rsidRDefault="00332975" w:rsidP="00051EE5">
      <w:pPr>
        <w:bidi w:val="0"/>
        <w:spacing w:after="120"/>
        <w:jc w:val="both"/>
        <w:rPr>
          <w:rFonts w:cstheme="minorHAnsi"/>
          <w:sz w:val="24"/>
          <w:szCs w:val="24"/>
          <w:lang w:val="sq-AL"/>
        </w:rPr>
      </w:pPr>
      <w:r w:rsidRPr="00867035">
        <w:rPr>
          <w:rFonts w:cstheme="minorHAnsi"/>
          <w:sz w:val="24"/>
          <w:szCs w:val="24"/>
          <w:lang w:val="sq-AL"/>
        </w:rPr>
        <w:br w:type="page"/>
      </w:r>
    </w:p>
    <w:p w14:paraId="27E55562" w14:textId="77777777" w:rsidR="00332975" w:rsidRPr="00867035" w:rsidRDefault="00E118E3" w:rsidP="00BC6459">
      <w:pPr>
        <w:pStyle w:val="Heading1"/>
        <w:bidi w:val="0"/>
        <w:spacing w:before="0" w:after="120"/>
        <w:jc w:val="center"/>
        <w:rPr>
          <w:rFonts w:asciiTheme="minorHAnsi" w:hAnsiTheme="minorHAnsi" w:cstheme="minorHAnsi"/>
          <w:b/>
          <w:bCs/>
          <w:color w:val="auto"/>
          <w:sz w:val="24"/>
          <w:szCs w:val="24"/>
          <w:lang w:val="sq-AL"/>
        </w:rPr>
      </w:pPr>
      <w:bookmarkStart w:id="33" w:name="_Toc494413370"/>
      <w:r w:rsidRPr="00867035">
        <w:rPr>
          <w:rFonts w:asciiTheme="minorHAnsi" w:hAnsiTheme="minorHAnsi" w:cstheme="minorHAnsi"/>
          <w:b/>
          <w:bCs/>
          <w:color w:val="auto"/>
          <w:sz w:val="24"/>
          <w:szCs w:val="24"/>
          <w:lang w:val="sq-AL"/>
        </w:rPr>
        <w:lastRenderedPageBreak/>
        <w:t>HADITHI I GJASHTËMBËDHJETË</w:t>
      </w:r>
      <w:bookmarkEnd w:id="33"/>
    </w:p>
    <w:p w14:paraId="2409528A" w14:textId="77777777" w:rsidR="00332975" w:rsidRPr="00867035" w:rsidRDefault="00332975" w:rsidP="00BC6459">
      <w:pPr>
        <w:pStyle w:val="Heading2"/>
        <w:bidi w:val="0"/>
        <w:spacing w:before="0" w:after="120"/>
        <w:jc w:val="center"/>
        <w:rPr>
          <w:rFonts w:asciiTheme="minorHAnsi" w:hAnsiTheme="minorHAnsi" w:cstheme="minorHAnsi"/>
          <w:b/>
          <w:bCs/>
          <w:color w:val="auto"/>
          <w:sz w:val="24"/>
          <w:szCs w:val="24"/>
          <w:lang w:val="sq-AL"/>
        </w:rPr>
      </w:pPr>
      <w:bookmarkStart w:id="34" w:name="_Toc494413371"/>
      <w:r w:rsidRPr="00867035">
        <w:rPr>
          <w:rFonts w:asciiTheme="minorHAnsi" w:hAnsiTheme="minorHAnsi" w:cstheme="minorHAnsi"/>
          <w:b/>
          <w:bCs/>
          <w:color w:val="auto"/>
          <w:sz w:val="24"/>
          <w:szCs w:val="24"/>
          <w:lang w:val="sq-AL"/>
        </w:rPr>
        <w:t>Mos u zemëro!</w:t>
      </w:r>
      <w:bookmarkEnd w:id="34"/>
    </w:p>
    <w:p w14:paraId="14B04BFB" w14:textId="77777777" w:rsidR="005A66D2" w:rsidRPr="00867035" w:rsidRDefault="005A66D2" w:rsidP="005A66D2">
      <w:pPr>
        <w:spacing w:after="0" w:line="240" w:lineRule="auto"/>
        <w:jc w:val="both"/>
        <w:rPr>
          <w:rFonts w:ascii="Traditional Arabic" w:hAnsi="Traditional Arabic" w:cs="Traditional Arabic"/>
          <w:sz w:val="28"/>
          <w:szCs w:val="28"/>
          <w:rtl/>
        </w:rPr>
      </w:pPr>
      <w:r w:rsidRPr="00867035">
        <w:rPr>
          <w:rFonts w:ascii="Traditional Arabic" w:hAnsi="Traditional Arabic" w:cs="Traditional Arabic"/>
          <w:sz w:val="28"/>
          <w:szCs w:val="28"/>
          <w:rtl/>
        </w:rPr>
        <w:t xml:space="preserve">عَنْ أَبِي هُرَيْرَةَ </w:t>
      </w:r>
      <w:r w:rsidRPr="00867035">
        <w:rPr>
          <w:rFonts w:ascii="Traditional Arabic" w:hAnsi="Traditional Arabic" w:cs="Traditional Arabic"/>
          <w:sz w:val="28"/>
          <w:szCs w:val="28"/>
        </w:rPr>
        <w:sym w:font="AGA Arabesque" w:char="F074"/>
      </w:r>
      <w:r w:rsidRPr="00867035">
        <w:rPr>
          <w:rFonts w:ascii="Traditional Arabic" w:hAnsi="Traditional Arabic" w:cs="Traditional Arabic"/>
          <w:sz w:val="28"/>
          <w:szCs w:val="28"/>
          <w:rtl/>
        </w:rPr>
        <w:t xml:space="preserve"> أَنْ رَجُلًا قَالَ لِلنَّبِيِّ </w:t>
      </w:r>
      <w:r w:rsidRPr="00867035">
        <w:rPr>
          <w:rFonts w:ascii="Traditional Arabic" w:hAnsi="Traditional Arabic" w:cs="Traditional Arabic"/>
          <w:sz w:val="28"/>
          <w:szCs w:val="28"/>
        </w:rPr>
        <w:sym w:font="AGA Arabesque" w:char="F072"/>
      </w:r>
      <w:r w:rsidR="00BF0028">
        <w:rPr>
          <w:rFonts w:ascii="Traditional Arabic" w:hAnsi="Traditional Arabic" w:cs="Traditional Arabic" w:hint="cs"/>
          <w:sz w:val="28"/>
          <w:szCs w:val="28"/>
          <w:rtl/>
        </w:rPr>
        <w:t>:</w:t>
      </w:r>
      <w:r w:rsidRPr="00867035">
        <w:rPr>
          <w:rFonts w:ascii="Traditional Arabic" w:hAnsi="Traditional Arabic" w:cs="Traditional Arabic"/>
          <w:sz w:val="28"/>
          <w:szCs w:val="28"/>
          <w:rtl/>
        </w:rPr>
        <w:t xml:space="preserve"> أَوْصِنِي. قَالَ: "لَا تَغْضَبْ"، فَرَدَّدَ مِرَارًا، قَالَ: "لَا تَغْضَبْ". </w:t>
      </w:r>
    </w:p>
    <w:p w14:paraId="4A5F997A" w14:textId="77777777" w:rsidR="005A66D2" w:rsidRPr="00867035" w:rsidRDefault="00083D34" w:rsidP="00083D34">
      <w:pPr>
        <w:spacing w:after="120"/>
        <w:jc w:val="both"/>
        <w:rPr>
          <w:rFonts w:cstheme="minorHAnsi"/>
          <w:sz w:val="24"/>
          <w:szCs w:val="24"/>
          <w:rtl/>
          <w:lang w:val="sq-AL"/>
        </w:rPr>
      </w:pPr>
      <w:r>
        <w:rPr>
          <w:rFonts w:ascii="Traditional Arabic" w:hAnsi="Traditional Arabic" w:cs="Traditional Arabic"/>
          <w:sz w:val="28"/>
          <w:szCs w:val="28"/>
          <w:rtl/>
        </w:rPr>
        <w:t>رَوَاهُ الْبُخَارِيُّ [</w:t>
      </w:r>
      <w:r w:rsidR="003312C5">
        <w:rPr>
          <w:rFonts w:ascii="Traditional Arabic" w:hAnsi="Traditional Arabic" w:cs="Traditional Arabic"/>
          <w:sz w:val="28"/>
          <w:szCs w:val="28"/>
          <w:rtl/>
        </w:rPr>
        <w:t>رقم:</w:t>
      </w:r>
      <w:r w:rsidRPr="00083D34">
        <w:rPr>
          <w:rFonts w:ascii="Traditional Arabic" w:hAnsi="Traditional Arabic" w:cs="Traditional Arabic" w:hint="cs"/>
          <w:sz w:val="24"/>
          <w:szCs w:val="24"/>
          <w:rtl/>
        </w:rPr>
        <w:t>6116</w:t>
      </w:r>
      <w:r w:rsidR="005A66D2" w:rsidRPr="00867035">
        <w:rPr>
          <w:rFonts w:ascii="Traditional Arabic" w:hAnsi="Traditional Arabic" w:cs="Traditional Arabic"/>
          <w:sz w:val="28"/>
          <w:szCs w:val="28"/>
          <w:rtl/>
        </w:rPr>
        <w:t>].</w:t>
      </w:r>
    </w:p>
    <w:p w14:paraId="508FA720" w14:textId="77777777" w:rsidR="00332975" w:rsidRPr="00867035" w:rsidRDefault="00332975" w:rsidP="005A66D2">
      <w:pPr>
        <w:bidi w:val="0"/>
        <w:spacing w:after="120"/>
        <w:jc w:val="both"/>
        <w:rPr>
          <w:rFonts w:cstheme="minorHAnsi"/>
          <w:sz w:val="24"/>
          <w:szCs w:val="24"/>
          <w:lang w:val="sq-AL"/>
        </w:rPr>
      </w:pPr>
      <w:r w:rsidRPr="00867035">
        <w:rPr>
          <w:rFonts w:cstheme="minorHAnsi"/>
          <w:sz w:val="24"/>
          <w:szCs w:val="24"/>
          <w:lang w:val="sq-AL"/>
        </w:rPr>
        <w:t xml:space="preserve">Ebu Hurejra, </w:t>
      </w:r>
      <w:r w:rsidRPr="00867035">
        <w:rPr>
          <w:rFonts w:cstheme="minorHAnsi"/>
          <w:i/>
          <w:sz w:val="24"/>
          <w:szCs w:val="24"/>
          <w:lang w:val="sq-AL"/>
        </w:rPr>
        <w:t>Allahu qoftë i kënaqur me të!</w:t>
      </w:r>
      <w:r w:rsidRPr="00867035">
        <w:rPr>
          <w:rFonts w:cstheme="minorHAnsi"/>
          <w:sz w:val="24"/>
          <w:szCs w:val="24"/>
          <w:lang w:val="sq-AL"/>
        </w:rPr>
        <w:t xml:space="preserve">, përcjell se një njeri i tha të Dërguarit të Allahut </w:t>
      </w:r>
      <w:r w:rsidRPr="00867035">
        <w:rPr>
          <w:rFonts w:ascii="Arial Unicode MS" w:hAnsi="Arial Unicode MS" w:cs="Arial Unicode MS"/>
          <w:sz w:val="24"/>
          <w:szCs w:val="24"/>
          <w:rtl/>
          <w:lang w:val="sq-AL"/>
        </w:rPr>
        <w:t>ﷺ</w:t>
      </w:r>
      <w:r w:rsidRPr="00867035">
        <w:rPr>
          <w:rFonts w:cstheme="minorHAnsi"/>
          <w:sz w:val="24"/>
          <w:szCs w:val="24"/>
          <w:lang w:val="sq-AL"/>
        </w:rPr>
        <w:t>:</w:t>
      </w:r>
    </w:p>
    <w:p w14:paraId="320B4D3E" w14:textId="77777777" w:rsidR="00332975" w:rsidRPr="00867035" w:rsidRDefault="00332975" w:rsidP="00051EE5">
      <w:pPr>
        <w:bidi w:val="0"/>
        <w:spacing w:after="120"/>
        <w:jc w:val="both"/>
        <w:rPr>
          <w:rFonts w:cstheme="minorHAnsi"/>
          <w:i/>
          <w:iCs/>
          <w:sz w:val="24"/>
          <w:szCs w:val="24"/>
          <w:lang w:val="sq-AL"/>
        </w:rPr>
      </w:pPr>
      <w:r w:rsidRPr="00867035">
        <w:rPr>
          <w:rFonts w:cstheme="minorHAnsi"/>
          <w:i/>
          <w:iCs/>
          <w:sz w:val="24"/>
          <w:szCs w:val="24"/>
          <w:lang w:val="sq-AL"/>
        </w:rPr>
        <w:t>'Më këshillo!' I Dërguari tha: 'Mos u zemëro!' Ky rikërkonte disa herë, porse i Dërguari gjithnjë i thoshte: 'Mos u zemëro!'</w:t>
      </w:r>
    </w:p>
    <w:p w14:paraId="769F1C76" w14:textId="77777777" w:rsidR="00332975" w:rsidRPr="00867035" w:rsidRDefault="00332975" w:rsidP="00051EE5">
      <w:pPr>
        <w:bidi w:val="0"/>
        <w:spacing w:after="120"/>
        <w:jc w:val="both"/>
        <w:rPr>
          <w:rFonts w:cstheme="minorHAnsi"/>
          <w:sz w:val="24"/>
          <w:szCs w:val="24"/>
          <w:lang w:val="sq-AL"/>
        </w:rPr>
      </w:pPr>
      <w:r w:rsidRPr="00867035">
        <w:rPr>
          <w:rFonts w:cstheme="minorHAnsi"/>
          <w:sz w:val="24"/>
          <w:szCs w:val="24"/>
          <w:lang w:val="sq-AL"/>
        </w:rPr>
        <w:t>E shënon Buhariu [numër 6116].</w:t>
      </w:r>
    </w:p>
    <w:p w14:paraId="5113CC02" w14:textId="77777777" w:rsidR="00332975" w:rsidRPr="00867035" w:rsidRDefault="00332975" w:rsidP="00051EE5">
      <w:pPr>
        <w:bidi w:val="0"/>
        <w:spacing w:after="120"/>
        <w:jc w:val="both"/>
        <w:rPr>
          <w:rFonts w:cstheme="minorHAnsi"/>
          <w:sz w:val="24"/>
          <w:szCs w:val="24"/>
          <w:lang w:val="sq-AL"/>
        </w:rPr>
      </w:pPr>
      <w:r w:rsidRPr="00867035">
        <w:rPr>
          <w:rFonts w:cstheme="minorHAnsi"/>
          <w:sz w:val="24"/>
          <w:szCs w:val="24"/>
          <w:lang w:val="sq-AL"/>
        </w:rPr>
        <w:br w:type="page"/>
      </w:r>
    </w:p>
    <w:p w14:paraId="7F864D5A" w14:textId="77777777" w:rsidR="00332975" w:rsidRPr="00867035" w:rsidRDefault="00E118E3" w:rsidP="00BC6459">
      <w:pPr>
        <w:pStyle w:val="Heading1"/>
        <w:bidi w:val="0"/>
        <w:spacing w:before="0" w:after="120"/>
        <w:jc w:val="center"/>
        <w:rPr>
          <w:rFonts w:asciiTheme="minorHAnsi" w:hAnsiTheme="minorHAnsi" w:cstheme="minorHAnsi"/>
          <w:b/>
          <w:bCs/>
          <w:color w:val="auto"/>
          <w:sz w:val="24"/>
          <w:szCs w:val="24"/>
          <w:lang w:val="sq-AL"/>
        </w:rPr>
      </w:pPr>
      <w:bookmarkStart w:id="35" w:name="_Toc494413372"/>
      <w:r w:rsidRPr="00867035">
        <w:rPr>
          <w:rFonts w:asciiTheme="minorHAnsi" w:hAnsiTheme="minorHAnsi" w:cstheme="minorHAnsi"/>
          <w:b/>
          <w:bCs/>
          <w:color w:val="auto"/>
          <w:sz w:val="24"/>
          <w:szCs w:val="24"/>
          <w:lang w:val="sq-AL"/>
        </w:rPr>
        <w:lastRenderedPageBreak/>
        <w:t>HADITHI I SHTATËMBËDHJETË</w:t>
      </w:r>
      <w:bookmarkEnd w:id="35"/>
    </w:p>
    <w:p w14:paraId="5E5273B9" w14:textId="77777777" w:rsidR="00332975" w:rsidRPr="00867035" w:rsidRDefault="00332975" w:rsidP="00BC6459">
      <w:pPr>
        <w:pStyle w:val="Heading2"/>
        <w:bidi w:val="0"/>
        <w:spacing w:before="0" w:after="120"/>
        <w:jc w:val="center"/>
        <w:rPr>
          <w:rFonts w:asciiTheme="minorHAnsi" w:hAnsiTheme="minorHAnsi" w:cstheme="minorHAnsi"/>
          <w:b/>
          <w:bCs/>
          <w:color w:val="auto"/>
          <w:sz w:val="24"/>
          <w:szCs w:val="24"/>
          <w:lang w:val="sq-AL"/>
        </w:rPr>
      </w:pPr>
      <w:bookmarkStart w:id="36" w:name="_Toc494413373"/>
      <w:r w:rsidRPr="00867035">
        <w:rPr>
          <w:rFonts w:asciiTheme="minorHAnsi" w:hAnsiTheme="minorHAnsi" w:cstheme="minorHAnsi"/>
          <w:b/>
          <w:bCs/>
          <w:color w:val="auto"/>
          <w:sz w:val="24"/>
          <w:szCs w:val="24"/>
          <w:lang w:val="sq-AL"/>
        </w:rPr>
        <w:t>Allahu ka urdhëruar për mirësi në çdo gjë</w:t>
      </w:r>
      <w:bookmarkEnd w:id="36"/>
    </w:p>
    <w:p w14:paraId="1C2E6E21" w14:textId="77777777" w:rsidR="00E736A4" w:rsidRPr="00867035" w:rsidRDefault="00E736A4" w:rsidP="00E736A4">
      <w:pPr>
        <w:spacing w:after="0" w:line="240" w:lineRule="auto"/>
        <w:jc w:val="both"/>
        <w:rPr>
          <w:rFonts w:ascii="Traditional Arabic" w:hAnsi="Traditional Arabic" w:cs="Traditional Arabic"/>
          <w:sz w:val="28"/>
          <w:szCs w:val="28"/>
          <w:rtl/>
        </w:rPr>
      </w:pPr>
      <w:r w:rsidRPr="00867035">
        <w:rPr>
          <w:rFonts w:ascii="Traditional Arabic" w:hAnsi="Traditional Arabic" w:cs="Traditional Arabic"/>
          <w:sz w:val="28"/>
          <w:szCs w:val="28"/>
          <w:rtl/>
        </w:rPr>
        <w:t xml:space="preserve">عَنْ أَبِي يَعْلَى شَدَّادِ بْنِ أَوْسٍ </w:t>
      </w:r>
      <w:r w:rsidRPr="00867035">
        <w:rPr>
          <w:rFonts w:ascii="Traditional Arabic" w:hAnsi="Traditional Arabic" w:cs="Traditional Arabic"/>
          <w:sz w:val="28"/>
          <w:szCs w:val="28"/>
        </w:rPr>
        <w:sym w:font="AGA Arabesque" w:char="F074"/>
      </w:r>
      <w:r w:rsidRPr="00867035">
        <w:rPr>
          <w:rFonts w:ascii="Traditional Arabic" w:hAnsi="Traditional Arabic" w:cs="Traditional Arabic"/>
          <w:sz w:val="28"/>
          <w:szCs w:val="28"/>
          <w:rtl/>
        </w:rPr>
        <w:t xml:space="preserve"> عَنْ رَسُولِ اللَّهِ </w:t>
      </w:r>
      <w:r w:rsidRPr="00867035">
        <w:rPr>
          <w:rFonts w:ascii="Traditional Arabic" w:hAnsi="Traditional Arabic" w:cs="Traditional Arabic"/>
          <w:sz w:val="28"/>
          <w:szCs w:val="28"/>
        </w:rPr>
        <w:sym w:font="AGA Arabesque" w:char="F072"/>
      </w:r>
      <w:r w:rsidRPr="00867035">
        <w:rPr>
          <w:rFonts w:ascii="Traditional Arabic" w:hAnsi="Traditional Arabic" w:cs="Traditional Arabic"/>
          <w:sz w:val="28"/>
          <w:szCs w:val="28"/>
          <w:rtl/>
        </w:rPr>
        <w:t xml:space="preserve"> قَالَ: "إنَّ اللَّهَ كَتَبَ الْإِحْسَانَ عَلَى كُلِّ شَيْءٍ، فَإِذَا قَتَلْتُمْ فَأَحْسِنُوا الْقِتْلَةَ، وَإِذَا ذَبَحْتُمْ فَأَحْسِنُوا الذِّبْحَةَ، وَلْيُحِدَّ أَحَدُكُمْ شَفْرَتَهُ، وَلْيُرِحْ ذَبِيحَتَهُ". </w:t>
      </w:r>
    </w:p>
    <w:p w14:paraId="3C43AD5F" w14:textId="77777777" w:rsidR="005A66D2" w:rsidRPr="00867035" w:rsidRDefault="00083D34" w:rsidP="00083D34">
      <w:pPr>
        <w:spacing w:after="120"/>
        <w:jc w:val="both"/>
        <w:rPr>
          <w:rFonts w:cstheme="minorHAnsi"/>
          <w:sz w:val="24"/>
          <w:szCs w:val="24"/>
          <w:rtl/>
          <w:lang w:val="sq-AL"/>
        </w:rPr>
      </w:pPr>
      <w:r>
        <w:rPr>
          <w:rFonts w:ascii="Traditional Arabic" w:hAnsi="Traditional Arabic" w:cs="Traditional Arabic"/>
          <w:sz w:val="28"/>
          <w:szCs w:val="28"/>
          <w:rtl/>
        </w:rPr>
        <w:t>رَوَاهُ مُسْلِمٌ [</w:t>
      </w:r>
      <w:r w:rsidR="003312C5">
        <w:rPr>
          <w:rFonts w:ascii="Traditional Arabic" w:hAnsi="Traditional Arabic" w:cs="Traditional Arabic"/>
          <w:sz w:val="28"/>
          <w:szCs w:val="28"/>
          <w:rtl/>
        </w:rPr>
        <w:t>رقم:</w:t>
      </w:r>
      <w:r w:rsidRPr="00083D34">
        <w:rPr>
          <w:rFonts w:ascii="Traditional Arabic" w:hAnsi="Traditional Arabic" w:cs="Traditional Arabic" w:hint="cs"/>
          <w:sz w:val="24"/>
          <w:szCs w:val="24"/>
          <w:rtl/>
        </w:rPr>
        <w:t>1955</w:t>
      </w:r>
      <w:r w:rsidR="00E736A4" w:rsidRPr="00867035">
        <w:rPr>
          <w:rFonts w:ascii="Traditional Arabic" w:hAnsi="Traditional Arabic" w:cs="Traditional Arabic"/>
          <w:sz w:val="28"/>
          <w:szCs w:val="28"/>
          <w:rtl/>
        </w:rPr>
        <w:t>].</w:t>
      </w:r>
    </w:p>
    <w:p w14:paraId="0B5EF6FF" w14:textId="77777777" w:rsidR="00332975" w:rsidRPr="00867035" w:rsidRDefault="00332975" w:rsidP="005A66D2">
      <w:pPr>
        <w:bidi w:val="0"/>
        <w:spacing w:after="120"/>
        <w:jc w:val="both"/>
        <w:rPr>
          <w:rFonts w:cstheme="minorHAnsi"/>
          <w:sz w:val="24"/>
          <w:szCs w:val="24"/>
          <w:lang w:val="sq-AL"/>
        </w:rPr>
      </w:pPr>
      <w:r w:rsidRPr="00867035">
        <w:rPr>
          <w:rFonts w:cstheme="minorHAnsi"/>
          <w:sz w:val="24"/>
          <w:szCs w:val="24"/>
          <w:lang w:val="sq-AL"/>
        </w:rPr>
        <w:t xml:space="preserve">Ebu Jala Shedad ibn Eusi, </w:t>
      </w:r>
      <w:r w:rsidRPr="00867035">
        <w:rPr>
          <w:rFonts w:cstheme="minorHAnsi"/>
          <w:i/>
          <w:sz w:val="24"/>
          <w:szCs w:val="24"/>
          <w:lang w:val="sq-AL"/>
        </w:rPr>
        <w:t>Allahu qoftë i kënaqur me të!</w:t>
      </w:r>
      <w:r w:rsidRPr="00867035">
        <w:rPr>
          <w:rFonts w:cstheme="minorHAnsi"/>
          <w:sz w:val="24"/>
          <w:szCs w:val="24"/>
          <w:lang w:val="sq-AL"/>
        </w:rPr>
        <w:t xml:space="preserve">, përcjell se i Dërguari i Allahut </w:t>
      </w:r>
      <w:r w:rsidRPr="00867035">
        <w:rPr>
          <w:rFonts w:ascii="Arial Unicode MS" w:hAnsi="Arial Unicode MS" w:cs="Arial Unicode MS"/>
          <w:sz w:val="24"/>
          <w:szCs w:val="24"/>
          <w:rtl/>
          <w:lang w:val="sq-AL"/>
        </w:rPr>
        <w:t>ﷺ</w:t>
      </w:r>
      <w:r w:rsidRPr="00867035">
        <w:rPr>
          <w:rFonts w:cstheme="minorHAnsi"/>
          <w:sz w:val="24"/>
          <w:szCs w:val="24"/>
          <w:lang w:val="sq-AL"/>
        </w:rPr>
        <w:t xml:space="preserve"> ka thënë:</w:t>
      </w:r>
    </w:p>
    <w:p w14:paraId="5536542D" w14:textId="77777777" w:rsidR="00332975" w:rsidRPr="00867035" w:rsidRDefault="00332975" w:rsidP="00FA4355">
      <w:pPr>
        <w:bidi w:val="0"/>
        <w:spacing w:after="120"/>
        <w:jc w:val="both"/>
        <w:rPr>
          <w:rFonts w:cstheme="minorHAnsi"/>
          <w:i/>
          <w:iCs/>
          <w:sz w:val="24"/>
          <w:szCs w:val="24"/>
          <w:lang w:val="sq-AL"/>
        </w:rPr>
      </w:pPr>
      <w:r w:rsidRPr="00867035">
        <w:rPr>
          <w:rFonts w:cstheme="minorHAnsi"/>
          <w:i/>
          <w:iCs/>
          <w:sz w:val="24"/>
          <w:szCs w:val="24"/>
          <w:lang w:val="sq-AL"/>
        </w:rPr>
        <w:t>"Me të vërtetë, Allahu ka urdhëruar mirësinë në çdo çështje, andaj, kur të vrisni, vritni në mënyrën më të mirë dhe kur të therni, therni në mënyrën</w:t>
      </w:r>
      <w:r w:rsidR="00FA4355">
        <w:rPr>
          <w:rFonts w:cstheme="minorHAnsi"/>
          <w:i/>
          <w:iCs/>
          <w:sz w:val="24"/>
          <w:szCs w:val="24"/>
          <w:lang w:val="sq-AL"/>
        </w:rPr>
        <w:t xml:space="preserve"> më të mirë: mprihni thikat dhe qetësojeni bagëtinë (kurbanin</w:t>
      </w:r>
      <w:r w:rsidRPr="00867035">
        <w:rPr>
          <w:rFonts w:cstheme="minorHAnsi"/>
          <w:i/>
          <w:iCs/>
          <w:sz w:val="24"/>
          <w:szCs w:val="24"/>
          <w:lang w:val="sq-AL"/>
        </w:rPr>
        <w:t>)."</w:t>
      </w:r>
    </w:p>
    <w:p w14:paraId="20481D63" w14:textId="77777777" w:rsidR="00332975" w:rsidRPr="00867035" w:rsidRDefault="00332975" w:rsidP="00051EE5">
      <w:pPr>
        <w:bidi w:val="0"/>
        <w:spacing w:after="120"/>
        <w:jc w:val="both"/>
        <w:rPr>
          <w:rFonts w:cstheme="minorHAnsi"/>
          <w:sz w:val="24"/>
          <w:szCs w:val="24"/>
          <w:lang w:val="sq-AL"/>
        </w:rPr>
      </w:pPr>
      <w:r w:rsidRPr="00867035">
        <w:rPr>
          <w:rFonts w:cstheme="minorHAnsi"/>
          <w:sz w:val="24"/>
          <w:szCs w:val="24"/>
          <w:lang w:val="sq-AL"/>
        </w:rPr>
        <w:t>E shënon Muslimi [numër 1955].</w:t>
      </w:r>
    </w:p>
    <w:p w14:paraId="099C2D0B" w14:textId="77777777" w:rsidR="00332975" w:rsidRPr="00867035" w:rsidRDefault="00332975" w:rsidP="00051EE5">
      <w:pPr>
        <w:bidi w:val="0"/>
        <w:spacing w:after="120"/>
        <w:jc w:val="both"/>
        <w:rPr>
          <w:rFonts w:cstheme="minorHAnsi"/>
          <w:sz w:val="24"/>
          <w:szCs w:val="24"/>
          <w:lang w:val="sq-AL"/>
        </w:rPr>
      </w:pPr>
      <w:r w:rsidRPr="00867035">
        <w:rPr>
          <w:rFonts w:cstheme="minorHAnsi"/>
          <w:sz w:val="24"/>
          <w:szCs w:val="24"/>
          <w:lang w:val="sq-AL"/>
        </w:rPr>
        <w:br w:type="page"/>
      </w:r>
    </w:p>
    <w:p w14:paraId="4778BCD0" w14:textId="77777777" w:rsidR="00332975" w:rsidRPr="00867035" w:rsidRDefault="00E118E3" w:rsidP="00BC6459">
      <w:pPr>
        <w:pStyle w:val="Heading1"/>
        <w:bidi w:val="0"/>
        <w:spacing w:before="0" w:after="120"/>
        <w:jc w:val="center"/>
        <w:rPr>
          <w:rFonts w:asciiTheme="minorHAnsi" w:hAnsiTheme="minorHAnsi" w:cstheme="minorHAnsi"/>
          <w:b/>
          <w:bCs/>
          <w:color w:val="auto"/>
          <w:sz w:val="24"/>
          <w:szCs w:val="24"/>
          <w:lang w:val="sq-AL"/>
        </w:rPr>
      </w:pPr>
      <w:bookmarkStart w:id="37" w:name="_Toc494413374"/>
      <w:r w:rsidRPr="00867035">
        <w:rPr>
          <w:rFonts w:asciiTheme="minorHAnsi" w:hAnsiTheme="minorHAnsi" w:cstheme="minorHAnsi"/>
          <w:b/>
          <w:bCs/>
          <w:color w:val="auto"/>
          <w:sz w:val="24"/>
          <w:szCs w:val="24"/>
          <w:lang w:val="sq-AL"/>
        </w:rPr>
        <w:lastRenderedPageBreak/>
        <w:t>HADITHI I TETËMBËDHJETË</w:t>
      </w:r>
      <w:bookmarkEnd w:id="37"/>
    </w:p>
    <w:p w14:paraId="7DF04BC7" w14:textId="77777777" w:rsidR="00332975" w:rsidRPr="00867035" w:rsidRDefault="00332975" w:rsidP="00BC6459">
      <w:pPr>
        <w:pStyle w:val="Heading2"/>
        <w:bidi w:val="0"/>
        <w:spacing w:before="0" w:after="120"/>
        <w:jc w:val="center"/>
        <w:rPr>
          <w:rFonts w:asciiTheme="minorHAnsi" w:hAnsiTheme="minorHAnsi" w:cstheme="minorHAnsi"/>
          <w:b/>
          <w:bCs/>
          <w:color w:val="auto"/>
          <w:sz w:val="24"/>
          <w:szCs w:val="24"/>
          <w:lang w:val="sq-AL"/>
        </w:rPr>
      </w:pPr>
      <w:bookmarkStart w:id="38" w:name="_Toc494413375"/>
      <w:r w:rsidRPr="00867035">
        <w:rPr>
          <w:rFonts w:asciiTheme="minorHAnsi" w:hAnsiTheme="minorHAnsi" w:cstheme="minorHAnsi"/>
          <w:b/>
          <w:bCs/>
          <w:color w:val="auto"/>
          <w:sz w:val="24"/>
          <w:szCs w:val="24"/>
          <w:lang w:val="sq-AL"/>
        </w:rPr>
        <w:t>Kije frikë Allahun kudo që të jesh</w:t>
      </w:r>
      <w:bookmarkEnd w:id="38"/>
    </w:p>
    <w:p w14:paraId="069817CB" w14:textId="77777777" w:rsidR="00E736A4" w:rsidRPr="00867035" w:rsidRDefault="00E736A4" w:rsidP="00E736A4">
      <w:pPr>
        <w:spacing w:after="0" w:line="240" w:lineRule="auto"/>
        <w:jc w:val="both"/>
        <w:rPr>
          <w:rFonts w:ascii="Traditional Arabic" w:hAnsi="Traditional Arabic" w:cs="Traditional Arabic"/>
          <w:sz w:val="28"/>
          <w:szCs w:val="28"/>
          <w:rtl/>
        </w:rPr>
      </w:pPr>
      <w:r w:rsidRPr="00867035">
        <w:rPr>
          <w:rFonts w:ascii="Traditional Arabic" w:hAnsi="Traditional Arabic" w:cs="Traditional Arabic"/>
          <w:sz w:val="28"/>
          <w:szCs w:val="28"/>
          <w:rtl/>
        </w:rPr>
        <w:t xml:space="preserve">عَنْ أَبِي ذَرٍّ جُنْدَبِ بْنِ جُنَادَةَ، وَأَبِي عَبْدِ الرَّحْمَنِ مُعَاذِ بْنِ جَبَلٍ رَضِيَ اللَّهُ عَنْهُمَا، عَنْ رَسُولِ اللَّهِ </w:t>
      </w:r>
      <w:r w:rsidRPr="00867035">
        <w:rPr>
          <w:rFonts w:ascii="Traditional Arabic" w:hAnsi="Traditional Arabic" w:cs="Traditional Arabic"/>
          <w:sz w:val="28"/>
          <w:szCs w:val="28"/>
        </w:rPr>
        <w:sym w:font="AGA Arabesque" w:char="F072"/>
      </w:r>
      <w:r w:rsidRPr="00867035">
        <w:rPr>
          <w:rFonts w:ascii="Traditional Arabic" w:hAnsi="Traditional Arabic" w:cs="Traditional Arabic"/>
          <w:sz w:val="28"/>
          <w:szCs w:val="28"/>
          <w:rtl/>
        </w:rPr>
        <w:t xml:space="preserve"> قَالَ: "اتَّقِ اللَّهَ حَيْثُمَا كُنْت، وَأَتْبِعْ السَّيِّئَةَ الْحَسَنَةَ تَمْحُهَا، وَخَالِقْ النَّاسَ بِخُلُقٍ حَسَنٍ". </w:t>
      </w:r>
    </w:p>
    <w:p w14:paraId="13D57C06" w14:textId="77777777" w:rsidR="00E736A4" w:rsidRPr="00867035" w:rsidRDefault="00083D34" w:rsidP="00083D34">
      <w:pPr>
        <w:spacing w:after="120"/>
        <w:jc w:val="both"/>
        <w:rPr>
          <w:rFonts w:cstheme="minorHAnsi"/>
          <w:sz w:val="24"/>
          <w:szCs w:val="24"/>
          <w:rtl/>
          <w:lang w:val="sq-AL"/>
        </w:rPr>
      </w:pPr>
      <w:r>
        <w:rPr>
          <w:rFonts w:ascii="Traditional Arabic" w:hAnsi="Traditional Arabic" w:cs="Traditional Arabic"/>
          <w:sz w:val="28"/>
          <w:szCs w:val="28"/>
          <w:rtl/>
        </w:rPr>
        <w:t>رَوَاهُ التِّرْمِذِيُّ [</w:t>
      </w:r>
      <w:r w:rsidR="003312C5">
        <w:rPr>
          <w:rFonts w:ascii="Traditional Arabic" w:hAnsi="Traditional Arabic" w:cs="Traditional Arabic"/>
          <w:sz w:val="28"/>
          <w:szCs w:val="28"/>
          <w:rtl/>
        </w:rPr>
        <w:t>رقم:</w:t>
      </w:r>
      <w:r w:rsidRPr="00083D34">
        <w:rPr>
          <w:rFonts w:ascii="Traditional Arabic" w:hAnsi="Traditional Arabic" w:cs="Traditional Arabic" w:hint="cs"/>
          <w:sz w:val="24"/>
          <w:szCs w:val="24"/>
          <w:rtl/>
        </w:rPr>
        <w:t>1987</w:t>
      </w:r>
      <w:r w:rsidR="00E736A4" w:rsidRPr="00867035">
        <w:rPr>
          <w:rFonts w:ascii="Traditional Arabic" w:hAnsi="Traditional Arabic" w:cs="Traditional Arabic"/>
          <w:sz w:val="28"/>
          <w:szCs w:val="28"/>
          <w:rtl/>
        </w:rPr>
        <w:t>] وَقَالَ: حَدِيثٌ حَسَنٌ، وَفِي بَعْضِ النُّسَخِ: حَسَنٌ صَحِيحٌ.</w:t>
      </w:r>
    </w:p>
    <w:p w14:paraId="0003AB47" w14:textId="77777777" w:rsidR="00332975" w:rsidRPr="00867035" w:rsidRDefault="00332975" w:rsidP="00E736A4">
      <w:pPr>
        <w:bidi w:val="0"/>
        <w:spacing w:after="120"/>
        <w:jc w:val="both"/>
        <w:rPr>
          <w:rFonts w:cstheme="minorHAnsi"/>
          <w:sz w:val="24"/>
          <w:szCs w:val="24"/>
          <w:lang w:val="sq-AL"/>
        </w:rPr>
      </w:pPr>
      <w:r w:rsidRPr="00867035">
        <w:rPr>
          <w:rFonts w:cstheme="minorHAnsi"/>
          <w:sz w:val="24"/>
          <w:szCs w:val="24"/>
          <w:lang w:val="sq-AL"/>
        </w:rPr>
        <w:t xml:space="preserve">Ebu Dherr Xhundub ibn Xhunade dhe Ebu Abdurrahman Muadh ibn Xhebeli, </w:t>
      </w:r>
      <w:r w:rsidRPr="00867035">
        <w:rPr>
          <w:rFonts w:cstheme="minorHAnsi"/>
          <w:i/>
          <w:sz w:val="24"/>
          <w:szCs w:val="24"/>
          <w:lang w:val="sq-AL"/>
        </w:rPr>
        <w:t>Allahu qoftë i kënaqur me ta!</w:t>
      </w:r>
      <w:r w:rsidRPr="00867035">
        <w:rPr>
          <w:rFonts w:cstheme="minorHAnsi"/>
          <w:sz w:val="24"/>
          <w:szCs w:val="24"/>
          <w:lang w:val="sq-AL"/>
        </w:rPr>
        <w:t>, përcjellin se i Dërguari i Allahut</w:t>
      </w:r>
      <w:r w:rsidR="00B10A69">
        <w:rPr>
          <w:rFonts w:cstheme="minorHAnsi"/>
          <w:sz w:val="24"/>
          <w:szCs w:val="24"/>
          <w:lang w:val="sq-AL"/>
        </w:rPr>
        <w:t xml:space="preserve"> </w:t>
      </w:r>
      <w:r w:rsidR="00B10A69">
        <w:rPr>
          <w:rFonts w:ascii="Arial Unicode MS" w:hAnsi="Arial Unicode MS" w:cs="Arial Unicode MS" w:hint="cs"/>
          <w:sz w:val="24"/>
          <w:szCs w:val="24"/>
          <w:rtl/>
          <w:lang w:val="sq-AL"/>
        </w:rPr>
        <w:t>ﷺ</w:t>
      </w:r>
      <w:r w:rsidRPr="00867035">
        <w:rPr>
          <w:rFonts w:cstheme="minorHAnsi"/>
          <w:sz w:val="24"/>
          <w:szCs w:val="24"/>
          <w:lang w:val="sq-AL"/>
        </w:rPr>
        <w:t xml:space="preserve"> ka thënë:</w:t>
      </w:r>
    </w:p>
    <w:p w14:paraId="27CE8601" w14:textId="77777777" w:rsidR="00332975" w:rsidRPr="00867035" w:rsidRDefault="00332975" w:rsidP="00051EE5">
      <w:pPr>
        <w:bidi w:val="0"/>
        <w:spacing w:after="120"/>
        <w:jc w:val="both"/>
        <w:rPr>
          <w:rFonts w:cstheme="minorHAnsi"/>
          <w:i/>
          <w:iCs/>
          <w:sz w:val="24"/>
          <w:szCs w:val="24"/>
          <w:lang w:val="sq-AL"/>
        </w:rPr>
      </w:pPr>
      <w:r w:rsidRPr="00867035">
        <w:rPr>
          <w:rFonts w:cstheme="minorHAnsi"/>
          <w:i/>
          <w:iCs/>
          <w:sz w:val="24"/>
          <w:szCs w:val="24"/>
          <w:lang w:val="sq-AL"/>
        </w:rPr>
        <w:t>"Kije frikë Allahun kudo që të jesh, të keqen pasoje me të mirë, që kjo (e fundit) ta shlyejë atë (të keqen), si dhe sillu mirë me njerëzit."</w:t>
      </w:r>
    </w:p>
    <w:p w14:paraId="38F7AB95" w14:textId="77777777" w:rsidR="00332975" w:rsidRPr="00867035" w:rsidRDefault="00332975" w:rsidP="00051EE5">
      <w:pPr>
        <w:bidi w:val="0"/>
        <w:spacing w:after="120"/>
        <w:jc w:val="both"/>
        <w:rPr>
          <w:rFonts w:cstheme="minorHAnsi"/>
          <w:sz w:val="24"/>
          <w:szCs w:val="24"/>
          <w:lang w:val="sq-AL"/>
        </w:rPr>
      </w:pPr>
      <w:r w:rsidRPr="00867035">
        <w:rPr>
          <w:rFonts w:cstheme="minorHAnsi"/>
          <w:sz w:val="24"/>
          <w:szCs w:val="24"/>
          <w:lang w:val="sq-AL"/>
        </w:rPr>
        <w:t xml:space="preserve">E shënon Tirmidhiu [numër 1987] dhe thotë se hadithi është </w:t>
      </w:r>
      <w:r w:rsidRPr="00867035">
        <w:rPr>
          <w:rFonts w:cstheme="minorHAnsi"/>
          <w:i/>
          <w:sz w:val="24"/>
          <w:szCs w:val="24"/>
          <w:lang w:val="sq-AL"/>
        </w:rPr>
        <w:t>hasen</w:t>
      </w:r>
      <w:r w:rsidRPr="00867035">
        <w:rPr>
          <w:rFonts w:cstheme="minorHAnsi"/>
          <w:sz w:val="24"/>
          <w:szCs w:val="24"/>
          <w:lang w:val="sq-AL"/>
        </w:rPr>
        <w:t xml:space="preserve">, në disa kopje qëndron: </w:t>
      </w:r>
      <w:r w:rsidRPr="00867035">
        <w:rPr>
          <w:rFonts w:cstheme="minorHAnsi"/>
          <w:i/>
          <w:sz w:val="24"/>
          <w:szCs w:val="24"/>
          <w:lang w:val="sq-AL"/>
        </w:rPr>
        <w:t>hasen-sahih</w:t>
      </w:r>
      <w:r w:rsidRPr="00867035">
        <w:rPr>
          <w:rFonts w:cstheme="minorHAnsi"/>
          <w:sz w:val="24"/>
          <w:szCs w:val="24"/>
          <w:lang w:val="sq-AL"/>
        </w:rPr>
        <w:t>.</w:t>
      </w:r>
    </w:p>
    <w:p w14:paraId="107E44EB" w14:textId="77777777" w:rsidR="00332975" w:rsidRPr="00867035" w:rsidRDefault="00332975" w:rsidP="00051EE5">
      <w:pPr>
        <w:bidi w:val="0"/>
        <w:spacing w:after="120"/>
        <w:jc w:val="both"/>
        <w:rPr>
          <w:rFonts w:cstheme="minorHAnsi"/>
          <w:sz w:val="24"/>
          <w:szCs w:val="24"/>
          <w:lang w:val="sq-AL"/>
        </w:rPr>
      </w:pPr>
      <w:r w:rsidRPr="00867035">
        <w:rPr>
          <w:rFonts w:cstheme="minorHAnsi"/>
          <w:sz w:val="24"/>
          <w:szCs w:val="24"/>
          <w:lang w:val="sq-AL"/>
        </w:rPr>
        <w:br w:type="page"/>
      </w:r>
    </w:p>
    <w:p w14:paraId="572695A1" w14:textId="77777777" w:rsidR="00332975" w:rsidRPr="00867035" w:rsidRDefault="00E118E3" w:rsidP="00BC6459">
      <w:pPr>
        <w:pStyle w:val="Heading1"/>
        <w:bidi w:val="0"/>
        <w:spacing w:before="0" w:after="120"/>
        <w:jc w:val="center"/>
        <w:rPr>
          <w:rFonts w:asciiTheme="minorHAnsi" w:hAnsiTheme="minorHAnsi" w:cstheme="minorHAnsi"/>
          <w:b/>
          <w:bCs/>
          <w:color w:val="auto"/>
          <w:sz w:val="24"/>
          <w:szCs w:val="24"/>
          <w:lang w:val="sq-AL"/>
        </w:rPr>
      </w:pPr>
      <w:bookmarkStart w:id="39" w:name="_Toc494413376"/>
      <w:r w:rsidRPr="00867035">
        <w:rPr>
          <w:rFonts w:asciiTheme="minorHAnsi" w:hAnsiTheme="minorHAnsi" w:cstheme="minorHAnsi"/>
          <w:b/>
          <w:bCs/>
          <w:color w:val="auto"/>
          <w:sz w:val="24"/>
          <w:szCs w:val="24"/>
          <w:lang w:val="sq-AL"/>
        </w:rPr>
        <w:lastRenderedPageBreak/>
        <w:t>HADITHI I NËNTËMBËDHJETË</w:t>
      </w:r>
      <w:bookmarkEnd w:id="39"/>
    </w:p>
    <w:p w14:paraId="7E472C68" w14:textId="77777777" w:rsidR="00332975" w:rsidRPr="00867035" w:rsidRDefault="00332975" w:rsidP="00BC6459">
      <w:pPr>
        <w:pStyle w:val="Heading2"/>
        <w:bidi w:val="0"/>
        <w:spacing w:before="0" w:after="120"/>
        <w:jc w:val="center"/>
        <w:rPr>
          <w:rFonts w:asciiTheme="minorHAnsi" w:hAnsiTheme="minorHAnsi" w:cstheme="minorHAnsi"/>
          <w:b/>
          <w:bCs/>
          <w:color w:val="auto"/>
          <w:sz w:val="24"/>
          <w:szCs w:val="24"/>
          <w:lang w:val="sq-AL"/>
        </w:rPr>
      </w:pPr>
      <w:bookmarkStart w:id="40" w:name="_Toc494413377"/>
      <w:r w:rsidRPr="00867035">
        <w:rPr>
          <w:rFonts w:asciiTheme="minorHAnsi" w:hAnsiTheme="minorHAnsi" w:cstheme="minorHAnsi"/>
          <w:b/>
          <w:bCs/>
          <w:color w:val="auto"/>
          <w:sz w:val="24"/>
          <w:szCs w:val="24"/>
          <w:lang w:val="sq-AL"/>
        </w:rPr>
        <w:t>Ruaje Allahun, që Ai të të ruajë ty</w:t>
      </w:r>
      <w:bookmarkEnd w:id="40"/>
    </w:p>
    <w:p w14:paraId="0B7F99B4" w14:textId="77777777" w:rsidR="00105762" w:rsidRDefault="00E736A4" w:rsidP="00105762">
      <w:pPr>
        <w:spacing w:after="0" w:line="240" w:lineRule="auto"/>
        <w:jc w:val="both"/>
        <w:rPr>
          <w:rFonts w:ascii="Traditional Arabic" w:hAnsi="Traditional Arabic" w:cs="Traditional Arabic"/>
          <w:sz w:val="28"/>
          <w:szCs w:val="28"/>
          <w:rtl/>
        </w:rPr>
      </w:pPr>
      <w:r w:rsidRPr="00867035">
        <w:rPr>
          <w:rFonts w:ascii="Traditional Arabic" w:hAnsi="Traditional Arabic" w:cs="Traditional Arabic"/>
          <w:sz w:val="28"/>
          <w:szCs w:val="28"/>
          <w:rtl/>
        </w:rPr>
        <w:t xml:space="preserve">عَنْ عَبْدِ اللَّهِ بْنِ عَبَّاسٍ رَضِيَ اللَّهُ عَنْهُمَا قَالَ: كُنْت خَلْفَ رَسُولِ اللَّهِ </w:t>
      </w:r>
      <w:r w:rsidRPr="00867035">
        <w:rPr>
          <w:rFonts w:ascii="Traditional Arabic" w:hAnsi="Traditional Arabic" w:cs="Traditional Arabic"/>
          <w:sz w:val="28"/>
          <w:szCs w:val="28"/>
        </w:rPr>
        <w:sym w:font="AGA Arabesque" w:char="F072"/>
      </w:r>
      <w:r w:rsidRPr="00867035">
        <w:rPr>
          <w:rFonts w:ascii="Traditional Arabic" w:hAnsi="Traditional Arabic" w:cs="Traditional Arabic"/>
          <w:sz w:val="28"/>
          <w:szCs w:val="28"/>
          <w:rtl/>
        </w:rPr>
        <w:t xml:space="preserve"> يَوْمًا، فَقَالَ: </w:t>
      </w:r>
      <w:r w:rsidR="004B3D94" w:rsidRPr="005465E8">
        <w:rPr>
          <w:rFonts w:ascii="Traditional Arabic" w:hAnsi="Traditional Arabic" w:cs="Traditional Arabic"/>
          <w:sz w:val="28"/>
          <w:szCs w:val="28"/>
          <w:rtl/>
        </w:rPr>
        <w:t>"</w:t>
      </w:r>
      <w:r w:rsidRPr="00867035">
        <w:rPr>
          <w:rFonts w:ascii="Traditional Arabic" w:hAnsi="Traditional Arabic" w:cs="Traditional Arabic"/>
          <w:sz w:val="28"/>
          <w:szCs w:val="28"/>
          <w:rtl/>
        </w:rPr>
        <w:t>يَا غُلَامِ! إنِّي أُعَلِّمُك كَلِمَاتٍ: احْفَظْ اللَّهَ يَحْفَظْك، احْفَظْ اللَّهَ تَجِدْهُ تُجَاهَك، إذَا سَأَلْت فَاسْأَلْ اللَّهَ، وَإِذَا اسْتَعَنْت فَاسْتَعِنْ بِاَللَّهِ، وَاعْلَمْ أَنَّ الْأُمَّةَ لَوْ اجْتَمَعَتْ عَلَى أَنْ يَنْفَعُوك بِشَيْءٍ لَمْ يَنْفَعُوك إلَّا بِشَيْءٍ قَدْ كَتَبَهُ اللَّهُ لَك، وَإِنْ اجْتَمَعُوا عَلَى أَنْ يَضُرُّوك بِشَيْءٍ لَمْ يَضُرُّوك إلَّا بِشَيْءٍ قَدْ كَتَبَهُ اللَّهُ عَلَيْك؛ رُفِعَتْ الْأَقْلَامُ، وَجَفَّتْ الصُّحُفُ".</w:t>
      </w:r>
    </w:p>
    <w:p w14:paraId="3938550C" w14:textId="77777777" w:rsidR="00E736A4" w:rsidRPr="00867035" w:rsidRDefault="00083D34" w:rsidP="00083D34">
      <w:pPr>
        <w:spacing w:after="0" w:line="240" w:lineRule="auto"/>
        <w:jc w:val="both"/>
        <w:rPr>
          <w:rFonts w:ascii="Traditional Arabic" w:hAnsi="Traditional Arabic" w:cs="Traditional Arabic"/>
          <w:sz w:val="28"/>
          <w:szCs w:val="28"/>
          <w:rtl/>
        </w:rPr>
      </w:pPr>
      <w:r>
        <w:rPr>
          <w:rFonts w:ascii="Traditional Arabic" w:hAnsi="Traditional Arabic" w:cs="Traditional Arabic"/>
          <w:sz w:val="28"/>
          <w:szCs w:val="28"/>
          <w:rtl/>
        </w:rPr>
        <w:t>رَوَاهُ التِّرْمِذِيُّ [</w:t>
      </w:r>
      <w:r w:rsidR="003312C5">
        <w:rPr>
          <w:rFonts w:ascii="Traditional Arabic" w:hAnsi="Traditional Arabic" w:cs="Traditional Arabic"/>
          <w:sz w:val="28"/>
          <w:szCs w:val="28"/>
          <w:rtl/>
        </w:rPr>
        <w:t>رقم:</w:t>
      </w:r>
      <w:r w:rsidRPr="00083D34">
        <w:rPr>
          <w:rFonts w:ascii="Traditional Arabic" w:hAnsi="Traditional Arabic" w:cs="Traditional Arabic" w:hint="cs"/>
          <w:sz w:val="24"/>
          <w:szCs w:val="24"/>
          <w:rtl/>
        </w:rPr>
        <w:t>2516</w:t>
      </w:r>
      <w:r w:rsidR="00E736A4" w:rsidRPr="00867035">
        <w:rPr>
          <w:rFonts w:ascii="Traditional Arabic" w:hAnsi="Traditional Arabic" w:cs="Traditional Arabic"/>
          <w:sz w:val="28"/>
          <w:szCs w:val="28"/>
          <w:rtl/>
        </w:rPr>
        <w:t xml:space="preserve">] وَقَالَ: حَدِيثٌ حَسَنٌ صَحِيحٌ. </w:t>
      </w:r>
    </w:p>
    <w:p w14:paraId="41239237" w14:textId="77777777" w:rsidR="00E736A4" w:rsidRPr="00867035" w:rsidRDefault="00E736A4" w:rsidP="00E736A4">
      <w:pPr>
        <w:spacing w:after="120"/>
        <w:jc w:val="both"/>
        <w:rPr>
          <w:rFonts w:cstheme="minorHAnsi"/>
          <w:sz w:val="24"/>
          <w:szCs w:val="24"/>
          <w:rtl/>
          <w:lang w:val="sq-AL"/>
        </w:rPr>
      </w:pPr>
      <w:r w:rsidRPr="00867035">
        <w:rPr>
          <w:rFonts w:ascii="Traditional Arabic" w:hAnsi="Traditional Arabic" w:cs="Traditional Arabic"/>
          <w:sz w:val="28"/>
          <w:szCs w:val="28"/>
          <w:rtl/>
        </w:rPr>
        <w:t>وَفِي رِوَايَةِ غَيْرِ التِّرْمِذِيِّ: "احْفَظْ اللَّهَ تَجِدْهُ أمامك، تَعَرَّفْ إلَى</w:t>
      </w:r>
      <w:r w:rsidR="004B3D94">
        <w:rPr>
          <w:rFonts w:ascii="Traditional Arabic" w:hAnsi="Traditional Arabic" w:cs="Traditional Arabic"/>
          <w:sz w:val="28"/>
          <w:szCs w:val="28"/>
          <w:rtl/>
        </w:rPr>
        <w:t xml:space="preserve"> اللَّهِ فِي الرَّخَاءِ يَعْرِف</w:t>
      </w:r>
      <w:r w:rsidR="004B3D94">
        <w:rPr>
          <w:rFonts w:ascii="Traditional Arabic" w:hAnsi="Traditional Arabic" w:cs="Traditional Arabic" w:hint="cs"/>
          <w:sz w:val="28"/>
          <w:szCs w:val="28"/>
          <w:rtl/>
        </w:rPr>
        <w:t>ْ</w:t>
      </w:r>
      <w:r w:rsidRPr="00867035">
        <w:rPr>
          <w:rFonts w:ascii="Traditional Arabic" w:hAnsi="Traditional Arabic" w:cs="Traditional Arabic"/>
          <w:sz w:val="28"/>
          <w:szCs w:val="28"/>
          <w:rtl/>
        </w:rPr>
        <w:t>ك فِي الشِّدَّةِ، وَاعْلَمْ أَنَّ مَا أَخْطَأَك لَمْ يَكُنْ لِيُصِيبَك، وَمَا أَصَابَك لَمْ يَكُنْ لِيُخْطِئَك، وَاعْلَمْ أَنَّ النَّصْرَ مَعَ الصَّبْرِ، وَأَنْ الْفَرَجَ مَعَ الْكَرْبِ، وَأَنَّ مَعَ الْعُسْرِ يُسْرًا".</w:t>
      </w:r>
    </w:p>
    <w:p w14:paraId="0CAD0E31" w14:textId="77777777" w:rsidR="00D35C39" w:rsidRPr="00867035" w:rsidRDefault="00D35C39">
      <w:pPr>
        <w:bidi w:val="0"/>
        <w:rPr>
          <w:rFonts w:cstheme="minorHAnsi"/>
          <w:sz w:val="24"/>
          <w:szCs w:val="24"/>
          <w:lang w:val="sq-AL"/>
        </w:rPr>
      </w:pPr>
      <w:r w:rsidRPr="00867035">
        <w:rPr>
          <w:rFonts w:cstheme="minorHAnsi"/>
          <w:sz w:val="24"/>
          <w:szCs w:val="24"/>
          <w:lang w:val="sq-AL"/>
        </w:rPr>
        <w:br w:type="page"/>
      </w:r>
    </w:p>
    <w:p w14:paraId="660628D8" w14:textId="77777777" w:rsidR="00332975" w:rsidRPr="00867035" w:rsidRDefault="00332975" w:rsidP="00E736A4">
      <w:pPr>
        <w:bidi w:val="0"/>
        <w:spacing w:after="120"/>
        <w:jc w:val="both"/>
        <w:rPr>
          <w:rFonts w:cstheme="minorHAnsi"/>
          <w:sz w:val="24"/>
          <w:szCs w:val="24"/>
          <w:lang w:val="sq-AL"/>
        </w:rPr>
      </w:pPr>
      <w:r w:rsidRPr="00867035">
        <w:rPr>
          <w:rFonts w:cstheme="minorHAnsi"/>
          <w:sz w:val="24"/>
          <w:szCs w:val="24"/>
          <w:lang w:val="sq-AL"/>
        </w:rPr>
        <w:lastRenderedPageBreak/>
        <w:t xml:space="preserve">Abdullah ibn Abasi, </w:t>
      </w:r>
      <w:r w:rsidRPr="00867035">
        <w:rPr>
          <w:rFonts w:cstheme="minorHAnsi"/>
          <w:i/>
          <w:sz w:val="24"/>
          <w:szCs w:val="24"/>
          <w:lang w:val="sq-AL"/>
        </w:rPr>
        <w:t>Allahu qoftë i kënaqur me të!</w:t>
      </w:r>
      <w:r w:rsidRPr="00867035">
        <w:rPr>
          <w:rFonts w:cstheme="minorHAnsi"/>
          <w:sz w:val="24"/>
          <w:szCs w:val="24"/>
          <w:lang w:val="sq-AL"/>
        </w:rPr>
        <w:t>, ka thënë:</w:t>
      </w:r>
    </w:p>
    <w:p w14:paraId="1559C568" w14:textId="77777777" w:rsidR="00332975" w:rsidRPr="00867035" w:rsidRDefault="00332975" w:rsidP="00051EE5">
      <w:pPr>
        <w:bidi w:val="0"/>
        <w:spacing w:after="120"/>
        <w:jc w:val="both"/>
        <w:rPr>
          <w:rFonts w:cstheme="minorHAnsi"/>
          <w:sz w:val="24"/>
          <w:szCs w:val="24"/>
          <w:lang w:val="sq-AL"/>
        </w:rPr>
      </w:pPr>
      <w:r w:rsidRPr="00867035">
        <w:rPr>
          <w:rFonts w:cstheme="minorHAnsi"/>
          <w:sz w:val="24"/>
          <w:szCs w:val="24"/>
          <w:lang w:val="sq-AL"/>
        </w:rPr>
        <w:t xml:space="preserve">“Një ditë, ndërsa isha mbrapa të të Dërguarit të Allahut </w:t>
      </w:r>
      <w:r w:rsidRPr="00867035">
        <w:rPr>
          <w:rFonts w:ascii="Arial Unicode MS" w:hAnsi="Arial Unicode MS" w:cs="Arial Unicode MS"/>
          <w:sz w:val="24"/>
          <w:szCs w:val="24"/>
          <w:rtl/>
          <w:lang w:val="sq-AL"/>
        </w:rPr>
        <w:t>ﷺ</w:t>
      </w:r>
      <w:r w:rsidRPr="00867035">
        <w:rPr>
          <w:rFonts w:cstheme="minorHAnsi"/>
          <w:sz w:val="24"/>
          <w:szCs w:val="24"/>
          <w:lang w:val="sq-AL"/>
        </w:rPr>
        <w:t xml:space="preserve"> më tha:</w:t>
      </w:r>
    </w:p>
    <w:p w14:paraId="2FF6DF94" w14:textId="77777777" w:rsidR="00332975" w:rsidRPr="00867035" w:rsidRDefault="00332975" w:rsidP="00051EE5">
      <w:pPr>
        <w:bidi w:val="0"/>
        <w:spacing w:after="120"/>
        <w:jc w:val="both"/>
        <w:rPr>
          <w:rFonts w:cstheme="minorHAnsi"/>
          <w:i/>
          <w:iCs/>
          <w:sz w:val="24"/>
          <w:szCs w:val="24"/>
          <w:lang w:val="sq-AL"/>
        </w:rPr>
      </w:pPr>
      <w:r w:rsidRPr="00867035">
        <w:rPr>
          <w:rFonts w:cstheme="minorHAnsi"/>
          <w:i/>
          <w:iCs/>
          <w:sz w:val="24"/>
          <w:szCs w:val="24"/>
          <w:lang w:val="sq-AL"/>
        </w:rPr>
        <w:t>"O djalosh, po t'i mësoj disa fjalë: “Ruaje Allahun, që Ai të të ruajë ty! Ruaje Allahun, që ta kesh pranë! Kur të lypësh, lypi Allahut e, kur të kërkosh ndihmë, kërko nga Allahu! Gjithashtu, dije se, po qe se të gjithë njerëzit do të mblidheshin për të të bërë mirë, nuk do të mund të të bëjnë mirë, pos asaj që ta ka caktuar Allahu, dhe anasjellas, nëse bashkohen për të të bërë dëm, nuk do të mund të të dëmtojnë, përveç asaj që ta ka caktuar Allahu. Tashmë lapsat janë ngritur dhe fletët janë tharë."</w:t>
      </w:r>
    </w:p>
    <w:p w14:paraId="2CEBFE78" w14:textId="77777777" w:rsidR="00332975" w:rsidRPr="00867035" w:rsidRDefault="00332975" w:rsidP="00051EE5">
      <w:pPr>
        <w:bidi w:val="0"/>
        <w:spacing w:after="120"/>
        <w:jc w:val="both"/>
        <w:rPr>
          <w:rFonts w:cstheme="minorHAnsi"/>
          <w:sz w:val="24"/>
          <w:szCs w:val="24"/>
          <w:lang w:val="sq-AL"/>
        </w:rPr>
      </w:pPr>
      <w:r w:rsidRPr="00867035">
        <w:rPr>
          <w:rFonts w:cstheme="minorHAnsi"/>
          <w:sz w:val="24"/>
          <w:szCs w:val="24"/>
          <w:lang w:val="sq-AL"/>
        </w:rPr>
        <w:t xml:space="preserve">E shënon Tirmidhiu [numër 2516] dhe thotë se është hadith </w:t>
      </w:r>
      <w:r w:rsidRPr="00867035">
        <w:rPr>
          <w:rFonts w:cstheme="minorHAnsi"/>
          <w:i/>
          <w:sz w:val="24"/>
          <w:szCs w:val="24"/>
          <w:lang w:val="sq-AL"/>
        </w:rPr>
        <w:t>hasen-sahih</w:t>
      </w:r>
      <w:r w:rsidRPr="00867035">
        <w:rPr>
          <w:rFonts w:cstheme="minorHAnsi"/>
          <w:sz w:val="24"/>
          <w:szCs w:val="24"/>
          <w:lang w:val="sq-AL"/>
        </w:rPr>
        <w:t>.</w:t>
      </w:r>
    </w:p>
    <w:p w14:paraId="748E02EE" w14:textId="77777777" w:rsidR="00332975" w:rsidRPr="00867035" w:rsidRDefault="00332975" w:rsidP="00051EE5">
      <w:pPr>
        <w:bidi w:val="0"/>
        <w:spacing w:after="120"/>
        <w:jc w:val="both"/>
        <w:rPr>
          <w:rFonts w:cstheme="minorHAnsi"/>
          <w:sz w:val="24"/>
          <w:szCs w:val="24"/>
          <w:lang w:val="sq-AL"/>
        </w:rPr>
      </w:pPr>
      <w:r w:rsidRPr="00867035">
        <w:rPr>
          <w:rFonts w:cstheme="minorHAnsi"/>
          <w:sz w:val="24"/>
          <w:szCs w:val="24"/>
          <w:lang w:val="sq-AL"/>
        </w:rPr>
        <w:t>Në një transmetim tjetër, krahas të Tirmidhiut, thuhet:</w:t>
      </w:r>
    </w:p>
    <w:p w14:paraId="07134D4A" w14:textId="77777777" w:rsidR="00332975" w:rsidRPr="00867035" w:rsidRDefault="00332975" w:rsidP="00051EE5">
      <w:pPr>
        <w:bidi w:val="0"/>
        <w:spacing w:after="120"/>
        <w:jc w:val="both"/>
        <w:rPr>
          <w:rFonts w:cstheme="minorHAnsi"/>
          <w:i/>
          <w:iCs/>
          <w:sz w:val="24"/>
          <w:szCs w:val="24"/>
          <w:lang w:val="sq-AL"/>
        </w:rPr>
      </w:pPr>
      <w:r w:rsidRPr="00867035">
        <w:rPr>
          <w:rFonts w:cstheme="minorHAnsi"/>
          <w:i/>
          <w:iCs/>
          <w:sz w:val="24"/>
          <w:szCs w:val="24"/>
          <w:lang w:val="sq-AL"/>
        </w:rPr>
        <w:lastRenderedPageBreak/>
        <w:t>"Ruaje Allahun, që ta kesh para vetes! Njihe Allahun kur të jesh në rehati, që të të njohë kur të jesh në vështirësi! Gjithashtu, dije se ajo që nuk të ka goditur, nuk do të mund të të godiste dhe se ajo që të ka goditur, nuk do të mund të të mos godiste. Po ashtu, ta dish se fitorja është me durimin, shpëtimi me mundimin dhe vështirësia me lehtësimin."</w:t>
      </w:r>
    </w:p>
    <w:p w14:paraId="0A88C7DC" w14:textId="77777777" w:rsidR="00332975" w:rsidRPr="00867035" w:rsidRDefault="00332975" w:rsidP="00051EE5">
      <w:pPr>
        <w:bidi w:val="0"/>
        <w:spacing w:after="120"/>
        <w:jc w:val="both"/>
        <w:rPr>
          <w:rFonts w:cstheme="minorHAnsi"/>
          <w:sz w:val="24"/>
          <w:szCs w:val="24"/>
          <w:lang w:val="sq-AL"/>
        </w:rPr>
      </w:pPr>
    </w:p>
    <w:p w14:paraId="3C67EA56" w14:textId="77777777" w:rsidR="00332975" w:rsidRPr="00867035" w:rsidRDefault="00332975" w:rsidP="00051EE5">
      <w:pPr>
        <w:bidi w:val="0"/>
        <w:spacing w:after="120"/>
        <w:jc w:val="both"/>
        <w:rPr>
          <w:rFonts w:cstheme="minorHAnsi"/>
          <w:sz w:val="24"/>
          <w:szCs w:val="24"/>
          <w:lang w:val="sq-AL"/>
        </w:rPr>
      </w:pPr>
    </w:p>
    <w:p w14:paraId="7995AD8B" w14:textId="77777777" w:rsidR="00332975" w:rsidRPr="00867035" w:rsidRDefault="00332975" w:rsidP="00051EE5">
      <w:pPr>
        <w:bidi w:val="0"/>
        <w:spacing w:after="120"/>
        <w:rPr>
          <w:rFonts w:cstheme="minorHAnsi"/>
          <w:sz w:val="24"/>
          <w:szCs w:val="24"/>
          <w:lang w:val="sq-AL"/>
        </w:rPr>
      </w:pPr>
      <w:r w:rsidRPr="00867035">
        <w:rPr>
          <w:rFonts w:cstheme="minorHAnsi"/>
          <w:sz w:val="24"/>
          <w:szCs w:val="24"/>
          <w:lang w:val="sq-AL"/>
        </w:rPr>
        <w:br w:type="page"/>
      </w:r>
    </w:p>
    <w:p w14:paraId="7E2FB88F" w14:textId="77777777" w:rsidR="00332975" w:rsidRPr="00867035" w:rsidRDefault="00E118E3" w:rsidP="00BC6459">
      <w:pPr>
        <w:pStyle w:val="Heading1"/>
        <w:bidi w:val="0"/>
        <w:spacing w:before="0" w:after="120"/>
        <w:jc w:val="center"/>
        <w:rPr>
          <w:rFonts w:asciiTheme="minorHAnsi" w:hAnsiTheme="minorHAnsi" w:cstheme="minorHAnsi"/>
          <w:b/>
          <w:bCs/>
          <w:color w:val="auto"/>
          <w:sz w:val="24"/>
          <w:szCs w:val="24"/>
          <w:lang w:val="sq-AL"/>
        </w:rPr>
      </w:pPr>
      <w:bookmarkStart w:id="41" w:name="_Toc494413378"/>
      <w:r w:rsidRPr="00867035">
        <w:rPr>
          <w:rFonts w:asciiTheme="minorHAnsi" w:hAnsiTheme="minorHAnsi" w:cstheme="minorHAnsi"/>
          <w:b/>
          <w:bCs/>
          <w:color w:val="auto"/>
          <w:sz w:val="24"/>
          <w:szCs w:val="24"/>
          <w:lang w:val="sq-AL"/>
        </w:rPr>
        <w:lastRenderedPageBreak/>
        <w:t>HADITHI I NJËZETË</w:t>
      </w:r>
      <w:bookmarkEnd w:id="41"/>
    </w:p>
    <w:p w14:paraId="07C84AF3" w14:textId="77777777" w:rsidR="00332975" w:rsidRPr="00867035" w:rsidRDefault="00332975" w:rsidP="00BC6459">
      <w:pPr>
        <w:pStyle w:val="Heading2"/>
        <w:bidi w:val="0"/>
        <w:spacing w:before="0" w:after="120"/>
        <w:jc w:val="center"/>
        <w:rPr>
          <w:rFonts w:asciiTheme="minorHAnsi" w:hAnsiTheme="minorHAnsi" w:cstheme="minorHAnsi"/>
          <w:b/>
          <w:bCs/>
          <w:color w:val="auto"/>
          <w:sz w:val="24"/>
          <w:szCs w:val="24"/>
          <w:lang w:val="sq-AL"/>
        </w:rPr>
      </w:pPr>
      <w:bookmarkStart w:id="42" w:name="_Toc494413379"/>
      <w:r w:rsidRPr="00867035">
        <w:rPr>
          <w:rFonts w:asciiTheme="minorHAnsi" w:hAnsiTheme="minorHAnsi" w:cstheme="minorHAnsi"/>
          <w:b/>
          <w:bCs/>
          <w:color w:val="auto"/>
          <w:sz w:val="24"/>
          <w:szCs w:val="24"/>
          <w:lang w:val="sq-AL"/>
        </w:rPr>
        <w:t>Po s’u turpërove, bëj ç'të duash</w:t>
      </w:r>
      <w:bookmarkEnd w:id="42"/>
    </w:p>
    <w:p w14:paraId="29F00FA4" w14:textId="77777777" w:rsidR="00D35C39" w:rsidRPr="00867035" w:rsidRDefault="00D35C39" w:rsidP="00D35C39">
      <w:pPr>
        <w:spacing w:after="0" w:line="240" w:lineRule="auto"/>
        <w:jc w:val="both"/>
        <w:rPr>
          <w:rFonts w:ascii="Traditional Arabic" w:hAnsi="Traditional Arabic" w:cs="Traditional Arabic"/>
          <w:sz w:val="28"/>
          <w:szCs w:val="28"/>
          <w:rtl/>
        </w:rPr>
      </w:pPr>
      <w:r w:rsidRPr="00867035">
        <w:rPr>
          <w:rFonts w:ascii="Traditional Arabic" w:hAnsi="Traditional Arabic" w:cs="Traditional Arabic"/>
          <w:sz w:val="28"/>
          <w:szCs w:val="28"/>
          <w:rtl/>
        </w:rPr>
        <w:t xml:space="preserve">عَنْ ابْنِ مَسْعُودٍ عُقْبَةَ بْنِ عَمْرٍو الْأَنْصَارِيِّ الْبَدْرِيِّ </w:t>
      </w:r>
      <w:r w:rsidRPr="00867035">
        <w:rPr>
          <w:rFonts w:ascii="Traditional Arabic" w:hAnsi="Traditional Arabic" w:cs="Traditional Arabic"/>
          <w:sz w:val="28"/>
          <w:szCs w:val="28"/>
        </w:rPr>
        <w:sym w:font="AGA Arabesque" w:char="F074"/>
      </w:r>
      <w:r w:rsidRPr="00867035">
        <w:rPr>
          <w:rFonts w:ascii="Traditional Arabic" w:hAnsi="Traditional Arabic" w:cs="Traditional Arabic"/>
          <w:sz w:val="28"/>
          <w:szCs w:val="28"/>
          <w:rtl/>
        </w:rPr>
        <w:t xml:space="preserve"> قَالَ: قَالَ رَسُولُ اللَّهِ </w:t>
      </w:r>
      <w:r w:rsidRPr="00867035">
        <w:rPr>
          <w:rFonts w:ascii="Traditional Arabic" w:hAnsi="Traditional Arabic" w:cs="Traditional Arabic"/>
          <w:sz w:val="28"/>
          <w:szCs w:val="28"/>
        </w:rPr>
        <w:sym w:font="AGA Arabesque" w:char="F072"/>
      </w:r>
      <w:r w:rsidR="004B3D94">
        <w:rPr>
          <w:rFonts w:ascii="Traditional Arabic" w:hAnsi="Traditional Arabic" w:cs="Traditional Arabic" w:hint="cs"/>
          <w:sz w:val="28"/>
          <w:szCs w:val="28"/>
          <w:rtl/>
        </w:rPr>
        <w:t>:</w:t>
      </w:r>
      <w:r w:rsidRPr="00867035">
        <w:rPr>
          <w:rFonts w:ascii="Traditional Arabic" w:hAnsi="Traditional Arabic" w:cs="Traditional Arabic"/>
          <w:sz w:val="28"/>
          <w:szCs w:val="28"/>
          <w:rtl/>
        </w:rPr>
        <w:t xml:space="preserve"> "إنَّ مِمَّا أَدْرَكَ النَّاسُ مِنْ كَلَامِ النُّبُوَّةِ الْأُولَى: إذَا لَمْ تَسْتَحِ فَاصْنَعْ مَا شِئْت". </w:t>
      </w:r>
    </w:p>
    <w:p w14:paraId="7994C55D" w14:textId="77777777" w:rsidR="00D35C39" w:rsidRPr="00867035" w:rsidRDefault="00D35C39" w:rsidP="00083D34">
      <w:pPr>
        <w:spacing w:after="120"/>
        <w:jc w:val="both"/>
        <w:rPr>
          <w:rFonts w:cstheme="minorHAnsi"/>
          <w:sz w:val="24"/>
          <w:szCs w:val="24"/>
          <w:rtl/>
          <w:lang w:val="sq-AL"/>
        </w:rPr>
      </w:pPr>
      <w:r w:rsidRPr="00867035">
        <w:rPr>
          <w:rFonts w:ascii="Traditional Arabic" w:hAnsi="Traditional Arabic" w:cs="Traditional Arabic"/>
          <w:sz w:val="28"/>
          <w:szCs w:val="28"/>
          <w:rtl/>
        </w:rPr>
        <w:t>رَوَاهُ الْبُخَارِيُّ [</w:t>
      </w:r>
      <w:r w:rsidR="003312C5">
        <w:rPr>
          <w:rFonts w:ascii="Traditional Arabic" w:hAnsi="Traditional Arabic" w:cs="Traditional Arabic"/>
          <w:sz w:val="28"/>
          <w:szCs w:val="28"/>
          <w:rtl/>
        </w:rPr>
        <w:t>رقم:</w:t>
      </w:r>
      <w:r w:rsidR="00083D34" w:rsidRPr="00083D34">
        <w:rPr>
          <w:rFonts w:ascii="Traditional Arabic" w:hAnsi="Traditional Arabic" w:cs="Traditional Arabic" w:hint="cs"/>
          <w:sz w:val="24"/>
          <w:szCs w:val="24"/>
          <w:rtl/>
        </w:rPr>
        <w:t>3483</w:t>
      </w:r>
      <w:r w:rsidRPr="00867035">
        <w:rPr>
          <w:rFonts w:ascii="Traditional Arabic" w:hAnsi="Traditional Arabic" w:cs="Traditional Arabic"/>
          <w:sz w:val="28"/>
          <w:szCs w:val="28"/>
          <w:rtl/>
        </w:rPr>
        <w:t>].</w:t>
      </w:r>
    </w:p>
    <w:p w14:paraId="5B64893A" w14:textId="77777777" w:rsidR="00332975" w:rsidRPr="00867035" w:rsidRDefault="00332975" w:rsidP="00D35C39">
      <w:pPr>
        <w:bidi w:val="0"/>
        <w:spacing w:after="120"/>
        <w:jc w:val="both"/>
        <w:rPr>
          <w:rFonts w:cstheme="minorHAnsi"/>
          <w:sz w:val="24"/>
          <w:szCs w:val="24"/>
          <w:lang w:val="sq-AL"/>
        </w:rPr>
      </w:pPr>
      <w:r w:rsidRPr="00867035">
        <w:rPr>
          <w:rFonts w:cstheme="minorHAnsi"/>
          <w:sz w:val="24"/>
          <w:szCs w:val="24"/>
          <w:lang w:val="sq-AL"/>
        </w:rPr>
        <w:t xml:space="preserve">Ibn Mesud Ukbe ibn Amër el Ensari el Bedriu, </w:t>
      </w:r>
      <w:r w:rsidRPr="00867035">
        <w:rPr>
          <w:rFonts w:cstheme="minorHAnsi"/>
          <w:i/>
          <w:sz w:val="24"/>
          <w:szCs w:val="24"/>
          <w:lang w:val="sq-AL"/>
        </w:rPr>
        <w:t>Allahu qoftë i kënaqur me të!</w:t>
      </w:r>
      <w:r w:rsidRPr="00867035">
        <w:rPr>
          <w:rFonts w:cstheme="minorHAnsi"/>
          <w:sz w:val="24"/>
          <w:szCs w:val="24"/>
          <w:lang w:val="sq-AL"/>
        </w:rPr>
        <w:t xml:space="preserve">, përcjell se i Dërguari i Allahut </w:t>
      </w:r>
      <w:r w:rsidRPr="00867035">
        <w:rPr>
          <w:rFonts w:ascii="Arial Unicode MS" w:hAnsi="Arial Unicode MS" w:cs="Arial Unicode MS"/>
          <w:sz w:val="24"/>
          <w:szCs w:val="24"/>
          <w:rtl/>
          <w:lang w:val="sq-AL"/>
        </w:rPr>
        <w:t>ﷺ</w:t>
      </w:r>
      <w:r w:rsidRPr="00867035">
        <w:rPr>
          <w:rFonts w:cstheme="minorHAnsi"/>
          <w:sz w:val="24"/>
          <w:szCs w:val="24"/>
          <w:lang w:val="sq-AL"/>
        </w:rPr>
        <w:t xml:space="preserve"> ka thënë:</w:t>
      </w:r>
    </w:p>
    <w:p w14:paraId="3AF16D6F" w14:textId="77777777" w:rsidR="00332975" w:rsidRPr="00867035" w:rsidRDefault="00332975" w:rsidP="00051EE5">
      <w:pPr>
        <w:bidi w:val="0"/>
        <w:spacing w:after="120"/>
        <w:jc w:val="both"/>
        <w:rPr>
          <w:rFonts w:cstheme="minorHAnsi"/>
          <w:i/>
          <w:iCs/>
          <w:sz w:val="24"/>
          <w:szCs w:val="24"/>
          <w:lang w:val="sq-AL"/>
        </w:rPr>
      </w:pPr>
      <w:r w:rsidRPr="00867035">
        <w:rPr>
          <w:rFonts w:cstheme="minorHAnsi"/>
          <w:i/>
          <w:iCs/>
          <w:sz w:val="24"/>
          <w:szCs w:val="24"/>
          <w:lang w:val="sq-AL"/>
        </w:rPr>
        <w:t>"Me të vërtetë, nga fjalët që kanë mbajtur në mend njerëzit prej predikimeve të të dërguarve të mëparshëm është: 'Po s’pate turp, bëj ç'të duash'."</w:t>
      </w:r>
    </w:p>
    <w:p w14:paraId="5AFFFC5C" w14:textId="77777777" w:rsidR="00332975" w:rsidRPr="00867035" w:rsidRDefault="00332975" w:rsidP="00051EE5">
      <w:pPr>
        <w:bidi w:val="0"/>
        <w:spacing w:after="120"/>
        <w:jc w:val="both"/>
        <w:rPr>
          <w:rFonts w:cstheme="minorHAnsi"/>
          <w:sz w:val="24"/>
          <w:szCs w:val="24"/>
          <w:lang w:val="sq-AL"/>
        </w:rPr>
      </w:pPr>
      <w:r w:rsidRPr="00867035">
        <w:rPr>
          <w:rFonts w:cstheme="minorHAnsi"/>
          <w:sz w:val="24"/>
          <w:szCs w:val="24"/>
          <w:lang w:val="sq-AL"/>
        </w:rPr>
        <w:t>E shënon Buhariu [numër 3483].</w:t>
      </w:r>
    </w:p>
    <w:p w14:paraId="298148BD" w14:textId="77777777" w:rsidR="00332975" w:rsidRPr="00867035" w:rsidRDefault="00332975" w:rsidP="00051EE5">
      <w:pPr>
        <w:bidi w:val="0"/>
        <w:spacing w:after="120"/>
        <w:jc w:val="both"/>
        <w:rPr>
          <w:rFonts w:cstheme="minorHAnsi"/>
          <w:sz w:val="24"/>
          <w:szCs w:val="24"/>
          <w:lang w:val="sq-AL"/>
        </w:rPr>
      </w:pPr>
      <w:r w:rsidRPr="00867035">
        <w:rPr>
          <w:rFonts w:cstheme="minorHAnsi"/>
          <w:sz w:val="24"/>
          <w:szCs w:val="24"/>
          <w:lang w:val="sq-AL"/>
        </w:rPr>
        <w:br w:type="page"/>
      </w:r>
    </w:p>
    <w:p w14:paraId="5FD0430A" w14:textId="77777777" w:rsidR="00332975" w:rsidRPr="00867035" w:rsidRDefault="00E118E3" w:rsidP="00BC6459">
      <w:pPr>
        <w:pStyle w:val="Heading1"/>
        <w:bidi w:val="0"/>
        <w:spacing w:before="0" w:after="120"/>
        <w:jc w:val="center"/>
        <w:rPr>
          <w:rFonts w:asciiTheme="minorHAnsi" w:hAnsiTheme="minorHAnsi" w:cstheme="minorHAnsi"/>
          <w:b/>
          <w:bCs/>
          <w:color w:val="auto"/>
          <w:sz w:val="24"/>
          <w:szCs w:val="24"/>
          <w:lang w:val="sq-AL"/>
        </w:rPr>
      </w:pPr>
      <w:bookmarkStart w:id="43" w:name="_Toc494413380"/>
      <w:r w:rsidRPr="00867035">
        <w:rPr>
          <w:rFonts w:asciiTheme="minorHAnsi" w:hAnsiTheme="minorHAnsi" w:cstheme="minorHAnsi"/>
          <w:b/>
          <w:bCs/>
          <w:color w:val="auto"/>
          <w:sz w:val="24"/>
          <w:szCs w:val="24"/>
          <w:lang w:val="sq-AL"/>
        </w:rPr>
        <w:lastRenderedPageBreak/>
        <w:t>HADITHI I NJËZETENJËTË</w:t>
      </w:r>
      <w:bookmarkEnd w:id="43"/>
    </w:p>
    <w:p w14:paraId="53A8C24E" w14:textId="77777777" w:rsidR="00332975" w:rsidRPr="00867035" w:rsidRDefault="00332975" w:rsidP="00BC6459">
      <w:pPr>
        <w:pStyle w:val="Heading2"/>
        <w:bidi w:val="0"/>
        <w:spacing w:before="0" w:after="120"/>
        <w:jc w:val="center"/>
        <w:rPr>
          <w:rFonts w:asciiTheme="minorHAnsi" w:hAnsiTheme="minorHAnsi" w:cstheme="minorHAnsi"/>
          <w:b/>
          <w:bCs/>
          <w:color w:val="auto"/>
          <w:sz w:val="24"/>
          <w:szCs w:val="24"/>
          <w:lang w:val="sq-AL"/>
        </w:rPr>
      </w:pPr>
      <w:bookmarkStart w:id="44" w:name="_Toc494413381"/>
      <w:r w:rsidRPr="00867035">
        <w:rPr>
          <w:rFonts w:asciiTheme="minorHAnsi" w:hAnsiTheme="minorHAnsi" w:cstheme="minorHAnsi"/>
          <w:b/>
          <w:bCs/>
          <w:color w:val="auto"/>
          <w:sz w:val="24"/>
          <w:szCs w:val="24"/>
          <w:lang w:val="sq-AL"/>
        </w:rPr>
        <w:t>Thuaj: 'Besova në Allahun' dhe kapu fort</w:t>
      </w:r>
      <w:bookmarkEnd w:id="44"/>
    </w:p>
    <w:p w14:paraId="0C3304DA" w14:textId="77777777" w:rsidR="00D35C39" w:rsidRPr="00867035" w:rsidRDefault="00D35C39" w:rsidP="00105762">
      <w:pPr>
        <w:spacing w:after="0" w:line="240" w:lineRule="auto"/>
        <w:jc w:val="both"/>
        <w:rPr>
          <w:rFonts w:ascii="Traditional Arabic" w:hAnsi="Traditional Arabic" w:cs="Traditional Arabic"/>
          <w:sz w:val="28"/>
          <w:szCs w:val="28"/>
          <w:rtl/>
        </w:rPr>
      </w:pPr>
      <w:r w:rsidRPr="00867035">
        <w:rPr>
          <w:rFonts w:ascii="Traditional Arabic" w:hAnsi="Traditional Arabic" w:cs="Traditional Arabic"/>
          <w:sz w:val="28"/>
          <w:szCs w:val="28"/>
          <w:rtl/>
        </w:rPr>
        <w:t xml:space="preserve">عَنْ أَبِي عَمْرٍو وَقِيلَ: أَبِي عَمْرَةَ سُفْيَانَ بْنِ عَبْدِ اللَّهِ </w:t>
      </w:r>
      <w:r w:rsidRPr="00867035">
        <w:rPr>
          <w:rFonts w:ascii="Traditional Arabic" w:hAnsi="Traditional Arabic" w:cs="Traditional Arabic"/>
          <w:sz w:val="28"/>
          <w:szCs w:val="28"/>
        </w:rPr>
        <w:sym w:font="AGA Arabesque" w:char="F074"/>
      </w:r>
      <w:r w:rsidRPr="00867035">
        <w:rPr>
          <w:rFonts w:ascii="Traditional Arabic" w:hAnsi="Traditional Arabic" w:cs="Traditional Arabic"/>
          <w:sz w:val="28"/>
          <w:szCs w:val="28"/>
          <w:rtl/>
        </w:rPr>
        <w:t xml:space="preserve"> قَالَ: قُلْت: يَا رَسُولَ اللَّهِ! قُلْ لِي فِي الْإِسْلَامِ قَوْلًا لَا أَسْأَلُ عَنْهُ أَحَدًا غَيْرَك؛ قَالَ: قُلْ: </w:t>
      </w:r>
      <w:r w:rsidR="004B3D94" w:rsidRPr="005465E8">
        <w:rPr>
          <w:rFonts w:ascii="Traditional Arabic" w:hAnsi="Traditional Arabic" w:cs="Traditional Arabic"/>
          <w:sz w:val="28"/>
          <w:szCs w:val="28"/>
          <w:rtl/>
        </w:rPr>
        <w:t>"</w:t>
      </w:r>
      <w:r w:rsidRPr="00867035">
        <w:rPr>
          <w:rFonts w:ascii="Traditional Arabic" w:hAnsi="Traditional Arabic" w:cs="Traditional Arabic"/>
          <w:sz w:val="28"/>
          <w:szCs w:val="28"/>
          <w:rtl/>
        </w:rPr>
        <w:t xml:space="preserve">آمَنْت بِاَللَّهِ ثُمَّ اسْتَقِمْ". </w:t>
      </w:r>
    </w:p>
    <w:p w14:paraId="1C4DE2DC" w14:textId="77777777" w:rsidR="00D35C39" w:rsidRPr="00867035" w:rsidRDefault="00D35C39" w:rsidP="000674FE">
      <w:pPr>
        <w:spacing w:after="120"/>
        <w:jc w:val="both"/>
        <w:rPr>
          <w:rFonts w:cstheme="minorHAnsi"/>
          <w:sz w:val="24"/>
          <w:szCs w:val="24"/>
          <w:rtl/>
          <w:lang w:val="sq-AL"/>
        </w:rPr>
      </w:pPr>
      <w:r w:rsidRPr="00867035">
        <w:rPr>
          <w:rFonts w:ascii="Traditional Arabic" w:hAnsi="Traditional Arabic" w:cs="Traditional Arabic"/>
          <w:sz w:val="28"/>
          <w:szCs w:val="28"/>
          <w:rtl/>
        </w:rPr>
        <w:t>رَوَاهُ مُسْلِمٌ [</w:t>
      </w:r>
      <w:r w:rsidR="003312C5">
        <w:rPr>
          <w:rFonts w:ascii="Traditional Arabic" w:hAnsi="Traditional Arabic" w:cs="Traditional Arabic"/>
          <w:sz w:val="28"/>
          <w:szCs w:val="28"/>
          <w:rtl/>
        </w:rPr>
        <w:t>رقم:</w:t>
      </w:r>
      <w:r w:rsidR="000674FE" w:rsidRPr="000674FE">
        <w:rPr>
          <w:rFonts w:ascii="Traditional Arabic" w:hAnsi="Traditional Arabic" w:cs="Traditional Arabic" w:hint="cs"/>
          <w:sz w:val="24"/>
          <w:szCs w:val="24"/>
          <w:rtl/>
        </w:rPr>
        <w:t>38</w:t>
      </w:r>
      <w:r w:rsidRPr="00867035">
        <w:rPr>
          <w:rFonts w:ascii="Traditional Arabic" w:hAnsi="Traditional Arabic" w:cs="Traditional Arabic"/>
          <w:sz w:val="28"/>
          <w:szCs w:val="28"/>
          <w:rtl/>
        </w:rPr>
        <w:t>].</w:t>
      </w:r>
    </w:p>
    <w:p w14:paraId="7304C638" w14:textId="77777777" w:rsidR="00332975" w:rsidRPr="00867035" w:rsidRDefault="00332975" w:rsidP="00D35C39">
      <w:pPr>
        <w:bidi w:val="0"/>
        <w:spacing w:after="120"/>
        <w:jc w:val="both"/>
        <w:rPr>
          <w:rFonts w:cstheme="minorHAnsi"/>
          <w:sz w:val="24"/>
          <w:szCs w:val="24"/>
          <w:lang w:val="sq-AL"/>
        </w:rPr>
      </w:pPr>
      <w:r w:rsidRPr="00867035">
        <w:rPr>
          <w:rFonts w:cstheme="minorHAnsi"/>
          <w:sz w:val="24"/>
          <w:szCs w:val="24"/>
          <w:lang w:val="sq-AL"/>
        </w:rPr>
        <w:t xml:space="preserve">Nga Ebu Amër ose Ebu Amra Sufjan ibn Abdullahu, </w:t>
      </w:r>
      <w:r w:rsidRPr="00867035">
        <w:rPr>
          <w:rFonts w:cstheme="minorHAnsi"/>
          <w:i/>
          <w:sz w:val="24"/>
          <w:szCs w:val="24"/>
          <w:lang w:val="sq-AL"/>
        </w:rPr>
        <w:t>Allahu qoftë i kënaqur me të!</w:t>
      </w:r>
      <w:r w:rsidRPr="00867035">
        <w:rPr>
          <w:rFonts w:cstheme="minorHAnsi"/>
          <w:sz w:val="24"/>
          <w:szCs w:val="24"/>
          <w:lang w:val="sq-AL"/>
        </w:rPr>
        <w:t>, përcillet të ketë thënë:</w:t>
      </w:r>
    </w:p>
    <w:p w14:paraId="19354A4F" w14:textId="77777777" w:rsidR="00332975" w:rsidRPr="00867035" w:rsidRDefault="00332975" w:rsidP="00051EE5">
      <w:pPr>
        <w:bidi w:val="0"/>
        <w:spacing w:after="120"/>
        <w:jc w:val="both"/>
        <w:rPr>
          <w:rFonts w:cstheme="minorHAnsi"/>
          <w:i/>
          <w:iCs/>
          <w:sz w:val="24"/>
          <w:szCs w:val="24"/>
          <w:lang w:val="sq-AL"/>
        </w:rPr>
      </w:pPr>
      <w:r w:rsidRPr="00867035">
        <w:rPr>
          <w:rFonts w:cstheme="minorHAnsi"/>
          <w:i/>
          <w:iCs/>
          <w:sz w:val="24"/>
          <w:szCs w:val="24"/>
          <w:lang w:val="sq-AL"/>
        </w:rPr>
        <w:t>"Thashë: 'O i Dërguari i Allahut, ma thuaj një fjalë lidhur me Islamin, që, pas teje, nuk do të kem nevojë ta pyes askënd.' I Dërguari i tha: "Thuaj: 'Besova në Allahun' dhe kapu fort '."</w:t>
      </w:r>
    </w:p>
    <w:p w14:paraId="2C7064D5" w14:textId="77777777" w:rsidR="00332975" w:rsidRPr="00867035" w:rsidRDefault="00332975" w:rsidP="00051EE5">
      <w:pPr>
        <w:bidi w:val="0"/>
        <w:spacing w:after="120"/>
        <w:jc w:val="both"/>
        <w:rPr>
          <w:rFonts w:cstheme="minorHAnsi"/>
          <w:sz w:val="24"/>
          <w:szCs w:val="24"/>
          <w:lang w:val="sq-AL"/>
        </w:rPr>
      </w:pPr>
      <w:r w:rsidRPr="00867035">
        <w:rPr>
          <w:rFonts w:cstheme="minorHAnsi"/>
          <w:sz w:val="24"/>
          <w:szCs w:val="24"/>
          <w:lang w:val="sq-AL"/>
        </w:rPr>
        <w:t>E shënon Muslimi [numër 38].</w:t>
      </w:r>
    </w:p>
    <w:p w14:paraId="6ED918B1" w14:textId="77777777" w:rsidR="00332975" w:rsidRPr="00867035" w:rsidRDefault="00332975" w:rsidP="00051EE5">
      <w:pPr>
        <w:bidi w:val="0"/>
        <w:spacing w:after="120"/>
        <w:jc w:val="both"/>
        <w:rPr>
          <w:rFonts w:cstheme="minorHAnsi"/>
          <w:sz w:val="24"/>
          <w:szCs w:val="24"/>
          <w:lang w:val="sq-AL"/>
        </w:rPr>
      </w:pPr>
      <w:r w:rsidRPr="00867035">
        <w:rPr>
          <w:rFonts w:cstheme="minorHAnsi"/>
          <w:sz w:val="24"/>
          <w:szCs w:val="24"/>
          <w:lang w:val="sq-AL"/>
        </w:rPr>
        <w:br w:type="page"/>
      </w:r>
    </w:p>
    <w:p w14:paraId="19952BEC" w14:textId="77777777" w:rsidR="00332975" w:rsidRPr="00867035" w:rsidRDefault="00E118E3" w:rsidP="00BC6459">
      <w:pPr>
        <w:pStyle w:val="Heading1"/>
        <w:bidi w:val="0"/>
        <w:spacing w:before="0" w:after="120"/>
        <w:jc w:val="center"/>
        <w:rPr>
          <w:rFonts w:asciiTheme="minorHAnsi" w:hAnsiTheme="minorHAnsi" w:cstheme="minorHAnsi"/>
          <w:b/>
          <w:bCs/>
          <w:color w:val="auto"/>
          <w:sz w:val="24"/>
          <w:szCs w:val="24"/>
          <w:lang w:val="sq-AL"/>
        </w:rPr>
      </w:pPr>
      <w:bookmarkStart w:id="45" w:name="_Toc494413382"/>
      <w:r w:rsidRPr="00867035">
        <w:rPr>
          <w:rFonts w:asciiTheme="minorHAnsi" w:hAnsiTheme="minorHAnsi" w:cstheme="minorHAnsi"/>
          <w:b/>
          <w:bCs/>
          <w:color w:val="auto"/>
          <w:sz w:val="24"/>
          <w:szCs w:val="24"/>
          <w:lang w:val="sq-AL"/>
        </w:rPr>
        <w:lastRenderedPageBreak/>
        <w:t>HADITHI I NJËZETEDYTË</w:t>
      </w:r>
      <w:bookmarkEnd w:id="45"/>
    </w:p>
    <w:p w14:paraId="0AC2CCB0" w14:textId="77777777" w:rsidR="00332975" w:rsidRPr="00867035" w:rsidRDefault="00332975" w:rsidP="00BC6459">
      <w:pPr>
        <w:pStyle w:val="Heading2"/>
        <w:bidi w:val="0"/>
        <w:spacing w:before="0" w:after="120"/>
        <w:jc w:val="center"/>
        <w:rPr>
          <w:rFonts w:asciiTheme="minorHAnsi" w:hAnsiTheme="minorHAnsi" w:cstheme="minorHAnsi"/>
          <w:b/>
          <w:bCs/>
          <w:color w:val="auto"/>
          <w:sz w:val="24"/>
          <w:szCs w:val="24"/>
          <w:lang w:val="sq-AL"/>
        </w:rPr>
      </w:pPr>
      <w:bookmarkStart w:id="46" w:name="_Toc494413383"/>
      <w:r w:rsidRPr="00867035">
        <w:rPr>
          <w:rFonts w:asciiTheme="minorHAnsi" w:hAnsiTheme="minorHAnsi" w:cstheme="minorHAnsi"/>
          <w:b/>
          <w:bCs/>
          <w:color w:val="auto"/>
          <w:sz w:val="24"/>
          <w:szCs w:val="24"/>
          <w:lang w:val="sq-AL"/>
        </w:rPr>
        <w:t xml:space="preserve">Nëse i </w:t>
      </w:r>
      <w:r w:rsidR="00D42C65" w:rsidRPr="00867035">
        <w:rPr>
          <w:rFonts w:asciiTheme="minorHAnsi" w:hAnsiTheme="minorHAnsi" w:cstheme="minorHAnsi"/>
          <w:b/>
          <w:bCs/>
          <w:color w:val="auto"/>
          <w:sz w:val="24"/>
          <w:szCs w:val="24"/>
          <w:lang w:val="sq-AL"/>
        </w:rPr>
        <w:t xml:space="preserve">fal namazet e detyrueshme dhe e </w:t>
      </w:r>
      <w:r w:rsidRPr="00867035">
        <w:rPr>
          <w:rFonts w:asciiTheme="minorHAnsi" w:hAnsiTheme="minorHAnsi" w:cstheme="minorHAnsi"/>
          <w:b/>
          <w:bCs/>
          <w:color w:val="auto"/>
          <w:sz w:val="24"/>
          <w:szCs w:val="24"/>
          <w:lang w:val="sq-AL"/>
        </w:rPr>
        <w:t>agjëroj Ramazanin...</w:t>
      </w:r>
      <w:bookmarkEnd w:id="46"/>
    </w:p>
    <w:p w14:paraId="6E332825" w14:textId="77777777" w:rsidR="00D35C39" w:rsidRPr="00867035" w:rsidRDefault="00D35C39" w:rsidP="00105762">
      <w:pPr>
        <w:spacing w:after="0" w:line="240" w:lineRule="auto"/>
        <w:jc w:val="both"/>
        <w:rPr>
          <w:rFonts w:ascii="Traditional Arabic" w:hAnsi="Traditional Arabic" w:cs="Traditional Arabic"/>
          <w:sz w:val="28"/>
          <w:szCs w:val="28"/>
          <w:rtl/>
        </w:rPr>
      </w:pPr>
      <w:r w:rsidRPr="00867035">
        <w:rPr>
          <w:rFonts w:ascii="Traditional Arabic" w:hAnsi="Traditional Arabic" w:cs="Traditional Arabic"/>
          <w:sz w:val="28"/>
          <w:szCs w:val="28"/>
          <w:rtl/>
        </w:rPr>
        <w:t xml:space="preserve">عَنْ أَبِي عَبْدِ اللَّهِ جَابِرِ بْنِ عَبْدِ اللَّهِ الْأَنْصَارِيِّ رَضِيَ اللَّهُ عَنْهُمَا أَنَّ رَجُلًا سَأَلَ رَسُولَ اللَّهِ </w:t>
      </w:r>
      <w:r w:rsidRPr="00867035">
        <w:rPr>
          <w:rFonts w:ascii="Traditional Arabic" w:hAnsi="Traditional Arabic" w:cs="Traditional Arabic"/>
          <w:sz w:val="28"/>
          <w:szCs w:val="28"/>
        </w:rPr>
        <w:sym w:font="AGA Arabesque" w:char="F072"/>
      </w:r>
      <w:r w:rsidRPr="00867035">
        <w:rPr>
          <w:rFonts w:ascii="Traditional Arabic" w:hAnsi="Traditional Arabic" w:cs="Traditional Arabic"/>
          <w:sz w:val="28"/>
          <w:szCs w:val="28"/>
          <w:rtl/>
        </w:rPr>
        <w:t xml:space="preserve"> فَقَالَ: أَرَأَيْت إذَا صَلَّيْت الْمَكْتُوبَاتِ، وَصُمْت رَمَضَانَ، وَأَحْلَلْت الْحَلَالَ، وَحَرَّمْت الْحَرَامَ، وَلَمْ أَزِدْ عَلَى ذَلِكَ شَيْئًا؛ أَأَدْخُلُ الْجَنَّةَ؟ قَالَ: </w:t>
      </w:r>
      <w:r w:rsidR="004B3D94" w:rsidRPr="005465E8">
        <w:rPr>
          <w:rFonts w:ascii="Traditional Arabic" w:hAnsi="Traditional Arabic" w:cs="Traditional Arabic"/>
          <w:sz w:val="28"/>
          <w:szCs w:val="28"/>
          <w:rtl/>
        </w:rPr>
        <w:t>"</w:t>
      </w:r>
      <w:r w:rsidRPr="00867035">
        <w:rPr>
          <w:rFonts w:ascii="Traditional Arabic" w:hAnsi="Traditional Arabic" w:cs="Traditional Arabic"/>
          <w:sz w:val="28"/>
          <w:szCs w:val="28"/>
          <w:rtl/>
        </w:rPr>
        <w:t xml:space="preserve">نَعَمْ". </w:t>
      </w:r>
    </w:p>
    <w:p w14:paraId="3B97F3BA" w14:textId="77777777" w:rsidR="00D35C39" w:rsidRPr="00867035" w:rsidRDefault="00D35C39" w:rsidP="000674FE">
      <w:pPr>
        <w:spacing w:after="120"/>
        <w:jc w:val="both"/>
        <w:rPr>
          <w:rFonts w:cstheme="minorHAnsi"/>
          <w:sz w:val="24"/>
          <w:szCs w:val="24"/>
          <w:rtl/>
          <w:lang w:val="sq-AL"/>
        </w:rPr>
      </w:pPr>
      <w:r w:rsidRPr="00867035">
        <w:rPr>
          <w:rFonts w:ascii="Traditional Arabic" w:hAnsi="Traditional Arabic" w:cs="Traditional Arabic"/>
          <w:sz w:val="28"/>
          <w:szCs w:val="28"/>
          <w:rtl/>
        </w:rPr>
        <w:t>رَوَاهُ مُسْلِمٌ [</w:t>
      </w:r>
      <w:r w:rsidR="003312C5">
        <w:rPr>
          <w:rFonts w:ascii="Traditional Arabic" w:hAnsi="Traditional Arabic" w:cs="Traditional Arabic"/>
          <w:sz w:val="28"/>
          <w:szCs w:val="28"/>
          <w:rtl/>
        </w:rPr>
        <w:t>رقم:</w:t>
      </w:r>
      <w:r w:rsidR="000674FE" w:rsidRPr="000674FE">
        <w:rPr>
          <w:rFonts w:ascii="Traditional Arabic" w:hAnsi="Traditional Arabic" w:cs="Traditional Arabic" w:hint="cs"/>
          <w:sz w:val="24"/>
          <w:szCs w:val="24"/>
          <w:rtl/>
        </w:rPr>
        <w:t>15</w:t>
      </w:r>
      <w:r w:rsidRPr="00867035">
        <w:rPr>
          <w:rFonts w:ascii="Traditional Arabic" w:hAnsi="Traditional Arabic" w:cs="Traditional Arabic"/>
          <w:sz w:val="28"/>
          <w:szCs w:val="28"/>
          <w:rtl/>
        </w:rPr>
        <w:t>].</w:t>
      </w:r>
    </w:p>
    <w:p w14:paraId="4F6DE9C8" w14:textId="77777777" w:rsidR="00332975" w:rsidRPr="00867035" w:rsidRDefault="00332975" w:rsidP="00D35C39">
      <w:pPr>
        <w:bidi w:val="0"/>
        <w:spacing w:after="120"/>
        <w:jc w:val="both"/>
        <w:rPr>
          <w:rFonts w:cstheme="minorHAnsi"/>
          <w:sz w:val="24"/>
          <w:szCs w:val="24"/>
          <w:lang w:val="sq-AL"/>
        </w:rPr>
      </w:pPr>
      <w:r w:rsidRPr="00867035">
        <w:rPr>
          <w:rFonts w:cstheme="minorHAnsi"/>
          <w:sz w:val="24"/>
          <w:szCs w:val="24"/>
          <w:lang w:val="sq-AL"/>
        </w:rPr>
        <w:t xml:space="preserve">Nga Ebu Abdullah Xhabir ibn Abdullah el Ensariu, </w:t>
      </w:r>
      <w:r w:rsidRPr="00867035">
        <w:rPr>
          <w:rFonts w:cstheme="minorHAnsi"/>
          <w:i/>
          <w:sz w:val="24"/>
          <w:szCs w:val="24"/>
          <w:lang w:val="sq-AL"/>
        </w:rPr>
        <w:t xml:space="preserve">Allahu qoftë i kënaqur </w:t>
      </w:r>
      <w:r w:rsidR="00000C8A" w:rsidRPr="00867035">
        <w:rPr>
          <w:rFonts w:cstheme="minorHAnsi"/>
          <w:i/>
          <w:sz w:val="24"/>
          <w:szCs w:val="24"/>
          <w:lang w:val="sq-AL"/>
        </w:rPr>
        <w:t>me të!</w:t>
      </w:r>
      <w:r w:rsidRPr="00867035">
        <w:rPr>
          <w:rFonts w:cstheme="minorHAnsi"/>
          <w:sz w:val="24"/>
          <w:szCs w:val="24"/>
          <w:lang w:val="sq-AL"/>
        </w:rPr>
        <w:t xml:space="preserve">, përcillet se një njeri e pyeti të Dërguarin e Allahut </w:t>
      </w:r>
      <w:r w:rsidRPr="00867035">
        <w:rPr>
          <w:rFonts w:ascii="Arial Unicode MS" w:hAnsi="Arial Unicode MS" w:cs="Arial Unicode MS"/>
          <w:sz w:val="24"/>
          <w:szCs w:val="24"/>
          <w:rtl/>
          <w:lang w:val="sq-AL"/>
        </w:rPr>
        <w:t>ﷺ</w:t>
      </w:r>
      <w:r w:rsidRPr="00867035">
        <w:rPr>
          <w:rFonts w:cstheme="minorHAnsi"/>
          <w:sz w:val="24"/>
          <w:szCs w:val="24"/>
          <w:lang w:val="sq-AL"/>
        </w:rPr>
        <w:t xml:space="preserve"> duke i thënë:</w:t>
      </w:r>
    </w:p>
    <w:p w14:paraId="46AE74DF" w14:textId="77777777" w:rsidR="00332975" w:rsidRPr="00867035" w:rsidRDefault="00332975" w:rsidP="00051EE5">
      <w:pPr>
        <w:bidi w:val="0"/>
        <w:spacing w:after="120"/>
        <w:jc w:val="both"/>
        <w:rPr>
          <w:rFonts w:cstheme="minorHAnsi"/>
          <w:i/>
          <w:iCs/>
          <w:sz w:val="24"/>
          <w:szCs w:val="24"/>
          <w:lang w:val="sq-AL"/>
        </w:rPr>
      </w:pPr>
      <w:r w:rsidRPr="00867035">
        <w:rPr>
          <w:rFonts w:cstheme="minorHAnsi"/>
          <w:i/>
          <w:iCs/>
          <w:sz w:val="24"/>
          <w:szCs w:val="24"/>
          <w:lang w:val="sq-AL"/>
        </w:rPr>
        <w:t>"Në qoftë se unë i fal namazet e detyrueshme, e agjëroj Ramazanin, hallallin e quaj hallall e haramin haram dhe nuk shtoj asgjë tjetër, a do të hyj në Xhenet? I Dërguari tha: "Po."</w:t>
      </w:r>
    </w:p>
    <w:p w14:paraId="2DC67956" w14:textId="77777777" w:rsidR="00332975" w:rsidRPr="00867035" w:rsidRDefault="00332975" w:rsidP="00051EE5">
      <w:pPr>
        <w:bidi w:val="0"/>
        <w:spacing w:after="120"/>
        <w:jc w:val="both"/>
        <w:rPr>
          <w:rFonts w:cstheme="minorHAnsi"/>
          <w:sz w:val="24"/>
          <w:szCs w:val="24"/>
          <w:lang w:val="sq-AL"/>
        </w:rPr>
      </w:pPr>
      <w:r w:rsidRPr="00867035">
        <w:rPr>
          <w:rFonts w:cstheme="minorHAnsi"/>
          <w:sz w:val="24"/>
          <w:szCs w:val="24"/>
          <w:lang w:val="sq-AL"/>
        </w:rPr>
        <w:t>E shënon Muslimi [numër 15].</w:t>
      </w:r>
    </w:p>
    <w:p w14:paraId="3229A86B" w14:textId="77777777" w:rsidR="00332975" w:rsidRPr="00867035" w:rsidRDefault="00332975" w:rsidP="00051EE5">
      <w:pPr>
        <w:bidi w:val="0"/>
        <w:spacing w:after="120"/>
        <w:jc w:val="both"/>
        <w:rPr>
          <w:rFonts w:cstheme="minorHAnsi"/>
          <w:sz w:val="24"/>
          <w:szCs w:val="24"/>
          <w:lang w:val="sq-AL"/>
        </w:rPr>
      </w:pPr>
      <w:r w:rsidRPr="00867035">
        <w:rPr>
          <w:rFonts w:cstheme="minorHAnsi"/>
          <w:sz w:val="24"/>
          <w:szCs w:val="24"/>
          <w:lang w:val="sq-AL"/>
        </w:rPr>
        <w:br w:type="page"/>
      </w:r>
    </w:p>
    <w:p w14:paraId="032ED1FD" w14:textId="77777777" w:rsidR="00332975" w:rsidRPr="00867035" w:rsidRDefault="00E118E3" w:rsidP="00BC6459">
      <w:pPr>
        <w:pStyle w:val="Heading1"/>
        <w:bidi w:val="0"/>
        <w:spacing w:before="0" w:after="120"/>
        <w:jc w:val="center"/>
        <w:rPr>
          <w:rFonts w:asciiTheme="minorHAnsi" w:hAnsiTheme="minorHAnsi" w:cstheme="minorHAnsi"/>
          <w:b/>
          <w:bCs/>
          <w:color w:val="auto"/>
          <w:sz w:val="24"/>
          <w:szCs w:val="24"/>
          <w:lang w:val="sq-AL"/>
        </w:rPr>
      </w:pPr>
      <w:bookmarkStart w:id="47" w:name="_Toc494413384"/>
      <w:r w:rsidRPr="00867035">
        <w:rPr>
          <w:rFonts w:asciiTheme="minorHAnsi" w:hAnsiTheme="minorHAnsi" w:cstheme="minorHAnsi"/>
          <w:b/>
          <w:bCs/>
          <w:color w:val="auto"/>
          <w:sz w:val="24"/>
          <w:szCs w:val="24"/>
          <w:lang w:val="sq-AL"/>
        </w:rPr>
        <w:lastRenderedPageBreak/>
        <w:t>HADITHI I NJËZETETRETË</w:t>
      </w:r>
      <w:bookmarkEnd w:id="47"/>
    </w:p>
    <w:p w14:paraId="363A8478" w14:textId="77777777" w:rsidR="00332975" w:rsidRPr="00867035" w:rsidRDefault="00332975" w:rsidP="00BC6459">
      <w:pPr>
        <w:pStyle w:val="Heading2"/>
        <w:bidi w:val="0"/>
        <w:spacing w:before="0" w:after="120"/>
        <w:jc w:val="center"/>
        <w:rPr>
          <w:rFonts w:asciiTheme="minorHAnsi" w:hAnsiTheme="minorHAnsi" w:cstheme="minorHAnsi"/>
          <w:b/>
          <w:bCs/>
          <w:color w:val="auto"/>
          <w:sz w:val="24"/>
          <w:szCs w:val="24"/>
          <w:lang w:val="sq-AL"/>
        </w:rPr>
      </w:pPr>
      <w:bookmarkStart w:id="48" w:name="_Toc494413385"/>
      <w:r w:rsidRPr="00867035">
        <w:rPr>
          <w:rFonts w:asciiTheme="minorHAnsi" w:hAnsiTheme="minorHAnsi" w:cstheme="minorHAnsi"/>
          <w:b/>
          <w:bCs/>
          <w:color w:val="auto"/>
          <w:sz w:val="24"/>
          <w:szCs w:val="24"/>
          <w:lang w:val="sq-AL"/>
        </w:rPr>
        <w:t>Pastërtia është gjysma e besimit</w:t>
      </w:r>
      <w:bookmarkEnd w:id="48"/>
    </w:p>
    <w:p w14:paraId="7DF8B3DA" w14:textId="77777777" w:rsidR="00D35C39" w:rsidRPr="00867035" w:rsidRDefault="00D35C39" w:rsidP="00D35C39">
      <w:pPr>
        <w:spacing w:after="0" w:line="240" w:lineRule="auto"/>
        <w:jc w:val="both"/>
        <w:rPr>
          <w:rFonts w:ascii="Traditional Arabic" w:hAnsi="Traditional Arabic" w:cs="Traditional Arabic"/>
          <w:sz w:val="28"/>
          <w:szCs w:val="28"/>
          <w:rtl/>
        </w:rPr>
      </w:pPr>
      <w:r w:rsidRPr="00867035">
        <w:rPr>
          <w:rFonts w:ascii="Traditional Arabic" w:hAnsi="Traditional Arabic" w:cs="Traditional Arabic"/>
          <w:sz w:val="28"/>
          <w:szCs w:val="28"/>
          <w:rtl/>
        </w:rPr>
        <w:t xml:space="preserve">عَنْ أَبِي مَالِكٍ الْحَارِثِ بْنِ عَاصِمٍ الْأَشْعَرِيِّ </w:t>
      </w:r>
      <w:r w:rsidRPr="00867035">
        <w:rPr>
          <w:rFonts w:ascii="Traditional Arabic" w:hAnsi="Traditional Arabic" w:cs="Traditional Arabic"/>
          <w:sz w:val="28"/>
          <w:szCs w:val="28"/>
        </w:rPr>
        <w:sym w:font="AGA Arabesque" w:char="F074"/>
      </w:r>
      <w:r w:rsidRPr="00867035">
        <w:rPr>
          <w:rFonts w:ascii="Traditional Arabic" w:hAnsi="Traditional Arabic" w:cs="Traditional Arabic"/>
          <w:sz w:val="28"/>
          <w:szCs w:val="28"/>
          <w:rtl/>
        </w:rPr>
        <w:t xml:space="preserve"> قَالَ: قَالَ رَسُولُ اللَّهِ </w:t>
      </w:r>
      <w:r w:rsidRPr="00867035">
        <w:rPr>
          <w:rFonts w:ascii="Traditional Arabic" w:hAnsi="Traditional Arabic" w:cs="Traditional Arabic"/>
          <w:sz w:val="28"/>
          <w:szCs w:val="28"/>
        </w:rPr>
        <w:sym w:font="AGA Arabesque" w:char="F072"/>
      </w:r>
      <w:r w:rsidR="004B3D94">
        <w:rPr>
          <w:rFonts w:ascii="Traditional Arabic" w:hAnsi="Traditional Arabic" w:cs="Traditional Arabic" w:hint="cs"/>
          <w:sz w:val="28"/>
          <w:szCs w:val="28"/>
          <w:rtl/>
        </w:rPr>
        <w:t>:</w:t>
      </w:r>
      <w:r w:rsidRPr="00867035">
        <w:rPr>
          <w:rFonts w:ascii="Traditional Arabic" w:hAnsi="Traditional Arabic" w:cs="Traditional Arabic"/>
          <w:sz w:val="28"/>
          <w:szCs w:val="28"/>
          <w:rtl/>
        </w:rPr>
        <w:t xml:space="preserve"> "الطَّهُورُ شَطْرُ الْإِيمَانِ، وَالْحَمْدُ لِلَّهِ تَمْلَأُ الْمِيزَانَ، وَسُبْحَانَ اللَّهِ وَالْحَمْدُ لِلَّهِ تَمْلَآنِ -أَوْ: تَمْلَأُ- مَا بَيْنَ السَّمَاءِ وَالْأَرْضِ، وَالصَّلَاةُ نُورٌ، وَالصَّدَقَةُ بُرْهَانٌ، وَالصَّبْرُ ضِيَاءٌ، وَالْقُرْآنُ حُجَّةٌ لَك أَوْ عَلَيْك، كُلُّ النَّاسِ يَغْدُو، فَبَائِعٌ نَفْسَهُ فَمُعْتِقُهَا أَوْ مُوبِقُهَا". </w:t>
      </w:r>
    </w:p>
    <w:p w14:paraId="4918B53F" w14:textId="77777777" w:rsidR="00D35C39" w:rsidRPr="00867035" w:rsidRDefault="00D35C39" w:rsidP="000674FE">
      <w:pPr>
        <w:spacing w:after="120"/>
        <w:jc w:val="both"/>
        <w:rPr>
          <w:rFonts w:cstheme="minorHAnsi"/>
          <w:sz w:val="24"/>
          <w:szCs w:val="24"/>
          <w:rtl/>
          <w:lang w:val="sq-AL"/>
        </w:rPr>
      </w:pPr>
      <w:r w:rsidRPr="00867035">
        <w:rPr>
          <w:rFonts w:ascii="Traditional Arabic" w:hAnsi="Traditional Arabic" w:cs="Traditional Arabic"/>
          <w:sz w:val="28"/>
          <w:szCs w:val="28"/>
          <w:rtl/>
        </w:rPr>
        <w:t>رَوَاهُ مُسْلِمٌ [</w:t>
      </w:r>
      <w:r w:rsidR="003312C5">
        <w:rPr>
          <w:rFonts w:ascii="Traditional Arabic" w:hAnsi="Traditional Arabic" w:cs="Traditional Arabic"/>
          <w:sz w:val="28"/>
          <w:szCs w:val="28"/>
          <w:rtl/>
        </w:rPr>
        <w:t>رقم:</w:t>
      </w:r>
      <w:r w:rsidR="000674FE" w:rsidRPr="000674FE">
        <w:rPr>
          <w:rFonts w:ascii="Traditional Arabic" w:hAnsi="Traditional Arabic" w:cs="Traditional Arabic" w:hint="cs"/>
          <w:sz w:val="24"/>
          <w:szCs w:val="24"/>
          <w:rtl/>
        </w:rPr>
        <w:t>223</w:t>
      </w:r>
      <w:r w:rsidRPr="00867035">
        <w:rPr>
          <w:rFonts w:ascii="Traditional Arabic" w:hAnsi="Traditional Arabic" w:cs="Traditional Arabic"/>
          <w:sz w:val="28"/>
          <w:szCs w:val="28"/>
          <w:rtl/>
        </w:rPr>
        <w:t>].</w:t>
      </w:r>
    </w:p>
    <w:p w14:paraId="53EDFFE3" w14:textId="77777777" w:rsidR="00332975" w:rsidRPr="00867035" w:rsidRDefault="00332975" w:rsidP="00D35C39">
      <w:pPr>
        <w:bidi w:val="0"/>
        <w:spacing w:after="120"/>
        <w:jc w:val="both"/>
        <w:rPr>
          <w:rFonts w:cstheme="minorHAnsi"/>
          <w:sz w:val="24"/>
          <w:szCs w:val="24"/>
          <w:lang w:val="sq-AL"/>
        </w:rPr>
      </w:pPr>
      <w:r w:rsidRPr="00867035">
        <w:rPr>
          <w:rFonts w:cstheme="minorHAnsi"/>
          <w:sz w:val="24"/>
          <w:szCs w:val="24"/>
          <w:lang w:val="sq-AL"/>
        </w:rPr>
        <w:t xml:space="preserve">Ebu Malik el Harith ibn Asim el Eshariu, </w:t>
      </w:r>
      <w:r w:rsidRPr="00867035">
        <w:rPr>
          <w:rFonts w:cstheme="minorHAnsi"/>
          <w:i/>
          <w:sz w:val="24"/>
          <w:szCs w:val="24"/>
          <w:lang w:val="sq-AL"/>
        </w:rPr>
        <w:t>Allahu qoftë i kënaqur me të!</w:t>
      </w:r>
      <w:r w:rsidRPr="00867035">
        <w:rPr>
          <w:rFonts w:cstheme="minorHAnsi"/>
          <w:sz w:val="24"/>
          <w:szCs w:val="24"/>
          <w:lang w:val="sq-AL"/>
        </w:rPr>
        <w:t xml:space="preserve">, përcjell se i Dërguari i Allahut </w:t>
      </w:r>
      <w:r w:rsidRPr="00867035">
        <w:rPr>
          <w:rFonts w:ascii="Arial Unicode MS" w:hAnsi="Arial Unicode MS" w:cs="Arial Unicode MS"/>
          <w:sz w:val="24"/>
          <w:szCs w:val="24"/>
          <w:rtl/>
          <w:lang w:val="sq-AL"/>
        </w:rPr>
        <w:t>ﷺ</w:t>
      </w:r>
      <w:r w:rsidRPr="00867035">
        <w:rPr>
          <w:rFonts w:cstheme="minorHAnsi"/>
          <w:sz w:val="24"/>
          <w:szCs w:val="24"/>
          <w:lang w:val="sq-AL"/>
        </w:rPr>
        <w:t xml:space="preserve"> ka thënë:</w:t>
      </w:r>
    </w:p>
    <w:p w14:paraId="6C7E84AC" w14:textId="77777777" w:rsidR="00332975" w:rsidRPr="00867035" w:rsidRDefault="00332975" w:rsidP="00051EE5">
      <w:pPr>
        <w:bidi w:val="0"/>
        <w:spacing w:after="120"/>
        <w:jc w:val="both"/>
        <w:rPr>
          <w:rFonts w:cstheme="minorHAnsi"/>
          <w:i/>
          <w:iCs/>
          <w:sz w:val="24"/>
          <w:szCs w:val="24"/>
          <w:lang w:val="sq-AL"/>
        </w:rPr>
      </w:pPr>
      <w:r w:rsidRPr="00867035">
        <w:rPr>
          <w:rFonts w:cstheme="minorHAnsi"/>
          <w:i/>
          <w:iCs/>
          <w:sz w:val="24"/>
          <w:szCs w:val="24"/>
          <w:lang w:val="sq-AL"/>
        </w:rPr>
        <w:t xml:space="preserve">"Pastërtia është gjysma e imanit, (thënia) 'elhamdulilah' e rëndon peshoren, (thëniet) 'subhanallah' (i patëmeta është Allahu) dhe 'elhamdulilah' (lavdërimi i takon Allahut) mbushin hapësirën ndërmjet qiellit dhe Tokës. Namazi është nur, lëmosha është argument, durimi është ndriçim dhe Kurani është argument për- ose kundër teje. Andaj, çdo </w:t>
      </w:r>
      <w:r w:rsidRPr="00867035">
        <w:rPr>
          <w:rFonts w:cstheme="minorHAnsi"/>
          <w:i/>
          <w:iCs/>
          <w:sz w:val="24"/>
          <w:szCs w:val="24"/>
          <w:lang w:val="sq-AL"/>
        </w:rPr>
        <w:lastRenderedPageBreak/>
        <w:t>njeri, kur zgjohet në mëngjes, ose do ta shesë veten duke e liruar atë, ose do të vetëshkatërrohet."</w:t>
      </w:r>
    </w:p>
    <w:p w14:paraId="4CB4B930" w14:textId="77777777" w:rsidR="00332975" w:rsidRPr="00867035" w:rsidRDefault="00332975" w:rsidP="00051EE5">
      <w:pPr>
        <w:bidi w:val="0"/>
        <w:spacing w:after="120"/>
        <w:jc w:val="both"/>
        <w:rPr>
          <w:rFonts w:cstheme="minorHAnsi"/>
          <w:sz w:val="24"/>
          <w:szCs w:val="24"/>
          <w:lang w:val="sq-AL"/>
        </w:rPr>
      </w:pPr>
      <w:r w:rsidRPr="00867035">
        <w:rPr>
          <w:rFonts w:cstheme="minorHAnsi"/>
          <w:sz w:val="24"/>
          <w:szCs w:val="24"/>
          <w:lang w:val="sq-AL"/>
        </w:rPr>
        <w:t>E shënon Muslimi [numër 223].</w:t>
      </w:r>
    </w:p>
    <w:p w14:paraId="4C314645" w14:textId="77777777" w:rsidR="00332975" w:rsidRPr="00867035" w:rsidRDefault="00332975" w:rsidP="00051EE5">
      <w:pPr>
        <w:bidi w:val="0"/>
        <w:spacing w:after="120"/>
        <w:jc w:val="both"/>
        <w:rPr>
          <w:rFonts w:cstheme="minorHAnsi"/>
          <w:sz w:val="24"/>
          <w:szCs w:val="24"/>
          <w:lang w:val="sq-AL"/>
        </w:rPr>
      </w:pPr>
      <w:r w:rsidRPr="00867035">
        <w:rPr>
          <w:rFonts w:cstheme="minorHAnsi"/>
          <w:sz w:val="24"/>
          <w:szCs w:val="24"/>
          <w:lang w:val="sq-AL"/>
        </w:rPr>
        <w:br w:type="page"/>
      </w:r>
    </w:p>
    <w:p w14:paraId="1961AB1F" w14:textId="77777777" w:rsidR="00332975" w:rsidRPr="00867035" w:rsidRDefault="00E118E3" w:rsidP="00BC6459">
      <w:pPr>
        <w:pStyle w:val="Heading1"/>
        <w:bidi w:val="0"/>
        <w:spacing w:before="0" w:after="120"/>
        <w:jc w:val="center"/>
        <w:rPr>
          <w:rFonts w:asciiTheme="minorHAnsi" w:hAnsiTheme="minorHAnsi" w:cstheme="minorHAnsi"/>
          <w:b/>
          <w:bCs/>
          <w:color w:val="auto"/>
          <w:sz w:val="24"/>
          <w:szCs w:val="24"/>
          <w:lang w:val="sq-AL"/>
        </w:rPr>
      </w:pPr>
      <w:bookmarkStart w:id="49" w:name="_Toc494413386"/>
      <w:r w:rsidRPr="00867035">
        <w:rPr>
          <w:rFonts w:asciiTheme="minorHAnsi" w:hAnsiTheme="minorHAnsi" w:cstheme="minorHAnsi"/>
          <w:b/>
          <w:bCs/>
          <w:color w:val="auto"/>
          <w:sz w:val="24"/>
          <w:szCs w:val="24"/>
          <w:lang w:val="sq-AL"/>
        </w:rPr>
        <w:lastRenderedPageBreak/>
        <w:t>HADITHI I NJËZETEKATËRT</w:t>
      </w:r>
      <w:bookmarkEnd w:id="49"/>
    </w:p>
    <w:p w14:paraId="52EE86DF" w14:textId="77777777" w:rsidR="00332975" w:rsidRPr="00867035" w:rsidRDefault="00332975" w:rsidP="00BC6459">
      <w:pPr>
        <w:pStyle w:val="Heading2"/>
        <w:bidi w:val="0"/>
        <w:spacing w:before="0" w:after="120"/>
        <w:jc w:val="center"/>
        <w:rPr>
          <w:rFonts w:asciiTheme="minorHAnsi" w:hAnsiTheme="minorHAnsi" w:cstheme="minorHAnsi"/>
          <w:b/>
          <w:bCs/>
          <w:color w:val="auto"/>
          <w:sz w:val="24"/>
          <w:szCs w:val="24"/>
          <w:lang w:val="sq-AL"/>
        </w:rPr>
      </w:pPr>
      <w:bookmarkStart w:id="50" w:name="_Toc494413387"/>
      <w:r w:rsidRPr="00867035">
        <w:rPr>
          <w:rFonts w:asciiTheme="minorHAnsi" w:hAnsiTheme="minorHAnsi" w:cstheme="minorHAnsi"/>
          <w:b/>
          <w:bCs/>
          <w:color w:val="auto"/>
          <w:sz w:val="24"/>
          <w:szCs w:val="24"/>
          <w:lang w:val="sq-AL"/>
        </w:rPr>
        <w:t xml:space="preserve">O robërit e </w:t>
      </w:r>
      <w:r w:rsidR="00D42C65" w:rsidRPr="00867035">
        <w:rPr>
          <w:rFonts w:asciiTheme="minorHAnsi" w:hAnsiTheme="minorHAnsi" w:cstheme="minorHAnsi"/>
          <w:b/>
          <w:bCs/>
          <w:color w:val="auto"/>
          <w:sz w:val="24"/>
          <w:szCs w:val="24"/>
          <w:lang w:val="sq-AL"/>
        </w:rPr>
        <w:t xml:space="preserve">mi! Unë ia kam ndaluar Vetes </w:t>
      </w:r>
      <w:r w:rsidRPr="00867035">
        <w:rPr>
          <w:rFonts w:asciiTheme="minorHAnsi" w:hAnsiTheme="minorHAnsi" w:cstheme="minorHAnsi"/>
          <w:b/>
          <w:bCs/>
          <w:color w:val="auto"/>
          <w:sz w:val="24"/>
          <w:szCs w:val="24"/>
          <w:lang w:val="sq-AL"/>
        </w:rPr>
        <w:t>padrejtësinë</w:t>
      </w:r>
      <w:bookmarkEnd w:id="50"/>
    </w:p>
    <w:p w14:paraId="23B90536" w14:textId="77777777" w:rsidR="00D35C39" w:rsidRPr="00867035" w:rsidRDefault="00D35C39" w:rsidP="00D35C39">
      <w:pPr>
        <w:spacing w:after="0" w:line="216" w:lineRule="auto"/>
        <w:jc w:val="both"/>
        <w:rPr>
          <w:rFonts w:ascii="Traditional Arabic" w:hAnsi="Traditional Arabic" w:cs="Traditional Arabic"/>
          <w:sz w:val="28"/>
          <w:szCs w:val="28"/>
          <w:rtl/>
        </w:rPr>
      </w:pPr>
      <w:r w:rsidRPr="00867035">
        <w:rPr>
          <w:rFonts w:ascii="Traditional Arabic" w:hAnsi="Traditional Arabic" w:cs="Traditional Arabic"/>
          <w:sz w:val="28"/>
          <w:szCs w:val="28"/>
          <w:rtl/>
        </w:rPr>
        <w:t xml:space="preserve">عَنْ أَبِي ذَرٍّ الْغِفَارِيِّ </w:t>
      </w:r>
      <w:r w:rsidRPr="00867035">
        <w:rPr>
          <w:rFonts w:ascii="Traditional Arabic" w:hAnsi="Traditional Arabic" w:cs="Traditional Arabic"/>
          <w:sz w:val="28"/>
          <w:szCs w:val="28"/>
        </w:rPr>
        <w:sym w:font="AGA Arabesque" w:char="F074"/>
      </w:r>
      <w:r w:rsidRPr="00867035">
        <w:rPr>
          <w:rFonts w:ascii="Traditional Arabic" w:hAnsi="Traditional Arabic" w:cs="Traditional Arabic"/>
          <w:sz w:val="28"/>
          <w:szCs w:val="28"/>
          <w:rtl/>
        </w:rPr>
        <w:t xml:space="preserve"> عَنْ النَّبِيِّ </w:t>
      </w:r>
      <w:r w:rsidRPr="00867035">
        <w:rPr>
          <w:rFonts w:ascii="Traditional Arabic" w:hAnsi="Traditional Arabic" w:cs="Traditional Arabic"/>
          <w:sz w:val="28"/>
          <w:szCs w:val="28"/>
        </w:rPr>
        <w:sym w:font="AGA Arabesque" w:char="F072"/>
      </w:r>
      <w:r w:rsidRPr="00867035">
        <w:rPr>
          <w:rFonts w:ascii="Traditional Arabic" w:hAnsi="Traditional Arabic" w:cs="Traditional Arabic"/>
          <w:sz w:val="28"/>
          <w:szCs w:val="28"/>
          <w:rtl/>
        </w:rPr>
        <w:t xml:space="preserve"> فِيمَا يَرْوِيهِ عَنْ رَبِّهِ تَبَارَكَ وَتَعَالَى، أَنَّهُ قَالَ: "يَا عِبَادِي: إنِّي حَرَّمْت الظُّلْمَ عَلَى نَفْسِي، وَجَعَلْته بَيْنَكُمْ مُحَرَّمًا؛ فَلَا تَظَالَمُوا. يَا عِبَادِي! كُلُّكُمْ ضَالٌّ إلَّا مَنْ هَدَيْته، فَاسْتَهْدُونِي أَهْدِكُمْ. يَا عِبَادِي! كُلُّكُمْ جَائِعٌ إلَّا مَنْ أَطْعَمْته، فَاسْتَطْعِمُونِي أُطْعِمْكُمْ. يَا عِبَادِي! كُلُّكُمْ عَارٍ إلَّا مَنْ كَسَوْته، فَاسْتَكْسُونِي أَكْسُكُمْ. يَا عِبَادِي! إنَّكُمْ تُخْطِئُونَ بِاللَّيْلِ وَالنَّهَارِ، وَأَنَا أَغْفِرُ الذُّنُوبَ جَمِيعًا؛ فَاسْتَغْفِرُونِي أَغْفِرْ لَكُمْ. يَا عِبَادِي! إنَّكُمْ لَنْ تَبْلُغُوا ضُرِّي فَتَضُرُّونِي، وَلَنْ تَبْلُغُوا نَفْعِي فَتَنْفَعُونِي. يَا عِبَادِي! لَوْ أَنَّ أَوَّلَكُمْ وَآخِرَكُمْ وَإِنْسَكُمْ وَجِنَّكُمْ كَانُوا عَلَى أَتْقَى قَلْبِ رَجُلٍ وَاحِدٍ مِنْكُمْ، مَا زَادَ ذَلِكَ فِي مُلْكِي شَيْئًا. يَا عِبَادِي! لَوْ أَنَّ أَوَّلَكُمْ وَآخِرَكُمْ وَإِنْسَكُمْ وَجِنَّكُمْ كَانُوا عَلَى أَفْجَرِ قَلْبِ رَجُلٍ وَاحِدٍ مِنْكُمْ، مَا نَقَصَ ذَلِكَ مِنْ مُلْكِي شَيْئًا. يَا عِبَادِي! لَوْ أَنَّ أَوَّلَكُمْ وَآخِرَكُمْ وَإِنْسَكُمْ وَجِنَّكُمْ قَامُوا فِي صَعِيدٍ وَاحِدٍ، فَسَأَلُونِي، فَأَعْطَيْت كُلَّ وَاحِدٍ مَسْأَلَته، مَا نَقَصَ ذَلِكَ مِمَّا عِنْدِي إلَّا كَمَا يَنْقُصُ الْمِخْيَطُ إذَا أُدْخِلَ الْبَحْرَ. يَا عِبَادِي! إنَّمَا هِيَ أَعْمَالُكُمْ </w:t>
      </w:r>
      <w:r w:rsidRPr="00867035">
        <w:rPr>
          <w:rFonts w:ascii="Traditional Arabic" w:hAnsi="Traditional Arabic" w:cs="Traditional Arabic"/>
          <w:sz w:val="28"/>
          <w:szCs w:val="28"/>
          <w:rtl/>
        </w:rPr>
        <w:lastRenderedPageBreak/>
        <w:t xml:space="preserve">أُحْصِيهَا لَكُمْ، ثُمَّ أُوَفِّيكُمْ إيَّاهَا؛ فَمَنْ </w:t>
      </w:r>
      <w:r w:rsidR="004B3D94">
        <w:rPr>
          <w:rFonts w:ascii="Traditional Arabic" w:hAnsi="Traditional Arabic" w:cs="Traditional Arabic"/>
          <w:sz w:val="28"/>
          <w:szCs w:val="28"/>
          <w:rtl/>
        </w:rPr>
        <w:t>وَجَدَ خَيْرًا فَلْيَحْمَد</w:t>
      </w:r>
      <w:r w:rsidR="004B3D94">
        <w:rPr>
          <w:rFonts w:ascii="Traditional Arabic" w:hAnsi="Traditional Arabic" w:cs="Traditional Arabic" w:hint="cs"/>
          <w:sz w:val="28"/>
          <w:szCs w:val="28"/>
          <w:rtl/>
        </w:rPr>
        <w:t>ِ</w:t>
      </w:r>
      <w:r w:rsidRPr="00867035">
        <w:rPr>
          <w:rFonts w:ascii="Traditional Arabic" w:hAnsi="Traditional Arabic" w:cs="Traditional Arabic"/>
          <w:sz w:val="28"/>
          <w:szCs w:val="28"/>
          <w:rtl/>
        </w:rPr>
        <w:t xml:space="preserve"> اللَّهَ، وَمَنْ وَجَدَ غَيْرَ ذَلِكَ فَلَا يَلُومَن</w:t>
      </w:r>
      <w:r w:rsidR="004B3D94">
        <w:rPr>
          <w:rFonts w:ascii="Traditional Arabic" w:hAnsi="Traditional Arabic" w:cs="Traditional Arabic" w:hint="cs"/>
          <w:sz w:val="28"/>
          <w:szCs w:val="28"/>
          <w:rtl/>
        </w:rPr>
        <w:t>َّ</w:t>
      </w:r>
      <w:r w:rsidRPr="00867035">
        <w:rPr>
          <w:rFonts w:ascii="Traditional Arabic" w:hAnsi="Traditional Arabic" w:cs="Traditional Arabic"/>
          <w:sz w:val="28"/>
          <w:szCs w:val="28"/>
          <w:rtl/>
        </w:rPr>
        <w:t xml:space="preserve"> إلَّا نَفْسَهُ". </w:t>
      </w:r>
    </w:p>
    <w:p w14:paraId="0C09A730" w14:textId="77777777" w:rsidR="00D35C39" w:rsidRPr="00867035" w:rsidRDefault="00D35C39" w:rsidP="000674FE">
      <w:pPr>
        <w:spacing w:after="120" w:line="216" w:lineRule="auto"/>
        <w:jc w:val="both"/>
        <w:rPr>
          <w:rFonts w:cstheme="minorHAnsi"/>
          <w:sz w:val="24"/>
          <w:szCs w:val="24"/>
          <w:rtl/>
          <w:lang w:val="sq-AL"/>
        </w:rPr>
      </w:pPr>
      <w:r w:rsidRPr="00867035">
        <w:rPr>
          <w:rFonts w:ascii="Traditional Arabic" w:hAnsi="Traditional Arabic" w:cs="Traditional Arabic"/>
          <w:sz w:val="28"/>
          <w:szCs w:val="28"/>
          <w:rtl/>
        </w:rPr>
        <w:t>رَوَاهُ مُسْلِمٌ [</w:t>
      </w:r>
      <w:r w:rsidR="003312C5">
        <w:rPr>
          <w:rFonts w:ascii="Traditional Arabic" w:hAnsi="Traditional Arabic" w:cs="Traditional Arabic"/>
          <w:sz w:val="28"/>
          <w:szCs w:val="28"/>
          <w:rtl/>
        </w:rPr>
        <w:t>رقم:</w:t>
      </w:r>
      <w:r w:rsidR="000674FE" w:rsidRPr="000674FE">
        <w:rPr>
          <w:rFonts w:ascii="Traditional Arabic" w:hAnsi="Traditional Arabic" w:cs="Traditional Arabic" w:hint="cs"/>
          <w:sz w:val="24"/>
          <w:szCs w:val="24"/>
          <w:rtl/>
        </w:rPr>
        <w:t>2577</w:t>
      </w:r>
      <w:r w:rsidRPr="00867035">
        <w:rPr>
          <w:rFonts w:ascii="Traditional Arabic" w:hAnsi="Traditional Arabic" w:cs="Traditional Arabic"/>
          <w:sz w:val="28"/>
          <w:szCs w:val="28"/>
          <w:rtl/>
        </w:rPr>
        <w:t>].</w:t>
      </w:r>
    </w:p>
    <w:p w14:paraId="695F8340" w14:textId="77777777" w:rsidR="00332975" w:rsidRPr="00867035" w:rsidRDefault="00332975" w:rsidP="00D35C39">
      <w:pPr>
        <w:bidi w:val="0"/>
        <w:spacing w:after="120"/>
        <w:jc w:val="both"/>
        <w:rPr>
          <w:rFonts w:cstheme="minorHAnsi"/>
          <w:sz w:val="24"/>
          <w:szCs w:val="24"/>
          <w:lang w:val="sq-AL"/>
        </w:rPr>
      </w:pPr>
      <w:r w:rsidRPr="00867035">
        <w:rPr>
          <w:rFonts w:cstheme="minorHAnsi"/>
          <w:sz w:val="24"/>
          <w:szCs w:val="24"/>
          <w:lang w:val="sq-AL"/>
        </w:rPr>
        <w:t xml:space="preserve">Ebu Dherr el Gifariu, </w:t>
      </w:r>
      <w:r w:rsidRPr="00867035">
        <w:rPr>
          <w:rFonts w:cstheme="minorHAnsi"/>
          <w:i/>
          <w:sz w:val="24"/>
          <w:szCs w:val="24"/>
          <w:lang w:val="sq-AL"/>
        </w:rPr>
        <w:t>Allahu qoftë i kënaqur me të!</w:t>
      </w:r>
      <w:r w:rsidRPr="00867035">
        <w:rPr>
          <w:rFonts w:cstheme="minorHAnsi"/>
          <w:sz w:val="24"/>
          <w:szCs w:val="24"/>
          <w:lang w:val="sq-AL"/>
        </w:rPr>
        <w:t xml:space="preserve">, transmeton se i Dërguari i Allahut </w:t>
      </w:r>
      <w:r w:rsidRPr="00867035">
        <w:rPr>
          <w:rFonts w:ascii="Arial Unicode MS" w:hAnsi="Arial Unicode MS" w:cs="Arial Unicode MS"/>
          <w:sz w:val="24"/>
          <w:szCs w:val="24"/>
          <w:rtl/>
          <w:lang w:val="sq-AL"/>
        </w:rPr>
        <w:t>ﷺ</w:t>
      </w:r>
      <w:r w:rsidRPr="00867035">
        <w:rPr>
          <w:rFonts w:cstheme="minorHAnsi"/>
          <w:sz w:val="24"/>
          <w:szCs w:val="24"/>
          <w:lang w:val="sq-AL"/>
        </w:rPr>
        <w:t xml:space="preserve"> përcjell se Allahu i Lartmadhërishëm ka thënë:</w:t>
      </w:r>
    </w:p>
    <w:p w14:paraId="103B0B8A" w14:textId="77777777" w:rsidR="00332975" w:rsidRPr="00867035" w:rsidRDefault="00332975" w:rsidP="00051EE5">
      <w:pPr>
        <w:bidi w:val="0"/>
        <w:spacing w:after="120"/>
        <w:jc w:val="both"/>
        <w:rPr>
          <w:rFonts w:cstheme="minorHAnsi"/>
          <w:i/>
          <w:iCs/>
          <w:sz w:val="24"/>
          <w:szCs w:val="24"/>
          <w:lang w:val="sq-AL"/>
        </w:rPr>
      </w:pPr>
      <w:r w:rsidRPr="00867035">
        <w:rPr>
          <w:rFonts w:cstheme="minorHAnsi"/>
          <w:i/>
          <w:iCs/>
          <w:sz w:val="24"/>
          <w:szCs w:val="24"/>
          <w:lang w:val="sq-AL"/>
        </w:rPr>
        <w:t xml:space="preserve">“O robërit e Mi! Unë ia kam ndaluar Vetes padrejtësinë dhe e kam bërë të ndaluar edhe ndërmjet jush, andaj mos i bëni padrejtësi njëri-tjetrit. O robërit e Mi! Të gjithë ju jeni të humbur, përveç atij që Unë e udhëzoj, ndaj kërkomani udhëzimin, që t'ju përudh. O robërit e Mi! Të gjithë ju jeni të uritur, përveç atij që unë e ushqej, ndaj kërkomani ushqimin, që t'ju ushqej. O robërit e Mi! Të gjithë ju jeni të zhveshur, përveç atij që unë e pajis me veshmbathje, ndaj më kërkoni veshmbathje, që t'ju furnizoj me të. O robërit e Mi! Ju bëni gabime natë e ditë, ndërsa Unë i fal të gjitha mëkatet, ndaj më kërkoni falje, që t'ju fal. O robërit e Mi! Ju kurrë nuk do të arrini të më bëni </w:t>
      </w:r>
      <w:r w:rsidRPr="00867035">
        <w:rPr>
          <w:rFonts w:cstheme="minorHAnsi"/>
          <w:i/>
          <w:iCs/>
          <w:sz w:val="24"/>
          <w:szCs w:val="24"/>
          <w:lang w:val="sq-AL"/>
        </w:rPr>
        <w:lastRenderedPageBreak/>
        <w:t>dëm e as që do të keni mundësi të më bëni dobi. O robërit e Mi, edhe po qe se të gjithë ju, i pari e i fundit, përfshirë njerëzit e xhinët, bëheni si njeriu më zemërmirë prej jush, kjo gjë aspak nuk do ta shtonte sundimin Tim. O robërit e Mi, edhe nëse të gjithë njerëzit e xhinët, fillim e mbarim, bëheni si njeriu më zemërprishur nga mesi juaj, kjo gjë as që do të pakonte sundimin Tim. O robërit e Mi, në qoftë se të gjithë njerëzit e xhinët, fund e krye, tubohen në një vend, më drejtohen me kërkesa e Unë ia jap gjithsecilit atë që kërkon, kjo nuk do të pakësonte asgjë nga ajo që gjendet tek Unë, respektivisht aq sa përthith gjilpëra kur futet në det. O robërit e Mi! Vërtet ato janë veprat tuaja, të cilat i ruaj e më pas jua shpërblej, kështu që, kushdo që gjen mirë, le ta falënderojë Allahun, ndërkaq, ai që gjen keq, le ta qortojë vetëm vetveten.”</w:t>
      </w:r>
    </w:p>
    <w:p w14:paraId="44366614" w14:textId="77777777" w:rsidR="00332975" w:rsidRPr="00867035" w:rsidRDefault="00332975" w:rsidP="00051EE5">
      <w:pPr>
        <w:bidi w:val="0"/>
        <w:spacing w:after="120"/>
        <w:jc w:val="both"/>
        <w:rPr>
          <w:rFonts w:cstheme="minorHAnsi"/>
          <w:sz w:val="24"/>
          <w:szCs w:val="24"/>
          <w:lang w:val="sq-AL"/>
        </w:rPr>
      </w:pPr>
      <w:r w:rsidRPr="00867035">
        <w:rPr>
          <w:rFonts w:cstheme="minorHAnsi"/>
          <w:sz w:val="24"/>
          <w:szCs w:val="24"/>
          <w:lang w:val="sq-AL"/>
        </w:rPr>
        <w:t>E shënon Muslimi [numër 2577].</w:t>
      </w:r>
    </w:p>
    <w:p w14:paraId="75F6E8E6" w14:textId="77777777" w:rsidR="00332975" w:rsidRPr="00867035" w:rsidRDefault="00332975" w:rsidP="00051EE5">
      <w:pPr>
        <w:bidi w:val="0"/>
        <w:spacing w:after="120"/>
        <w:jc w:val="both"/>
        <w:rPr>
          <w:rFonts w:cstheme="minorHAnsi"/>
          <w:sz w:val="24"/>
          <w:szCs w:val="24"/>
          <w:lang w:val="sq-AL"/>
        </w:rPr>
      </w:pPr>
      <w:r w:rsidRPr="00867035">
        <w:rPr>
          <w:rFonts w:cstheme="minorHAnsi"/>
          <w:sz w:val="24"/>
          <w:szCs w:val="24"/>
          <w:lang w:val="sq-AL"/>
        </w:rPr>
        <w:br w:type="page"/>
      </w:r>
    </w:p>
    <w:p w14:paraId="1C51C561" w14:textId="77777777" w:rsidR="00332975" w:rsidRPr="00867035" w:rsidRDefault="00E118E3" w:rsidP="00BC6459">
      <w:pPr>
        <w:pStyle w:val="Heading1"/>
        <w:bidi w:val="0"/>
        <w:spacing w:before="0" w:after="120"/>
        <w:jc w:val="center"/>
        <w:rPr>
          <w:rFonts w:asciiTheme="minorHAnsi" w:hAnsiTheme="minorHAnsi" w:cstheme="minorHAnsi"/>
          <w:b/>
          <w:bCs/>
          <w:color w:val="auto"/>
          <w:sz w:val="24"/>
          <w:szCs w:val="24"/>
          <w:lang w:val="sq-AL"/>
        </w:rPr>
      </w:pPr>
      <w:bookmarkStart w:id="51" w:name="_Toc494413388"/>
      <w:r w:rsidRPr="00867035">
        <w:rPr>
          <w:rFonts w:asciiTheme="minorHAnsi" w:hAnsiTheme="minorHAnsi" w:cstheme="minorHAnsi"/>
          <w:b/>
          <w:bCs/>
          <w:color w:val="auto"/>
          <w:sz w:val="24"/>
          <w:szCs w:val="24"/>
          <w:lang w:val="sq-AL"/>
        </w:rPr>
        <w:lastRenderedPageBreak/>
        <w:t>HADITHI I NJËZETEPESTË</w:t>
      </w:r>
      <w:bookmarkEnd w:id="51"/>
    </w:p>
    <w:p w14:paraId="080DDD9A" w14:textId="77777777" w:rsidR="00332975" w:rsidRPr="00867035" w:rsidRDefault="00332975" w:rsidP="00BC6459">
      <w:pPr>
        <w:pStyle w:val="Heading2"/>
        <w:bidi w:val="0"/>
        <w:spacing w:before="0" w:after="120"/>
        <w:jc w:val="center"/>
        <w:rPr>
          <w:rFonts w:asciiTheme="minorHAnsi" w:hAnsiTheme="minorHAnsi" w:cstheme="minorHAnsi"/>
          <w:b/>
          <w:bCs/>
          <w:color w:val="auto"/>
          <w:sz w:val="24"/>
          <w:szCs w:val="24"/>
          <w:lang w:val="sq-AL"/>
        </w:rPr>
      </w:pPr>
      <w:bookmarkStart w:id="52" w:name="_Toc494413389"/>
      <w:r w:rsidRPr="00867035">
        <w:rPr>
          <w:rFonts w:asciiTheme="minorHAnsi" w:hAnsiTheme="minorHAnsi" w:cstheme="minorHAnsi"/>
          <w:b/>
          <w:bCs/>
          <w:color w:val="auto"/>
          <w:sz w:val="24"/>
          <w:szCs w:val="24"/>
          <w:lang w:val="sq-AL"/>
        </w:rPr>
        <w:t>Pasanikët i morën të gjitha shpërblimet</w:t>
      </w:r>
      <w:bookmarkEnd w:id="52"/>
    </w:p>
    <w:p w14:paraId="16FB1BBD" w14:textId="77777777" w:rsidR="008A0DFD" w:rsidRPr="00867035" w:rsidRDefault="008A0DFD" w:rsidP="00105762">
      <w:pPr>
        <w:spacing w:after="0" w:line="240" w:lineRule="auto"/>
        <w:jc w:val="both"/>
        <w:rPr>
          <w:rFonts w:ascii="Traditional Arabic" w:hAnsi="Traditional Arabic" w:cs="Traditional Arabic"/>
          <w:sz w:val="28"/>
          <w:szCs w:val="28"/>
          <w:rtl/>
        </w:rPr>
      </w:pPr>
      <w:r w:rsidRPr="00867035">
        <w:rPr>
          <w:rFonts w:ascii="Traditional Arabic" w:hAnsi="Traditional Arabic" w:cs="Traditional Arabic"/>
          <w:sz w:val="28"/>
          <w:szCs w:val="28"/>
          <w:rtl/>
        </w:rPr>
        <w:t xml:space="preserve">عَنْ أَبِي ذَرٍّ </w:t>
      </w:r>
      <w:r w:rsidRPr="00867035">
        <w:rPr>
          <w:rFonts w:ascii="Traditional Arabic" w:hAnsi="Traditional Arabic" w:cs="Traditional Arabic"/>
          <w:sz w:val="28"/>
          <w:szCs w:val="28"/>
        </w:rPr>
        <w:sym w:font="AGA Arabesque" w:char="F074"/>
      </w:r>
      <w:r w:rsidRPr="00867035">
        <w:rPr>
          <w:rFonts w:ascii="Traditional Arabic" w:hAnsi="Traditional Arabic" w:cs="Traditional Arabic"/>
          <w:sz w:val="28"/>
          <w:szCs w:val="28"/>
          <w:rtl/>
        </w:rPr>
        <w:t xml:space="preserve"> أَيْضًا، أَنَّ نَاسًا مِنْ أَصْحَابِ رَسُولِ اللَّهِ </w:t>
      </w:r>
      <w:r w:rsidRPr="00867035">
        <w:rPr>
          <w:rFonts w:ascii="Traditional Arabic" w:hAnsi="Traditional Arabic" w:cs="Traditional Arabic"/>
          <w:sz w:val="28"/>
          <w:szCs w:val="28"/>
        </w:rPr>
        <w:sym w:font="AGA Arabesque" w:char="F072"/>
      </w:r>
      <w:r w:rsidRPr="00867035">
        <w:rPr>
          <w:rFonts w:ascii="Traditional Arabic" w:hAnsi="Traditional Arabic" w:cs="Traditional Arabic"/>
          <w:sz w:val="28"/>
          <w:szCs w:val="28"/>
          <w:rtl/>
        </w:rPr>
        <w:t xml:space="preserve"> قَالُوا لِلنَّبِيِّ </w:t>
      </w:r>
      <w:r w:rsidRPr="00867035">
        <w:rPr>
          <w:rFonts w:ascii="Traditional Arabic" w:hAnsi="Traditional Arabic" w:cs="Traditional Arabic"/>
          <w:sz w:val="28"/>
          <w:szCs w:val="28"/>
        </w:rPr>
        <w:sym w:font="AGA Arabesque" w:char="F072"/>
      </w:r>
      <w:r w:rsidR="00D51608">
        <w:rPr>
          <w:rFonts w:ascii="Traditional Arabic" w:hAnsi="Traditional Arabic" w:cs="Traditional Arabic" w:hint="cs"/>
          <w:sz w:val="28"/>
          <w:szCs w:val="28"/>
          <w:rtl/>
        </w:rPr>
        <w:t>:</w:t>
      </w:r>
      <w:r w:rsidRPr="00867035">
        <w:rPr>
          <w:rFonts w:ascii="Traditional Arabic" w:hAnsi="Traditional Arabic" w:cs="Traditional Arabic"/>
          <w:sz w:val="28"/>
          <w:szCs w:val="28"/>
          <w:rtl/>
        </w:rPr>
        <w:t xml:space="preserve"> يَا رَسُولَ اللَّهِ ذَهَبَ أَهْلُ الدُّثُورِ بِالْأُجُورِ؛ يُصَلُّونَ كَمَا نُصَلِّي، وَيَصُومُونَ كَمَا نَصُومُ، وَيَتَصَدَّقُونَ بِفُضُولِ أَمْوَالِهِمْ. قَالَ: </w:t>
      </w:r>
      <w:r w:rsidR="00D51608" w:rsidRPr="005465E8">
        <w:rPr>
          <w:rFonts w:ascii="Traditional Arabic" w:hAnsi="Traditional Arabic" w:cs="Traditional Arabic"/>
          <w:sz w:val="28"/>
          <w:szCs w:val="28"/>
          <w:rtl/>
        </w:rPr>
        <w:t>"</w:t>
      </w:r>
      <w:r w:rsidRPr="00867035">
        <w:rPr>
          <w:rFonts w:ascii="Traditional Arabic" w:hAnsi="Traditional Arabic" w:cs="Traditional Arabic"/>
          <w:sz w:val="28"/>
          <w:szCs w:val="28"/>
          <w:rtl/>
        </w:rPr>
        <w:t>أَوَلَيْسَ قَدْ جَعَلَ اللَّهُ لَكُمْ مَا تَصَّدَّقُونَ؟ إنَّ بِكُلِّ تَسْبِيحَةٍ صَدَقَةً، وَكُلِّ تَكْبِيرَةٍ صَدَقَةً، وَكُلِّ تَحْمِيدَةٍ صَدَقَةً، وَكُلِّ تَهْلِيلَةٍ صَدَقَةً، وَأَمْرٌ بِمَعْرُوفٍ صَدَقَةٌ، وَنَهْيٌ عَنْ مُنْكَرٍ صَدَقَةٌ، وَفِي بُضْعِ أَحَدِكُمْ صَدَقَةٌ</w:t>
      </w:r>
      <w:r w:rsidR="00D51608" w:rsidRPr="005465E8">
        <w:rPr>
          <w:rFonts w:ascii="Traditional Arabic" w:hAnsi="Traditional Arabic" w:cs="Traditional Arabic"/>
          <w:sz w:val="28"/>
          <w:szCs w:val="28"/>
          <w:rtl/>
        </w:rPr>
        <w:t>"</w:t>
      </w:r>
      <w:r w:rsidRPr="00867035">
        <w:rPr>
          <w:rFonts w:ascii="Traditional Arabic" w:hAnsi="Traditional Arabic" w:cs="Traditional Arabic"/>
          <w:sz w:val="28"/>
          <w:szCs w:val="28"/>
          <w:rtl/>
        </w:rPr>
        <w:t xml:space="preserve">. قَالُوا: يَا رَسُولَ اللَّهِ أَيَأْتِي أَحَدُنَا شَهْوَتَهُ وَيَكُونُ لَهُ فِيهَا أَجْرٌ؟ قَالَ: </w:t>
      </w:r>
      <w:r w:rsidR="00D51608" w:rsidRPr="005465E8">
        <w:rPr>
          <w:rFonts w:ascii="Traditional Arabic" w:hAnsi="Traditional Arabic" w:cs="Traditional Arabic"/>
          <w:sz w:val="28"/>
          <w:szCs w:val="28"/>
          <w:rtl/>
        </w:rPr>
        <w:t>"</w:t>
      </w:r>
      <w:r w:rsidRPr="00867035">
        <w:rPr>
          <w:rFonts w:ascii="Traditional Arabic" w:hAnsi="Traditional Arabic" w:cs="Traditional Arabic"/>
          <w:sz w:val="28"/>
          <w:szCs w:val="28"/>
          <w:rtl/>
        </w:rPr>
        <w:t xml:space="preserve">أَرَأَيْتُمْ لَوْ وَضَعَهَا فِي حَرَامٍ أَكَانَ عَلَيْهِ وِزْرٌ؟ فَكَذَلِكَ إذَا وَضَعَهَا فِي الْحَلَالِ، كَانَ لَهُ أَجْرٌ". </w:t>
      </w:r>
    </w:p>
    <w:p w14:paraId="3A63DD61" w14:textId="77777777" w:rsidR="008A0DFD" w:rsidRPr="00867035" w:rsidRDefault="008A0DFD" w:rsidP="00105762">
      <w:pPr>
        <w:spacing w:after="120"/>
        <w:jc w:val="both"/>
        <w:rPr>
          <w:rFonts w:cstheme="minorHAnsi"/>
          <w:sz w:val="24"/>
          <w:szCs w:val="24"/>
          <w:rtl/>
          <w:lang w:val="sq-AL"/>
        </w:rPr>
      </w:pPr>
      <w:r w:rsidRPr="00867035">
        <w:rPr>
          <w:rFonts w:ascii="Traditional Arabic" w:hAnsi="Traditional Arabic" w:cs="Traditional Arabic"/>
          <w:sz w:val="28"/>
          <w:szCs w:val="28"/>
          <w:rtl/>
        </w:rPr>
        <w:t>رَوَاهُ مُسْلِمٌ [</w:t>
      </w:r>
      <w:r w:rsidR="003312C5">
        <w:rPr>
          <w:rFonts w:ascii="Traditional Arabic" w:hAnsi="Traditional Arabic" w:cs="Traditional Arabic"/>
          <w:sz w:val="28"/>
          <w:szCs w:val="28"/>
          <w:rtl/>
        </w:rPr>
        <w:t>رقم:</w:t>
      </w:r>
      <w:r w:rsidR="00105762" w:rsidRPr="000674FE">
        <w:rPr>
          <w:rFonts w:ascii="Traditional Arabic" w:hAnsi="Traditional Arabic" w:cs="Traditional Arabic" w:hint="cs"/>
          <w:sz w:val="24"/>
          <w:szCs w:val="24"/>
          <w:rtl/>
        </w:rPr>
        <w:t>1006</w:t>
      </w:r>
      <w:r w:rsidRPr="00867035">
        <w:rPr>
          <w:rFonts w:ascii="Traditional Arabic" w:hAnsi="Traditional Arabic" w:cs="Traditional Arabic"/>
          <w:sz w:val="28"/>
          <w:szCs w:val="28"/>
          <w:rtl/>
        </w:rPr>
        <w:t>].</w:t>
      </w:r>
    </w:p>
    <w:p w14:paraId="2430A32A" w14:textId="77777777" w:rsidR="00332975" w:rsidRPr="00867035" w:rsidRDefault="00332975" w:rsidP="008A0DFD">
      <w:pPr>
        <w:bidi w:val="0"/>
        <w:spacing w:after="120"/>
        <w:jc w:val="both"/>
        <w:rPr>
          <w:rFonts w:cstheme="minorHAnsi"/>
          <w:sz w:val="24"/>
          <w:szCs w:val="24"/>
          <w:lang w:val="sq-AL"/>
        </w:rPr>
      </w:pPr>
      <w:r w:rsidRPr="00867035">
        <w:rPr>
          <w:rFonts w:cstheme="minorHAnsi"/>
          <w:sz w:val="24"/>
          <w:szCs w:val="24"/>
          <w:lang w:val="sq-AL"/>
        </w:rPr>
        <w:t xml:space="preserve">Gjithashtu, Ebu Dherri, </w:t>
      </w:r>
      <w:r w:rsidRPr="00867035">
        <w:rPr>
          <w:rFonts w:cstheme="minorHAnsi"/>
          <w:i/>
          <w:sz w:val="24"/>
          <w:szCs w:val="24"/>
          <w:lang w:val="sq-AL"/>
        </w:rPr>
        <w:t>Allahu qoftë i kënaqur me të!</w:t>
      </w:r>
      <w:r w:rsidRPr="00867035">
        <w:rPr>
          <w:rFonts w:cstheme="minorHAnsi"/>
          <w:sz w:val="24"/>
          <w:szCs w:val="24"/>
          <w:lang w:val="sq-AL"/>
        </w:rPr>
        <w:t>, përcjell se disa shokë të të Dërguarit të Allahut</w:t>
      </w:r>
      <w:r w:rsidR="004F76C5">
        <w:rPr>
          <w:rFonts w:cstheme="minorHAnsi"/>
          <w:sz w:val="24"/>
          <w:szCs w:val="24"/>
          <w:lang w:val="sq-AL"/>
        </w:rPr>
        <w:t xml:space="preserve"> </w:t>
      </w:r>
      <w:r w:rsidR="004F76C5" w:rsidRPr="00867035">
        <w:rPr>
          <w:rFonts w:ascii="Arial Unicode MS" w:hAnsi="Arial Unicode MS" w:cs="Arial Unicode MS"/>
          <w:sz w:val="24"/>
          <w:szCs w:val="24"/>
          <w:rtl/>
          <w:lang w:val="sq-AL"/>
        </w:rPr>
        <w:t>ﷺ</w:t>
      </w:r>
      <w:r w:rsidRPr="00867035">
        <w:rPr>
          <w:rFonts w:cstheme="minorHAnsi"/>
          <w:sz w:val="24"/>
          <w:szCs w:val="24"/>
          <w:lang w:val="sq-AL"/>
        </w:rPr>
        <w:t>, i thanë atij:</w:t>
      </w:r>
    </w:p>
    <w:p w14:paraId="78F03C53" w14:textId="77777777" w:rsidR="00332975" w:rsidRPr="00867035" w:rsidRDefault="00332975" w:rsidP="00051EE5">
      <w:pPr>
        <w:bidi w:val="0"/>
        <w:spacing w:after="120"/>
        <w:jc w:val="both"/>
        <w:rPr>
          <w:rFonts w:cstheme="minorHAnsi"/>
          <w:i/>
          <w:iCs/>
          <w:sz w:val="24"/>
          <w:szCs w:val="24"/>
          <w:lang w:val="sq-AL"/>
        </w:rPr>
      </w:pPr>
      <w:r w:rsidRPr="00867035">
        <w:rPr>
          <w:rFonts w:cstheme="minorHAnsi"/>
          <w:i/>
          <w:iCs/>
          <w:sz w:val="24"/>
          <w:szCs w:val="24"/>
          <w:lang w:val="sq-AL"/>
        </w:rPr>
        <w:t xml:space="preserve">"O i Dërguari i Allahut! Pasanikët i morën të gjitha shpërblimet: falen siç falemi ne, agjërojnë siç agjërojmë ne, porse ata japin </w:t>
      </w:r>
      <w:r w:rsidRPr="00867035">
        <w:rPr>
          <w:rFonts w:cstheme="minorHAnsi"/>
          <w:i/>
          <w:iCs/>
          <w:sz w:val="24"/>
          <w:szCs w:val="24"/>
          <w:lang w:val="sq-AL"/>
        </w:rPr>
        <w:lastRenderedPageBreak/>
        <w:t>lëmoshë nga pasuria që u tepron.” I Dërguari tha: "A nuk jua ka mundësuar Allahu dhe juve të jepni lëmoshë?! Vërtet për çdo tesbih (thënia 'subhanallah') ka lëmoshë, për çdo tekbir (Allahu ekber) ka lëmoshë, për çdo tahmid (elhamdulil-lah) ka lëmoshë, për çdo tehlil (la ilahe il-lallah) ka lëmoshë, urdhërimi për mirë është lëmoshë dhe ndalimi nga e keqja është lëmoshë. Madje, edhe kur bëni marrëdhënie intime me gratë tuaja keni lëmoshë." Ata thanë: “O i Dërguari i Allahut! Edhe kur ndonjëri prej nesh shfryen epshet e veta paska shpërblim?!” Ai tha: "Ç'mendoni, sikur ta bënte këtë në mënyrë të ndaluar, a do të kishte mëkat? Vetëkuptohet se, kur e bën këtë në mënyrë të lejuar, ka shpërblim."</w:t>
      </w:r>
    </w:p>
    <w:p w14:paraId="33473397" w14:textId="77777777" w:rsidR="00332975" w:rsidRPr="00867035" w:rsidRDefault="00332975" w:rsidP="00051EE5">
      <w:pPr>
        <w:bidi w:val="0"/>
        <w:spacing w:after="120"/>
        <w:jc w:val="both"/>
        <w:rPr>
          <w:rFonts w:cstheme="minorHAnsi"/>
          <w:sz w:val="24"/>
          <w:szCs w:val="24"/>
          <w:lang w:val="sq-AL"/>
        </w:rPr>
      </w:pPr>
      <w:r w:rsidRPr="00867035">
        <w:rPr>
          <w:rFonts w:cstheme="minorHAnsi"/>
          <w:sz w:val="24"/>
          <w:szCs w:val="24"/>
          <w:lang w:val="sq-AL"/>
        </w:rPr>
        <w:t>E shënon Muslimi [numër 1006].</w:t>
      </w:r>
    </w:p>
    <w:p w14:paraId="4D92F003" w14:textId="77777777" w:rsidR="00332975" w:rsidRPr="00867035" w:rsidRDefault="00332975" w:rsidP="00051EE5">
      <w:pPr>
        <w:bidi w:val="0"/>
        <w:spacing w:after="120"/>
        <w:jc w:val="both"/>
        <w:rPr>
          <w:rFonts w:cstheme="minorHAnsi"/>
          <w:sz w:val="24"/>
          <w:szCs w:val="24"/>
          <w:lang w:val="sq-AL"/>
        </w:rPr>
      </w:pPr>
      <w:r w:rsidRPr="00867035">
        <w:rPr>
          <w:rFonts w:cstheme="minorHAnsi"/>
          <w:sz w:val="24"/>
          <w:szCs w:val="24"/>
          <w:lang w:val="sq-AL"/>
        </w:rPr>
        <w:br w:type="page"/>
      </w:r>
    </w:p>
    <w:p w14:paraId="190E79DC" w14:textId="77777777" w:rsidR="00332975" w:rsidRPr="00867035" w:rsidRDefault="00E118E3" w:rsidP="00BC6459">
      <w:pPr>
        <w:pStyle w:val="Heading1"/>
        <w:bidi w:val="0"/>
        <w:spacing w:before="0" w:after="120"/>
        <w:jc w:val="center"/>
        <w:rPr>
          <w:rFonts w:asciiTheme="minorHAnsi" w:hAnsiTheme="minorHAnsi" w:cstheme="minorHAnsi"/>
          <w:b/>
          <w:bCs/>
          <w:color w:val="auto"/>
          <w:sz w:val="24"/>
          <w:szCs w:val="24"/>
          <w:lang w:val="sq-AL"/>
        </w:rPr>
      </w:pPr>
      <w:bookmarkStart w:id="53" w:name="_Toc494413390"/>
      <w:r w:rsidRPr="00867035">
        <w:rPr>
          <w:rFonts w:asciiTheme="minorHAnsi" w:hAnsiTheme="minorHAnsi" w:cstheme="minorHAnsi"/>
          <w:b/>
          <w:bCs/>
          <w:color w:val="auto"/>
          <w:sz w:val="24"/>
          <w:szCs w:val="24"/>
          <w:lang w:val="sq-AL"/>
        </w:rPr>
        <w:lastRenderedPageBreak/>
        <w:t>HADITHI I NJËZETEGJASHTË</w:t>
      </w:r>
      <w:bookmarkEnd w:id="53"/>
    </w:p>
    <w:p w14:paraId="5B65AD6F" w14:textId="77777777" w:rsidR="00332975" w:rsidRPr="00867035" w:rsidRDefault="00332975" w:rsidP="00BC6459">
      <w:pPr>
        <w:pStyle w:val="Heading2"/>
        <w:bidi w:val="0"/>
        <w:spacing w:before="0" w:after="120"/>
        <w:jc w:val="center"/>
        <w:rPr>
          <w:rFonts w:asciiTheme="minorHAnsi" w:hAnsiTheme="minorHAnsi" w:cstheme="minorHAnsi"/>
          <w:b/>
          <w:bCs/>
          <w:color w:val="auto"/>
          <w:sz w:val="24"/>
          <w:szCs w:val="24"/>
          <w:lang w:val="sq-AL"/>
        </w:rPr>
      </w:pPr>
      <w:bookmarkStart w:id="54" w:name="_Toc494413391"/>
      <w:r w:rsidRPr="00867035">
        <w:rPr>
          <w:rFonts w:asciiTheme="minorHAnsi" w:hAnsiTheme="minorHAnsi" w:cstheme="minorHAnsi"/>
          <w:b/>
          <w:bCs/>
          <w:color w:val="auto"/>
          <w:sz w:val="24"/>
          <w:szCs w:val="24"/>
          <w:lang w:val="sq-AL"/>
        </w:rPr>
        <w:t>Për çdo nyje të trupit duhet të japim lëmoshë</w:t>
      </w:r>
      <w:bookmarkEnd w:id="54"/>
    </w:p>
    <w:p w14:paraId="66BB6439" w14:textId="77777777" w:rsidR="008A0DFD" w:rsidRPr="00867035" w:rsidRDefault="008A0DFD" w:rsidP="008A0DFD">
      <w:pPr>
        <w:spacing w:after="0" w:line="216" w:lineRule="auto"/>
        <w:jc w:val="both"/>
        <w:rPr>
          <w:rFonts w:ascii="Traditional Arabic" w:hAnsi="Traditional Arabic" w:cs="Traditional Arabic"/>
          <w:sz w:val="28"/>
          <w:szCs w:val="28"/>
          <w:rtl/>
        </w:rPr>
      </w:pPr>
      <w:r w:rsidRPr="00867035">
        <w:rPr>
          <w:rFonts w:ascii="Traditional Arabic" w:hAnsi="Traditional Arabic" w:cs="Traditional Arabic"/>
          <w:sz w:val="28"/>
          <w:szCs w:val="28"/>
          <w:rtl/>
        </w:rPr>
        <w:t xml:space="preserve">عَنْ أَبِي هُرَيْرَةَ </w:t>
      </w:r>
      <w:r w:rsidRPr="00867035">
        <w:rPr>
          <w:rFonts w:ascii="Traditional Arabic" w:hAnsi="Traditional Arabic" w:cs="Traditional Arabic"/>
          <w:sz w:val="28"/>
          <w:szCs w:val="28"/>
        </w:rPr>
        <w:sym w:font="AGA Arabesque" w:char="F074"/>
      </w:r>
      <w:r w:rsidRPr="00867035">
        <w:rPr>
          <w:rFonts w:ascii="Traditional Arabic" w:hAnsi="Traditional Arabic" w:cs="Traditional Arabic"/>
          <w:sz w:val="28"/>
          <w:szCs w:val="28"/>
          <w:rtl/>
        </w:rPr>
        <w:t xml:space="preserve"> قَالَ: قَالَ رَسُولُ اللَّهِ </w:t>
      </w:r>
      <w:r w:rsidRPr="00867035">
        <w:rPr>
          <w:rFonts w:ascii="Traditional Arabic" w:hAnsi="Traditional Arabic" w:cs="Traditional Arabic"/>
          <w:sz w:val="28"/>
          <w:szCs w:val="28"/>
        </w:rPr>
        <w:sym w:font="AGA Arabesque" w:char="F072"/>
      </w:r>
      <w:r w:rsidR="00D51608">
        <w:rPr>
          <w:rFonts w:ascii="Traditional Arabic" w:hAnsi="Traditional Arabic" w:cs="Traditional Arabic" w:hint="cs"/>
          <w:sz w:val="28"/>
          <w:szCs w:val="28"/>
          <w:rtl/>
        </w:rPr>
        <w:t>:</w:t>
      </w:r>
      <w:r w:rsidRPr="00867035">
        <w:rPr>
          <w:rFonts w:ascii="Traditional Arabic" w:hAnsi="Traditional Arabic" w:cs="Traditional Arabic"/>
          <w:sz w:val="28"/>
          <w:szCs w:val="28"/>
          <w:rtl/>
        </w:rPr>
        <w:t xml:space="preserve"> "كُلُّ سُلَامَى مِنْ النَّاسِ عَلَيْهِ صَدَقَةٌ، كُلَّ يَوْمٍ تَطْلُعُ فِيهِ الشَّمْسُ تَعْدِلُ بَيْنَ اثْنَيْنِ صَدَقَةٌ، وَتُعِينُ الرَّجُلَ فِي دَابَّتِهِ فَتَحْمِلُهُ عَلَيْهَا أَوْ تَرْفَعُ لَهُ عَلَيْهَا مَتَاعَهُ صَدَقَةٌ، وَالْكَلِمَةُ الطَّيِّبَةُ صَدَقَةٌ، وَبِكُلِّ خُطْوَةٍ تَمْشِيهَا إلَى الصَّلَاةِ صَدَقَةٌ، وَتُمِيطُ الْأَذَى عَنْ الطَّرِيقِ صَدَقَةٌ". </w:t>
      </w:r>
    </w:p>
    <w:p w14:paraId="3E00C3F0" w14:textId="77777777" w:rsidR="008A0DFD" w:rsidRPr="00867035" w:rsidRDefault="008A0DFD" w:rsidP="008A0DFD">
      <w:pPr>
        <w:spacing w:after="120" w:line="216" w:lineRule="auto"/>
        <w:jc w:val="both"/>
        <w:rPr>
          <w:rFonts w:cstheme="minorHAnsi"/>
          <w:sz w:val="24"/>
          <w:szCs w:val="24"/>
          <w:rtl/>
          <w:lang w:val="sq-AL"/>
        </w:rPr>
      </w:pPr>
      <w:r w:rsidRPr="00867035">
        <w:rPr>
          <w:rFonts w:ascii="Traditional Arabic" w:hAnsi="Traditional Arabic" w:cs="Traditional Arabic"/>
          <w:sz w:val="28"/>
          <w:szCs w:val="28"/>
          <w:rtl/>
        </w:rPr>
        <w:t>رَوَاهُ الْبُخَارِيُّ [</w:t>
      </w:r>
      <w:r w:rsidR="003312C5">
        <w:rPr>
          <w:rFonts w:ascii="Traditional Arabic" w:hAnsi="Traditional Arabic" w:cs="Traditional Arabic"/>
          <w:sz w:val="28"/>
          <w:szCs w:val="28"/>
          <w:rtl/>
        </w:rPr>
        <w:t>رقم:</w:t>
      </w:r>
      <w:r w:rsidRPr="000674FE">
        <w:rPr>
          <w:rFonts w:ascii="Traditional Arabic" w:hAnsi="Traditional Arabic" w:cs="Traditional Arabic"/>
          <w:sz w:val="24"/>
          <w:szCs w:val="24"/>
          <w:rtl/>
        </w:rPr>
        <w:t>2989</w:t>
      </w:r>
      <w:r w:rsidRPr="00867035">
        <w:rPr>
          <w:rFonts w:ascii="Traditional Arabic" w:hAnsi="Traditional Arabic" w:cs="Traditional Arabic"/>
          <w:sz w:val="28"/>
          <w:szCs w:val="28"/>
          <w:rtl/>
        </w:rPr>
        <w:t>]، وَمُسْلِمٌ [</w:t>
      </w:r>
      <w:r w:rsidR="003312C5">
        <w:rPr>
          <w:rFonts w:ascii="Traditional Arabic" w:hAnsi="Traditional Arabic" w:cs="Traditional Arabic"/>
          <w:sz w:val="28"/>
          <w:szCs w:val="28"/>
          <w:rtl/>
        </w:rPr>
        <w:t>رقم:</w:t>
      </w:r>
      <w:r w:rsidRPr="000674FE">
        <w:rPr>
          <w:rFonts w:ascii="Traditional Arabic" w:hAnsi="Traditional Arabic" w:cs="Traditional Arabic"/>
          <w:sz w:val="24"/>
          <w:szCs w:val="24"/>
          <w:rtl/>
        </w:rPr>
        <w:t>1009</w:t>
      </w:r>
      <w:r w:rsidRPr="00867035">
        <w:rPr>
          <w:rFonts w:ascii="Traditional Arabic" w:hAnsi="Traditional Arabic" w:cs="Traditional Arabic"/>
          <w:sz w:val="28"/>
          <w:szCs w:val="28"/>
          <w:rtl/>
        </w:rPr>
        <w:t>].</w:t>
      </w:r>
    </w:p>
    <w:p w14:paraId="3E6990E0" w14:textId="77777777" w:rsidR="00332975" w:rsidRPr="00867035" w:rsidRDefault="00332975" w:rsidP="008A0DFD">
      <w:pPr>
        <w:bidi w:val="0"/>
        <w:spacing w:after="120"/>
        <w:jc w:val="both"/>
        <w:rPr>
          <w:rFonts w:cstheme="minorHAnsi"/>
          <w:sz w:val="24"/>
          <w:szCs w:val="24"/>
          <w:lang w:val="sq-AL"/>
        </w:rPr>
      </w:pPr>
      <w:r w:rsidRPr="00867035">
        <w:rPr>
          <w:rFonts w:cstheme="minorHAnsi"/>
          <w:sz w:val="24"/>
          <w:szCs w:val="24"/>
          <w:lang w:val="sq-AL"/>
        </w:rPr>
        <w:t xml:space="preserve">Ebu Hurejra, </w:t>
      </w:r>
      <w:r w:rsidRPr="00867035">
        <w:rPr>
          <w:rFonts w:cstheme="minorHAnsi"/>
          <w:i/>
          <w:sz w:val="24"/>
          <w:szCs w:val="24"/>
          <w:lang w:val="sq-AL"/>
        </w:rPr>
        <w:t>Allahu qoftë i kënaqur me të!</w:t>
      </w:r>
      <w:r w:rsidRPr="00867035">
        <w:rPr>
          <w:rFonts w:cstheme="minorHAnsi"/>
          <w:sz w:val="24"/>
          <w:szCs w:val="24"/>
          <w:lang w:val="sq-AL"/>
        </w:rPr>
        <w:t xml:space="preserve">, përcjell se i Dërguari i Allahut </w:t>
      </w:r>
      <w:r w:rsidRPr="00867035">
        <w:rPr>
          <w:rFonts w:ascii="Arial Unicode MS" w:hAnsi="Arial Unicode MS" w:cs="Arial Unicode MS"/>
          <w:sz w:val="24"/>
          <w:szCs w:val="24"/>
          <w:rtl/>
          <w:lang w:val="sq-AL"/>
        </w:rPr>
        <w:t>ﷺ</w:t>
      </w:r>
      <w:r w:rsidRPr="00867035">
        <w:rPr>
          <w:rFonts w:cstheme="minorHAnsi"/>
          <w:sz w:val="24"/>
          <w:szCs w:val="24"/>
          <w:lang w:val="sq-AL"/>
        </w:rPr>
        <w:t xml:space="preserve"> ka thënë:</w:t>
      </w:r>
    </w:p>
    <w:p w14:paraId="72E7AE2C" w14:textId="77777777" w:rsidR="00332975" w:rsidRPr="00867035" w:rsidRDefault="00332975" w:rsidP="00051EE5">
      <w:pPr>
        <w:bidi w:val="0"/>
        <w:spacing w:after="120"/>
        <w:jc w:val="both"/>
        <w:rPr>
          <w:rFonts w:cstheme="minorHAnsi"/>
          <w:i/>
          <w:iCs/>
          <w:sz w:val="24"/>
          <w:szCs w:val="24"/>
          <w:lang w:val="sq-AL"/>
        </w:rPr>
      </w:pPr>
      <w:r w:rsidRPr="00867035">
        <w:rPr>
          <w:rFonts w:cstheme="minorHAnsi"/>
          <w:i/>
          <w:iCs/>
          <w:sz w:val="24"/>
          <w:szCs w:val="24"/>
          <w:lang w:val="sq-AL"/>
        </w:rPr>
        <w:t>“Për çdo nyje të trupit, sa herë që lind dielli, njeriu duhet të japë lëmoshë. Të pajtosh dy persona është lëmoshë, ta ndihmosh njeriun të hipë në kafshën e tij a t'ia vësh barrën mbi të është lëmoshë, fjala e mirë është lëmoshë, për çdo hap që e bën për të shkuar në namaz ka lëmoshë dhe për heqjen e pengesës nga rruga ka lëmoshë."</w:t>
      </w:r>
    </w:p>
    <w:p w14:paraId="3D11D528" w14:textId="77777777" w:rsidR="00332975" w:rsidRPr="00867035" w:rsidRDefault="00332975" w:rsidP="00051EE5">
      <w:pPr>
        <w:bidi w:val="0"/>
        <w:spacing w:after="120"/>
        <w:jc w:val="both"/>
        <w:rPr>
          <w:rFonts w:cstheme="minorHAnsi"/>
          <w:sz w:val="24"/>
          <w:szCs w:val="24"/>
          <w:lang w:val="sq-AL"/>
        </w:rPr>
      </w:pPr>
      <w:r w:rsidRPr="00867035">
        <w:rPr>
          <w:rFonts w:cstheme="minorHAnsi"/>
          <w:sz w:val="24"/>
          <w:szCs w:val="24"/>
          <w:lang w:val="sq-AL"/>
        </w:rPr>
        <w:t>E shënojnë Buhariu [numër 2989] dhe Muslimi [numër 1009].</w:t>
      </w:r>
    </w:p>
    <w:p w14:paraId="702B2D14" w14:textId="77777777" w:rsidR="00B949D6" w:rsidRPr="00867035" w:rsidRDefault="00332975" w:rsidP="00B949D6">
      <w:pPr>
        <w:pStyle w:val="Heading1"/>
        <w:bidi w:val="0"/>
        <w:spacing w:before="0" w:after="120"/>
        <w:jc w:val="center"/>
        <w:rPr>
          <w:rFonts w:asciiTheme="minorHAnsi" w:hAnsiTheme="minorHAnsi" w:cstheme="minorHAnsi"/>
          <w:b/>
          <w:bCs/>
          <w:color w:val="auto"/>
          <w:sz w:val="24"/>
          <w:szCs w:val="24"/>
          <w:lang w:val="sq-AL"/>
        </w:rPr>
      </w:pPr>
      <w:r w:rsidRPr="00867035">
        <w:rPr>
          <w:rFonts w:cstheme="minorHAnsi"/>
          <w:color w:val="auto"/>
          <w:sz w:val="2"/>
          <w:szCs w:val="2"/>
          <w:lang w:val="sq-AL"/>
        </w:rPr>
        <w:br w:type="page"/>
      </w:r>
      <w:bookmarkStart w:id="55" w:name="_Toc494413392"/>
      <w:r w:rsidR="00B949D6" w:rsidRPr="00867035">
        <w:rPr>
          <w:rFonts w:asciiTheme="minorHAnsi" w:hAnsiTheme="minorHAnsi" w:cstheme="minorHAnsi"/>
          <w:b/>
          <w:bCs/>
          <w:color w:val="auto"/>
          <w:sz w:val="24"/>
          <w:szCs w:val="24"/>
          <w:lang w:val="sq-AL"/>
        </w:rPr>
        <w:lastRenderedPageBreak/>
        <w:t>HADITHI I NJËZETESHTATË</w:t>
      </w:r>
      <w:bookmarkEnd w:id="55"/>
    </w:p>
    <w:p w14:paraId="436D5865" w14:textId="77777777" w:rsidR="00332975" w:rsidRPr="00867035" w:rsidRDefault="00332975" w:rsidP="00E352E2">
      <w:pPr>
        <w:pStyle w:val="Heading2"/>
        <w:bidi w:val="0"/>
        <w:spacing w:before="0" w:after="120"/>
        <w:jc w:val="center"/>
        <w:rPr>
          <w:rFonts w:asciiTheme="minorHAnsi" w:hAnsiTheme="minorHAnsi" w:cstheme="minorHAnsi"/>
          <w:b/>
          <w:bCs/>
          <w:color w:val="auto"/>
          <w:sz w:val="24"/>
          <w:szCs w:val="24"/>
          <w:lang w:val="sq-AL"/>
        </w:rPr>
      </w:pPr>
      <w:bookmarkStart w:id="56" w:name="_Toc494413393"/>
      <w:r w:rsidRPr="00867035">
        <w:rPr>
          <w:rFonts w:asciiTheme="minorHAnsi" w:hAnsiTheme="minorHAnsi" w:cstheme="minorHAnsi"/>
          <w:b/>
          <w:bCs/>
          <w:color w:val="auto"/>
          <w:sz w:val="24"/>
          <w:szCs w:val="24"/>
          <w:lang w:val="sq-AL"/>
        </w:rPr>
        <w:t>Mirësi është sjellja e mirë</w:t>
      </w:r>
      <w:bookmarkEnd w:id="56"/>
    </w:p>
    <w:p w14:paraId="54E4E58B" w14:textId="77777777" w:rsidR="006F4439" w:rsidRDefault="00BC44D7" w:rsidP="00BC44D7">
      <w:pPr>
        <w:spacing w:after="0" w:line="240" w:lineRule="auto"/>
        <w:jc w:val="both"/>
        <w:rPr>
          <w:rFonts w:ascii="Traditional Arabic" w:hAnsi="Traditional Arabic" w:cs="Traditional Arabic"/>
          <w:sz w:val="28"/>
          <w:szCs w:val="28"/>
          <w:rtl/>
        </w:rPr>
      </w:pPr>
      <w:r w:rsidRPr="00867035">
        <w:rPr>
          <w:rFonts w:ascii="Traditional Arabic" w:hAnsi="Traditional Arabic" w:cs="Traditional Arabic"/>
          <w:sz w:val="28"/>
          <w:szCs w:val="28"/>
          <w:rtl/>
        </w:rPr>
        <w:t xml:space="preserve">عَنْ النَّوَّاسِ بْنِ سَمْعَانَ </w:t>
      </w:r>
      <w:r w:rsidRPr="00867035">
        <w:rPr>
          <w:rFonts w:ascii="Traditional Arabic" w:hAnsi="Traditional Arabic" w:cs="Traditional Arabic"/>
          <w:sz w:val="28"/>
          <w:szCs w:val="28"/>
        </w:rPr>
        <w:sym w:font="AGA Arabesque" w:char="F074"/>
      </w:r>
      <w:r w:rsidRPr="00867035">
        <w:rPr>
          <w:rFonts w:ascii="Traditional Arabic" w:hAnsi="Traditional Arabic" w:cs="Traditional Arabic"/>
          <w:sz w:val="28"/>
          <w:szCs w:val="28"/>
          <w:rtl/>
        </w:rPr>
        <w:t xml:space="preserve"> عَنْ النَّبِيِّ </w:t>
      </w:r>
      <w:r w:rsidRPr="00867035">
        <w:rPr>
          <w:rFonts w:ascii="Traditional Arabic" w:hAnsi="Traditional Arabic" w:cs="Traditional Arabic"/>
          <w:sz w:val="28"/>
          <w:szCs w:val="28"/>
        </w:rPr>
        <w:sym w:font="AGA Arabesque" w:char="F072"/>
      </w:r>
      <w:r w:rsidRPr="00867035">
        <w:rPr>
          <w:rFonts w:ascii="Traditional Arabic" w:hAnsi="Traditional Arabic" w:cs="Traditional Arabic"/>
          <w:sz w:val="28"/>
          <w:szCs w:val="28"/>
          <w:rtl/>
        </w:rPr>
        <w:t xml:space="preserve"> قَالَ: "الْبِرُّ حُسْنُ الْخُلُقِ، وَالْإِثْمُ مَا حَاكَ فِي صَدْرِك، وَكَرِهْت أَنْ يَطَّلِعَ عَلَيْهِ النَّاسُ"</w:t>
      </w:r>
      <w:r w:rsidR="006F4439">
        <w:rPr>
          <w:rFonts w:ascii="Traditional Arabic" w:hAnsi="Traditional Arabic" w:cs="Traditional Arabic" w:hint="cs"/>
          <w:sz w:val="28"/>
          <w:szCs w:val="28"/>
          <w:rtl/>
        </w:rPr>
        <w:t>.</w:t>
      </w:r>
      <w:r w:rsidRPr="00867035">
        <w:rPr>
          <w:rFonts w:ascii="Traditional Arabic" w:hAnsi="Traditional Arabic" w:cs="Traditional Arabic"/>
          <w:sz w:val="28"/>
          <w:szCs w:val="28"/>
          <w:rtl/>
        </w:rPr>
        <w:t xml:space="preserve"> </w:t>
      </w:r>
    </w:p>
    <w:p w14:paraId="6C46F0F1" w14:textId="77777777" w:rsidR="006F4439" w:rsidRDefault="006F4439" w:rsidP="00AE4DF1">
      <w:pPr>
        <w:spacing w:after="0" w:line="240" w:lineRule="auto"/>
        <w:jc w:val="both"/>
        <w:rPr>
          <w:rFonts w:ascii="Traditional Arabic" w:hAnsi="Traditional Arabic" w:cs="Traditional Arabic"/>
          <w:sz w:val="28"/>
          <w:szCs w:val="28"/>
          <w:rtl/>
        </w:rPr>
      </w:pPr>
      <w:r>
        <w:rPr>
          <w:rFonts w:ascii="Traditional Arabic" w:hAnsi="Traditional Arabic" w:cs="Traditional Arabic"/>
          <w:sz w:val="28"/>
          <w:szCs w:val="28"/>
          <w:rtl/>
        </w:rPr>
        <w:t>رَوَاهُ مُسْلِمٌ [</w:t>
      </w:r>
      <w:r w:rsidR="003312C5">
        <w:rPr>
          <w:rFonts w:ascii="Traditional Arabic" w:hAnsi="Traditional Arabic" w:cs="Traditional Arabic"/>
          <w:sz w:val="28"/>
          <w:szCs w:val="28"/>
          <w:rtl/>
        </w:rPr>
        <w:t>رقم:</w:t>
      </w:r>
      <w:r w:rsidR="00AE4DF1" w:rsidRPr="000674FE">
        <w:rPr>
          <w:rFonts w:ascii="Traditional Arabic" w:hAnsi="Traditional Arabic" w:cs="Traditional Arabic" w:hint="cs"/>
          <w:sz w:val="24"/>
          <w:szCs w:val="24"/>
          <w:rtl/>
        </w:rPr>
        <w:t>2553</w:t>
      </w:r>
      <w:r>
        <w:rPr>
          <w:rFonts w:ascii="Traditional Arabic" w:hAnsi="Traditional Arabic" w:cs="Traditional Arabic"/>
          <w:sz w:val="28"/>
          <w:szCs w:val="28"/>
          <w:rtl/>
        </w:rPr>
        <w:t>].</w:t>
      </w:r>
    </w:p>
    <w:p w14:paraId="78963985" w14:textId="77777777" w:rsidR="00BC44D7" w:rsidRPr="00867035" w:rsidRDefault="00BC44D7" w:rsidP="00BC44D7">
      <w:pPr>
        <w:spacing w:after="0" w:line="240" w:lineRule="auto"/>
        <w:jc w:val="both"/>
        <w:rPr>
          <w:rFonts w:ascii="Traditional Arabic" w:hAnsi="Traditional Arabic" w:cs="Traditional Arabic"/>
          <w:sz w:val="28"/>
          <w:szCs w:val="28"/>
          <w:rtl/>
        </w:rPr>
      </w:pPr>
      <w:r w:rsidRPr="00867035">
        <w:rPr>
          <w:rFonts w:ascii="Traditional Arabic" w:hAnsi="Traditional Arabic" w:cs="Traditional Arabic"/>
          <w:sz w:val="28"/>
          <w:szCs w:val="28"/>
          <w:rtl/>
        </w:rPr>
        <w:t xml:space="preserve">وَعَنْ وَابِصَةَ بْنِ مَعْبَدٍ </w:t>
      </w:r>
      <w:r w:rsidRPr="00867035">
        <w:rPr>
          <w:rFonts w:ascii="Traditional Arabic" w:hAnsi="Traditional Arabic" w:cs="Traditional Arabic"/>
          <w:sz w:val="28"/>
          <w:szCs w:val="28"/>
        </w:rPr>
        <w:sym w:font="AGA Arabesque" w:char="F074"/>
      </w:r>
      <w:r w:rsidRPr="00867035">
        <w:rPr>
          <w:rFonts w:ascii="Traditional Arabic" w:hAnsi="Traditional Arabic" w:cs="Traditional Arabic"/>
          <w:sz w:val="28"/>
          <w:szCs w:val="28"/>
          <w:rtl/>
        </w:rPr>
        <w:t xml:space="preserve"> قَالَ: أَتَيْت رَسُولَ اللَّهِ </w:t>
      </w:r>
      <w:r w:rsidRPr="00867035">
        <w:rPr>
          <w:rFonts w:ascii="Traditional Arabic" w:hAnsi="Traditional Arabic" w:cs="Traditional Arabic"/>
          <w:sz w:val="28"/>
          <w:szCs w:val="28"/>
        </w:rPr>
        <w:sym w:font="AGA Arabesque" w:char="F072"/>
      </w:r>
      <w:r w:rsidRPr="00867035">
        <w:rPr>
          <w:rFonts w:ascii="Traditional Arabic" w:hAnsi="Traditional Arabic" w:cs="Traditional Arabic"/>
          <w:sz w:val="28"/>
          <w:szCs w:val="28"/>
          <w:rtl/>
        </w:rPr>
        <w:t xml:space="preserve"> فَقَالَ: "جِئْتَ تَسْأَلُ عَنْ الْبِرِّ؟</w:t>
      </w:r>
      <w:r w:rsidR="006F4439" w:rsidRPr="005465E8">
        <w:rPr>
          <w:rFonts w:ascii="Traditional Arabic" w:hAnsi="Traditional Arabic" w:cs="Traditional Arabic"/>
          <w:sz w:val="28"/>
          <w:szCs w:val="28"/>
          <w:rtl/>
        </w:rPr>
        <w:t>"</w:t>
      </w:r>
      <w:r w:rsidRPr="00867035">
        <w:rPr>
          <w:rFonts w:ascii="Traditional Arabic" w:hAnsi="Traditional Arabic" w:cs="Traditional Arabic"/>
          <w:sz w:val="28"/>
          <w:szCs w:val="28"/>
          <w:rtl/>
        </w:rPr>
        <w:t xml:space="preserve"> قُلْت: نَعَمْ. فقَالَ: </w:t>
      </w:r>
      <w:r w:rsidR="006F4439" w:rsidRPr="005465E8">
        <w:rPr>
          <w:rFonts w:ascii="Traditional Arabic" w:hAnsi="Traditional Arabic" w:cs="Traditional Arabic"/>
          <w:sz w:val="28"/>
          <w:szCs w:val="28"/>
          <w:rtl/>
        </w:rPr>
        <w:t>"</w:t>
      </w:r>
      <w:r w:rsidRPr="00867035">
        <w:rPr>
          <w:rFonts w:ascii="Traditional Arabic" w:hAnsi="Traditional Arabic" w:cs="Traditional Arabic"/>
          <w:sz w:val="28"/>
          <w:szCs w:val="28"/>
          <w:rtl/>
        </w:rPr>
        <w:t xml:space="preserve">استفت قلبك، الْبِرُّ مَا اطْمَأَنَّتْ إلَيْهِ النَّفْسُ، وَاطْمَأَنَّ إلَيْهِ الْقَلْبُ، وَالْإِثْمُ مَا حَاكَ فِي النَّفْسِ وَتَرَدَّدَ فِي الصَّدْرِ، وَإِنْ </w:t>
      </w:r>
      <w:r w:rsidR="006F4439">
        <w:rPr>
          <w:rFonts w:ascii="Traditional Arabic" w:hAnsi="Traditional Arabic" w:cs="Traditional Arabic"/>
          <w:sz w:val="28"/>
          <w:szCs w:val="28"/>
          <w:rtl/>
        </w:rPr>
        <w:t>أَفْتَاك النَّاسُ وَأَفْتَوْك".</w:t>
      </w:r>
    </w:p>
    <w:p w14:paraId="362999C7" w14:textId="77777777" w:rsidR="008A0DFD" w:rsidRPr="00867035" w:rsidRDefault="00BC44D7" w:rsidP="000674FE">
      <w:pPr>
        <w:spacing w:after="120"/>
        <w:jc w:val="both"/>
        <w:rPr>
          <w:rFonts w:cstheme="minorHAnsi"/>
          <w:sz w:val="24"/>
          <w:szCs w:val="24"/>
          <w:rtl/>
          <w:lang w:val="sq-AL"/>
        </w:rPr>
      </w:pPr>
      <w:r w:rsidRPr="00867035">
        <w:rPr>
          <w:rFonts w:ascii="Traditional Arabic" w:hAnsi="Traditional Arabic" w:cs="Traditional Arabic"/>
          <w:sz w:val="28"/>
          <w:szCs w:val="28"/>
          <w:rtl/>
        </w:rPr>
        <w:t>حَدِيثٌ حَسَنٌ، رَوَيْنَاهُ في مُسْنَدَي الْإِمَامَيْنِ أَحْمَدَ بْنِ حَنْبَلٍ [</w:t>
      </w:r>
      <w:r w:rsidR="000674FE" w:rsidRPr="000674FE">
        <w:rPr>
          <w:rFonts w:ascii="Traditional Arabic" w:hAnsi="Traditional Arabic" w:cs="Traditional Arabic" w:hint="cs"/>
          <w:sz w:val="24"/>
          <w:szCs w:val="24"/>
          <w:rtl/>
        </w:rPr>
        <w:t>4/227</w:t>
      </w:r>
      <w:r w:rsidRPr="00867035">
        <w:rPr>
          <w:rFonts w:ascii="Traditional Arabic" w:hAnsi="Traditional Arabic" w:cs="Traditional Arabic"/>
          <w:sz w:val="28"/>
          <w:szCs w:val="28"/>
          <w:rtl/>
        </w:rPr>
        <w:t>]، وَالدَّارِمِيّ [</w:t>
      </w:r>
      <w:r w:rsidRPr="000674FE">
        <w:rPr>
          <w:rFonts w:ascii="Traditional Arabic" w:hAnsi="Traditional Arabic" w:cs="Traditional Arabic"/>
          <w:sz w:val="24"/>
          <w:szCs w:val="24"/>
          <w:rtl/>
        </w:rPr>
        <w:t>2</w:t>
      </w:r>
      <w:r w:rsidRPr="000674FE">
        <w:rPr>
          <w:rFonts w:ascii="Traditional Arabic" w:hAnsi="Traditional Arabic" w:cs="Traditional Arabic"/>
          <w:sz w:val="24"/>
          <w:szCs w:val="24"/>
        </w:rPr>
        <w:t>/</w:t>
      </w:r>
      <w:r w:rsidRPr="000674FE">
        <w:rPr>
          <w:rFonts w:ascii="Traditional Arabic" w:hAnsi="Traditional Arabic" w:cs="Traditional Arabic"/>
          <w:sz w:val="24"/>
          <w:szCs w:val="24"/>
          <w:rtl/>
        </w:rPr>
        <w:t>246</w:t>
      </w:r>
      <w:r w:rsidRPr="00867035">
        <w:rPr>
          <w:rFonts w:ascii="Traditional Arabic" w:hAnsi="Traditional Arabic" w:cs="Traditional Arabic"/>
          <w:sz w:val="28"/>
          <w:szCs w:val="28"/>
          <w:rtl/>
        </w:rPr>
        <w:t>] بِإِسْنَادٍ حَسَنٍ.</w:t>
      </w:r>
    </w:p>
    <w:p w14:paraId="74FD47DF" w14:textId="77777777" w:rsidR="00332975" w:rsidRPr="00867035" w:rsidRDefault="00332975" w:rsidP="008A0DFD">
      <w:pPr>
        <w:bidi w:val="0"/>
        <w:spacing w:after="120"/>
        <w:jc w:val="both"/>
        <w:rPr>
          <w:rFonts w:cstheme="minorHAnsi"/>
          <w:sz w:val="24"/>
          <w:szCs w:val="24"/>
          <w:lang w:val="sq-AL"/>
        </w:rPr>
      </w:pPr>
      <w:r w:rsidRPr="00867035">
        <w:rPr>
          <w:rFonts w:cstheme="minorHAnsi"/>
          <w:sz w:val="24"/>
          <w:szCs w:val="24"/>
          <w:lang w:val="sq-AL"/>
        </w:rPr>
        <w:t xml:space="preserve">Nevas ibn Semani, </w:t>
      </w:r>
      <w:r w:rsidRPr="00867035">
        <w:rPr>
          <w:rFonts w:cstheme="minorHAnsi"/>
          <w:i/>
          <w:sz w:val="24"/>
          <w:szCs w:val="24"/>
          <w:lang w:val="sq-AL"/>
        </w:rPr>
        <w:t>Allahu qoftë i kënaqur me të!</w:t>
      </w:r>
      <w:r w:rsidRPr="00867035">
        <w:rPr>
          <w:rFonts w:cstheme="minorHAnsi"/>
          <w:sz w:val="24"/>
          <w:szCs w:val="24"/>
          <w:lang w:val="sq-AL"/>
        </w:rPr>
        <w:t xml:space="preserve">, përcjell se i Dërguari i Allahut </w:t>
      </w:r>
      <w:r w:rsidRPr="00867035">
        <w:rPr>
          <w:rFonts w:ascii="Arial Unicode MS" w:hAnsi="Arial Unicode MS" w:cs="Arial Unicode MS"/>
          <w:sz w:val="24"/>
          <w:szCs w:val="24"/>
          <w:rtl/>
          <w:lang w:val="sq-AL"/>
        </w:rPr>
        <w:t>ﷺ</w:t>
      </w:r>
      <w:r w:rsidRPr="00867035">
        <w:rPr>
          <w:rFonts w:cstheme="minorHAnsi"/>
          <w:sz w:val="24"/>
          <w:szCs w:val="24"/>
          <w:lang w:val="sq-AL"/>
        </w:rPr>
        <w:t xml:space="preserve"> ka thënë:</w:t>
      </w:r>
    </w:p>
    <w:p w14:paraId="33BB3B63" w14:textId="77777777" w:rsidR="00332975" w:rsidRPr="00867035" w:rsidRDefault="00332975" w:rsidP="00051EE5">
      <w:pPr>
        <w:bidi w:val="0"/>
        <w:spacing w:after="120"/>
        <w:jc w:val="both"/>
        <w:rPr>
          <w:rFonts w:cstheme="minorHAnsi"/>
          <w:i/>
          <w:iCs/>
          <w:sz w:val="24"/>
          <w:szCs w:val="24"/>
          <w:lang w:val="sq-AL"/>
        </w:rPr>
      </w:pPr>
      <w:r w:rsidRPr="00867035">
        <w:rPr>
          <w:rFonts w:cstheme="minorHAnsi"/>
          <w:i/>
          <w:iCs/>
          <w:sz w:val="24"/>
          <w:szCs w:val="24"/>
          <w:lang w:val="sq-AL"/>
        </w:rPr>
        <w:t>"Mirësi është sjellja e mirë e mëkat ajo që të bren në zemër dhe nuk dëshiron të ta shohin njerëzit."</w:t>
      </w:r>
    </w:p>
    <w:p w14:paraId="30E204BB" w14:textId="77777777" w:rsidR="00332975" w:rsidRPr="00867035" w:rsidRDefault="00332975" w:rsidP="00051EE5">
      <w:pPr>
        <w:bidi w:val="0"/>
        <w:spacing w:after="120"/>
        <w:jc w:val="both"/>
        <w:rPr>
          <w:rFonts w:cstheme="minorHAnsi"/>
          <w:sz w:val="24"/>
          <w:szCs w:val="24"/>
          <w:lang w:val="sq-AL"/>
        </w:rPr>
      </w:pPr>
      <w:r w:rsidRPr="00867035">
        <w:rPr>
          <w:rFonts w:cstheme="minorHAnsi"/>
          <w:sz w:val="24"/>
          <w:szCs w:val="24"/>
          <w:lang w:val="sq-AL"/>
        </w:rPr>
        <w:t>E shënon Muslimi [numër 2553].</w:t>
      </w:r>
    </w:p>
    <w:p w14:paraId="69DC4383" w14:textId="77777777" w:rsidR="00332975" w:rsidRPr="00867035" w:rsidRDefault="006F4439" w:rsidP="00051EE5">
      <w:pPr>
        <w:bidi w:val="0"/>
        <w:spacing w:after="120"/>
        <w:jc w:val="both"/>
        <w:rPr>
          <w:rFonts w:cstheme="minorHAnsi"/>
          <w:sz w:val="24"/>
          <w:szCs w:val="24"/>
          <w:lang w:val="sq-AL"/>
        </w:rPr>
      </w:pPr>
      <w:r>
        <w:rPr>
          <w:rFonts w:cstheme="minorHAnsi"/>
          <w:sz w:val="24"/>
          <w:szCs w:val="24"/>
          <w:lang w:val="sq-AL"/>
        </w:rPr>
        <w:lastRenderedPageBreak/>
        <w:t xml:space="preserve">Ndërkaq </w:t>
      </w:r>
      <w:r w:rsidR="00332975" w:rsidRPr="00867035">
        <w:rPr>
          <w:rFonts w:cstheme="minorHAnsi"/>
          <w:sz w:val="24"/>
          <w:szCs w:val="24"/>
          <w:lang w:val="sq-AL"/>
        </w:rPr>
        <w:t>Uabisa ibn Mabed</w:t>
      </w:r>
      <w:r>
        <w:rPr>
          <w:rFonts w:cstheme="minorHAnsi"/>
          <w:sz w:val="24"/>
          <w:szCs w:val="24"/>
          <w:lang w:val="sq-AL"/>
        </w:rPr>
        <w:t>i</w:t>
      </w:r>
      <w:r w:rsidR="00332975" w:rsidRPr="00867035">
        <w:rPr>
          <w:rFonts w:cstheme="minorHAnsi"/>
          <w:sz w:val="24"/>
          <w:szCs w:val="24"/>
          <w:lang w:val="sq-AL"/>
        </w:rPr>
        <w:t xml:space="preserve">, </w:t>
      </w:r>
      <w:r w:rsidR="00332975" w:rsidRPr="00867035">
        <w:rPr>
          <w:rFonts w:cstheme="minorHAnsi"/>
          <w:i/>
          <w:sz w:val="24"/>
          <w:szCs w:val="24"/>
          <w:lang w:val="sq-AL"/>
        </w:rPr>
        <w:t>Allahu qoftë i kënaqur me të!</w:t>
      </w:r>
      <w:r w:rsidR="00332975" w:rsidRPr="00867035">
        <w:rPr>
          <w:rFonts w:cstheme="minorHAnsi"/>
          <w:sz w:val="24"/>
          <w:szCs w:val="24"/>
          <w:lang w:val="sq-AL"/>
        </w:rPr>
        <w:t xml:space="preserve">, rrëfen: “Vajta tek i Dërguari i Allahut </w:t>
      </w:r>
      <w:r w:rsidR="00332975" w:rsidRPr="00867035">
        <w:rPr>
          <w:rFonts w:ascii="Arial Unicode MS" w:hAnsi="Arial Unicode MS" w:cs="Arial Unicode MS"/>
          <w:sz w:val="24"/>
          <w:szCs w:val="24"/>
          <w:rtl/>
          <w:lang w:val="sq-AL"/>
        </w:rPr>
        <w:t>ﷺ</w:t>
      </w:r>
      <w:r w:rsidR="00332975" w:rsidRPr="00867035">
        <w:rPr>
          <w:rFonts w:cstheme="minorHAnsi"/>
          <w:sz w:val="24"/>
          <w:szCs w:val="24"/>
          <w:lang w:val="sq-AL"/>
        </w:rPr>
        <w:t xml:space="preserve"> i cili më tha:</w:t>
      </w:r>
    </w:p>
    <w:p w14:paraId="4216E0AA" w14:textId="77777777" w:rsidR="00332975" w:rsidRPr="00867035" w:rsidRDefault="00332975" w:rsidP="00051EE5">
      <w:pPr>
        <w:bidi w:val="0"/>
        <w:spacing w:after="120"/>
        <w:jc w:val="both"/>
        <w:rPr>
          <w:rFonts w:cstheme="minorHAnsi"/>
          <w:i/>
          <w:iCs/>
          <w:sz w:val="24"/>
          <w:szCs w:val="24"/>
          <w:lang w:val="sq-AL"/>
        </w:rPr>
      </w:pPr>
      <w:r w:rsidRPr="00867035">
        <w:rPr>
          <w:rFonts w:cstheme="minorHAnsi"/>
          <w:i/>
          <w:iCs/>
          <w:sz w:val="24"/>
          <w:szCs w:val="24"/>
          <w:lang w:val="sq-AL"/>
        </w:rPr>
        <w:t>"Erdhe të më pyesësh për mirësinë?' Po, - i thashë. Më tha: "Pyete zemrën tënde. Mirësi është ajo me të cilën të qetësohet shpirti dhe zemra e mëkat ajo që të bren në shpirt dhe ta ngacmon kraharorin, edhe nëse njerëzit të thonë ndryshe."</w:t>
      </w:r>
    </w:p>
    <w:p w14:paraId="02B5BF11" w14:textId="77777777" w:rsidR="00332975" w:rsidRPr="00867035" w:rsidRDefault="00332975" w:rsidP="000674FE">
      <w:pPr>
        <w:bidi w:val="0"/>
        <w:spacing w:after="120"/>
        <w:jc w:val="both"/>
        <w:rPr>
          <w:rFonts w:cstheme="minorHAnsi"/>
          <w:sz w:val="24"/>
          <w:szCs w:val="24"/>
          <w:lang w:val="sq-AL"/>
        </w:rPr>
      </w:pPr>
      <w:r w:rsidRPr="00867035">
        <w:rPr>
          <w:rFonts w:cstheme="minorHAnsi"/>
          <w:sz w:val="24"/>
          <w:szCs w:val="24"/>
          <w:lang w:val="sq-AL"/>
        </w:rPr>
        <w:t xml:space="preserve">Hadith </w:t>
      </w:r>
      <w:r w:rsidR="00A6562B" w:rsidRPr="00867035">
        <w:rPr>
          <w:rFonts w:cstheme="minorHAnsi"/>
          <w:i/>
          <w:iCs/>
          <w:sz w:val="24"/>
          <w:szCs w:val="24"/>
          <w:lang w:val="sq-AL"/>
        </w:rPr>
        <w:t>hasen</w:t>
      </w:r>
      <w:r w:rsidRPr="00867035">
        <w:rPr>
          <w:rFonts w:cstheme="minorHAnsi"/>
          <w:sz w:val="24"/>
          <w:szCs w:val="24"/>
          <w:lang w:val="sq-AL"/>
        </w:rPr>
        <w:t>. E kemi transmetuar nga musnedët e dy imamëve: Ahmed ibn Hanbelit [4/227] dhe Darimiut [2/246], me zinxhir të mirë transmetuesish (</w:t>
      </w:r>
      <w:r w:rsidRPr="00867035">
        <w:rPr>
          <w:rFonts w:cstheme="minorHAnsi"/>
          <w:i/>
          <w:sz w:val="24"/>
          <w:szCs w:val="24"/>
          <w:lang w:val="sq-AL"/>
        </w:rPr>
        <w:t>isnad hasen</w:t>
      </w:r>
      <w:r w:rsidRPr="00867035">
        <w:rPr>
          <w:rFonts w:cstheme="minorHAnsi"/>
          <w:sz w:val="24"/>
          <w:szCs w:val="24"/>
          <w:lang w:val="sq-AL"/>
        </w:rPr>
        <w:t>).</w:t>
      </w:r>
    </w:p>
    <w:p w14:paraId="116F9278" w14:textId="77777777" w:rsidR="00332975" w:rsidRPr="00867035" w:rsidRDefault="00332975" w:rsidP="00051EE5">
      <w:pPr>
        <w:bidi w:val="0"/>
        <w:spacing w:after="120"/>
        <w:jc w:val="both"/>
        <w:rPr>
          <w:rFonts w:cstheme="minorHAnsi"/>
          <w:sz w:val="24"/>
          <w:szCs w:val="24"/>
          <w:lang w:val="sq-AL"/>
        </w:rPr>
      </w:pPr>
      <w:r w:rsidRPr="00867035">
        <w:rPr>
          <w:rFonts w:cstheme="minorHAnsi"/>
          <w:sz w:val="24"/>
          <w:szCs w:val="24"/>
          <w:lang w:val="sq-AL"/>
        </w:rPr>
        <w:br w:type="page"/>
      </w:r>
    </w:p>
    <w:p w14:paraId="0052CE48" w14:textId="77777777" w:rsidR="00332975" w:rsidRPr="00867035" w:rsidRDefault="00E118E3" w:rsidP="00BC6459">
      <w:pPr>
        <w:pStyle w:val="Heading1"/>
        <w:bidi w:val="0"/>
        <w:spacing w:before="0" w:after="120"/>
        <w:jc w:val="center"/>
        <w:rPr>
          <w:rFonts w:asciiTheme="minorHAnsi" w:eastAsia="Times New Roman" w:hAnsiTheme="minorHAnsi" w:cstheme="minorHAnsi"/>
          <w:b/>
          <w:bCs/>
          <w:color w:val="auto"/>
          <w:sz w:val="24"/>
          <w:szCs w:val="24"/>
          <w:lang w:val="sq-AL"/>
        </w:rPr>
      </w:pPr>
      <w:bookmarkStart w:id="57" w:name="_Toc494413394"/>
      <w:r w:rsidRPr="00867035">
        <w:rPr>
          <w:rFonts w:asciiTheme="minorHAnsi" w:hAnsiTheme="minorHAnsi" w:cstheme="minorHAnsi"/>
          <w:b/>
          <w:bCs/>
          <w:color w:val="auto"/>
          <w:sz w:val="24"/>
          <w:szCs w:val="24"/>
          <w:lang w:val="sq-AL"/>
        </w:rPr>
        <w:lastRenderedPageBreak/>
        <w:t>H</w:t>
      </w:r>
      <w:r w:rsidRPr="00867035">
        <w:rPr>
          <w:rFonts w:asciiTheme="minorHAnsi" w:eastAsia="Times New Roman" w:hAnsiTheme="minorHAnsi" w:cstheme="minorHAnsi"/>
          <w:b/>
          <w:bCs/>
          <w:color w:val="auto"/>
          <w:sz w:val="24"/>
          <w:szCs w:val="24"/>
          <w:lang w:val="sq-AL"/>
        </w:rPr>
        <w:t>ADITHI I NJËZETETETË</w:t>
      </w:r>
      <w:bookmarkEnd w:id="57"/>
    </w:p>
    <w:p w14:paraId="03C04B9E" w14:textId="77777777" w:rsidR="00332975" w:rsidRPr="00867035" w:rsidRDefault="00332975" w:rsidP="00D42C65">
      <w:pPr>
        <w:pStyle w:val="Heading2"/>
        <w:bidi w:val="0"/>
        <w:spacing w:before="0"/>
        <w:jc w:val="center"/>
        <w:rPr>
          <w:rFonts w:asciiTheme="minorHAnsi" w:eastAsia="Times New Roman" w:hAnsiTheme="minorHAnsi" w:cstheme="minorHAnsi"/>
          <w:b/>
          <w:bCs/>
          <w:color w:val="auto"/>
          <w:sz w:val="24"/>
          <w:szCs w:val="24"/>
          <w:lang w:val="sq-AL"/>
        </w:rPr>
      </w:pPr>
      <w:bookmarkStart w:id="58" w:name="_Toc494413395"/>
      <w:r w:rsidRPr="00867035">
        <w:rPr>
          <w:rFonts w:asciiTheme="minorHAnsi" w:eastAsia="Times New Roman" w:hAnsiTheme="minorHAnsi" w:cstheme="minorHAnsi"/>
          <w:b/>
          <w:bCs/>
          <w:color w:val="auto"/>
          <w:sz w:val="24"/>
          <w:szCs w:val="24"/>
          <w:lang w:val="sq-AL"/>
        </w:rPr>
        <w:t>Amanet: kini frikë Allahun dhe jini</w:t>
      </w:r>
      <w:r w:rsidR="00D42C65" w:rsidRPr="00867035">
        <w:rPr>
          <w:rFonts w:asciiTheme="minorHAnsi" w:eastAsia="Times New Roman" w:hAnsiTheme="minorHAnsi" w:cstheme="minorHAnsi"/>
          <w:b/>
          <w:bCs/>
          <w:color w:val="auto"/>
          <w:sz w:val="24"/>
          <w:szCs w:val="24"/>
          <w:lang w:val="sq-AL"/>
        </w:rPr>
        <w:t xml:space="preserve"> të </w:t>
      </w:r>
      <w:r w:rsidR="007F1FFE">
        <w:rPr>
          <w:rFonts w:asciiTheme="minorHAnsi" w:eastAsia="Times New Roman" w:hAnsiTheme="minorHAnsi" w:cstheme="minorHAnsi"/>
          <w:b/>
          <w:bCs/>
          <w:color w:val="auto"/>
          <w:sz w:val="24"/>
          <w:szCs w:val="24"/>
          <w:lang w:val="sq-AL"/>
        </w:rPr>
        <w:t>dëgjue</w:t>
      </w:r>
      <w:r w:rsidRPr="00867035">
        <w:rPr>
          <w:rFonts w:asciiTheme="minorHAnsi" w:eastAsia="Times New Roman" w:hAnsiTheme="minorHAnsi" w:cstheme="minorHAnsi"/>
          <w:b/>
          <w:bCs/>
          <w:color w:val="auto"/>
          <w:sz w:val="24"/>
          <w:szCs w:val="24"/>
          <w:lang w:val="sq-AL"/>
        </w:rPr>
        <w:t>shëm</w:t>
      </w:r>
      <w:bookmarkEnd w:id="58"/>
    </w:p>
    <w:p w14:paraId="0321AD5E" w14:textId="77777777" w:rsidR="00BC44D7" w:rsidRPr="00867035" w:rsidRDefault="00BC44D7" w:rsidP="00AE4DF1">
      <w:pPr>
        <w:spacing w:after="0" w:line="240" w:lineRule="auto"/>
        <w:jc w:val="both"/>
        <w:rPr>
          <w:rFonts w:ascii="Traditional Arabic" w:hAnsi="Traditional Arabic" w:cs="Traditional Arabic"/>
          <w:sz w:val="28"/>
          <w:szCs w:val="28"/>
          <w:rtl/>
        </w:rPr>
      </w:pPr>
      <w:r w:rsidRPr="00867035">
        <w:rPr>
          <w:rFonts w:ascii="Traditional Arabic" w:hAnsi="Traditional Arabic" w:cs="Traditional Arabic"/>
          <w:sz w:val="28"/>
          <w:szCs w:val="28"/>
          <w:rtl/>
        </w:rPr>
        <w:t xml:space="preserve">عَنْ أَبِي نَجِيحٍ الْعِرْبَاضِ بْنِ سَارِيَةَ </w:t>
      </w:r>
      <w:r w:rsidRPr="00867035">
        <w:rPr>
          <w:rFonts w:ascii="Traditional Arabic" w:hAnsi="Traditional Arabic" w:cs="Traditional Arabic"/>
          <w:sz w:val="28"/>
          <w:szCs w:val="28"/>
        </w:rPr>
        <w:sym w:font="AGA Arabesque" w:char="F074"/>
      </w:r>
      <w:r w:rsidRPr="00867035">
        <w:rPr>
          <w:rFonts w:ascii="Traditional Arabic" w:hAnsi="Traditional Arabic" w:cs="Traditional Arabic"/>
          <w:sz w:val="28"/>
          <w:szCs w:val="28"/>
          <w:rtl/>
        </w:rPr>
        <w:t xml:space="preserve"> قَالَ: وَعَظَنَا رَسُولُ اللَّهِ </w:t>
      </w:r>
      <w:r w:rsidRPr="00867035">
        <w:rPr>
          <w:rFonts w:ascii="Traditional Arabic" w:hAnsi="Traditional Arabic" w:cs="Traditional Arabic"/>
          <w:sz w:val="28"/>
          <w:szCs w:val="28"/>
        </w:rPr>
        <w:sym w:font="AGA Arabesque" w:char="F072"/>
      </w:r>
      <w:r w:rsidRPr="00867035">
        <w:rPr>
          <w:rFonts w:ascii="Traditional Arabic" w:hAnsi="Traditional Arabic" w:cs="Traditional Arabic"/>
          <w:sz w:val="28"/>
          <w:szCs w:val="28"/>
          <w:rtl/>
        </w:rPr>
        <w:t xml:space="preserve"> مَوْعِظَةً وَجِلَتْ مِنْهَا الْقُلُوبُ، وَذَرَفَتْ مِنْهَا الْعُيُونُ، فَقُلْنَا: يَا رَسُولَ اللَّهِ! كَأَنَّهَا مَوْعِظَةُ مُوَدِّعٍ فَأَوْصِنَا، قَالَ: </w:t>
      </w:r>
      <w:r w:rsidR="006D7AD9" w:rsidRPr="005465E8">
        <w:rPr>
          <w:rFonts w:ascii="Traditional Arabic" w:hAnsi="Traditional Arabic" w:cs="Traditional Arabic"/>
          <w:sz w:val="28"/>
          <w:szCs w:val="28"/>
          <w:rtl/>
        </w:rPr>
        <w:t>"</w:t>
      </w:r>
      <w:r w:rsidRPr="00867035">
        <w:rPr>
          <w:rFonts w:ascii="Traditional Arabic" w:hAnsi="Traditional Arabic" w:cs="Traditional Arabic"/>
          <w:sz w:val="28"/>
          <w:szCs w:val="28"/>
          <w:rtl/>
        </w:rPr>
        <w:t xml:space="preserve">أُوصِيكُمْ بِتَقْوَى اللَّهِ، وَالسَّمْعِ وَالطَّاعَةِ وَإِنْ تَأَمَّرَ عَلَيْكُمْ عَبْدٌ، فَإِنَّهُ مَنْ يَعِشْ مِنْكُمْ فَسَيَرَى اخْتِلَافًا كَثِيرًا، فَعَلَيْكُمْ بِسُنَّتِي وَسُنَّةِ الْخُلَفَاءِ الرَّاشِدِينَ الْمَهْدِيينَ، عَضُّوا عَلَيْهَا بِالنَّوَاجِذِ، وَإِيَّاكُمْ وَمُحْدَثَاتِ الْأُمُورِ؛ فَإِنَّ كُلَّ بِدْعَةٍ ضَلَالَةٌ". </w:t>
      </w:r>
    </w:p>
    <w:p w14:paraId="3E049D24" w14:textId="77777777" w:rsidR="00BC44D7" w:rsidRPr="00867035" w:rsidRDefault="00BC44D7" w:rsidP="00AE4DF1">
      <w:pPr>
        <w:spacing w:after="120" w:line="240" w:lineRule="auto"/>
        <w:jc w:val="both"/>
        <w:rPr>
          <w:rFonts w:eastAsia="Times New Roman" w:cstheme="minorHAnsi"/>
          <w:sz w:val="24"/>
          <w:szCs w:val="24"/>
          <w:rtl/>
          <w:lang w:val="sq-AL"/>
        </w:rPr>
      </w:pPr>
      <w:r w:rsidRPr="00867035">
        <w:rPr>
          <w:rFonts w:ascii="Traditional Arabic" w:hAnsi="Traditional Arabic" w:cs="Traditional Arabic"/>
          <w:sz w:val="28"/>
          <w:szCs w:val="28"/>
          <w:rtl/>
        </w:rPr>
        <w:t>رَوَاهُ أَبُو دَاوُدَ [</w:t>
      </w:r>
      <w:r w:rsidR="003312C5">
        <w:rPr>
          <w:rFonts w:ascii="Traditional Arabic" w:hAnsi="Traditional Arabic" w:cs="Traditional Arabic"/>
          <w:sz w:val="28"/>
          <w:szCs w:val="28"/>
          <w:rtl/>
        </w:rPr>
        <w:t>رقم:</w:t>
      </w:r>
      <w:r w:rsidRPr="00B55A8A">
        <w:rPr>
          <w:rFonts w:ascii="Traditional Arabic" w:hAnsi="Traditional Arabic" w:cs="Traditional Arabic"/>
          <w:sz w:val="24"/>
          <w:szCs w:val="24"/>
          <w:rtl/>
        </w:rPr>
        <w:t>4607</w:t>
      </w:r>
      <w:r w:rsidRPr="00867035">
        <w:rPr>
          <w:rFonts w:ascii="Traditional Arabic" w:hAnsi="Traditional Arabic" w:cs="Traditional Arabic"/>
          <w:sz w:val="28"/>
          <w:szCs w:val="28"/>
          <w:rtl/>
        </w:rPr>
        <w:t>]، وَاَلتِّرْمِذِيُّ [</w:t>
      </w:r>
      <w:r w:rsidR="003312C5">
        <w:rPr>
          <w:rFonts w:ascii="Traditional Arabic" w:hAnsi="Traditional Arabic" w:cs="Traditional Arabic"/>
          <w:sz w:val="28"/>
          <w:szCs w:val="28"/>
          <w:rtl/>
        </w:rPr>
        <w:t>رقم:</w:t>
      </w:r>
      <w:r w:rsidR="00AE4DF1" w:rsidRPr="00B55A8A">
        <w:rPr>
          <w:rFonts w:ascii="Traditional Arabic" w:hAnsi="Traditional Arabic" w:cs="Traditional Arabic" w:hint="cs"/>
          <w:sz w:val="24"/>
          <w:szCs w:val="24"/>
          <w:rtl/>
        </w:rPr>
        <w:t>266</w:t>
      </w:r>
      <w:r w:rsidRPr="00867035">
        <w:rPr>
          <w:rFonts w:ascii="Traditional Arabic" w:hAnsi="Traditional Arabic" w:cs="Traditional Arabic"/>
          <w:sz w:val="28"/>
          <w:szCs w:val="28"/>
          <w:rtl/>
        </w:rPr>
        <w:t>] وَقَالَ: حَدِيثٌ حَسَنٌ صَحِيحٌ.</w:t>
      </w:r>
    </w:p>
    <w:p w14:paraId="520D4543" w14:textId="77777777" w:rsidR="00332975" w:rsidRPr="00867035" w:rsidRDefault="00332975" w:rsidP="00BC44D7">
      <w:pPr>
        <w:bidi w:val="0"/>
        <w:spacing w:after="120" w:line="240" w:lineRule="auto"/>
        <w:jc w:val="both"/>
        <w:rPr>
          <w:rFonts w:eastAsia="Times New Roman" w:cstheme="minorHAnsi"/>
          <w:sz w:val="24"/>
          <w:szCs w:val="24"/>
          <w:lang w:val="sq-AL"/>
        </w:rPr>
      </w:pPr>
      <w:r w:rsidRPr="00867035">
        <w:rPr>
          <w:rFonts w:eastAsia="Times New Roman" w:cstheme="minorHAnsi"/>
          <w:sz w:val="24"/>
          <w:szCs w:val="24"/>
          <w:lang w:val="sq-AL"/>
        </w:rPr>
        <w:t xml:space="preserve">Ebu Nexhih Irbad ibn Sarije, </w:t>
      </w:r>
      <w:r w:rsidRPr="00867035">
        <w:rPr>
          <w:rFonts w:eastAsia="Times New Roman" w:cstheme="minorHAnsi"/>
          <w:i/>
          <w:sz w:val="24"/>
          <w:szCs w:val="24"/>
          <w:lang w:val="sq-AL"/>
        </w:rPr>
        <w:t>Allahu qoftë i kënaqur me të!</w:t>
      </w:r>
      <w:r w:rsidRPr="00867035">
        <w:rPr>
          <w:rFonts w:eastAsia="Times New Roman" w:cstheme="minorHAnsi"/>
          <w:sz w:val="24"/>
          <w:szCs w:val="24"/>
          <w:lang w:val="sq-AL"/>
        </w:rPr>
        <w:t>, ka thënë:</w:t>
      </w:r>
    </w:p>
    <w:p w14:paraId="62270D9B" w14:textId="77777777" w:rsidR="00332975" w:rsidRPr="00867035" w:rsidRDefault="00332975" w:rsidP="00051EE5">
      <w:pPr>
        <w:bidi w:val="0"/>
        <w:spacing w:after="120" w:line="240" w:lineRule="auto"/>
        <w:jc w:val="both"/>
        <w:rPr>
          <w:rFonts w:eastAsia="Times New Roman" w:cstheme="minorHAnsi"/>
          <w:i/>
          <w:iCs/>
          <w:sz w:val="24"/>
          <w:szCs w:val="24"/>
          <w:lang w:val="sq-AL"/>
        </w:rPr>
      </w:pPr>
      <w:r w:rsidRPr="00867035">
        <w:rPr>
          <w:rFonts w:eastAsia="Times New Roman" w:cstheme="minorHAnsi"/>
          <w:i/>
          <w:iCs/>
          <w:sz w:val="24"/>
          <w:szCs w:val="24"/>
          <w:lang w:val="sq-AL"/>
        </w:rPr>
        <w:t xml:space="preserve">"I Dërguari i Allahut </w:t>
      </w:r>
      <w:r w:rsidRPr="00867035">
        <w:rPr>
          <w:rFonts w:ascii="Arial Unicode MS" w:eastAsia="Times New Roman" w:hAnsi="Arial Unicode MS" w:cs="Arial Unicode MS"/>
          <w:sz w:val="24"/>
          <w:szCs w:val="24"/>
          <w:rtl/>
          <w:lang w:val="sq-AL"/>
        </w:rPr>
        <w:t>ﷺ</w:t>
      </w:r>
      <w:r w:rsidRPr="00867035">
        <w:rPr>
          <w:rFonts w:eastAsia="Times New Roman" w:cstheme="minorHAnsi"/>
          <w:i/>
          <w:iCs/>
          <w:sz w:val="24"/>
          <w:szCs w:val="24"/>
          <w:lang w:val="sq-AL"/>
        </w:rPr>
        <w:t xml:space="preserve"> na këshilloi me disa fjalë që na i tronditën zemrat e na i përlotën sytë. Atëherë ne i thamë: “O i Dërguari i Allahut, këto fjalë po na duken sikur janë këshillë lamtumirëse, ndaj na porosit!” Ai tha: </w:t>
      </w:r>
      <w:r w:rsidRPr="00867035">
        <w:rPr>
          <w:rFonts w:eastAsia="Times New Roman" w:cstheme="minorHAnsi"/>
          <w:i/>
          <w:iCs/>
          <w:sz w:val="24"/>
          <w:szCs w:val="24"/>
          <w:lang w:val="sq-AL"/>
        </w:rPr>
        <w:lastRenderedPageBreak/>
        <w:t>"Ju porosis të keni frikë Allahun dhe të jeni të dëgjueshëm e të bindur, edhe nëse ju bëhet prijës ndonjë rob, sepse ai që jeton më gjatë nga ju do të shohë kundërshti të shumta, andaj kapuni fort pas traditës sime dhe traditës së kalifëve të drejtë e të përudhur, shtrëngojeni me dhëmballë dhe ruajuni nga gjërat e shpikura, ngase çdo bidat është lajthitje."</w:t>
      </w:r>
    </w:p>
    <w:p w14:paraId="0F41CD3A" w14:textId="77777777" w:rsidR="00332975" w:rsidRPr="00867035" w:rsidRDefault="00332975" w:rsidP="00051EE5">
      <w:pPr>
        <w:bidi w:val="0"/>
        <w:spacing w:after="120" w:line="240" w:lineRule="auto"/>
        <w:jc w:val="both"/>
        <w:rPr>
          <w:rFonts w:eastAsia="Times New Roman" w:cstheme="minorHAnsi"/>
          <w:sz w:val="24"/>
          <w:szCs w:val="24"/>
          <w:lang w:val="sq-AL"/>
        </w:rPr>
      </w:pPr>
      <w:r w:rsidRPr="00867035">
        <w:rPr>
          <w:rFonts w:eastAsia="Times New Roman" w:cstheme="minorHAnsi"/>
          <w:sz w:val="24"/>
          <w:szCs w:val="24"/>
          <w:lang w:val="sq-AL"/>
        </w:rPr>
        <w:t xml:space="preserve">E shënojnë Ebu Davudi [numër 4607] dhe Tirmidhiu [numër 266], i cili thotë se ky hadith është </w:t>
      </w:r>
      <w:r w:rsidRPr="00867035">
        <w:rPr>
          <w:rFonts w:eastAsia="Times New Roman" w:cstheme="minorHAnsi"/>
          <w:i/>
          <w:sz w:val="24"/>
          <w:szCs w:val="24"/>
          <w:lang w:val="sq-AL"/>
        </w:rPr>
        <w:t>hasen-sahih</w:t>
      </w:r>
      <w:r w:rsidRPr="00867035">
        <w:rPr>
          <w:rFonts w:eastAsia="Times New Roman" w:cstheme="minorHAnsi"/>
          <w:sz w:val="24"/>
          <w:szCs w:val="24"/>
          <w:lang w:val="sq-AL"/>
        </w:rPr>
        <w:t>.</w:t>
      </w:r>
    </w:p>
    <w:p w14:paraId="6A6ADC58" w14:textId="77777777" w:rsidR="00332975" w:rsidRPr="00867035" w:rsidRDefault="00332975" w:rsidP="00051EE5">
      <w:pPr>
        <w:bidi w:val="0"/>
        <w:spacing w:after="120"/>
        <w:jc w:val="both"/>
        <w:rPr>
          <w:rFonts w:eastAsia="Times New Roman" w:cstheme="minorHAnsi"/>
          <w:sz w:val="24"/>
          <w:szCs w:val="24"/>
          <w:lang w:val="sq-AL"/>
        </w:rPr>
      </w:pPr>
      <w:r w:rsidRPr="00867035">
        <w:rPr>
          <w:rFonts w:eastAsia="Times New Roman" w:cstheme="minorHAnsi"/>
          <w:sz w:val="24"/>
          <w:szCs w:val="24"/>
          <w:lang w:val="sq-AL"/>
        </w:rPr>
        <w:br w:type="page"/>
      </w:r>
    </w:p>
    <w:p w14:paraId="2094179A" w14:textId="77777777" w:rsidR="00332975" w:rsidRPr="00867035" w:rsidRDefault="00E118E3" w:rsidP="00BC6459">
      <w:pPr>
        <w:pStyle w:val="Heading1"/>
        <w:bidi w:val="0"/>
        <w:spacing w:before="0" w:after="120"/>
        <w:jc w:val="center"/>
        <w:rPr>
          <w:rFonts w:asciiTheme="minorHAnsi" w:eastAsia="Times New Roman" w:hAnsiTheme="minorHAnsi" w:cstheme="minorHAnsi"/>
          <w:b/>
          <w:bCs/>
          <w:color w:val="auto"/>
          <w:sz w:val="24"/>
          <w:szCs w:val="24"/>
          <w:lang w:val="sq-AL"/>
        </w:rPr>
      </w:pPr>
      <w:bookmarkStart w:id="59" w:name="_Toc494413396"/>
      <w:r w:rsidRPr="00867035">
        <w:rPr>
          <w:rFonts w:asciiTheme="minorHAnsi" w:eastAsia="Times New Roman" w:hAnsiTheme="minorHAnsi" w:cstheme="minorHAnsi"/>
          <w:b/>
          <w:bCs/>
          <w:color w:val="auto"/>
          <w:sz w:val="24"/>
          <w:szCs w:val="24"/>
          <w:lang w:val="sq-AL"/>
        </w:rPr>
        <w:lastRenderedPageBreak/>
        <w:t>HADITHI I NJËZETENËNTË</w:t>
      </w:r>
      <w:bookmarkEnd w:id="59"/>
    </w:p>
    <w:p w14:paraId="6C5A3D8B" w14:textId="77777777" w:rsidR="00332975" w:rsidRPr="00867035" w:rsidRDefault="00332975" w:rsidP="00A04418">
      <w:pPr>
        <w:pStyle w:val="Heading2"/>
        <w:bidi w:val="0"/>
        <w:spacing w:before="0"/>
        <w:jc w:val="center"/>
        <w:rPr>
          <w:rFonts w:asciiTheme="minorHAnsi" w:eastAsia="Times New Roman" w:hAnsiTheme="minorHAnsi" w:cstheme="minorHAnsi"/>
          <w:b/>
          <w:bCs/>
          <w:color w:val="auto"/>
          <w:sz w:val="24"/>
          <w:szCs w:val="24"/>
          <w:lang w:val="sq-AL"/>
        </w:rPr>
      </w:pPr>
      <w:bookmarkStart w:id="60" w:name="_Toc494413397"/>
      <w:r w:rsidRPr="00867035">
        <w:rPr>
          <w:rFonts w:asciiTheme="minorHAnsi" w:eastAsia="Times New Roman" w:hAnsiTheme="minorHAnsi" w:cstheme="minorHAnsi"/>
          <w:b/>
          <w:bCs/>
          <w:color w:val="auto"/>
          <w:sz w:val="24"/>
          <w:szCs w:val="24"/>
          <w:lang w:val="sq-AL"/>
        </w:rPr>
        <w:t>Ta adhurosh Allahun pa i shoqëruar asgjë</w:t>
      </w:r>
      <w:r w:rsidR="00A04418" w:rsidRPr="00867035">
        <w:rPr>
          <w:rFonts w:asciiTheme="minorHAnsi" w:eastAsia="Times New Roman" w:hAnsiTheme="minorHAnsi" w:cstheme="minorHAnsi"/>
          <w:b/>
          <w:bCs/>
          <w:color w:val="auto"/>
          <w:sz w:val="24"/>
          <w:szCs w:val="24"/>
          <w:lang w:val="sq-AL"/>
        </w:rPr>
        <w:t xml:space="preserve"> në </w:t>
      </w:r>
      <w:r w:rsidRPr="00867035">
        <w:rPr>
          <w:rFonts w:asciiTheme="minorHAnsi" w:eastAsia="Times New Roman" w:hAnsiTheme="minorHAnsi" w:cstheme="minorHAnsi"/>
          <w:b/>
          <w:bCs/>
          <w:color w:val="auto"/>
          <w:sz w:val="24"/>
          <w:szCs w:val="24"/>
          <w:lang w:val="sq-AL"/>
        </w:rPr>
        <w:t>adhurim</w:t>
      </w:r>
      <w:bookmarkEnd w:id="60"/>
    </w:p>
    <w:p w14:paraId="5CF7EC17" w14:textId="77777777" w:rsidR="00E23943" w:rsidRPr="00867035" w:rsidRDefault="00E23943" w:rsidP="00AE4DF1">
      <w:pPr>
        <w:spacing w:after="0" w:line="240" w:lineRule="auto"/>
        <w:jc w:val="both"/>
        <w:rPr>
          <w:rFonts w:ascii="Traditional Arabic" w:hAnsi="Traditional Arabic" w:cs="Traditional Arabic"/>
          <w:sz w:val="28"/>
          <w:szCs w:val="28"/>
          <w:rtl/>
        </w:rPr>
      </w:pPr>
      <w:r w:rsidRPr="00867035">
        <w:rPr>
          <w:rFonts w:ascii="Traditional Arabic" w:hAnsi="Traditional Arabic" w:cs="Traditional Arabic"/>
          <w:sz w:val="28"/>
          <w:szCs w:val="28"/>
          <w:rtl/>
        </w:rPr>
        <w:t xml:space="preserve">عَنْ مُعَاذِ بْنِ جَبَلٍ </w:t>
      </w:r>
      <w:r w:rsidRPr="00867035">
        <w:rPr>
          <w:rFonts w:ascii="Traditional Arabic" w:hAnsi="Traditional Arabic" w:cs="Traditional Arabic"/>
          <w:sz w:val="28"/>
          <w:szCs w:val="28"/>
        </w:rPr>
        <w:sym w:font="AGA Arabesque" w:char="F074"/>
      </w:r>
      <w:r w:rsidRPr="00867035">
        <w:rPr>
          <w:rFonts w:ascii="Traditional Arabic" w:hAnsi="Traditional Arabic" w:cs="Traditional Arabic"/>
          <w:sz w:val="28"/>
          <w:szCs w:val="28"/>
          <w:rtl/>
        </w:rPr>
        <w:t xml:space="preserve"> قَالَ: قُلْت</w:t>
      </w:r>
      <w:r w:rsidR="009049D8">
        <w:rPr>
          <w:rFonts w:ascii="Traditional Arabic" w:hAnsi="Traditional Arabic" w:cs="Traditional Arabic" w:hint="cs"/>
          <w:sz w:val="28"/>
          <w:szCs w:val="28"/>
          <w:rtl/>
        </w:rPr>
        <w:t>:</w:t>
      </w:r>
      <w:r w:rsidRPr="00867035">
        <w:rPr>
          <w:rFonts w:ascii="Traditional Arabic" w:hAnsi="Traditional Arabic" w:cs="Traditional Arabic"/>
          <w:sz w:val="28"/>
          <w:szCs w:val="28"/>
          <w:rtl/>
        </w:rPr>
        <w:t xml:space="preserve"> يَا رَسُولَ اللَّهِ! أَخْبِرْنِي بِعَمَلٍ يُدْخِلُنِي الْجَنَّةَ وَيُبَاعِدْنِي مِنْ النَّارِ، قَالَ: "لَقَدْ سَأَلْت عَنْ عَظِيمٍ، وَإِنَّهُ لَيَسِيرٌ عَلَى مَنْ يَسَّرَهُ اللَّهُ عَلَيْهِ: تَعْبُدُ اللَّهَ لَا تُشْرِكْ بِهِ شَيْئًا، وَتُقِيمُ الصَّلَاةَ، وَتُؤْتِي الزَّكَاةَ، وَتَصُومُ رَمَضَانَ، وَتَحُجُّ الْبَيْتَ، ثُمَّ قَالَ: أَلَا أَدُلُّك عَلَى أَبْوَابِ الْخَيْرِ؟ الصَّوْمُ جُنَّةٌ، وَالصَّدَقَةُ تُطْفِئُ الْخَطِيئَةَ كَمَا يُطْفِئُ الْمَاءُ النَّارَ، وَصَلَاةُ الرَّجُلِ فِي جَوْفِ</w:t>
      </w:r>
      <w:r w:rsidR="009049D8">
        <w:rPr>
          <w:rFonts w:ascii="Traditional Arabic" w:hAnsi="Traditional Arabic" w:cs="Traditional Arabic"/>
          <w:sz w:val="28"/>
          <w:szCs w:val="28"/>
          <w:rtl/>
        </w:rPr>
        <w:t xml:space="preserve"> اللَّيْلِ</w:t>
      </w:r>
      <w:r w:rsidR="00AE4DF1" w:rsidRPr="005465E8">
        <w:rPr>
          <w:rFonts w:ascii="Traditional Arabic" w:hAnsi="Traditional Arabic" w:cs="Traditional Arabic"/>
          <w:sz w:val="28"/>
          <w:szCs w:val="28"/>
          <w:rtl/>
        </w:rPr>
        <w:t>"</w:t>
      </w:r>
      <w:r w:rsidR="009049D8">
        <w:rPr>
          <w:rFonts w:ascii="Traditional Arabic" w:hAnsi="Traditional Arabic" w:cs="Traditional Arabic"/>
          <w:sz w:val="28"/>
          <w:szCs w:val="28"/>
          <w:rtl/>
        </w:rPr>
        <w:t xml:space="preserve">، ثُمَّ تَلَا: </w:t>
      </w:r>
      <w:r w:rsidR="009049D8">
        <w:rPr>
          <w:rFonts w:ascii="Traditional Arabic" w:hAnsi="Traditional Arabic" w:cs="Traditional Arabic"/>
          <w:sz w:val="28"/>
          <w:rtl/>
        </w:rPr>
        <w:t>﴿</w:t>
      </w:r>
      <w:r w:rsidR="009049D8">
        <w:rPr>
          <w:rFonts w:ascii="Traditional Arabic" w:hAnsi="Traditional Arabic" w:cs="KFGQPC Uthmanic Script HAFS"/>
          <w:sz w:val="28"/>
          <w:rtl/>
        </w:rPr>
        <w:t xml:space="preserve">تَتَجَافَىٰ جُنُوبُهُمۡ عَنِ </w:t>
      </w:r>
      <w:r w:rsidR="009049D8">
        <w:rPr>
          <w:rFonts w:ascii="Traditional Arabic" w:hAnsi="Traditional Arabic" w:cs="KFGQPC Uthmanic Script HAFS" w:hint="cs"/>
          <w:sz w:val="28"/>
          <w:rtl/>
        </w:rPr>
        <w:t>ٱلۡمَضَاجِعِ</w:t>
      </w:r>
      <w:r w:rsidR="009049D8">
        <w:rPr>
          <w:rFonts w:ascii="Traditional Arabic" w:hAnsi="Traditional Arabic" w:cs="Traditional Arabic"/>
          <w:sz w:val="28"/>
          <w:rtl/>
        </w:rPr>
        <w:t>﴾</w:t>
      </w:r>
      <w:r w:rsidR="009049D8">
        <w:rPr>
          <w:rFonts w:ascii="Traditional Arabic" w:hAnsi="Traditional Arabic" w:cs="Traditional Arabic"/>
          <w:sz w:val="28"/>
          <w:szCs w:val="28"/>
          <w:rtl/>
        </w:rPr>
        <w:t xml:space="preserve"> حَتَّى بَلَغَ </w:t>
      </w:r>
      <w:r w:rsidR="009049D8">
        <w:rPr>
          <w:rFonts w:ascii="Traditional Arabic" w:hAnsi="Traditional Arabic" w:cs="Traditional Arabic"/>
          <w:sz w:val="28"/>
          <w:rtl/>
        </w:rPr>
        <w:t>﴿</w:t>
      </w:r>
      <w:r w:rsidR="009049D8">
        <w:rPr>
          <w:rFonts w:ascii="Traditional Arabic" w:hAnsi="Traditional Arabic" w:cs="KFGQPC Uthmanic Script HAFS"/>
          <w:sz w:val="28"/>
          <w:rtl/>
        </w:rPr>
        <w:t>يَعۡمَلُونَ</w:t>
      </w:r>
      <w:r w:rsidR="009049D8">
        <w:rPr>
          <w:rFonts w:ascii="Traditional Arabic" w:hAnsi="Traditional Arabic" w:cs="Traditional Arabic"/>
          <w:sz w:val="28"/>
          <w:rtl/>
        </w:rPr>
        <w:t>﴾</w:t>
      </w:r>
      <w:r w:rsidRPr="00867035">
        <w:rPr>
          <w:rFonts w:ascii="Traditional Arabic" w:hAnsi="Traditional Arabic" w:cs="Traditional Arabic"/>
          <w:sz w:val="28"/>
          <w:szCs w:val="28"/>
          <w:rtl/>
        </w:rPr>
        <w:t xml:space="preserve">، ثُمَّ قَالَ: </w:t>
      </w:r>
      <w:r w:rsidR="00AE4DF1" w:rsidRPr="005465E8">
        <w:rPr>
          <w:rFonts w:ascii="Traditional Arabic" w:hAnsi="Traditional Arabic" w:cs="Traditional Arabic"/>
          <w:sz w:val="28"/>
          <w:szCs w:val="28"/>
          <w:rtl/>
        </w:rPr>
        <w:t>"</w:t>
      </w:r>
      <w:r w:rsidRPr="00867035">
        <w:rPr>
          <w:rFonts w:ascii="Traditional Arabic" w:hAnsi="Traditional Arabic" w:cs="Traditional Arabic"/>
          <w:sz w:val="28"/>
          <w:szCs w:val="28"/>
          <w:rtl/>
        </w:rPr>
        <w:t>أَلَا أُخْبِرُك بِرَأْسِ الْأَمْرِ وَعَمُودِهِ وَذُرْوَةِ سَنَامِهِ؟</w:t>
      </w:r>
      <w:r w:rsidR="009049D8" w:rsidRPr="00867035">
        <w:rPr>
          <w:rFonts w:ascii="Traditional Arabic" w:hAnsi="Traditional Arabic" w:cs="Traditional Arabic"/>
          <w:sz w:val="28"/>
          <w:szCs w:val="28"/>
          <w:rtl/>
        </w:rPr>
        <w:t>"</w:t>
      </w:r>
      <w:r w:rsidRPr="00867035">
        <w:rPr>
          <w:rFonts w:ascii="Traditional Arabic" w:hAnsi="Traditional Arabic" w:cs="Traditional Arabic"/>
          <w:sz w:val="28"/>
          <w:szCs w:val="28"/>
          <w:rtl/>
        </w:rPr>
        <w:t xml:space="preserve"> قُلْت: بَلَى يَا رَسُولَ اللَّهِ. قَالَ: </w:t>
      </w:r>
      <w:r w:rsidR="009049D8" w:rsidRPr="00867035">
        <w:rPr>
          <w:rFonts w:ascii="Traditional Arabic" w:hAnsi="Traditional Arabic" w:cs="Traditional Arabic"/>
          <w:sz w:val="28"/>
          <w:szCs w:val="28"/>
          <w:rtl/>
        </w:rPr>
        <w:t>"</w:t>
      </w:r>
      <w:r w:rsidRPr="00867035">
        <w:rPr>
          <w:rFonts w:ascii="Traditional Arabic" w:hAnsi="Traditional Arabic" w:cs="Traditional Arabic"/>
          <w:sz w:val="28"/>
          <w:szCs w:val="28"/>
          <w:rtl/>
        </w:rPr>
        <w:t>رَأْسُ الْأَمْرِ الْإِسْلَامُ، وَعَمُودُهُ الصَّلَاةُ، وَذُرْوَةُ سَنَامِهِ الْجِهَادُ</w:t>
      </w:r>
      <w:r w:rsidR="009049D8" w:rsidRPr="00867035">
        <w:rPr>
          <w:rFonts w:ascii="Traditional Arabic" w:hAnsi="Traditional Arabic" w:cs="Traditional Arabic"/>
          <w:sz w:val="28"/>
          <w:szCs w:val="28"/>
          <w:rtl/>
        </w:rPr>
        <w:t>"</w:t>
      </w:r>
      <w:r w:rsidRPr="00867035">
        <w:rPr>
          <w:rFonts w:ascii="Traditional Arabic" w:hAnsi="Traditional Arabic" w:cs="Traditional Arabic"/>
          <w:sz w:val="28"/>
          <w:szCs w:val="28"/>
          <w:rtl/>
        </w:rPr>
        <w:t xml:space="preserve">، ثُمَّ قَالَ: </w:t>
      </w:r>
      <w:r w:rsidR="009049D8" w:rsidRPr="00867035">
        <w:rPr>
          <w:rFonts w:ascii="Traditional Arabic" w:hAnsi="Traditional Arabic" w:cs="Traditional Arabic"/>
          <w:sz w:val="28"/>
          <w:szCs w:val="28"/>
          <w:rtl/>
        </w:rPr>
        <w:t>"</w:t>
      </w:r>
      <w:r w:rsidRPr="00867035">
        <w:rPr>
          <w:rFonts w:ascii="Traditional Arabic" w:hAnsi="Traditional Arabic" w:cs="Traditional Arabic"/>
          <w:sz w:val="28"/>
          <w:szCs w:val="28"/>
          <w:rtl/>
        </w:rPr>
        <w:t>أَلَا أُخْبِرُك بِمَلَاكِ ذَلِكَ كُلِّهِ؟</w:t>
      </w:r>
      <w:r w:rsidR="009049D8" w:rsidRPr="00867035">
        <w:rPr>
          <w:rFonts w:ascii="Traditional Arabic" w:hAnsi="Traditional Arabic" w:cs="Traditional Arabic"/>
          <w:sz w:val="28"/>
          <w:szCs w:val="28"/>
          <w:rtl/>
        </w:rPr>
        <w:t>"</w:t>
      </w:r>
      <w:r w:rsidRPr="00867035">
        <w:rPr>
          <w:rFonts w:ascii="Traditional Arabic" w:hAnsi="Traditional Arabic" w:cs="Traditional Arabic"/>
          <w:sz w:val="28"/>
          <w:szCs w:val="28"/>
          <w:rtl/>
        </w:rPr>
        <w:t xml:space="preserve"> فقُلْت: بَلَى يَا رَسُولَ اللَّهِ‍! فَأَخَذَ بِلِسَانِهِ وَقَالَ: </w:t>
      </w:r>
      <w:r w:rsidR="009049D8" w:rsidRPr="00867035">
        <w:rPr>
          <w:rFonts w:ascii="Traditional Arabic" w:hAnsi="Traditional Arabic" w:cs="Traditional Arabic"/>
          <w:sz w:val="28"/>
          <w:szCs w:val="28"/>
          <w:rtl/>
        </w:rPr>
        <w:t>"</w:t>
      </w:r>
      <w:r w:rsidRPr="00867035">
        <w:rPr>
          <w:rFonts w:ascii="Traditional Arabic" w:hAnsi="Traditional Arabic" w:cs="Traditional Arabic"/>
          <w:sz w:val="28"/>
          <w:szCs w:val="28"/>
          <w:rtl/>
        </w:rPr>
        <w:t>كُفَّ عَلَيْك هَذَا</w:t>
      </w:r>
      <w:r w:rsidR="009049D8" w:rsidRPr="00867035">
        <w:rPr>
          <w:rFonts w:ascii="Traditional Arabic" w:hAnsi="Traditional Arabic" w:cs="Traditional Arabic"/>
          <w:sz w:val="28"/>
          <w:szCs w:val="28"/>
          <w:rtl/>
        </w:rPr>
        <w:t>"</w:t>
      </w:r>
      <w:r w:rsidRPr="00867035">
        <w:rPr>
          <w:rFonts w:ascii="Traditional Arabic" w:hAnsi="Traditional Arabic" w:cs="Traditional Arabic"/>
          <w:sz w:val="28"/>
          <w:szCs w:val="28"/>
          <w:rtl/>
        </w:rPr>
        <w:t xml:space="preserve">. قُلْت: يَا نَبِيَّ اللَّهِ وَإِنَّا لَمُؤَاخَذُونَ بِمَا نَتَكَلَّمُ بِهِ؟ فَقَالَ: </w:t>
      </w:r>
      <w:r w:rsidR="00076819" w:rsidRPr="00867035">
        <w:rPr>
          <w:rFonts w:ascii="Traditional Arabic" w:hAnsi="Traditional Arabic" w:cs="Traditional Arabic"/>
          <w:sz w:val="28"/>
          <w:szCs w:val="28"/>
          <w:rtl/>
        </w:rPr>
        <w:t>"</w:t>
      </w:r>
      <w:r w:rsidRPr="00867035">
        <w:rPr>
          <w:rFonts w:ascii="Traditional Arabic" w:hAnsi="Traditional Arabic" w:cs="Traditional Arabic"/>
          <w:sz w:val="28"/>
          <w:szCs w:val="28"/>
          <w:rtl/>
        </w:rPr>
        <w:t xml:space="preserve">ثَكِلَتْك أُمُّك وَهَلْ يَكُبُّ النَّاسَ عَلَى وُجُوهِهِمْ -أَوْ قَالَ عَلَى مَنَاخِرِهِمْ- إلَّا حَصَائِدُ أَلْسِنَتِهِمْ؟!". </w:t>
      </w:r>
    </w:p>
    <w:p w14:paraId="2E290C18" w14:textId="77777777" w:rsidR="00BC44D7" w:rsidRPr="00867035" w:rsidRDefault="00E23943" w:rsidP="00E23943">
      <w:pPr>
        <w:spacing w:after="120" w:line="216" w:lineRule="auto"/>
        <w:jc w:val="both"/>
        <w:rPr>
          <w:rFonts w:eastAsia="Times New Roman" w:cstheme="minorHAnsi"/>
          <w:sz w:val="24"/>
          <w:szCs w:val="24"/>
          <w:rtl/>
          <w:lang w:val="sq-AL"/>
        </w:rPr>
      </w:pPr>
      <w:r w:rsidRPr="00867035">
        <w:rPr>
          <w:rFonts w:ascii="Traditional Arabic" w:hAnsi="Traditional Arabic" w:cs="Traditional Arabic"/>
          <w:sz w:val="28"/>
          <w:szCs w:val="28"/>
          <w:rtl/>
        </w:rPr>
        <w:t>رَوَاهُ التِّرْمِذِيُّ [</w:t>
      </w:r>
      <w:r w:rsidR="003312C5">
        <w:rPr>
          <w:rFonts w:ascii="Traditional Arabic" w:hAnsi="Traditional Arabic" w:cs="Traditional Arabic"/>
          <w:sz w:val="28"/>
          <w:szCs w:val="28"/>
          <w:rtl/>
        </w:rPr>
        <w:t>رقم:</w:t>
      </w:r>
      <w:r w:rsidRPr="00B55A8A">
        <w:rPr>
          <w:rFonts w:ascii="Traditional Arabic" w:hAnsi="Traditional Arabic" w:cs="Traditional Arabic"/>
          <w:sz w:val="24"/>
          <w:szCs w:val="24"/>
          <w:rtl/>
        </w:rPr>
        <w:t>2616</w:t>
      </w:r>
      <w:r w:rsidRPr="00867035">
        <w:rPr>
          <w:rFonts w:ascii="Traditional Arabic" w:hAnsi="Traditional Arabic" w:cs="Traditional Arabic"/>
          <w:sz w:val="28"/>
          <w:szCs w:val="28"/>
          <w:rtl/>
        </w:rPr>
        <w:t>] وَقَالَ: حَدِيثٌ حَسَنٌ صَحِيحٌ.</w:t>
      </w:r>
    </w:p>
    <w:p w14:paraId="77C1B11C" w14:textId="77777777" w:rsidR="00332975" w:rsidRPr="00867035" w:rsidRDefault="00332975" w:rsidP="00BC44D7">
      <w:pPr>
        <w:bidi w:val="0"/>
        <w:spacing w:after="120" w:line="240" w:lineRule="auto"/>
        <w:jc w:val="both"/>
        <w:rPr>
          <w:rFonts w:eastAsia="Times New Roman" w:cstheme="minorHAnsi"/>
          <w:sz w:val="24"/>
          <w:szCs w:val="24"/>
          <w:lang w:val="sq-AL"/>
        </w:rPr>
      </w:pPr>
      <w:r w:rsidRPr="00867035">
        <w:rPr>
          <w:rFonts w:eastAsia="Times New Roman" w:cstheme="minorHAnsi"/>
          <w:sz w:val="24"/>
          <w:szCs w:val="24"/>
          <w:lang w:val="sq-AL"/>
        </w:rPr>
        <w:lastRenderedPageBreak/>
        <w:t xml:space="preserve">Muadh ibn Xhebeli, </w:t>
      </w:r>
      <w:r w:rsidRPr="00867035">
        <w:rPr>
          <w:rFonts w:eastAsia="Times New Roman" w:cstheme="minorHAnsi"/>
          <w:i/>
          <w:sz w:val="24"/>
          <w:szCs w:val="24"/>
          <w:lang w:val="sq-AL"/>
        </w:rPr>
        <w:t>Allahu qoftë i kënaqur me të!</w:t>
      </w:r>
      <w:r w:rsidRPr="00867035">
        <w:rPr>
          <w:rFonts w:eastAsia="Times New Roman" w:cstheme="minorHAnsi"/>
          <w:sz w:val="24"/>
          <w:szCs w:val="24"/>
          <w:lang w:val="sq-AL"/>
        </w:rPr>
        <w:t>, tregon se ka thënë:</w:t>
      </w:r>
    </w:p>
    <w:p w14:paraId="5CB46872" w14:textId="77777777" w:rsidR="00332975" w:rsidRPr="00867035" w:rsidRDefault="00332975" w:rsidP="00051EE5">
      <w:pPr>
        <w:bidi w:val="0"/>
        <w:spacing w:after="120" w:line="240" w:lineRule="auto"/>
        <w:jc w:val="both"/>
        <w:rPr>
          <w:rFonts w:eastAsia="Times New Roman" w:cstheme="minorHAnsi"/>
          <w:i/>
          <w:iCs/>
          <w:sz w:val="24"/>
          <w:szCs w:val="24"/>
          <w:lang w:val="sq-AL"/>
        </w:rPr>
      </w:pPr>
      <w:r w:rsidRPr="00867035">
        <w:rPr>
          <w:rFonts w:eastAsia="Times New Roman" w:cstheme="minorHAnsi"/>
          <w:i/>
          <w:iCs/>
          <w:sz w:val="24"/>
          <w:szCs w:val="24"/>
          <w:lang w:val="sq-AL"/>
        </w:rPr>
        <w:t xml:space="preserve">“O i Dërguari i Allahut! Më trego një punë që më çon në Xhenet dhe më largon nga Zjarri!” Ai tha: "Vërtet ke pyetur për një çështje të madhe, që është e lehtë vetëm për atë të cilit Allahu ia lehtëson: ta adhurosh Allahun pa i shoqëruar asgjë në adhurim, ta falësh namazin, ta japësh zekatin, ta agjërosh Ramazanin dhe ta kryesh haxhillëkun." Pastaj tha: "A dëshiron të të udhëzoj drejt dyerve të së mirës? Agjërimi është mburojë, lëmosha i shlyen mëkatet siç e shuan uji zjarrin dhe namazi i njeriut në thellësinë e natës." Pastai lexoi: </w:t>
      </w:r>
      <w:r w:rsidRPr="0007145B">
        <w:rPr>
          <w:rFonts w:eastAsia="Times New Roman" w:cstheme="minorHAnsi"/>
          <w:b/>
          <w:bCs/>
          <w:i/>
          <w:iCs/>
          <w:sz w:val="24"/>
          <w:szCs w:val="24"/>
          <w:lang w:val="sq-AL"/>
        </w:rPr>
        <w:t>"Ata ngrihen nga shtrati, i luten Zotit të tyre me frikë e shpresë dhe japin nga ajo që iu kemi dhënë Ne. Askush nuk di se çfarë gëzimesh janë fshehur për ata (në jetën tjetër), si shpërblim për punët e mira që kanë bërë."</w:t>
      </w:r>
      <w:r w:rsidRPr="00867035">
        <w:rPr>
          <w:rFonts w:eastAsia="Times New Roman" w:cstheme="minorHAnsi"/>
          <w:i/>
          <w:iCs/>
          <w:sz w:val="24"/>
          <w:szCs w:val="24"/>
          <w:lang w:val="sq-AL"/>
        </w:rPr>
        <w:t xml:space="preserve"> (Kuran 32:16-17) Më pas tha: "A të të tregoj për kreun, shtyllën dhe kulmin e çështjes?" Thashë: “Gjithsesi, o i Dërguari i Allahut.” Ai tha: "Kreu i çështjes është Islami, shtylla e saj është namazi, kurse kulmi është xhihadi." Më tej </w:t>
      </w:r>
      <w:r w:rsidRPr="00867035">
        <w:rPr>
          <w:rFonts w:eastAsia="Times New Roman" w:cstheme="minorHAnsi"/>
          <w:i/>
          <w:iCs/>
          <w:sz w:val="24"/>
          <w:szCs w:val="24"/>
          <w:lang w:val="sq-AL"/>
        </w:rPr>
        <w:lastRenderedPageBreak/>
        <w:t>shtoi: "A dëshiron të të tregoj për atë që i mbërthen të gjitha këto?" Unë thashë: “Patjetër, o i Dërguari i Allahut.” Ai e kapi gjuhën e vet dhe tha: "Ruaje këtë!" Atëherë i thashë: “O i Dërguari i Allahut, a edhe për atë që themi u marrkemi në llogari?!” Ai më tha: "Mos të pastë nëna, o Muadh! S’e ditke se njerëzit do të hidhen me fytyrë (në Zjarr) vetëm për shkak të asaj që korrin me gjuhët e tyre?!"</w:t>
      </w:r>
    </w:p>
    <w:p w14:paraId="1017BF33" w14:textId="77777777" w:rsidR="00332975" w:rsidRPr="00867035" w:rsidRDefault="00332975" w:rsidP="00051EE5">
      <w:pPr>
        <w:bidi w:val="0"/>
        <w:spacing w:after="120" w:line="240" w:lineRule="auto"/>
        <w:jc w:val="both"/>
        <w:rPr>
          <w:rFonts w:eastAsia="Times New Roman" w:cstheme="minorHAnsi"/>
          <w:sz w:val="24"/>
          <w:szCs w:val="24"/>
          <w:lang w:val="sq-AL"/>
        </w:rPr>
      </w:pPr>
      <w:r w:rsidRPr="00867035">
        <w:rPr>
          <w:rFonts w:eastAsia="Times New Roman" w:cstheme="minorHAnsi"/>
          <w:sz w:val="24"/>
          <w:szCs w:val="24"/>
          <w:lang w:val="sq-AL"/>
        </w:rPr>
        <w:t xml:space="preserve">E shënon Tirmidhiu [numër 2616] dhe thotë se ky hadith është </w:t>
      </w:r>
      <w:r w:rsidRPr="00867035">
        <w:rPr>
          <w:rFonts w:eastAsia="Times New Roman" w:cstheme="minorHAnsi"/>
          <w:i/>
          <w:sz w:val="24"/>
          <w:szCs w:val="24"/>
          <w:lang w:val="sq-AL"/>
        </w:rPr>
        <w:t>hasen-sahih</w:t>
      </w:r>
      <w:r w:rsidRPr="00867035">
        <w:rPr>
          <w:rFonts w:eastAsia="Times New Roman" w:cstheme="minorHAnsi"/>
          <w:sz w:val="24"/>
          <w:szCs w:val="24"/>
          <w:lang w:val="sq-AL"/>
        </w:rPr>
        <w:t>.</w:t>
      </w:r>
    </w:p>
    <w:p w14:paraId="7A0EBC93" w14:textId="77777777" w:rsidR="00332975" w:rsidRPr="00867035" w:rsidRDefault="00332975" w:rsidP="00051EE5">
      <w:pPr>
        <w:bidi w:val="0"/>
        <w:spacing w:after="120"/>
        <w:jc w:val="both"/>
        <w:rPr>
          <w:rFonts w:eastAsia="Times New Roman" w:cstheme="minorHAnsi"/>
          <w:sz w:val="24"/>
          <w:szCs w:val="24"/>
          <w:lang w:val="sq-AL"/>
        </w:rPr>
      </w:pPr>
      <w:r w:rsidRPr="00867035">
        <w:rPr>
          <w:rFonts w:eastAsia="Times New Roman" w:cstheme="minorHAnsi"/>
          <w:sz w:val="24"/>
          <w:szCs w:val="24"/>
          <w:lang w:val="sq-AL"/>
        </w:rPr>
        <w:br w:type="page"/>
      </w:r>
    </w:p>
    <w:p w14:paraId="22654452" w14:textId="77777777" w:rsidR="00332975" w:rsidRPr="00867035" w:rsidRDefault="00E118E3" w:rsidP="00BC6459">
      <w:pPr>
        <w:pStyle w:val="Heading1"/>
        <w:bidi w:val="0"/>
        <w:spacing w:before="0" w:after="120"/>
        <w:jc w:val="center"/>
        <w:rPr>
          <w:rFonts w:asciiTheme="minorHAnsi" w:eastAsia="Times New Roman" w:hAnsiTheme="minorHAnsi" w:cstheme="minorHAnsi"/>
          <w:b/>
          <w:bCs/>
          <w:color w:val="auto"/>
          <w:sz w:val="24"/>
          <w:szCs w:val="24"/>
          <w:lang w:val="sq-AL"/>
        </w:rPr>
      </w:pPr>
      <w:bookmarkStart w:id="61" w:name="_Toc494413398"/>
      <w:r w:rsidRPr="00867035">
        <w:rPr>
          <w:rFonts w:asciiTheme="minorHAnsi" w:eastAsia="Times New Roman" w:hAnsiTheme="minorHAnsi" w:cstheme="minorHAnsi"/>
          <w:b/>
          <w:bCs/>
          <w:color w:val="auto"/>
          <w:sz w:val="24"/>
          <w:szCs w:val="24"/>
          <w:lang w:val="sq-AL"/>
        </w:rPr>
        <w:lastRenderedPageBreak/>
        <w:t>HADITHI I TRIDHJETË</w:t>
      </w:r>
      <w:bookmarkEnd w:id="61"/>
    </w:p>
    <w:p w14:paraId="21FACD71" w14:textId="77777777" w:rsidR="00332975" w:rsidRPr="00867035" w:rsidRDefault="00332975" w:rsidP="00A04418">
      <w:pPr>
        <w:pStyle w:val="Heading2"/>
        <w:bidi w:val="0"/>
        <w:spacing w:before="0"/>
        <w:jc w:val="center"/>
        <w:rPr>
          <w:rFonts w:asciiTheme="minorHAnsi" w:eastAsia="Times New Roman" w:hAnsiTheme="minorHAnsi" w:cstheme="minorHAnsi"/>
          <w:b/>
          <w:bCs/>
          <w:color w:val="auto"/>
          <w:sz w:val="24"/>
          <w:szCs w:val="24"/>
          <w:lang w:val="sq-AL"/>
        </w:rPr>
      </w:pPr>
      <w:bookmarkStart w:id="62" w:name="_Toc494413399"/>
      <w:r w:rsidRPr="00867035">
        <w:rPr>
          <w:rFonts w:asciiTheme="minorHAnsi" w:eastAsia="Times New Roman" w:hAnsiTheme="minorHAnsi" w:cstheme="minorHAnsi"/>
          <w:b/>
          <w:bCs/>
          <w:color w:val="auto"/>
          <w:sz w:val="24"/>
          <w:szCs w:val="24"/>
          <w:lang w:val="sq-AL"/>
        </w:rPr>
        <w:t xml:space="preserve">Allahu i </w:t>
      </w:r>
      <w:r w:rsidR="00BC6459" w:rsidRPr="00867035">
        <w:rPr>
          <w:rFonts w:asciiTheme="minorHAnsi" w:eastAsia="Times New Roman" w:hAnsiTheme="minorHAnsi" w:cstheme="minorHAnsi"/>
          <w:b/>
          <w:bCs/>
          <w:color w:val="auto"/>
          <w:sz w:val="24"/>
          <w:szCs w:val="24"/>
          <w:lang w:val="sq-AL"/>
        </w:rPr>
        <w:t>Lartësuar caktoi për ju detyra,</w:t>
      </w:r>
      <w:r w:rsidR="00A04418" w:rsidRPr="00867035">
        <w:rPr>
          <w:rFonts w:asciiTheme="minorHAnsi" w:eastAsia="Times New Roman" w:hAnsiTheme="minorHAnsi" w:cstheme="minorHAnsi"/>
          <w:b/>
          <w:bCs/>
          <w:color w:val="auto"/>
          <w:sz w:val="24"/>
          <w:szCs w:val="24"/>
          <w:lang w:val="sq-AL"/>
        </w:rPr>
        <w:t xml:space="preserve"> </w:t>
      </w:r>
      <w:r w:rsidRPr="00867035">
        <w:rPr>
          <w:rFonts w:asciiTheme="minorHAnsi" w:eastAsia="Times New Roman" w:hAnsiTheme="minorHAnsi" w:cstheme="minorHAnsi"/>
          <w:b/>
          <w:bCs/>
          <w:color w:val="auto"/>
          <w:sz w:val="24"/>
          <w:szCs w:val="24"/>
          <w:lang w:val="sq-AL"/>
        </w:rPr>
        <w:t>ndaj mos i humbni ato</w:t>
      </w:r>
      <w:bookmarkEnd w:id="62"/>
    </w:p>
    <w:p w14:paraId="2DA81EC0" w14:textId="77777777" w:rsidR="00E23943" w:rsidRPr="00867035" w:rsidRDefault="00E23943" w:rsidP="00E23943">
      <w:pPr>
        <w:spacing w:after="0" w:line="240" w:lineRule="auto"/>
        <w:jc w:val="both"/>
        <w:rPr>
          <w:rFonts w:ascii="Traditional Arabic" w:hAnsi="Traditional Arabic" w:cs="Traditional Arabic"/>
          <w:sz w:val="28"/>
          <w:szCs w:val="28"/>
          <w:rtl/>
        </w:rPr>
      </w:pPr>
      <w:r w:rsidRPr="00867035">
        <w:rPr>
          <w:rFonts w:ascii="Traditional Arabic" w:hAnsi="Traditional Arabic" w:cs="Traditional Arabic"/>
          <w:sz w:val="28"/>
          <w:szCs w:val="28"/>
          <w:rtl/>
        </w:rPr>
        <w:t xml:space="preserve">عَنْ أَبِي ثَعْلَبَةَ الْخُشَنِيِّ جُرْثُومِ بن نَاشِبٍ </w:t>
      </w:r>
      <w:r w:rsidRPr="00867035">
        <w:rPr>
          <w:rFonts w:ascii="Traditional Arabic" w:hAnsi="Traditional Arabic" w:cs="Traditional Arabic"/>
          <w:sz w:val="28"/>
          <w:szCs w:val="28"/>
        </w:rPr>
        <w:sym w:font="AGA Arabesque" w:char="F074"/>
      </w:r>
      <w:r w:rsidRPr="00867035">
        <w:rPr>
          <w:rFonts w:ascii="Traditional Arabic" w:hAnsi="Traditional Arabic" w:cs="Traditional Arabic"/>
          <w:sz w:val="28"/>
          <w:szCs w:val="28"/>
          <w:rtl/>
        </w:rPr>
        <w:t xml:space="preserve"> عَنْ رَسُولِ اللَّهِ </w:t>
      </w:r>
      <w:r w:rsidRPr="00867035">
        <w:rPr>
          <w:rFonts w:ascii="Traditional Arabic" w:hAnsi="Traditional Arabic" w:cs="Traditional Arabic"/>
          <w:sz w:val="28"/>
          <w:szCs w:val="28"/>
        </w:rPr>
        <w:sym w:font="AGA Arabesque" w:char="F072"/>
      </w:r>
      <w:r w:rsidRPr="00867035">
        <w:rPr>
          <w:rFonts w:ascii="Traditional Arabic" w:hAnsi="Traditional Arabic" w:cs="Traditional Arabic"/>
          <w:sz w:val="28"/>
          <w:szCs w:val="28"/>
          <w:rtl/>
        </w:rPr>
        <w:t xml:space="preserve"> قَال: "إنَّ اللَّهَ تَعَالَى فَرَضَ فَرَائِضَ فَلَا تُضَيِّعُوهَا، وَحَدَّ حُدُودًا فَلَا تَعْتَدُوهَا، وَحَرَّمَ أَشْيَاءَ فَلَا تَنْتَهِكُوهَا، وَسَكَتَ عَنْ أَشْيَاءَ رَحْمَةً لَكُمْ غَيْرَ نِسْيَانٍ فَلَا تَبْحَثُوا عَنْهَا". </w:t>
      </w:r>
    </w:p>
    <w:p w14:paraId="25B07628" w14:textId="77777777" w:rsidR="00E23943" w:rsidRPr="00867035" w:rsidRDefault="00E23943" w:rsidP="00076819">
      <w:pPr>
        <w:spacing w:after="120" w:line="240" w:lineRule="auto"/>
        <w:jc w:val="both"/>
        <w:rPr>
          <w:rFonts w:eastAsia="Times New Roman" w:cstheme="minorHAnsi"/>
          <w:sz w:val="24"/>
          <w:szCs w:val="24"/>
          <w:rtl/>
          <w:lang w:val="sq-AL"/>
        </w:rPr>
      </w:pPr>
      <w:r w:rsidRPr="00867035">
        <w:rPr>
          <w:rFonts w:ascii="Traditional Arabic" w:hAnsi="Traditional Arabic" w:cs="Traditional Arabic"/>
          <w:sz w:val="28"/>
          <w:szCs w:val="28"/>
          <w:rtl/>
        </w:rPr>
        <w:t>حَدِيثٌ ح</w:t>
      </w:r>
      <w:r w:rsidR="00076819">
        <w:rPr>
          <w:rFonts w:ascii="Traditional Arabic" w:hAnsi="Traditional Arabic" w:cs="Traditional Arabic"/>
          <w:sz w:val="28"/>
          <w:szCs w:val="28"/>
          <w:rtl/>
        </w:rPr>
        <w:t>َسَنٌ، رَوَاهُ الدَّارَقُطْنِي</w:t>
      </w:r>
      <w:r w:rsidR="00076819">
        <w:rPr>
          <w:rFonts w:ascii="Traditional Arabic" w:hAnsi="Traditional Arabic" w:cs="Traditional Arabic" w:hint="cs"/>
          <w:sz w:val="28"/>
          <w:szCs w:val="28"/>
          <w:rtl/>
        </w:rPr>
        <w:t xml:space="preserve">ّ </w:t>
      </w:r>
      <w:r w:rsidRPr="00867035">
        <w:rPr>
          <w:rFonts w:ascii="Traditional Arabic" w:hAnsi="Traditional Arabic" w:cs="Traditional Arabic"/>
          <w:sz w:val="28"/>
          <w:szCs w:val="28"/>
          <w:rtl/>
        </w:rPr>
        <w:t xml:space="preserve">في </w:t>
      </w:r>
      <w:r w:rsidR="00076819" w:rsidRPr="00867035">
        <w:rPr>
          <w:rFonts w:ascii="Traditional Arabic" w:hAnsi="Traditional Arabic" w:cs="Traditional Arabic"/>
          <w:sz w:val="28"/>
          <w:szCs w:val="28"/>
          <w:rtl/>
        </w:rPr>
        <w:t>"</w:t>
      </w:r>
      <w:r w:rsidRPr="00867035">
        <w:rPr>
          <w:rFonts w:ascii="Traditional Arabic" w:hAnsi="Traditional Arabic" w:cs="Traditional Arabic"/>
          <w:sz w:val="28"/>
          <w:szCs w:val="28"/>
          <w:rtl/>
        </w:rPr>
        <w:t>سننه" [</w:t>
      </w:r>
      <w:r w:rsidRPr="00B55A8A">
        <w:rPr>
          <w:rFonts w:ascii="Traditional Arabic" w:hAnsi="Traditional Arabic" w:cs="Traditional Arabic"/>
          <w:sz w:val="24"/>
          <w:szCs w:val="24"/>
          <w:rtl/>
        </w:rPr>
        <w:t>4/184</w:t>
      </w:r>
      <w:r w:rsidRPr="00867035">
        <w:rPr>
          <w:rFonts w:ascii="Traditional Arabic" w:hAnsi="Traditional Arabic" w:cs="Traditional Arabic"/>
          <w:sz w:val="28"/>
          <w:szCs w:val="28"/>
          <w:rtl/>
        </w:rPr>
        <w:t>]، وَغَيْرُهُ.</w:t>
      </w:r>
    </w:p>
    <w:p w14:paraId="7DB19E2A" w14:textId="77777777" w:rsidR="00332975" w:rsidRPr="00867035" w:rsidRDefault="00332975" w:rsidP="00E23943">
      <w:pPr>
        <w:bidi w:val="0"/>
        <w:spacing w:after="120" w:line="240" w:lineRule="auto"/>
        <w:jc w:val="both"/>
        <w:rPr>
          <w:rFonts w:eastAsia="Times New Roman" w:cstheme="minorHAnsi"/>
          <w:sz w:val="24"/>
          <w:szCs w:val="24"/>
          <w:lang w:val="sq-AL"/>
        </w:rPr>
      </w:pPr>
      <w:r w:rsidRPr="00867035">
        <w:rPr>
          <w:rFonts w:eastAsia="Times New Roman" w:cstheme="minorHAnsi"/>
          <w:sz w:val="24"/>
          <w:szCs w:val="24"/>
          <w:lang w:val="sq-AL"/>
        </w:rPr>
        <w:t xml:space="preserve">Ebu Thalebe el Husheni Xhurthum ibn Nashibi, </w:t>
      </w:r>
      <w:r w:rsidRPr="00867035">
        <w:rPr>
          <w:rFonts w:eastAsia="Times New Roman" w:cstheme="minorHAnsi"/>
          <w:i/>
          <w:sz w:val="24"/>
          <w:szCs w:val="24"/>
          <w:lang w:val="sq-AL"/>
        </w:rPr>
        <w:t>Allahu qoftë i kënaqur me të!</w:t>
      </w:r>
      <w:r w:rsidRPr="00867035">
        <w:rPr>
          <w:rFonts w:eastAsia="Times New Roman" w:cstheme="minorHAnsi"/>
          <w:sz w:val="24"/>
          <w:szCs w:val="24"/>
          <w:lang w:val="sq-AL"/>
        </w:rPr>
        <w:t xml:space="preserve">, përcjell se i Dërguari i Allahut </w:t>
      </w:r>
      <w:r w:rsidRPr="00867035">
        <w:rPr>
          <w:rFonts w:ascii="Arial Unicode MS" w:eastAsia="Times New Roman" w:hAnsi="Arial Unicode MS" w:cs="Arial Unicode MS"/>
          <w:sz w:val="24"/>
          <w:szCs w:val="24"/>
          <w:rtl/>
          <w:lang w:val="sq-AL"/>
        </w:rPr>
        <w:t>ﷺ</w:t>
      </w:r>
      <w:r w:rsidRPr="00867035">
        <w:rPr>
          <w:rFonts w:eastAsia="Times New Roman" w:cstheme="minorHAnsi"/>
          <w:sz w:val="24"/>
          <w:szCs w:val="24"/>
          <w:lang w:val="sq-AL"/>
        </w:rPr>
        <w:t xml:space="preserve"> ka thënë:</w:t>
      </w:r>
    </w:p>
    <w:p w14:paraId="220DB5F5" w14:textId="77777777" w:rsidR="00332975" w:rsidRPr="00867035" w:rsidRDefault="00332975" w:rsidP="00051EE5">
      <w:pPr>
        <w:bidi w:val="0"/>
        <w:spacing w:after="120" w:line="240" w:lineRule="auto"/>
        <w:jc w:val="both"/>
        <w:rPr>
          <w:rFonts w:eastAsia="Times New Roman" w:cstheme="minorHAnsi"/>
          <w:i/>
          <w:iCs/>
          <w:sz w:val="24"/>
          <w:szCs w:val="24"/>
          <w:lang w:val="sq-AL"/>
        </w:rPr>
      </w:pPr>
      <w:r w:rsidRPr="00867035">
        <w:rPr>
          <w:rFonts w:eastAsia="Times New Roman" w:cstheme="minorHAnsi"/>
          <w:i/>
          <w:iCs/>
          <w:sz w:val="24"/>
          <w:szCs w:val="24"/>
          <w:lang w:val="sq-AL"/>
        </w:rPr>
        <w:t>"Allahu i Lartësuar ka caktuar për ju detyra, andaj mos i shpërfillni, ka vënë kufij, ndaj mos i tejkaloni, ka ndaluar disa gjëra, kështu që mos i shkelni, si dhe ka heshtur kundrejt disa gjërave në shenjë mëshire për ju e jo për shkak të harresës, prandaj mos i gjurmoni."</w:t>
      </w:r>
    </w:p>
    <w:p w14:paraId="030A45DC" w14:textId="77777777" w:rsidR="00332975" w:rsidRPr="00867035" w:rsidRDefault="00332975" w:rsidP="00051EE5">
      <w:pPr>
        <w:bidi w:val="0"/>
        <w:spacing w:after="120" w:line="240" w:lineRule="auto"/>
        <w:jc w:val="both"/>
        <w:rPr>
          <w:rFonts w:eastAsia="Times New Roman" w:cstheme="minorHAnsi"/>
          <w:sz w:val="24"/>
          <w:szCs w:val="24"/>
          <w:lang w:val="sq-AL"/>
        </w:rPr>
      </w:pPr>
      <w:r w:rsidRPr="00867035">
        <w:rPr>
          <w:rFonts w:eastAsia="Times New Roman" w:cstheme="minorHAnsi"/>
          <w:sz w:val="24"/>
          <w:szCs w:val="24"/>
          <w:lang w:val="sq-AL"/>
        </w:rPr>
        <w:t xml:space="preserve">Hadith </w:t>
      </w:r>
      <w:r w:rsidR="00A6562B" w:rsidRPr="00867035">
        <w:rPr>
          <w:rFonts w:eastAsia="Times New Roman" w:cstheme="minorHAnsi"/>
          <w:i/>
          <w:iCs/>
          <w:sz w:val="24"/>
          <w:szCs w:val="24"/>
          <w:lang w:val="sq-AL"/>
        </w:rPr>
        <w:t>hasen</w:t>
      </w:r>
      <w:r w:rsidRPr="00867035">
        <w:rPr>
          <w:rFonts w:eastAsia="Times New Roman" w:cstheme="minorHAnsi"/>
          <w:sz w:val="24"/>
          <w:szCs w:val="24"/>
          <w:lang w:val="sq-AL"/>
        </w:rPr>
        <w:t>. E shënon Darakutniu në sunenin e tij [4/184] dhe disa të tjerë.</w:t>
      </w:r>
    </w:p>
    <w:p w14:paraId="3C26B1D5" w14:textId="77777777" w:rsidR="00332975" w:rsidRPr="00867035" w:rsidRDefault="00332975" w:rsidP="00051EE5">
      <w:pPr>
        <w:bidi w:val="0"/>
        <w:spacing w:after="120"/>
        <w:jc w:val="both"/>
        <w:rPr>
          <w:rFonts w:cstheme="minorHAnsi"/>
          <w:sz w:val="24"/>
          <w:szCs w:val="24"/>
          <w:lang w:val="sq-AL"/>
        </w:rPr>
      </w:pPr>
      <w:r w:rsidRPr="00867035">
        <w:rPr>
          <w:rFonts w:cstheme="minorHAnsi"/>
          <w:sz w:val="24"/>
          <w:szCs w:val="24"/>
          <w:lang w:val="sq-AL"/>
        </w:rPr>
        <w:br w:type="page"/>
      </w:r>
    </w:p>
    <w:p w14:paraId="338118F7" w14:textId="77777777" w:rsidR="00332975" w:rsidRPr="00867035" w:rsidRDefault="00E118E3" w:rsidP="00BC6459">
      <w:pPr>
        <w:pStyle w:val="Heading1"/>
        <w:bidi w:val="0"/>
        <w:spacing w:before="0" w:after="120"/>
        <w:jc w:val="center"/>
        <w:rPr>
          <w:rFonts w:asciiTheme="minorHAnsi" w:eastAsia="Times New Roman" w:hAnsiTheme="minorHAnsi" w:cstheme="minorHAnsi"/>
          <w:b/>
          <w:bCs/>
          <w:color w:val="auto"/>
          <w:sz w:val="24"/>
          <w:szCs w:val="24"/>
          <w:lang w:val="sq-AL"/>
        </w:rPr>
      </w:pPr>
      <w:bookmarkStart w:id="63" w:name="_Toc494413400"/>
      <w:r w:rsidRPr="00867035">
        <w:rPr>
          <w:rFonts w:asciiTheme="minorHAnsi" w:eastAsia="Times New Roman" w:hAnsiTheme="minorHAnsi" w:cstheme="minorHAnsi"/>
          <w:b/>
          <w:bCs/>
          <w:color w:val="auto"/>
          <w:sz w:val="24"/>
          <w:szCs w:val="24"/>
          <w:lang w:val="sq-AL"/>
        </w:rPr>
        <w:lastRenderedPageBreak/>
        <w:t>HADITHI I TRIDHJETENJËTË</w:t>
      </w:r>
      <w:bookmarkEnd w:id="63"/>
    </w:p>
    <w:p w14:paraId="7AA78B60" w14:textId="77777777" w:rsidR="00332975" w:rsidRPr="00867035" w:rsidRDefault="00332975" w:rsidP="00BC6459">
      <w:pPr>
        <w:pStyle w:val="Heading2"/>
        <w:bidi w:val="0"/>
        <w:spacing w:before="0" w:after="120"/>
        <w:jc w:val="center"/>
        <w:rPr>
          <w:rFonts w:asciiTheme="minorHAnsi" w:eastAsia="Times New Roman" w:hAnsiTheme="minorHAnsi" w:cstheme="minorHAnsi"/>
          <w:b/>
          <w:bCs/>
          <w:color w:val="auto"/>
          <w:sz w:val="24"/>
          <w:szCs w:val="24"/>
          <w:lang w:val="sq-AL"/>
        </w:rPr>
      </w:pPr>
      <w:bookmarkStart w:id="64" w:name="_Toc494413401"/>
      <w:r w:rsidRPr="00867035">
        <w:rPr>
          <w:rFonts w:asciiTheme="minorHAnsi" w:eastAsia="Times New Roman" w:hAnsiTheme="minorHAnsi" w:cstheme="minorHAnsi"/>
          <w:b/>
          <w:bCs/>
          <w:color w:val="auto"/>
          <w:sz w:val="24"/>
          <w:szCs w:val="24"/>
          <w:lang w:val="sq-AL"/>
        </w:rPr>
        <w:t>Mos e lakmo dynjanë, që të të dojë Allahu</w:t>
      </w:r>
      <w:bookmarkEnd w:id="64"/>
    </w:p>
    <w:p w14:paraId="089AE54E" w14:textId="77777777" w:rsidR="00E23943" w:rsidRPr="00867035" w:rsidRDefault="00E23943" w:rsidP="00E23943">
      <w:pPr>
        <w:spacing w:after="0" w:line="240" w:lineRule="auto"/>
        <w:jc w:val="both"/>
        <w:rPr>
          <w:rFonts w:ascii="Traditional Arabic" w:hAnsi="Traditional Arabic" w:cs="Traditional Arabic"/>
          <w:sz w:val="28"/>
          <w:szCs w:val="28"/>
          <w:rtl/>
        </w:rPr>
      </w:pPr>
      <w:r w:rsidRPr="00867035">
        <w:rPr>
          <w:rFonts w:ascii="Traditional Arabic" w:hAnsi="Traditional Arabic" w:cs="Traditional Arabic"/>
          <w:sz w:val="28"/>
          <w:szCs w:val="28"/>
          <w:rtl/>
        </w:rPr>
        <w:t xml:space="preserve">عَنْ أَبِي الْعَبَّاسِ سَهْلِ بْنِ سَعْدٍ السَّاعِدِيّ </w:t>
      </w:r>
      <w:r w:rsidRPr="00867035">
        <w:rPr>
          <w:rFonts w:ascii="Traditional Arabic" w:hAnsi="Traditional Arabic" w:cs="Traditional Arabic"/>
          <w:sz w:val="28"/>
          <w:szCs w:val="28"/>
        </w:rPr>
        <w:sym w:font="AGA Arabesque" w:char="F074"/>
      </w:r>
      <w:r w:rsidRPr="00867035">
        <w:rPr>
          <w:rFonts w:ascii="Traditional Arabic" w:hAnsi="Traditional Arabic" w:cs="Traditional Arabic"/>
          <w:sz w:val="28"/>
          <w:szCs w:val="28"/>
          <w:rtl/>
        </w:rPr>
        <w:t xml:space="preserve"> قَالَ: جَاءَ رَجُلٌ إلَى النَّبِيِّ </w:t>
      </w:r>
      <w:r w:rsidRPr="00867035">
        <w:rPr>
          <w:rFonts w:ascii="Traditional Arabic" w:hAnsi="Traditional Arabic" w:cs="Traditional Arabic"/>
          <w:sz w:val="28"/>
          <w:szCs w:val="28"/>
        </w:rPr>
        <w:sym w:font="AGA Arabesque" w:char="F072"/>
      </w:r>
      <w:r w:rsidRPr="00867035">
        <w:rPr>
          <w:rFonts w:ascii="Traditional Arabic" w:hAnsi="Traditional Arabic" w:cs="Traditional Arabic"/>
          <w:sz w:val="28"/>
          <w:szCs w:val="28"/>
          <w:rtl/>
        </w:rPr>
        <w:t xml:space="preserve"> فَقَالَ: يَا رَسُولَ اللَّهِ‍! دُلَّنِي عَلَى عَمَلٍ إذَا عَمِلْتُهُ أَحَبَّنِي اللَّهُ وَأَحَبَّنِي النَّاسُ؛ فَقَالَ: "ازْهَدْ فِي الدُّنْيَا يُحِبُّك اللَّهُ، وَازْهَدْ فِيمَا عِنْدَ النَّاسِ يُحِبُّك النَّاسُ". </w:t>
      </w:r>
    </w:p>
    <w:p w14:paraId="395B8587" w14:textId="77777777" w:rsidR="00E23943" w:rsidRPr="00867035" w:rsidRDefault="00E23943" w:rsidP="00AE4DF1">
      <w:pPr>
        <w:spacing w:after="120" w:line="240" w:lineRule="auto"/>
        <w:jc w:val="both"/>
        <w:rPr>
          <w:rFonts w:eastAsia="Times New Roman" w:cstheme="minorHAnsi"/>
          <w:sz w:val="24"/>
          <w:szCs w:val="24"/>
          <w:rtl/>
          <w:lang w:val="sq-AL"/>
        </w:rPr>
      </w:pPr>
      <w:r w:rsidRPr="00867035">
        <w:rPr>
          <w:rFonts w:ascii="Traditional Arabic" w:hAnsi="Traditional Arabic" w:cs="Traditional Arabic"/>
          <w:sz w:val="28"/>
          <w:szCs w:val="28"/>
          <w:rtl/>
        </w:rPr>
        <w:t xml:space="preserve">حديث </w:t>
      </w:r>
      <w:r w:rsidR="00AE4DF1">
        <w:rPr>
          <w:rFonts w:ascii="Traditional Arabic" w:hAnsi="Traditional Arabic" w:cs="Traditional Arabic"/>
          <w:sz w:val="28"/>
          <w:szCs w:val="28"/>
          <w:rtl/>
        </w:rPr>
        <w:t>حسن، رَوَاهُ ابْنُ مَاجَهْ [</w:t>
      </w:r>
      <w:r w:rsidR="003312C5">
        <w:rPr>
          <w:rFonts w:ascii="Traditional Arabic" w:hAnsi="Traditional Arabic" w:cs="Traditional Arabic"/>
          <w:sz w:val="28"/>
          <w:szCs w:val="28"/>
          <w:rtl/>
        </w:rPr>
        <w:t>رقم:</w:t>
      </w:r>
      <w:r w:rsidR="00AE4DF1" w:rsidRPr="000D08A7">
        <w:rPr>
          <w:rFonts w:ascii="Traditional Arabic" w:hAnsi="Traditional Arabic" w:cs="Traditional Arabic" w:hint="cs"/>
          <w:sz w:val="24"/>
          <w:szCs w:val="24"/>
          <w:rtl/>
        </w:rPr>
        <w:t>4102</w:t>
      </w:r>
      <w:r w:rsidRPr="00867035">
        <w:rPr>
          <w:rFonts w:ascii="Traditional Arabic" w:hAnsi="Traditional Arabic" w:cs="Traditional Arabic"/>
          <w:sz w:val="28"/>
          <w:szCs w:val="28"/>
          <w:rtl/>
        </w:rPr>
        <w:t>]، وَغَيْرُهُ بِأَسَانِيدَ حَسَنَةٍ.</w:t>
      </w:r>
    </w:p>
    <w:p w14:paraId="071E5B9F" w14:textId="77777777" w:rsidR="00332975" w:rsidRPr="00867035" w:rsidRDefault="00332975" w:rsidP="00E23943">
      <w:pPr>
        <w:bidi w:val="0"/>
        <w:spacing w:after="120" w:line="240" w:lineRule="auto"/>
        <w:jc w:val="both"/>
        <w:rPr>
          <w:rFonts w:eastAsia="Times New Roman" w:cstheme="minorHAnsi"/>
          <w:sz w:val="24"/>
          <w:szCs w:val="24"/>
          <w:lang w:val="sq-AL"/>
        </w:rPr>
      </w:pPr>
      <w:r w:rsidRPr="00867035">
        <w:rPr>
          <w:rFonts w:eastAsia="Times New Roman" w:cstheme="minorHAnsi"/>
          <w:sz w:val="24"/>
          <w:szCs w:val="24"/>
          <w:lang w:val="sq-AL"/>
        </w:rPr>
        <w:t xml:space="preserve">Ebul Abas Sehl ibn Sad es Saidiu, </w:t>
      </w:r>
      <w:r w:rsidRPr="00867035">
        <w:rPr>
          <w:rFonts w:eastAsia="Times New Roman" w:cstheme="minorHAnsi"/>
          <w:i/>
          <w:sz w:val="24"/>
          <w:szCs w:val="24"/>
          <w:lang w:val="sq-AL"/>
        </w:rPr>
        <w:t>Allahu qoftë i kënaqur me të!</w:t>
      </w:r>
      <w:r w:rsidRPr="00867035">
        <w:rPr>
          <w:rFonts w:eastAsia="Times New Roman" w:cstheme="minorHAnsi"/>
          <w:sz w:val="24"/>
          <w:szCs w:val="24"/>
          <w:lang w:val="sq-AL"/>
        </w:rPr>
        <w:t xml:space="preserve">, tregon se një njeri erdhi te Pejgamberi </w:t>
      </w:r>
      <w:r w:rsidRPr="00867035">
        <w:rPr>
          <w:rFonts w:ascii="Arial Unicode MS" w:eastAsia="Times New Roman" w:hAnsi="Arial Unicode MS" w:cs="Arial Unicode MS"/>
          <w:sz w:val="24"/>
          <w:szCs w:val="24"/>
          <w:rtl/>
          <w:lang w:val="sq-AL"/>
        </w:rPr>
        <w:t>ﷺ</w:t>
      </w:r>
      <w:r w:rsidRPr="00867035">
        <w:rPr>
          <w:rFonts w:eastAsia="Times New Roman" w:cstheme="minorHAnsi"/>
          <w:sz w:val="24"/>
          <w:szCs w:val="24"/>
          <w:lang w:val="sq-AL"/>
        </w:rPr>
        <w:t xml:space="preserve"> dhe tha:</w:t>
      </w:r>
    </w:p>
    <w:p w14:paraId="32AD927E" w14:textId="77777777" w:rsidR="00332975" w:rsidRPr="00867035" w:rsidRDefault="00332975" w:rsidP="00051EE5">
      <w:pPr>
        <w:bidi w:val="0"/>
        <w:spacing w:after="120" w:line="240" w:lineRule="auto"/>
        <w:jc w:val="both"/>
        <w:rPr>
          <w:rFonts w:eastAsia="Times New Roman" w:cstheme="minorHAnsi"/>
          <w:i/>
          <w:iCs/>
          <w:sz w:val="24"/>
          <w:szCs w:val="24"/>
          <w:lang w:val="sq-AL"/>
        </w:rPr>
      </w:pPr>
      <w:r w:rsidRPr="00867035">
        <w:rPr>
          <w:rFonts w:eastAsia="Times New Roman" w:cstheme="minorHAnsi"/>
          <w:i/>
          <w:iCs/>
          <w:sz w:val="24"/>
          <w:szCs w:val="24"/>
          <w:lang w:val="sq-AL"/>
        </w:rPr>
        <w:t>"O i Dërguari i Allahut! Mësoma një punë që, nëse e bëj, do të më dojë edhe Allahu, edhe njerëzit!” Ai i tha: "Mos e lakmo dynjanë, që të të dojë Allahu dhe mos e lakmo atë që është në duart e njerëzve, që të të duan njerëzit!"</w:t>
      </w:r>
    </w:p>
    <w:p w14:paraId="47D9BA4C" w14:textId="77777777" w:rsidR="00332975" w:rsidRPr="00867035" w:rsidRDefault="00332975" w:rsidP="00051EE5">
      <w:pPr>
        <w:bidi w:val="0"/>
        <w:spacing w:after="120" w:line="240" w:lineRule="auto"/>
        <w:jc w:val="both"/>
        <w:rPr>
          <w:rFonts w:eastAsia="Times New Roman" w:cstheme="minorHAnsi"/>
          <w:sz w:val="24"/>
          <w:szCs w:val="24"/>
          <w:lang w:val="sq-AL"/>
        </w:rPr>
      </w:pPr>
      <w:r w:rsidRPr="00867035">
        <w:rPr>
          <w:rFonts w:eastAsia="Times New Roman" w:cstheme="minorHAnsi"/>
          <w:sz w:val="24"/>
          <w:szCs w:val="24"/>
          <w:lang w:val="sq-AL"/>
        </w:rPr>
        <w:t xml:space="preserve">Hadith </w:t>
      </w:r>
      <w:r w:rsidR="00A6562B" w:rsidRPr="00867035">
        <w:rPr>
          <w:rFonts w:eastAsia="Times New Roman" w:cstheme="minorHAnsi"/>
          <w:i/>
          <w:iCs/>
          <w:sz w:val="24"/>
          <w:szCs w:val="24"/>
          <w:lang w:val="sq-AL"/>
        </w:rPr>
        <w:t>hasen</w:t>
      </w:r>
      <w:r w:rsidRPr="00867035">
        <w:rPr>
          <w:rFonts w:eastAsia="Times New Roman" w:cstheme="minorHAnsi"/>
          <w:sz w:val="24"/>
          <w:szCs w:val="24"/>
          <w:lang w:val="sq-AL"/>
        </w:rPr>
        <w:t>. E shënon Ibn Maxhe [numër 4102] dhe disa të tjerë me zinxhirë të mirë transmetuesish.</w:t>
      </w:r>
    </w:p>
    <w:p w14:paraId="06CCDD3D" w14:textId="77777777" w:rsidR="00332975" w:rsidRPr="00867035" w:rsidRDefault="00332975" w:rsidP="00E23943">
      <w:pPr>
        <w:bidi w:val="0"/>
        <w:spacing w:after="0" w:line="240" w:lineRule="auto"/>
        <w:jc w:val="both"/>
        <w:rPr>
          <w:rFonts w:eastAsia="Times New Roman" w:cstheme="minorHAnsi"/>
          <w:sz w:val="2"/>
          <w:szCs w:val="2"/>
          <w:lang w:val="sq-AL"/>
        </w:rPr>
      </w:pPr>
      <w:r w:rsidRPr="00867035">
        <w:rPr>
          <w:rFonts w:eastAsia="Times New Roman" w:cstheme="minorHAnsi"/>
          <w:sz w:val="2"/>
          <w:szCs w:val="2"/>
          <w:lang w:val="sq-AL"/>
        </w:rPr>
        <w:br w:type="page"/>
      </w:r>
    </w:p>
    <w:p w14:paraId="7C5028A6" w14:textId="77777777" w:rsidR="00332975" w:rsidRPr="00867035" w:rsidRDefault="00E118E3" w:rsidP="00BC6459">
      <w:pPr>
        <w:pStyle w:val="Heading1"/>
        <w:bidi w:val="0"/>
        <w:spacing w:before="0" w:after="120"/>
        <w:jc w:val="center"/>
        <w:rPr>
          <w:rFonts w:asciiTheme="minorHAnsi" w:eastAsia="Times New Roman" w:hAnsiTheme="minorHAnsi" w:cstheme="minorHAnsi"/>
          <w:b/>
          <w:bCs/>
          <w:color w:val="auto"/>
          <w:sz w:val="24"/>
          <w:szCs w:val="24"/>
          <w:lang w:val="sq-AL"/>
        </w:rPr>
      </w:pPr>
      <w:bookmarkStart w:id="65" w:name="_Toc494413402"/>
      <w:r w:rsidRPr="00867035">
        <w:rPr>
          <w:rFonts w:asciiTheme="minorHAnsi" w:eastAsia="Times New Roman" w:hAnsiTheme="minorHAnsi" w:cstheme="minorHAnsi"/>
          <w:b/>
          <w:bCs/>
          <w:color w:val="auto"/>
          <w:sz w:val="24"/>
          <w:szCs w:val="24"/>
          <w:lang w:val="sq-AL"/>
        </w:rPr>
        <w:lastRenderedPageBreak/>
        <w:t>HADITHI I TRIDHJETEDYTË</w:t>
      </w:r>
      <w:bookmarkEnd w:id="65"/>
    </w:p>
    <w:p w14:paraId="2A34710D" w14:textId="77777777" w:rsidR="00332975" w:rsidRPr="00867035" w:rsidRDefault="00332975" w:rsidP="00BC6459">
      <w:pPr>
        <w:pStyle w:val="Heading2"/>
        <w:bidi w:val="0"/>
        <w:spacing w:before="0" w:after="120"/>
        <w:jc w:val="center"/>
        <w:rPr>
          <w:rFonts w:asciiTheme="minorHAnsi" w:eastAsia="Times New Roman" w:hAnsiTheme="minorHAnsi" w:cstheme="minorHAnsi"/>
          <w:b/>
          <w:bCs/>
          <w:color w:val="auto"/>
          <w:sz w:val="24"/>
          <w:szCs w:val="24"/>
          <w:lang w:val="sq-AL"/>
        </w:rPr>
      </w:pPr>
      <w:bookmarkStart w:id="66" w:name="_Toc494413403"/>
      <w:r w:rsidRPr="00867035">
        <w:rPr>
          <w:rFonts w:asciiTheme="minorHAnsi" w:eastAsia="Times New Roman" w:hAnsiTheme="minorHAnsi" w:cstheme="minorHAnsi"/>
          <w:b/>
          <w:bCs/>
          <w:color w:val="auto"/>
          <w:sz w:val="24"/>
          <w:szCs w:val="24"/>
          <w:lang w:val="sq-AL"/>
        </w:rPr>
        <w:t>S'ka dëm e as dëmtim</w:t>
      </w:r>
      <w:bookmarkEnd w:id="66"/>
    </w:p>
    <w:p w14:paraId="38E1C63B" w14:textId="77777777" w:rsidR="00E23943" w:rsidRPr="00867035" w:rsidRDefault="00E23943" w:rsidP="00076819">
      <w:pPr>
        <w:spacing w:after="0" w:line="216" w:lineRule="auto"/>
        <w:jc w:val="both"/>
        <w:rPr>
          <w:rFonts w:ascii="Traditional Arabic" w:hAnsi="Traditional Arabic" w:cs="Traditional Arabic"/>
          <w:sz w:val="28"/>
          <w:szCs w:val="28"/>
          <w:rtl/>
        </w:rPr>
      </w:pPr>
      <w:r w:rsidRPr="00867035">
        <w:rPr>
          <w:rFonts w:ascii="Traditional Arabic" w:hAnsi="Traditional Arabic" w:cs="Traditional Arabic"/>
          <w:sz w:val="28"/>
          <w:szCs w:val="28"/>
          <w:rtl/>
        </w:rPr>
        <w:t xml:space="preserve">عَنْ أَبِي سَعِيدٍ سَعْدِ بْنِ مَالِكِ بْنِ سِنَانٍ الْخُدْرِيّ </w:t>
      </w:r>
      <w:r w:rsidRPr="00867035">
        <w:rPr>
          <w:rFonts w:ascii="Traditional Arabic" w:hAnsi="Traditional Arabic" w:cs="Traditional Arabic"/>
          <w:sz w:val="28"/>
          <w:szCs w:val="28"/>
        </w:rPr>
        <w:sym w:font="AGA Arabesque" w:char="F074"/>
      </w:r>
      <w:r w:rsidRPr="00867035">
        <w:rPr>
          <w:rFonts w:ascii="Traditional Arabic" w:hAnsi="Traditional Arabic" w:cs="Traditional Arabic"/>
          <w:sz w:val="28"/>
          <w:szCs w:val="28"/>
          <w:rtl/>
        </w:rPr>
        <w:t xml:space="preserve"> أَنَّ رَسُولَ اللَّهِ </w:t>
      </w:r>
      <w:r w:rsidRPr="00867035">
        <w:rPr>
          <w:rFonts w:ascii="Traditional Arabic" w:hAnsi="Traditional Arabic" w:cs="Traditional Arabic"/>
          <w:sz w:val="28"/>
          <w:szCs w:val="28"/>
        </w:rPr>
        <w:sym w:font="AGA Arabesque" w:char="F072"/>
      </w:r>
      <w:r w:rsidRPr="00867035">
        <w:rPr>
          <w:rFonts w:ascii="Traditional Arabic" w:hAnsi="Traditional Arabic" w:cs="Traditional Arabic"/>
          <w:sz w:val="28"/>
          <w:szCs w:val="28"/>
          <w:rtl/>
        </w:rPr>
        <w:t xml:space="preserve"> قَالَ: "لَا ضَرَرَ وَلَا ضِرَارَ". </w:t>
      </w:r>
    </w:p>
    <w:p w14:paraId="487E9C5A" w14:textId="77777777" w:rsidR="00E23943" w:rsidRPr="00867035" w:rsidRDefault="00E23943" w:rsidP="000D08A7">
      <w:pPr>
        <w:spacing w:after="120" w:line="216" w:lineRule="auto"/>
        <w:jc w:val="both"/>
        <w:rPr>
          <w:rFonts w:eastAsia="Times New Roman" w:cstheme="minorHAnsi"/>
          <w:sz w:val="24"/>
          <w:szCs w:val="24"/>
          <w:rtl/>
          <w:lang w:val="sq-AL"/>
        </w:rPr>
      </w:pPr>
      <w:r w:rsidRPr="00867035">
        <w:rPr>
          <w:rFonts w:ascii="Traditional Arabic" w:hAnsi="Traditional Arabic" w:cs="Traditional Arabic"/>
          <w:sz w:val="28"/>
          <w:szCs w:val="28"/>
          <w:rtl/>
        </w:rPr>
        <w:t>حَدِيثٌ حَسَ</w:t>
      </w:r>
      <w:r w:rsidR="00076819">
        <w:rPr>
          <w:rFonts w:ascii="Traditional Arabic" w:hAnsi="Traditional Arabic" w:cs="Traditional Arabic"/>
          <w:sz w:val="28"/>
          <w:szCs w:val="28"/>
          <w:rtl/>
        </w:rPr>
        <w:t>نٌ، رَوَاهُ ابْنُ مَاجَهْ [</w:t>
      </w:r>
      <w:r w:rsidR="003312C5">
        <w:rPr>
          <w:rFonts w:ascii="Traditional Arabic" w:hAnsi="Traditional Arabic" w:cs="Traditional Arabic"/>
          <w:sz w:val="28"/>
          <w:szCs w:val="28"/>
          <w:rtl/>
        </w:rPr>
        <w:t>رقم:</w:t>
      </w:r>
      <w:r w:rsidR="00AE4DF1" w:rsidRPr="000D08A7">
        <w:rPr>
          <w:rFonts w:ascii="Traditional Arabic" w:hAnsi="Traditional Arabic" w:cs="Traditional Arabic" w:hint="cs"/>
          <w:sz w:val="24"/>
          <w:szCs w:val="24"/>
          <w:rtl/>
        </w:rPr>
        <w:t>2341</w:t>
      </w:r>
      <w:r w:rsidRPr="00867035">
        <w:rPr>
          <w:rFonts w:ascii="Traditional Arabic" w:hAnsi="Traditional Arabic" w:cs="Traditional Arabic"/>
          <w:sz w:val="28"/>
          <w:szCs w:val="28"/>
          <w:rtl/>
        </w:rPr>
        <w:t>]، وَالدَّارَقُطْنِيّ [</w:t>
      </w:r>
      <w:r w:rsidRPr="000D08A7">
        <w:rPr>
          <w:rFonts w:ascii="Traditional Arabic" w:hAnsi="Traditional Arabic" w:cs="Traditional Arabic"/>
          <w:sz w:val="24"/>
          <w:szCs w:val="24"/>
          <w:rtl/>
        </w:rPr>
        <w:t>4/228</w:t>
      </w:r>
      <w:r w:rsidRPr="00867035">
        <w:rPr>
          <w:rFonts w:ascii="Traditional Arabic" w:hAnsi="Traditional Arabic" w:cs="Traditional Arabic"/>
          <w:sz w:val="28"/>
          <w:szCs w:val="28"/>
          <w:rtl/>
        </w:rPr>
        <w:t>]، وَغَيْرُهُمَا مُسْنَدًا. وَرَوَاهُ مَالِكٌ [</w:t>
      </w:r>
      <w:r w:rsidRPr="000D08A7">
        <w:rPr>
          <w:rFonts w:ascii="Traditional Arabic" w:hAnsi="Traditional Arabic" w:cs="Traditional Arabic"/>
          <w:sz w:val="24"/>
          <w:szCs w:val="24"/>
          <w:rtl/>
        </w:rPr>
        <w:t>2</w:t>
      </w:r>
      <w:r w:rsidRPr="000D08A7">
        <w:rPr>
          <w:rFonts w:ascii="Traditional Arabic" w:hAnsi="Traditional Arabic" w:cs="Traditional Arabic"/>
          <w:sz w:val="24"/>
          <w:szCs w:val="24"/>
        </w:rPr>
        <w:t>/</w:t>
      </w:r>
      <w:r w:rsidRPr="000D08A7">
        <w:rPr>
          <w:rFonts w:ascii="Traditional Arabic" w:hAnsi="Traditional Arabic" w:cs="Traditional Arabic"/>
          <w:sz w:val="24"/>
          <w:szCs w:val="24"/>
          <w:rtl/>
        </w:rPr>
        <w:t>746</w:t>
      </w:r>
      <w:r w:rsidRPr="00867035">
        <w:rPr>
          <w:rFonts w:ascii="Traditional Arabic" w:hAnsi="Traditional Arabic" w:cs="Traditional Arabic"/>
          <w:sz w:val="28"/>
          <w:szCs w:val="28"/>
          <w:rtl/>
        </w:rPr>
        <w:t xml:space="preserve">] فِي "الْمُوَطَّإِ" عَنْ عَمْرِو بْنِ يَحْيَى عَنْ أَبِيهِ عَنْ النَّبِيِّ </w:t>
      </w:r>
      <w:r w:rsidRPr="00867035">
        <w:rPr>
          <w:rFonts w:ascii="Traditional Arabic" w:hAnsi="Traditional Arabic" w:cs="Traditional Arabic"/>
          <w:sz w:val="28"/>
          <w:szCs w:val="28"/>
        </w:rPr>
        <w:sym w:font="AGA Arabesque" w:char="F072"/>
      </w:r>
      <w:r w:rsidRPr="00867035">
        <w:rPr>
          <w:rFonts w:ascii="Traditional Arabic" w:hAnsi="Traditional Arabic" w:cs="Traditional Arabic"/>
          <w:sz w:val="28"/>
          <w:szCs w:val="28"/>
          <w:rtl/>
        </w:rPr>
        <w:t xml:space="preserve"> مُرْسَلًا، فَأَسْقَطَ أَبَا سَعِيدٍ، وَلَهُ طُرُقٌ يُقَوِّي بَعْضُهَا بَعْضًا.</w:t>
      </w:r>
    </w:p>
    <w:p w14:paraId="3C40F725" w14:textId="77777777" w:rsidR="00332975" w:rsidRPr="00867035" w:rsidRDefault="00332975" w:rsidP="00E23943">
      <w:pPr>
        <w:bidi w:val="0"/>
        <w:spacing w:after="120" w:line="240" w:lineRule="auto"/>
        <w:jc w:val="both"/>
        <w:rPr>
          <w:rFonts w:eastAsia="Times New Roman" w:cstheme="minorHAnsi"/>
          <w:sz w:val="24"/>
          <w:szCs w:val="24"/>
          <w:lang w:val="sq-AL"/>
        </w:rPr>
      </w:pPr>
      <w:r w:rsidRPr="00867035">
        <w:rPr>
          <w:rFonts w:eastAsia="Times New Roman" w:cstheme="minorHAnsi"/>
          <w:sz w:val="24"/>
          <w:szCs w:val="24"/>
          <w:lang w:val="sq-AL"/>
        </w:rPr>
        <w:t xml:space="preserve">Ebu Seid Sad ibn Malik ibn Sinan el Hudriu, </w:t>
      </w:r>
      <w:r w:rsidRPr="00867035">
        <w:rPr>
          <w:rFonts w:eastAsia="Times New Roman" w:cstheme="minorHAnsi"/>
          <w:i/>
          <w:sz w:val="24"/>
          <w:szCs w:val="24"/>
          <w:lang w:val="sq-AL"/>
        </w:rPr>
        <w:t>Allahu qoftë i kënaqur me të!</w:t>
      </w:r>
      <w:r w:rsidRPr="00867035">
        <w:rPr>
          <w:rFonts w:eastAsia="Times New Roman" w:cstheme="minorHAnsi"/>
          <w:sz w:val="24"/>
          <w:szCs w:val="24"/>
          <w:lang w:val="sq-AL"/>
        </w:rPr>
        <w:t xml:space="preserve">, përcjell se i Dërguari i Allahut </w:t>
      </w:r>
      <w:r w:rsidRPr="00867035">
        <w:rPr>
          <w:rFonts w:ascii="Arial Unicode MS" w:eastAsia="Times New Roman" w:hAnsi="Arial Unicode MS" w:cs="Arial Unicode MS"/>
          <w:sz w:val="24"/>
          <w:szCs w:val="24"/>
          <w:rtl/>
          <w:lang w:val="sq-AL"/>
        </w:rPr>
        <w:t>ﷺ</w:t>
      </w:r>
      <w:r w:rsidRPr="00867035">
        <w:rPr>
          <w:rFonts w:eastAsia="Times New Roman" w:cstheme="minorHAnsi"/>
          <w:sz w:val="24"/>
          <w:szCs w:val="24"/>
          <w:lang w:val="sq-AL"/>
        </w:rPr>
        <w:t xml:space="preserve"> ka thënë:</w:t>
      </w:r>
    </w:p>
    <w:p w14:paraId="2356271A" w14:textId="77777777" w:rsidR="00332975" w:rsidRPr="00867035" w:rsidRDefault="00332975" w:rsidP="00051EE5">
      <w:pPr>
        <w:bidi w:val="0"/>
        <w:spacing w:after="120" w:line="240" w:lineRule="auto"/>
        <w:jc w:val="both"/>
        <w:rPr>
          <w:rFonts w:eastAsia="Times New Roman" w:cstheme="minorHAnsi"/>
          <w:i/>
          <w:iCs/>
          <w:sz w:val="24"/>
          <w:szCs w:val="24"/>
          <w:lang w:val="sq-AL"/>
        </w:rPr>
      </w:pPr>
      <w:r w:rsidRPr="00867035">
        <w:rPr>
          <w:rFonts w:eastAsia="Times New Roman" w:cstheme="minorHAnsi"/>
          <w:i/>
          <w:iCs/>
          <w:sz w:val="24"/>
          <w:szCs w:val="24"/>
          <w:lang w:val="sq-AL"/>
        </w:rPr>
        <w:t>"S'ka dëm e as dëmtim."</w:t>
      </w:r>
    </w:p>
    <w:p w14:paraId="3B26D00F" w14:textId="77777777" w:rsidR="00332975" w:rsidRPr="00867035" w:rsidRDefault="00332975" w:rsidP="00051EE5">
      <w:pPr>
        <w:bidi w:val="0"/>
        <w:spacing w:after="120" w:line="240" w:lineRule="auto"/>
        <w:jc w:val="both"/>
        <w:rPr>
          <w:rFonts w:eastAsia="Times New Roman" w:cstheme="minorHAnsi"/>
          <w:sz w:val="24"/>
          <w:szCs w:val="24"/>
          <w:lang w:val="sq-AL"/>
        </w:rPr>
      </w:pPr>
      <w:r w:rsidRPr="00867035">
        <w:rPr>
          <w:rFonts w:eastAsia="Times New Roman" w:cstheme="minorHAnsi"/>
          <w:sz w:val="24"/>
          <w:szCs w:val="24"/>
          <w:lang w:val="sq-AL"/>
        </w:rPr>
        <w:t xml:space="preserve">Hadith </w:t>
      </w:r>
      <w:r w:rsidR="00A6562B" w:rsidRPr="00867035">
        <w:rPr>
          <w:rFonts w:eastAsia="Times New Roman" w:cstheme="minorHAnsi"/>
          <w:i/>
          <w:iCs/>
          <w:sz w:val="24"/>
          <w:szCs w:val="24"/>
          <w:lang w:val="sq-AL"/>
        </w:rPr>
        <w:t>hasen</w:t>
      </w:r>
      <w:r w:rsidRPr="00867035">
        <w:rPr>
          <w:rFonts w:eastAsia="Times New Roman" w:cstheme="minorHAnsi"/>
          <w:sz w:val="24"/>
          <w:szCs w:val="24"/>
          <w:lang w:val="sq-AL"/>
        </w:rPr>
        <w:t xml:space="preserve">. Këtë hadith e shënojnë Ibn Maxhe [numër 2341], Darakutniu [4/228]. E shënon edhe Maliku në </w:t>
      </w:r>
      <w:r w:rsidRPr="00867035">
        <w:rPr>
          <w:rFonts w:eastAsia="Times New Roman" w:cstheme="minorHAnsi"/>
          <w:i/>
          <w:sz w:val="24"/>
          <w:szCs w:val="24"/>
          <w:lang w:val="sq-AL"/>
        </w:rPr>
        <w:t>El Muveta</w:t>
      </w:r>
      <w:r w:rsidRPr="00867035">
        <w:rPr>
          <w:rFonts w:eastAsia="Times New Roman" w:cstheme="minorHAnsi"/>
          <w:sz w:val="24"/>
          <w:szCs w:val="24"/>
          <w:lang w:val="sq-AL"/>
        </w:rPr>
        <w:t xml:space="preserve"> [2/746], duke e përcjellë nga Amër ibn Jahja, ky nga babai i tij e ky nga Pejgamberi </w:t>
      </w:r>
      <w:r w:rsidRPr="00867035">
        <w:rPr>
          <w:rFonts w:ascii="Arial Unicode MS" w:eastAsia="Times New Roman" w:hAnsi="Arial Unicode MS" w:cs="Arial Unicode MS"/>
          <w:sz w:val="24"/>
          <w:szCs w:val="24"/>
          <w:rtl/>
          <w:lang w:val="sq-AL"/>
        </w:rPr>
        <w:t>ﷺ</w:t>
      </w:r>
      <w:r w:rsidRPr="00867035">
        <w:rPr>
          <w:rFonts w:eastAsia="Times New Roman" w:cstheme="minorHAnsi"/>
          <w:sz w:val="24"/>
          <w:szCs w:val="24"/>
          <w:lang w:val="sq-AL"/>
        </w:rPr>
        <w:t xml:space="preserve"> në mënyrë </w:t>
      </w:r>
      <w:r w:rsidRPr="00867035">
        <w:rPr>
          <w:rFonts w:eastAsia="Times New Roman" w:cstheme="minorHAnsi"/>
          <w:i/>
          <w:sz w:val="24"/>
          <w:szCs w:val="24"/>
          <w:lang w:val="sq-AL"/>
        </w:rPr>
        <w:t>mursel,</w:t>
      </w:r>
      <w:r w:rsidRPr="00867035">
        <w:rPr>
          <w:rFonts w:eastAsia="Times New Roman" w:cstheme="minorHAnsi"/>
          <w:sz w:val="24"/>
          <w:szCs w:val="24"/>
          <w:lang w:val="sq-AL"/>
        </w:rPr>
        <w:t xml:space="preserve"> pa e përmendur Ebu Seidin. Ka dhe rrugë të tjera transmetimi, të cilat e përforcojnë njëra-tjetrën.</w:t>
      </w:r>
    </w:p>
    <w:p w14:paraId="5B08B174" w14:textId="77777777" w:rsidR="00332975" w:rsidRPr="00867035" w:rsidRDefault="00332975" w:rsidP="00E23943">
      <w:pPr>
        <w:bidi w:val="0"/>
        <w:spacing w:after="0" w:line="240" w:lineRule="auto"/>
        <w:jc w:val="both"/>
        <w:rPr>
          <w:rFonts w:eastAsia="Times New Roman" w:cstheme="minorHAnsi"/>
          <w:sz w:val="2"/>
          <w:szCs w:val="2"/>
          <w:lang w:val="sq-AL"/>
        </w:rPr>
      </w:pPr>
      <w:r w:rsidRPr="00867035">
        <w:rPr>
          <w:rFonts w:eastAsia="Times New Roman" w:cstheme="minorHAnsi"/>
          <w:sz w:val="2"/>
          <w:szCs w:val="2"/>
          <w:lang w:val="sq-AL"/>
        </w:rPr>
        <w:br w:type="page"/>
      </w:r>
    </w:p>
    <w:p w14:paraId="778C9F74" w14:textId="77777777" w:rsidR="00332975" w:rsidRPr="00867035" w:rsidRDefault="00E118E3" w:rsidP="00D868EC">
      <w:pPr>
        <w:pStyle w:val="Heading1"/>
        <w:bidi w:val="0"/>
        <w:spacing w:before="0" w:after="120"/>
        <w:jc w:val="center"/>
        <w:rPr>
          <w:rFonts w:asciiTheme="minorHAnsi" w:eastAsia="Times New Roman" w:hAnsiTheme="minorHAnsi" w:cstheme="minorHAnsi"/>
          <w:b/>
          <w:bCs/>
          <w:color w:val="auto"/>
          <w:sz w:val="24"/>
          <w:szCs w:val="24"/>
          <w:lang w:val="sq-AL"/>
        </w:rPr>
      </w:pPr>
      <w:bookmarkStart w:id="67" w:name="_Toc494413404"/>
      <w:r w:rsidRPr="00867035">
        <w:rPr>
          <w:rFonts w:asciiTheme="minorHAnsi" w:eastAsia="Times New Roman" w:hAnsiTheme="minorHAnsi" w:cstheme="minorHAnsi"/>
          <w:b/>
          <w:bCs/>
          <w:color w:val="auto"/>
          <w:sz w:val="24"/>
          <w:szCs w:val="24"/>
          <w:lang w:val="sq-AL"/>
        </w:rPr>
        <w:lastRenderedPageBreak/>
        <w:t>HADITHI I TRIDHJETETRETË</w:t>
      </w:r>
      <w:bookmarkEnd w:id="67"/>
    </w:p>
    <w:p w14:paraId="68CE300E" w14:textId="77777777" w:rsidR="00332975" w:rsidRPr="00867035" w:rsidRDefault="00332975" w:rsidP="00D868EC">
      <w:pPr>
        <w:pStyle w:val="Heading2"/>
        <w:bidi w:val="0"/>
        <w:spacing w:before="0" w:after="120"/>
        <w:jc w:val="center"/>
        <w:rPr>
          <w:rFonts w:asciiTheme="minorHAnsi" w:eastAsia="Times New Roman" w:hAnsiTheme="minorHAnsi" w:cstheme="minorHAnsi"/>
          <w:b/>
          <w:bCs/>
          <w:color w:val="auto"/>
          <w:sz w:val="24"/>
          <w:szCs w:val="24"/>
          <w:lang w:val="sq-AL"/>
        </w:rPr>
      </w:pPr>
      <w:bookmarkStart w:id="68" w:name="_Toc494413405"/>
      <w:r w:rsidRPr="00867035">
        <w:rPr>
          <w:rFonts w:asciiTheme="minorHAnsi" w:eastAsia="Times New Roman" w:hAnsiTheme="minorHAnsi" w:cstheme="minorHAnsi"/>
          <w:b/>
          <w:bCs/>
          <w:color w:val="auto"/>
          <w:sz w:val="24"/>
          <w:szCs w:val="24"/>
          <w:lang w:val="sq-AL"/>
        </w:rPr>
        <w:t xml:space="preserve">Pretenduesi </w:t>
      </w:r>
      <w:r w:rsidR="00A04418" w:rsidRPr="00867035">
        <w:rPr>
          <w:rFonts w:asciiTheme="minorHAnsi" w:eastAsia="Times New Roman" w:hAnsiTheme="minorHAnsi" w:cstheme="minorHAnsi"/>
          <w:b/>
          <w:bCs/>
          <w:color w:val="auto"/>
          <w:sz w:val="24"/>
          <w:szCs w:val="24"/>
          <w:lang w:val="sq-AL"/>
        </w:rPr>
        <w:t xml:space="preserve">ka për detyrë të sjellë dëshmi, </w:t>
      </w:r>
      <w:r w:rsidRPr="00867035">
        <w:rPr>
          <w:rFonts w:asciiTheme="minorHAnsi" w:eastAsia="Times New Roman" w:hAnsiTheme="minorHAnsi" w:cstheme="minorHAnsi"/>
          <w:b/>
          <w:bCs/>
          <w:color w:val="auto"/>
          <w:sz w:val="24"/>
          <w:szCs w:val="24"/>
          <w:lang w:val="sq-AL"/>
        </w:rPr>
        <w:t>kurse ai që mohon duhet të betohet</w:t>
      </w:r>
      <w:bookmarkEnd w:id="68"/>
    </w:p>
    <w:p w14:paraId="4916804C" w14:textId="77777777" w:rsidR="00E23943" w:rsidRPr="00867035" w:rsidRDefault="00E23943" w:rsidP="00E23943">
      <w:pPr>
        <w:spacing w:after="0" w:line="240" w:lineRule="auto"/>
        <w:jc w:val="both"/>
        <w:rPr>
          <w:rFonts w:ascii="Traditional Arabic" w:hAnsi="Traditional Arabic" w:cs="Traditional Arabic"/>
          <w:sz w:val="28"/>
          <w:szCs w:val="28"/>
          <w:rtl/>
        </w:rPr>
      </w:pPr>
      <w:r w:rsidRPr="00867035">
        <w:rPr>
          <w:rFonts w:ascii="Traditional Arabic" w:hAnsi="Traditional Arabic" w:cs="Traditional Arabic"/>
          <w:sz w:val="28"/>
          <w:szCs w:val="28"/>
          <w:rtl/>
        </w:rPr>
        <w:t xml:space="preserve">عَنْ ابْنِ عَبَّاسٍ رَضِيَ اللَّهُ عَنْهُمَا أَنَّ رَسُولَ اللَّهِ </w:t>
      </w:r>
      <w:r w:rsidRPr="00867035">
        <w:rPr>
          <w:rFonts w:ascii="Traditional Arabic" w:hAnsi="Traditional Arabic" w:cs="Traditional Arabic"/>
          <w:sz w:val="28"/>
          <w:szCs w:val="28"/>
        </w:rPr>
        <w:sym w:font="AGA Arabesque" w:char="F072"/>
      </w:r>
      <w:r w:rsidRPr="00867035">
        <w:rPr>
          <w:rFonts w:ascii="Traditional Arabic" w:hAnsi="Traditional Arabic" w:cs="Traditional Arabic"/>
          <w:sz w:val="28"/>
          <w:szCs w:val="28"/>
          <w:rtl/>
        </w:rPr>
        <w:t xml:space="preserve"> قَالَ: "لَوْ يُعْطَى النَّاسُ بِدَعْوَاهُمْ لَادَّعَى رِجَالٌ أَمْوَالَ قَوْمٍ وَدِمَاءَهُمْ، لَكِنَّ الْبَيِّنَةَ عَلَى الْمُدَّعِي، وَالْيَمِينَ عَلَى مَنْ أَنْكَرَ". </w:t>
      </w:r>
    </w:p>
    <w:p w14:paraId="7F44BD12" w14:textId="77777777" w:rsidR="00E23943" w:rsidRPr="00867035" w:rsidRDefault="00E23943" w:rsidP="00076819">
      <w:pPr>
        <w:spacing w:after="120" w:line="240" w:lineRule="auto"/>
        <w:jc w:val="both"/>
        <w:rPr>
          <w:rFonts w:eastAsia="Times New Roman" w:cstheme="minorHAnsi"/>
          <w:sz w:val="24"/>
          <w:szCs w:val="24"/>
          <w:rtl/>
          <w:lang w:val="sq-AL"/>
        </w:rPr>
      </w:pPr>
      <w:r w:rsidRPr="00867035">
        <w:rPr>
          <w:rFonts w:ascii="Traditional Arabic" w:hAnsi="Traditional Arabic" w:cs="Traditional Arabic"/>
          <w:sz w:val="28"/>
          <w:szCs w:val="28"/>
          <w:rtl/>
        </w:rPr>
        <w:t>حَدِيثٌ حَسَنٌ، رَوَاهُ الْبَيْهَقِيّ</w:t>
      </w:r>
      <w:r w:rsidR="00076819">
        <w:rPr>
          <w:rFonts w:ascii="Traditional Arabic" w:hAnsi="Traditional Arabic" w:cs="Traditional Arabic" w:hint="cs"/>
          <w:sz w:val="28"/>
          <w:szCs w:val="28"/>
          <w:rtl/>
        </w:rPr>
        <w:t xml:space="preserve"> </w:t>
      </w:r>
      <w:r w:rsidR="00076819" w:rsidRPr="00867035">
        <w:rPr>
          <w:rFonts w:ascii="Traditional Arabic" w:hAnsi="Traditional Arabic" w:cs="Traditional Arabic"/>
          <w:sz w:val="28"/>
          <w:szCs w:val="28"/>
          <w:rtl/>
        </w:rPr>
        <w:t>في</w:t>
      </w:r>
      <w:r w:rsidR="00076819">
        <w:rPr>
          <w:rFonts w:ascii="Traditional Arabic" w:hAnsi="Traditional Arabic" w:cs="Traditional Arabic" w:hint="cs"/>
          <w:sz w:val="28"/>
          <w:szCs w:val="28"/>
          <w:rtl/>
        </w:rPr>
        <w:t xml:space="preserve"> </w:t>
      </w:r>
      <w:r w:rsidR="00076819" w:rsidRPr="00867035">
        <w:rPr>
          <w:rFonts w:ascii="Traditional Arabic" w:hAnsi="Traditional Arabic" w:cs="Traditional Arabic"/>
          <w:sz w:val="28"/>
          <w:szCs w:val="28"/>
          <w:rtl/>
        </w:rPr>
        <w:t xml:space="preserve">"السنن" </w:t>
      </w:r>
      <w:r w:rsidRPr="00867035">
        <w:rPr>
          <w:rFonts w:ascii="Traditional Arabic" w:hAnsi="Traditional Arabic" w:cs="Traditional Arabic"/>
          <w:sz w:val="28"/>
          <w:szCs w:val="28"/>
          <w:rtl/>
        </w:rPr>
        <w:t>[</w:t>
      </w:r>
      <w:r w:rsidRPr="000D08A7">
        <w:rPr>
          <w:rFonts w:ascii="Traditional Arabic" w:hAnsi="Traditional Arabic" w:cs="Traditional Arabic"/>
          <w:sz w:val="24"/>
          <w:szCs w:val="24"/>
          <w:rtl/>
        </w:rPr>
        <w:t>10/252</w:t>
      </w:r>
      <w:r w:rsidRPr="00867035">
        <w:rPr>
          <w:rFonts w:ascii="Traditional Arabic" w:hAnsi="Traditional Arabic" w:cs="Traditional Arabic"/>
          <w:sz w:val="28"/>
          <w:szCs w:val="28"/>
          <w:rtl/>
        </w:rPr>
        <w:t>]، وَغَيْرُهُ هَكَذَا، وَبَعْضُهُ فِي "الصَّحِيحَيْنِ".</w:t>
      </w:r>
    </w:p>
    <w:p w14:paraId="0B165719" w14:textId="77777777" w:rsidR="00332975" w:rsidRPr="00867035" w:rsidRDefault="00332975" w:rsidP="00E23943">
      <w:pPr>
        <w:bidi w:val="0"/>
        <w:spacing w:after="120" w:line="240" w:lineRule="auto"/>
        <w:jc w:val="both"/>
        <w:rPr>
          <w:rFonts w:eastAsia="Times New Roman" w:cstheme="minorHAnsi"/>
          <w:sz w:val="24"/>
          <w:szCs w:val="24"/>
          <w:lang w:val="sq-AL"/>
        </w:rPr>
      </w:pPr>
      <w:r w:rsidRPr="00867035">
        <w:rPr>
          <w:rFonts w:eastAsia="Times New Roman" w:cstheme="minorHAnsi"/>
          <w:sz w:val="24"/>
          <w:szCs w:val="24"/>
          <w:lang w:val="sq-AL"/>
        </w:rPr>
        <w:t xml:space="preserve">Ibn Abasi, </w:t>
      </w:r>
      <w:r w:rsidRPr="00867035">
        <w:rPr>
          <w:rFonts w:eastAsia="Times New Roman" w:cstheme="minorHAnsi"/>
          <w:i/>
          <w:sz w:val="24"/>
          <w:szCs w:val="24"/>
          <w:lang w:val="sq-AL"/>
        </w:rPr>
        <w:t>Allahu qoftë i kënaqur me të!</w:t>
      </w:r>
      <w:r w:rsidRPr="00867035">
        <w:rPr>
          <w:rFonts w:eastAsia="Times New Roman" w:cstheme="minorHAnsi"/>
          <w:sz w:val="24"/>
          <w:szCs w:val="24"/>
          <w:lang w:val="sq-AL"/>
        </w:rPr>
        <w:t xml:space="preserve">, përcjell se i Dërguari i Allahut </w:t>
      </w:r>
      <w:r w:rsidRPr="00867035">
        <w:rPr>
          <w:rFonts w:ascii="Arial Unicode MS" w:eastAsia="Times New Roman" w:hAnsi="Arial Unicode MS" w:cs="Arial Unicode MS"/>
          <w:sz w:val="24"/>
          <w:szCs w:val="24"/>
          <w:rtl/>
          <w:lang w:val="sq-AL"/>
        </w:rPr>
        <w:t>ﷺ</w:t>
      </w:r>
      <w:r w:rsidRPr="00867035">
        <w:rPr>
          <w:rFonts w:eastAsia="Times New Roman" w:cstheme="minorHAnsi"/>
          <w:sz w:val="24"/>
          <w:szCs w:val="24"/>
          <w:lang w:val="sq-AL"/>
        </w:rPr>
        <w:t xml:space="preserve"> ka thënë:</w:t>
      </w:r>
    </w:p>
    <w:p w14:paraId="731821C9" w14:textId="77777777" w:rsidR="00332975" w:rsidRPr="00867035" w:rsidRDefault="00332975" w:rsidP="00051EE5">
      <w:pPr>
        <w:bidi w:val="0"/>
        <w:spacing w:after="120" w:line="240" w:lineRule="auto"/>
        <w:jc w:val="both"/>
        <w:rPr>
          <w:rFonts w:eastAsia="Times New Roman" w:cstheme="minorHAnsi"/>
          <w:i/>
          <w:iCs/>
          <w:sz w:val="24"/>
          <w:szCs w:val="24"/>
          <w:lang w:val="sq-AL"/>
        </w:rPr>
      </w:pPr>
      <w:r w:rsidRPr="00867035">
        <w:rPr>
          <w:rFonts w:eastAsia="Times New Roman" w:cstheme="minorHAnsi"/>
          <w:i/>
          <w:iCs/>
          <w:sz w:val="24"/>
          <w:szCs w:val="24"/>
          <w:lang w:val="sq-AL"/>
        </w:rPr>
        <w:t>"Po t'u jepej njerëzve në bazë të pretendimeve të tyre, do të kishte të atillë që do të pretendonin pasurinë dhe gjakun e të tjerëve, andaj pretenduesi ka për detyrë të sjellë dëshmi, kurse ai që mohon duhet të betohet."</w:t>
      </w:r>
    </w:p>
    <w:p w14:paraId="7FD515B3" w14:textId="77777777" w:rsidR="00332975" w:rsidRPr="00867035" w:rsidRDefault="00332975" w:rsidP="00051EE5">
      <w:pPr>
        <w:bidi w:val="0"/>
        <w:spacing w:after="120" w:line="240" w:lineRule="auto"/>
        <w:jc w:val="both"/>
        <w:rPr>
          <w:rFonts w:eastAsia="Times New Roman" w:cstheme="minorHAnsi"/>
          <w:sz w:val="24"/>
          <w:szCs w:val="24"/>
          <w:lang w:val="sq-AL"/>
        </w:rPr>
      </w:pPr>
      <w:r w:rsidRPr="00867035">
        <w:rPr>
          <w:rFonts w:eastAsia="Times New Roman" w:cstheme="minorHAnsi"/>
          <w:sz w:val="24"/>
          <w:szCs w:val="24"/>
          <w:lang w:val="sq-AL"/>
        </w:rPr>
        <w:t xml:space="preserve">Hadith </w:t>
      </w:r>
      <w:r w:rsidR="00A6562B" w:rsidRPr="00867035">
        <w:rPr>
          <w:rFonts w:eastAsia="Times New Roman" w:cstheme="minorHAnsi"/>
          <w:i/>
          <w:iCs/>
          <w:sz w:val="24"/>
          <w:szCs w:val="24"/>
          <w:lang w:val="sq-AL"/>
        </w:rPr>
        <w:t>hasen</w:t>
      </w:r>
      <w:r w:rsidRPr="00867035">
        <w:rPr>
          <w:rFonts w:eastAsia="Times New Roman" w:cstheme="minorHAnsi"/>
          <w:sz w:val="24"/>
          <w:szCs w:val="24"/>
          <w:lang w:val="sq-AL"/>
        </w:rPr>
        <w:t>. E shënon Bejhakiu në sunenin e tij [10/252] dhe disa të tjerë me këtë tekst, ndërsa një pjesë gjendet në dy Sahihët.</w:t>
      </w:r>
    </w:p>
    <w:p w14:paraId="2CAE73A2" w14:textId="77777777" w:rsidR="00332975" w:rsidRPr="00867035" w:rsidRDefault="00332975" w:rsidP="00051EE5">
      <w:pPr>
        <w:bidi w:val="0"/>
        <w:spacing w:after="120"/>
        <w:jc w:val="both"/>
        <w:rPr>
          <w:rFonts w:eastAsia="Times New Roman" w:cstheme="minorHAnsi"/>
          <w:sz w:val="24"/>
          <w:szCs w:val="24"/>
          <w:lang w:val="sq-AL"/>
        </w:rPr>
      </w:pPr>
      <w:r w:rsidRPr="00867035">
        <w:rPr>
          <w:rFonts w:eastAsia="Times New Roman" w:cstheme="minorHAnsi"/>
          <w:sz w:val="24"/>
          <w:szCs w:val="24"/>
          <w:lang w:val="sq-AL"/>
        </w:rPr>
        <w:br w:type="page"/>
      </w:r>
    </w:p>
    <w:p w14:paraId="3B96CE37" w14:textId="77777777" w:rsidR="00332975" w:rsidRPr="00867035" w:rsidRDefault="00E118E3" w:rsidP="00D868EC">
      <w:pPr>
        <w:pStyle w:val="Heading1"/>
        <w:bidi w:val="0"/>
        <w:spacing w:before="0" w:after="120"/>
        <w:jc w:val="center"/>
        <w:rPr>
          <w:rFonts w:asciiTheme="minorHAnsi" w:eastAsia="Times New Roman" w:hAnsiTheme="minorHAnsi" w:cstheme="minorHAnsi"/>
          <w:b/>
          <w:bCs/>
          <w:color w:val="auto"/>
          <w:sz w:val="24"/>
          <w:szCs w:val="24"/>
          <w:lang w:val="sq-AL"/>
        </w:rPr>
      </w:pPr>
      <w:bookmarkStart w:id="69" w:name="_Toc494413406"/>
      <w:r w:rsidRPr="00867035">
        <w:rPr>
          <w:rFonts w:asciiTheme="minorHAnsi" w:eastAsia="Times New Roman" w:hAnsiTheme="minorHAnsi" w:cstheme="minorHAnsi"/>
          <w:b/>
          <w:bCs/>
          <w:color w:val="auto"/>
          <w:sz w:val="24"/>
          <w:szCs w:val="24"/>
          <w:lang w:val="sq-AL"/>
        </w:rPr>
        <w:lastRenderedPageBreak/>
        <w:t>HADITHI I TRIDHJETEKATËRT</w:t>
      </w:r>
      <w:bookmarkEnd w:id="69"/>
    </w:p>
    <w:p w14:paraId="2371EEF2" w14:textId="77777777" w:rsidR="00332975" w:rsidRPr="00867035" w:rsidRDefault="00332975" w:rsidP="00D868EC">
      <w:pPr>
        <w:pStyle w:val="Heading2"/>
        <w:bidi w:val="0"/>
        <w:spacing w:before="0" w:after="120"/>
        <w:jc w:val="center"/>
        <w:rPr>
          <w:rFonts w:asciiTheme="minorHAnsi" w:eastAsia="Times New Roman" w:hAnsiTheme="minorHAnsi" w:cstheme="minorHAnsi"/>
          <w:b/>
          <w:bCs/>
          <w:color w:val="auto"/>
          <w:sz w:val="24"/>
          <w:szCs w:val="24"/>
          <w:lang w:val="sq-AL"/>
        </w:rPr>
      </w:pPr>
      <w:bookmarkStart w:id="70" w:name="_Toc494413407"/>
      <w:r w:rsidRPr="00867035">
        <w:rPr>
          <w:rFonts w:asciiTheme="minorHAnsi" w:eastAsia="Times New Roman" w:hAnsiTheme="minorHAnsi" w:cstheme="minorHAnsi"/>
          <w:b/>
          <w:bCs/>
          <w:color w:val="auto"/>
          <w:sz w:val="24"/>
          <w:szCs w:val="24"/>
          <w:lang w:val="sq-AL"/>
        </w:rPr>
        <w:t xml:space="preserve">Kushdo që sheh </w:t>
      </w:r>
      <w:r w:rsidR="00A04418" w:rsidRPr="00867035">
        <w:rPr>
          <w:rFonts w:asciiTheme="minorHAnsi" w:eastAsia="Times New Roman" w:hAnsiTheme="minorHAnsi" w:cstheme="minorHAnsi"/>
          <w:b/>
          <w:bCs/>
          <w:color w:val="auto"/>
          <w:sz w:val="24"/>
          <w:szCs w:val="24"/>
          <w:lang w:val="sq-AL"/>
        </w:rPr>
        <w:t xml:space="preserve">ndonjë të keqe, le ta </w:t>
      </w:r>
      <w:r w:rsidRPr="00867035">
        <w:rPr>
          <w:rFonts w:asciiTheme="minorHAnsi" w:eastAsia="Times New Roman" w:hAnsiTheme="minorHAnsi" w:cstheme="minorHAnsi"/>
          <w:b/>
          <w:bCs/>
          <w:color w:val="auto"/>
          <w:sz w:val="24"/>
          <w:szCs w:val="24"/>
          <w:lang w:val="sq-AL"/>
        </w:rPr>
        <w:t>ndryshojë me dorën e tij</w:t>
      </w:r>
      <w:bookmarkEnd w:id="70"/>
    </w:p>
    <w:p w14:paraId="64E88105" w14:textId="77777777" w:rsidR="00E23943" w:rsidRPr="00867035" w:rsidRDefault="00E23943" w:rsidP="00E23943">
      <w:pPr>
        <w:spacing w:after="0" w:line="240" w:lineRule="auto"/>
        <w:jc w:val="both"/>
        <w:rPr>
          <w:rFonts w:ascii="Traditional Arabic" w:hAnsi="Traditional Arabic" w:cs="Traditional Arabic"/>
          <w:sz w:val="28"/>
          <w:szCs w:val="28"/>
          <w:rtl/>
        </w:rPr>
      </w:pPr>
      <w:r w:rsidRPr="00867035">
        <w:rPr>
          <w:rFonts w:ascii="Traditional Arabic" w:hAnsi="Traditional Arabic" w:cs="Traditional Arabic"/>
          <w:sz w:val="28"/>
          <w:szCs w:val="28"/>
          <w:rtl/>
        </w:rPr>
        <w:t xml:space="preserve">عَنْ أَبِي سَعِيدٍ الْخُدْرِيّ </w:t>
      </w:r>
      <w:r w:rsidRPr="00867035">
        <w:rPr>
          <w:rFonts w:ascii="Traditional Arabic" w:hAnsi="Traditional Arabic" w:cs="Traditional Arabic"/>
          <w:sz w:val="28"/>
          <w:szCs w:val="28"/>
        </w:rPr>
        <w:sym w:font="AGA Arabesque" w:char="F074"/>
      </w:r>
      <w:r w:rsidRPr="00867035">
        <w:rPr>
          <w:rFonts w:ascii="Traditional Arabic" w:hAnsi="Traditional Arabic" w:cs="Traditional Arabic"/>
          <w:sz w:val="28"/>
          <w:szCs w:val="28"/>
          <w:rtl/>
        </w:rPr>
        <w:t xml:space="preserve"> قَالَ سَمِعْت رَسُولَ اللَّهِ </w:t>
      </w:r>
      <w:r w:rsidRPr="00867035">
        <w:rPr>
          <w:rFonts w:ascii="Traditional Arabic" w:hAnsi="Traditional Arabic" w:cs="Traditional Arabic"/>
          <w:sz w:val="28"/>
          <w:szCs w:val="28"/>
        </w:rPr>
        <w:sym w:font="AGA Arabesque" w:char="F072"/>
      </w:r>
      <w:r w:rsidRPr="00867035">
        <w:rPr>
          <w:rFonts w:ascii="Traditional Arabic" w:hAnsi="Traditional Arabic" w:cs="Traditional Arabic"/>
          <w:sz w:val="28"/>
          <w:szCs w:val="28"/>
          <w:rtl/>
        </w:rPr>
        <w:t xml:space="preserve"> يَقُولُ: "مَنْ رَأَى مِنْكُمْ مُنْكَرًا فَلْيُغَيِّرْهُ بِيَدِهِ، فَإِنْ لَمْ يَسْتَطِعْ فَبِلِسَانِهِ، فَإِنْ لَمْ يَسْتَطِعْ فَبِقَلْبِهِ، وَذَلِكَ أَضْعَفُ الْإِيمَانِ". </w:t>
      </w:r>
    </w:p>
    <w:p w14:paraId="46AA851E" w14:textId="77777777" w:rsidR="00E23943" w:rsidRPr="00867035" w:rsidRDefault="00E23943" w:rsidP="00E23943">
      <w:pPr>
        <w:spacing w:after="120" w:line="240" w:lineRule="auto"/>
        <w:jc w:val="both"/>
        <w:rPr>
          <w:rFonts w:eastAsia="Times New Roman" w:cstheme="minorHAnsi"/>
          <w:sz w:val="24"/>
          <w:szCs w:val="24"/>
          <w:rtl/>
          <w:lang w:val="sq-AL"/>
        </w:rPr>
      </w:pPr>
      <w:r w:rsidRPr="00867035">
        <w:rPr>
          <w:rFonts w:ascii="Traditional Arabic" w:hAnsi="Traditional Arabic" w:cs="Traditional Arabic"/>
          <w:sz w:val="28"/>
          <w:szCs w:val="28"/>
          <w:rtl/>
        </w:rPr>
        <w:t>رَوَاهُ مُسْلِمٌ [</w:t>
      </w:r>
      <w:r w:rsidR="003312C5">
        <w:rPr>
          <w:rFonts w:ascii="Traditional Arabic" w:hAnsi="Traditional Arabic" w:cs="Traditional Arabic"/>
          <w:sz w:val="28"/>
          <w:szCs w:val="28"/>
          <w:rtl/>
        </w:rPr>
        <w:t>رقم:</w:t>
      </w:r>
      <w:r w:rsidRPr="000D08A7">
        <w:rPr>
          <w:rFonts w:ascii="Traditional Arabic" w:hAnsi="Traditional Arabic" w:cs="Traditional Arabic"/>
          <w:sz w:val="24"/>
          <w:szCs w:val="24"/>
          <w:rtl/>
        </w:rPr>
        <w:t>49</w:t>
      </w:r>
      <w:r w:rsidRPr="00867035">
        <w:rPr>
          <w:rFonts w:ascii="Traditional Arabic" w:hAnsi="Traditional Arabic" w:cs="Traditional Arabic"/>
          <w:sz w:val="28"/>
          <w:szCs w:val="28"/>
          <w:rtl/>
        </w:rPr>
        <w:t>].</w:t>
      </w:r>
    </w:p>
    <w:p w14:paraId="16C1A3BF" w14:textId="77777777" w:rsidR="00332975" w:rsidRPr="00867035" w:rsidRDefault="00332975" w:rsidP="00E23943">
      <w:pPr>
        <w:bidi w:val="0"/>
        <w:spacing w:after="120" w:line="240" w:lineRule="auto"/>
        <w:jc w:val="both"/>
        <w:rPr>
          <w:rFonts w:eastAsia="Times New Roman" w:cstheme="minorHAnsi"/>
          <w:sz w:val="24"/>
          <w:szCs w:val="24"/>
          <w:lang w:val="sq-AL"/>
        </w:rPr>
      </w:pPr>
      <w:r w:rsidRPr="00867035">
        <w:rPr>
          <w:rFonts w:eastAsia="Times New Roman" w:cstheme="minorHAnsi"/>
          <w:sz w:val="24"/>
          <w:szCs w:val="24"/>
          <w:lang w:val="sq-AL"/>
        </w:rPr>
        <w:t xml:space="preserve">Nga Ebu Seid el Hudriu, </w:t>
      </w:r>
      <w:r w:rsidRPr="00867035">
        <w:rPr>
          <w:rFonts w:eastAsia="Times New Roman" w:cstheme="minorHAnsi"/>
          <w:i/>
          <w:sz w:val="24"/>
          <w:szCs w:val="24"/>
          <w:lang w:val="sq-AL"/>
        </w:rPr>
        <w:t>Allahu qoftë i kënaqur me të!</w:t>
      </w:r>
      <w:r w:rsidRPr="00867035">
        <w:rPr>
          <w:rFonts w:eastAsia="Times New Roman" w:cstheme="minorHAnsi"/>
          <w:sz w:val="24"/>
          <w:szCs w:val="24"/>
          <w:lang w:val="sq-AL"/>
        </w:rPr>
        <w:t xml:space="preserve">, përcillet se e ka dëgjuar të Dërguarin e Allahut </w:t>
      </w:r>
      <w:r w:rsidRPr="00867035">
        <w:rPr>
          <w:rFonts w:ascii="Arial Unicode MS" w:eastAsia="Times New Roman" w:hAnsi="Arial Unicode MS" w:cs="Arial Unicode MS"/>
          <w:sz w:val="24"/>
          <w:szCs w:val="24"/>
          <w:rtl/>
          <w:lang w:val="sq-AL"/>
        </w:rPr>
        <w:t>ﷺ</w:t>
      </w:r>
      <w:r w:rsidRPr="00867035">
        <w:rPr>
          <w:rFonts w:eastAsia="Times New Roman" w:cstheme="minorHAnsi"/>
          <w:sz w:val="24"/>
          <w:szCs w:val="24"/>
          <w:lang w:val="sq-AL"/>
        </w:rPr>
        <w:t xml:space="preserve"> duke thënë:</w:t>
      </w:r>
    </w:p>
    <w:p w14:paraId="1DB393AE" w14:textId="77777777" w:rsidR="00332975" w:rsidRPr="00867035" w:rsidRDefault="00332975" w:rsidP="00051EE5">
      <w:pPr>
        <w:bidi w:val="0"/>
        <w:spacing w:after="120" w:line="240" w:lineRule="auto"/>
        <w:jc w:val="both"/>
        <w:rPr>
          <w:rFonts w:eastAsia="Times New Roman" w:cstheme="minorHAnsi"/>
          <w:i/>
          <w:iCs/>
          <w:sz w:val="24"/>
          <w:szCs w:val="24"/>
          <w:lang w:val="sq-AL"/>
        </w:rPr>
      </w:pPr>
      <w:r w:rsidRPr="00867035">
        <w:rPr>
          <w:rFonts w:eastAsia="Times New Roman" w:cstheme="minorHAnsi"/>
          <w:i/>
          <w:iCs/>
          <w:sz w:val="24"/>
          <w:szCs w:val="24"/>
          <w:lang w:val="sq-AL"/>
        </w:rPr>
        <w:t>"Kushdo që sheh ndonjë të keqe, le ta ndryshojë me dorën e tij, e, nëse nuk mundet, atëherë me gjuhën e tij, e, nëse nuk mundet as kështu, atëherë me zemrën e tij, por ky është imani më i dobët."</w:t>
      </w:r>
    </w:p>
    <w:p w14:paraId="0D354405" w14:textId="77777777" w:rsidR="00332975" w:rsidRPr="00867035" w:rsidRDefault="007F1B41" w:rsidP="00051EE5">
      <w:pPr>
        <w:bidi w:val="0"/>
        <w:spacing w:after="120" w:line="240" w:lineRule="auto"/>
        <w:jc w:val="both"/>
        <w:rPr>
          <w:rFonts w:eastAsia="Times New Roman" w:cstheme="minorHAnsi"/>
          <w:sz w:val="24"/>
          <w:szCs w:val="24"/>
          <w:lang w:val="sq-AL"/>
        </w:rPr>
      </w:pPr>
      <w:r>
        <w:rPr>
          <w:rFonts w:eastAsia="Times New Roman" w:cstheme="minorHAnsi"/>
          <w:sz w:val="24"/>
          <w:szCs w:val="24"/>
          <w:lang w:val="sq-AL"/>
        </w:rPr>
        <w:t>E s</w:t>
      </w:r>
      <w:r w:rsidR="00332975" w:rsidRPr="00867035">
        <w:rPr>
          <w:rFonts w:eastAsia="Times New Roman" w:cstheme="minorHAnsi"/>
          <w:sz w:val="24"/>
          <w:szCs w:val="24"/>
          <w:lang w:val="sq-AL"/>
        </w:rPr>
        <w:t>hënon Muslimi [numër 49].</w:t>
      </w:r>
    </w:p>
    <w:p w14:paraId="4F7F2412" w14:textId="77777777" w:rsidR="00332975" w:rsidRPr="00867035" w:rsidRDefault="00332975" w:rsidP="00051EE5">
      <w:pPr>
        <w:bidi w:val="0"/>
        <w:spacing w:after="120"/>
        <w:jc w:val="both"/>
        <w:rPr>
          <w:rFonts w:eastAsia="Times New Roman" w:cstheme="minorHAnsi"/>
          <w:sz w:val="24"/>
          <w:szCs w:val="24"/>
          <w:lang w:val="sq-AL"/>
        </w:rPr>
      </w:pPr>
      <w:r w:rsidRPr="00867035">
        <w:rPr>
          <w:rFonts w:eastAsia="Times New Roman" w:cstheme="minorHAnsi"/>
          <w:sz w:val="24"/>
          <w:szCs w:val="24"/>
          <w:lang w:val="sq-AL"/>
        </w:rPr>
        <w:br w:type="page"/>
      </w:r>
    </w:p>
    <w:p w14:paraId="5B979F7A" w14:textId="77777777" w:rsidR="00332975" w:rsidRPr="00867035" w:rsidRDefault="00E118E3" w:rsidP="00D868EC">
      <w:pPr>
        <w:pStyle w:val="Heading1"/>
        <w:bidi w:val="0"/>
        <w:spacing w:before="0" w:after="120"/>
        <w:jc w:val="center"/>
        <w:rPr>
          <w:rFonts w:asciiTheme="minorHAnsi" w:eastAsia="Times New Roman" w:hAnsiTheme="minorHAnsi" w:cstheme="minorHAnsi"/>
          <w:b/>
          <w:bCs/>
          <w:color w:val="auto"/>
          <w:sz w:val="24"/>
          <w:szCs w:val="24"/>
          <w:lang w:val="sq-AL"/>
        </w:rPr>
      </w:pPr>
      <w:bookmarkStart w:id="71" w:name="_Toc494413408"/>
      <w:r w:rsidRPr="00867035">
        <w:rPr>
          <w:rFonts w:asciiTheme="minorHAnsi" w:eastAsia="Times New Roman" w:hAnsiTheme="minorHAnsi" w:cstheme="minorHAnsi"/>
          <w:b/>
          <w:bCs/>
          <w:color w:val="auto"/>
          <w:sz w:val="24"/>
          <w:szCs w:val="24"/>
          <w:lang w:val="sq-AL"/>
        </w:rPr>
        <w:lastRenderedPageBreak/>
        <w:t>HADITHI I TRIDHJETEPESTË</w:t>
      </w:r>
      <w:bookmarkEnd w:id="71"/>
    </w:p>
    <w:p w14:paraId="62CDFC76" w14:textId="77777777" w:rsidR="00332975" w:rsidRPr="00867035" w:rsidRDefault="00332975" w:rsidP="00982036">
      <w:pPr>
        <w:pStyle w:val="Heading2"/>
        <w:bidi w:val="0"/>
        <w:spacing w:before="0" w:after="120"/>
        <w:jc w:val="center"/>
        <w:rPr>
          <w:rFonts w:asciiTheme="minorHAnsi" w:eastAsia="Times New Roman" w:hAnsiTheme="minorHAnsi" w:cstheme="minorHAnsi"/>
          <w:b/>
          <w:bCs/>
          <w:color w:val="auto"/>
          <w:sz w:val="24"/>
          <w:szCs w:val="24"/>
          <w:lang w:val="sq-AL"/>
        </w:rPr>
      </w:pPr>
      <w:bookmarkStart w:id="72" w:name="_Toc494413409"/>
      <w:r w:rsidRPr="00867035">
        <w:rPr>
          <w:rFonts w:asciiTheme="minorHAnsi" w:eastAsia="Times New Roman" w:hAnsiTheme="minorHAnsi" w:cstheme="minorHAnsi"/>
          <w:b/>
          <w:bCs/>
          <w:color w:val="auto"/>
          <w:sz w:val="24"/>
          <w:szCs w:val="24"/>
          <w:lang w:val="sq-AL"/>
        </w:rPr>
        <w:t>Mos kini zili ndaj njëri-tjetrit</w:t>
      </w:r>
      <w:r w:rsidR="00A04418" w:rsidRPr="00867035">
        <w:rPr>
          <w:rFonts w:asciiTheme="minorHAnsi" w:eastAsia="Times New Roman" w:hAnsiTheme="minorHAnsi" w:cstheme="minorHAnsi"/>
          <w:b/>
          <w:bCs/>
          <w:color w:val="auto"/>
          <w:sz w:val="24"/>
          <w:szCs w:val="24"/>
          <w:lang w:val="sq-AL"/>
        </w:rPr>
        <w:t xml:space="preserve">, mos e </w:t>
      </w:r>
      <w:r w:rsidR="00982036" w:rsidRPr="00867035">
        <w:rPr>
          <w:rFonts w:asciiTheme="minorHAnsi" w:eastAsia="Times New Roman" w:hAnsiTheme="minorHAnsi" w:cstheme="minorHAnsi"/>
          <w:b/>
          <w:bCs/>
          <w:color w:val="auto"/>
          <w:sz w:val="24"/>
          <w:szCs w:val="24"/>
          <w:lang w:val="sq-AL"/>
        </w:rPr>
        <w:t>mashtroni njëri-tjetrin...</w:t>
      </w:r>
      <w:bookmarkEnd w:id="72"/>
    </w:p>
    <w:p w14:paraId="135B1F59" w14:textId="77777777" w:rsidR="00E23943" w:rsidRPr="00867035" w:rsidRDefault="00E23943" w:rsidP="00076819">
      <w:pPr>
        <w:spacing w:after="0" w:line="240" w:lineRule="auto"/>
        <w:jc w:val="both"/>
        <w:rPr>
          <w:rFonts w:ascii="Traditional Arabic" w:hAnsi="Traditional Arabic" w:cs="Traditional Arabic"/>
          <w:sz w:val="28"/>
          <w:szCs w:val="28"/>
          <w:rtl/>
        </w:rPr>
      </w:pPr>
      <w:r w:rsidRPr="00867035">
        <w:rPr>
          <w:rFonts w:ascii="Traditional Arabic" w:hAnsi="Traditional Arabic" w:cs="Traditional Arabic"/>
          <w:sz w:val="28"/>
          <w:szCs w:val="28"/>
          <w:rtl/>
        </w:rPr>
        <w:t xml:space="preserve">عَنْ أَبِي هُرَيْرَةَ </w:t>
      </w:r>
      <w:r w:rsidRPr="00867035">
        <w:rPr>
          <w:rFonts w:ascii="Traditional Arabic" w:hAnsi="Traditional Arabic" w:cs="Traditional Arabic"/>
          <w:sz w:val="28"/>
          <w:szCs w:val="28"/>
        </w:rPr>
        <w:sym w:font="AGA Arabesque" w:char="F074"/>
      </w:r>
      <w:r w:rsidRPr="00867035">
        <w:rPr>
          <w:rFonts w:ascii="Traditional Arabic" w:hAnsi="Traditional Arabic" w:cs="Traditional Arabic"/>
          <w:sz w:val="28"/>
          <w:szCs w:val="28"/>
          <w:rtl/>
        </w:rPr>
        <w:t xml:space="preserve"> قَالَ: قَالَ رَسُولُ اللَّهِ </w:t>
      </w:r>
      <w:r w:rsidRPr="00867035">
        <w:rPr>
          <w:rFonts w:ascii="Traditional Arabic" w:hAnsi="Traditional Arabic" w:cs="Traditional Arabic"/>
          <w:sz w:val="28"/>
          <w:szCs w:val="28"/>
        </w:rPr>
        <w:sym w:font="AGA Arabesque" w:char="F072"/>
      </w:r>
      <w:r w:rsidR="00076819">
        <w:rPr>
          <w:rFonts w:ascii="Traditional Arabic" w:hAnsi="Traditional Arabic" w:cs="Traditional Arabic" w:hint="cs"/>
          <w:sz w:val="28"/>
          <w:szCs w:val="28"/>
          <w:rtl/>
        </w:rPr>
        <w:t>:</w:t>
      </w:r>
      <w:r w:rsidRPr="00867035">
        <w:rPr>
          <w:rFonts w:ascii="Traditional Arabic" w:hAnsi="Traditional Arabic" w:cs="Traditional Arabic"/>
          <w:sz w:val="28"/>
          <w:szCs w:val="28"/>
          <w:rtl/>
        </w:rPr>
        <w:t xml:space="preserve"> "لَا تَحَاسَدُوا، وَلَا تَنَاجَشُوا، وَلَا تَبَاغَضُوا، وَلَا تَدَابَرُوا، وَلَا يَبِعْ بَعْضُكُمْ عَلَى بَيْعِ بَعْضٍ، وَكُونُوا عِبَادَ اللَّهِ إخْوَانًا، الْمُسْلِمُ أَخُو الْمُسْلِمِ، لَا يَظْلِمُهُ، وَلَا يَخْذُلُهُ، وَلَا يَكْذِبُهُ، وَلَا يَحْقِرُهُ، التَّقْوَى هَاهُنَا، وَيُشِيرُ إلَى صَدْرِهِ ثَلَاثَ مَرَّاتٍ، بِحَسْبِ امْرِئٍ مِنْ الشَّرِّ أَنْ يَحْقِرَ أَخَاهُ الْمُسْلِمَ، كُلُّ الْمُسْلِمِ عَلَى الْمُسْلِمِ حَرَامٌ: دَمُهُ وَمَالُهُ وَعِرْضُهُ". </w:t>
      </w:r>
    </w:p>
    <w:p w14:paraId="29CE6310" w14:textId="77777777" w:rsidR="00E23943" w:rsidRPr="00867035" w:rsidRDefault="00E23943" w:rsidP="00E23943">
      <w:pPr>
        <w:spacing w:after="120" w:line="240" w:lineRule="auto"/>
        <w:jc w:val="both"/>
        <w:rPr>
          <w:rFonts w:eastAsia="Times New Roman" w:cstheme="minorHAnsi"/>
          <w:sz w:val="24"/>
          <w:szCs w:val="24"/>
          <w:rtl/>
          <w:lang w:val="sq-AL"/>
        </w:rPr>
      </w:pPr>
      <w:r w:rsidRPr="00867035">
        <w:rPr>
          <w:rFonts w:ascii="Traditional Arabic" w:hAnsi="Traditional Arabic" w:cs="Traditional Arabic"/>
          <w:sz w:val="28"/>
          <w:szCs w:val="28"/>
          <w:rtl/>
        </w:rPr>
        <w:t>رَوَاهُ مُسْلِمٌ [</w:t>
      </w:r>
      <w:r w:rsidR="003312C5">
        <w:rPr>
          <w:rFonts w:ascii="Traditional Arabic" w:hAnsi="Traditional Arabic" w:cs="Traditional Arabic"/>
          <w:sz w:val="28"/>
          <w:szCs w:val="28"/>
          <w:rtl/>
        </w:rPr>
        <w:t>رقم:</w:t>
      </w:r>
      <w:r w:rsidRPr="000D08A7">
        <w:rPr>
          <w:rFonts w:ascii="Traditional Arabic" w:hAnsi="Traditional Arabic" w:cs="Traditional Arabic"/>
          <w:sz w:val="24"/>
          <w:szCs w:val="24"/>
          <w:rtl/>
        </w:rPr>
        <w:t>2564</w:t>
      </w:r>
      <w:r w:rsidRPr="00867035">
        <w:rPr>
          <w:rFonts w:ascii="Traditional Arabic" w:hAnsi="Traditional Arabic" w:cs="Traditional Arabic"/>
          <w:sz w:val="28"/>
          <w:szCs w:val="28"/>
          <w:rtl/>
        </w:rPr>
        <w:t>].</w:t>
      </w:r>
    </w:p>
    <w:p w14:paraId="6DBB2C75" w14:textId="77777777" w:rsidR="00332975" w:rsidRPr="00867035" w:rsidRDefault="00332975" w:rsidP="00E23943">
      <w:pPr>
        <w:bidi w:val="0"/>
        <w:spacing w:after="120" w:line="240" w:lineRule="auto"/>
        <w:jc w:val="both"/>
        <w:rPr>
          <w:rFonts w:eastAsia="Times New Roman" w:cstheme="minorHAnsi"/>
          <w:sz w:val="24"/>
          <w:szCs w:val="24"/>
          <w:lang w:val="sq-AL"/>
        </w:rPr>
      </w:pPr>
      <w:r w:rsidRPr="00867035">
        <w:rPr>
          <w:rFonts w:eastAsia="Times New Roman" w:cstheme="minorHAnsi"/>
          <w:sz w:val="24"/>
          <w:szCs w:val="24"/>
          <w:lang w:val="sq-AL"/>
        </w:rPr>
        <w:t xml:space="preserve">Ebu Hurejra, </w:t>
      </w:r>
      <w:r w:rsidRPr="00867035">
        <w:rPr>
          <w:rFonts w:eastAsia="Times New Roman" w:cstheme="minorHAnsi"/>
          <w:i/>
          <w:sz w:val="24"/>
          <w:szCs w:val="24"/>
          <w:lang w:val="sq-AL"/>
        </w:rPr>
        <w:t>Allahu qoftë i kënaqur me të!</w:t>
      </w:r>
      <w:r w:rsidRPr="00867035">
        <w:rPr>
          <w:rFonts w:eastAsia="Times New Roman" w:cstheme="minorHAnsi"/>
          <w:sz w:val="24"/>
          <w:szCs w:val="24"/>
          <w:lang w:val="sq-AL"/>
        </w:rPr>
        <w:t xml:space="preserve">, përcjell se i Dërguari i Allahut </w:t>
      </w:r>
      <w:r w:rsidRPr="00867035">
        <w:rPr>
          <w:rFonts w:ascii="Arial Unicode MS" w:eastAsia="Times New Roman" w:hAnsi="Arial Unicode MS" w:cs="Arial Unicode MS"/>
          <w:sz w:val="24"/>
          <w:szCs w:val="24"/>
          <w:rtl/>
          <w:lang w:val="sq-AL"/>
        </w:rPr>
        <w:t>ﷺ</w:t>
      </w:r>
      <w:r w:rsidRPr="00867035">
        <w:rPr>
          <w:rFonts w:eastAsia="Times New Roman" w:cstheme="minorHAnsi"/>
          <w:sz w:val="24"/>
          <w:szCs w:val="24"/>
          <w:lang w:val="sq-AL"/>
        </w:rPr>
        <w:t xml:space="preserve"> ka thënë:</w:t>
      </w:r>
    </w:p>
    <w:p w14:paraId="40A587EE" w14:textId="77777777" w:rsidR="00332975" w:rsidRPr="00867035" w:rsidRDefault="00332975" w:rsidP="00051EE5">
      <w:pPr>
        <w:bidi w:val="0"/>
        <w:spacing w:after="120" w:line="240" w:lineRule="auto"/>
        <w:jc w:val="both"/>
        <w:rPr>
          <w:rFonts w:eastAsia="Times New Roman" w:cstheme="minorHAnsi"/>
          <w:i/>
          <w:iCs/>
          <w:sz w:val="24"/>
          <w:szCs w:val="24"/>
          <w:lang w:val="sq-AL"/>
        </w:rPr>
      </w:pPr>
      <w:r w:rsidRPr="00867035">
        <w:rPr>
          <w:rFonts w:eastAsia="Times New Roman" w:cstheme="minorHAnsi"/>
          <w:i/>
          <w:iCs/>
          <w:sz w:val="24"/>
          <w:szCs w:val="24"/>
          <w:lang w:val="sq-AL"/>
        </w:rPr>
        <w:t xml:space="preserve">"Mos kini zili ndaj njëri-tjetrit, mos e mashtroni njëri-tjetrin, mos e urreni njëri-tjetrin, mos ia ktheni shpinën njëri-tjetrit, mos ndërhyni në shitblerjen e tjetrit. Bëhuni robër të Allahut, vëllezër të vërtetë. Muslimani është vëlla i muslimanit: nuk i bën padrejtësi, nuk e tradhton, nuk e gënjen e as nuk e poshtëron. Devotshmëria është këtu.” - këtë e tha tri herë, </w:t>
      </w:r>
      <w:r w:rsidRPr="00867035">
        <w:rPr>
          <w:rFonts w:eastAsia="Times New Roman" w:cstheme="minorHAnsi"/>
          <w:i/>
          <w:iCs/>
          <w:sz w:val="24"/>
          <w:szCs w:val="24"/>
          <w:lang w:val="sq-AL"/>
        </w:rPr>
        <w:lastRenderedPageBreak/>
        <w:t>duke bërë me shenjë në gjoksin e tij. “I mjafton si e keqe njeriut ta përulë vëllanë e vet musliman. Kundrejt muslimanit muslimani në tërësi është i paprekshëm: gjaku, pasuria dhe nderi i tij."</w:t>
      </w:r>
    </w:p>
    <w:p w14:paraId="295C8004" w14:textId="77777777" w:rsidR="00332975" w:rsidRPr="00867035" w:rsidRDefault="00332975" w:rsidP="00051EE5">
      <w:pPr>
        <w:bidi w:val="0"/>
        <w:spacing w:after="120" w:line="240" w:lineRule="auto"/>
        <w:jc w:val="both"/>
        <w:rPr>
          <w:rFonts w:eastAsia="Times New Roman" w:cstheme="minorHAnsi"/>
          <w:sz w:val="24"/>
          <w:szCs w:val="24"/>
          <w:lang w:val="sq-AL"/>
        </w:rPr>
      </w:pPr>
      <w:r w:rsidRPr="00867035">
        <w:rPr>
          <w:rFonts w:eastAsia="Times New Roman" w:cstheme="minorHAnsi"/>
          <w:sz w:val="24"/>
          <w:szCs w:val="24"/>
          <w:lang w:val="sq-AL"/>
        </w:rPr>
        <w:t>E shënon Muslimi [numër 2564].</w:t>
      </w:r>
    </w:p>
    <w:p w14:paraId="5CA7E907" w14:textId="77777777" w:rsidR="00332975" w:rsidRPr="00867035" w:rsidRDefault="00332975" w:rsidP="00051EE5">
      <w:pPr>
        <w:bidi w:val="0"/>
        <w:spacing w:after="120"/>
        <w:jc w:val="both"/>
        <w:rPr>
          <w:rFonts w:eastAsia="Times New Roman" w:cstheme="minorHAnsi"/>
          <w:sz w:val="24"/>
          <w:szCs w:val="24"/>
          <w:lang w:val="sq-AL"/>
        </w:rPr>
      </w:pPr>
      <w:r w:rsidRPr="00867035">
        <w:rPr>
          <w:rFonts w:eastAsia="Times New Roman" w:cstheme="minorHAnsi"/>
          <w:sz w:val="24"/>
          <w:szCs w:val="24"/>
          <w:lang w:val="sq-AL"/>
        </w:rPr>
        <w:br w:type="page"/>
      </w:r>
    </w:p>
    <w:p w14:paraId="30A387A3" w14:textId="77777777" w:rsidR="00332975" w:rsidRPr="00867035" w:rsidRDefault="00E118E3" w:rsidP="00982036">
      <w:pPr>
        <w:pStyle w:val="Heading1"/>
        <w:bidi w:val="0"/>
        <w:spacing w:before="0" w:after="120"/>
        <w:jc w:val="center"/>
        <w:rPr>
          <w:rFonts w:asciiTheme="minorHAnsi" w:eastAsia="Times New Roman" w:hAnsiTheme="minorHAnsi" w:cstheme="minorHAnsi"/>
          <w:b/>
          <w:bCs/>
          <w:color w:val="auto"/>
          <w:sz w:val="24"/>
          <w:szCs w:val="24"/>
          <w:lang w:val="sq-AL"/>
        </w:rPr>
      </w:pPr>
      <w:bookmarkStart w:id="73" w:name="_Toc494413410"/>
      <w:r w:rsidRPr="00867035">
        <w:rPr>
          <w:rFonts w:asciiTheme="minorHAnsi" w:eastAsia="Times New Roman" w:hAnsiTheme="minorHAnsi" w:cstheme="minorHAnsi"/>
          <w:b/>
          <w:bCs/>
          <w:color w:val="auto"/>
          <w:sz w:val="24"/>
          <w:szCs w:val="24"/>
          <w:lang w:val="sq-AL"/>
        </w:rPr>
        <w:lastRenderedPageBreak/>
        <w:t>HADITHI I TRIDHJETEGJASHTË</w:t>
      </w:r>
      <w:bookmarkEnd w:id="73"/>
    </w:p>
    <w:p w14:paraId="0C9746BE" w14:textId="77777777" w:rsidR="00332975" w:rsidRPr="00867035" w:rsidRDefault="00332975" w:rsidP="00982036">
      <w:pPr>
        <w:pStyle w:val="Heading2"/>
        <w:bidi w:val="0"/>
        <w:spacing w:before="0" w:after="120"/>
        <w:jc w:val="center"/>
        <w:rPr>
          <w:rFonts w:asciiTheme="minorHAnsi" w:eastAsia="Times New Roman" w:hAnsiTheme="minorHAnsi" w:cstheme="minorHAnsi"/>
          <w:b/>
          <w:bCs/>
          <w:color w:val="auto"/>
          <w:sz w:val="24"/>
          <w:szCs w:val="24"/>
          <w:lang w:val="sq-AL"/>
        </w:rPr>
      </w:pPr>
      <w:bookmarkStart w:id="74" w:name="_Toc494413411"/>
      <w:r w:rsidRPr="00867035">
        <w:rPr>
          <w:rFonts w:asciiTheme="minorHAnsi" w:eastAsia="Times New Roman" w:hAnsiTheme="minorHAnsi" w:cstheme="minorHAnsi"/>
          <w:b/>
          <w:bCs/>
          <w:color w:val="auto"/>
          <w:sz w:val="24"/>
          <w:szCs w:val="24"/>
          <w:lang w:val="sq-AL"/>
        </w:rPr>
        <w:t>Kush ia largon një brengë besimtarit...</w:t>
      </w:r>
      <w:bookmarkEnd w:id="74"/>
    </w:p>
    <w:p w14:paraId="2281A84A" w14:textId="77777777" w:rsidR="00F244F5" w:rsidRPr="00867035" w:rsidRDefault="00F244F5" w:rsidP="00F244F5">
      <w:pPr>
        <w:spacing w:after="0" w:line="240" w:lineRule="auto"/>
        <w:jc w:val="both"/>
        <w:rPr>
          <w:rFonts w:ascii="Traditional Arabic" w:hAnsi="Traditional Arabic" w:cs="Traditional Arabic"/>
          <w:sz w:val="28"/>
          <w:szCs w:val="28"/>
          <w:rtl/>
        </w:rPr>
      </w:pPr>
      <w:r w:rsidRPr="00867035">
        <w:rPr>
          <w:rFonts w:ascii="Traditional Arabic" w:hAnsi="Traditional Arabic" w:cs="Traditional Arabic"/>
          <w:sz w:val="28"/>
          <w:szCs w:val="28"/>
          <w:rtl/>
        </w:rPr>
        <w:t xml:space="preserve">عَنْ أَبِي هُرَيْرَةَ </w:t>
      </w:r>
      <w:r w:rsidRPr="00867035">
        <w:rPr>
          <w:rFonts w:ascii="Traditional Arabic" w:hAnsi="Traditional Arabic" w:cs="Traditional Arabic"/>
          <w:sz w:val="28"/>
          <w:szCs w:val="28"/>
        </w:rPr>
        <w:sym w:font="AGA Arabesque" w:char="F074"/>
      </w:r>
      <w:r w:rsidRPr="00867035">
        <w:rPr>
          <w:rFonts w:ascii="Traditional Arabic" w:hAnsi="Traditional Arabic" w:cs="Traditional Arabic"/>
          <w:sz w:val="28"/>
          <w:szCs w:val="28"/>
          <w:rtl/>
        </w:rPr>
        <w:t xml:space="preserve"> عَنْ النَّبِيِّ </w:t>
      </w:r>
      <w:r w:rsidRPr="00867035">
        <w:rPr>
          <w:rFonts w:ascii="Traditional Arabic" w:hAnsi="Traditional Arabic" w:cs="Traditional Arabic"/>
          <w:sz w:val="28"/>
          <w:szCs w:val="28"/>
        </w:rPr>
        <w:sym w:font="AGA Arabesque" w:char="F072"/>
      </w:r>
      <w:r w:rsidRPr="00867035">
        <w:rPr>
          <w:rFonts w:ascii="Traditional Arabic" w:hAnsi="Traditional Arabic" w:cs="Traditional Arabic"/>
          <w:sz w:val="28"/>
          <w:szCs w:val="28"/>
          <w:rtl/>
        </w:rPr>
        <w:t xml:space="preserve"> قَالَ: "مَنْ نَفَّسَ عَنْ مُؤْمِنٍ كُرْبَةً مِنْ كُرَبِ الدُّنْيَا نَفَّسَ اللَّهُ عَنْهُ كُرْبَةً مِنْ كُرَبِ يَوْمِ الْقِيَامَةِ، وَمَنْ يَسَّرَ عَلَى مُعْسِرٍ، يَسَّرَ اللَّهُ عَلَيْهِ فِي الدُّنْيَا وَالْآخِرَةِ، وَمَنْ سَتَرَ مُسْلِما سَتَرَهُ اللهُ فِي الدُّنْيَا وَالْآخِرَةِ، وَاَللَّهُ فِي عَوْنِ الْعَبْدِ مَا كَانَ الْعَبْدُ فِي عَوْنِ أَخِيهِ، وَمَنْ سَلَكَ طَرِيقًا يَلْتَمِسُ فِيهِ عِلْمًا سَهَّلَ اللَّهُ لَهُ بِهِ طَرِيقًا إلَى الْجَنَّةِ، وَمَا اجْتَمَعَ قَوْمٌ فِي بَيْتٍ مِنْ بُيُوتِ اللَّهِ يَتْلُونَ كِتَابَ اللَّهِ، وَيَتَدَارَسُونَهُ فِيمَا بَيْنَهُمْ؛ إلَّا نَزَلَتْ عَلَيْهِمْ السَّكِينَةُ، وَغَشِيَتْهُمْ الرَّحْمَةُ، وَذَكَرَهُمْ اللَّهُ فِيمَنْ عِنْدَهُ، وَمَنْ أَبَطْأَ بِهِ عَمَلُهُ لَمْ يُسْرِعْ بِهِ نَسَبُهُ". </w:t>
      </w:r>
    </w:p>
    <w:p w14:paraId="6321DA60" w14:textId="77777777" w:rsidR="00F244F5" w:rsidRPr="00867035" w:rsidRDefault="00F244F5" w:rsidP="00AE4DF1">
      <w:pPr>
        <w:spacing w:after="120" w:line="240" w:lineRule="auto"/>
        <w:jc w:val="both"/>
        <w:rPr>
          <w:rFonts w:eastAsia="Times New Roman" w:cstheme="minorHAnsi"/>
          <w:sz w:val="24"/>
          <w:szCs w:val="24"/>
          <w:rtl/>
          <w:lang w:val="sq-AL"/>
        </w:rPr>
      </w:pPr>
      <w:r w:rsidRPr="00867035">
        <w:rPr>
          <w:rFonts w:ascii="Traditional Arabic" w:hAnsi="Traditional Arabic" w:cs="Traditional Arabic"/>
          <w:sz w:val="28"/>
          <w:szCs w:val="28"/>
          <w:rtl/>
        </w:rPr>
        <w:t>رَوَاهُ مُسْلِمٌ [</w:t>
      </w:r>
      <w:r w:rsidR="003312C5">
        <w:rPr>
          <w:rFonts w:ascii="Traditional Arabic" w:hAnsi="Traditional Arabic" w:cs="Traditional Arabic"/>
          <w:sz w:val="28"/>
          <w:szCs w:val="28"/>
          <w:rtl/>
        </w:rPr>
        <w:t>رقم:</w:t>
      </w:r>
      <w:r w:rsidR="00AE4DF1" w:rsidRPr="000D08A7">
        <w:rPr>
          <w:rFonts w:ascii="Traditional Arabic" w:hAnsi="Traditional Arabic" w:cs="Traditional Arabic" w:hint="cs"/>
          <w:sz w:val="24"/>
          <w:szCs w:val="24"/>
          <w:rtl/>
        </w:rPr>
        <w:t>2699</w:t>
      </w:r>
      <w:r w:rsidRPr="00867035">
        <w:rPr>
          <w:rFonts w:ascii="Traditional Arabic" w:hAnsi="Traditional Arabic" w:cs="Traditional Arabic"/>
          <w:sz w:val="28"/>
          <w:szCs w:val="28"/>
          <w:rtl/>
        </w:rPr>
        <w:t>] بهذا اللفظ.</w:t>
      </w:r>
    </w:p>
    <w:p w14:paraId="24C37742" w14:textId="77777777" w:rsidR="00332975" w:rsidRPr="00867035" w:rsidRDefault="00332975" w:rsidP="00F244F5">
      <w:pPr>
        <w:bidi w:val="0"/>
        <w:spacing w:after="120" w:line="240" w:lineRule="auto"/>
        <w:jc w:val="both"/>
        <w:rPr>
          <w:rFonts w:eastAsia="Times New Roman" w:cstheme="minorHAnsi"/>
          <w:sz w:val="24"/>
          <w:szCs w:val="24"/>
          <w:lang w:val="sq-AL"/>
        </w:rPr>
      </w:pPr>
      <w:r w:rsidRPr="00867035">
        <w:rPr>
          <w:rFonts w:eastAsia="Times New Roman" w:cstheme="minorHAnsi"/>
          <w:sz w:val="24"/>
          <w:szCs w:val="24"/>
          <w:lang w:val="sq-AL"/>
        </w:rPr>
        <w:t xml:space="preserve">Ebu Hurejra, </w:t>
      </w:r>
      <w:r w:rsidRPr="00867035">
        <w:rPr>
          <w:rFonts w:eastAsia="Times New Roman" w:cstheme="minorHAnsi"/>
          <w:i/>
          <w:sz w:val="24"/>
          <w:szCs w:val="24"/>
          <w:lang w:val="sq-AL"/>
        </w:rPr>
        <w:t>Allahu qoftë i kënaqur me të!</w:t>
      </w:r>
      <w:r w:rsidRPr="00867035">
        <w:rPr>
          <w:rFonts w:eastAsia="Times New Roman" w:cstheme="minorHAnsi"/>
          <w:sz w:val="24"/>
          <w:szCs w:val="24"/>
          <w:lang w:val="sq-AL"/>
        </w:rPr>
        <w:t xml:space="preserve">, përcjell se i Dërguari i Allahut </w:t>
      </w:r>
      <w:r w:rsidRPr="00867035">
        <w:rPr>
          <w:rFonts w:ascii="Arial Unicode MS" w:eastAsia="Times New Roman" w:hAnsi="Arial Unicode MS" w:cs="Arial Unicode MS"/>
          <w:sz w:val="24"/>
          <w:szCs w:val="24"/>
          <w:rtl/>
          <w:lang w:val="sq-AL"/>
        </w:rPr>
        <w:t>ﷺ</w:t>
      </w:r>
      <w:r w:rsidRPr="00867035">
        <w:rPr>
          <w:rFonts w:eastAsia="Times New Roman" w:cstheme="minorHAnsi"/>
          <w:sz w:val="24"/>
          <w:szCs w:val="24"/>
          <w:lang w:val="sq-AL"/>
        </w:rPr>
        <w:t xml:space="preserve"> ka thënë:</w:t>
      </w:r>
    </w:p>
    <w:p w14:paraId="79C2E568" w14:textId="77777777" w:rsidR="00332975" w:rsidRPr="00867035" w:rsidRDefault="00332975" w:rsidP="00051EE5">
      <w:pPr>
        <w:bidi w:val="0"/>
        <w:spacing w:after="120" w:line="240" w:lineRule="auto"/>
        <w:jc w:val="both"/>
        <w:rPr>
          <w:rFonts w:eastAsia="Times New Roman" w:cstheme="minorHAnsi"/>
          <w:i/>
          <w:iCs/>
          <w:sz w:val="24"/>
          <w:szCs w:val="24"/>
          <w:lang w:val="sq-AL"/>
        </w:rPr>
      </w:pPr>
      <w:r w:rsidRPr="00867035">
        <w:rPr>
          <w:rFonts w:eastAsia="Times New Roman" w:cstheme="minorHAnsi"/>
          <w:i/>
          <w:iCs/>
          <w:sz w:val="24"/>
          <w:szCs w:val="24"/>
          <w:lang w:val="sq-AL"/>
        </w:rPr>
        <w:t xml:space="preserve">"Atij që ia largon besimtarit një brengë të kësaj bote, Allahu do t'ia largojë një brengë të Ditës së Kiametit. Kurse kush ia lehtëson ndonjë vështirësi atij që ka, Allahu do t'ia lehtësojë në </w:t>
      </w:r>
      <w:r w:rsidRPr="00867035">
        <w:rPr>
          <w:rFonts w:eastAsia="Times New Roman" w:cstheme="minorHAnsi"/>
          <w:i/>
          <w:iCs/>
          <w:sz w:val="24"/>
          <w:szCs w:val="24"/>
          <w:lang w:val="sq-AL"/>
        </w:rPr>
        <w:lastRenderedPageBreak/>
        <w:t>këtë botë dhe në të amshueshmen. Atij që ia mbulon të metat ndonjë muslimani, Allahu do t'ia mbulojë të metat e tij në këtë botë dhe në tjetrën. Allahu i ndihmon robit për aq kohë sa ky i ndihmon vëllait të vet. Atij që merr rrugë për të nxënë dije, Allahu do t'ia lehtësojë rrugën për në Xhenet. Sa herë që mblidhet një grup njerëzish në ndonjë shtëpi të Allahut (xhami) për ta lexuar dhe për ta studiuar Librin e Allahut ndërmjet vete, mbi ta zbret qetësia, i mbulon mëshira dhe i përmend Allahu tek ata që janë pranë Tij. Atë që e lë prapa vepra e tij, nuk do ta çojë përpara prejardhja e tij."</w:t>
      </w:r>
    </w:p>
    <w:p w14:paraId="44E7BD18" w14:textId="77777777" w:rsidR="00332975" w:rsidRPr="00867035" w:rsidRDefault="001F225E" w:rsidP="00051EE5">
      <w:pPr>
        <w:bidi w:val="0"/>
        <w:spacing w:after="120"/>
        <w:jc w:val="both"/>
        <w:rPr>
          <w:rFonts w:eastAsia="Times New Roman" w:cstheme="minorHAnsi"/>
          <w:sz w:val="24"/>
          <w:szCs w:val="24"/>
          <w:lang w:val="sq-AL"/>
        </w:rPr>
      </w:pPr>
      <w:r>
        <w:rPr>
          <w:rFonts w:eastAsia="Times New Roman" w:cstheme="minorHAnsi"/>
          <w:sz w:val="24"/>
          <w:szCs w:val="24"/>
          <w:lang w:val="sq-AL"/>
        </w:rPr>
        <w:t>E s</w:t>
      </w:r>
      <w:r w:rsidR="00332975" w:rsidRPr="00867035">
        <w:rPr>
          <w:rFonts w:eastAsia="Times New Roman" w:cstheme="minorHAnsi"/>
          <w:sz w:val="24"/>
          <w:szCs w:val="24"/>
          <w:lang w:val="sq-AL"/>
        </w:rPr>
        <w:t>hënon Muslimi [numër 2699] me këtë tekst.</w:t>
      </w:r>
    </w:p>
    <w:p w14:paraId="094E145E" w14:textId="77777777" w:rsidR="00332975" w:rsidRPr="00867035" w:rsidRDefault="00332975" w:rsidP="00051EE5">
      <w:pPr>
        <w:bidi w:val="0"/>
        <w:spacing w:after="120"/>
        <w:jc w:val="both"/>
        <w:rPr>
          <w:rFonts w:eastAsia="Times New Roman" w:cstheme="minorHAnsi"/>
          <w:sz w:val="24"/>
          <w:szCs w:val="24"/>
          <w:lang w:val="sq-AL"/>
        </w:rPr>
      </w:pPr>
      <w:r w:rsidRPr="00867035">
        <w:rPr>
          <w:rFonts w:eastAsia="Times New Roman" w:cstheme="minorHAnsi"/>
          <w:sz w:val="24"/>
          <w:szCs w:val="24"/>
          <w:lang w:val="sq-AL"/>
        </w:rPr>
        <w:br w:type="page"/>
      </w:r>
    </w:p>
    <w:p w14:paraId="13701B0A" w14:textId="77777777" w:rsidR="00332975" w:rsidRPr="00867035" w:rsidRDefault="00E118E3" w:rsidP="00982036">
      <w:pPr>
        <w:pStyle w:val="Heading1"/>
        <w:bidi w:val="0"/>
        <w:spacing w:before="0" w:after="120"/>
        <w:jc w:val="center"/>
        <w:rPr>
          <w:rFonts w:asciiTheme="minorHAnsi" w:eastAsia="Times New Roman" w:hAnsiTheme="minorHAnsi" w:cstheme="minorHAnsi"/>
          <w:b/>
          <w:bCs/>
          <w:color w:val="auto"/>
          <w:sz w:val="24"/>
          <w:szCs w:val="24"/>
          <w:lang w:val="sq-AL"/>
        </w:rPr>
      </w:pPr>
      <w:bookmarkStart w:id="75" w:name="_Toc494413412"/>
      <w:r w:rsidRPr="00867035">
        <w:rPr>
          <w:rFonts w:asciiTheme="minorHAnsi" w:eastAsia="Times New Roman" w:hAnsiTheme="minorHAnsi" w:cstheme="minorHAnsi"/>
          <w:b/>
          <w:bCs/>
          <w:color w:val="auto"/>
          <w:sz w:val="24"/>
          <w:szCs w:val="24"/>
          <w:lang w:val="sq-AL"/>
        </w:rPr>
        <w:lastRenderedPageBreak/>
        <w:t>HADITHI I TRIDHJETESHTATË</w:t>
      </w:r>
      <w:bookmarkEnd w:id="75"/>
    </w:p>
    <w:p w14:paraId="4ECA0DA6" w14:textId="77777777" w:rsidR="00332975" w:rsidRPr="00867035" w:rsidRDefault="00332975" w:rsidP="00A04418">
      <w:pPr>
        <w:pStyle w:val="Heading2"/>
        <w:bidi w:val="0"/>
        <w:spacing w:before="0" w:after="120"/>
        <w:jc w:val="center"/>
        <w:rPr>
          <w:rFonts w:asciiTheme="minorHAnsi" w:eastAsia="Times New Roman" w:hAnsiTheme="minorHAnsi" w:cstheme="minorHAnsi"/>
          <w:b/>
          <w:bCs/>
          <w:color w:val="auto"/>
          <w:sz w:val="24"/>
          <w:szCs w:val="24"/>
          <w:lang w:val="sq-AL"/>
        </w:rPr>
      </w:pPr>
      <w:bookmarkStart w:id="76" w:name="_Toc494413413"/>
      <w:r w:rsidRPr="00867035">
        <w:rPr>
          <w:rFonts w:asciiTheme="minorHAnsi" w:eastAsia="Times New Roman" w:hAnsiTheme="minorHAnsi" w:cstheme="minorHAnsi"/>
          <w:b/>
          <w:bCs/>
          <w:color w:val="auto"/>
          <w:sz w:val="24"/>
          <w:szCs w:val="24"/>
          <w:lang w:val="sq-AL"/>
        </w:rPr>
        <w:t>Allahu i ka caktuar veprat e mira dhe ato</w:t>
      </w:r>
      <w:r w:rsidR="00A04418" w:rsidRPr="00867035">
        <w:rPr>
          <w:rFonts w:asciiTheme="minorHAnsi" w:eastAsia="Times New Roman" w:hAnsiTheme="minorHAnsi" w:cstheme="minorHAnsi"/>
          <w:b/>
          <w:bCs/>
          <w:color w:val="auto"/>
          <w:sz w:val="24"/>
          <w:szCs w:val="24"/>
          <w:lang w:val="sq-AL"/>
        </w:rPr>
        <w:t xml:space="preserve"> </w:t>
      </w:r>
      <w:r w:rsidRPr="00867035">
        <w:rPr>
          <w:rFonts w:asciiTheme="minorHAnsi" w:eastAsia="Times New Roman" w:hAnsiTheme="minorHAnsi" w:cstheme="minorHAnsi"/>
          <w:b/>
          <w:bCs/>
          <w:color w:val="auto"/>
          <w:sz w:val="24"/>
          <w:szCs w:val="24"/>
          <w:lang w:val="sq-AL"/>
        </w:rPr>
        <w:t>të këqija</w:t>
      </w:r>
      <w:bookmarkEnd w:id="76"/>
    </w:p>
    <w:p w14:paraId="387A69EE" w14:textId="77777777" w:rsidR="00F244F5" w:rsidRPr="00867035" w:rsidRDefault="00F244F5" w:rsidP="00F244F5">
      <w:pPr>
        <w:spacing w:after="0" w:line="240" w:lineRule="auto"/>
        <w:jc w:val="both"/>
        <w:rPr>
          <w:rFonts w:ascii="Traditional Arabic" w:hAnsi="Traditional Arabic" w:cs="Traditional Arabic"/>
          <w:sz w:val="28"/>
          <w:szCs w:val="28"/>
          <w:rtl/>
        </w:rPr>
      </w:pPr>
      <w:r w:rsidRPr="00867035">
        <w:rPr>
          <w:rFonts w:ascii="Traditional Arabic" w:hAnsi="Traditional Arabic" w:cs="Traditional Arabic"/>
          <w:sz w:val="28"/>
          <w:szCs w:val="28"/>
          <w:rtl/>
        </w:rPr>
        <w:t xml:space="preserve">عَنْ ابْنِ عَبَّاسٍ رَضِيَ اللَّهُ عَنْهُمَا عَنْ رَسُولِ اللَّهِ </w:t>
      </w:r>
      <w:r w:rsidRPr="00867035">
        <w:rPr>
          <w:rFonts w:ascii="Traditional Arabic" w:hAnsi="Traditional Arabic" w:cs="Traditional Arabic"/>
          <w:sz w:val="28"/>
          <w:szCs w:val="28"/>
        </w:rPr>
        <w:sym w:font="AGA Arabesque" w:char="F072"/>
      </w:r>
      <w:r w:rsidRPr="00867035">
        <w:rPr>
          <w:rFonts w:ascii="Traditional Arabic" w:hAnsi="Traditional Arabic" w:cs="Traditional Arabic"/>
          <w:sz w:val="28"/>
          <w:szCs w:val="28"/>
          <w:rtl/>
        </w:rPr>
        <w:t xml:space="preserve"> فِيمَا يَرْوِيهِ عَنْ رَبِّهِ تَبَارَكَ وَتَعَالَى، قَالَ: "إنَّ اللَّهَ كَتَبَ الْحَسَنَاتِ وَالسَّيِّئَاتِ، ثُمَّ بَيَّنَ ذَلِكَ، فَمَنْ هَمَّ بِحَسَنَةٍ فَلَمْ يَعْمَلْهَا كَتَبَهَا اللَّهُ عِنْدَهُ حَسَنَةً كَامِلَةً، وَإِنْ هَمَّ بِهَا فَعَمِلَهَا كَتَبَهَا اللَّهُ عِنْدَهُ عَشْرَ حَسَنَاتٍ إلَى سَبْعِمِائَةِ ضِعْفٍ إلَى أَضْعَافٍ كَثِيرَةٍ، وَإِنْ هَمَّ بِسَيِّئَةٍ فَلَمْ يَعْمَلْهَا كَتَبَهَا اللَّهُ عِنْدَهُ حَسَنَةً كَامِلَةً، وَإِنْ هَمَّ بِهَا فَعَمِلَهَا كَتَبَهَا اللَّهُ سَيِّئَةً وَاحِدَةً". </w:t>
      </w:r>
    </w:p>
    <w:p w14:paraId="4B3E9405" w14:textId="77777777" w:rsidR="00F244F5" w:rsidRPr="00867035" w:rsidRDefault="00F244F5" w:rsidP="00F244F5">
      <w:pPr>
        <w:spacing w:after="120" w:line="240" w:lineRule="auto"/>
        <w:jc w:val="both"/>
        <w:rPr>
          <w:rFonts w:eastAsia="Times New Roman" w:cstheme="minorHAnsi"/>
          <w:sz w:val="24"/>
          <w:szCs w:val="24"/>
          <w:rtl/>
          <w:lang w:val="sq-AL"/>
        </w:rPr>
      </w:pPr>
      <w:r w:rsidRPr="00867035">
        <w:rPr>
          <w:rFonts w:ascii="Traditional Arabic" w:hAnsi="Traditional Arabic" w:cs="Traditional Arabic"/>
          <w:sz w:val="28"/>
          <w:szCs w:val="28"/>
          <w:rtl/>
        </w:rPr>
        <w:t>رَوَاهُ الْبُخَارِيُّ [</w:t>
      </w:r>
      <w:r w:rsidR="003312C5">
        <w:rPr>
          <w:rFonts w:ascii="Traditional Arabic" w:hAnsi="Traditional Arabic" w:cs="Traditional Arabic"/>
          <w:sz w:val="28"/>
          <w:szCs w:val="28"/>
          <w:rtl/>
        </w:rPr>
        <w:t>رقم:</w:t>
      </w:r>
      <w:r w:rsidRPr="000D08A7">
        <w:rPr>
          <w:rFonts w:ascii="Traditional Arabic" w:hAnsi="Traditional Arabic" w:cs="Traditional Arabic"/>
          <w:sz w:val="24"/>
          <w:szCs w:val="24"/>
          <w:rtl/>
        </w:rPr>
        <w:t>6491</w:t>
      </w:r>
      <w:r w:rsidRPr="00867035">
        <w:rPr>
          <w:rFonts w:ascii="Traditional Arabic" w:hAnsi="Traditional Arabic" w:cs="Traditional Arabic"/>
          <w:sz w:val="28"/>
          <w:szCs w:val="28"/>
          <w:rtl/>
        </w:rPr>
        <w:t>]، وَمُسْلِمٌ [</w:t>
      </w:r>
      <w:r w:rsidR="003312C5">
        <w:rPr>
          <w:rFonts w:ascii="Traditional Arabic" w:hAnsi="Traditional Arabic" w:cs="Traditional Arabic"/>
          <w:sz w:val="28"/>
          <w:szCs w:val="28"/>
          <w:rtl/>
        </w:rPr>
        <w:t>رقم:</w:t>
      </w:r>
      <w:r w:rsidRPr="000D08A7">
        <w:rPr>
          <w:rFonts w:ascii="Traditional Arabic" w:hAnsi="Traditional Arabic" w:cs="Traditional Arabic"/>
          <w:sz w:val="24"/>
          <w:szCs w:val="24"/>
          <w:rtl/>
        </w:rPr>
        <w:t>131</w:t>
      </w:r>
      <w:r w:rsidRPr="00867035">
        <w:rPr>
          <w:rFonts w:ascii="Traditional Arabic" w:hAnsi="Traditional Arabic" w:cs="Traditional Arabic"/>
          <w:sz w:val="28"/>
          <w:szCs w:val="28"/>
          <w:rtl/>
        </w:rPr>
        <w:t>]، في "صحيحيهما" بهذه الحروف.</w:t>
      </w:r>
    </w:p>
    <w:p w14:paraId="3AC16560" w14:textId="77777777" w:rsidR="00332975" w:rsidRPr="00867035" w:rsidRDefault="00332975" w:rsidP="00F244F5">
      <w:pPr>
        <w:bidi w:val="0"/>
        <w:spacing w:after="120" w:line="240" w:lineRule="auto"/>
        <w:jc w:val="both"/>
        <w:rPr>
          <w:rFonts w:eastAsia="Times New Roman" w:cstheme="minorHAnsi"/>
          <w:sz w:val="24"/>
          <w:szCs w:val="24"/>
          <w:lang w:val="sq-AL"/>
        </w:rPr>
      </w:pPr>
      <w:r w:rsidRPr="00867035">
        <w:rPr>
          <w:rFonts w:eastAsia="Times New Roman" w:cstheme="minorHAnsi"/>
          <w:sz w:val="24"/>
          <w:szCs w:val="24"/>
          <w:lang w:val="sq-AL"/>
        </w:rPr>
        <w:t xml:space="preserve">Ibn Abasi, </w:t>
      </w:r>
      <w:r w:rsidRPr="00867035">
        <w:rPr>
          <w:rFonts w:eastAsia="Times New Roman" w:cstheme="minorHAnsi"/>
          <w:i/>
          <w:sz w:val="24"/>
          <w:szCs w:val="24"/>
          <w:lang w:val="sq-AL"/>
        </w:rPr>
        <w:t>Allahu qoftë i kënaqur me të!</w:t>
      </w:r>
      <w:r w:rsidRPr="00867035">
        <w:rPr>
          <w:rFonts w:eastAsia="Times New Roman" w:cstheme="minorHAnsi"/>
          <w:sz w:val="24"/>
          <w:szCs w:val="24"/>
          <w:lang w:val="sq-AL"/>
        </w:rPr>
        <w:t xml:space="preserve">, transmeton se i Dërguari i Allahut </w:t>
      </w:r>
      <w:r w:rsidRPr="00867035">
        <w:rPr>
          <w:rFonts w:ascii="Arial Unicode MS" w:eastAsia="Times New Roman" w:hAnsi="Arial Unicode MS" w:cs="Arial Unicode MS"/>
          <w:sz w:val="24"/>
          <w:szCs w:val="24"/>
          <w:rtl/>
          <w:lang w:val="sq-AL"/>
        </w:rPr>
        <w:t>ﷺ</w:t>
      </w:r>
      <w:r w:rsidRPr="00867035">
        <w:rPr>
          <w:rFonts w:eastAsia="Times New Roman" w:cstheme="minorHAnsi"/>
          <w:sz w:val="24"/>
          <w:szCs w:val="24"/>
          <w:lang w:val="sq-AL"/>
        </w:rPr>
        <w:t xml:space="preserve"> përcjell se Allahu i Lartmadhërishëm ka thënë:</w:t>
      </w:r>
    </w:p>
    <w:p w14:paraId="285ADA62" w14:textId="77777777" w:rsidR="00332975" w:rsidRPr="00867035" w:rsidRDefault="00332975" w:rsidP="00051EE5">
      <w:pPr>
        <w:bidi w:val="0"/>
        <w:spacing w:after="120" w:line="240" w:lineRule="auto"/>
        <w:jc w:val="both"/>
        <w:rPr>
          <w:rFonts w:eastAsia="Times New Roman" w:cstheme="minorHAnsi"/>
          <w:i/>
          <w:iCs/>
          <w:sz w:val="24"/>
          <w:szCs w:val="24"/>
          <w:lang w:val="sq-AL"/>
        </w:rPr>
      </w:pPr>
      <w:r w:rsidRPr="00867035">
        <w:rPr>
          <w:rFonts w:eastAsia="Times New Roman" w:cstheme="minorHAnsi"/>
          <w:i/>
          <w:iCs/>
          <w:sz w:val="24"/>
          <w:szCs w:val="24"/>
          <w:lang w:val="sq-AL"/>
        </w:rPr>
        <w:t xml:space="preserve">"Me të vërtetë, Allahu i ka caktuar veprat e mira dhe ato të këqija, pastaj i ka sqaruar. Nëse dikush dëshiron të bëjë ndonjë vepër të mirë, por nuk e bën, Allahu ia shkruan një shpërblim të plotë. Mirëpo, nëse dëshiron ta bëjë atë dhe </w:t>
      </w:r>
      <w:r w:rsidRPr="00867035">
        <w:rPr>
          <w:rFonts w:eastAsia="Times New Roman" w:cstheme="minorHAnsi"/>
          <w:i/>
          <w:iCs/>
          <w:sz w:val="24"/>
          <w:szCs w:val="24"/>
          <w:lang w:val="sq-AL"/>
        </w:rPr>
        <w:lastRenderedPageBreak/>
        <w:t>e bën, Allahu ia shkruan dhjetë shpërblime, madje ia shton deri në shtatëqind fish, bile-bile edhe më shumë se kaq. Ndërkaq, nëse dëshiron të kryejë ndonjë vepër të keqe, por nuk e bën, Allahu ia shkruan një shpërblim të plotë. Por, nëse dëshiron ta kryejë atë dhe e kryen, atëherë Allahu ia shkruan vetëm një të keqe."</w:t>
      </w:r>
    </w:p>
    <w:p w14:paraId="4078B885" w14:textId="77777777" w:rsidR="00332975" w:rsidRPr="00867035" w:rsidRDefault="00332975" w:rsidP="00051EE5">
      <w:pPr>
        <w:bidi w:val="0"/>
        <w:spacing w:after="120" w:line="240" w:lineRule="auto"/>
        <w:jc w:val="both"/>
        <w:rPr>
          <w:rFonts w:eastAsia="Times New Roman" w:cstheme="minorHAnsi"/>
          <w:sz w:val="24"/>
          <w:szCs w:val="24"/>
          <w:lang w:val="sq-AL"/>
        </w:rPr>
      </w:pPr>
      <w:r w:rsidRPr="00867035">
        <w:rPr>
          <w:rFonts w:eastAsia="Times New Roman" w:cstheme="minorHAnsi"/>
          <w:sz w:val="24"/>
          <w:szCs w:val="24"/>
          <w:lang w:val="sq-AL"/>
        </w:rPr>
        <w:t>E shënojnë Buhariu [numër 6491] dhe Muslimi [numër 131] në dy Sahihët e tyre me këtë tekst.</w:t>
      </w:r>
    </w:p>
    <w:p w14:paraId="724B94C3" w14:textId="77777777" w:rsidR="00332975" w:rsidRPr="00867035" w:rsidRDefault="00332975" w:rsidP="00051EE5">
      <w:pPr>
        <w:bidi w:val="0"/>
        <w:spacing w:after="120"/>
        <w:jc w:val="both"/>
        <w:rPr>
          <w:rFonts w:eastAsia="Times New Roman" w:cstheme="minorHAnsi"/>
          <w:sz w:val="24"/>
          <w:szCs w:val="24"/>
          <w:lang w:val="sq-AL"/>
        </w:rPr>
      </w:pPr>
      <w:r w:rsidRPr="00867035">
        <w:rPr>
          <w:rFonts w:eastAsia="Times New Roman" w:cstheme="minorHAnsi"/>
          <w:sz w:val="24"/>
          <w:szCs w:val="24"/>
          <w:lang w:val="sq-AL"/>
        </w:rPr>
        <w:br w:type="page"/>
      </w:r>
    </w:p>
    <w:p w14:paraId="589703DC" w14:textId="77777777" w:rsidR="00332975" w:rsidRPr="00867035" w:rsidRDefault="00E118E3" w:rsidP="00982036">
      <w:pPr>
        <w:pStyle w:val="Heading1"/>
        <w:bidi w:val="0"/>
        <w:spacing w:before="0" w:after="120"/>
        <w:jc w:val="center"/>
        <w:rPr>
          <w:rFonts w:asciiTheme="minorHAnsi" w:eastAsia="Times New Roman" w:hAnsiTheme="minorHAnsi" w:cstheme="minorHAnsi"/>
          <w:b/>
          <w:bCs/>
          <w:color w:val="auto"/>
          <w:sz w:val="24"/>
          <w:szCs w:val="24"/>
          <w:lang w:val="sq-AL"/>
        </w:rPr>
      </w:pPr>
      <w:bookmarkStart w:id="77" w:name="_Toc494413414"/>
      <w:r w:rsidRPr="00867035">
        <w:rPr>
          <w:rFonts w:asciiTheme="minorHAnsi" w:eastAsia="Times New Roman" w:hAnsiTheme="minorHAnsi" w:cstheme="minorHAnsi"/>
          <w:b/>
          <w:bCs/>
          <w:color w:val="auto"/>
          <w:sz w:val="24"/>
          <w:szCs w:val="24"/>
          <w:lang w:val="sq-AL"/>
        </w:rPr>
        <w:lastRenderedPageBreak/>
        <w:t>HADITHI I TRIDHJETETETË</w:t>
      </w:r>
      <w:bookmarkEnd w:id="77"/>
    </w:p>
    <w:p w14:paraId="347BF50D" w14:textId="77777777" w:rsidR="00332975" w:rsidRPr="00867035" w:rsidRDefault="00332975" w:rsidP="00982036">
      <w:pPr>
        <w:pStyle w:val="Heading2"/>
        <w:bidi w:val="0"/>
        <w:spacing w:before="0" w:after="120"/>
        <w:jc w:val="center"/>
        <w:rPr>
          <w:rFonts w:asciiTheme="minorHAnsi" w:eastAsia="Times New Roman" w:hAnsiTheme="minorHAnsi" w:cstheme="minorHAnsi"/>
          <w:b/>
          <w:bCs/>
          <w:color w:val="auto"/>
          <w:sz w:val="24"/>
          <w:szCs w:val="24"/>
          <w:lang w:val="sq-AL"/>
        </w:rPr>
      </w:pPr>
      <w:bookmarkStart w:id="78" w:name="_Toc494413415"/>
      <w:r w:rsidRPr="00867035">
        <w:rPr>
          <w:rFonts w:asciiTheme="minorHAnsi" w:eastAsia="Times New Roman" w:hAnsiTheme="minorHAnsi" w:cstheme="minorHAnsi"/>
          <w:b/>
          <w:bCs/>
          <w:color w:val="auto"/>
          <w:sz w:val="24"/>
          <w:szCs w:val="24"/>
          <w:lang w:val="sq-AL"/>
        </w:rPr>
        <w:t>Unë i kam s</w:t>
      </w:r>
      <w:r w:rsidR="00A04418" w:rsidRPr="00867035">
        <w:rPr>
          <w:rFonts w:asciiTheme="minorHAnsi" w:eastAsia="Times New Roman" w:hAnsiTheme="minorHAnsi" w:cstheme="minorHAnsi"/>
          <w:b/>
          <w:bCs/>
          <w:color w:val="auto"/>
          <w:sz w:val="24"/>
          <w:szCs w:val="24"/>
          <w:lang w:val="sq-AL"/>
        </w:rPr>
        <w:t xml:space="preserve">hpallur luftë atij që armiqëson </w:t>
      </w:r>
      <w:r w:rsidR="002B3960">
        <w:rPr>
          <w:rFonts w:asciiTheme="minorHAnsi" w:eastAsia="Times New Roman" w:hAnsiTheme="minorHAnsi" w:cstheme="minorHAnsi"/>
          <w:b/>
          <w:bCs/>
          <w:color w:val="auto"/>
          <w:sz w:val="24"/>
          <w:szCs w:val="24"/>
          <w:lang w:val="sq-AL"/>
        </w:rPr>
        <w:t>ndonjë mik</w:t>
      </w:r>
      <w:r w:rsidRPr="00867035">
        <w:rPr>
          <w:rFonts w:asciiTheme="minorHAnsi" w:eastAsia="Times New Roman" w:hAnsiTheme="minorHAnsi" w:cstheme="minorHAnsi"/>
          <w:b/>
          <w:bCs/>
          <w:color w:val="auto"/>
          <w:sz w:val="24"/>
          <w:szCs w:val="24"/>
          <w:lang w:val="sq-AL"/>
        </w:rPr>
        <w:t xml:space="preserve"> Timin</w:t>
      </w:r>
      <w:bookmarkEnd w:id="78"/>
    </w:p>
    <w:p w14:paraId="1274BD4E" w14:textId="77777777" w:rsidR="00F244F5" w:rsidRPr="00867035" w:rsidRDefault="00F244F5" w:rsidP="00F244F5">
      <w:pPr>
        <w:spacing w:after="0" w:line="240" w:lineRule="auto"/>
        <w:jc w:val="both"/>
        <w:rPr>
          <w:rFonts w:ascii="Traditional Arabic" w:hAnsi="Traditional Arabic" w:cs="Traditional Arabic"/>
          <w:sz w:val="28"/>
          <w:szCs w:val="28"/>
          <w:rtl/>
        </w:rPr>
      </w:pPr>
      <w:r w:rsidRPr="00867035">
        <w:rPr>
          <w:rFonts w:ascii="Traditional Arabic" w:hAnsi="Traditional Arabic" w:cs="Traditional Arabic"/>
          <w:sz w:val="28"/>
          <w:szCs w:val="28"/>
          <w:rtl/>
        </w:rPr>
        <w:t xml:space="preserve">عَنْ أَبِي هُرَيْرَة </w:t>
      </w:r>
      <w:r w:rsidRPr="00867035">
        <w:rPr>
          <w:rFonts w:ascii="Traditional Arabic" w:hAnsi="Traditional Arabic" w:cs="Traditional Arabic"/>
          <w:sz w:val="28"/>
          <w:szCs w:val="28"/>
        </w:rPr>
        <w:sym w:font="AGA Arabesque" w:char="F074"/>
      </w:r>
      <w:r w:rsidRPr="00867035">
        <w:rPr>
          <w:rFonts w:ascii="Traditional Arabic" w:hAnsi="Traditional Arabic" w:cs="Traditional Arabic"/>
          <w:sz w:val="28"/>
          <w:szCs w:val="28"/>
          <w:rtl/>
        </w:rPr>
        <w:t xml:space="preserve"> قَالَ: قَالَ رَسُول اللَّهِ </w:t>
      </w:r>
      <w:r w:rsidRPr="00867035">
        <w:rPr>
          <w:rFonts w:ascii="Traditional Arabic" w:hAnsi="Traditional Arabic" w:cs="Traditional Arabic"/>
          <w:sz w:val="28"/>
          <w:szCs w:val="28"/>
        </w:rPr>
        <w:sym w:font="AGA Arabesque" w:char="F072"/>
      </w:r>
      <w:r w:rsidRPr="00867035">
        <w:rPr>
          <w:rFonts w:ascii="Traditional Arabic" w:hAnsi="Traditional Arabic" w:cs="Traditional Arabic"/>
          <w:sz w:val="28"/>
          <w:szCs w:val="28"/>
          <w:rtl/>
        </w:rPr>
        <w:t xml:space="preserve"> إنَّ اللَّهَ تَعَالَى قَالَ: "مَنْ عَادَى لِي وَلِيًّا فَقْد آذَنْتهُ بِالْحَرْبِ، وَمَا تَقَرَّبَ إلَيَّ عَبْدِي بِشَيْءٍ أَحَبَّ إلَيَّ مِمَّا افْتَرَضْتُهُ عَلَيْهِ، وَلَا يَزَالُ عَبْدِي يَتَقَرَّبُ إلَيَّ بِالنَّوَافِلِ حَتَّى أُحِبَّهُ، فَإِذَا أَحْبَبْتُهُ كُنْت سَمْعَهُ الَّذِي يَسْمَعُ بِهِ، وَبَصَرَهُ الَّذِي يُبْصِرُ بِهِ، وَيَدَهُ الَّتِي يَبْطِشُ بِهَا، وَرِجْلَهُ الَّتِي يَمْشِي بِهَا، وَلَئِنْ سَأَلَنِي لَأُعْطِيَنَّهُ، وَلَئِنْ اسْتَعَاذَنِي لَأُعِيذَنَّهُ". </w:t>
      </w:r>
    </w:p>
    <w:p w14:paraId="238F1B0D" w14:textId="77777777" w:rsidR="00F244F5" w:rsidRPr="00867035" w:rsidRDefault="00F244F5" w:rsidP="00F244F5">
      <w:pPr>
        <w:spacing w:after="120" w:line="240" w:lineRule="auto"/>
        <w:jc w:val="both"/>
        <w:rPr>
          <w:rFonts w:eastAsia="Times New Roman" w:cstheme="minorHAnsi"/>
          <w:sz w:val="24"/>
          <w:szCs w:val="24"/>
          <w:rtl/>
          <w:lang w:val="sq-AL"/>
        </w:rPr>
      </w:pPr>
      <w:r w:rsidRPr="00867035">
        <w:rPr>
          <w:rFonts w:ascii="Traditional Arabic" w:hAnsi="Traditional Arabic" w:cs="Traditional Arabic"/>
          <w:sz w:val="28"/>
          <w:szCs w:val="28"/>
          <w:rtl/>
        </w:rPr>
        <w:t>رَوَاهُ الْبُخَارِيُّ [</w:t>
      </w:r>
      <w:r w:rsidR="003312C5">
        <w:rPr>
          <w:rFonts w:ascii="Traditional Arabic" w:hAnsi="Traditional Arabic" w:cs="Traditional Arabic"/>
          <w:sz w:val="28"/>
          <w:szCs w:val="28"/>
          <w:rtl/>
        </w:rPr>
        <w:t>رقم:</w:t>
      </w:r>
      <w:r w:rsidRPr="000D08A7">
        <w:rPr>
          <w:rFonts w:ascii="Traditional Arabic" w:hAnsi="Traditional Arabic" w:cs="Traditional Arabic"/>
          <w:sz w:val="24"/>
          <w:szCs w:val="24"/>
          <w:rtl/>
        </w:rPr>
        <w:t>6502</w:t>
      </w:r>
      <w:r w:rsidRPr="00867035">
        <w:rPr>
          <w:rFonts w:ascii="Traditional Arabic" w:hAnsi="Traditional Arabic" w:cs="Traditional Arabic"/>
          <w:sz w:val="28"/>
          <w:szCs w:val="28"/>
          <w:rtl/>
        </w:rPr>
        <w:t>].</w:t>
      </w:r>
    </w:p>
    <w:p w14:paraId="440D80AA" w14:textId="77777777" w:rsidR="00332975" w:rsidRPr="00867035" w:rsidRDefault="00332975" w:rsidP="00F244F5">
      <w:pPr>
        <w:bidi w:val="0"/>
        <w:spacing w:after="120" w:line="240" w:lineRule="auto"/>
        <w:jc w:val="both"/>
        <w:rPr>
          <w:rFonts w:eastAsia="Times New Roman" w:cstheme="minorHAnsi"/>
          <w:sz w:val="24"/>
          <w:szCs w:val="24"/>
          <w:lang w:val="sq-AL"/>
        </w:rPr>
      </w:pPr>
      <w:r w:rsidRPr="00867035">
        <w:rPr>
          <w:rFonts w:eastAsia="Times New Roman" w:cstheme="minorHAnsi"/>
          <w:sz w:val="24"/>
          <w:szCs w:val="24"/>
          <w:lang w:val="sq-AL"/>
        </w:rPr>
        <w:t xml:space="preserve">Ebu Hurejra, </w:t>
      </w:r>
      <w:r w:rsidRPr="00867035">
        <w:rPr>
          <w:rFonts w:eastAsia="Times New Roman" w:cstheme="minorHAnsi"/>
          <w:i/>
          <w:sz w:val="24"/>
          <w:szCs w:val="24"/>
          <w:lang w:val="sq-AL"/>
        </w:rPr>
        <w:t>Allahu qoftë i kënaqur me të!</w:t>
      </w:r>
      <w:r w:rsidRPr="00867035">
        <w:rPr>
          <w:rFonts w:eastAsia="Times New Roman" w:cstheme="minorHAnsi"/>
          <w:sz w:val="24"/>
          <w:szCs w:val="24"/>
          <w:lang w:val="sq-AL"/>
        </w:rPr>
        <w:t xml:space="preserve">, përcjell se i Dërguari i Allahut </w:t>
      </w:r>
      <w:r w:rsidRPr="00867035">
        <w:rPr>
          <w:rFonts w:ascii="Arial Unicode MS" w:eastAsia="Times New Roman" w:hAnsi="Arial Unicode MS" w:cs="Arial Unicode MS"/>
          <w:sz w:val="24"/>
          <w:szCs w:val="24"/>
          <w:rtl/>
          <w:lang w:val="sq-AL"/>
        </w:rPr>
        <w:t>ﷺ</w:t>
      </w:r>
      <w:r w:rsidRPr="00867035">
        <w:rPr>
          <w:rFonts w:eastAsia="Times New Roman" w:cstheme="minorHAnsi"/>
          <w:sz w:val="24"/>
          <w:szCs w:val="24"/>
          <w:lang w:val="sq-AL"/>
        </w:rPr>
        <w:t xml:space="preserve"> ka treguar se Allahu i Lartësuar ka thënë:</w:t>
      </w:r>
    </w:p>
    <w:p w14:paraId="550DC369" w14:textId="77777777" w:rsidR="00332975" w:rsidRPr="00867035" w:rsidRDefault="00332975" w:rsidP="00382A21">
      <w:pPr>
        <w:bidi w:val="0"/>
        <w:spacing w:after="120" w:line="240" w:lineRule="auto"/>
        <w:jc w:val="both"/>
        <w:rPr>
          <w:rFonts w:eastAsia="Times New Roman" w:cstheme="minorHAnsi"/>
          <w:i/>
          <w:iCs/>
          <w:sz w:val="24"/>
          <w:szCs w:val="24"/>
          <w:lang w:val="sq-AL"/>
        </w:rPr>
      </w:pPr>
      <w:r w:rsidRPr="00867035">
        <w:rPr>
          <w:rFonts w:eastAsia="Times New Roman" w:cstheme="minorHAnsi"/>
          <w:i/>
          <w:iCs/>
          <w:sz w:val="24"/>
          <w:szCs w:val="24"/>
          <w:lang w:val="sq-AL"/>
        </w:rPr>
        <w:t xml:space="preserve">"Unë i kam shpallur luftë atij që armiqëson ndonjë </w:t>
      </w:r>
      <w:r w:rsidR="00382A21">
        <w:rPr>
          <w:rFonts w:eastAsia="Times New Roman" w:cstheme="minorHAnsi"/>
          <w:i/>
          <w:iCs/>
          <w:sz w:val="24"/>
          <w:szCs w:val="24"/>
          <w:lang w:val="sq-AL"/>
        </w:rPr>
        <w:t>mik</w:t>
      </w:r>
      <w:r w:rsidRPr="00867035">
        <w:rPr>
          <w:rFonts w:eastAsia="Times New Roman" w:cstheme="minorHAnsi"/>
          <w:i/>
          <w:iCs/>
          <w:sz w:val="24"/>
          <w:szCs w:val="24"/>
          <w:lang w:val="sq-AL"/>
        </w:rPr>
        <w:t xml:space="preserve"> Timin. Gjërat më të dashura tek Unë e me të cilat më afrohet robi janë ato që ia kam obliguar. Ai vazhdon të më afrohet me vepra vullnetare derisa ta dua, e, kur ta dua, i bëhem dëgjimi me të cilin dëgjon, shikimi me të cilin sheh, dora me të cilën prek dhe këmba me </w:t>
      </w:r>
      <w:r w:rsidRPr="00867035">
        <w:rPr>
          <w:rFonts w:eastAsia="Times New Roman" w:cstheme="minorHAnsi"/>
          <w:i/>
          <w:iCs/>
          <w:sz w:val="24"/>
          <w:szCs w:val="24"/>
          <w:lang w:val="sq-AL"/>
        </w:rPr>
        <w:lastRenderedPageBreak/>
        <w:t>të cilën ecën. Nëse më kërkon diçka, ia jap dhe, nëse më kërkon mbrojtje, e mbroj."</w:t>
      </w:r>
    </w:p>
    <w:p w14:paraId="0C0E8231" w14:textId="77777777" w:rsidR="00332975" w:rsidRPr="00867035" w:rsidRDefault="00332975" w:rsidP="00051EE5">
      <w:pPr>
        <w:bidi w:val="0"/>
        <w:spacing w:after="120" w:line="240" w:lineRule="auto"/>
        <w:jc w:val="both"/>
        <w:rPr>
          <w:rFonts w:eastAsia="Times New Roman" w:cstheme="minorHAnsi"/>
          <w:sz w:val="24"/>
          <w:szCs w:val="24"/>
          <w:lang w:val="sq-AL"/>
        </w:rPr>
      </w:pPr>
      <w:r w:rsidRPr="00867035">
        <w:rPr>
          <w:rFonts w:eastAsia="Times New Roman" w:cstheme="minorHAnsi"/>
          <w:sz w:val="24"/>
          <w:szCs w:val="24"/>
          <w:lang w:val="sq-AL"/>
        </w:rPr>
        <w:t>E shënon Buhariu [numër 6502].</w:t>
      </w:r>
    </w:p>
    <w:p w14:paraId="23A54C9F" w14:textId="77777777" w:rsidR="00332975" w:rsidRPr="00867035" w:rsidRDefault="00332975" w:rsidP="00051EE5">
      <w:pPr>
        <w:bidi w:val="0"/>
        <w:spacing w:after="120"/>
        <w:jc w:val="both"/>
        <w:rPr>
          <w:rFonts w:eastAsia="Times New Roman" w:cstheme="minorHAnsi"/>
          <w:sz w:val="24"/>
          <w:szCs w:val="24"/>
          <w:lang w:val="sq-AL"/>
        </w:rPr>
      </w:pPr>
      <w:r w:rsidRPr="00867035">
        <w:rPr>
          <w:rFonts w:eastAsia="Times New Roman" w:cstheme="minorHAnsi"/>
          <w:sz w:val="24"/>
          <w:szCs w:val="24"/>
          <w:lang w:val="sq-AL"/>
        </w:rPr>
        <w:br w:type="page"/>
      </w:r>
    </w:p>
    <w:p w14:paraId="177939CB" w14:textId="77777777" w:rsidR="00332975" w:rsidRPr="00867035" w:rsidRDefault="00E118E3" w:rsidP="00400713">
      <w:pPr>
        <w:pStyle w:val="Heading1"/>
        <w:bidi w:val="0"/>
        <w:spacing w:before="0" w:after="120"/>
        <w:jc w:val="center"/>
        <w:rPr>
          <w:rFonts w:asciiTheme="minorHAnsi" w:eastAsia="Times New Roman" w:hAnsiTheme="minorHAnsi" w:cstheme="minorHAnsi"/>
          <w:b/>
          <w:bCs/>
          <w:color w:val="auto"/>
          <w:sz w:val="24"/>
          <w:szCs w:val="24"/>
          <w:lang w:val="sq-AL"/>
        </w:rPr>
      </w:pPr>
      <w:bookmarkStart w:id="79" w:name="_Toc494413416"/>
      <w:r w:rsidRPr="00867035">
        <w:rPr>
          <w:rFonts w:asciiTheme="minorHAnsi" w:eastAsia="Times New Roman" w:hAnsiTheme="minorHAnsi" w:cstheme="minorHAnsi"/>
          <w:b/>
          <w:bCs/>
          <w:color w:val="auto"/>
          <w:sz w:val="24"/>
          <w:szCs w:val="24"/>
          <w:lang w:val="sq-AL"/>
        </w:rPr>
        <w:lastRenderedPageBreak/>
        <w:t>HADITHI I TRIDHJETENËNTË</w:t>
      </w:r>
      <w:bookmarkEnd w:id="79"/>
    </w:p>
    <w:p w14:paraId="20AAE5E8" w14:textId="77777777" w:rsidR="00332975" w:rsidRPr="00867035" w:rsidRDefault="00332975" w:rsidP="00400713">
      <w:pPr>
        <w:pStyle w:val="Heading2"/>
        <w:bidi w:val="0"/>
        <w:spacing w:before="0" w:after="120"/>
        <w:jc w:val="center"/>
        <w:rPr>
          <w:rFonts w:asciiTheme="minorHAnsi" w:eastAsia="Times New Roman" w:hAnsiTheme="minorHAnsi" w:cstheme="minorHAnsi"/>
          <w:b/>
          <w:bCs/>
          <w:color w:val="auto"/>
          <w:sz w:val="24"/>
          <w:szCs w:val="24"/>
          <w:lang w:val="sq-AL"/>
        </w:rPr>
      </w:pPr>
      <w:bookmarkStart w:id="80" w:name="_Toc494413417"/>
      <w:r w:rsidRPr="00867035">
        <w:rPr>
          <w:rFonts w:asciiTheme="minorHAnsi" w:eastAsia="Times New Roman" w:hAnsiTheme="minorHAnsi" w:cstheme="minorHAnsi"/>
          <w:b/>
          <w:bCs/>
          <w:color w:val="auto"/>
          <w:sz w:val="24"/>
          <w:szCs w:val="24"/>
          <w:lang w:val="sq-AL"/>
        </w:rPr>
        <w:t>Allahu ia ka falur umetit</w:t>
      </w:r>
      <w:r w:rsidR="00A04418" w:rsidRPr="00867035">
        <w:rPr>
          <w:rFonts w:asciiTheme="minorHAnsi" w:eastAsia="Times New Roman" w:hAnsiTheme="minorHAnsi" w:cstheme="minorHAnsi"/>
          <w:b/>
          <w:bCs/>
          <w:color w:val="auto"/>
          <w:sz w:val="24"/>
          <w:szCs w:val="24"/>
          <w:lang w:val="sq-AL"/>
        </w:rPr>
        <w:t xml:space="preserve"> tim gabimet që i </w:t>
      </w:r>
      <w:r w:rsidRPr="00867035">
        <w:rPr>
          <w:rFonts w:asciiTheme="minorHAnsi" w:eastAsia="Times New Roman" w:hAnsiTheme="minorHAnsi" w:cstheme="minorHAnsi"/>
          <w:b/>
          <w:bCs/>
          <w:color w:val="auto"/>
          <w:sz w:val="24"/>
          <w:szCs w:val="24"/>
          <w:lang w:val="sq-AL"/>
        </w:rPr>
        <w:t>bëjnë pa qëllim dhe nga harresa</w:t>
      </w:r>
      <w:bookmarkEnd w:id="80"/>
    </w:p>
    <w:p w14:paraId="5742C1DB" w14:textId="77777777" w:rsidR="004F3F21" w:rsidRPr="00867035" w:rsidRDefault="004F3F21" w:rsidP="004F3F21">
      <w:pPr>
        <w:spacing w:after="0" w:line="240" w:lineRule="auto"/>
        <w:jc w:val="both"/>
        <w:rPr>
          <w:rFonts w:ascii="Traditional Arabic" w:hAnsi="Traditional Arabic" w:cs="Traditional Arabic"/>
          <w:sz w:val="28"/>
          <w:szCs w:val="28"/>
          <w:rtl/>
        </w:rPr>
      </w:pPr>
      <w:r w:rsidRPr="00867035">
        <w:rPr>
          <w:rFonts w:ascii="Traditional Arabic" w:hAnsi="Traditional Arabic" w:cs="Traditional Arabic"/>
          <w:sz w:val="28"/>
          <w:szCs w:val="28"/>
          <w:rtl/>
        </w:rPr>
        <w:t xml:space="preserve">عَنْ ابْنِ عَبَّاسٍ رَضِيَ اللَّهُ عَنْهُمَا أَنَّ رَسُولَ اللَّهِ </w:t>
      </w:r>
      <w:r w:rsidRPr="00867035">
        <w:rPr>
          <w:rFonts w:ascii="Traditional Arabic" w:hAnsi="Traditional Arabic" w:cs="Traditional Arabic"/>
          <w:sz w:val="28"/>
          <w:szCs w:val="28"/>
        </w:rPr>
        <w:sym w:font="AGA Arabesque" w:char="F072"/>
      </w:r>
      <w:r w:rsidRPr="00867035">
        <w:rPr>
          <w:rFonts w:ascii="Traditional Arabic" w:hAnsi="Traditional Arabic" w:cs="Traditional Arabic"/>
          <w:sz w:val="28"/>
          <w:szCs w:val="28"/>
          <w:rtl/>
        </w:rPr>
        <w:t xml:space="preserve"> قَالَ: "إنَّ اللَّهَ تَجَاوَزَ لِي عَنْ أُمَّتِي الْخَطَأَ وَالنِّسْيَانَ وَمَا اسْتُكْرِهُوا عَلَيْهِ". </w:t>
      </w:r>
    </w:p>
    <w:p w14:paraId="3713E0D3" w14:textId="77777777" w:rsidR="004F3F21" w:rsidRPr="00867035" w:rsidRDefault="004F3F21" w:rsidP="00076819">
      <w:pPr>
        <w:spacing w:after="120" w:line="240" w:lineRule="auto"/>
        <w:jc w:val="both"/>
        <w:rPr>
          <w:rFonts w:eastAsia="Times New Roman" w:cstheme="minorHAnsi"/>
          <w:sz w:val="24"/>
          <w:szCs w:val="24"/>
          <w:rtl/>
          <w:lang w:val="sq-AL"/>
        </w:rPr>
      </w:pPr>
      <w:r w:rsidRPr="00867035">
        <w:rPr>
          <w:rFonts w:ascii="Traditional Arabic" w:hAnsi="Traditional Arabic" w:cs="Traditional Arabic"/>
          <w:sz w:val="28"/>
          <w:szCs w:val="28"/>
          <w:rtl/>
        </w:rPr>
        <w:t>حَدِيثٌ حَسَنٌ، رَوَاهُ ابْنُ مَاجَهْ [</w:t>
      </w:r>
      <w:r w:rsidR="003312C5">
        <w:rPr>
          <w:rFonts w:ascii="Traditional Arabic" w:hAnsi="Traditional Arabic" w:cs="Traditional Arabic"/>
          <w:sz w:val="28"/>
          <w:szCs w:val="28"/>
          <w:rtl/>
        </w:rPr>
        <w:t>رقم:</w:t>
      </w:r>
      <w:r w:rsidRPr="000D08A7">
        <w:rPr>
          <w:rFonts w:ascii="Traditional Arabic" w:hAnsi="Traditional Arabic" w:cs="Traditional Arabic"/>
          <w:sz w:val="24"/>
          <w:szCs w:val="24"/>
          <w:rtl/>
        </w:rPr>
        <w:t>2045</w:t>
      </w:r>
      <w:r w:rsidRPr="00867035">
        <w:rPr>
          <w:rFonts w:ascii="Traditional Arabic" w:hAnsi="Traditional Arabic" w:cs="Traditional Arabic"/>
          <w:sz w:val="28"/>
          <w:szCs w:val="28"/>
          <w:rtl/>
        </w:rPr>
        <w:t xml:space="preserve">]، وَالْبَيْهَقِيّ </w:t>
      </w:r>
      <w:r w:rsidR="00076819">
        <w:rPr>
          <w:rFonts w:ascii="Traditional Arabic" w:hAnsi="Traditional Arabic" w:cs="Traditional Arabic" w:hint="cs"/>
          <w:sz w:val="28"/>
          <w:szCs w:val="28"/>
          <w:rtl/>
        </w:rPr>
        <w:t xml:space="preserve">في </w:t>
      </w:r>
      <w:r w:rsidR="00076819" w:rsidRPr="00867035">
        <w:rPr>
          <w:rFonts w:ascii="Traditional Arabic" w:hAnsi="Traditional Arabic" w:cs="Traditional Arabic"/>
          <w:sz w:val="28"/>
          <w:szCs w:val="28"/>
        </w:rPr>
        <w:t>"</w:t>
      </w:r>
      <w:r w:rsidR="00076819" w:rsidRPr="00867035">
        <w:rPr>
          <w:rFonts w:ascii="Traditional Arabic" w:hAnsi="Traditional Arabic" w:cs="Traditional Arabic"/>
          <w:sz w:val="28"/>
          <w:szCs w:val="28"/>
          <w:rtl/>
        </w:rPr>
        <w:t xml:space="preserve">السنن" </w:t>
      </w:r>
      <w:r w:rsidRPr="00867035">
        <w:rPr>
          <w:rFonts w:ascii="Traditional Arabic" w:hAnsi="Traditional Arabic" w:cs="Traditional Arabic"/>
          <w:sz w:val="28"/>
          <w:szCs w:val="28"/>
          <w:rtl/>
        </w:rPr>
        <w:t>[</w:t>
      </w:r>
      <w:r w:rsidR="003312C5">
        <w:rPr>
          <w:rFonts w:ascii="Traditional Arabic" w:hAnsi="Traditional Arabic" w:cs="Traditional Arabic"/>
          <w:sz w:val="28"/>
          <w:szCs w:val="28"/>
          <w:rtl/>
        </w:rPr>
        <w:t>رقم:</w:t>
      </w:r>
      <w:r w:rsidR="00076819" w:rsidRPr="000D08A7">
        <w:rPr>
          <w:rFonts w:ascii="Traditional Arabic" w:hAnsi="Traditional Arabic" w:cs="Traditional Arabic" w:hint="cs"/>
          <w:sz w:val="24"/>
          <w:szCs w:val="24"/>
          <w:rtl/>
        </w:rPr>
        <w:t>7</w:t>
      </w:r>
      <w:r w:rsidRPr="00867035">
        <w:rPr>
          <w:rFonts w:ascii="Traditional Arabic" w:hAnsi="Traditional Arabic" w:cs="Traditional Arabic"/>
          <w:sz w:val="28"/>
          <w:szCs w:val="28"/>
          <w:rtl/>
        </w:rPr>
        <w:t>].</w:t>
      </w:r>
    </w:p>
    <w:p w14:paraId="10A4D892" w14:textId="77777777" w:rsidR="00332975" w:rsidRPr="00867035" w:rsidRDefault="00332975" w:rsidP="004F3F21">
      <w:pPr>
        <w:bidi w:val="0"/>
        <w:spacing w:after="120" w:line="240" w:lineRule="auto"/>
        <w:jc w:val="both"/>
        <w:rPr>
          <w:rFonts w:eastAsia="Times New Roman" w:cstheme="minorHAnsi"/>
          <w:sz w:val="24"/>
          <w:szCs w:val="24"/>
          <w:lang w:val="sq-AL"/>
        </w:rPr>
      </w:pPr>
      <w:r w:rsidRPr="00867035">
        <w:rPr>
          <w:rFonts w:eastAsia="Times New Roman" w:cstheme="minorHAnsi"/>
          <w:sz w:val="24"/>
          <w:szCs w:val="24"/>
          <w:lang w:val="sq-AL"/>
        </w:rPr>
        <w:t xml:space="preserve">Ibn Abasi, </w:t>
      </w:r>
      <w:r w:rsidRPr="00867035">
        <w:rPr>
          <w:rFonts w:eastAsia="Times New Roman" w:cstheme="minorHAnsi"/>
          <w:i/>
          <w:sz w:val="24"/>
          <w:szCs w:val="24"/>
          <w:lang w:val="sq-AL"/>
        </w:rPr>
        <w:t>Allahu qoftë i kënaqur me të!</w:t>
      </w:r>
      <w:r w:rsidRPr="00867035">
        <w:rPr>
          <w:rFonts w:eastAsia="Times New Roman" w:cstheme="minorHAnsi"/>
          <w:sz w:val="24"/>
          <w:szCs w:val="24"/>
          <w:lang w:val="sq-AL"/>
        </w:rPr>
        <w:t xml:space="preserve">, përcjell se i Dërguari i Allahut </w:t>
      </w:r>
      <w:r w:rsidRPr="00867035">
        <w:rPr>
          <w:rFonts w:ascii="Arial Unicode MS" w:eastAsia="Times New Roman" w:hAnsi="Arial Unicode MS" w:cs="Arial Unicode MS"/>
          <w:sz w:val="24"/>
          <w:szCs w:val="24"/>
          <w:rtl/>
          <w:lang w:val="sq-AL"/>
        </w:rPr>
        <w:t>ﷺ</w:t>
      </w:r>
      <w:r w:rsidRPr="00867035">
        <w:rPr>
          <w:rFonts w:eastAsia="Times New Roman" w:cstheme="minorHAnsi"/>
          <w:sz w:val="24"/>
          <w:szCs w:val="24"/>
          <w:lang w:val="sq-AL"/>
        </w:rPr>
        <w:t xml:space="preserve"> ka thënë:</w:t>
      </w:r>
    </w:p>
    <w:p w14:paraId="1F150B51" w14:textId="77777777" w:rsidR="00332975" w:rsidRPr="00867035" w:rsidRDefault="00332975" w:rsidP="00051EE5">
      <w:pPr>
        <w:bidi w:val="0"/>
        <w:spacing w:after="120" w:line="240" w:lineRule="auto"/>
        <w:jc w:val="both"/>
        <w:rPr>
          <w:rFonts w:eastAsia="Times New Roman" w:cstheme="minorHAnsi"/>
          <w:i/>
          <w:iCs/>
          <w:sz w:val="24"/>
          <w:szCs w:val="24"/>
          <w:lang w:val="sq-AL"/>
        </w:rPr>
      </w:pPr>
      <w:r w:rsidRPr="00867035">
        <w:rPr>
          <w:rFonts w:eastAsia="Times New Roman" w:cstheme="minorHAnsi"/>
          <w:i/>
          <w:iCs/>
          <w:sz w:val="24"/>
          <w:szCs w:val="24"/>
          <w:lang w:val="sq-AL"/>
        </w:rPr>
        <w:t>"Me të vërtetë, Allahu ia ka falur umetit tim gabimet që i bën pa qëllim, gabimet që i bën nga harresa dhe ato që i bëjnë duke qenë të detyruar (nga të tjerët)."</w:t>
      </w:r>
    </w:p>
    <w:p w14:paraId="055FF7B3" w14:textId="77777777" w:rsidR="00332975" w:rsidRPr="00867035" w:rsidRDefault="00332975" w:rsidP="00051EE5">
      <w:pPr>
        <w:bidi w:val="0"/>
        <w:spacing w:after="120" w:line="240" w:lineRule="auto"/>
        <w:jc w:val="both"/>
        <w:rPr>
          <w:rFonts w:eastAsia="Times New Roman" w:cstheme="minorHAnsi"/>
          <w:sz w:val="24"/>
          <w:szCs w:val="24"/>
          <w:lang w:val="sq-AL"/>
        </w:rPr>
      </w:pPr>
      <w:r w:rsidRPr="00867035">
        <w:rPr>
          <w:rFonts w:eastAsia="Times New Roman" w:cstheme="minorHAnsi"/>
          <w:sz w:val="24"/>
          <w:szCs w:val="24"/>
          <w:lang w:val="sq-AL"/>
        </w:rPr>
        <w:t xml:space="preserve">Hadith </w:t>
      </w:r>
      <w:r w:rsidR="00A6562B" w:rsidRPr="00867035">
        <w:rPr>
          <w:rFonts w:eastAsia="Times New Roman" w:cstheme="minorHAnsi"/>
          <w:i/>
          <w:iCs/>
          <w:sz w:val="24"/>
          <w:szCs w:val="24"/>
          <w:lang w:val="sq-AL"/>
        </w:rPr>
        <w:t>hasen</w:t>
      </w:r>
      <w:r w:rsidRPr="00867035">
        <w:rPr>
          <w:rFonts w:eastAsia="Times New Roman" w:cstheme="minorHAnsi"/>
          <w:sz w:val="24"/>
          <w:szCs w:val="24"/>
          <w:lang w:val="sq-AL"/>
        </w:rPr>
        <w:t>.</w:t>
      </w:r>
    </w:p>
    <w:p w14:paraId="4DAE3643" w14:textId="77777777" w:rsidR="00332975" w:rsidRPr="00867035" w:rsidRDefault="00332975" w:rsidP="00051EE5">
      <w:pPr>
        <w:bidi w:val="0"/>
        <w:spacing w:after="120"/>
        <w:jc w:val="both"/>
        <w:rPr>
          <w:rFonts w:eastAsia="Times New Roman" w:cstheme="minorHAnsi"/>
          <w:sz w:val="24"/>
          <w:szCs w:val="24"/>
          <w:lang w:val="sq-AL"/>
        </w:rPr>
      </w:pPr>
      <w:r w:rsidRPr="00867035">
        <w:rPr>
          <w:rFonts w:eastAsia="Times New Roman" w:cstheme="minorHAnsi"/>
          <w:sz w:val="24"/>
          <w:szCs w:val="24"/>
          <w:lang w:val="sq-AL"/>
        </w:rPr>
        <w:t>E shënojnë Ibn Maxhe [numër 2045] dhe Bejhakiu në sunenin e tij [numër 7].</w:t>
      </w:r>
    </w:p>
    <w:p w14:paraId="2F6496EF" w14:textId="77777777" w:rsidR="00332975" w:rsidRPr="00867035" w:rsidRDefault="00332975" w:rsidP="00051EE5">
      <w:pPr>
        <w:bidi w:val="0"/>
        <w:spacing w:after="120"/>
        <w:jc w:val="both"/>
        <w:rPr>
          <w:rFonts w:cstheme="minorHAnsi"/>
          <w:sz w:val="24"/>
          <w:szCs w:val="24"/>
          <w:lang w:val="sq-AL"/>
        </w:rPr>
      </w:pPr>
      <w:r w:rsidRPr="00867035">
        <w:rPr>
          <w:rFonts w:cstheme="minorHAnsi"/>
          <w:sz w:val="24"/>
          <w:szCs w:val="24"/>
          <w:lang w:val="sq-AL"/>
        </w:rPr>
        <w:br w:type="page"/>
      </w:r>
    </w:p>
    <w:p w14:paraId="40FF2C8F" w14:textId="77777777" w:rsidR="00332975" w:rsidRPr="00867035" w:rsidRDefault="00E118E3" w:rsidP="00400713">
      <w:pPr>
        <w:pStyle w:val="Heading1"/>
        <w:bidi w:val="0"/>
        <w:spacing w:before="0" w:after="120"/>
        <w:jc w:val="center"/>
        <w:rPr>
          <w:rFonts w:asciiTheme="minorHAnsi" w:eastAsia="Times New Roman" w:hAnsiTheme="minorHAnsi" w:cstheme="minorHAnsi"/>
          <w:b/>
          <w:bCs/>
          <w:color w:val="auto"/>
          <w:sz w:val="24"/>
          <w:szCs w:val="24"/>
          <w:lang w:val="sq-AL"/>
        </w:rPr>
      </w:pPr>
      <w:bookmarkStart w:id="81" w:name="_Toc494413418"/>
      <w:r w:rsidRPr="00867035">
        <w:rPr>
          <w:rFonts w:asciiTheme="minorHAnsi" w:eastAsia="Times New Roman" w:hAnsiTheme="minorHAnsi" w:cstheme="minorHAnsi"/>
          <w:b/>
          <w:bCs/>
          <w:color w:val="auto"/>
          <w:sz w:val="24"/>
          <w:szCs w:val="24"/>
          <w:lang w:val="sq-AL"/>
        </w:rPr>
        <w:lastRenderedPageBreak/>
        <w:t>HADITHI I DYZETË</w:t>
      </w:r>
      <w:bookmarkEnd w:id="81"/>
    </w:p>
    <w:p w14:paraId="185D4CB5" w14:textId="77777777" w:rsidR="00332975" w:rsidRPr="00867035" w:rsidRDefault="00332975" w:rsidP="00400713">
      <w:pPr>
        <w:pStyle w:val="Heading2"/>
        <w:bidi w:val="0"/>
        <w:spacing w:before="0" w:after="120"/>
        <w:jc w:val="center"/>
        <w:rPr>
          <w:rFonts w:asciiTheme="minorHAnsi" w:eastAsia="Times New Roman" w:hAnsiTheme="minorHAnsi" w:cstheme="minorHAnsi"/>
          <w:b/>
          <w:bCs/>
          <w:color w:val="auto"/>
          <w:sz w:val="24"/>
          <w:szCs w:val="24"/>
          <w:lang w:val="sq-AL"/>
        </w:rPr>
      </w:pPr>
      <w:bookmarkStart w:id="82" w:name="_Toc494413419"/>
      <w:r w:rsidRPr="00867035">
        <w:rPr>
          <w:rFonts w:asciiTheme="minorHAnsi" w:eastAsia="Times New Roman" w:hAnsiTheme="minorHAnsi" w:cstheme="minorHAnsi"/>
          <w:b/>
          <w:bCs/>
          <w:color w:val="auto"/>
          <w:sz w:val="24"/>
          <w:szCs w:val="24"/>
          <w:lang w:val="sq-AL"/>
        </w:rPr>
        <w:t>Jeto në dynja si të ishe i huaj a kalimtar rruge</w:t>
      </w:r>
      <w:bookmarkEnd w:id="82"/>
    </w:p>
    <w:p w14:paraId="4E547EAA" w14:textId="77777777" w:rsidR="003958F7" w:rsidRPr="00867035" w:rsidRDefault="003958F7" w:rsidP="003958F7">
      <w:pPr>
        <w:spacing w:after="0" w:line="216" w:lineRule="auto"/>
        <w:jc w:val="both"/>
        <w:rPr>
          <w:rFonts w:ascii="Traditional Arabic" w:hAnsi="Traditional Arabic" w:cs="Traditional Arabic"/>
          <w:sz w:val="28"/>
          <w:szCs w:val="28"/>
          <w:rtl/>
        </w:rPr>
      </w:pPr>
      <w:r w:rsidRPr="00867035">
        <w:rPr>
          <w:rFonts w:ascii="Traditional Arabic" w:hAnsi="Traditional Arabic" w:cs="Traditional Arabic"/>
          <w:sz w:val="28"/>
          <w:szCs w:val="28"/>
          <w:rtl/>
        </w:rPr>
        <w:t xml:space="preserve">عَنْ ابْن عُمَرَ رَضِيَ اللَّهُ عَنْهُمَا قَالَ: أَخَذَ رَسُولُ اللَّهِ </w:t>
      </w:r>
      <w:r w:rsidRPr="00867035">
        <w:rPr>
          <w:rFonts w:ascii="Traditional Arabic" w:hAnsi="Traditional Arabic" w:cs="Traditional Arabic"/>
          <w:sz w:val="28"/>
          <w:szCs w:val="28"/>
        </w:rPr>
        <w:sym w:font="AGA Arabesque" w:char="F072"/>
      </w:r>
      <w:r w:rsidRPr="00867035">
        <w:rPr>
          <w:rFonts w:ascii="Traditional Arabic" w:hAnsi="Traditional Arabic" w:cs="Traditional Arabic"/>
          <w:sz w:val="28"/>
          <w:szCs w:val="28"/>
          <w:rtl/>
        </w:rPr>
        <w:t xml:space="preserve"> بِمَنْكِبِي، وَقَالَ: "كُنْ فِي الدُّنْيَا كَأَنَّك غَرِيبٌ أَوْ عَابِرُ سَبِيلٍ". وَكَانَ ابْنُ عُمَرَ رَضِيَ اللَّهُ عَنْهُمَا يَقُولُ: إذَا أَمْسَيْتَ فَلَا تَنْتَظِرْ الصَّبَاحَ، وَإِذَا أَصْبَحْتَ فَلَا تَنْتَظِرْ الْمَسَاءَ، وَخُذْ مِنْ صِحَّتِك لِمَرَضِك، وَمِنْ حَيَاتِك لِمَوْتِك. </w:t>
      </w:r>
    </w:p>
    <w:p w14:paraId="1A8C2178" w14:textId="77777777" w:rsidR="003958F7" w:rsidRPr="00867035" w:rsidRDefault="003958F7" w:rsidP="00AE4DF1">
      <w:pPr>
        <w:spacing w:after="120" w:line="216" w:lineRule="auto"/>
        <w:jc w:val="both"/>
        <w:rPr>
          <w:rFonts w:eastAsia="Times New Roman" w:cstheme="minorHAnsi"/>
          <w:sz w:val="24"/>
          <w:szCs w:val="24"/>
          <w:rtl/>
          <w:lang w:val="sq-AL"/>
        </w:rPr>
      </w:pPr>
      <w:r w:rsidRPr="00867035">
        <w:rPr>
          <w:rFonts w:ascii="Traditional Arabic" w:hAnsi="Traditional Arabic" w:cs="Traditional Arabic"/>
          <w:sz w:val="28"/>
          <w:szCs w:val="28"/>
          <w:rtl/>
        </w:rPr>
        <w:t>رَوَاهُ الْبُخَارِيُّ [</w:t>
      </w:r>
      <w:r w:rsidR="003312C5">
        <w:rPr>
          <w:rFonts w:ascii="Traditional Arabic" w:hAnsi="Traditional Arabic" w:cs="Traditional Arabic"/>
          <w:sz w:val="28"/>
          <w:szCs w:val="28"/>
          <w:rtl/>
        </w:rPr>
        <w:t>رقم:</w:t>
      </w:r>
      <w:r w:rsidR="00AE4DF1" w:rsidRPr="000D08A7">
        <w:rPr>
          <w:rFonts w:ascii="Traditional Arabic" w:hAnsi="Traditional Arabic" w:cs="Traditional Arabic" w:hint="cs"/>
          <w:sz w:val="24"/>
          <w:szCs w:val="24"/>
          <w:rtl/>
        </w:rPr>
        <w:t>6416</w:t>
      </w:r>
      <w:r w:rsidRPr="00867035">
        <w:rPr>
          <w:rFonts w:ascii="Traditional Arabic" w:hAnsi="Traditional Arabic" w:cs="Traditional Arabic"/>
          <w:sz w:val="28"/>
          <w:szCs w:val="28"/>
          <w:rtl/>
        </w:rPr>
        <w:t>].</w:t>
      </w:r>
    </w:p>
    <w:p w14:paraId="0CECA6AE" w14:textId="77777777" w:rsidR="00332975" w:rsidRPr="00867035" w:rsidRDefault="00332975" w:rsidP="003958F7">
      <w:pPr>
        <w:bidi w:val="0"/>
        <w:spacing w:after="120" w:line="240" w:lineRule="auto"/>
        <w:jc w:val="both"/>
        <w:rPr>
          <w:rFonts w:eastAsia="Times New Roman" w:cstheme="minorHAnsi"/>
          <w:sz w:val="24"/>
          <w:szCs w:val="24"/>
          <w:lang w:val="sq-AL"/>
        </w:rPr>
      </w:pPr>
      <w:r w:rsidRPr="00867035">
        <w:rPr>
          <w:rFonts w:eastAsia="Times New Roman" w:cstheme="minorHAnsi"/>
          <w:sz w:val="24"/>
          <w:szCs w:val="24"/>
          <w:lang w:val="sq-AL"/>
        </w:rPr>
        <w:t xml:space="preserve">Ibn Omeri, </w:t>
      </w:r>
      <w:r w:rsidRPr="00867035">
        <w:rPr>
          <w:rFonts w:eastAsia="Times New Roman" w:cstheme="minorHAnsi"/>
          <w:i/>
          <w:sz w:val="24"/>
          <w:szCs w:val="24"/>
          <w:lang w:val="sq-AL"/>
        </w:rPr>
        <w:t>Allahu qoftë i kënaqur me të!</w:t>
      </w:r>
      <w:r w:rsidRPr="00867035">
        <w:rPr>
          <w:rFonts w:eastAsia="Times New Roman" w:cstheme="minorHAnsi"/>
          <w:sz w:val="24"/>
          <w:szCs w:val="24"/>
          <w:lang w:val="sq-AL"/>
        </w:rPr>
        <w:t xml:space="preserve">, ka thënë: “Një ditë i Dërguari i Allahut </w:t>
      </w:r>
      <w:r w:rsidRPr="00867035">
        <w:rPr>
          <w:rFonts w:ascii="Arial Unicode MS" w:eastAsia="Times New Roman" w:hAnsi="Arial Unicode MS" w:cs="Arial Unicode MS"/>
          <w:sz w:val="24"/>
          <w:szCs w:val="24"/>
          <w:rtl/>
          <w:lang w:val="sq-AL"/>
        </w:rPr>
        <w:t>ﷺ</w:t>
      </w:r>
      <w:r w:rsidRPr="00867035">
        <w:rPr>
          <w:rFonts w:eastAsia="Times New Roman" w:cstheme="minorHAnsi"/>
          <w:sz w:val="24"/>
          <w:szCs w:val="24"/>
          <w:lang w:val="sq-AL"/>
        </w:rPr>
        <w:t xml:space="preserve"> ma vendoi dorën mbi supe dhe më tha:</w:t>
      </w:r>
    </w:p>
    <w:p w14:paraId="6DC30985" w14:textId="77777777" w:rsidR="00332975" w:rsidRPr="00867035" w:rsidRDefault="00332975" w:rsidP="00051EE5">
      <w:pPr>
        <w:bidi w:val="0"/>
        <w:spacing w:after="120" w:line="240" w:lineRule="auto"/>
        <w:jc w:val="both"/>
        <w:rPr>
          <w:rFonts w:eastAsia="Times New Roman" w:cstheme="minorHAnsi"/>
          <w:i/>
          <w:iCs/>
          <w:sz w:val="24"/>
          <w:szCs w:val="24"/>
          <w:lang w:val="sq-AL"/>
        </w:rPr>
      </w:pPr>
      <w:r w:rsidRPr="00867035">
        <w:rPr>
          <w:rFonts w:eastAsia="Times New Roman" w:cstheme="minorHAnsi"/>
          <w:i/>
          <w:iCs/>
          <w:sz w:val="24"/>
          <w:szCs w:val="24"/>
          <w:lang w:val="sq-AL"/>
        </w:rPr>
        <w:t>"Jeto në dynja si të ishe i huaj a kalimtar rruge."</w:t>
      </w:r>
    </w:p>
    <w:p w14:paraId="6E5128E0" w14:textId="77777777" w:rsidR="00332975" w:rsidRPr="00867035" w:rsidRDefault="00332975" w:rsidP="00051EE5">
      <w:pPr>
        <w:bidi w:val="0"/>
        <w:spacing w:after="120" w:line="240" w:lineRule="auto"/>
        <w:jc w:val="both"/>
        <w:rPr>
          <w:rFonts w:eastAsia="Times New Roman" w:cstheme="minorHAnsi"/>
          <w:sz w:val="24"/>
          <w:szCs w:val="24"/>
          <w:lang w:val="sq-AL"/>
        </w:rPr>
      </w:pPr>
      <w:r w:rsidRPr="00867035">
        <w:rPr>
          <w:rFonts w:eastAsia="Times New Roman" w:cstheme="minorHAnsi"/>
          <w:sz w:val="24"/>
          <w:szCs w:val="24"/>
          <w:lang w:val="sq-AL"/>
        </w:rPr>
        <w:t>Ndërkaq, Ibn Omeri, Allahu qoftë i kënaqur me të!, thoshte:</w:t>
      </w:r>
    </w:p>
    <w:p w14:paraId="3A9A196E" w14:textId="77777777" w:rsidR="00332975" w:rsidRPr="00867035" w:rsidRDefault="00332975" w:rsidP="00051EE5">
      <w:pPr>
        <w:bidi w:val="0"/>
        <w:spacing w:after="120" w:line="240" w:lineRule="auto"/>
        <w:jc w:val="both"/>
        <w:rPr>
          <w:rFonts w:eastAsia="Times New Roman" w:cstheme="minorHAnsi"/>
          <w:i/>
          <w:iCs/>
          <w:sz w:val="24"/>
          <w:szCs w:val="24"/>
          <w:lang w:val="sq-AL"/>
        </w:rPr>
      </w:pPr>
      <w:r w:rsidRPr="00867035">
        <w:rPr>
          <w:rFonts w:eastAsia="Times New Roman" w:cstheme="minorHAnsi"/>
          <w:i/>
          <w:iCs/>
          <w:sz w:val="24"/>
          <w:szCs w:val="24"/>
          <w:lang w:val="sq-AL"/>
        </w:rPr>
        <w:t>"Kur të ngrysesh, mos e prit mëngjesin dhe, kur të gdhihesh, mos e prit mbrëmjen. Shfrytëzoje shëndetin para se të sëmuresh dhe shfrytëzoje jetën para se të të vijë vdekja."</w:t>
      </w:r>
    </w:p>
    <w:p w14:paraId="44CE54C5" w14:textId="77777777" w:rsidR="00332975" w:rsidRPr="00867035" w:rsidRDefault="00332975" w:rsidP="003958F7">
      <w:pPr>
        <w:bidi w:val="0"/>
        <w:spacing w:after="0" w:line="240" w:lineRule="auto"/>
        <w:jc w:val="both"/>
        <w:rPr>
          <w:rFonts w:eastAsia="Times New Roman" w:cstheme="minorHAnsi"/>
          <w:sz w:val="24"/>
          <w:szCs w:val="24"/>
          <w:lang w:val="sq-AL"/>
        </w:rPr>
      </w:pPr>
      <w:r w:rsidRPr="00867035">
        <w:rPr>
          <w:rFonts w:eastAsia="Times New Roman" w:cstheme="minorHAnsi"/>
          <w:sz w:val="24"/>
          <w:szCs w:val="24"/>
          <w:lang w:val="sq-AL"/>
        </w:rPr>
        <w:t>E shënon Buhariu [numër 6416].</w:t>
      </w:r>
    </w:p>
    <w:p w14:paraId="3A96F22B" w14:textId="77777777" w:rsidR="00332975" w:rsidRPr="00867035" w:rsidRDefault="00332975" w:rsidP="003958F7">
      <w:pPr>
        <w:bidi w:val="0"/>
        <w:spacing w:after="0" w:line="240" w:lineRule="auto"/>
        <w:jc w:val="both"/>
        <w:rPr>
          <w:rFonts w:eastAsia="Times New Roman" w:cstheme="minorHAnsi"/>
          <w:sz w:val="2"/>
          <w:szCs w:val="2"/>
          <w:lang w:val="sq-AL"/>
        </w:rPr>
      </w:pPr>
      <w:r w:rsidRPr="00867035">
        <w:rPr>
          <w:rFonts w:eastAsia="Times New Roman" w:cstheme="minorHAnsi"/>
          <w:sz w:val="2"/>
          <w:szCs w:val="2"/>
          <w:lang w:val="sq-AL"/>
        </w:rPr>
        <w:br w:type="page"/>
      </w:r>
    </w:p>
    <w:p w14:paraId="4BD524FA" w14:textId="77777777" w:rsidR="00332975" w:rsidRPr="00867035" w:rsidRDefault="00E118E3" w:rsidP="00456ED6">
      <w:pPr>
        <w:pStyle w:val="Heading1"/>
        <w:bidi w:val="0"/>
        <w:spacing w:before="0" w:after="120"/>
        <w:jc w:val="center"/>
        <w:rPr>
          <w:rFonts w:asciiTheme="minorHAnsi" w:eastAsia="Times New Roman" w:hAnsiTheme="minorHAnsi" w:cstheme="minorHAnsi"/>
          <w:b/>
          <w:bCs/>
          <w:color w:val="auto"/>
          <w:sz w:val="24"/>
          <w:szCs w:val="24"/>
          <w:lang w:val="sq-AL"/>
        </w:rPr>
      </w:pPr>
      <w:bookmarkStart w:id="83" w:name="_Toc494413420"/>
      <w:r w:rsidRPr="00867035">
        <w:rPr>
          <w:rFonts w:asciiTheme="minorHAnsi" w:eastAsia="Times New Roman" w:hAnsiTheme="minorHAnsi" w:cstheme="minorHAnsi"/>
          <w:b/>
          <w:bCs/>
          <w:color w:val="auto"/>
          <w:sz w:val="24"/>
          <w:szCs w:val="24"/>
          <w:lang w:val="sq-AL"/>
        </w:rPr>
        <w:lastRenderedPageBreak/>
        <w:t>HADITHI I DYZETENJËTË</w:t>
      </w:r>
      <w:bookmarkEnd w:id="83"/>
    </w:p>
    <w:p w14:paraId="4AF85DFE" w14:textId="77777777" w:rsidR="00332975" w:rsidRPr="00867035" w:rsidRDefault="00332975" w:rsidP="00456ED6">
      <w:pPr>
        <w:pStyle w:val="Heading2"/>
        <w:bidi w:val="0"/>
        <w:spacing w:before="0" w:after="120"/>
        <w:jc w:val="center"/>
        <w:rPr>
          <w:rFonts w:asciiTheme="minorHAnsi" w:eastAsia="Times New Roman" w:hAnsiTheme="minorHAnsi" w:cstheme="minorHAnsi"/>
          <w:b/>
          <w:bCs/>
          <w:color w:val="auto"/>
          <w:sz w:val="24"/>
          <w:szCs w:val="24"/>
          <w:lang w:val="sq-AL"/>
        </w:rPr>
      </w:pPr>
      <w:bookmarkStart w:id="84" w:name="_Toc494413421"/>
      <w:r w:rsidRPr="00867035">
        <w:rPr>
          <w:rFonts w:asciiTheme="minorHAnsi" w:eastAsia="Times New Roman" w:hAnsiTheme="minorHAnsi" w:cstheme="minorHAnsi"/>
          <w:b/>
          <w:bCs/>
          <w:color w:val="auto"/>
          <w:sz w:val="24"/>
          <w:szCs w:val="24"/>
          <w:lang w:val="sq-AL"/>
        </w:rPr>
        <w:t>Nuk ka b</w:t>
      </w:r>
      <w:r w:rsidR="00A04418" w:rsidRPr="00867035">
        <w:rPr>
          <w:rFonts w:asciiTheme="minorHAnsi" w:eastAsia="Times New Roman" w:hAnsiTheme="minorHAnsi" w:cstheme="minorHAnsi"/>
          <w:b/>
          <w:bCs/>
          <w:color w:val="auto"/>
          <w:sz w:val="24"/>
          <w:szCs w:val="24"/>
          <w:lang w:val="sq-AL"/>
        </w:rPr>
        <w:t xml:space="preserve">esuar plotësisht ai që nuk i ka </w:t>
      </w:r>
      <w:r w:rsidRPr="00867035">
        <w:rPr>
          <w:rFonts w:asciiTheme="minorHAnsi" w:eastAsia="Times New Roman" w:hAnsiTheme="minorHAnsi" w:cstheme="minorHAnsi"/>
          <w:b/>
          <w:bCs/>
          <w:color w:val="auto"/>
          <w:sz w:val="24"/>
          <w:szCs w:val="24"/>
          <w:lang w:val="sq-AL"/>
        </w:rPr>
        <w:t>dëshirat në përputhje me atë që kam ardhur</w:t>
      </w:r>
      <w:bookmarkEnd w:id="84"/>
    </w:p>
    <w:p w14:paraId="353AA494" w14:textId="77777777" w:rsidR="00A6562B" w:rsidRPr="00867035" w:rsidRDefault="00A6562B" w:rsidP="00A6562B">
      <w:pPr>
        <w:spacing w:after="0" w:line="240" w:lineRule="auto"/>
        <w:jc w:val="both"/>
        <w:rPr>
          <w:rFonts w:ascii="Traditional Arabic" w:hAnsi="Traditional Arabic" w:cs="Traditional Arabic"/>
          <w:sz w:val="28"/>
          <w:szCs w:val="28"/>
          <w:rtl/>
        </w:rPr>
      </w:pPr>
      <w:r w:rsidRPr="00867035">
        <w:rPr>
          <w:rFonts w:ascii="Traditional Arabic" w:hAnsi="Traditional Arabic" w:cs="Traditional Arabic"/>
          <w:sz w:val="28"/>
          <w:szCs w:val="28"/>
          <w:rtl/>
        </w:rPr>
        <w:t xml:space="preserve">عَنْ أَبِي مُحَمَّدٍ عَبْدِ اللَّهِ بْنِ عَمْرِو بْنِ الْعَاصِ رَضِيَ اللَّهُ عَنْهُمَا، قَالَ: قَالَ رَسُولُ اللَّهِ </w:t>
      </w:r>
      <w:r w:rsidRPr="00867035">
        <w:rPr>
          <w:rFonts w:ascii="Traditional Arabic" w:hAnsi="Traditional Arabic" w:cs="Traditional Arabic"/>
          <w:sz w:val="28"/>
          <w:szCs w:val="28"/>
        </w:rPr>
        <w:sym w:font="AGA Arabesque" w:char="F072"/>
      </w:r>
      <w:r w:rsidR="00937197">
        <w:rPr>
          <w:rFonts w:ascii="Traditional Arabic" w:hAnsi="Traditional Arabic" w:cs="Traditional Arabic" w:hint="cs"/>
          <w:sz w:val="28"/>
          <w:szCs w:val="28"/>
          <w:rtl/>
        </w:rPr>
        <w:t>:</w:t>
      </w:r>
      <w:r w:rsidRPr="00867035">
        <w:rPr>
          <w:rFonts w:ascii="Traditional Arabic" w:hAnsi="Traditional Arabic" w:cs="Traditional Arabic"/>
          <w:sz w:val="28"/>
          <w:szCs w:val="28"/>
          <w:rtl/>
        </w:rPr>
        <w:t xml:space="preserve"> "لَا يُؤْمِنُ أَحَدُكُمْ حَتَّى يَكُونَ هَوَاهُ تَبَعًا لِمَا جِئْتُ بِهِ". </w:t>
      </w:r>
    </w:p>
    <w:p w14:paraId="25C88A4C" w14:textId="77777777" w:rsidR="003958F7" w:rsidRPr="00867035" w:rsidRDefault="00A6562B" w:rsidP="00A6562B">
      <w:pPr>
        <w:spacing w:after="120" w:line="240" w:lineRule="auto"/>
        <w:jc w:val="both"/>
        <w:rPr>
          <w:rFonts w:eastAsia="Times New Roman" w:cstheme="minorHAnsi"/>
          <w:sz w:val="24"/>
          <w:szCs w:val="24"/>
          <w:rtl/>
          <w:lang w:val="sq-AL"/>
        </w:rPr>
      </w:pPr>
      <w:r w:rsidRPr="00867035">
        <w:rPr>
          <w:rFonts w:ascii="Traditional Arabic" w:hAnsi="Traditional Arabic" w:cs="Traditional Arabic"/>
          <w:sz w:val="28"/>
          <w:szCs w:val="28"/>
          <w:rtl/>
        </w:rPr>
        <w:t>حَدِيثٌ حَسَنٌ صَحِيحٌ، رَوَيْنَاهُ فِي كِتَابِ "الْحُجَّةِ" بِإِسْنَادٍ صَحِيحٍ.</w:t>
      </w:r>
    </w:p>
    <w:p w14:paraId="196E58DB" w14:textId="77777777" w:rsidR="00332975" w:rsidRPr="00867035" w:rsidRDefault="00332975" w:rsidP="003958F7">
      <w:pPr>
        <w:bidi w:val="0"/>
        <w:spacing w:after="120" w:line="240" w:lineRule="auto"/>
        <w:jc w:val="both"/>
        <w:rPr>
          <w:rFonts w:eastAsia="Times New Roman" w:cstheme="minorHAnsi"/>
          <w:sz w:val="24"/>
          <w:szCs w:val="24"/>
          <w:lang w:val="sq-AL"/>
        </w:rPr>
      </w:pPr>
      <w:r w:rsidRPr="00867035">
        <w:rPr>
          <w:rFonts w:eastAsia="Times New Roman" w:cstheme="minorHAnsi"/>
          <w:sz w:val="24"/>
          <w:szCs w:val="24"/>
          <w:lang w:val="sq-AL"/>
        </w:rPr>
        <w:t xml:space="preserve">Ebu Muhamed Abdullah ibn Amër ibnul Asi, </w:t>
      </w:r>
      <w:r w:rsidRPr="00867035">
        <w:rPr>
          <w:rFonts w:eastAsia="Times New Roman" w:cstheme="minorHAnsi"/>
          <w:i/>
          <w:sz w:val="24"/>
          <w:szCs w:val="24"/>
          <w:lang w:val="sq-AL"/>
        </w:rPr>
        <w:t>Allahu qoftë i kënaqur me të!</w:t>
      </w:r>
      <w:r w:rsidRPr="00867035">
        <w:rPr>
          <w:rFonts w:eastAsia="Times New Roman" w:cstheme="minorHAnsi"/>
          <w:sz w:val="24"/>
          <w:szCs w:val="24"/>
          <w:lang w:val="sq-AL"/>
        </w:rPr>
        <w:t xml:space="preserve">, përcjell se i Dërguari i Allahut </w:t>
      </w:r>
      <w:r w:rsidRPr="00867035">
        <w:rPr>
          <w:rFonts w:ascii="Arial Unicode MS" w:eastAsia="Times New Roman" w:hAnsi="Arial Unicode MS" w:cs="Arial Unicode MS"/>
          <w:sz w:val="24"/>
          <w:szCs w:val="24"/>
          <w:rtl/>
          <w:lang w:val="sq-AL"/>
        </w:rPr>
        <w:t>ﷺ</w:t>
      </w:r>
      <w:r w:rsidRPr="00867035">
        <w:rPr>
          <w:rFonts w:eastAsia="Times New Roman" w:cstheme="minorHAnsi"/>
          <w:sz w:val="24"/>
          <w:szCs w:val="24"/>
          <w:lang w:val="sq-AL"/>
        </w:rPr>
        <w:t xml:space="preserve"> ka thënë:</w:t>
      </w:r>
    </w:p>
    <w:p w14:paraId="39539BD5" w14:textId="77777777" w:rsidR="00332975" w:rsidRPr="00867035" w:rsidRDefault="00332975" w:rsidP="00051EE5">
      <w:pPr>
        <w:bidi w:val="0"/>
        <w:spacing w:after="120" w:line="240" w:lineRule="auto"/>
        <w:jc w:val="both"/>
        <w:rPr>
          <w:rFonts w:eastAsia="Times New Roman" w:cstheme="minorHAnsi"/>
          <w:i/>
          <w:iCs/>
          <w:sz w:val="24"/>
          <w:szCs w:val="24"/>
          <w:lang w:val="sq-AL"/>
        </w:rPr>
      </w:pPr>
      <w:r w:rsidRPr="00867035">
        <w:rPr>
          <w:rFonts w:eastAsia="Times New Roman" w:cstheme="minorHAnsi"/>
          <w:i/>
          <w:iCs/>
          <w:sz w:val="24"/>
          <w:szCs w:val="24"/>
          <w:lang w:val="sq-AL"/>
        </w:rPr>
        <w:t>“Nuk ka besuar plotësisht ai që nuk i ka dëshirat në përputhje me atë që kam ardhur.”</w:t>
      </w:r>
    </w:p>
    <w:p w14:paraId="578DFECA" w14:textId="77777777" w:rsidR="00332975" w:rsidRPr="00867035" w:rsidRDefault="00332975" w:rsidP="00051EE5">
      <w:pPr>
        <w:bidi w:val="0"/>
        <w:spacing w:after="120" w:line="240" w:lineRule="auto"/>
        <w:jc w:val="both"/>
        <w:rPr>
          <w:rFonts w:eastAsia="Times New Roman" w:cstheme="minorHAnsi"/>
          <w:sz w:val="24"/>
          <w:szCs w:val="24"/>
          <w:lang w:val="sq-AL"/>
        </w:rPr>
      </w:pPr>
      <w:r w:rsidRPr="00867035">
        <w:rPr>
          <w:rFonts w:eastAsia="Times New Roman" w:cstheme="minorHAnsi"/>
          <w:sz w:val="24"/>
          <w:szCs w:val="24"/>
          <w:lang w:val="sq-AL"/>
        </w:rPr>
        <w:t xml:space="preserve">Ky hadith është </w:t>
      </w:r>
      <w:r w:rsidRPr="00867035">
        <w:rPr>
          <w:rFonts w:eastAsia="Times New Roman" w:cstheme="minorHAnsi"/>
          <w:i/>
          <w:sz w:val="24"/>
          <w:szCs w:val="24"/>
          <w:lang w:val="sq-AL"/>
        </w:rPr>
        <w:t xml:space="preserve">hasen-sahih </w:t>
      </w:r>
      <w:r w:rsidRPr="00867035">
        <w:rPr>
          <w:rFonts w:eastAsia="Times New Roman" w:cstheme="minorHAnsi"/>
          <w:sz w:val="24"/>
          <w:szCs w:val="24"/>
          <w:lang w:val="sq-AL"/>
        </w:rPr>
        <w:t xml:space="preserve">dhe e kemi shënuar në librin "El-Huxheh" me sened (zinxhir) </w:t>
      </w:r>
      <w:r w:rsidR="00A6562B" w:rsidRPr="00867035">
        <w:rPr>
          <w:rFonts w:eastAsia="Times New Roman" w:cstheme="minorHAnsi"/>
          <w:i/>
          <w:iCs/>
          <w:sz w:val="24"/>
          <w:szCs w:val="24"/>
          <w:lang w:val="sq-AL"/>
        </w:rPr>
        <w:t>sahih</w:t>
      </w:r>
      <w:r w:rsidRPr="00867035">
        <w:rPr>
          <w:rFonts w:eastAsia="Times New Roman" w:cstheme="minorHAnsi"/>
          <w:sz w:val="24"/>
          <w:szCs w:val="24"/>
          <w:lang w:val="sq-AL"/>
        </w:rPr>
        <w:t>.</w:t>
      </w:r>
    </w:p>
    <w:p w14:paraId="7D745F00" w14:textId="77777777" w:rsidR="00332975" w:rsidRPr="00867035" w:rsidRDefault="00332975" w:rsidP="00051EE5">
      <w:pPr>
        <w:bidi w:val="0"/>
        <w:spacing w:after="120"/>
        <w:jc w:val="both"/>
        <w:rPr>
          <w:rFonts w:eastAsia="Times New Roman" w:cstheme="minorHAnsi"/>
          <w:sz w:val="24"/>
          <w:szCs w:val="24"/>
          <w:lang w:val="sq-AL"/>
        </w:rPr>
      </w:pPr>
      <w:r w:rsidRPr="00867035">
        <w:rPr>
          <w:rFonts w:eastAsia="Times New Roman" w:cstheme="minorHAnsi"/>
          <w:sz w:val="24"/>
          <w:szCs w:val="24"/>
          <w:lang w:val="sq-AL"/>
        </w:rPr>
        <w:br w:type="page"/>
      </w:r>
    </w:p>
    <w:p w14:paraId="746D781C" w14:textId="77777777" w:rsidR="00332975" w:rsidRPr="00867035" w:rsidRDefault="00E118E3" w:rsidP="00456ED6">
      <w:pPr>
        <w:pStyle w:val="Heading1"/>
        <w:bidi w:val="0"/>
        <w:spacing w:before="0" w:after="120"/>
        <w:jc w:val="center"/>
        <w:rPr>
          <w:rFonts w:asciiTheme="minorHAnsi" w:eastAsia="Times New Roman" w:hAnsiTheme="minorHAnsi" w:cstheme="minorHAnsi"/>
          <w:b/>
          <w:bCs/>
          <w:color w:val="auto"/>
          <w:sz w:val="24"/>
          <w:szCs w:val="24"/>
          <w:lang w:val="sq-AL"/>
        </w:rPr>
      </w:pPr>
      <w:bookmarkStart w:id="85" w:name="_Toc494413422"/>
      <w:r w:rsidRPr="00867035">
        <w:rPr>
          <w:rFonts w:asciiTheme="minorHAnsi" w:eastAsia="Times New Roman" w:hAnsiTheme="minorHAnsi" w:cstheme="minorHAnsi"/>
          <w:b/>
          <w:bCs/>
          <w:color w:val="auto"/>
          <w:sz w:val="24"/>
          <w:szCs w:val="24"/>
          <w:lang w:val="sq-AL"/>
        </w:rPr>
        <w:lastRenderedPageBreak/>
        <w:t>HADITHI I DYZETEDYTË</w:t>
      </w:r>
      <w:bookmarkEnd w:id="85"/>
    </w:p>
    <w:p w14:paraId="26A5C6C8" w14:textId="77777777" w:rsidR="00332975" w:rsidRPr="00867035" w:rsidRDefault="00332975" w:rsidP="00456ED6">
      <w:pPr>
        <w:pStyle w:val="Heading2"/>
        <w:bidi w:val="0"/>
        <w:spacing w:before="0" w:after="120"/>
        <w:jc w:val="center"/>
        <w:rPr>
          <w:rFonts w:asciiTheme="minorHAnsi" w:eastAsia="Times New Roman" w:hAnsiTheme="minorHAnsi" w:cstheme="minorHAnsi"/>
          <w:b/>
          <w:bCs/>
          <w:color w:val="auto"/>
          <w:sz w:val="24"/>
          <w:szCs w:val="24"/>
          <w:lang w:val="sq-AL"/>
        </w:rPr>
      </w:pPr>
      <w:bookmarkStart w:id="86" w:name="_Toc494413423"/>
      <w:r w:rsidRPr="00867035">
        <w:rPr>
          <w:rFonts w:asciiTheme="minorHAnsi" w:eastAsia="Times New Roman" w:hAnsiTheme="minorHAnsi" w:cstheme="minorHAnsi"/>
          <w:b/>
          <w:bCs/>
          <w:color w:val="auto"/>
          <w:sz w:val="24"/>
          <w:szCs w:val="24"/>
          <w:lang w:val="sq-AL"/>
        </w:rPr>
        <w:t>O bir i Ademi</w:t>
      </w:r>
      <w:r w:rsidR="00A04418" w:rsidRPr="00867035">
        <w:rPr>
          <w:rFonts w:asciiTheme="minorHAnsi" w:eastAsia="Times New Roman" w:hAnsiTheme="minorHAnsi" w:cstheme="minorHAnsi"/>
          <w:b/>
          <w:bCs/>
          <w:color w:val="auto"/>
          <w:sz w:val="24"/>
          <w:szCs w:val="24"/>
          <w:lang w:val="sq-AL"/>
        </w:rPr>
        <w:t xml:space="preserve">t, sa herë që më lut e shpreson </w:t>
      </w:r>
      <w:r w:rsidRPr="00867035">
        <w:rPr>
          <w:rFonts w:asciiTheme="minorHAnsi" w:eastAsia="Times New Roman" w:hAnsiTheme="minorHAnsi" w:cstheme="minorHAnsi"/>
          <w:b/>
          <w:bCs/>
          <w:color w:val="auto"/>
          <w:sz w:val="24"/>
          <w:szCs w:val="24"/>
          <w:lang w:val="sq-AL"/>
        </w:rPr>
        <w:t>tek Unë...</w:t>
      </w:r>
      <w:bookmarkEnd w:id="86"/>
    </w:p>
    <w:p w14:paraId="40C79CD4" w14:textId="77777777" w:rsidR="00FD6788" w:rsidRPr="00867035" w:rsidRDefault="00FD6788" w:rsidP="00FD6788">
      <w:pPr>
        <w:spacing w:after="0" w:line="240" w:lineRule="auto"/>
        <w:jc w:val="both"/>
        <w:rPr>
          <w:rFonts w:ascii="Traditional Arabic" w:hAnsi="Traditional Arabic" w:cs="Traditional Arabic"/>
          <w:sz w:val="28"/>
          <w:szCs w:val="28"/>
          <w:rtl/>
        </w:rPr>
      </w:pPr>
      <w:r w:rsidRPr="00867035">
        <w:rPr>
          <w:rFonts w:ascii="Traditional Arabic" w:hAnsi="Traditional Arabic" w:cs="Traditional Arabic"/>
          <w:sz w:val="28"/>
          <w:szCs w:val="28"/>
          <w:rtl/>
        </w:rPr>
        <w:t xml:space="preserve">عَنْ أَنَسِ بْنِ مَالِكٍ </w:t>
      </w:r>
      <w:r w:rsidRPr="00867035">
        <w:rPr>
          <w:rFonts w:ascii="Traditional Arabic" w:hAnsi="Traditional Arabic" w:cs="Traditional Arabic"/>
          <w:sz w:val="28"/>
          <w:szCs w:val="28"/>
        </w:rPr>
        <w:sym w:font="AGA Arabesque" w:char="F074"/>
      </w:r>
      <w:r w:rsidRPr="00867035">
        <w:rPr>
          <w:rFonts w:ascii="Traditional Arabic" w:hAnsi="Traditional Arabic" w:cs="Traditional Arabic"/>
          <w:sz w:val="28"/>
          <w:szCs w:val="28"/>
          <w:rtl/>
        </w:rPr>
        <w:t xml:space="preserve"> قَالَ: سَمِعْت رَسُولَ اللَّهِ </w:t>
      </w:r>
      <w:r w:rsidRPr="00867035">
        <w:rPr>
          <w:rFonts w:ascii="Traditional Arabic" w:hAnsi="Traditional Arabic" w:cs="Traditional Arabic"/>
          <w:sz w:val="28"/>
          <w:szCs w:val="28"/>
        </w:rPr>
        <w:sym w:font="AGA Arabesque" w:char="F072"/>
      </w:r>
      <w:r w:rsidRPr="00867035">
        <w:rPr>
          <w:rFonts w:ascii="Traditional Arabic" w:hAnsi="Traditional Arabic" w:cs="Traditional Arabic"/>
          <w:sz w:val="28"/>
          <w:szCs w:val="28"/>
          <w:rtl/>
        </w:rPr>
        <w:t xml:space="preserve"> يَقُولُ: قَالَ اللَّهُ تَعَالَى: "يَا ابْنَ آدَمَ! إِنَّكَ مَا دَعَوْتنِي وَرَجَوْتنِي غَفَرْتُ لَك عَلَى مَا كَانَ مِنْك وَلَا أُبَالِي، يَا ابْنَ آدَمَ! لَوْ بَلَغَتْ ذُنُوبُك عَنَانَ السَّمَاءِ ثُمَّ اسْتَغْفَرْتنِي غَفَرْتُ لَك، يَا ابْنَ آدَمَ! إنَّك لَوْ أتَيْتنِي بِقُرَابِ الْأَرْضِ خَطَايَا ثُمَّ لَقِيتنِي لَا تُشْرِكُ بِي شَيْئًا لَأَتَيْتُك بِقُرَابِهَا مَغْفِرَةً". </w:t>
      </w:r>
    </w:p>
    <w:p w14:paraId="44D8575E" w14:textId="77777777" w:rsidR="00A6562B" w:rsidRPr="00867035" w:rsidRDefault="00FD6788" w:rsidP="00FD6788">
      <w:pPr>
        <w:spacing w:after="120" w:line="240" w:lineRule="auto"/>
        <w:jc w:val="both"/>
        <w:rPr>
          <w:rFonts w:eastAsia="Times New Roman" w:cstheme="minorHAnsi"/>
          <w:sz w:val="24"/>
          <w:szCs w:val="24"/>
          <w:rtl/>
          <w:lang w:val="sq-AL"/>
        </w:rPr>
      </w:pPr>
      <w:r w:rsidRPr="00867035">
        <w:rPr>
          <w:rFonts w:ascii="Traditional Arabic" w:hAnsi="Traditional Arabic" w:cs="Traditional Arabic"/>
          <w:sz w:val="28"/>
          <w:szCs w:val="28"/>
          <w:rtl/>
        </w:rPr>
        <w:t>رَوَاهُ التِّرْمِذِيُّ [</w:t>
      </w:r>
      <w:r w:rsidR="003312C5">
        <w:rPr>
          <w:rFonts w:ascii="Traditional Arabic" w:hAnsi="Traditional Arabic" w:cs="Traditional Arabic"/>
          <w:sz w:val="28"/>
          <w:szCs w:val="28"/>
          <w:rtl/>
        </w:rPr>
        <w:t>رقم:</w:t>
      </w:r>
      <w:r w:rsidRPr="000D08A7">
        <w:rPr>
          <w:rFonts w:ascii="Traditional Arabic" w:hAnsi="Traditional Arabic" w:cs="Traditional Arabic"/>
          <w:sz w:val="24"/>
          <w:szCs w:val="24"/>
          <w:rtl/>
        </w:rPr>
        <w:t>3540</w:t>
      </w:r>
      <w:r w:rsidRPr="00867035">
        <w:rPr>
          <w:rFonts w:ascii="Traditional Arabic" w:hAnsi="Traditional Arabic" w:cs="Traditional Arabic"/>
          <w:sz w:val="28"/>
          <w:szCs w:val="28"/>
          <w:rtl/>
        </w:rPr>
        <w:t>]، وَقَالَ: حَدِيثٌ حَسَنٌ صَحِيحٌ.</w:t>
      </w:r>
    </w:p>
    <w:p w14:paraId="3A9C8FA2" w14:textId="77777777" w:rsidR="00332975" w:rsidRPr="00867035" w:rsidRDefault="00332975" w:rsidP="00A6562B">
      <w:pPr>
        <w:bidi w:val="0"/>
        <w:spacing w:after="120" w:line="240" w:lineRule="auto"/>
        <w:jc w:val="both"/>
        <w:rPr>
          <w:rFonts w:eastAsia="Times New Roman" w:cstheme="minorHAnsi"/>
          <w:sz w:val="24"/>
          <w:szCs w:val="24"/>
          <w:lang w:val="sq-AL"/>
        </w:rPr>
      </w:pPr>
      <w:r w:rsidRPr="00867035">
        <w:rPr>
          <w:rFonts w:eastAsia="Times New Roman" w:cstheme="minorHAnsi"/>
          <w:sz w:val="24"/>
          <w:szCs w:val="24"/>
          <w:lang w:val="sq-AL"/>
        </w:rPr>
        <w:t xml:space="preserve">Nga Enes ibn Maliku, </w:t>
      </w:r>
      <w:r w:rsidRPr="00867035">
        <w:rPr>
          <w:rFonts w:eastAsia="Times New Roman" w:cstheme="minorHAnsi"/>
          <w:i/>
          <w:sz w:val="24"/>
          <w:szCs w:val="24"/>
          <w:lang w:val="sq-AL"/>
        </w:rPr>
        <w:t>Allahu qoftë i kënaqur me të!</w:t>
      </w:r>
      <w:r w:rsidRPr="00867035">
        <w:rPr>
          <w:rFonts w:eastAsia="Times New Roman" w:cstheme="minorHAnsi"/>
          <w:sz w:val="24"/>
          <w:szCs w:val="24"/>
          <w:lang w:val="sq-AL"/>
        </w:rPr>
        <w:t xml:space="preserve">, përcillet se e ka dëgjuar të Dërguarin e Allahut </w:t>
      </w:r>
      <w:r w:rsidRPr="00867035">
        <w:rPr>
          <w:rFonts w:ascii="Arial Unicode MS" w:eastAsia="Times New Roman" w:hAnsi="Arial Unicode MS" w:cs="Arial Unicode MS"/>
          <w:sz w:val="24"/>
          <w:szCs w:val="24"/>
          <w:rtl/>
          <w:lang w:val="sq-AL"/>
        </w:rPr>
        <w:t>ﷺ</w:t>
      </w:r>
      <w:r w:rsidRPr="00867035">
        <w:rPr>
          <w:rFonts w:eastAsia="Times New Roman" w:cstheme="minorHAnsi"/>
          <w:sz w:val="24"/>
          <w:szCs w:val="24"/>
          <w:lang w:val="sq-AL"/>
        </w:rPr>
        <w:t xml:space="preserve"> duke thënë:</w:t>
      </w:r>
    </w:p>
    <w:p w14:paraId="233F1591" w14:textId="77777777" w:rsidR="00332975" w:rsidRPr="00867035" w:rsidRDefault="00332975" w:rsidP="00051EE5">
      <w:pPr>
        <w:bidi w:val="0"/>
        <w:spacing w:after="120" w:line="240" w:lineRule="auto"/>
        <w:jc w:val="both"/>
        <w:rPr>
          <w:rFonts w:eastAsia="Times New Roman" w:cstheme="minorHAnsi"/>
          <w:i/>
          <w:iCs/>
          <w:sz w:val="24"/>
          <w:szCs w:val="24"/>
          <w:lang w:val="sq-AL"/>
        </w:rPr>
      </w:pPr>
      <w:r w:rsidRPr="00867035">
        <w:rPr>
          <w:rFonts w:eastAsia="Times New Roman" w:cstheme="minorHAnsi"/>
          <w:i/>
          <w:iCs/>
          <w:sz w:val="24"/>
          <w:szCs w:val="24"/>
          <w:lang w:val="sq-AL"/>
        </w:rPr>
        <w:t xml:space="preserve">"Allahu i Lartësuar ka thënë: “O bir i Ademit, sa herë që më lut e shpreson tek Unë, do të t'i fal ato që ke bërë dhe s'e kam dert. O bir i Ademit, nëse gjynahet e tua arrijnë kupën e qiellit, porse pastaj më kërkon falje, Unë do të të fal. O bir i Ademit, nëse ti më vjen me gabime sa Toka, por më takon duke mos më shoqëruar </w:t>
      </w:r>
      <w:r w:rsidRPr="00867035">
        <w:rPr>
          <w:rFonts w:eastAsia="Times New Roman" w:cstheme="minorHAnsi"/>
          <w:i/>
          <w:iCs/>
          <w:sz w:val="24"/>
          <w:szCs w:val="24"/>
          <w:lang w:val="sq-AL"/>
        </w:rPr>
        <w:lastRenderedPageBreak/>
        <w:t>asgjë në adhurim, Unë do të të vij me po aq falje.”</w:t>
      </w:r>
    </w:p>
    <w:p w14:paraId="462B1BBD" w14:textId="77777777" w:rsidR="00332975" w:rsidRPr="00867035" w:rsidRDefault="00332975" w:rsidP="00051EE5">
      <w:pPr>
        <w:bidi w:val="0"/>
        <w:spacing w:after="120" w:line="240" w:lineRule="auto"/>
        <w:jc w:val="both"/>
        <w:rPr>
          <w:rFonts w:eastAsia="Times New Roman" w:cstheme="minorHAnsi"/>
          <w:sz w:val="24"/>
          <w:szCs w:val="24"/>
          <w:lang w:val="sq-AL"/>
        </w:rPr>
      </w:pPr>
      <w:r w:rsidRPr="00867035">
        <w:rPr>
          <w:rFonts w:eastAsia="Times New Roman" w:cstheme="minorHAnsi"/>
          <w:sz w:val="24"/>
          <w:szCs w:val="24"/>
          <w:lang w:val="sq-AL"/>
        </w:rPr>
        <w:t xml:space="preserve">E shënon Tirmidhiu [numër 3540] dhe thotë se ky hadith është </w:t>
      </w:r>
      <w:r w:rsidRPr="00867035">
        <w:rPr>
          <w:rFonts w:eastAsia="Times New Roman" w:cstheme="minorHAnsi"/>
          <w:i/>
          <w:sz w:val="24"/>
          <w:szCs w:val="24"/>
          <w:lang w:val="sq-AL"/>
        </w:rPr>
        <w:t>hasen-sahih</w:t>
      </w:r>
      <w:r w:rsidRPr="00867035">
        <w:rPr>
          <w:rFonts w:eastAsia="Times New Roman" w:cstheme="minorHAnsi"/>
          <w:sz w:val="24"/>
          <w:szCs w:val="24"/>
          <w:lang w:val="sq-AL"/>
        </w:rPr>
        <w:t>.</w:t>
      </w:r>
    </w:p>
    <w:p w14:paraId="7ED4071C" w14:textId="77777777" w:rsidR="00332975" w:rsidRPr="00867035" w:rsidRDefault="00332975" w:rsidP="00051EE5">
      <w:pPr>
        <w:bidi w:val="0"/>
        <w:spacing w:after="120"/>
        <w:jc w:val="both"/>
        <w:rPr>
          <w:rFonts w:eastAsia="Times New Roman" w:cstheme="minorHAnsi"/>
          <w:sz w:val="24"/>
          <w:szCs w:val="24"/>
          <w:lang w:val="sq-AL"/>
        </w:rPr>
      </w:pPr>
      <w:r w:rsidRPr="00867035">
        <w:rPr>
          <w:rFonts w:eastAsia="Times New Roman" w:cstheme="minorHAnsi"/>
          <w:sz w:val="24"/>
          <w:szCs w:val="24"/>
          <w:lang w:val="sq-AL"/>
        </w:rPr>
        <w:br w:type="page"/>
      </w:r>
    </w:p>
    <w:p w14:paraId="2721BB21" w14:textId="77777777" w:rsidR="00332975" w:rsidRPr="00867035" w:rsidRDefault="00E118E3" w:rsidP="00456ED6">
      <w:pPr>
        <w:pStyle w:val="Heading1"/>
        <w:bidi w:val="0"/>
        <w:spacing w:before="0" w:after="120"/>
        <w:jc w:val="center"/>
        <w:rPr>
          <w:rFonts w:asciiTheme="minorHAnsi" w:eastAsia="Times New Roman" w:hAnsiTheme="minorHAnsi" w:cstheme="minorHAnsi"/>
          <w:b/>
          <w:bCs/>
          <w:color w:val="auto"/>
          <w:sz w:val="24"/>
          <w:szCs w:val="24"/>
          <w:lang w:val="sq-AL"/>
        </w:rPr>
      </w:pPr>
      <w:bookmarkStart w:id="87" w:name="_Toc494413424"/>
      <w:r w:rsidRPr="00867035">
        <w:rPr>
          <w:rFonts w:asciiTheme="minorHAnsi" w:eastAsia="Times New Roman" w:hAnsiTheme="minorHAnsi" w:cstheme="minorHAnsi"/>
          <w:b/>
          <w:bCs/>
          <w:color w:val="auto"/>
          <w:sz w:val="24"/>
          <w:szCs w:val="24"/>
          <w:lang w:val="sq-AL"/>
        </w:rPr>
        <w:lastRenderedPageBreak/>
        <w:t>HADITHI I DYZETETRETË</w:t>
      </w:r>
      <w:bookmarkEnd w:id="87"/>
    </w:p>
    <w:p w14:paraId="5414A180" w14:textId="77777777" w:rsidR="00332975" w:rsidRPr="00867035" w:rsidRDefault="00332975" w:rsidP="00456ED6">
      <w:pPr>
        <w:pStyle w:val="Heading2"/>
        <w:bidi w:val="0"/>
        <w:spacing w:before="0" w:after="120"/>
        <w:jc w:val="center"/>
        <w:rPr>
          <w:rFonts w:asciiTheme="minorHAnsi" w:eastAsia="Times New Roman" w:hAnsiTheme="minorHAnsi" w:cstheme="minorHAnsi"/>
          <w:b/>
          <w:bCs/>
          <w:color w:val="auto"/>
          <w:sz w:val="24"/>
          <w:szCs w:val="24"/>
          <w:lang w:val="sq-AL"/>
        </w:rPr>
      </w:pPr>
      <w:bookmarkStart w:id="88" w:name="_Toc494413425"/>
      <w:r w:rsidRPr="00867035">
        <w:rPr>
          <w:rFonts w:asciiTheme="minorHAnsi" w:eastAsia="Times New Roman" w:hAnsiTheme="minorHAnsi" w:cstheme="minorHAnsi"/>
          <w:b/>
          <w:bCs/>
          <w:color w:val="auto"/>
          <w:sz w:val="24"/>
          <w:szCs w:val="24"/>
          <w:lang w:val="sq-AL"/>
        </w:rPr>
        <w:t>Jepjani pjes</w:t>
      </w:r>
      <w:r w:rsidR="00A04418" w:rsidRPr="00867035">
        <w:rPr>
          <w:rFonts w:asciiTheme="minorHAnsi" w:eastAsia="Times New Roman" w:hAnsiTheme="minorHAnsi" w:cstheme="minorHAnsi"/>
          <w:b/>
          <w:bCs/>
          <w:color w:val="auto"/>
          <w:sz w:val="24"/>
          <w:szCs w:val="24"/>
          <w:lang w:val="sq-AL"/>
        </w:rPr>
        <w:t xml:space="preserve">ën e trashëgimisë së përcaktuar </w:t>
      </w:r>
      <w:r w:rsidRPr="00867035">
        <w:rPr>
          <w:rFonts w:asciiTheme="minorHAnsi" w:eastAsia="Times New Roman" w:hAnsiTheme="minorHAnsi" w:cstheme="minorHAnsi"/>
          <w:b/>
          <w:bCs/>
          <w:color w:val="auto"/>
          <w:sz w:val="24"/>
          <w:szCs w:val="24"/>
          <w:lang w:val="sq-AL"/>
        </w:rPr>
        <w:t>(në Kuran) atyre që u takon hisja</w:t>
      </w:r>
      <w:bookmarkEnd w:id="88"/>
    </w:p>
    <w:p w14:paraId="36849467" w14:textId="77777777" w:rsidR="00FD6788" w:rsidRPr="00867035" w:rsidRDefault="00FD6788" w:rsidP="00937197">
      <w:pPr>
        <w:spacing w:after="0" w:line="240" w:lineRule="auto"/>
        <w:jc w:val="both"/>
        <w:rPr>
          <w:rFonts w:ascii="Traditional Arabic" w:hAnsi="Traditional Arabic" w:cs="Traditional Arabic"/>
          <w:sz w:val="28"/>
          <w:szCs w:val="28"/>
          <w:rtl/>
        </w:rPr>
      </w:pPr>
      <w:r w:rsidRPr="00867035">
        <w:rPr>
          <w:rFonts w:ascii="Traditional Arabic" w:hAnsi="Traditional Arabic" w:cs="Traditional Arabic"/>
          <w:sz w:val="28"/>
          <w:szCs w:val="28"/>
          <w:rtl/>
        </w:rPr>
        <w:t xml:space="preserve">عَنْ ابْنِ عَبَّاسٍ رَضِيَ اللَّهُ عَنْهُمَا، قَالَ: قَالَ رَسُولُ اللهِ </w:t>
      </w:r>
      <w:r w:rsidRPr="00867035">
        <w:rPr>
          <w:rFonts w:ascii="Traditional Arabic" w:hAnsi="Traditional Arabic" w:cs="Traditional Arabic"/>
          <w:sz w:val="28"/>
          <w:szCs w:val="28"/>
        </w:rPr>
        <w:sym w:font="AGA Arabesque" w:char="F072"/>
      </w:r>
      <w:r w:rsidRPr="00867035">
        <w:rPr>
          <w:rFonts w:ascii="Traditional Arabic" w:hAnsi="Traditional Arabic" w:cs="Traditional Arabic"/>
          <w:sz w:val="28"/>
          <w:szCs w:val="28"/>
          <w:rtl/>
        </w:rPr>
        <w:t xml:space="preserve">: "أَلْحِقُوا الْفَرَائِضَ بِأَهْلِهَا، فَمَا أَبْقَتَ الْفَرَائِضُ فَلِأَوْلَى رَجُلٍ ذَكَرٍ". </w:t>
      </w:r>
    </w:p>
    <w:p w14:paraId="173DF249" w14:textId="77777777" w:rsidR="00A6562B" w:rsidRPr="00867035" w:rsidRDefault="00FD6788" w:rsidP="00FD6788">
      <w:pPr>
        <w:spacing w:after="120" w:line="240" w:lineRule="auto"/>
        <w:jc w:val="both"/>
        <w:rPr>
          <w:rFonts w:eastAsia="Times New Roman" w:cstheme="minorHAnsi"/>
          <w:sz w:val="24"/>
          <w:szCs w:val="24"/>
          <w:rtl/>
          <w:lang w:val="sq-AL"/>
        </w:rPr>
      </w:pPr>
      <w:r w:rsidRPr="00867035">
        <w:rPr>
          <w:rFonts w:ascii="Traditional Arabic" w:hAnsi="Traditional Arabic" w:cs="Traditional Arabic"/>
          <w:sz w:val="28"/>
          <w:szCs w:val="28"/>
          <w:rtl/>
        </w:rPr>
        <w:t>رواه البخاري [</w:t>
      </w:r>
      <w:r w:rsidR="003312C5">
        <w:rPr>
          <w:rFonts w:ascii="Traditional Arabic" w:hAnsi="Traditional Arabic" w:cs="Traditional Arabic"/>
          <w:sz w:val="28"/>
          <w:szCs w:val="28"/>
          <w:rtl/>
        </w:rPr>
        <w:t>رقم:</w:t>
      </w:r>
      <w:r w:rsidRPr="000D08A7">
        <w:rPr>
          <w:rFonts w:ascii="Traditional Arabic" w:hAnsi="Traditional Arabic" w:cs="Traditional Arabic"/>
          <w:sz w:val="24"/>
          <w:szCs w:val="24"/>
          <w:rtl/>
        </w:rPr>
        <w:t>6732</w:t>
      </w:r>
      <w:r w:rsidRPr="00867035">
        <w:rPr>
          <w:rFonts w:ascii="Traditional Arabic" w:hAnsi="Traditional Arabic" w:cs="Traditional Arabic"/>
          <w:sz w:val="28"/>
          <w:szCs w:val="28"/>
          <w:rtl/>
        </w:rPr>
        <w:t>]، ومسلم [</w:t>
      </w:r>
      <w:r w:rsidR="003312C5">
        <w:rPr>
          <w:rFonts w:ascii="Traditional Arabic" w:hAnsi="Traditional Arabic" w:cs="Traditional Arabic"/>
          <w:sz w:val="28"/>
          <w:szCs w:val="28"/>
          <w:rtl/>
        </w:rPr>
        <w:t>رقم:</w:t>
      </w:r>
      <w:r w:rsidRPr="000D08A7">
        <w:rPr>
          <w:rFonts w:ascii="Traditional Arabic" w:hAnsi="Traditional Arabic" w:cs="Traditional Arabic"/>
          <w:sz w:val="24"/>
          <w:szCs w:val="24"/>
          <w:rtl/>
        </w:rPr>
        <w:t>1615</w:t>
      </w:r>
      <w:r w:rsidRPr="00867035">
        <w:rPr>
          <w:rFonts w:ascii="Traditional Arabic" w:hAnsi="Traditional Arabic" w:cs="Traditional Arabic"/>
          <w:sz w:val="28"/>
          <w:szCs w:val="28"/>
          <w:rtl/>
        </w:rPr>
        <w:t>].</w:t>
      </w:r>
    </w:p>
    <w:p w14:paraId="3E849D35" w14:textId="77777777" w:rsidR="00332975" w:rsidRPr="00867035" w:rsidRDefault="00332975" w:rsidP="00A6562B">
      <w:pPr>
        <w:bidi w:val="0"/>
        <w:spacing w:after="120" w:line="240" w:lineRule="auto"/>
        <w:jc w:val="both"/>
        <w:rPr>
          <w:rFonts w:eastAsia="Times New Roman" w:cstheme="minorHAnsi"/>
          <w:sz w:val="24"/>
          <w:szCs w:val="24"/>
          <w:lang w:val="sq-AL"/>
        </w:rPr>
      </w:pPr>
      <w:r w:rsidRPr="00867035">
        <w:rPr>
          <w:rFonts w:eastAsia="Times New Roman" w:cstheme="minorHAnsi"/>
          <w:sz w:val="24"/>
          <w:szCs w:val="24"/>
          <w:lang w:val="sq-AL"/>
        </w:rPr>
        <w:t xml:space="preserve">Ibn Abasi, </w:t>
      </w:r>
      <w:r w:rsidRPr="00867035">
        <w:rPr>
          <w:rFonts w:eastAsia="Times New Roman" w:cstheme="minorHAnsi"/>
          <w:i/>
          <w:sz w:val="24"/>
          <w:szCs w:val="24"/>
          <w:lang w:val="sq-AL"/>
        </w:rPr>
        <w:t>Allahu qoftë i kënaqur me të!</w:t>
      </w:r>
      <w:r w:rsidRPr="00867035">
        <w:rPr>
          <w:rFonts w:eastAsia="Times New Roman" w:cstheme="minorHAnsi"/>
          <w:sz w:val="24"/>
          <w:szCs w:val="24"/>
          <w:lang w:val="sq-AL"/>
        </w:rPr>
        <w:t xml:space="preserve">, përcjell se i Dërguari i Allahut </w:t>
      </w:r>
      <w:r w:rsidRPr="00867035">
        <w:rPr>
          <w:rFonts w:ascii="Arial Unicode MS" w:eastAsia="Times New Roman" w:hAnsi="Arial Unicode MS" w:cs="Arial Unicode MS"/>
          <w:sz w:val="24"/>
          <w:szCs w:val="24"/>
          <w:rtl/>
          <w:lang w:val="sq-AL"/>
        </w:rPr>
        <w:t>ﷺ</w:t>
      </w:r>
      <w:r w:rsidRPr="00867035">
        <w:rPr>
          <w:rFonts w:eastAsia="Times New Roman" w:cstheme="minorHAnsi"/>
          <w:sz w:val="24"/>
          <w:szCs w:val="24"/>
          <w:lang w:val="sq-AL"/>
        </w:rPr>
        <w:t xml:space="preserve"> ka thënë:</w:t>
      </w:r>
    </w:p>
    <w:p w14:paraId="008FC70F" w14:textId="77777777" w:rsidR="00332975" w:rsidRPr="00867035" w:rsidRDefault="00332975" w:rsidP="00027C56">
      <w:pPr>
        <w:bidi w:val="0"/>
        <w:spacing w:after="120" w:line="240" w:lineRule="auto"/>
        <w:jc w:val="both"/>
        <w:rPr>
          <w:rFonts w:eastAsia="Times New Roman" w:cstheme="minorHAnsi"/>
          <w:i/>
          <w:iCs/>
          <w:sz w:val="24"/>
          <w:szCs w:val="24"/>
          <w:lang w:val="sq-AL"/>
        </w:rPr>
      </w:pPr>
      <w:r w:rsidRPr="00867035">
        <w:rPr>
          <w:rFonts w:eastAsia="Times New Roman" w:cstheme="minorHAnsi"/>
          <w:i/>
          <w:iCs/>
          <w:sz w:val="24"/>
          <w:szCs w:val="24"/>
          <w:lang w:val="sq-AL"/>
        </w:rPr>
        <w:t xml:space="preserve">"Jepjani pjesën e trashëgimisë së përcaktuar (në Kuran) atyre që u takon ajo hise, kurse pjesa e mbetur i takon </w:t>
      </w:r>
      <w:r w:rsidR="00027C56">
        <w:rPr>
          <w:rFonts w:eastAsia="Times New Roman" w:cstheme="minorHAnsi"/>
          <w:i/>
          <w:iCs/>
          <w:sz w:val="24"/>
          <w:szCs w:val="24"/>
          <w:lang w:val="sq-AL"/>
        </w:rPr>
        <w:t xml:space="preserve">mashkullit më të afërm </w:t>
      </w:r>
      <w:r w:rsidRPr="00867035">
        <w:rPr>
          <w:rFonts w:eastAsia="Times New Roman" w:cstheme="minorHAnsi"/>
          <w:i/>
          <w:iCs/>
          <w:sz w:val="24"/>
          <w:szCs w:val="24"/>
          <w:lang w:val="sq-AL"/>
        </w:rPr>
        <w:t xml:space="preserve"> të të ndjerit."</w:t>
      </w:r>
    </w:p>
    <w:p w14:paraId="26D444E5" w14:textId="77777777" w:rsidR="00332975" w:rsidRPr="00867035" w:rsidRDefault="00332975" w:rsidP="00051EE5">
      <w:pPr>
        <w:bidi w:val="0"/>
        <w:spacing w:after="120" w:line="240" w:lineRule="auto"/>
        <w:jc w:val="both"/>
        <w:rPr>
          <w:rFonts w:eastAsia="Times New Roman" w:cstheme="minorHAnsi"/>
          <w:sz w:val="24"/>
          <w:szCs w:val="24"/>
          <w:lang w:val="sq-AL"/>
        </w:rPr>
      </w:pPr>
      <w:r w:rsidRPr="00867035">
        <w:rPr>
          <w:rFonts w:eastAsia="Times New Roman" w:cstheme="minorHAnsi"/>
          <w:sz w:val="24"/>
          <w:szCs w:val="24"/>
          <w:lang w:val="sq-AL"/>
        </w:rPr>
        <w:t>E shënojnë Buhariu [numër 6732] dhe Muslimi [numër 1615].</w:t>
      </w:r>
    </w:p>
    <w:p w14:paraId="3863D2BF" w14:textId="77777777" w:rsidR="00332975" w:rsidRPr="00867035" w:rsidRDefault="00332975" w:rsidP="00051EE5">
      <w:pPr>
        <w:bidi w:val="0"/>
        <w:spacing w:after="120"/>
        <w:jc w:val="both"/>
        <w:rPr>
          <w:rFonts w:eastAsia="Times New Roman" w:cstheme="minorHAnsi"/>
          <w:sz w:val="24"/>
          <w:szCs w:val="24"/>
          <w:lang w:val="sq-AL"/>
        </w:rPr>
      </w:pPr>
      <w:r w:rsidRPr="00867035">
        <w:rPr>
          <w:rFonts w:eastAsia="Times New Roman" w:cstheme="minorHAnsi"/>
          <w:sz w:val="24"/>
          <w:szCs w:val="24"/>
          <w:lang w:val="sq-AL"/>
        </w:rPr>
        <w:br w:type="page"/>
      </w:r>
    </w:p>
    <w:p w14:paraId="6898A849" w14:textId="77777777" w:rsidR="00332975" w:rsidRPr="00867035" w:rsidRDefault="00E118E3" w:rsidP="00456ED6">
      <w:pPr>
        <w:pStyle w:val="Heading1"/>
        <w:bidi w:val="0"/>
        <w:spacing w:before="0" w:after="120"/>
        <w:jc w:val="center"/>
        <w:rPr>
          <w:rFonts w:asciiTheme="minorHAnsi" w:eastAsia="Times New Roman" w:hAnsiTheme="minorHAnsi" w:cstheme="minorHAnsi"/>
          <w:b/>
          <w:bCs/>
          <w:color w:val="auto"/>
          <w:sz w:val="24"/>
          <w:szCs w:val="24"/>
          <w:lang w:val="sq-AL"/>
        </w:rPr>
      </w:pPr>
      <w:bookmarkStart w:id="89" w:name="_Toc494413426"/>
      <w:r w:rsidRPr="00867035">
        <w:rPr>
          <w:rFonts w:asciiTheme="minorHAnsi" w:eastAsia="Times New Roman" w:hAnsiTheme="minorHAnsi" w:cstheme="minorHAnsi"/>
          <w:b/>
          <w:bCs/>
          <w:color w:val="auto"/>
          <w:sz w:val="24"/>
          <w:szCs w:val="24"/>
          <w:lang w:val="sq-AL"/>
        </w:rPr>
        <w:lastRenderedPageBreak/>
        <w:t>HADITHI I DYZETEKATËRT</w:t>
      </w:r>
      <w:bookmarkEnd w:id="89"/>
    </w:p>
    <w:p w14:paraId="437CF833" w14:textId="77777777" w:rsidR="00332975" w:rsidRPr="00867035" w:rsidRDefault="00332975" w:rsidP="00456ED6">
      <w:pPr>
        <w:pStyle w:val="Heading2"/>
        <w:bidi w:val="0"/>
        <w:spacing w:before="0" w:after="120"/>
        <w:jc w:val="center"/>
        <w:rPr>
          <w:rFonts w:asciiTheme="minorHAnsi" w:eastAsia="Times New Roman" w:hAnsiTheme="minorHAnsi" w:cstheme="minorHAnsi"/>
          <w:b/>
          <w:bCs/>
          <w:color w:val="auto"/>
          <w:sz w:val="24"/>
          <w:szCs w:val="24"/>
          <w:lang w:val="sq-AL"/>
        </w:rPr>
      </w:pPr>
      <w:bookmarkStart w:id="90" w:name="_Toc494413427"/>
      <w:r w:rsidRPr="00867035">
        <w:rPr>
          <w:rFonts w:asciiTheme="minorHAnsi" w:eastAsia="Times New Roman" w:hAnsiTheme="minorHAnsi" w:cstheme="minorHAnsi"/>
          <w:b/>
          <w:bCs/>
          <w:color w:val="auto"/>
          <w:sz w:val="24"/>
          <w:szCs w:val="24"/>
          <w:lang w:val="sq-AL"/>
        </w:rPr>
        <w:t>Për shkak të gjidhënies ndalohe</w:t>
      </w:r>
      <w:r w:rsidR="00A04418" w:rsidRPr="00867035">
        <w:rPr>
          <w:rFonts w:asciiTheme="minorHAnsi" w:eastAsia="Times New Roman" w:hAnsiTheme="minorHAnsi" w:cstheme="minorHAnsi"/>
          <w:b/>
          <w:bCs/>
          <w:color w:val="auto"/>
          <w:sz w:val="24"/>
          <w:szCs w:val="24"/>
          <w:lang w:val="sq-AL"/>
        </w:rPr>
        <w:t xml:space="preserve">t ajo që </w:t>
      </w:r>
      <w:r w:rsidRPr="00867035">
        <w:rPr>
          <w:rFonts w:asciiTheme="minorHAnsi" w:eastAsia="Times New Roman" w:hAnsiTheme="minorHAnsi" w:cstheme="minorHAnsi"/>
          <w:b/>
          <w:bCs/>
          <w:color w:val="auto"/>
          <w:sz w:val="24"/>
          <w:szCs w:val="24"/>
          <w:lang w:val="sq-AL"/>
        </w:rPr>
        <w:t>ndalohet për shkak të lidhjes së gjakut</w:t>
      </w:r>
      <w:bookmarkEnd w:id="90"/>
    </w:p>
    <w:p w14:paraId="2C4A83C9" w14:textId="77777777" w:rsidR="00FD6788" w:rsidRPr="00867035" w:rsidRDefault="00FD6788" w:rsidP="00FD6788">
      <w:pPr>
        <w:spacing w:after="0" w:line="240" w:lineRule="auto"/>
        <w:jc w:val="both"/>
        <w:rPr>
          <w:rFonts w:ascii="Traditional Arabic" w:hAnsi="Traditional Arabic" w:cs="Traditional Arabic"/>
          <w:sz w:val="28"/>
          <w:szCs w:val="28"/>
          <w:rtl/>
        </w:rPr>
      </w:pPr>
      <w:r w:rsidRPr="00867035">
        <w:rPr>
          <w:rFonts w:ascii="Traditional Arabic" w:hAnsi="Traditional Arabic" w:cs="Traditional Arabic"/>
          <w:sz w:val="28"/>
          <w:szCs w:val="28"/>
          <w:rtl/>
        </w:rPr>
        <w:t xml:space="preserve">عَنْ عَائِشَةَ رَضِيَ اللَّهُ عَنْهُا عَنْ النَّبِيِّ </w:t>
      </w:r>
      <w:r w:rsidRPr="00867035">
        <w:rPr>
          <w:rFonts w:ascii="Traditional Arabic" w:hAnsi="Traditional Arabic" w:cs="Traditional Arabic"/>
          <w:sz w:val="28"/>
          <w:szCs w:val="28"/>
        </w:rPr>
        <w:sym w:font="AGA Arabesque" w:char="F072"/>
      </w:r>
      <w:r w:rsidRPr="00867035">
        <w:rPr>
          <w:rFonts w:ascii="Traditional Arabic" w:hAnsi="Traditional Arabic" w:cs="Traditional Arabic"/>
          <w:sz w:val="28"/>
          <w:szCs w:val="28"/>
          <w:rtl/>
        </w:rPr>
        <w:t xml:space="preserve"> قَالَ: "الرَّضَاعَةُ تُحَرِّمُ مَا تُحَرِّمُ الْوِلَادَةُ". </w:t>
      </w:r>
    </w:p>
    <w:p w14:paraId="41AE85E5" w14:textId="77777777" w:rsidR="00FD6788" w:rsidRPr="00867035" w:rsidRDefault="00FD6788" w:rsidP="00937197">
      <w:pPr>
        <w:spacing w:after="120" w:line="240" w:lineRule="auto"/>
        <w:jc w:val="both"/>
        <w:rPr>
          <w:rFonts w:eastAsia="Times New Roman" w:cstheme="minorHAnsi"/>
          <w:sz w:val="24"/>
          <w:szCs w:val="24"/>
          <w:lang w:val="sq-AL"/>
        </w:rPr>
      </w:pPr>
      <w:r w:rsidRPr="00867035">
        <w:rPr>
          <w:rFonts w:ascii="Traditional Arabic" w:hAnsi="Traditional Arabic" w:cs="Traditional Arabic"/>
          <w:sz w:val="28"/>
          <w:szCs w:val="28"/>
          <w:rtl/>
        </w:rPr>
        <w:t>رواه البخاري [</w:t>
      </w:r>
      <w:r w:rsidR="003312C5">
        <w:rPr>
          <w:rFonts w:ascii="Traditional Arabic" w:hAnsi="Traditional Arabic" w:cs="Traditional Arabic"/>
          <w:sz w:val="28"/>
          <w:szCs w:val="28"/>
          <w:rtl/>
        </w:rPr>
        <w:t>رقم:</w:t>
      </w:r>
      <w:r w:rsidR="00937197" w:rsidRPr="001279DC">
        <w:rPr>
          <w:rFonts w:ascii="Traditional Arabic" w:hAnsi="Traditional Arabic" w:cs="Traditional Arabic" w:hint="cs"/>
          <w:sz w:val="24"/>
          <w:szCs w:val="24"/>
          <w:rtl/>
        </w:rPr>
        <w:t>2646</w:t>
      </w:r>
      <w:r w:rsidRPr="00867035">
        <w:rPr>
          <w:rFonts w:ascii="Traditional Arabic" w:hAnsi="Traditional Arabic" w:cs="Traditional Arabic"/>
          <w:sz w:val="28"/>
          <w:szCs w:val="28"/>
          <w:rtl/>
        </w:rPr>
        <w:t>]، ومسلم [</w:t>
      </w:r>
      <w:r w:rsidR="003312C5">
        <w:rPr>
          <w:rFonts w:ascii="Traditional Arabic" w:hAnsi="Traditional Arabic" w:cs="Traditional Arabic"/>
          <w:sz w:val="28"/>
          <w:szCs w:val="28"/>
          <w:rtl/>
        </w:rPr>
        <w:t>رقم:</w:t>
      </w:r>
      <w:r w:rsidR="00937197" w:rsidRPr="001279DC">
        <w:rPr>
          <w:rFonts w:ascii="Traditional Arabic" w:hAnsi="Traditional Arabic" w:cs="Traditional Arabic" w:hint="cs"/>
          <w:sz w:val="24"/>
          <w:szCs w:val="24"/>
          <w:rtl/>
        </w:rPr>
        <w:t>1444</w:t>
      </w:r>
      <w:r w:rsidRPr="00867035">
        <w:rPr>
          <w:rFonts w:ascii="Traditional Arabic" w:hAnsi="Traditional Arabic" w:cs="Traditional Arabic"/>
          <w:sz w:val="28"/>
          <w:szCs w:val="28"/>
          <w:rtl/>
        </w:rPr>
        <w:t>].</w:t>
      </w:r>
    </w:p>
    <w:p w14:paraId="5F536DCB" w14:textId="77777777" w:rsidR="00332975" w:rsidRPr="00867035" w:rsidRDefault="00332975" w:rsidP="00FD6788">
      <w:pPr>
        <w:bidi w:val="0"/>
        <w:spacing w:after="120" w:line="240" w:lineRule="auto"/>
        <w:jc w:val="both"/>
        <w:rPr>
          <w:rFonts w:eastAsia="Times New Roman" w:cstheme="minorHAnsi"/>
          <w:sz w:val="24"/>
          <w:szCs w:val="24"/>
          <w:lang w:val="sq-AL"/>
        </w:rPr>
      </w:pPr>
      <w:r w:rsidRPr="00867035">
        <w:rPr>
          <w:rFonts w:eastAsia="Times New Roman" w:cstheme="minorHAnsi"/>
          <w:sz w:val="24"/>
          <w:szCs w:val="24"/>
          <w:lang w:val="sq-AL"/>
        </w:rPr>
        <w:t xml:space="preserve">Aishja, </w:t>
      </w:r>
      <w:r w:rsidRPr="00867035">
        <w:rPr>
          <w:rFonts w:eastAsia="Times New Roman" w:cstheme="minorHAnsi"/>
          <w:i/>
          <w:sz w:val="24"/>
          <w:szCs w:val="24"/>
          <w:lang w:val="sq-AL"/>
        </w:rPr>
        <w:t>Allahu qoftë i kënaqur me të!</w:t>
      </w:r>
      <w:r w:rsidRPr="00867035">
        <w:rPr>
          <w:rFonts w:eastAsia="Times New Roman" w:cstheme="minorHAnsi"/>
          <w:sz w:val="24"/>
          <w:szCs w:val="24"/>
          <w:lang w:val="sq-AL"/>
        </w:rPr>
        <w:t xml:space="preserve">, përcjell se i Dërguari i Allahut </w:t>
      </w:r>
      <w:r w:rsidRPr="00867035">
        <w:rPr>
          <w:rFonts w:ascii="Arial Unicode MS" w:eastAsia="Times New Roman" w:hAnsi="Arial Unicode MS" w:cs="Arial Unicode MS"/>
          <w:sz w:val="24"/>
          <w:szCs w:val="24"/>
          <w:rtl/>
          <w:lang w:val="sq-AL"/>
        </w:rPr>
        <w:t>ﷺ</w:t>
      </w:r>
      <w:r w:rsidRPr="00867035">
        <w:rPr>
          <w:rFonts w:eastAsia="Times New Roman" w:cstheme="minorHAnsi"/>
          <w:sz w:val="24"/>
          <w:szCs w:val="24"/>
          <w:lang w:val="sq-AL"/>
        </w:rPr>
        <w:t xml:space="preserve"> ka thënë:</w:t>
      </w:r>
    </w:p>
    <w:p w14:paraId="1EA7E927" w14:textId="77777777" w:rsidR="00332975" w:rsidRPr="00867035" w:rsidRDefault="00332975" w:rsidP="00051EE5">
      <w:pPr>
        <w:bidi w:val="0"/>
        <w:spacing w:after="120" w:line="240" w:lineRule="auto"/>
        <w:jc w:val="both"/>
        <w:rPr>
          <w:rFonts w:eastAsia="Times New Roman" w:cstheme="minorHAnsi"/>
          <w:i/>
          <w:iCs/>
          <w:sz w:val="24"/>
          <w:szCs w:val="24"/>
          <w:lang w:val="sq-AL"/>
        </w:rPr>
      </w:pPr>
      <w:r w:rsidRPr="00867035">
        <w:rPr>
          <w:rFonts w:eastAsia="Times New Roman" w:cstheme="minorHAnsi"/>
          <w:i/>
          <w:iCs/>
          <w:sz w:val="24"/>
          <w:szCs w:val="24"/>
          <w:lang w:val="sq-AL"/>
        </w:rPr>
        <w:t>"Për shkak të gjidhënies ndalohet ajo që ndalohet për shkak të lindjes (lidhjes së gjakut)."</w:t>
      </w:r>
    </w:p>
    <w:p w14:paraId="2AA83FEE" w14:textId="77777777" w:rsidR="00332975" w:rsidRPr="00867035" w:rsidRDefault="00332975" w:rsidP="00051EE5">
      <w:pPr>
        <w:bidi w:val="0"/>
        <w:spacing w:after="120" w:line="240" w:lineRule="auto"/>
        <w:jc w:val="both"/>
        <w:rPr>
          <w:rFonts w:eastAsia="Times New Roman" w:cstheme="minorHAnsi"/>
          <w:sz w:val="24"/>
          <w:szCs w:val="24"/>
          <w:lang w:val="sq-AL"/>
        </w:rPr>
      </w:pPr>
      <w:r w:rsidRPr="00867035">
        <w:rPr>
          <w:rFonts w:eastAsia="Times New Roman" w:cstheme="minorHAnsi"/>
          <w:sz w:val="24"/>
          <w:szCs w:val="24"/>
          <w:lang w:val="sq-AL"/>
        </w:rPr>
        <w:t>E shënojnë Buhariu [numër 2646] dhe Muslimi [numër 1444].</w:t>
      </w:r>
    </w:p>
    <w:p w14:paraId="13A9613C" w14:textId="77777777" w:rsidR="00332975" w:rsidRPr="00867035" w:rsidRDefault="00332975" w:rsidP="00051EE5">
      <w:pPr>
        <w:bidi w:val="0"/>
        <w:spacing w:after="120"/>
        <w:jc w:val="both"/>
        <w:rPr>
          <w:rFonts w:eastAsia="Times New Roman" w:cstheme="minorHAnsi"/>
          <w:sz w:val="24"/>
          <w:szCs w:val="24"/>
          <w:lang w:val="sq-AL"/>
        </w:rPr>
      </w:pPr>
      <w:r w:rsidRPr="00867035">
        <w:rPr>
          <w:rFonts w:eastAsia="Times New Roman" w:cstheme="minorHAnsi"/>
          <w:sz w:val="24"/>
          <w:szCs w:val="24"/>
          <w:lang w:val="sq-AL"/>
        </w:rPr>
        <w:br w:type="page"/>
      </w:r>
    </w:p>
    <w:p w14:paraId="6403F11E" w14:textId="77777777" w:rsidR="00332975" w:rsidRPr="00867035" w:rsidRDefault="00E118E3" w:rsidP="00456ED6">
      <w:pPr>
        <w:pStyle w:val="Heading1"/>
        <w:bidi w:val="0"/>
        <w:spacing w:before="0" w:after="120"/>
        <w:jc w:val="center"/>
        <w:rPr>
          <w:rFonts w:asciiTheme="minorHAnsi" w:eastAsia="Times New Roman" w:hAnsiTheme="minorHAnsi" w:cstheme="minorHAnsi"/>
          <w:b/>
          <w:bCs/>
          <w:color w:val="auto"/>
          <w:sz w:val="24"/>
          <w:szCs w:val="24"/>
          <w:lang w:val="sq-AL"/>
        </w:rPr>
      </w:pPr>
      <w:bookmarkStart w:id="91" w:name="_Toc494413428"/>
      <w:r w:rsidRPr="00867035">
        <w:rPr>
          <w:rFonts w:asciiTheme="minorHAnsi" w:eastAsia="Times New Roman" w:hAnsiTheme="minorHAnsi" w:cstheme="minorHAnsi"/>
          <w:b/>
          <w:bCs/>
          <w:color w:val="auto"/>
          <w:sz w:val="24"/>
          <w:szCs w:val="24"/>
          <w:lang w:val="sq-AL"/>
        </w:rPr>
        <w:lastRenderedPageBreak/>
        <w:t>HADITHI I DYZETEPESTË</w:t>
      </w:r>
      <w:bookmarkEnd w:id="91"/>
    </w:p>
    <w:p w14:paraId="06460031" w14:textId="77777777" w:rsidR="00332975" w:rsidRPr="00867035" w:rsidRDefault="00332975" w:rsidP="00456ED6">
      <w:pPr>
        <w:pStyle w:val="Heading2"/>
        <w:bidi w:val="0"/>
        <w:spacing w:before="0" w:after="120"/>
        <w:jc w:val="center"/>
        <w:rPr>
          <w:rFonts w:asciiTheme="minorHAnsi" w:eastAsia="Times New Roman" w:hAnsiTheme="minorHAnsi" w:cstheme="minorHAnsi"/>
          <w:b/>
          <w:bCs/>
          <w:color w:val="auto"/>
          <w:sz w:val="24"/>
          <w:szCs w:val="24"/>
          <w:lang w:val="sq-AL"/>
        </w:rPr>
      </w:pPr>
      <w:bookmarkStart w:id="92" w:name="_Toc494413429"/>
      <w:r w:rsidRPr="00867035">
        <w:rPr>
          <w:rFonts w:asciiTheme="minorHAnsi" w:eastAsia="Times New Roman" w:hAnsiTheme="minorHAnsi" w:cstheme="minorHAnsi"/>
          <w:b/>
          <w:bCs/>
          <w:color w:val="auto"/>
          <w:sz w:val="24"/>
          <w:szCs w:val="24"/>
          <w:lang w:val="sq-AL"/>
        </w:rPr>
        <w:t xml:space="preserve">Allahu dhe i Dërguari e kanë </w:t>
      </w:r>
      <w:r w:rsidR="00A04418" w:rsidRPr="00867035">
        <w:rPr>
          <w:rFonts w:asciiTheme="minorHAnsi" w:eastAsia="Times New Roman" w:hAnsiTheme="minorHAnsi" w:cstheme="minorHAnsi"/>
          <w:b/>
          <w:bCs/>
          <w:color w:val="auto"/>
          <w:sz w:val="24"/>
          <w:szCs w:val="24"/>
          <w:lang w:val="sq-AL"/>
        </w:rPr>
        <w:t xml:space="preserve">ndaluar </w:t>
      </w:r>
      <w:r w:rsidRPr="00867035">
        <w:rPr>
          <w:rFonts w:asciiTheme="minorHAnsi" w:eastAsia="Times New Roman" w:hAnsiTheme="minorHAnsi" w:cstheme="minorHAnsi"/>
          <w:b/>
          <w:bCs/>
          <w:color w:val="auto"/>
          <w:sz w:val="24"/>
          <w:szCs w:val="24"/>
          <w:lang w:val="sq-AL"/>
        </w:rPr>
        <w:t>tregtimin e alkoolit</w:t>
      </w:r>
      <w:bookmarkEnd w:id="92"/>
    </w:p>
    <w:p w14:paraId="468207AE" w14:textId="77777777" w:rsidR="001802E8" w:rsidRPr="00867035" w:rsidRDefault="001802E8" w:rsidP="00937197">
      <w:pPr>
        <w:spacing w:after="0" w:line="240" w:lineRule="auto"/>
        <w:jc w:val="both"/>
        <w:rPr>
          <w:rFonts w:ascii="Traditional Arabic" w:hAnsi="Traditional Arabic" w:cs="Traditional Arabic"/>
          <w:sz w:val="28"/>
          <w:szCs w:val="28"/>
          <w:rtl/>
        </w:rPr>
      </w:pPr>
      <w:r w:rsidRPr="00867035">
        <w:rPr>
          <w:rFonts w:ascii="Traditional Arabic" w:hAnsi="Traditional Arabic" w:cs="Traditional Arabic"/>
          <w:sz w:val="28"/>
          <w:szCs w:val="28"/>
          <w:rtl/>
        </w:rPr>
        <w:t xml:space="preserve">عَنْ جَابِرِ بْنِ عَبْدِ اللَّهِ رَضِيَ اللَّهُ عَنْهُمَا أَنَّهُ سَمِعَ رَسُولَ اللَّهِ </w:t>
      </w:r>
      <w:r w:rsidRPr="00867035">
        <w:rPr>
          <w:rFonts w:ascii="Traditional Arabic" w:hAnsi="Traditional Arabic" w:cs="Traditional Arabic"/>
          <w:sz w:val="28"/>
          <w:szCs w:val="28"/>
        </w:rPr>
        <w:sym w:font="AGA Arabesque" w:char="F072"/>
      </w:r>
      <w:r w:rsidRPr="00867035">
        <w:rPr>
          <w:rFonts w:ascii="Traditional Arabic" w:hAnsi="Traditional Arabic" w:cs="Traditional Arabic"/>
          <w:sz w:val="28"/>
          <w:szCs w:val="28"/>
          <w:rtl/>
        </w:rPr>
        <w:t xml:space="preserve"> عَامَ الْفَتْحِ وَهُوَ بِمَكَّةَ يَقُولُ: "إِنَّ اللَّهَ وَرَسُولَهُ حَرَّمَ بَيْعَ الْخَمْرِ وَالْمَيْتَةِ وَالْخِنْزِيرِ وَالْأَصْنَامِ</w:t>
      </w:r>
      <w:r w:rsidR="00937197" w:rsidRPr="00867035">
        <w:rPr>
          <w:rFonts w:ascii="Traditional Arabic" w:hAnsi="Traditional Arabic" w:cs="Traditional Arabic"/>
          <w:sz w:val="28"/>
          <w:szCs w:val="28"/>
          <w:rtl/>
        </w:rPr>
        <w:t>"</w:t>
      </w:r>
      <w:r w:rsidR="00937197">
        <w:rPr>
          <w:rFonts w:ascii="Traditional Arabic" w:hAnsi="Traditional Arabic" w:cs="Traditional Arabic" w:hint="cs"/>
          <w:sz w:val="28"/>
          <w:szCs w:val="28"/>
          <w:rtl/>
        </w:rPr>
        <w:t>،</w:t>
      </w:r>
      <w:r w:rsidRPr="00867035">
        <w:rPr>
          <w:rFonts w:ascii="Traditional Arabic" w:hAnsi="Traditional Arabic" w:cs="Traditional Arabic"/>
          <w:sz w:val="28"/>
          <w:szCs w:val="28"/>
          <w:rtl/>
        </w:rPr>
        <w:t xml:space="preserve"> فَقِيلَ: يَا رَسُولَ اللَّهِ أَرَأَيْتَ شُحُو</w:t>
      </w:r>
      <w:r w:rsidR="00937197">
        <w:rPr>
          <w:rFonts w:ascii="Traditional Arabic" w:hAnsi="Traditional Arabic" w:cs="Traditional Arabic"/>
          <w:sz w:val="28"/>
          <w:szCs w:val="28"/>
          <w:rtl/>
        </w:rPr>
        <w:t>مَ الْمَيْتَةِ فَإِنَّهَا يُطْل</w:t>
      </w:r>
      <w:r w:rsidR="00937197">
        <w:rPr>
          <w:rFonts w:ascii="Traditional Arabic" w:hAnsi="Traditional Arabic" w:cs="Traditional Arabic" w:hint="cs"/>
          <w:sz w:val="28"/>
          <w:szCs w:val="28"/>
          <w:rtl/>
        </w:rPr>
        <w:t>َ</w:t>
      </w:r>
      <w:r w:rsidRPr="00867035">
        <w:rPr>
          <w:rFonts w:ascii="Traditional Arabic" w:hAnsi="Traditional Arabic" w:cs="Traditional Arabic"/>
          <w:sz w:val="28"/>
          <w:szCs w:val="28"/>
          <w:rtl/>
        </w:rPr>
        <w:t xml:space="preserve">ى بِهَا السُّفُنُ، وَيُدْهَنُ بِهَا الْجُلُودُ، وَيَسْتَصْبِحُ بِهَا النَّاسُ؟ فَقَالَ: </w:t>
      </w:r>
      <w:r w:rsidR="00937197" w:rsidRPr="00867035">
        <w:rPr>
          <w:rFonts w:ascii="Traditional Arabic" w:hAnsi="Traditional Arabic" w:cs="Traditional Arabic"/>
          <w:sz w:val="28"/>
          <w:szCs w:val="28"/>
          <w:rtl/>
        </w:rPr>
        <w:t>"</w:t>
      </w:r>
      <w:r w:rsidR="00937197">
        <w:rPr>
          <w:rFonts w:ascii="Traditional Arabic" w:hAnsi="Traditional Arabic" w:cs="Traditional Arabic"/>
          <w:sz w:val="28"/>
          <w:szCs w:val="28"/>
          <w:rtl/>
        </w:rPr>
        <w:t>لَا، هُوَ حَرَامٌ</w:t>
      </w:r>
      <w:r w:rsidR="00937197" w:rsidRPr="00867035">
        <w:rPr>
          <w:rFonts w:ascii="Traditional Arabic" w:hAnsi="Traditional Arabic" w:cs="Traditional Arabic"/>
          <w:sz w:val="28"/>
          <w:szCs w:val="28"/>
          <w:rtl/>
        </w:rPr>
        <w:t>"</w:t>
      </w:r>
      <w:r w:rsidR="00937197">
        <w:rPr>
          <w:rFonts w:ascii="Traditional Arabic" w:hAnsi="Traditional Arabic" w:cs="Traditional Arabic" w:hint="cs"/>
          <w:sz w:val="28"/>
          <w:szCs w:val="28"/>
          <w:rtl/>
        </w:rPr>
        <w:t>،</w:t>
      </w:r>
      <w:r w:rsidRPr="00867035">
        <w:rPr>
          <w:rFonts w:ascii="Traditional Arabic" w:hAnsi="Traditional Arabic" w:cs="Traditional Arabic"/>
          <w:sz w:val="28"/>
          <w:szCs w:val="28"/>
          <w:rtl/>
        </w:rPr>
        <w:t xml:space="preserve"> ثُمَّ قَالَ رَسُولُ اللَّهِ </w:t>
      </w:r>
      <w:r w:rsidRPr="00867035">
        <w:rPr>
          <w:rFonts w:ascii="Traditional Arabic" w:hAnsi="Traditional Arabic" w:cs="Traditional Arabic"/>
          <w:sz w:val="28"/>
          <w:szCs w:val="28"/>
        </w:rPr>
        <w:sym w:font="AGA Arabesque" w:char="F072"/>
      </w:r>
      <w:r w:rsidRPr="00867035">
        <w:rPr>
          <w:rFonts w:ascii="Traditional Arabic" w:hAnsi="Traditional Arabic" w:cs="Traditional Arabic"/>
          <w:sz w:val="28"/>
          <w:szCs w:val="28"/>
          <w:rtl/>
        </w:rPr>
        <w:t xml:space="preserve"> عِنْدَ ذَلِكَ: </w:t>
      </w:r>
      <w:r w:rsidR="00937197" w:rsidRPr="00867035">
        <w:rPr>
          <w:rFonts w:ascii="Traditional Arabic" w:hAnsi="Traditional Arabic" w:cs="Traditional Arabic"/>
          <w:sz w:val="28"/>
          <w:szCs w:val="28"/>
          <w:rtl/>
        </w:rPr>
        <w:t>"</w:t>
      </w:r>
      <w:r w:rsidRPr="00867035">
        <w:rPr>
          <w:rFonts w:ascii="Traditional Arabic" w:hAnsi="Traditional Arabic" w:cs="Traditional Arabic"/>
          <w:sz w:val="28"/>
          <w:szCs w:val="28"/>
          <w:rtl/>
        </w:rPr>
        <w:t xml:space="preserve">قَاتَلَ اللَّهُ الْيَهُودَ، إِنَّ اللَّهَ حَرَّمَ عَلَيْهِم الشُحُومَ، فَأَجْمَلُوهُ، ثُمَّ بَاعُوهُ، فَأَكَلُوا ثَمَنَهُ". </w:t>
      </w:r>
    </w:p>
    <w:p w14:paraId="056D7AAD" w14:textId="77777777" w:rsidR="001802E8" w:rsidRPr="00867035" w:rsidRDefault="001802E8" w:rsidP="00AE4DF1">
      <w:pPr>
        <w:spacing w:after="120" w:line="240" w:lineRule="auto"/>
        <w:jc w:val="both"/>
        <w:rPr>
          <w:rFonts w:eastAsia="Times New Roman" w:cstheme="minorHAnsi"/>
          <w:sz w:val="24"/>
          <w:szCs w:val="24"/>
          <w:lang w:val="sq-AL"/>
        </w:rPr>
      </w:pPr>
      <w:r w:rsidRPr="00867035">
        <w:rPr>
          <w:rFonts w:ascii="Traditional Arabic" w:hAnsi="Traditional Arabic" w:cs="Traditional Arabic"/>
          <w:sz w:val="28"/>
          <w:szCs w:val="28"/>
          <w:rtl/>
        </w:rPr>
        <w:t>رواه البخاري [</w:t>
      </w:r>
      <w:r w:rsidR="003312C5">
        <w:rPr>
          <w:rFonts w:ascii="Traditional Arabic" w:hAnsi="Traditional Arabic" w:cs="Traditional Arabic"/>
          <w:sz w:val="28"/>
          <w:szCs w:val="28"/>
          <w:rtl/>
        </w:rPr>
        <w:t>رقم:</w:t>
      </w:r>
      <w:r w:rsidR="00937197" w:rsidRPr="001279DC">
        <w:rPr>
          <w:rFonts w:ascii="Traditional Arabic" w:hAnsi="Traditional Arabic" w:cs="Traditional Arabic" w:hint="cs"/>
          <w:sz w:val="24"/>
          <w:szCs w:val="24"/>
          <w:rtl/>
        </w:rPr>
        <w:t>2236</w:t>
      </w:r>
      <w:r w:rsidRPr="00867035">
        <w:rPr>
          <w:rFonts w:ascii="Traditional Arabic" w:hAnsi="Traditional Arabic" w:cs="Traditional Arabic"/>
          <w:sz w:val="28"/>
          <w:szCs w:val="28"/>
          <w:rtl/>
        </w:rPr>
        <w:t>]، ومسلم [</w:t>
      </w:r>
      <w:r w:rsidR="003312C5">
        <w:rPr>
          <w:rFonts w:ascii="Traditional Arabic" w:hAnsi="Traditional Arabic" w:cs="Traditional Arabic"/>
          <w:sz w:val="28"/>
          <w:szCs w:val="28"/>
          <w:rtl/>
        </w:rPr>
        <w:t>رقم:</w:t>
      </w:r>
      <w:r w:rsidR="00AE4DF1" w:rsidRPr="001279DC">
        <w:rPr>
          <w:rFonts w:ascii="Traditional Arabic" w:hAnsi="Traditional Arabic" w:cs="Traditional Arabic" w:hint="cs"/>
          <w:sz w:val="24"/>
          <w:szCs w:val="24"/>
          <w:rtl/>
        </w:rPr>
        <w:t>1581</w:t>
      </w:r>
      <w:r w:rsidRPr="00867035">
        <w:rPr>
          <w:rFonts w:ascii="Traditional Arabic" w:hAnsi="Traditional Arabic" w:cs="Traditional Arabic"/>
          <w:sz w:val="28"/>
          <w:szCs w:val="28"/>
          <w:rtl/>
        </w:rPr>
        <w:t>].</w:t>
      </w:r>
    </w:p>
    <w:p w14:paraId="5407F7DE" w14:textId="77777777" w:rsidR="00332975" w:rsidRPr="00867035" w:rsidRDefault="00332975" w:rsidP="001802E8">
      <w:pPr>
        <w:bidi w:val="0"/>
        <w:spacing w:after="120" w:line="240" w:lineRule="auto"/>
        <w:jc w:val="both"/>
        <w:rPr>
          <w:rFonts w:eastAsia="Times New Roman" w:cstheme="minorHAnsi"/>
          <w:sz w:val="24"/>
          <w:szCs w:val="24"/>
          <w:lang w:val="sq-AL"/>
        </w:rPr>
      </w:pPr>
      <w:r w:rsidRPr="00867035">
        <w:rPr>
          <w:rFonts w:eastAsia="Times New Roman" w:cstheme="minorHAnsi"/>
          <w:sz w:val="24"/>
          <w:szCs w:val="24"/>
          <w:lang w:val="sq-AL"/>
        </w:rPr>
        <w:t xml:space="preserve">Xhabiri, Allahu qoftë i kënaqur me të!, tregon se vitin e çlirimit të Mekës e ka dëgjuar të Dërguarin e Allahut </w:t>
      </w:r>
      <w:r w:rsidRPr="00867035">
        <w:rPr>
          <w:rFonts w:ascii="Arial Unicode MS" w:eastAsia="Times New Roman" w:hAnsi="Arial Unicode MS" w:cs="Arial Unicode MS"/>
          <w:sz w:val="24"/>
          <w:szCs w:val="24"/>
          <w:rtl/>
          <w:lang w:val="sq-AL"/>
        </w:rPr>
        <w:t>ﷺ</w:t>
      </w:r>
      <w:r w:rsidRPr="00867035">
        <w:rPr>
          <w:rFonts w:eastAsia="Times New Roman" w:cstheme="minorHAnsi"/>
          <w:sz w:val="24"/>
          <w:szCs w:val="24"/>
          <w:lang w:val="sq-AL"/>
        </w:rPr>
        <w:t xml:space="preserve"> duke thënë:</w:t>
      </w:r>
    </w:p>
    <w:p w14:paraId="50BCE241" w14:textId="77777777" w:rsidR="00332975" w:rsidRPr="00867035" w:rsidRDefault="00332975" w:rsidP="00051EE5">
      <w:pPr>
        <w:bidi w:val="0"/>
        <w:spacing w:after="120" w:line="240" w:lineRule="auto"/>
        <w:jc w:val="both"/>
        <w:rPr>
          <w:rFonts w:eastAsia="Times New Roman" w:cstheme="minorHAnsi"/>
          <w:i/>
          <w:iCs/>
          <w:sz w:val="24"/>
          <w:szCs w:val="24"/>
          <w:lang w:val="sq-AL"/>
        </w:rPr>
      </w:pPr>
      <w:r w:rsidRPr="00867035">
        <w:rPr>
          <w:rFonts w:eastAsia="Times New Roman" w:cstheme="minorHAnsi"/>
          <w:i/>
          <w:iCs/>
          <w:sz w:val="24"/>
          <w:szCs w:val="24"/>
          <w:lang w:val="sq-AL"/>
        </w:rPr>
        <w:t xml:space="preserve">"Allahu dhe i Dërguari i Tij e kanë ndaluar tregtimin e alkoolit, kafshëve të ngordhura, derrave dhe idhujve." Njerëzit e pyetën: "O i Dërguari i Allahut! Po dhjami i kafshëve të ngordhura, a është i lejuar, pasi që ne e përdorim për lyerjen e anijeve dhe të lëkurave, e disa njerëz e përdorin për kandila ndriçimi?" </w:t>
      </w:r>
      <w:r w:rsidRPr="00867035">
        <w:rPr>
          <w:rFonts w:eastAsia="Times New Roman" w:cstheme="minorHAnsi"/>
          <w:i/>
          <w:iCs/>
          <w:sz w:val="24"/>
          <w:szCs w:val="24"/>
          <w:lang w:val="sq-AL"/>
        </w:rPr>
        <w:lastRenderedPageBreak/>
        <w:t xml:space="preserve">Ai tha: "Jo, ai është i ndaluar." Pastaj i Dërguari i Allahut </w:t>
      </w:r>
      <w:r w:rsidR="00937197" w:rsidRPr="00937197">
        <w:rPr>
          <w:rFonts w:ascii="Arial Unicode MS" w:eastAsia="Times New Roman" w:hAnsi="Arial Unicode MS" w:cs="Arial Unicode MS"/>
          <w:sz w:val="24"/>
          <w:szCs w:val="24"/>
          <w:rtl/>
          <w:lang w:val="sq-AL"/>
        </w:rPr>
        <w:t>ﷺ</w:t>
      </w:r>
      <w:r w:rsidRPr="00867035">
        <w:rPr>
          <w:rFonts w:eastAsia="Times New Roman" w:cstheme="minorHAnsi"/>
          <w:i/>
          <w:iCs/>
          <w:sz w:val="24"/>
          <w:szCs w:val="24"/>
          <w:lang w:val="sq-AL"/>
        </w:rPr>
        <w:t xml:space="preserve"> shtoi: "Allahu i vraftë çifutët! Allahu ua pati ndaluar dhjamin (e kafshëve), por, megjithatë, ata e shkrinin dhjamin dhe e shisnin, duke ngrënë kështu fitimin e tij."</w:t>
      </w:r>
    </w:p>
    <w:p w14:paraId="7940B2F3" w14:textId="77777777" w:rsidR="00332975" w:rsidRPr="00867035" w:rsidRDefault="00332975" w:rsidP="00051EE5">
      <w:pPr>
        <w:bidi w:val="0"/>
        <w:spacing w:after="120" w:line="240" w:lineRule="auto"/>
        <w:jc w:val="both"/>
        <w:rPr>
          <w:rFonts w:eastAsia="Times New Roman" w:cstheme="minorHAnsi"/>
          <w:sz w:val="24"/>
          <w:szCs w:val="24"/>
          <w:lang w:val="sq-AL"/>
        </w:rPr>
      </w:pPr>
      <w:r w:rsidRPr="00867035">
        <w:rPr>
          <w:rFonts w:eastAsia="Times New Roman" w:cstheme="minorHAnsi"/>
          <w:sz w:val="24"/>
          <w:szCs w:val="24"/>
          <w:lang w:val="sq-AL"/>
        </w:rPr>
        <w:t>E shënojnë Buhariu [numër 2236] dhe Muslimi [numër 1581].</w:t>
      </w:r>
    </w:p>
    <w:p w14:paraId="421DFE3A" w14:textId="77777777" w:rsidR="00332975" w:rsidRPr="00867035" w:rsidRDefault="00332975" w:rsidP="00051EE5">
      <w:pPr>
        <w:bidi w:val="0"/>
        <w:spacing w:after="120"/>
        <w:jc w:val="both"/>
        <w:rPr>
          <w:rFonts w:eastAsia="Times New Roman" w:cstheme="minorHAnsi"/>
          <w:sz w:val="24"/>
          <w:szCs w:val="24"/>
          <w:lang w:val="sq-AL"/>
        </w:rPr>
      </w:pPr>
      <w:r w:rsidRPr="00867035">
        <w:rPr>
          <w:rFonts w:eastAsia="Times New Roman" w:cstheme="minorHAnsi"/>
          <w:sz w:val="24"/>
          <w:szCs w:val="24"/>
          <w:lang w:val="sq-AL"/>
        </w:rPr>
        <w:br w:type="page"/>
      </w:r>
    </w:p>
    <w:p w14:paraId="13AECAEB" w14:textId="77777777" w:rsidR="00332975" w:rsidRPr="00867035" w:rsidRDefault="00E118E3" w:rsidP="00456ED6">
      <w:pPr>
        <w:pStyle w:val="Heading1"/>
        <w:bidi w:val="0"/>
        <w:spacing w:before="0" w:after="120"/>
        <w:jc w:val="center"/>
        <w:rPr>
          <w:rFonts w:asciiTheme="minorHAnsi" w:eastAsia="Times New Roman" w:hAnsiTheme="minorHAnsi" w:cstheme="minorHAnsi"/>
          <w:b/>
          <w:bCs/>
          <w:color w:val="auto"/>
          <w:sz w:val="24"/>
          <w:szCs w:val="24"/>
          <w:lang w:val="sq-AL"/>
        </w:rPr>
      </w:pPr>
      <w:bookmarkStart w:id="93" w:name="_Toc494413430"/>
      <w:r w:rsidRPr="00867035">
        <w:rPr>
          <w:rFonts w:asciiTheme="minorHAnsi" w:eastAsia="Times New Roman" w:hAnsiTheme="minorHAnsi" w:cstheme="minorHAnsi"/>
          <w:b/>
          <w:bCs/>
          <w:color w:val="auto"/>
          <w:sz w:val="24"/>
          <w:szCs w:val="24"/>
          <w:lang w:val="sq-AL"/>
        </w:rPr>
        <w:lastRenderedPageBreak/>
        <w:t>HADITHI I DYZETEGJASHTË</w:t>
      </w:r>
      <w:bookmarkEnd w:id="93"/>
    </w:p>
    <w:p w14:paraId="33AB56AA" w14:textId="77777777" w:rsidR="00332975" w:rsidRPr="00867035" w:rsidRDefault="00332975" w:rsidP="00456ED6">
      <w:pPr>
        <w:pStyle w:val="Heading2"/>
        <w:bidi w:val="0"/>
        <w:spacing w:before="0" w:after="120"/>
        <w:jc w:val="center"/>
        <w:rPr>
          <w:rFonts w:asciiTheme="minorHAnsi" w:eastAsia="Times New Roman" w:hAnsiTheme="minorHAnsi" w:cstheme="minorHAnsi"/>
          <w:b/>
          <w:bCs/>
          <w:color w:val="auto"/>
          <w:sz w:val="24"/>
          <w:szCs w:val="24"/>
          <w:lang w:val="sq-AL"/>
        </w:rPr>
      </w:pPr>
      <w:bookmarkStart w:id="94" w:name="_Toc494413431"/>
      <w:r w:rsidRPr="00867035">
        <w:rPr>
          <w:rFonts w:asciiTheme="minorHAnsi" w:eastAsia="Times New Roman" w:hAnsiTheme="minorHAnsi" w:cstheme="minorHAnsi"/>
          <w:b/>
          <w:bCs/>
          <w:color w:val="auto"/>
          <w:sz w:val="24"/>
          <w:szCs w:val="24"/>
          <w:lang w:val="sq-AL"/>
        </w:rPr>
        <w:t>Çdo lëndë dehëse është haram</w:t>
      </w:r>
      <w:bookmarkEnd w:id="94"/>
    </w:p>
    <w:p w14:paraId="4F288190" w14:textId="77777777" w:rsidR="00310A37" w:rsidRPr="00867035" w:rsidRDefault="00310A37" w:rsidP="00310A37">
      <w:pPr>
        <w:spacing w:after="0"/>
        <w:jc w:val="both"/>
        <w:rPr>
          <w:rFonts w:ascii="Traditional Arabic" w:hAnsi="Traditional Arabic" w:cs="Traditional Arabic"/>
          <w:sz w:val="28"/>
          <w:szCs w:val="28"/>
          <w:rtl/>
        </w:rPr>
      </w:pPr>
      <w:r w:rsidRPr="00867035">
        <w:rPr>
          <w:rFonts w:ascii="Traditional Arabic" w:hAnsi="Traditional Arabic" w:cs="Traditional Arabic"/>
          <w:sz w:val="28"/>
          <w:szCs w:val="28"/>
          <w:rtl/>
        </w:rPr>
        <w:t xml:space="preserve">عَنْ أَبِي بُرْدَةَ عَنْ أَبِيهِ عَنْ أَبِي مُوسَى الْأَشْعَرِيِّ </w:t>
      </w:r>
      <w:r w:rsidRPr="00867035">
        <w:rPr>
          <w:rFonts w:ascii="Traditional Arabic" w:hAnsi="Traditional Arabic" w:cs="Traditional Arabic"/>
          <w:sz w:val="28"/>
          <w:szCs w:val="28"/>
        </w:rPr>
        <w:sym w:font="AGA Arabesque" w:char="F074"/>
      </w:r>
      <w:r w:rsidRPr="00867035">
        <w:rPr>
          <w:rFonts w:ascii="Traditional Arabic" w:hAnsi="Traditional Arabic" w:cs="Traditional Arabic"/>
          <w:sz w:val="28"/>
          <w:szCs w:val="28"/>
          <w:rtl/>
        </w:rPr>
        <w:t xml:space="preserve"> أَنَّ النَّبِيَّ </w:t>
      </w:r>
      <w:r w:rsidRPr="00867035">
        <w:rPr>
          <w:rFonts w:ascii="Traditional Arabic" w:hAnsi="Traditional Arabic" w:cs="Traditional Arabic"/>
          <w:sz w:val="28"/>
          <w:szCs w:val="28"/>
        </w:rPr>
        <w:sym w:font="AGA Arabesque" w:char="F072"/>
      </w:r>
      <w:r w:rsidRPr="00867035">
        <w:rPr>
          <w:rFonts w:ascii="Traditional Arabic" w:hAnsi="Traditional Arabic" w:cs="Traditional Arabic"/>
          <w:sz w:val="28"/>
          <w:szCs w:val="28"/>
          <w:rtl/>
        </w:rPr>
        <w:t xml:space="preserve"> بَعَثَهُ إِلَى الْيَمَنِ، فَسَأَلَهُ عَنْ أَشْرِبَةٍ تُصْنَعُ بِهَا، فَقَالَ: </w:t>
      </w:r>
      <w:r w:rsidR="00937197" w:rsidRPr="00867035">
        <w:rPr>
          <w:rFonts w:ascii="Traditional Arabic" w:hAnsi="Traditional Arabic" w:cs="Traditional Arabic"/>
          <w:sz w:val="28"/>
          <w:szCs w:val="28"/>
          <w:rtl/>
        </w:rPr>
        <w:t>"</w:t>
      </w:r>
      <w:r w:rsidRPr="00867035">
        <w:rPr>
          <w:rFonts w:ascii="Traditional Arabic" w:hAnsi="Traditional Arabic" w:cs="Traditional Arabic"/>
          <w:sz w:val="28"/>
          <w:szCs w:val="28"/>
          <w:rtl/>
        </w:rPr>
        <w:t>وَمَا هِيَ؟</w:t>
      </w:r>
      <w:r w:rsidR="00937197" w:rsidRPr="00867035">
        <w:rPr>
          <w:rFonts w:ascii="Traditional Arabic" w:hAnsi="Traditional Arabic" w:cs="Traditional Arabic"/>
          <w:sz w:val="28"/>
          <w:szCs w:val="28"/>
          <w:rtl/>
        </w:rPr>
        <w:t>"</w:t>
      </w:r>
      <w:r w:rsidRPr="00867035">
        <w:rPr>
          <w:rFonts w:ascii="Traditional Arabic" w:hAnsi="Traditional Arabic" w:cs="Traditional Arabic"/>
          <w:sz w:val="28"/>
          <w:szCs w:val="28"/>
          <w:rtl/>
        </w:rPr>
        <w:t xml:space="preserve"> قَالَ: الْبِتْعُ وَالْمِزْرُ، فَقِيلَ لِأَبِي بُرْدَةَ: مَا الْبِتْعُ؟ قَالَ: نَبِيذُ الْعَسَلِ، وَالْمِزْرُ نَبِيذُ الشَّعِيرِ، فَقَالَ: </w:t>
      </w:r>
      <w:r w:rsidR="00937197" w:rsidRPr="00867035">
        <w:rPr>
          <w:rFonts w:ascii="Traditional Arabic" w:hAnsi="Traditional Arabic" w:cs="Traditional Arabic"/>
          <w:sz w:val="28"/>
          <w:szCs w:val="28"/>
          <w:rtl/>
        </w:rPr>
        <w:t>"</w:t>
      </w:r>
      <w:r w:rsidRPr="00867035">
        <w:rPr>
          <w:rFonts w:ascii="Traditional Arabic" w:hAnsi="Traditional Arabic" w:cs="Traditional Arabic"/>
          <w:sz w:val="28"/>
          <w:szCs w:val="28"/>
          <w:rtl/>
        </w:rPr>
        <w:t xml:space="preserve">كُلُّ مُسْكِرٍ حَرَام"ٌ. </w:t>
      </w:r>
    </w:p>
    <w:p w14:paraId="5FFF47EE" w14:textId="77777777" w:rsidR="001802E8" w:rsidRPr="00867035" w:rsidRDefault="00310A37" w:rsidP="00AE4DF1">
      <w:pPr>
        <w:spacing w:after="120" w:line="240" w:lineRule="auto"/>
        <w:jc w:val="both"/>
        <w:rPr>
          <w:rFonts w:eastAsia="Times New Roman" w:cstheme="minorHAnsi"/>
          <w:sz w:val="24"/>
          <w:szCs w:val="24"/>
          <w:lang w:val="sq-AL"/>
        </w:rPr>
      </w:pPr>
      <w:r w:rsidRPr="00867035">
        <w:rPr>
          <w:rFonts w:ascii="Traditional Arabic" w:hAnsi="Traditional Arabic" w:cs="Traditional Arabic"/>
          <w:sz w:val="28"/>
          <w:szCs w:val="28"/>
          <w:rtl/>
        </w:rPr>
        <w:t>رواه البخاري [</w:t>
      </w:r>
      <w:r w:rsidR="003312C5">
        <w:rPr>
          <w:rFonts w:ascii="Traditional Arabic" w:hAnsi="Traditional Arabic" w:cs="Traditional Arabic"/>
          <w:sz w:val="28"/>
          <w:szCs w:val="28"/>
          <w:rtl/>
        </w:rPr>
        <w:t>رقم:</w:t>
      </w:r>
      <w:r w:rsidR="00AE4DF1" w:rsidRPr="001279DC">
        <w:rPr>
          <w:rFonts w:ascii="Traditional Arabic" w:hAnsi="Traditional Arabic" w:cs="Traditional Arabic" w:hint="cs"/>
          <w:sz w:val="24"/>
          <w:szCs w:val="24"/>
          <w:rtl/>
        </w:rPr>
        <w:t>4343</w:t>
      </w:r>
      <w:r w:rsidRPr="00867035">
        <w:rPr>
          <w:rFonts w:ascii="Traditional Arabic" w:hAnsi="Traditional Arabic" w:cs="Traditional Arabic"/>
          <w:sz w:val="28"/>
          <w:szCs w:val="28"/>
          <w:rtl/>
        </w:rPr>
        <w:t>].</w:t>
      </w:r>
    </w:p>
    <w:p w14:paraId="5F774E66" w14:textId="77777777" w:rsidR="00332975" w:rsidRPr="00867035" w:rsidRDefault="00332975" w:rsidP="001802E8">
      <w:pPr>
        <w:bidi w:val="0"/>
        <w:spacing w:after="120" w:line="240" w:lineRule="auto"/>
        <w:jc w:val="both"/>
        <w:rPr>
          <w:rFonts w:eastAsia="Times New Roman" w:cstheme="minorHAnsi"/>
          <w:sz w:val="24"/>
          <w:szCs w:val="24"/>
          <w:lang w:val="sq-AL"/>
        </w:rPr>
      </w:pPr>
      <w:r w:rsidRPr="00867035">
        <w:rPr>
          <w:rFonts w:eastAsia="Times New Roman" w:cstheme="minorHAnsi"/>
          <w:sz w:val="24"/>
          <w:szCs w:val="24"/>
          <w:lang w:val="sq-AL"/>
        </w:rPr>
        <w:t xml:space="preserve">Ebu Burde përcjell nga babai i tij e ky nga Ebu Musa el Eshariu, </w:t>
      </w:r>
      <w:r w:rsidRPr="00867035">
        <w:rPr>
          <w:rFonts w:eastAsia="Times New Roman" w:cstheme="minorHAnsi"/>
          <w:i/>
          <w:sz w:val="24"/>
          <w:szCs w:val="24"/>
          <w:lang w:val="sq-AL"/>
        </w:rPr>
        <w:t xml:space="preserve">Allahu qoftë i kënaqur </w:t>
      </w:r>
      <w:r w:rsidR="00000C8A" w:rsidRPr="00867035">
        <w:rPr>
          <w:rFonts w:eastAsia="Times New Roman" w:cstheme="minorHAnsi"/>
          <w:i/>
          <w:sz w:val="24"/>
          <w:szCs w:val="24"/>
          <w:lang w:val="sq-AL"/>
        </w:rPr>
        <w:t>me të!</w:t>
      </w:r>
      <w:r w:rsidRPr="00867035">
        <w:rPr>
          <w:rFonts w:eastAsia="Times New Roman" w:cstheme="minorHAnsi"/>
          <w:sz w:val="24"/>
          <w:szCs w:val="24"/>
          <w:lang w:val="sq-AL"/>
        </w:rPr>
        <w:t xml:space="preserve">, se i Dërguari i Allahut </w:t>
      </w:r>
      <w:r w:rsidRPr="00867035">
        <w:rPr>
          <w:rFonts w:ascii="Arial Unicode MS" w:eastAsia="Times New Roman" w:hAnsi="Arial Unicode MS" w:cs="Arial Unicode MS"/>
          <w:sz w:val="24"/>
          <w:szCs w:val="24"/>
          <w:rtl/>
          <w:lang w:val="sq-AL"/>
        </w:rPr>
        <w:t>ﷺ</w:t>
      </w:r>
      <w:r w:rsidRPr="00867035">
        <w:rPr>
          <w:rFonts w:eastAsia="Times New Roman" w:cstheme="minorHAnsi"/>
          <w:sz w:val="24"/>
          <w:szCs w:val="24"/>
          <w:lang w:val="sq-AL"/>
        </w:rPr>
        <w:t xml:space="preserve"> e kishte dërguar atë në Jemen, ndërsa ky e kishte pyetur për disa pije që prodhoheshin atje.</w:t>
      </w:r>
    </w:p>
    <w:p w14:paraId="7F079031" w14:textId="77777777" w:rsidR="00332975" w:rsidRPr="00867035" w:rsidRDefault="00B66B0C" w:rsidP="00051EE5">
      <w:pPr>
        <w:bidi w:val="0"/>
        <w:spacing w:after="120" w:line="240" w:lineRule="auto"/>
        <w:jc w:val="both"/>
        <w:rPr>
          <w:rFonts w:eastAsia="Times New Roman" w:cstheme="minorHAnsi"/>
          <w:i/>
          <w:iCs/>
          <w:sz w:val="24"/>
          <w:szCs w:val="24"/>
          <w:lang w:val="sq-AL"/>
        </w:rPr>
      </w:pPr>
      <w:r w:rsidRPr="00867035">
        <w:rPr>
          <w:rFonts w:eastAsia="Times New Roman" w:cstheme="minorHAnsi"/>
          <w:i/>
          <w:iCs/>
          <w:sz w:val="24"/>
          <w:szCs w:val="24"/>
          <w:lang w:val="sq-AL"/>
        </w:rPr>
        <w:t xml:space="preserve">I Dërguari e pyeti: "Cilat janë ato?" Ky ia ktheu: Bitëi dhe mizri. Njerëzit e pyetën Ebu Burden: “Ç'është bitëi?” Ai iu përgjigj: “Bitëi është pije alkoolike (prodhuar) nga mjalti, kurse mizri pije alkoolike (prodhuar) nga elbi.” Atëherë i Dërguari </w:t>
      </w:r>
      <w:r w:rsidR="00937197" w:rsidRPr="00937197">
        <w:rPr>
          <w:rFonts w:ascii="Arial Unicode MS" w:eastAsia="Times New Roman" w:hAnsi="Arial Unicode MS" w:cs="Arial Unicode MS"/>
          <w:sz w:val="24"/>
          <w:szCs w:val="24"/>
          <w:rtl/>
          <w:lang w:val="sq-AL"/>
        </w:rPr>
        <w:t>ﷺ</w:t>
      </w:r>
      <w:r w:rsidRPr="00867035">
        <w:rPr>
          <w:rFonts w:eastAsia="Times New Roman" w:cstheme="minorHAnsi"/>
          <w:i/>
          <w:iCs/>
          <w:sz w:val="24"/>
          <w:szCs w:val="24"/>
          <w:lang w:val="sq-AL"/>
        </w:rPr>
        <w:t xml:space="preserve"> tha: "Çdo lëndë dehëse është haram."</w:t>
      </w:r>
    </w:p>
    <w:p w14:paraId="6033B2A4" w14:textId="77777777" w:rsidR="00332975" w:rsidRPr="00867035" w:rsidRDefault="00332975" w:rsidP="00310A37">
      <w:pPr>
        <w:bidi w:val="0"/>
        <w:spacing w:after="0" w:line="240" w:lineRule="auto"/>
        <w:jc w:val="both"/>
        <w:rPr>
          <w:rFonts w:eastAsia="Times New Roman" w:cstheme="minorHAnsi"/>
          <w:sz w:val="24"/>
          <w:szCs w:val="24"/>
          <w:lang w:val="sq-AL"/>
        </w:rPr>
      </w:pPr>
      <w:r w:rsidRPr="00867035">
        <w:rPr>
          <w:rFonts w:eastAsia="Times New Roman" w:cstheme="minorHAnsi"/>
          <w:sz w:val="24"/>
          <w:szCs w:val="24"/>
          <w:lang w:val="sq-AL"/>
        </w:rPr>
        <w:t>E shënon Buhariu [numër 4343].</w:t>
      </w:r>
    </w:p>
    <w:p w14:paraId="3A592DBF" w14:textId="77777777" w:rsidR="00332975" w:rsidRPr="00867035" w:rsidRDefault="00332975" w:rsidP="00310A37">
      <w:pPr>
        <w:bidi w:val="0"/>
        <w:spacing w:after="0" w:line="240" w:lineRule="auto"/>
        <w:jc w:val="both"/>
        <w:rPr>
          <w:rFonts w:eastAsia="Times New Roman" w:cstheme="minorHAnsi"/>
          <w:sz w:val="2"/>
          <w:szCs w:val="2"/>
          <w:lang w:val="sq-AL"/>
        </w:rPr>
      </w:pPr>
      <w:r w:rsidRPr="00867035">
        <w:rPr>
          <w:rFonts w:eastAsia="Times New Roman" w:cstheme="minorHAnsi"/>
          <w:sz w:val="2"/>
          <w:szCs w:val="2"/>
          <w:lang w:val="sq-AL"/>
        </w:rPr>
        <w:br w:type="page"/>
      </w:r>
    </w:p>
    <w:p w14:paraId="0A3CCF02" w14:textId="77777777" w:rsidR="00332975" w:rsidRPr="00867035" w:rsidRDefault="00E118E3" w:rsidP="00456ED6">
      <w:pPr>
        <w:pStyle w:val="Heading1"/>
        <w:bidi w:val="0"/>
        <w:spacing w:before="0" w:after="120"/>
        <w:jc w:val="center"/>
        <w:rPr>
          <w:rFonts w:asciiTheme="minorHAnsi" w:eastAsia="Times New Roman" w:hAnsiTheme="minorHAnsi" w:cstheme="minorHAnsi"/>
          <w:b/>
          <w:bCs/>
          <w:color w:val="auto"/>
          <w:sz w:val="24"/>
          <w:szCs w:val="24"/>
          <w:lang w:val="sq-AL"/>
        </w:rPr>
      </w:pPr>
      <w:bookmarkStart w:id="95" w:name="_Toc494413432"/>
      <w:r w:rsidRPr="00867035">
        <w:rPr>
          <w:rFonts w:asciiTheme="minorHAnsi" w:eastAsia="Times New Roman" w:hAnsiTheme="minorHAnsi" w:cstheme="minorHAnsi"/>
          <w:b/>
          <w:bCs/>
          <w:color w:val="auto"/>
          <w:sz w:val="24"/>
          <w:szCs w:val="24"/>
          <w:lang w:val="sq-AL"/>
        </w:rPr>
        <w:lastRenderedPageBreak/>
        <w:t>HADITHI I DYZETESHTATË</w:t>
      </w:r>
      <w:bookmarkEnd w:id="95"/>
    </w:p>
    <w:p w14:paraId="59DE324D" w14:textId="77777777" w:rsidR="00332975" w:rsidRPr="00867035" w:rsidRDefault="00332975" w:rsidP="00456ED6">
      <w:pPr>
        <w:pStyle w:val="Heading2"/>
        <w:bidi w:val="0"/>
        <w:spacing w:before="0" w:after="120"/>
        <w:jc w:val="center"/>
        <w:rPr>
          <w:rFonts w:asciiTheme="minorHAnsi" w:eastAsia="Times New Roman" w:hAnsiTheme="minorHAnsi" w:cstheme="minorHAnsi"/>
          <w:b/>
          <w:bCs/>
          <w:color w:val="auto"/>
          <w:sz w:val="24"/>
          <w:szCs w:val="24"/>
          <w:lang w:val="sq-AL"/>
        </w:rPr>
      </w:pPr>
      <w:bookmarkStart w:id="96" w:name="_Toc494413433"/>
      <w:r w:rsidRPr="00867035">
        <w:rPr>
          <w:rFonts w:asciiTheme="minorHAnsi" w:eastAsia="Times New Roman" w:hAnsiTheme="minorHAnsi" w:cstheme="minorHAnsi"/>
          <w:b/>
          <w:bCs/>
          <w:color w:val="auto"/>
          <w:sz w:val="24"/>
          <w:szCs w:val="24"/>
          <w:lang w:val="sq-AL"/>
        </w:rPr>
        <w:t xml:space="preserve">Ena më e </w:t>
      </w:r>
      <w:r w:rsidR="00A04418" w:rsidRPr="00867035">
        <w:rPr>
          <w:rFonts w:asciiTheme="minorHAnsi" w:eastAsia="Times New Roman" w:hAnsiTheme="minorHAnsi" w:cstheme="minorHAnsi"/>
          <w:b/>
          <w:bCs/>
          <w:color w:val="auto"/>
          <w:sz w:val="24"/>
          <w:szCs w:val="24"/>
          <w:lang w:val="sq-AL"/>
        </w:rPr>
        <w:t xml:space="preserve">keqe që mbush njeriu është vetë </w:t>
      </w:r>
      <w:r w:rsidRPr="00867035">
        <w:rPr>
          <w:rFonts w:asciiTheme="minorHAnsi" w:eastAsia="Times New Roman" w:hAnsiTheme="minorHAnsi" w:cstheme="minorHAnsi"/>
          <w:b/>
          <w:bCs/>
          <w:color w:val="auto"/>
          <w:sz w:val="24"/>
          <w:szCs w:val="24"/>
          <w:lang w:val="sq-AL"/>
        </w:rPr>
        <w:t>barku i tij</w:t>
      </w:r>
      <w:bookmarkEnd w:id="96"/>
    </w:p>
    <w:p w14:paraId="3C3CA51D" w14:textId="77777777" w:rsidR="00310A37" w:rsidRPr="00867035" w:rsidRDefault="00310A37" w:rsidP="00310A37">
      <w:pPr>
        <w:spacing w:after="0"/>
        <w:jc w:val="both"/>
        <w:rPr>
          <w:rFonts w:ascii="Traditional Arabic" w:hAnsi="Traditional Arabic" w:cs="Traditional Arabic"/>
          <w:sz w:val="28"/>
          <w:szCs w:val="28"/>
          <w:rtl/>
        </w:rPr>
      </w:pPr>
      <w:r w:rsidRPr="00867035">
        <w:rPr>
          <w:rFonts w:ascii="Traditional Arabic" w:hAnsi="Traditional Arabic" w:cs="Traditional Arabic"/>
          <w:sz w:val="28"/>
          <w:szCs w:val="28"/>
          <w:rtl/>
        </w:rPr>
        <w:t xml:space="preserve">عَنْ الْمِقْدَامِ بْنِ مَعْدِيَكْرِبَ قَالَ سَمِعْتُ رَسُولَ اللَّهِ </w:t>
      </w:r>
      <w:r w:rsidRPr="00867035">
        <w:rPr>
          <w:rFonts w:ascii="Traditional Arabic" w:hAnsi="Traditional Arabic" w:cs="Traditional Arabic"/>
          <w:sz w:val="28"/>
          <w:szCs w:val="28"/>
        </w:rPr>
        <w:sym w:font="AGA Arabesque" w:char="F072"/>
      </w:r>
      <w:r w:rsidRPr="00867035">
        <w:rPr>
          <w:rFonts w:ascii="Traditional Arabic" w:hAnsi="Traditional Arabic" w:cs="Traditional Arabic"/>
          <w:sz w:val="28"/>
          <w:szCs w:val="28"/>
          <w:rtl/>
        </w:rPr>
        <w:t xml:space="preserve"> يَقُولُ: "مَا مَلَأَ آدَمِيٌّ وِعَاءً شَرًّا مِنْ بَطْنٍ، بِحَسْبِ ابْنِ آدَمَ أُكُلَاتٌ يُقِمْنَ صُلْبَهُ، فَإِنْ كَانَ لَا مَحَالَةَ، فَثُلُثٌ لِطَعَامِهِ، وَثُلُثٌ لِشَرَابِهِ، وَثُلُثٌ لِنَفَسِهِ". </w:t>
      </w:r>
    </w:p>
    <w:p w14:paraId="7D972E03" w14:textId="77777777" w:rsidR="001802E8" w:rsidRPr="00867035" w:rsidRDefault="00310A37" w:rsidP="001279DC">
      <w:pPr>
        <w:jc w:val="both"/>
        <w:rPr>
          <w:rFonts w:cs="Traditional Arabic"/>
          <w:sz w:val="28"/>
          <w:szCs w:val="28"/>
          <w:lang w:val="sq-AL"/>
        </w:rPr>
      </w:pPr>
      <w:r w:rsidRPr="00867035">
        <w:rPr>
          <w:rFonts w:ascii="Traditional Arabic" w:hAnsi="Traditional Arabic" w:cs="Traditional Arabic"/>
          <w:sz w:val="28"/>
          <w:szCs w:val="28"/>
          <w:rtl/>
        </w:rPr>
        <w:t>رَوَاهُ أَحْمَدُ [</w:t>
      </w:r>
      <w:r w:rsidRPr="001279DC">
        <w:rPr>
          <w:rFonts w:ascii="Traditional Arabic" w:hAnsi="Traditional Arabic" w:cs="Traditional Arabic"/>
          <w:sz w:val="24"/>
          <w:szCs w:val="24"/>
          <w:rtl/>
        </w:rPr>
        <w:t>4/132</w:t>
      </w:r>
      <w:r w:rsidRPr="00867035">
        <w:rPr>
          <w:rFonts w:ascii="Traditional Arabic" w:hAnsi="Traditional Arabic" w:cs="Traditional Arabic"/>
          <w:sz w:val="28"/>
          <w:szCs w:val="28"/>
          <w:rtl/>
        </w:rPr>
        <w:t>]، والتِّرْمِذِيُّ [</w:t>
      </w:r>
      <w:r w:rsidR="003312C5">
        <w:rPr>
          <w:rFonts w:ascii="Traditional Arabic" w:hAnsi="Traditional Arabic" w:cs="Traditional Arabic"/>
          <w:sz w:val="28"/>
          <w:szCs w:val="28"/>
          <w:rtl/>
        </w:rPr>
        <w:t>رقم:</w:t>
      </w:r>
      <w:r w:rsidRPr="001279DC">
        <w:rPr>
          <w:rFonts w:ascii="Traditional Arabic" w:hAnsi="Traditional Arabic" w:cs="Traditional Arabic"/>
          <w:sz w:val="24"/>
          <w:szCs w:val="24"/>
          <w:rtl/>
        </w:rPr>
        <w:t>2380</w:t>
      </w:r>
      <w:r w:rsidRPr="00867035">
        <w:rPr>
          <w:rFonts w:ascii="Traditional Arabic" w:hAnsi="Traditional Arabic" w:cs="Traditional Arabic"/>
          <w:sz w:val="28"/>
          <w:szCs w:val="28"/>
          <w:rtl/>
        </w:rPr>
        <w:t>]، وابْنُ مَاجَهْ [</w:t>
      </w:r>
      <w:r w:rsidR="003312C5">
        <w:rPr>
          <w:rFonts w:ascii="Traditional Arabic" w:hAnsi="Traditional Arabic" w:cs="Traditional Arabic"/>
          <w:sz w:val="28"/>
          <w:szCs w:val="28"/>
          <w:rtl/>
        </w:rPr>
        <w:t>رقم:</w:t>
      </w:r>
      <w:r w:rsidRPr="001279DC">
        <w:rPr>
          <w:rFonts w:ascii="Traditional Arabic" w:hAnsi="Traditional Arabic" w:cs="Traditional Arabic"/>
          <w:sz w:val="24"/>
          <w:szCs w:val="24"/>
          <w:rtl/>
        </w:rPr>
        <w:t>3349</w:t>
      </w:r>
      <w:r w:rsidRPr="00867035">
        <w:rPr>
          <w:rFonts w:ascii="Traditional Arabic" w:hAnsi="Traditional Arabic" w:cs="Traditional Arabic"/>
          <w:sz w:val="28"/>
          <w:szCs w:val="28"/>
          <w:rtl/>
        </w:rPr>
        <w:t>]، وَقَالَ التِّرْمِذِيُّ: حَدِيثٌ حَسَنٌ.</w:t>
      </w:r>
    </w:p>
    <w:p w14:paraId="2BCD192F" w14:textId="77777777" w:rsidR="00332975" w:rsidRPr="00867035" w:rsidRDefault="00332975" w:rsidP="001802E8">
      <w:pPr>
        <w:bidi w:val="0"/>
        <w:spacing w:after="120" w:line="240" w:lineRule="auto"/>
        <w:jc w:val="both"/>
        <w:rPr>
          <w:rFonts w:eastAsia="Times New Roman" w:cstheme="minorHAnsi"/>
          <w:sz w:val="24"/>
          <w:szCs w:val="24"/>
          <w:lang w:val="sq-AL"/>
        </w:rPr>
      </w:pPr>
      <w:r w:rsidRPr="00867035">
        <w:rPr>
          <w:rFonts w:eastAsia="Times New Roman" w:cstheme="minorHAnsi"/>
          <w:sz w:val="24"/>
          <w:szCs w:val="24"/>
          <w:lang w:val="sq-AL"/>
        </w:rPr>
        <w:t xml:space="preserve">El Mikdad ibn Madijekribi, </w:t>
      </w:r>
      <w:r w:rsidRPr="00867035">
        <w:rPr>
          <w:rFonts w:eastAsia="Times New Roman" w:cstheme="minorHAnsi"/>
          <w:i/>
          <w:sz w:val="24"/>
          <w:szCs w:val="24"/>
          <w:lang w:val="sq-AL"/>
        </w:rPr>
        <w:t>Allahu qoftë i kënaqur me të!</w:t>
      </w:r>
      <w:r w:rsidRPr="00867035">
        <w:rPr>
          <w:rFonts w:eastAsia="Times New Roman" w:cstheme="minorHAnsi"/>
          <w:sz w:val="24"/>
          <w:szCs w:val="24"/>
          <w:lang w:val="sq-AL"/>
        </w:rPr>
        <w:t xml:space="preserve">, tregon se e ka dëgjuar të Dërguarin e Allahut </w:t>
      </w:r>
      <w:r w:rsidRPr="00867035">
        <w:rPr>
          <w:rFonts w:ascii="Arial Unicode MS" w:eastAsia="Times New Roman" w:hAnsi="Arial Unicode MS" w:cs="Arial Unicode MS"/>
          <w:sz w:val="24"/>
          <w:szCs w:val="24"/>
          <w:rtl/>
          <w:lang w:val="sq-AL"/>
        </w:rPr>
        <w:t>ﷺ</w:t>
      </w:r>
      <w:r w:rsidRPr="00867035">
        <w:rPr>
          <w:rFonts w:eastAsia="Times New Roman" w:cstheme="minorHAnsi"/>
          <w:sz w:val="24"/>
          <w:szCs w:val="24"/>
          <w:lang w:val="sq-AL"/>
        </w:rPr>
        <w:t xml:space="preserve"> duke thënë:</w:t>
      </w:r>
    </w:p>
    <w:p w14:paraId="764BEFB8" w14:textId="77777777" w:rsidR="00332975" w:rsidRPr="00867035" w:rsidRDefault="00332975" w:rsidP="00051EE5">
      <w:pPr>
        <w:bidi w:val="0"/>
        <w:spacing w:after="120" w:line="240" w:lineRule="auto"/>
        <w:jc w:val="both"/>
        <w:rPr>
          <w:rFonts w:eastAsia="Times New Roman" w:cstheme="minorHAnsi"/>
          <w:i/>
          <w:iCs/>
          <w:sz w:val="24"/>
          <w:szCs w:val="24"/>
          <w:lang w:val="sq-AL"/>
        </w:rPr>
      </w:pPr>
      <w:r w:rsidRPr="00867035">
        <w:rPr>
          <w:rFonts w:eastAsia="Times New Roman" w:cstheme="minorHAnsi"/>
          <w:i/>
          <w:iCs/>
          <w:sz w:val="24"/>
          <w:szCs w:val="24"/>
          <w:lang w:val="sq-AL"/>
        </w:rPr>
        <w:t>“Ena më e keqe që mbush njeriu është vetë barku i tij. Atij i mjaftojnë ca kafshata që ta mbajë trupin, por, në qoftë se patjetër, atëherë le ta lërë një të tretën për ushqim, një të tretën për pije dhe një të tretën për frymëmarrje."</w:t>
      </w:r>
    </w:p>
    <w:p w14:paraId="5A386944" w14:textId="77777777" w:rsidR="00332975" w:rsidRPr="00867035" w:rsidRDefault="00332975" w:rsidP="00051EE5">
      <w:pPr>
        <w:bidi w:val="0"/>
        <w:spacing w:after="120" w:line="240" w:lineRule="auto"/>
        <w:jc w:val="both"/>
        <w:rPr>
          <w:rFonts w:eastAsia="Times New Roman" w:cstheme="minorHAnsi"/>
          <w:sz w:val="24"/>
          <w:szCs w:val="24"/>
          <w:lang w:val="sq-AL"/>
        </w:rPr>
      </w:pPr>
      <w:r w:rsidRPr="00867035">
        <w:rPr>
          <w:rFonts w:eastAsia="Times New Roman" w:cstheme="minorHAnsi"/>
          <w:sz w:val="24"/>
          <w:szCs w:val="24"/>
          <w:lang w:val="sq-AL"/>
        </w:rPr>
        <w:t>E shënojnë Ahmedi [4/132], Tirmidhiu [numër 2380] dhe Ibn Maxhe [numër 3349].</w:t>
      </w:r>
    </w:p>
    <w:p w14:paraId="412B469F" w14:textId="77777777" w:rsidR="00332975" w:rsidRPr="00867035" w:rsidRDefault="00332975" w:rsidP="00051EE5">
      <w:pPr>
        <w:bidi w:val="0"/>
        <w:spacing w:after="120" w:line="240" w:lineRule="auto"/>
        <w:jc w:val="both"/>
        <w:rPr>
          <w:rFonts w:eastAsia="Times New Roman" w:cstheme="minorHAnsi"/>
          <w:sz w:val="24"/>
          <w:szCs w:val="24"/>
          <w:lang w:val="sq-AL"/>
        </w:rPr>
      </w:pPr>
      <w:r w:rsidRPr="00867035">
        <w:rPr>
          <w:rFonts w:eastAsia="Times New Roman" w:cstheme="minorHAnsi"/>
          <w:sz w:val="24"/>
          <w:szCs w:val="24"/>
          <w:lang w:val="sq-AL"/>
        </w:rPr>
        <w:lastRenderedPageBreak/>
        <w:t xml:space="preserve">Tirmidhiu thotë se ky hadith është </w:t>
      </w:r>
      <w:r w:rsidR="00A6562B" w:rsidRPr="00867035">
        <w:rPr>
          <w:rFonts w:eastAsia="Times New Roman" w:cstheme="minorHAnsi"/>
          <w:i/>
          <w:iCs/>
          <w:sz w:val="24"/>
          <w:szCs w:val="24"/>
          <w:lang w:val="sq-AL"/>
        </w:rPr>
        <w:t>hasen</w:t>
      </w:r>
      <w:r w:rsidRPr="00867035">
        <w:rPr>
          <w:rFonts w:eastAsia="Times New Roman" w:cstheme="minorHAnsi"/>
          <w:sz w:val="24"/>
          <w:szCs w:val="24"/>
          <w:lang w:val="sq-AL"/>
        </w:rPr>
        <w:t>.</w:t>
      </w:r>
    </w:p>
    <w:p w14:paraId="34411156" w14:textId="77777777" w:rsidR="00332975" w:rsidRPr="00867035" w:rsidRDefault="00332975" w:rsidP="00051EE5">
      <w:pPr>
        <w:bidi w:val="0"/>
        <w:spacing w:after="120"/>
        <w:jc w:val="both"/>
        <w:rPr>
          <w:rFonts w:eastAsia="Times New Roman" w:cstheme="minorHAnsi"/>
          <w:sz w:val="24"/>
          <w:szCs w:val="24"/>
          <w:lang w:val="sq-AL"/>
        </w:rPr>
      </w:pPr>
      <w:r w:rsidRPr="00867035">
        <w:rPr>
          <w:rFonts w:eastAsia="Times New Roman" w:cstheme="minorHAnsi"/>
          <w:sz w:val="24"/>
          <w:szCs w:val="24"/>
          <w:lang w:val="sq-AL"/>
        </w:rPr>
        <w:br w:type="page"/>
      </w:r>
    </w:p>
    <w:p w14:paraId="3F42E656" w14:textId="77777777" w:rsidR="00332975" w:rsidRPr="00867035" w:rsidRDefault="00E118E3" w:rsidP="00D2175E">
      <w:pPr>
        <w:pStyle w:val="Heading1"/>
        <w:bidi w:val="0"/>
        <w:spacing w:before="0" w:after="120"/>
        <w:jc w:val="center"/>
        <w:rPr>
          <w:rFonts w:asciiTheme="minorHAnsi" w:eastAsia="Times New Roman" w:hAnsiTheme="minorHAnsi" w:cstheme="minorHAnsi"/>
          <w:b/>
          <w:bCs/>
          <w:color w:val="auto"/>
          <w:sz w:val="24"/>
          <w:szCs w:val="24"/>
          <w:lang w:val="sq-AL"/>
        </w:rPr>
      </w:pPr>
      <w:bookmarkStart w:id="97" w:name="_Toc494413434"/>
      <w:r w:rsidRPr="00867035">
        <w:rPr>
          <w:rFonts w:asciiTheme="minorHAnsi" w:eastAsia="Times New Roman" w:hAnsiTheme="minorHAnsi" w:cstheme="minorHAnsi"/>
          <w:b/>
          <w:bCs/>
          <w:color w:val="auto"/>
          <w:sz w:val="24"/>
          <w:szCs w:val="24"/>
          <w:lang w:val="sq-AL"/>
        </w:rPr>
        <w:lastRenderedPageBreak/>
        <w:t>HADITHI I DYZETETETË</w:t>
      </w:r>
      <w:bookmarkEnd w:id="97"/>
    </w:p>
    <w:p w14:paraId="048B3FC5" w14:textId="77777777" w:rsidR="00332975" w:rsidRPr="00867035" w:rsidRDefault="00332975" w:rsidP="00D2175E">
      <w:pPr>
        <w:pStyle w:val="Heading2"/>
        <w:bidi w:val="0"/>
        <w:spacing w:before="0" w:after="120"/>
        <w:jc w:val="center"/>
        <w:rPr>
          <w:rFonts w:asciiTheme="minorHAnsi" w:eastAsia="Times New Roman" w:hAnsiTheme="minorHAnsi" w:cstheme="minorHAnsi"/>
          <w:b/>
          <w:bCs/>
          <w:color w:val="auto"/>
          <w:sz w:val="24"/>
          <w:szCs w:val="24"/>
          <w:lang w:val="sq-AL"/>
        </w:rPr>
      </w:pPr>
      <w:bookmarkStart w:id="98" w:name="_Toc494413435"/>
      <w:r w:rsidRPr="00867035">
        <w:rPr>
          <w:rFonts w:asciiTheme="minorHAnsi" w:eastAsia="Times New Roman" w:hAnsiTheme="minorHAnsi" w:cstheme="minorHAnsi"/>
          <w:b/>
          <w:bCs/>
          <w:color w:val="auto"/>
          <w:sz w:val="24"/>
          <w:szCs w:val="24"/>
          <w:lang w:val="sq-AL"/>
        </w:rPr>
        <w:t>Kush i ka këto katër cilësi, është hipokrit</w:t>
      </w:r>
      <w:bookmarkEnd w:id="98"/>
    </w:p>
    <w:p w14:paraId="6D1A29D4" w14:textId="77777777" w:rsidR="00D0785A" w:rsidRPr="00867035" w:rsidRDefault="00D0785A" w:rsidP="00D0785A">
      <w:pPr>
        <w:spacing w:after="0"/>
        <w:jc w:val="both"/>
        <w:rPr>
          <w:rFonts w:ascii="Traditional Arabic" w:hAnsi="Traditional Arabic" w:cs="Traditional Arabic"/>
          <w:sz w:val="28"/>
          <w:szCs w:val="28"/>
          <w:rtl/>
        </w:rPr>
      </w:pPr>
      <w:r w:rsidRPr="00867035">
        <w:rPr>
          <w:rFonts w:ascii="Traditional Arabic" w:hAnsi="Traditional Arabic" w:cs="Traditional Arabic"/>
          <w:sz w:val="28"/>
          <w:szCs w:val="28"/>
          <w:rtl/>
        </w:rPr>
        <w:t xml:space="preserve">عَنْ عَبْدِ اللَّهِ بْنِ عَمْرٍو رَضِيَ اللَّهُ عَنْهُمَا أَنَّ النَّبِيَّ </w:t>
      </w:r>
      <w:r w:rsidRPr="00867035">
        <w:rPr>
          <w:rFonts w:ascii="Traditional Arabic" w:hAnsi="Traditional Arabic" w:cs="Traditional Arabic"/>
          <w:sz w:val="28"/>
          <w:szCs w:val="28"/>
        </w:rPr>
        <w:sym w:font="AGA Arabesque" w:char="F072"/>
      </w:r>
      <w:r w:rsidRPr="00867035">
        <w:rPr>
          <w:rFonts w:ascii="Traditional Arabic" w:hAnsi="Traditional Arabic" w:cs="Traditional Arabic"/>
          <w:sz w:val="28"/>
          <w:szCs w:val="28"/>
          <w:rtl/>
        </w:rPr>
        <w:t xml:space="preserve"> قَالَ: "أَرْبَعٌ مَنْ كُنَّ فِيهِ كَانَ مُنَافِقًا، وَإِنْ كَانَتْ خَصْلَةٌ مِنْهُنَّ فِيهِ كَانَتْ فِيهِ خَصْلَةٌ مِنْ النِّفَاقِ حَتَّى يَدَعَهَا: مَنْ إِذَا حَدَّثَ كَذَبَ، وإِذَا وَعَدَ أَخْلَفَ، وإذَا خَاصَمَ فَجَرَ، وَإِذَا عَاهَدَ غَدَرَ". </w:t>
      </w:r>
    </w:p>
    <w:p w14:paraId="1FC38BE0" w14:textId="77777777" w:rsidR="001802E8" w:rsidRPr="00867035" w:rsidRDefault="00D0785A" w:rsidP="00AE4DF1">
      <w:pPr>
        <w:spacing w:after="120" w:line="240" w:lineRule="auto"/>
        <w:jc w:val="both"/>
        <w:rPr>
          <w:rFonts w:eastAsia="Times New Roman" w:cstheme="minorHAnsi"/>
          <w:sz w:val="24"/>
          <w:szCs w:val="24"/>
          <w:lang w:val="sq-AL"/>
        </w:rPr>
      </w:pPr>
      <w:r w:rsidRPr="00867035">
        <w:rPr>
          <w:rFonts w:ascii="Traditional Arabic" w:hAnsi="Traditional Arabic" w:cs="Traditional Arabic"/>
          <w:sz w:val="28"/>
          <w:szCs w:val="28"/>
          <w:rtl/>
        </w:rPr>
        <w:t>رواه البخاري [</w:t>
      </w:r>
      <w:r w:rsidR="003312C5">
        <w:rPr>
          <w:rFonts w:ascii="Traditional Arabic" w:hAnsi="Traditional Arabic" w:cs="Traditional Arabic"/>
          <w:sz w:val="28"/>
          <w:szCs w:val="28"/>
          <w:rtl/>
        </w:rPr>
        <w:t>رقم:</w:t>
      </w:r>
      <w:r w:rsidR="00AE4DF1" w:rsidRPr="001279DC">
        <w:rPr>
          <w:rFonts w:ascii="Traditional Arabic" w:hAnsi="Traditional Arabic" w:cs="Traditional Arabic" w:hint="cs"/>
          <w:sz w:val="24"/>
          <w:szCs w:val="24"/>
          <w:rtl/>
        </w:rPr>
        <w:t>34</w:t>
      </w:r>
      <w:r w:rsidRPr="00867035">
        <w:rPr>
          <w:rFonts w:ascii="Traditional Arabic" w:hAnsi="Traditional Arabic" w:cs="Traditional Arabic"/>
          <w:sz w:val="28"/>
          <w:szCs w:val="28"/>
          <w:rtl/>
        </w:rPr>
        <w:t>]، ومسلم [</w:t>
      </w:r>
      <w:r w:rsidR="003312C5">
        <w:rPr>
          <w:rFonts w:ascii="Traditional Arabic" w:hAnsi="Traditional Arabic" w:cs="Traditional Arabic"/>
          <w:sz w:val="28"/>
          <w:szCs w:val="28"/>
          <w:rtl/>
        </w:rPr>
        <w:t>رقم:</w:t>
      </w:r>
      <w:r w:rsidR="00AE4DF1" w:rsidRPr="001279DC">
        <w:rPr>
          <w:rFonts w:ascii="Traditional Arabic" w:hAnsi="Traditional Arabic" w:cs="Traditional Arabic" w:hint="cs"/>
          <w:sz w:val="24"/>
          <w:szCs w:val="24"/>
          <w:rtl/>
        </w:rPr>
        <w:t>58</w:t>
      </w:r>
      <w:r w:rsidRPr="00867035">
        <w:rPr>
          <w:rFonts w:ascii="Traditional Arabic" w:hAnsi="Traditional Arabic" w:cs="Traditional Arabic"/>
          <w:sz w:val="28"/>
          <w:szCs w:val="28"/>
          <w:rtl/>
        </w:rPr>
        <w:t>].</w:t>
      </w:r>
    </w:p>
    <w:p w14:paraId="2BD9CC8B" w14:textId="77777777" w:rsidR="00332975" w:rsidRPr="00867035" w:rsidRDefault="00332975" w:rsidP="001802E8">
      <w:pPr>
        <w:bidi w:val="0"/>
        <w:spacing w:after="120" w:line="240" w:lineRule="auto"/>
        <w:jc w:val="both"/>
        <w:rPr>
          <w:rFonts w:eastAsia="Times New Roman" w:cstheme="minorHAnsi"/>
          <w:sz w:val="24"/>
          <w:szCs w:val="24"/>
          <w:lang w:val="sq-AL"/>
        </w:rPr>
      </w:pPr>
      <w:r w:rsidRPr="00867035">
        <w:rPr>
          <w:rFonts w:eastAsia="Times New Roman" w:cstheme="minorHAnsi"/>
          <w:sz w:val="24"/>
          <w:szCs w:val="24"/>
          <w:lang w:val="sq-AL"/>
        </w:rPr>
        <w:t xml:space="preserve">Abdullah ibn Amri, </w:t>
      </w:r>
      <w:r w:rsidRPr="00867035">
        <w:rPr>
          <w:rFonts w:eastAsia="Times New Roman" w:cstheme="minorHAnsi"/>
          <w:i/>
          <w:sz w:val="24"/>
          <w:szCs w:val="24"/>
          <w:lang w:val="sq-AL"/>
        </w:rPr>
        <w:t>Allahu qoftë i kënaqur me të!</w:t>
      </w:r>
      <w:r w:rsidRPr="00867035">
        <w:rPr>
          <w:rFonts w:eastAsia="Times New Roman" w:cstheme="minorHAnsi"/>
          <w:sz w:val="24"/>
          <w:szCs w:val="24"/>
          <w:lang w:val="sq-AL"/>
        </w:rPr>
        <w:t xml:space="preserve">, përcjell se i Dërguari i Allahut </w:t>
      </w:r>
      <w:r w:rsidRPr="00867035">
        <w:rPr>
          <w:rFonts w:ascii="Arial Unicode MS" w:eastAsia="Times New Roman" w:hAnsi="Arial Unicode MS" w:cs="Arial Unicode MS"/>
          <w:sz w:val="24"/>
          <w:szCs w:val="24"/>
          <w:rtl/>
          <w:lang w:val="sq-AL"/>
        </w:rPr>
        <w:t>ﷺ</w:t>
      </w:r>
      <w:r w:rsidRPr="00867035">
        <w:rPr>
          <w:rFonts w:eastAsia="Times New Roman" w:cstheme="minorHAnsi"/>
          <w:sz w:val="24"/>
          <w:szCs w:val="24"/>
          <w:lang w:val="sq-AL"/>
        </w:rPr>
        <w:t xml:space="preserve"> ka thënë:</w:t>
      </w:r>
    </w:p>
    <w:p w14:paraId="5D88C4DD" w14:textId="77777777" w:rsidR="00332975" w:rsidRPr="00867035" w:rsidRDefault="00332975" w:rsidP="00051EE5">
      <w:pPr>
        <w:bidi w:val="0"/>
        <w:spacing w:after="120" w:line="240" w:lineRule="auto"/>
        <w:jc w:val="both"/>
        <w:rPr>
          <w:rFonts w:eastAsia="Times New Roman" w:cstheme="minorHAnsi"/>
          <w:i/>
          <w:iCs/>
          <w:sz w:val="24"/>
          <w:szCs w:val="24"/>
          <w:lang w:val="sq-AL"/>
        </w:rPr>
      </w:pPr>
      <w:r w:rsidRPr="00867035">
        <w:rPr>
          <w:rFonts w:eastAsia="Times New Roman" w:cstheme="minorHAnsi"/>
          <w:i/>
          <w:iCs/>
          <w:sz w:val="24"/>
          <w:szCs w:val="24"/>
          <w:lang w:val="sq-AL"/>
        </w:rPr>
        <w:t>"Kush i ka këto katër cilësi, është hipokrit, por, nëse e ka vetëm ndonjërën prej tyre, atëherë ai ka cilësi hipokriti derisa ta lërë atë: “Kur flet, gënjen; kur premton, e thyen fjalën e dhënë; kur grindet, tejkalon kufijtë dhe, kur bën marrëveshje, tradhton."</w:t>
      </w:r>
    </w:p>
    <w:p w14:paraId="62F5405A" w14:textId="77777777" w:rsidR="00332975" w:rsidRPr="00867035" w:rsidRDefault="00332975" w:rsidP="00051EE5">
      <w:pPr>
        <w:bidi w:val="0"/>
        <w:spacing w:after="120" w:line="240" w:lineRule="auto"/>
        <w:jc w:val="both"/>
        <w:rPr>
          <w:rFonts w:eastAsia="Times New Roman" w:cstheme="minorHAnsi"/>
          <w:sz w:val="24"/>
          <w:szCs w:val="24"/>
          <w:lang w:val="sq-AL"/>
        </w:rPr>
      </w:pPr>
      <w:r w:rsidRPr="00867035">
        <w:rPr>
          <w:rFonts w:eastAsia="Times New Roman" w:cstheme="minorHAnsi"/>
          <w:sz w:val="24"/>
          <w:szCs w:val="24"/>
          <w:lang w:val="sq-AL"/>
        </w:rPr>
        <w:t>E shënojnë Buhariu [numër 34] dhe Muslimi [numër 58].</w:t>
      </w:r>
    </w:p>
    <w:p w14:paraId="75B2B660" w14:textId="77777777" w:rsidR="00332975" w:rsidRPr="00867035" w:rsidRDefault="00332975" w:rsidP="00051EE5">
      <w:pPr>
        <w:bidi w:val="0"/>
        <w:spacing w:after="120"/>
        <w:jc w:val="both"/>
        <w:rPr>
          <w:rFonts w:eastAsia="Times New Roman" w:cstheme="minorHAnsi"/>
          <w:sz w:val="24"/>
          <w:szCs w:val="24"/>
          <w:lang w:val="sq-AL"/>
        </w:rPr>
      </w:pPr>
      <w:r w:rsidRPr="00867035">
        <w:rPr>
          <w:rFonts w:eastAsia="Times New Roman" w:cstheme="minorHAnsi"/>
          <w:sz w:val="24"/>
          <w:szCs w:val="24"/>
          <w:lang w:val="sq-AL"/>
        </w:rPr>
        <w:br w:type="page"/>
      </w:r>
    </w:p>
    <w:p w14:paraId="640B807A" w14:textId="77777777" w:rsidR="00332975" w:rsidRPr="00867035" w:rsidRDefault="00E118E3" w:rsidP="00D2175E">
      <w:pPr>
        <w:pStyle w:val="Heading1"/>
        <w:bidi w:val="0"/>
        <w:spacing w:before="0" w:after="120"/>
        <w:jc w:val="center"/>
        <w:rPr>
          <w:rFonts w:asciiTheme="minorHAnsi" w:eastAsia="Times New Roman" w:hAnsiTheme="minorHAnsi" w:cstheme="minorHAnsi"/>
          <w:b/>
          <w:bCs/>
          <w:color w:val="auto"/>
          <w:sz w:val="24"/>
          <w:szCs w:val="24"/>
          <w:lang w:val="sq-AL"/>
        </w:rPr>
      </w:pPr>
      <w:bookmarkStart w:id="99" w:name="_Toc494413436"/>
      <w:r w:rsidRPr="00867035">
        <w:rPr>
          <w:rFonts w:asciiTheme="minorHAnsi" w:eastAsia="Times New Roman" w:hAnsiTheme="minorHAnsi" w:cstheme="minorHAnsi"/>
          <w:b/>
          <w:bCs/>
          <w:color w:val="auto"/>
          <w:sz w:val="24"/>
          <w:szCs w:val="24"/>
          <w:lang w:val="sq-AL"/>
        </w:rPr>
        <w:lastRenderedPageBreak/>
        <w:t>HADITHI I DYZETENËNTË</w:t>
      </w:r>
      <w:bookmarkEnd w:id="99"/>
    </w:p>
    <w:p w14:paraId="284CAF0C" w14:textId="77777777" w:rsidR="00332975" w:rsidRPr="00867035" w:rsidRDefault="00332975" w:rsidP="00D2175E">
      <w:pPr>
        <w:pStyle w:val="Heading2"/>
        <w:bidi w:val="0"/>
        <w:spacing w:before="0" w:after="120"/>
        <w:jc w:val="center"/>
        <w:rPr>
          <w:rFonts w:asciiTheme="minorHAnsi" w:eastAsia="Times New Roman" w:hAnsiTheme="minorHAnsi" w:cstheme="minorHAnsi"/>
          <w:b/>
          <w:bCs/>
          <w:color w:val="auto"/>
          <w:sz w:val="24"/>
          <w:szCs w:val="24"/>
          <w:lang w:val="sq-AL"/>
        </w:rPr>
      </w:pPr>
      <w:bookmarkStart w:id="100" w:name="_Toc494413437"/>
      <w:r w:rsidRPr="00867035">
        <w:rPr>
          <w:rFonts w:asciiTheme="minorHAnsi" w:eastAsia="Times New Roman" w:hAnsiTheme="minorHAnsi" w:cstheme="minorHAnsi"/>
          <w:b/>
          <w:bCs/>
          <w:color w:val="auto"/>
          <w:sz w:val="24"/>
          <w:szCs w:val="24"/>
          <w:lang w:val="sq-AL"/>
        </w:rPr>
        <w:t>Si</w:t>
      </w:r>
      <w:r w:rsidR="00A04418" w:rsidRPr="00867035">
        <w:rPr>
          <w:rFonts w:asciiTheme="minorHAnsi" w:eastAsia="Times New Roman" w:hAnsiTheme="minorHAnsi" w:cstheme="minorHAnsi"/>
          <w:b/>
          <w:bCs/>
          <w:color w:val="auto"/>
          <w:sz w:val="24"/>
          <w:szCs w:val="24"/>
          <w:lang w:val="sq-AL"/>
        </w:rPr>
        <w:t xml:space="preserve">kur të mbështeteshit në Allahun </w:t>
      </w:r>
      <w:r w:rsidRPr="00867035">
        <w:rPr>
          <w:rFonts w:asciiTheme="minorHAnsi" w:eastAsia="Times New Roman" w:hAnsiTheme="minorHAnsi" w:cstheme="minorHAnsi"/>
          <w:b/>
          <w:bCs/>
          <w:color w:val="auto"/>
          <w:sz w:val="24"/>
          <w:szCs w:val="24"/>
          <w:lang w:val="sq-AL"/>
        </w:rPr>
        <w:t>denjësisht...</w:t>
      </w:r>
      <w:bookmarkEnd w:id="100"/>
    </w:p>
    <w:p w14:paraId="20E43A53" w14:textId="77777777" w:rsidR="003B2787" w:rsidRPr="00867035" w:rsidRDefault="003B2787" w:rsidP="003B2787">
      <w:pPr>
        <w:spacing w:after="0"/>
        <w:jc w:val="both"/>
        <w:rPr>
          <w:rFonts w:ascii="Traditional Arabic" w:hAnsi="Traditional Arabic" w:cs="Traditional Arabic"/>
          <w:sz w:val="28"/>
          <w:szCs w:val="28"/>
          <w:rtl/>
        </w:rPr>
      </w:pPr>
      <w:r w:rsidRPr="00867035">
        <w:rPr>
          <w:rFonts w:ascii="Traditional Arabic" w:hAnsi="Traditional Arabic" w:cs="Traditional Arabic"/>
          <w:sz w:val="28"/>
          <w:szCs w:val="28"/>
          <w:rtl/>
        </w:rPr>
        <w:t xml:space="preserve">عَنْ عُمَرَ بْنِ الْخَطَّابِ </w:t>
      </w:r>
      <w:r w:rsidRPr="00867035">
        <w:rPr>
          <w:rFonts w:ascii="Traditional Arabic" w:hAnsi="Traditional Arabic" w:cs="Traditional Arabic"/>
          <w:sz w:val="28"/>
          <w:szCs w:val="28"/>
        </w:rPr>
        <w:sym w:font="AGA Arabesque" w:char="F074"/>
      </w:r>
      <w:r w:rsidRPr="00867035">
        <w:rPr>
          <w:rFonts w:ascii="Traditional Arabic" w:hAnsi="Traditional Arabic" w:cs="Traditional Arabic"/>
          <w:sz w:val="28"/>
          <w:szCs w:val="28"/>
          <w:rtl/>
        </w:rPr>
        <w:t xml:space="preserve"> عن النبي </w:t>
      </w:r>
      <w:r w:rsidRPr="00867035">
        <w:rPr>
          <w:rFonts w:ascii="Traditional Arabic" w:hAnsi="Traditional Arabic" w:cs="Traditional Arabic"/>
          <w:sz w:val="28"/>
          <w:szCs w:val="28"/>
        </w:rPr>
        <w:sym w:font="AGA Arabesque" w:char="F072"/>
      </w:r>
      <w:r w:rsidRPr="00867035">
        <w:rPr>
          <w:rFonts w:ascii="Traditional Arabic" w:hAnsi="Traditional Arabic" w:cs="Traditional Arabic"/>
          <w:sz w:val="28"/>
          <w:szCs w:val="28"/>
          <w:rtl/>
        </w:rPr>
        <w:t xml:space="preserve"> قَالَ: "لَوْ أَنَّكُمْ تَوَكَّلُونَ عَلَى اللَّهِ حَقَّ تَوَكُّلِهِ لَرَزَقَكُمْ كَمَا يَرْزَقُ الطَّيْرَ تَغْدُو خِمَاصًا وَتَرُوحُ بِطَانًا". </w:t>
      </w:r>
    </w:p>
    <w:p w14:paraId="6E9E4942" w14:textId="77777777" w:rsidR="001802E8" w:rsidRPr="00867035" w:rsidRDefault="003B2787" w:rsidP="001279DC">
      <w:pPr>
        <w:spacing w:after="120" w:line="240" w:lineRule="auto"/>
        <w:jc w:val="both"/>
        <w:rPr>
          <w:rFonts w:eastAsia="Times New Roman" w:cstheme="minorHAnsi"/>
          <w:sz w:val="24"/>
          <w:szCs w:val="24"/>
          <w:lang w:val="sq-AL"/>
        </w:rPr>
      </w:pPr>
      <w:r w:rsidRPr="00867035">
        <w:rPr>
          <w:rFonts w:ascii="Traditional Arabic" w:hAnsi="Traditional Arabic" w:cs="Traditional Arabic"/>
          <w:sz w:val="28"/>
          <w:szCs w:val="28"/>
          <w:rtl/>
        </w:rPr>
        <w:t>رَوَاهُ أَحْمَدُ [</w:t>
      </w:r>
      <w:r w:rsidR="003312C5">
        <w:rPr>
          <w:rFonts w:ascii="Traditional Arabic" w:hAnsi="Traditional Arabic" w:cs="Traditional Arabic"/>
          <w:sz w:val="28"/>
          <w:szCs w:val="28"/>
          <w:rtl/>
        </w:rPr>
        <w:t>رقم:</w:t>
      </w:r>
      <w:r w:rsidR="00E938AA" w:rsidRPr="001279DC">
        <w:rPr>
          <w:rFonts w:ascii="Traditional Arabic" w:hAnsi="Traditional Arabic" w:cs="Traditional Arabic"/>
          <w:sz w:val="24"/>
          <w:szCs w:val="24"/>
        </w:rPr>
        <w:t>205</w:t>
      </w:r>
      <w:r w:rsidRPr="00867035">
        <w:rPr>
          <w:rFonts w:ascii="Traditional Arabic" w:hAnsi="Traditional Arabic" w:cs="Traditional Arabic"/>
          <w:sz w:val="28"/>
          <w:szCs w:val="28"/>
          <w:rtl/>
        </w:rPr>
        <w:t>]، وَالتِّرْمِذِيُّ [</w:t>
      </w:r>
      <w:r w:rsidR="003312C5">
        <w:rPr>
          <w:rFonts w:ascii="Traditional Arabic" w:hAnsi="Traditional Arabic" w:cs="Traditional Arabic"/>
          <w:sz w:val="28"/>
          <w:szCs w:val="28"/>
          <w:rtl/>
        </w:rPr>
        <w:t>رقم:</w:t>
      </w:r>
      <w:r w:rsidR="00105762" w:rsidRPr="001279DC">
        <w:rPr>
          <w:rFonts w:ascii="Traditional Arabic" w:hAnsi="Traditional Arabic" w:cs="Traditional Arabic" w:hint="cs"/>
          <w:sz w:val="24"/>
          <w:szCs w:val="24"/>
          <w:rtl/>
        </w:rPr>
        <w:t>2344</w:t>
      </w:r>
      <w:r w:rsidRPr="00867035">
        <w:rPr>
          <w:rFonts w:ascii="Traditional Arabic" w:hAnsi="Traditional Arabic" w:cs="Traditional Arabic"/>
          <w:sz w:val="28"/>
          <w:szCs w:val="28"/>
          <w:rtl/>
        </w:rPr>
        <w:t>]، وَالنَّسَائِيُّ فِي "الْكُبْرَى" كَمَا فِي "التُّحْفَة</w:t>
      </w:r>
      <w:r w:rsidR="00105762" w:rsidRPr="00867035">
        <w:rPr>
          <w:rFonts w:ascii="Traditional Arabic" w:hAnsi="Traditional Arabic" w:cs="Traditional Arabic"/>
          <w:sz w:val="28"/>
          <w:szCs w:val="28"/>
          <w:rtl/>
        </w:rPr>
        <w:t>"</w:t>
      </w:r>
      <w:r w:rsidRPr="00867035">
        <w:rPr>
          <w:rFonts w:ascii="Traditional Arabic" w:hAnsi="Traditional Arabic" w:cs="Traditional Arabic"/>
          <w:sz w:val="28"/>
          <w:szCs w:val="28"/>
          <w:rtl/>
        </w:rPr>
        <w:t xml:space="preserve"> [</w:t>
      </w:r>
      <w:r w:rsidRPr="001279DC">
        <w:rPr>
          <w:rFonts w:ascii="Traditional Arabic" w:hAnsi="Traditional Arabic" w:cs="Traditional Arabic"/>
          <w:sz w:val="24"/>
          <w:szCs w:val="24"/>
          <w:rtl/>
        </w:rPr>
        <w:t>8/79</w:t>
      </w:r>
      <w:r w:rsidRPr="00867035">
        <w:rPr>
          <w:rFonts w:ascii="Traditional Arabic" w:hAnsi="Traditional Arabic" w:cs="Traditional Arabic"/>
          <w:sz w:val="28"/>
          <w:szCs w:val="28"/>
          <w:rtl/>
        </w:rPr>
        <w:t>]، وَابْنُ مَاجَهْ [</w:t>
      </w:r>
      <w:r w:rsidR="003312C5">
        <w:rPr>
          <w:rFonts w:ascii="Traditional Arabic" w:hAnsi="Traditional Arabic" w:cs="Traditional Arabic"/>
          <w:sz w:val="28"/>
          <w:szCs w:val="28"/>
          <w:rtl/>
        </w:rPr>
        <w:t>رقم:</w:t>
      </w:r>
      <w:r w:rsidRPr="001279DC">
        <w:rPr>
          <w:rFonts w:ascii="Traditional Arabic" w:hAnsi="Traditional Arabic" w:cs="Traditional Arabic"/>
          <w:sz w:val="24"/>
          <w:szCs w:val="24"/>
          <w:rtl/>
        </w:rPr>
        <w:t>4164</w:t>
      </w:r>
      <w:r w:rsidRPr="00867035">
        <w:rPr>
          <w:rFonts w:ascii="Traditional Arabic" w:hAnsi="Traditional Arabic" w:cs="Traditional Arabic"/>
          <w:sz w:val="28"/>
          <w:szCs w:val="28"/>
          <w:rtl/>
        </w:rPr>
        <w:t xml:space="preserve">]، وَصَحَّحَهُ ابْنُ حِبَّانَ </w:t>
      </w:r>
      <w:r w:rsidR="00105762" w:rsidRPr="00867035">
        <w:rPr>
          <w:rFonts w:ascii="Traditional Arabic" w:hAnsi="Traditional Arabic" w:cs="Traditional Arabic"/>
          <w:sz w:val="28"/>
          <w:szCs w:val="28"/>
          <w:rtl/>
        </w:rPr>
        <w:t>[</w:t>
      </w:r>
      <w:r w:rsidR="003312C5">
        <w:rPr>
          <w:rFonts w:ascii="Traditional Arabic" w:hAnsi="Traditional Arabic" w:cs="Traditional Arabic"/>
          <w:sz w:val="28"/>
          <w:szCs w:val="28"/>
          <w:rtl/>
        </w:rPr>
        <w:t>رقم:</w:t>
      </w:r>
      <w:r w:rsidRPr="001279DC">
        <w:rPr>
          <w:rFonts w:ascii="Traditional Arabic" w:hAnsi="Traditional Arabic" w:cs="Traditional Arabic"/>
          <w:sz w:val="24"/>
          <w:szCs w:val="24"/>
          <w:rtl/>
        </w:rPr>
        <w:t>730</w:t>
      </w:r>
      <w:r w:rsidR="00105762" w:rsidRPr="00867035">
        <w:rPr>
          <w:rFonts w:ascii="Traditional Arabic" w:hAnsi="Traditional Arabic" w:cs="Traditional Arabic"/>
          <w:sz w:val="28"/>
          <w:szCs w:val="28"/>
          <w:rtl/>
        </w:rPr>
        <w:t>]</w:t>
      </w:r>
      <w:r w:rsidR="00105762">
        <w:rPr>
          <w:rFonts w:ascii="Traditional Arabic" w:hAnsi="Traditional Arabic" w:cs="Traditional Arabic"/>
          <w:sz w:val="28"/>
          <w:szCs w:val="28"/>
          <w:rtl/>
        </w:rPr>
        <w:t>، وَالْحَاكِمُ</w:t>
      </w:r>
      <w:r w:rsidR="00105762">
        <w:rPr>
          <w:rFonts w:ascii="Traditional Arabic" w:hAnsi="Traditional Arabic" w:cs="Traditional Arabic" w:hint="cs"/>
          <w:sz w:val="28"/>
          <w:szCs w:val="28"/>
          <w:rtl/>
        </w:rPr>
        <w:t xml:space="preserve"> </w:t>
      </w:r>
      <w:r w:rsidR="00105762" w:rsidRPr="00867035">
        <w:rPr>
          <w:rFonts w:ascii="Traditional Arabic" w:hAnsi="Traditional Arabic" w:cs="Traditional Arabic"/>
          <w:sz w:val="28"/>
          <w:szCs w:val="28"/>
          <w:rtl/>
        </w:rPr>
        <w:t>[</w:t>
      </w:r>
      <w:r w:rsidR="003312C5">
        <w:rPr>
          <w:rFonts w:ascii="Traditional Arabic" w:hAnsi="Traditional Arabic" w:cs="Traditional Arabic"/>
          <w:sz w:val="28"/>
          <w:szCs w:val="28"/>
          <w:rtl/>
        </w:rPr>
        <w:t>رقم:</w:t>
      </w:r>
      <w:r w:rsidR="00105762" w:rsidRPr="001279DC">
        <w:rPr>
          <w:rFonts w:ascii="Traditional Arabic" w:hAnsi="Traditional Arabic" w:cs="Traditional Arabic" w:hint="cs"/>
          <w:sz w:val="24"/>
          <w:szCs w:val="24"/>
          <w:rtl/>
        </w:rPr>
        <w:t>418</w:t>
      </w:r>
      <w:r w:rsidR="00105762" w:rsidRPr="00867035">
        <w:rPr>
          <w:rFonts w:ascii="Traditional Arabic" w:hAnsi="Traditional Arabic" w:cs="Traditional Arabic"/>
          <w:sz w:val="28"/>
          <w:szCs w:val="28"/>
          <w:rtl/>
        </w:rPr>
        <w:t>]</w:t>
      </w:r>
      <w:r w:rsidRPr="00867035">
        <w:rPr>
          <w:rFonts w:ascii="Traditional Arabic" w:hAnsi="Traditional Arabic" w:cs="Traditional Arabic"/>
          <w:sz w:val="28"/>
          <w:szCs w:val="28"/>
          <w:rtl/>
        </w:rPr>
        <w:t>، وَقَالَ التِّرْمِذِيُّ: حَسَنٌ صَحِيحٌ.</w:t>
      </w:r>
    </w:p>
    <w:p w14:paraId="496D5147" w14:textId="77777777" w:rsidR="00332975" w:rsidRPr="00867035" w:rsidRDefault="00332975" w:rsidP="001802E8">
      <w:pPr>
        <w:bidi w:val="0"/>
        <w:spacing w:after="120" w:line="240" w:lineRule="auto"/>
        <w:jc w:val="both"/>
        <w:rPr>
          <w:rFonts w:eastAsia="Times New Roman" w:cstheme="minorHAnsi"/>
          <w:sz w:val="24"/>
          <w:szCs w:val="24"/>
          <w:lang w:val="sq-AL"/>
        </w:rPr>
      </w:pPr>
      <w:r w:rsidRPr="00867035">
        <w:rPr>
          <w:rFonts w:eastAsia="Times New Roman" w:cstheme="minorHAnsi"/>
          <w:sz w:val="24"/>
          <w:szCs w:val="24"/>
          <w:lang w:val="sq-AL"/>
        </w:rPr>
        <w:t xml:space="preserve">Omer ibnul Hatabi, </w:t>
      </w:r>
      <w:r w:rsidRPr="00867035">
        <w:rPr>
          <w:rFonts w:eastAsia="Times New Roman" w:cstheme="minorHAnsi"/>
          <w:i/>
          <w:sz w:val="24"/>
          <w:szCs w:val="24"/>
          <w:lang w:val="sq-AL"/>
        </w:rPr>
        <w:t>Allahu qoftë i kënaqur me të!</w:t>
      </w:r>
      <w:r w:rsidRPr="00867035">
        <w:rPr>
          <w:rFonts w:eastAsia="Times New Roman" w:cstheme="minorHAnsi"/>
          <w:sz w:val="24"/>
          <w:szCs w:val="24"/>
          <w:lang w:val="sq-AL"/>
        </w:rPr>
        <w:t xml:space="preserve">, përcjell se i Dërguari i Allahut </w:t>
      </w:r>
      <w:r w:rsidRPr="00867035">
        <w:rPr>
          <w:rFonts w:ascii="Arial Unicode MS" w:eastAsia="Times New Roman" w:hAnsi="Arial Unicode MS" w:cs="Arial Unicode MS"/>
          <w:sz w:val="24"/>
          <w:szCs w:val="24"/>
          <w:rtl/>
          <w:lang w:val="sq-AL"/>
        </w:rPr>
        <w:t>ﷺ</w:t>
      </w:r>
      <w:r w:rsidRPr="00867035">
        <w:rPr>
          <w:rFonts w:eastAsia="Times New Roman" w:cstheme="minorHAnsi"/>
          <w:sz w:val="24"/>
          <w:szCs w:val="24"/>
          <w:lang w:val="sq-AL"/>
        </w:rPr>
        <w:t xml:space="preserve"> ka thënë:</w:t>
      </w:r>
    </w:p>
    <w:p w14:paraId="01D3E4A4" w14:textId="77777777" w:rsidR="00332975" w:rsidRPr="00867035" w:rsidRDefault="00332975" w:rsidP="00051EE5">
      <w:pPr>
        <w:bidi w:val="0"/>
        <w:spacing w:after="120" w:line="240" w:lineRule="auto"/>
        <w:jc w:val="both"/>
        <w:rPr>
          <w:rFonts w:eastAsia="Times New Roman" w:cstheme="minorHAnsi"/>
          <w:i/>
          <w:iCs/>
          <w:sz w:val="24"/>
          <w:szCs w:val="24"/>
          <w:lang w:val="sq-AL"/>
        </w:rPr>
      </w:pPr>
      <w:r w:rsidRPr="00867035">
        <w:rPr>
          <w:rFonts w:eastAsia="Times New Roman" w:cstheme="minorHAnsi"/>
          <w:i/>
          <w:iCs/>
          <w:sz w:val="24"/>
          <w:szCs w:val="24"/>
          <w:lang w:val="sq-AL"/>
        </w:rPr>
        <w:t>"Sikur të mbështeteshit në Allahun denjësisht, do t'ju furnizonte siç i furnizon zogjtë: gdhihen barkzbrazur, por kthehen barkplotë."</w:t>
      </w:r>
    </w:p>
    <w:p w14:paraId="38F724DF" w14:textId="77777777" w:rsidR="00332975" w:rsidRPr="00867035" w:rsidRDefault="00332975" w:rsidP="001279DC">
      <w:pPr>
        <w:bidi w:val="0"/>
        <w:spacing w:after="120" w:line="240" w:lineRule="auto"/>
        <w:jc w:val="both"/>
        <w:rPr>
          <w:rFonts w:eastAsia="Times New Roman" w:cstheme="minorHAnsi"/>
          <w:sz w:val="24"/>
          <w:szCs w:val="24"/>
          <w:lang w:val="sq-AL"/>
        </w:rPr>
      </w:pPr>
      <w:r w:rsidRPr="00867035">
        <w:rPr>
          <w:rFonts w:eastAsia="Times New Roman" w:cstheme="minorHAnsi"/>
          <w:sz w:val="24"/>
          <w:szCs w:val="24"/>
          <w:lang w:val="sq-AL"/>
        </w:rPr>
        <w:t xml:space="preserve">E shënojnë Ahmedi [numër </w:t>
      </w:r>
      <w:r w:rsidR="00E938AA" w:rsidRPr="00867035">
        <w:rPr>
          <w:rFonts w:eastAsia="Times New Roman" w:cstheme="minorHAnsi"/>
          <w:sz w:val="24"/>
          <w:szCs w:val="24"/>
          <w:lang w:val="sq-AL"/>
        </w:rPr>
        <w:t>205</w:t>
      </w:r>
      <w:r w:rsidRPr="00867035">
        <w:rPr>
          <w:rFonts w:eastAsia="Times New Roman" w:cstheme="minorHAnsi"/>
          <w:sz w:val="24"/>
          <w:szCs w:val="24"/>
          <w:lang w:val="sq-AL"/>
        </w:rPr>
        <w:t xml:space="preserve">], Tirmidhiu [numër 2344], Nesaiu në "El Kubra" si dhe në "Et Tuhfeh" [8/79] dhe Ibn Maxhe [numër </w:t>
      </w:r>
      <w:r w:rsidRPr="00867035">
        <w:rPr>
          <w:rFonts w:eastAsia="Times New Roman" w:cstheme="minorHAnsi"/>
          <w:sz w:val="24"/>
          <w:szCs w:val="24"/>
          <w:lang w:val="sq-AL"/>
        </w:rPr>
        <w:lastRenderedPageBreak/>
        <w:t xml:space="preserve">4164]. Ndërkaq, Ibn Hibani </w:t>
      </w:r>
      <w:r w:rsidR="0044793C" w:rsidRPr="00867035">
        <w:rPr>
          <w:rFonts w:eastAsia="Times New Roman" w:cstheme="minorHAnsi"/>
          <w:sz w:val="24"/>
          <w:szCs w:val="24"/>
          <w:lang w:val="sq-AL"/>
        </w:rPr>
        <w:t xml:space="preserve">[numër </w:t>
      </w:r>
      <w:r w:rsidRPr="00867035">
        <w:rPr>
          <w:rFonts w:eastAsia="Times New Roman" w:cstheme="minorHAnsi"/>
          <w:sz w:val="24"/>
          <w:szCs w:val="24"/>
          <w:lang w:val="sq-AL"/>
        </w:rPr>
        <w:t>730</w:t>
      </w:r>
      <w:r w:rsidR="0044793C" w:rsidRPr="00867035">
        <w:rPr>
          <w:rFonts w:eastAsia="Times New Roman" w:cstheme="minorHAnsi"/>
          <w:sz w:val="24"/>
          <w:szCs w:val="24"/>
          <w:lang w:val="sq-AL"/>
        </w:rPr>
        <w:t>]</w:t>
      </w:r>
      <w:r w:rsidRPr="00867035">
        <w:rPr>
          <w:rFonts w:eastAsia="Times New Roman" w:cstheme="minorHAnsi"/>
          <w:sz w:val="24"/>
          <w:szCs w:val="24"/>
          <w:lang w:val="sq-AL"/>
        </w:rPr>
        <w:t xml:space="preserve"> dhe Hakimi </w:t>
      </w:r>
      <w:r w:rsidR="0044793C" w:rsidRPr="00867035">
        <w:rPr>
          <w:rFonts w:eastAsia="Times New Roman" w:cstheme="minorHAnsi"/>
          <w:sz w:val="24"/>
          <w:szCs w:val="24"/>
          <w:lang w:val="sq-AL"/>
        </w:rPr>
        <w:t xml:space="preserve">[numër </w:t>
      </w:r>
      <w:r w:rsidRPr="00867035">
        <w:rPr>
          <w:rFonts w:eastAsia="Times New Roman" w:cstheme="minorHAnsi"/>
          <w:sz w:val="24"/>
          <w:szCs w:val="24"/>
          <w:lang w:val="sq-AL"/>
        </w:rPr>
        <w:t>418</w:t>
      </w:r>
      <w:r w:rsidR="0044793C" w:rsidRPr="00867035">
        <w:rPr>
          <w:rFonts w:eastAsia="Times New Roman" w:cstheme="minorHAnsi"/>
          <w:sz w:val="24"/>
          <w:szCs w:val="24"/>
          <w:lang w:val="sq-AL"/>
        </w:rPr>
        <w:t>]</w:t>
      </w:r>
      <w:r w:rsidRPr="00867035">
        <w:rPr>
          <w:rFonts w:eastAsia="Times New Roman" w:cstheme="minorHAnsi"/>
          <w:sz w:val="24"/>
          <w:szCs w:val="24"/>
          <w:lang w:val="sq-AL"/>
        </w:rPr>
        <w:t xml:space="preserve"> e kanë cilësuar si </w:t>
      </w:r>
      <w:r w:rsidR="00A6562B" w:rsidRPr="00867035">
        <w:rPr>
          <w:rFonts w:eastAsia="Times New Roman" w:cstheme="minorHAnsi"/>
          <w:i/>
          <w:iCs/>
          <w:sz w:val="24"/>
          <w:szCs w:val="24"/>
          <w:lang w:val="sq-AL"/>
        </w:rPr>
        <w:t>sahih</w:t>
      </w:r>
      <w:r w:rsidRPr="00867035">
        <w:rPr>
          <w:rFonts w:eastAsia="Times New Roman" w:cstheme="minorHAnsi"/>
          <w:sz w:val="24"/>
          <w:szCs w:val="24"/>
          <w:lang w:val="sq-AL"/>
        </w:rPr>
        <w:t xml:space="preserve">. </w:t>
      </w:r>
    </w:p>
    <w:p w14:paraId="7C4E48D1" w14:textId="77777777" w:rsidR="00332975" w:rsidRPr="00867035" w:rsidRDefault="00332975" w:rsidP="00051EE5">
      <w:pPr>
        <w:bidi w:val="0"/>
        <w:spacing w:after="120" w:line="240" w:lineRule="auto"/>
        <w:jc w:val="both"/>
        <w:rPr>
          <w:rFonts w:eastAsia="Times New Roman" w:cstheme="minorHAnsi"/>
          <w:sz w:val="24"/>
          <w:szCs w:val="24"/>
          <w:lang w:val="sq-AL"/>
        </w:rPr>
      </w:pPr>
      <w:r w:rsidRPr="00867035">
        <w:rPr>
          <w:rFonts w:eastAsia="Times New Roman" w:cstheme="minorHAnsi"/>
          <w:sz w:val="24"/>
          <w:szCs w:val="24"/>
          <w:lang w:val="sq-AL"/>
        </w:rPr>
        <w:t xml:space="preserve">Tirmidhiu thotë se ky hadith është </w:t>
      </w:r>
      <w:r w:rsidRPr="00867035">
        <w:rPr>
          <w:rFonts w:eastAsia="Times New Roman" w:cstheme="minorHAnsi"/>
          <w:i/>
          <w:sz w:val="24"/>
          <w:szCs w:val="24"/>
          <w:lang w:val="sq-AL"/>
        </w:rPr>
        <w:t>hasen-sahih</w:t>
      </w:r>
      <w:r w:rsidRPr="00867035">
        <w:rPr>
          <w:rFonts w:eastAsia="Times New Roman" w:cstheme="minorHAnsi"/>
          <w:sz w:val="24"/>
          <w:szCs w:val="24"/>
          <w:lang w:val="sq-AL"/>
        </w:rPr>
        <w:t>.</w:t>
      </w:r>
    </w:p>
    <w:p w14:paraId="624C678B" w14:textId="77777777" w:rsidR="00332975" w:rsidRPr="00867035" w:rsidRDefault="00332975" w:rsidP="00051EE5">
      <w:pPr>
        <w:bidi w:val="0"/>
        <w:spacing w:after="120"/>
        <w:jc w:val="both"/>
        <w:rPr>
          <w:rFonts w:eastAsia="Times New Roman" w:cstheme="minorHAnsi"/>
          <w:sz w:val="24"/>
          <w:szCs w:val="24"/>
          <w:lang w:val="sq-AL"/>
        </w:rPr>
      </w:pPr>
      <w:r w:rsidRPr="00867035">
        <w:rPr>
          <w:rFonts w:eastAsia="Times New Roman" w:cstheme="minorHAnsi"/>
          <w:sz w:val="24"/>
          <w:szCs w:val="24"/>
          <w:lang w:val="sq-AL"/>
        </w:rPr>
        <w:br w:type="page"/>
      </w:r>
    </w:p>
    <w:p w14:paraId="282D35CF" w14:textId="77777777" w:rsidR="00332975" w:rsidRPr="00867035" w:rsidRDefault="00E118E3" w:rsidP="00D2175E">
      <w:pPr>
        <w:pStyle w:val="Heading1"/>
        <w:bidi w:val="0"/>
        <w:spacing w:before="0" w:after="120"/>
        <w:jc w:val="center"/>
        <w:rPr>
          <w:rFonts w:asciiTheme="minorHAnsi" w:eastAsia="Times New Roman" w:hAnsiTheme="minorHAnsi" w:cstheme="minorHAnsi"/>
          <w:b/>
          <w:bCs/>
          <w:color w:val="auto"/>
          <w:sz w:val="24"/>
          <w:szCs w:val="24"/>
          <w:lang w:val="sq-AL"/>
        </w:rPr>
      </w:pPr>
      <w:bookmarkStart w:id="101" w:name="_Toc494413438"/>
      <w:r w:rsidRPr="00867035">
        <w:rPr>
          <w:rFonts w:asciiTheme="minorHAnsi" w:eastAsia="Times New Roman" w:hAnsiTheme="minorHAnsi" w:cstheme="minorHAnsi"/>
          <w:b/>
          <w:bCs/>
          <w:color w:val="auto"/>
          <w:sz w:val="24"/>
          <w:szCs w:val="24"/>
          <w:lang w:val="sq-AL"/>
        </w:rPr>
        <w:lastRenderedPageBreak/>
        <w:t>HADITHI I PESËDHJETË</w:t>
      </w:r>
      <w:bookmarkEnd w:id="101"/>
    </w:p>
    <w:p w14:paraId="697618C5" w14:textId="77777777" w:rsidR="00332975" w:rsidRPr="00867035" w:rsidRDefault="00332975" w:rsidP="00D2175E">
      <w:pPr>
        <w:pStyle w:val="Heading2"/>
        <w:bidi w:val="0"/>
        <w:spacing w:before="0" w:after="120"/>
        <w:jc w:val="center"/>
        <w:rPr>
          <w:rFonts w:asciiTheme="minorHAnsi" w:eastAsia="Times New Roman" w:hAnsiTheme="minorHAnsi" w:cstheme="minorHAnsi"/>
          <w:b/>
          <w:bCs/>
          <w:color w:val="auto"/>
          <w:sz w:val="24"/>
          <w:szCs w:val="24"/>
          <w:lang w:val="sq-AL"/>
        </w:rPr>
      </w:pPr>
      <w:bookmarkStart w:id="102" w:name="_Toc494413439"/>
      <w:r w:rsidRPr="00867035">
        <w:rPr>
          <w:rFonts w:asciiTheme="minorHAnsi" w:eastAsia="Times New Roman" w:hAnsiTheme="minorHAnsi" w:cstheme="minorHAnsi"/>
          <w:b/>
          <w:bCs/>
          <w:color w:val="auto"/>
          <w:sz w:val="24"/>
          <w:szCs w:val="24"/>
          <w:lang w:val="sq-AL"/>
        </w:rPr>
        <w:t xml:space="preserve">Le të jetë </w:t>
      </w:r>
      <w:r w:rsidR="00A04418" w:rsidRPr="00867035">
        <w:rPr>
          <w:rFonts w:asciiTheme="minorHAnsi" w:eastAsia="Times New Roman" w:hAnsiTheme="minorHAnsi" w:cstheme="minorHAnsi"/>
          <w:b/>
          <w:bCs/>
          <w:color w:val="auto"/>
          <w:sz w:val="24"/>
          <w:szCs w:val="24"/>
          <w:lang w:val="sq-AL"/>
        </w:rPr>
        <w:t xml:space="preserve">gjuha jote gjithnjë e njomë nga </w:t>
      </w:r>
      <w:r w:rsidRPr="00867035">
        <w:rPr>
          <w:rFonts w:asciiTheme="minorHAnsi" w:eastAsia="Times New Roman" w:hAnsiTheme="minorHAnsi" w:cstheme="minorHAnsi"/>
          <w:b/>
          <w:bCs/>
          <w:color w:val="auto"/>
          <w:sz w:val="24"/>
          <w:szCs w:val="24"/>
          <w:lang w:val="sq-AL"/>
        </w:rPr>
        <w:t>përmendja e Allahut</w:t>
      </w:r>
      <w:bookmarkEnd w:id="102"/>
    </w:p>
    <w:p w14:paraId="72A11DD9" w14:textId="77777777" w:rsidR="00E938AA" w:rsidRPr="00867035" w:rsidRDefault="00E938AA" w:rsidP="00105762">
      <w:pPr>
        <w:spacing w:after="0"/>
        <w:jc w:val="both"/>
        <w:rPr>
          <w:rFonts w:ascii="Traditional Arabic" w:eastAsia="Calibri" w:hAnsi="Traditional Arabic" w:cs="Traditional Arabic"/>
          <w:sz w:val="28"/>
          <w:szCs w:val="28"/>
          <w:rtl/>
        </w:rPr>
      </w:pPr>
      <w:r w:rsidRPr="00867035">
        <w:rPr>
          <w:rFonts w:ascii="Traditional Arabic" w:eastAsia="Calibri" w:hAnsi="Traditional Arabic" w:cs="Traditional Arabic"/>
          <w:sz w:val="28"/>
          <w:szCs w:val="28"/>
          <w:rtl/>
        </w:rPr>
        <w:t xml:space="preserve">عَنْ عَبْدِ اللَّهِ بْنِ بُسْرٍ قَالَ: أَتَى النَّبِيَّ </w:t>
      </w:r>
      <w:r w:rsidRPr="00867035">
        <w:rPr>
          <w:rFonts w:ascii="Traditional Arabic" w:eastAsia="Calibri" w:hAnsi="Traditional Arabic" w:cs="Traditional Arabic"/>
          <w:sz w:val="28"/>
          <w:szCs w:val="28"/>
        </w:rPr>
        <w:sym w:font="AGA Arabesque" w:char="F072"/>
      </w:r>
      <w:r w:rsidRPr="00867035">
        <w:rPr>
          <w:rFonts w:ascii="Traditional Arabic" w:eastAsia="Calibri" w:hAnsi="Traditional Arabic" w:cs="Traditional Arabic"/>
          <w:sz w:val="28"/>
          <w:szCs w:val="28"/>
          <w:rtl/>
        </w:rPr>
        <w:t xml:space="preserve"> رجلٌ فَقَالَ: يَا رَسُولَ اللَّهِ إِنَّ شَرَائِعَ الْإِسْلَامِ قَدْ كَثُرَتْ عَلَيْنَا، فَبَابٌ نَتَمَسَّكُ بِهِ جَامِعٌ؟ قَالَ: </w:t>
      </w:r>
      <w:r w:rsidR="00105762" w:rsidRPr="00867035">
        <w:rPr>
          <w:rFonts w:ascii="Traditional Arabic" w:eastAsia="Calibri" w:hAnsi="Traditional Arabic" w:cs="Traditional Arabic"/>
          <w:sz w:val="28"/>
          <w:szCs w:val="28"/>
          <w:rtl/>
        </w:rPr>
        <w:t>"</w:t>
      </w:r>
      <w:r w:rsidRPr="00867035">
        <w:rPr>
          <w:rFonts w:ascii="Traditional Arabic" w:eastAsia="Calibri" w:hAnsi="Traditional Arabic" w:cs="Traditional Arabic"/>
          <w:sz w:val="28"/>
          <w:szCs w:val="28"/>
          <w:rtl/>
        </w:rPr>
        <w:t xml:space="preserve">لَا يَزَالُ لِسَانُكَ رَطْبًا مِنْ ذِكْرِ اللَّهِ عَزَّ وَجَلَّ". </w:t>
      </w:r>
    </w:p>
    <w:p w14:paraId="2A02F755" w14:textId="77777777" w:rsidR="001802E8" w:rsidRPr="00867035" w:rsidRDefault="00E938AA" w:rsidP="00105762">
      <w:pPr>
        <w:spacing w:after="120" w:line="240" w:lineRule="auto"/>
        <w:jc w:val="both"/>
        <w:rPr>
          <w:rFonts w:eastAsia="Times New Roman" w:cstheme="minorHAnsi"/>
          <w:sz w:val="24"/>
          <w:szCs w:val="24"/>
          <w:lang w:val="sq-AL"/>
        </w:rPr>
      </w:pPr>
      <w:r w:rsidRPr="00867035">
        <w:rPr>
          <w:rFonts w:ascii="Traditional Arabic" w:eastAsia="Calibri" w:hAnsi="Traditional Arabic" w:cs="Traditional Arabic"/>
          <w:sz w:val="28"/>
          <w:szCs w:val="28"/>
          <w:rtl/>
        </w:rPr>
        <w:t>رواه أحمد [</w:t>
      </w:r>
      <w:r w:rsidR="003312C5">
        <w:rPr>
          <w:rFonts w:ascii="Traditional Arabic" w:eastAsia="Calibri" w:hAnsi="Traditional Arabic" w:cs="Traditional Arabic"/>
          <w:sz w:val="28"/>
          <w:szCs w:val="28"/>
          <w:rtl/>
        </w:rPr>
        <w:t>رقم:</w:t>
      </w:r>
      <w:r w:rsidR="00987817">
        <w:rPr>
          <w:rFonts w:ascii="Traditional Arabic" w:eastAsia="Calibri" w:hAnsi="Traditional Arabic" w:cs="Traditional Arabic" w:hint="cs"/>
          <w:sz w:val="28"/>
          <w:szCs w:val="28"/>
          <w:rtl/>
        </w:rPr>
        <w:t xml:space="preserve"> </w:t>
      </w:r>
      <w:r w:rsidRPr="001279DC">
        <w:rPr>
          <w:rFonts w:ascii="Traditional Arabic" w:eastAsia="Calibri" w:hAnsi="Traditional Arabic" w:cs="Traditional Arabic"/>
          <w:sz w:val="24"/>
          <w:szCs w:val="24"/>
          <w:rtl/>
        </w:rPr>
        <w:t>188</w:t>
      </w:r>
      <w:r w:rsidRPr="00867035">
        <w:rPr>
          <w:rFonts w:ascii="Traditional Arabic" w:eastAsia="Calibri" w:hAnsi="Traditional Arabic" w:cs="Traditional Arabic"/>
          <w:sz w:val="28"/>
          <w:szCs w:val="28"/>
          <w:rtl/>
        </w:rPr>
        <w:t xml:space="preserve"> و</w:t>
      </w:r>
      <w:r w:rsidRPr="001279DC">
        <w:rPr>
          <w:rFonts w:ascii="Traditional Arabic" w:eastAsia="Calibri" w:hAnsi="Traditional Arabic" w:cs="Traditional Arabic"/>
          <w:sz w:val="24"/>
          <w:szCs w:val="24"/>
          <w:rtl/>
        </w:rPr>
        <w:t>190</w:t>
      </w:r>
      <w:r w:rsidRPr="00867035">
        <w:rPr>
          <w:rFonts w:ascii="Traditional Arabic" w:eastAsia="Calibri" w:hAnsi="Traditional Arabic" w:cs="Traditional Arabic"/>
          <w:sz w:val="28"/>
          <w:szCs w:val="28"/>
          <w:rtl/>
        </w:rPr>
        <w:t>].</w:t>
      </w:r>
    </w:p>
    <w:p w14:paraId="4ED74820" w14:textId="77777777" w:rsidR="00332975" w:rsidRPr="00867035" w:rsidRDefault="00332975" w:rsidP="001802E8">
      <w:pPr>
        <w:bidi w:val="0"/>
        <w:spacing w:after="120" w:line="240" w:lineRule="auto"/>
        <w:jc w:val="both"/>
        <w:rPr>
          <w:rFonts w:eastAsia="Times New Roman" w:cstheme="minorHAnsi"/>
          <w:sz w:val="24"/>
          <w:szCs w:val="24"/>
          <w:lang w:val="sq-AL"/>
        </w:rPr>
      </w:pPr>
      <w:r w:rsidRPr="00867035">
        <w:rPr>
          <w:rFonts w:eastAsia="Times New Roman" w:cstheme="minorHAnsi"/>
          <w:sz w:val="24"/>
          <w:szCs w:val="24"/>
          <w:lang w:val="sq-AL"/>
        </w:rPr>
        <w:t>Abdullah ibn Busri tregon:</w:t>
      </w:r>
    </w:p>
    <w:p w14:paraId="33F6E212" w14:textId="77777777" w:rsidR="00332975" w:rsidRPr="00867035" w:rsidRDefault="00332975" w:rsidP="00051EE5">
      <w:pPr>
        <w:bidi w:val="0"/>
        <w:spacing w:after="120" w:line="240" w:lineRule="auto"/>
        <w:jc w:val="both"/>
        <w:rPr>
          <w:rFonts w:eastAsia="Times New Roman" w:cstheme="minorHAnsi"/>
          <w:i/>
          <w:iCs/>
          <w:sz w:val="24"/>
          <w:szCs w:val="24"/>
          <w:lang w:val="sq-AL"/>
        </w:rPr>
      </w:pPr>
      <w:r w:rsidRPr="00867035">
        <w:rPr>
          <w:rFonts w:eastAsia="Times New Roman" w:cstheme="minorHAnsi"/>
          <w:i/>
          <w:iCs/>
          <w:sz w:val="24"/>
          <w:szCs w:val="24"/>
          <w:lang w:val="sq-AL"/>
        </w:rPr>
        <w:t xml:space="preserve">“Një njeri vajti te Pejgamberi </w:t>
      </w:r>
      <w:r w:rsidR="00937197" w:rsidRPr="00937197">
        <w:rPr>
          <w:rFonts w:ascii="Arial Unicode MS" w:eastAsia="Times New Roman" w:hAnsi="Arial Unicode MS" w:cs="Arial Unicode MS"/>
          <w:sz w:val="24"/>
          <w:szCs w:val="24"/>
          <w:rtl/>
          <w:lang w:val="sq-AL"/>
        </w:rPr>
        <w:t>ﷺ</w:t>
      </w:r>
      <w:r w:rsidRPr="00867035">
        <w:rPr>
          <w:rFonts w:eastAsia="Times New Roman" w:cstheme="minorHAnsi"/>
          <w:i/>
          <w:iCs/>
          <w:sz w:val="24"/>
          <w:szCs w:val="24"/>
          <w:lang w:val="sq-AL"/>
        </w:rPr>
        <w:t xml:space="preserve"> dhe i tha: "O i Dërguari i Allahut, ligjet e Islamit janë bërë shumë, ndaj na trego ndonjë çështje përmbledhëse, që të kapemi pas saj!" Ai tha: "Le të jetë gjuha jote gjithnjë e njomë nga përmendja e Allahut të Madhërishëm."</w:t>
      </w:r>
    </w:p>
    <w:p w14:paraId="214B9C57" w14:textId="77777777" w:rsidR="00332975" w:rsidRPr="00867035" w:rsidRDefault="00332975" w:rsidP="00E938AA">
      <w:pPr>
        <w:bidi w:val="0"/>
        <w:spacing w:after="120" w:line="240" w:lineRule="auto"/>
        <w:jc w:val="both"/>
        <w:rPr>
          <w:rFonts w:cstheme="minorHAnsi"/>
          <w:sz w:val="24"/>
          <w:szCs w:val="24"/>
          <w:lang w:val="sq-AL"/>
        </w:rPr>
      </w:pPr>
      <w:r w:rsidRPr="00867035">
        <w:rPr>
          <w:rFonts w:cstheme="minorHAnsi"/>
          <w:sz w:val="24"/>
          <w:szCs w:val="24"/>
          <w:lang w:val="sq-AL"/>
        </w:rPr>
        <w:t>E shënon Ahmedi [numër 188 dhe 190].</w:t>
      </w:r>
    </w:p>
    <w:p w14:paraId="6CB97A3D" w14:textId="77777777" w:rsidR="00F0303B" w:rsidRPr="00867035" w:rsidRDefault="00F0303B">
      <w:pPr>
        <w:bidi w:val="0"/>
        <w:rPr>
          <w:rFonts w:eastAsia="Times New Roman" w:cstheme="minorHAnsi"/>
          <w:sz w:val="24"/>
          <w:szCs w:val="24"/>
          <w:lang w:val="sq-AL"/>
        </w:rPr>
      </w:pPr>
      <w:r w:rsidRPr="00867035">
        <w:rPr>
          <w:rFonts w:eastAsia="Times New Roman" w:cstheme="minorHAnsi"/>
          <w:sz w:val="24"/>
          <w:szCs w:val="24"/>
          <w:lang w:val="sq-AL"/>
        </w:rPr>
        <w:br w:type="page"/>
      </w:r>
    </w:p>
    <w:p w14:paraId="22935EB0" w14:textId="77777777" w:rsidR="00F0303B" w:rsidRPr="00867035" w:rsidRDefault="00F0303B">
      <w:pPr>
        <w:bidi w:val="0"/>
        <w:rPr>
          <w:lang w:val="sq-AL"/>
        </w:rPr>
      </w:pPr>
      <w:r w:rsidRPr="00867035">
        <w:rPr>
          <w:lang w:val="sq-AL"/>
        </w:rPr>
        <w:lastRenderedPageBreak/>
        <w:br w:type="page"/>
      </w:r>
    </w:p>
    <w:sdt>
      <w:sdtPr>
        <w:rPr>
          <w:rFonts w:asciiTheme="minorHAnsi" w:eastAsiaTheme="minorHAnsi" w:hAnsiTheme="minorHAnsi" w:cstheme="minorHAnsi"/>
          <w:color w:val="auto"/>
          <w:sz w:val="22"/>
          <w:szCs w:val="22"/>
          <w:lang w:val="sq-AL"/>
        </w:rPr>
        <w:id w:val="1860001721"/>
        <w:docPartObj>
          <w:docPartGallery w:val="Table of Contents"/>
          <w:docPartUnique/>
        </w:docPartObj>
      </w:sdtPr>
      <w:sdtEndPr>
        <w:rPr>
          <w:noProof/>
        </w:rPr>
      </w:sdtEndPr>
      <w:sdtContent>
        <w:p w14:paraId="0AA44867" w14:textId="77777777" w:rsidR="00F0303B" w:rsidRPr="00867035" w:rsidRDefault="00F0303B" w:rsidP="00BC6C7D">
          <w:pPr>
            <w:pStyle w:val="TOCHeading"/>
            <w:spacing w:before="0" w:line="276" w:lineRule="auto"/>
            <w:jc w:val="both"/>
            <w:rPr>
              <w:rFonts w:asciiTheme="minorHAnsi" w:hAnsiTheme="minorHAnsi" w:cstheme="minorHAnsi"/>
              <w:color w:val="auto"/>
              <w:sz w:val="21"/>
              <w:szCs w:val="21"/>
              <w:lang w:val="sq-AL"/>
            </w:rPr>
          </w:pPr>
          <w:r w:rsidRPr="00867035">
            <w:rPr>
              <w:rFonts w:asciiTheme="minorHAnsi" w:hAnsiTheme="minorHAnsi" w:cstheme="minorHAnsi"/>
              <w:b/>
              <w:bCs/>
              <w:color w:val="auto"/>
              <w:sz w:val="21"/>
              <w:szCs w:val="21"/>
              <w:lang w:val="sq-AL"/>
            </w:rPr>
            <w:t>PËRMBAJTJA</w:t>
          </w:r>
        </w:p>
        <w:p w14:paraId="5B7A4F50" w14:textId="77777777" w:rsidR="006214F6" w:rsidRPr="00867035" w:rsidRDefault="006214F6" w:rsidP="00BC6C7D">
          <w:pPr>
            <w:bidi w:val="0"/>
            <w:spacing w:after="0" w:line="252" w:lineRule="auto"/>
            <w:jc w:val="both"/>
            <w:rPr>
              <w:sz w:val="8"/>
              <w:szCs w:val="8"/>
              <w:lang w:val="sq-AL"/>
            </w:rPr>
          </w:pPr>
        </w:p>
        <w:p w14:paraId="7E419D3B" w14:textId="23DFF5BA" w:rsidR="00E444A8" w:rsidRPr="00E444A8" w:rsidRDefault="00D2163E">
          <w:pPr>
            <w:pStyle w:val="TOC1"/>
            <w:rPr>
              <w:rFonts w:cstheme="minorBidi"/>
              <w:lang w:val="en-US"/>
            </w:rPr>
          </w:pPr>
          <w:r w:rsidRPr="00E444A8">
            <w:rPr>
              <w:noProof w:val="0"/>
            </w:rPr>
            <w:fldChar w:fldCharType="begin"/>
          </w:r>
          <w:r w:rsidR="00F0303B" w:rsidRPr="00E444A8">
            <w:instrText xml:space="preserve"> TOC \o "1-3" \h \z \u </w:instrText>
          </w:r>
          <w:r w:rsidRPr="00E444A8">
            <w:rPr>
              <w:noProof w:val="0"/>
            </w:rPr>
            <w:fldChar w:fldCharType="separate"/>
          </w:r>
          <w:hyperlink w:anchor="_Toc494413340" w:history="1">
            <w:r w:rsidR="00E444A8" w:rsidRPr="00E444A8">
              <w:rPr>
                <w:rStyle w:val="Hyperlink"/>
              </w:rPr>
              <w:t>HADITHI I PARË</w:t>
            </w:r>
            <w:r w:rsidR="00E444A8" w:rsidRPr="00E444A8">
              <w:rPr>
                <w:webHidden/>
              </w:rPr>
              <w:tab/>
            </w:r>
            <w:r w:rsidRPr="00E444A8">
              <w:rPr>
                <w:webHidden/>
              </w:rPr>
              <w:fldChar w:fldCharType="begin"/>
            </w:r>
            <w:r w:rsidR="00E444A8" w:rsidRPr="00E444A8">
              <w:rPr>
                <w:webHidden/>
              </w:rPr>
              <w:instrText xml:space="preserve"> PAGEREF _Toc494413340 \h </w:instrText>
            </w:r>
            <w:r w:rsidRPr="00E444A8">
              <w:rPr>
                <w:webHidden/>
              </w:rPr>
            </w:r>
            <w:r w:rsidRPr="00E444A8">
              <w:rPr>
                <w:webHidden/>
              </w:rPr>
              <w:fldChar w:fldCharType="separate"/>
            </w:r>
            <w:r w:rsidR="007876BF">
              <w:rPr>
                <w:webHidden/>
              </w:rPr>
              <w:t>3</w:t>
            </w:r>
            <w:r w:rsidRPr="00E444A8">
              <w:rPr>
                <w:webHidden/>
              </w:rPr>
              <w:fldChar w:fldCharType="end"/>
            </w:r>
          </w:hyperlink>
        </w:p>
        <w:p w14:paraId="3639D33A" w14:textId="547DD67F" w:rsidR="00E444A8" w:rsidRPr="00E444A8" w:rsidRDefault="00A8418B" w:rsidP="007F1FFE">
          <w:pPr>
            <w:pStyle w:val="TOC2"/>
            <w:rPr>
              <w:rFonts w:cstheme="minorBidi"/>
              <w:noProof/>
            </w:rPr>
          </w:pPr>
          <w:hyperlink w:anchor="_Toc494413341" w:history="1">
            <w:r w:rsidR="00E444A8" w:rsidRPr="00E444A8">
              <w:rPr>
                <w:rStyle w:val="Hyperlink"/>
                <w:rFonts w:cstheme="minorHAnsi"/>
                <w:noProof/>
                <w:lang w:val="sq-AL"/>
              </w:rPr>
              <w:t>Veprat vlerësohen sipas qëllimeve</w:t>
            </w:r>
            <w:r w:rsidR="00E444A8" w:rsidRPr="00E444A8">
              <w:rPr>
                <w:noProof/>
                <w:webHidden/>
              </w:rPr>
              <w:tab/>
            </w:r>
            <w:r w:rsidR="00D2163E" w:rsidRPr="00E444A8">
              <w:rPr>
                <w:noProof/>
                <w:webHidden/>
              </w:rPr>
              <w:fldChar w:fldCharType="begin"/>
            </w:r>
            <w:r w:rsidR="00E444A8" w:rsidRPr="00E444A8">
              <w:rPr>
                <w:noProof/>
                <w:webHidden/>
              </w:rPr>
              <w:instrText xml:space="preserve"> PAGEREF _Toc494413341 \h </w:instrText>
            </w:r>
            <w:r w:rsidR="00D2163E" w:rsidRPr="00E444A8">
              <w:rPr>
                <w:noProof/>
                <w:webHidden/>
              </w:rPr>
            </w:r>
            <w:r w:rsidR="00D2163E" w:rsidRPr="00E444A8">
              <w:rPr>
                <w:noProof/>
                <w:webHidden/>
              </w:rPr>
              <w:fldChar w:fldCharType="separate"/>
            </w:r>
            <w:r w:rsidR="007876BF">
              <w:rPr>
                <w:noProof/>
                <w:webHidden/>
              </w:rPr>
              <w:t>3</w:t>
            </w:r>
            <w:r w:rsidR="00D2163E" w:rsidRPr="00E444A8">
              <w:rPr>
                <w:noProof/>
                <w:webHidden/>
              </w:rPr>
              <w:fldChar w:fldCharType="end"/>
            </w:r>
          </w:hyperlink>
        </w:p>
        <w:p w14:paraId="63691609" w14:textId="18658918" w:rsidR="00E444A8" w:rsidRPr="00E444A8" w:rsidRDefault="00A8418B">
          <w:pPr>
            <w:pStyle w:val="TOC1"/>
            <w:rPr>
              <w:rFonts w:cstheme="minorBidi"/>
              <w:lang w:val="en-US"/>
            </w:rPr>
          </w:pPr>
          <w:hyperlink w:anchor="_Toc494413342" w:history="1">
            <w:r w:rsidR="00E444A8" w:rsidRPr="00E444A8">
              <w:rPr>
                <w:rStyle w:val="Hyperlink"/>
              </w:rPr>
              <w:t>HADITHI I DYTË</w:t>
            </w:r>
            <w:r w:rsidR="00E444A8" w:rsidRPr="00E444A8">
              <w:rPr>
                <w:webHidden/>
              </w:rPr>
              <w:tab/>
            </w:r>
            <w:r w:rsidR="00D2163E" w:rsidRPr="00E444A8">
              <w:rPr>
                <w:webHidden/>
              </w:rPr>
              <w:fldChar w:fldCharType="begin"/>
            </w:r>
            <w:r w:rsidR="00E444A8" w:rsidRPr="00E444A8">
              <w:rPr>
                <w:webHidden/>
              </w:rPr>
              <w:instrText xml:space="preserve"> PAGEREF _Toc494413342 \h </w:instrText>
            </w:r>
            <w:r w:rsidR="00D2163E" w:rsidRPr="00E444A8">
              <w:rPr>
                <w:webHidden/>
              </w:rPr>
            </w:r>
            <w:r w:rsidR="00D2163E" w:rsidRPr="00E444A8">
              <w:rPr>
                <w:webHidden/>
              </w:rPr>
              <w:fldChar w:fldCharType="separate"/>
            </w:r>
            <w:r w:rsidR="007876BF">
              <w:rPr>
                <w:webHidden/>
              </w:rPr>
              <w:t>5</w:t>
            </w:r>
            <w:r w:rsidR="00D2163E" w:rsidRPr="00E444A8">
              <w:rPr>
                <w:webHidden/>
              </w:rPr>
              <w:fldChar w:fldCharType="end"/>
            </w:r>
          </w:hyperlink>
        </w:p>
        <w:p w14:paraId="517F396D" w14:textId="317E6D51" w:rsidR="00E444A8" w:rsidRPr="00E444A8" w:rsidRDefault="00A8418B" w:rsidP="007F1FFE">
          <w:pPr>
            <w:pStyle w:val="TOC2"/>
            <w:rPr>
              <w:rFonts w:cstheme="minorBidi"/>
              <w:noProof/>
            </w:rPr>
          </w:pPr>
          <w:hyperlink w:anchor="_Toc494413343" w:history="1">
            <w:r w:rsidR="00E444A8" w:rsidRPr="00E444A8">
              <w:rPr>
                <w:rStyle w:val="Hyperlink"/>
                <w:rFonts w:cstheme="minorHAnsi"/>
                <w:noProof/>
                <w:lang w:val="sq-AL"/>
              </w:rPr>
              <w:t>Ardhja e Xhibrilit për t'ua mësuar muslimanëve çështjet e fesë</w:t>
            </w:r>
            <w:r w:rsidR="00E444A8" w:rsidRPr="00E444A8">
              <w:rPr>
                <w:noProof/>
                <w:webHidden/>
              </w:rPr>
              <w:tab/>
            </w:r>
            <w:r w:rsidR="00D2163E" w:rsidRPr="00E444A8">
              <w:rPr>
                <w:noProof/>
                <w:webHidden/>
              </w:rPr>
              <w:fldChar w:fldCharType="begin"/>
            </w:r>
            <w:r w:rsidR="00E444A8" w:rsidRPr="00E444A8">
              <w:rPr>
                <w:noProof/>
                <w:webHidden/>
              </w:rPr>
              <w:instrText xml:space="preserve"> PAGEREF _Toc494413343 \h </w:instrText>
            </w:r>
            <w:r w:rsidR="00D2163E" w:rsidRPr="00E444A8">
              <w:rPr>
                <w:noProof/>
                <w:webHidden/>
              </w:rPr>
            </w:r>
            <w:r w:rsidR="00D2163E" w:rsidRPr="00E444A8">
              <w:rPr>
                <w:noProof/>
                <w:webHidden/>
              </w:rPr>
              <w:fldChar w:fldCharType="separate"/>
            </w:r>
            <w:r w:rsidR="007876BF">
              <w:rPr>
                <w:noProof/>
                <w:webHidden/>
              </w:rPr>
              <w:t>5</w:t>
            </w:r>
            <w:r w:rsidR="00D2163E" w:rsidRPr="00E444A8">
              <w:rPr>
                <w:noProof/>
                <w:webHidden/>
              </w:rPr>
              <w:fldChar w:fldCharType="end"/>
            </w:r>
          </w:hyperlink>
        </w:p>
        <w:p w14:paraId="18CAE27E" w14:textId="2F0539E9" w:rsidR="00E444A8" w:rsidRPr="00E444A8" w:rsidRDefault="00A8418B">
          <w:pPr>
            <w:pStyle w:val="TOC1"/>
            <w:rPr>
              <w:rFonts w:cstheme="minorBidi"/>
              <w:lang w:val="en-US"/>
            </w:rPr>
          </w:pPr>
          <w:hyperlink w:anchor="_Toc494413344" w:history="1">
            <w:r w:rsidR="00E444A8" w:rsidRPr="00E444A8">
              <w:rPr>
                <w:rStyle w:val="Hyperlink"/>
              </w:rPr>
              <w:t>HADITHI I TRETË</w:t>
            </w:r>
            <w:r w:rsidR="00E444A8" w:rsidRPr="00E444A8">
              <w:rPr>
                <w:webHidden/>
              </w:rPr>
              <w:tab/>
            </w:r>
            <w:r w:rsidR="00D2163E" w:rsidRPr="00E444A8">
              <w:rPr>
                <w:webHidden/>
              </w:rPr>
              <w:fldChar w:fldCharType="begin"/>
            </w:r>
            <w:r w:rsidR="00E444A8" w:rsidRPr="00E444A8">
              <w:rPr>
                <w:webHidden/>
              </w:rPr>
              <w:instrText xml:space="preserve"> PAGEREF _Toc494413344 \h </w:instrText>
            </w:r>
            <w:r w:rsidR="00D2163E" w:rsidRPr="00E444A8">
              <w:rPr>
                <w:webHidden/>
              </w:rPr>
            </w:r>
            <w:r w:rsidR="00D2163E" w:rsidRPr="00E444A8">
              <w:rPr>
                <w:webHidden/>
              </w:rPr>
              <w:fldChar w:fldCharType="separate"/>
            </w:r>
            <w:r w:rsidR="007876BF">
              <w:rPr>
                <w:webHidden/>
              </w:rPr>
              <w:t>9</w:t>
            </w:r>
            <w:r w:rsidR="00D2163E" w:rsidRPr="00E444A8">
              <w:rPr>
                <w:webHidden/>
              </w:rPr>
              <w:fldChar w:fldCharType="end"/>
            </w:r>
          </w:hyperlink>
        </w:p>
        <w:p w14:paraId="3A5FB1B9" w14:textId="5D8CF511" w:rsidR="00E444A8" w:rsidRPr="00E444A8" w:rsidRDefault="00A8418B" w:rsidP="007F1FFE">
          <w:pPr>
            <w:pStyle w:val="TOC2"/>
            <w:rPr>
              <w:rFonts w:cstheme="minorBidi"/>
              <w:noProof/>
            </w:rPr>
          </w:pPr>
          <w:hyperlink w:anchor="_Toc494413345" w:history="1">
            <w:r w:rsidR="00E444A8" w:rsidRPr="00E444A8">
              <w:rPr>
                <w:rStyle w:val="Hyperlink"/>
                <w:rFonts w:cstheme="minorHAnsi"/>
                <w:noProof/>
                <w:lang w:val="sq-AL"/>
              </w:rPr>
              <w:t>Islami është ndërtuar mbi pesë shtylla</w:t>
            </w:r>
            <w:r w:rsidR="00E444A8" w:rsidRPr="00E444A8">
              <w:rPr>
                <w:noProof/>
                <w:webHidden/>
              </w:rPr>
              <w:tab/>
            </w:r>
            <w:r w:rsidR="00D2163E" w:rsidRPr="00E444A8">
              <w:rPr>
                <w:noProof/>
                <w:webHidden/>
              </w:rPr>
              <w:fldChar w:fldCharType="begin"/>
            </w:r>
            <w:r w:rsidR="00E444A8" w:rsidRPr="00E444A8">
              <w:rPr>
                <w:noProof/>
                <w:webHidden/>
              </w:rPr>
              <w:instrText xml:space="preserve"> PAGEREF _Toc494413345 \h </w:instrText>
            </w:r>
            <w:r w:rsidR="00D2163E" w:rsidRPr="00E444A8">
              <w:rPr>
                <w:noProof/>
                <w:webHidden/>
              </w:rPr>
            </w:r>
            <w:r w:rsidR="00D2163E" w:rsidRPr="00E444A8">
              <w:rPr>
                <w:noProof/>
                <w:webHidden/>
              </w:rPr>
              <w:fldChar w:fldCharType="separate"/>
            </w:r>
            <w:r w:rsidR="007876BF">
              <w:rPr>
                <w:noProof/>
                <w:webHidden/>
              </w:rPr>
              <w:t>9</w:t>
            </w:r>
            <w:r w:rsidR="00D2163E" w:rsidRPr="00E444A8">
              <w:rPr>
                <w:noProof/>
                <w:webHidden/>
              </w:rPr>
              <w:fldChar w:fldCharType="end"/>
            </w:r>
          </w:hyperlink>
        </w:p>
        <w:p w14:paraId="0431D7A8" w14:textId="089BD306" w:rsidR="00E444A8" w:rsidRPr="00E444A8" w:rsidRDefault="00A8418B">
          <w:pPr>
            <w:pStyle w:val="TOC1"/>
            <w:rPr>
              <w:rFonts w:cstheme="minorBidi"/>
              <w:lang w:val="en-US"/>
            </w:rPr>
          </w:pPr>
          <w:hyperlink w:anchor="_Toc494413346" w:history="1">
            <w:r w:rsidR="00E444A8" w:rsidRPr="00E444A8">
              <w:rPr>
                <w:rStyle w:val="Hyperlink"/>
              </w:rPr>
              <w:t>HADITHI I KATËRT</w:t>
            </w:r>
            <w:r w:rsidR="00E444A8" w:rsidRPr="00E444A8">
              <w:rPr>
                <w:webHidden/>
              </w:rPr>
              <w:tab/>
            </w:r>
            <w:r w:rsidR="00D2163E" w:rsidRPr="00E444A8">
              <w:rPr>
                <w:webHidden/>
              </w:rPr>
              <w:fldChar w:fldCharType="begin"/>
            </w:r>
            <w:r w:rsidR="00E444A8" w:rsidRPr="00E444A8">
              <w:rPr>
                <w:webHidden/>
              </w:rPr>
              <w:instrText xml:space="preserve"> PAGEREF _Toc494413346 \h </w:instrText>
            </w:r>
            <w:r w:rsidR="00D2163E" w:rsidRPr="00E444A8">
              <w:rPr>
                <w:webHidden/>
              </w:rPr>
            </w:r>
            <w:r w:rsidR="00D2163E" w:rsidRPr="00E444A8">
              <w:rPr>
                <w:webHidden/>
              </w:rPr>
              <w:fldChar w:fldCharType="separate"/>
            </w:r>
            <w:r w:rsidR="007876BF">
              <w:rPr>
                <w:webHidden/>
              </w:rPr>
              <w:t>10</w:t>
            </w:r>
            <w:r w:rsidR="00D2163E" w:rsidRPr="00E444A8">
              <w:rPr>
                <w:webHidden/>
              </w:rPr>
              <w:fldChar w:fldCharType="end"/>
            </w:r>
          </w:hyperlink>
        </w:p>
        <w:p w14:paraId="072B0C85" w14:textId="3047E38C" w:rsidR="00E444A8" w:rsidRPr="00E444A8" w:rsidRDefault="00A8418B" w:rsidP="007F1FFE">
          <w:pPr>
            <w:pStyle w:val="TOC2"/>
            <w:rPr>
              <w:rFonts w:cstheme="minorBidi"/>
              <w:noProof/>
            </w:rPr>
          </w:pPr>
          <w:hyperlink w:anchor="_Toc494413347" w:history="1">
            <w:r w:rsidR="00E444A8" w:rsidRPr="00E444A8">
              <w:rPr>
                <w:rStyle w:val="Hyperlink"/>
                <w:rFonts w:cstheme="minorHAnsi"/>
                <w:noProof/>
                <w:lang w:val="sq-AL"/>
              </w:rPr>
              <w:t>Të gjithë formohen në mitrën e nënës</w:t>
            </w:r>
            <w:r w:rsidR="00E444A8" w:rsidRPr="00E444A8">
              <w:rPr>
                <w:noProof/>
                <w:webHidden/>
              </w:rPr>
              <w:tab/>
            </w:r>
            <w:r w:rsidR="00D2163E" w:rsidRPr="00E444A8">
              <w:rPr>
                <w:noProof/>
                <w:webHidden/>
              </w:rPr>
              <w:fldChar w:fldCharType="begin"/>
            </w:r>
            <w:r w:rsidR="00E444A8" w:rsidRPr="00E444A8">
              <w:rPr>
                <w:noProof/>
                <w:webHidden/>
              </w:rPr>
              <w:instrText xml:space="preserve"> PAGEREF _Toc494413347 \h </w:instrText>
            </w:r>
            <w:r w:rsidR="00D2163E" w:rsidRPr="00E444A8">
              <w:rPr>
                <w:noProof/>
                <w:webHidden/>
              </w:rPr>
            </w:r>
            <w:r w:rsidR="00D2163E" w:rsidRPr="00E444A8">
              <w:rPr>
                <w:noProof/>
                <w:webHidden/>
              </w:rPr>
              <w:fldChar w:fldCharType="separate"/>
            </w:r>
            <w:r w:rsidR="007876BF">
              <w:rPr>
                <w:noProof/>
                <w:webHidden/>
              </w:rPr>
              <w:t>10</w:t>
            </w:r>
            <w:r w:rsidR="00D2163E" w:rsidRPr="00E444A8">
              <w:rPr>
                <w:noProof/>
                <w:webHidden/>
              </w:rPr>
              <w:fldChar w:fldCharType="end"/>
            </w:r>
          </w:hyperlink>
        </w:p>
        <w:p w14:paraId="198BFE8B" w14:textId="50AA8976" w:rsidR="00E444A8" w:rsidRPr="00E444A8" w:rsidRDefault="00A8418B">
          <w:pPr>
            <w:pStyle w:val="TOC1"/>
            <w:rPr>
              <w:rFonts w:cstheme="minorBidi"/>
              <w:lang w:val="en-US"/>
            </w:rPr>
          </w:pPr>
          <w:hyperlink w:anchor="_Toc494413348" w:history="1">
            <w:r w:rsidR="00E444A8" w:rsidRPr="00E444A8">
              <w:rPr>
                <w:rStyle w:val="Hyperlink"/>
              </w:rPr>
              <w:t>HADITHI I PESTË</w:t>
            </w:r>
            <w:r w:rsidR="00E444A8" w:rsidRPr="00E444A8">
              <w:rPr>
                <w:webHidden/>
              </w:rPr>
              <w:tab/>
            </w:r>
            <w:r w:rsidR="00D2163E" w:rsidRPr="00E444A8">
              <w:rPr>
                <w:webHidden/>
              </w:rPr>
              <w:fldChar w:fldCharType="begin"/>
            </w:r>
            <w:r w:rsidR="00E444A8" w:rsidRPr="00E444A8">
              <w:rPr>
                <w:webHidden/>
              </w:rPr>
              <w:instrText xml:space="preserve"> PAGEREF _Toc494413348 \h </w:instrText>
            </w:r>
            <w:r w:rsidR="00D2163E" w:rsidRPr="00E444A8">
              <w:rPr>
                <w:webHidden/>
              </w:rPr>
            </w:r>
            <w:r w:rsidR="00D2163E" w:rsidRPr="00E444A8">
              <w:rPr>
                <w:webHidden/>
              </w:rPr>
              <w:fldChar w:fldCharType="separate"/>
            </w:r>
            <w:r w:rsidR="007876BF">
              <w:rPr>
                <w:webHidden/>
              </w:rPr>
              <w:t>12</w:t>
            </w:r>
            <w:r w:rsidR="00D2163E" w:rsidRPr="00E444A8">
              <w:rPr>
                <w:webHidden/>
              </w:rPr>
              <w:fldChar w:fldCharType="end"/>
            </w:r>
          </w:hyperlink>
        </w:p>
        <w:p w14:paraId="2AB0E520" w14:textId="738512E3" w:rsidR="00E444A8" w:rsidRPr="00E444A8" w:rsidRDefault="00A8418B" w:rsidP="007F1FFE">
          <w:pPr>
            <w:pStyle w:val="TOC2"/>
            <w:rPr>
              <w:rFonts w:cstheme="minorBidi"/>
              <w:noProof/>
            </w:rPr>
          </w:pPr>
          <w:hyperlink w:anchor="_Toc494413349" w:history="1">
            <w:r w:rsidR="00E444A8" w:rsidRPr="00E444A8">
              <w:rPr>
                <w:rStyle w:val="Hyperlink"/>
                <w:rFonts w:cstheme="minorHAnsi"/>
                <w:noProof/>
                <w:lang w:val="sq-AL"/>
              </w:rPr>
              <w:t>Çdo shpikje në fe është e refuzuar</w:t>
            </w:r>
            <w:r w:rsidR="00E444A8" w:rsidRPr="00E444A8">
              <w:rPr>
                <w:noProof/>
                <w:webHidden/>
              </w:rPr>
              <w:tab/>
            </w:r>
            <w:r w:rsidR="00D2163E" w:rsidRPr="00E444A8">
              <w:rPr>
                <w:noProof/>
                <w:webHidden/>
              </w:rPr>
              <w:fldChar w:fldCharType="begin"/>
            </w:r>
            <w:r w:rsidR="00E444A8" w:rsidRPr="00E444A8">
              <w:rPr>
                <w:noProof/>
                <w:webHidden/>
              </w:rPr>
              <w:instrText xml:space="preserve"> PAGEREF _Toc494413349 \h </w:instrText>
            </w:r>
            <w:r w:rsidR="00D2163E" w:rsidRPr="00E444A8">
              <w:rPr>
                <w:noProof/>
                <w:webHidden/>
              </w:rPr>
            </w:r>
            <w:r w:rsidR="00D2163E" w:rsidRPr="00E444A8">
              <w:rPr>
                <w:noProof/>
                <w:webHidden/>
              </w:rPr>
              <w:fldChar w:fldCharType="separate"/>
            </w:r>
            <w:r w:rsidR="007876BF">
              <w:rPr>
                <w:noProof/>
                <w:webHidden/>
              </w:rPr>
              <w:t>12</w:t>
            </w:r>
            <w:r w:rsidR="00D2163E" w:rsidRPr="00E444A8">
              <w:rPr>
                <w:noProof/>
                <w:webHidden/>
              </w:rPr>
              <w:fldChar w:fldCharType="end"/>
            </w:r>
          </w:hyperlink>
        </w:p>
        <w:p w14:paraId="5F52D32A" w14:textId="525C2D1D" w:rsidR="00E444A8" w:rsidRPr="00E444A8" w:rsidRDefault="00A8418B">
          <w:pPr>
            <w:pStyle w:val="TOC1"/>
            <w:rPr>
              <w:rFonts w:cstheme="minorBidi"/>
              <w:lang w:val="en-US"/>
            </w:rPr>
          </w:pPr>
          <w:hyperlink w:anchor="_Toc494413350" w:history="1">
            <w:r w:rsidR="00E444A8" w:rsidRPr="00E444A8">
              <w:rPr>
                <w:rStyle w:val="Hyperlink"/>
              </w:rPr>
              <w:t>HADITHI I GJASHTË</w:t>
            </w:r>
            <w:r w:rsidR="00E444A8" w:rsidRPr="00E444A8">
              <w:rPr>
                <w:webHidden/>
              </w:rPr>
              <w:tab/>
            </w:r>
            <w:r w:rsidR="00D2163E" w:rsidRPr="00E444A8">
              <w:rPr>
                <w:webHidden/>
              </w:rPr>
              <w:fldChar w:fldCharType="begin"/>
            </w:r>
            <w:r w:rsidR="00E444A8" w:rsidRPr="00E444A8">
              <w:rPr>
                <w:webHidden/>
              </w:rPr>
              <w:instrText xml:space="preserve"> PAGEREF _Toc494413350 \h </w:instrText>
            </w:r>
            <w:r w:rsidR="00D2163E" w:rsidRPr="00E444A8">
              <w:rPr>
                <w:webHidden/>
              </w:rPr>
            </w:r>
            <w:r w:rsidR="00D2163E" w:rsidRPr="00E444A8">
              <w:rPr>
                <w:webHidden/>
              </w:rPr>
              <w:fldChar w:fldCharType="separate"/>
            </w:r>
            <w:r w:rsidR="007876BF">
              <w:rPr>
                <w:webHidden/>
              </w:rPr>
              <w:t>13</w:t>
            </w:r>
            <w:r w:rsidR="00D2163E" w:rsidRPr="00E444A8">
              <w:rPr>
                <w:webHidden/>
              </w:rPr>
              <w:fldChar w:fldCharType="end"/>
            </w:r>
          </w:hyperlink>
        </w:p>
        <w:p w14:paraId="077BEA99" w14:textId="48FCCC6F" w:rsidR="00E444A8" w:rsidRPr="00E444A8" w:rsidRDefault="00A8418B" w:rsidP="007F1FFE">
          <w:pPr>
            <w:pStyle w:val="TOC2"/>
            <w:rPr>
              <w:rFonts w:cstheme="minorBidi"/>
              <w:noProof/>
            </w:rPr>
          </w:pPr>
          <w:hyperlink w:anchor="_Toc494413351" w:history="1">
            <w:r w:rsidR="00E444A8" w:rsidRPr="00E444A8">
              <w:rPr>
                <w:rStyle w:val="Hyperlink"/>
                <w:rFonts w:cstheme="minorHAnsi"/>
                <w:noProof/>
                <w:lang w:val="sq-AL"/>
              </w:rPr>
              <w:t>Hallalli dhe harami janë të qartë</w:t>
            </w:r>
            <w:r w:rsidR="00E444A8" w:rsidRPr="00E444A8">
              <w:rPr>
                <w:noProof/>
                <w:webHidden/>
              </w:rPr>
              <w:tab/>
            </w:r>
            <w:r w:rsidR="00D2163E" w:rsidRPr="00E444A8">
              <w:rPr>
                <w:noProof/>
                <w:webHidden/>
              </w:rPr>
              <w:fldChar w:fldCharType="begin"/>
            </w:r>
            <w:r w:rsidR="00E444A8" w:rsidRPr="00E444A8">
              <w:rPr>
                <w:noProof/>
                <w:webHidden/>
              </w:rPr>
              <w:instrText xml:space="preserve"> PAGEREF _Toc494413351 \h </w:instrText>
            </w:r>
            <w:r w:rsidR="00D2163E" w:rsidRPr="00E444A8">
              <w:rPr>
                <w:noProof/>
                <w:webHidden/>
              </w:rPr>
            </w:r>
            <w:r w:rsidR="00D2163E" w:rsidRPr="00E444A8">
              <w:rPr>
                <w:noProof/>
                <w:webHidden/>
              </w:rPr>
              <w:fldChar w:fldCharType="separate"/>
            </w:r>
            <w:r w:rsidR="007876BF">
              <w:rPr>
                <w:noProof/>
                <w:webHidden/>
              </w:rPr>
              <w:t>13</w:t>
            </w:r>
            <w:r w:rsidR="00D2163E" w:rsidRPr="00E444A8">
              <w:rPr>
                <w:noProof/>
                <w:webHidden/>
              </w:rPr>
              <w:fldChar w:fldCharType="end"/>
            </w:r>
          </w:hyperlink>
        </w:p>
        <w:p w14:paraId="37E3981E" w14:textId="7ABF2FA0" w:rsidR="00E444A8" w:rsidRPr="00E444A8" w:rsidRDefault="00A8418B">
          <w:pPr>
            <w:pStyle w:val="TOC1"/>
            <w:rPr>
              <w:rFonts w:cstheme="minorBidi"/>
              <w:lang w:val="en-US"/>
            </w:rPr>
          </w:pPr>
          <w:hyperlink w:anchor="_Toc494413352" w:history="1">
            <w:r w:rsidR="00E444A8" w:rsidRPr="00E444A8">
              <w:rPr>
                <w:rStyle w:val="Hyperlink"/>
              </w:rPr>
              <w:t>HADITHI I SHTATË</w:t>
            </w:r>
            <w:r w:rsidR="00E444A8" w:rsidRPr="00E444A8">
              <w:rPr>
                <w:webHidden/>
              </w:rPr>
              <w:tab/>
            </w:r>
            <w:r w:rsidR="00D2163E" w:rsidRPr="00E444A8">
              <w:rPr>
                <w:webHidden/>
              </w:rPr>
              <w:fldChar w:fldCharType="begin"/>
            </w:r>
            <w:r w:rsidR="00E444A8" w:rsidRPr="00E444A8">
              <w:rPr>
                <w:webHidden/>
              </w:rPr>
              <w:instrText xml:space="preserve"> PAGEREF _Toc494413352 \h </w:instrText>
            </w:r>
            <w:r w:rsidR="00D2163E" w:rsidRPr="00E444A8">
              <w:rPr>
                <w:webHidden/>
              </w:rPr>
            </w:r>
            <w:r w:rsidR="00D2163E" w:rsidRPr="00E444A8">
              <w:rPr>
                <w:webHidden/>
              </w:rPr>
              <w:fldChar w:fldCharType="separate"/>
            </w:r>
            <w:r w:rsidR="007876BF">
              <w:rPr>
                <w:webHidden/>
              </w:rPr>
              <w:t>15</w:t>
            </w:r>
            <w:r w:rsidR="00D2163E" w:rsidRPr="00E444A8">
              <w:rPr>
                <w:webHidden/>
              </w:rPr>
              <w:fldChar w:fldCharType="end"/>
            </w:r>
          </w:hyperlink>
        </w:p>
        <w:p w14:paraId="314F9B01" w14:textId="090EDCE3" w:rsidR="00E444A8" w:rsidRPr="00E444A8" w:rsidRDefault="00A8418B" w:rsidP="007F1FFE">
          <w:pPr>
            <w:pStyle w:val="TOC2"/>
            <w:rPr>
              <w:rFonts w:cstheme="minorBidi"/>
              <w:noProof/>
            </w:rPr>
          </w:pPr>
          <w:hyperlink w:anchor="_Toc494413353" w:history="1">
            <w:r w:rsidR="00E444A8" w:rsidRPr="00E444A8">
              <w:rPr>
                <w:rStyle w:val="Hyperlink"/>
                <w:rFonts w:cstheme="minorHAnsi"/>
                <w:noProof/>
                <w:lang w:val="sq-AL"/>
              </w:rPr>
              <w:t>Feja është çiltërsi</w:t>
            </w:r>
            <w:r w:rsidR="00E444A8" w:rsidRPr="00E444A8">
              <w:rPr>
                <w:noProof/>
                <w:webHidden/>
              </w:rPr>
              <w:tab/>
            </w:r>
            <w:r w:rsidR="00D2163E" w:rsidRPr="00E444A8">
              <w:rPr>
                <w:noProof/>
                <w:webHidden/>
              </w:rPr>
              <w:fldChar w:fldCharType="begin"/>
            </w:r>
            <w:r w:rsidR="00E444A8" w:rsidRPr="00E444A8">
              <w:rPr>
                <w:noProof/>
                <w:webHidden/>
              </w:rPr>
              <w:instrText xml:space="preserve"> PAGEREF _Toc494413353 \h </w:instrText>
            </w:r>
            <w:r w:rsidR="00D2163E" w:rsidRPr="00E444A8">
              <w:rPr>
                <w:noProof/>
                <w:webHidden/>
              </w:rPr>
            </w:r>
            <w:r w:rsidR="00D2163E" w:rsidRPr="00E444A8">
              <w:rPr>
                <w:noProof/>
                <w:webHidden/>
              </w:rPr>
              <w:fldChar w:fldCharType="separate"/>
            </w:r>
            <w:r w:rsidR="007876BF">
              <w:rPr>
                <w:noProof/>
                <w:webHidden/>
              </w:rPr>
              <w:t>15</w:t>
            </w:r>
            <w:r w:rsidR="00D2163E" w:rsidRPr="00E444A8">
              <w:rPr>
                <w:noProof/>
                <w:webHidden/>
              </w:rPr>
              <w:fldChar w:fldCharType="end"/>
            </w:r>
          </w:hyperlink>
        </w:p>
        <w:p w14:paraId="55FA429D" w14:textId="24C036D6" w:rsidR="00E444A8" w:rsidRPr="00E444A8" w:rsidRDefault="00A8418B">
          <w:pPr>
            <w:pStyle w:val="TOC1"/>
            <w:rPr>
              <w:rFonts w:cstheme="minorBidi"/>
              <w:lang w:val="en-US"/>
            </w:rPr>
          </w:pPr>
          <w:hyperlink w:anchor="_Toc494413354" w:history="1">
            <w:r w:rsidR="00E444A8" w:rsidRPr="00E444A8">
              <w:rPr>
                <w:rStyle w:val="Hyperlink"/>
              </w:rPr>
              <w:t>HADITHI I TETË</w:t>
            </w:r>
            <w:r w:rsidR="00E444A8" w:rsidRPr="00E444A8">
              <w:rPr>
                <w:webHidden/>
              </w:rPr>
              <w:tab/>
            </w:r>
            <w:r w:rsidR="00D2163E" w:rsidRPr="00E444A8">
              <w:rPr>
                <w:webHidden/>
              </w:rPr>
              <w:fldChar w:fldCharType="begin"/>
            </w:r>
            <w:r w:rsidR="00E444A8" w:rsidRPr="00E444A8">
              <w:rPr>
                <w:webHidden/>
              </w:rPr>
              <w:instrText xml:space="preserve"> PAGEREF _Toc494413354 \h </w:instrText>
            </w:r>
            <w:r w:rsidR="00D2163E" w:rsidRPr="00E444A8">
              <w:rPr>
                <w:webHidden/>
              </w:rPr>
            </w:r>
            <w:r w:rsidR="00D2163E" w:rsidRPr="00E444A8">
              <w:rPr>
                <w:webHidden/>
              </w:rPr>
              <w:fldChar w:fldCharType="separate"/>
            </w:r>
            <w:r w:rsidR="007876BF">
              <w:rPr>
                <w:webHidden/>
              </w:rPr>
              <w:t>16</w:t>
            </w:r>
            <w:r w:rsidR="00D2163E" w:rsidRPr="00E444A8">
              <w:rPr>
                <w:webHidden/>
              </w:rPr>
              <w:fldChar w:fldCharType="end"/>
            </w:r>
          </w:hyperlink>
        </w:p>
        <w:p w14:paraId="7CDA6549" w14:textId="2D8CFF70" w:rsidR="00E444A8" w:rsidRPr="00E444A8" w:rsidRDefault="00A8418B" w:rsidP="007F1FFE">
          <w:pPr>
            <w:pStyle w:val="TOC2"/>
            <w:rPr>
              <w:rFonts w:cstheme="minorBidi"/>
              <w:noProof/>
            </w:rPr>
          </w:pPr>
          <w:hyperlink w:anchor="_Toc494413355" w:history="1">
            <w:r w:rsidR="00E444A8" w:rsidRPr="00E444A8">
              <w:rPr>
                <w:rStyle w:val="Hyperlink"/>
                <w:rFonts w:cstheme="minorHAnsi"/>
                <w:noProof/>
                <w:lang w:val="sq-AL"/>
              </w:rPr>
              <w:t>Njerëzit do t’i luftoj derisa...</w:t>
            </w:r>
            <w:r w:rsidR="00E444A8" w:rsidRPr="00E444A8">
              <w:rPr>
                <w:noProof/>
                <w:webHidden/>
              </w:rPr>
              <w:tab/>
            </w:r>
            <w:r w:rsidR="00D2163E" w:rsidRPr="00E444A8">
              <w:rPr>
                <w:noProof/>
                <w:webHidden/>
              </w:rPr>
              <w:fldChar w:fldCharType="begin"/>
            </w:r>
            <w:r w:rsidR="00E444A8" w:rsidRPr="00E444A8">
              <w:rPr>
                <w:noProof/>
                <w:webHidden/>
              </w:rPr>
              <w:instrText xml:space="preserve"> PAGEREF _Toc494413355 \h </w:instrText>
            </w:r>
            <w:r w:rsidR="00D2163E" w:rsidRPr="00E444A8">
              <w:rPr>
                <w:noProof/>
                <w:webHidden/>
              </w:rPr>
            </w:r>
            <w:r w:rsidR="00D2163E" w:rsidRPr="00E444A8">
              <w:rPr>
                <w:noProof/>
                <w:webHidden/>
              </w:rPr>
              <w:fldChar w:fldCharType="separate"/>
            </w:r>
            <w:r w:rsidR="007876BF">
              <w:rPr>
                <w:noProof/>
                <w:webHidden/>
              </w:rPr>
              <w:t>16</w:t>
            </w:r>
            <w:r w:rsidR="00D2163E" w:rsidRPr="00E444A8">
              <w:rPr>
                <w:noProof/>
                <w:webHidden/>
              </w:rPr>
              <w:fldChar w:fldCharType="end"/>
            </w:r>
          </w:hyperlink>
        </w:p>
        <w:p w14:paraId="616CA312" w14:textId="763EB0DA" w:rsidR="00E444A8" w:rsidRPr="00E444A8" w:rsidRDefault="00A8418B">
          <w:pPr>
            <w:pStyle w:val="TOC1"/>
            <w:rPr>
              <w:rFonts w:cstheme="minorBidi"/>
              <w:lang w:val="en-US"/>
            </w:rPr>
          </w:pPr>
          <w:hyperlink w:anchor="_Toc494413356" w:history="1">
            <w:r w:rsidR="00E444A8" w:rsidRPr="00E444A8">
              <w:rPr>
                <w:rStyle w:val="Hyperlink"/>
              </w:rPr>
              <w:t>HADITHI I NËNTË</w:t>
            </w:r>
            <w:r w:rsidR="00E444A8" w:rsidRPr="00E444A8">
              <w:rPr>
                <w:webHidden/>
              </w:rPr>
              <w:tab/>
            </w:r>
            <w:r w:rsidR="00D2163E" w:rsidRPr="00E444A8">
              <w:rPr>
                <w:webHidden/>
              </w:rPr>
              <w:fldChar w:fldCharType="begin"/>
            </w:r>
            <w:r w:rsidR="00E444A8" w:rsidRPr="00E444A8">
              <w:rPr>
                <w:webHidden/>
              </w:rPr>
              <w:instrText xml:space="preserve"> PAGEREF _Toc494413356 \h </w:instrText>
            </w:r>
            <w:r w:rsidR="00D2163E" w:rsidRPr="00E444A8">
              <w:rPr>
                <w:webHidden/>
              </w:rPr>
            </w:r>
            <w:r w:rsidR="00D2163E" w:rsidRPr="00E444A8">
              <w:rPr>
                <w:webHidden/>
              </w:rPr>
              <w:fldChar w:fldCharType="separate"/>
            </w:r>
            <w:r w:rsidR="007876BF">
              <w:rPr>
                <w:webHidden/>
              </w:rPr>
              <w:t>17</w:t>
            </w:r>
            <w:r w:rsidR="00D2163E" w:rsidRPr="00E444A8">
              <w:rPr>
                <w:webHidden/>
              </w:rPr>
              <w:fldChar w:fldCharType="end"/>
            </w:r>
          </w:hyperlink>
        </w:p>
        <w:p w14:paraId="1FB8C5A1" w14:textId="3096B14E" w:rsidR="00E444A8" w:rsidRPr="00E444A8" w:rsidRDefault="00A8418B" w:rsidP="007F1FFE">
          <w:pPr>
            <w:pStyle w:val="TOC2"/>
            <w:rPr>
              <w:rFonts w:cstheme="minorBidi"/>
              <w:noProof/>
            </w:rPr>
          </w:pPr>
          <w:hyperlink w:anchor="_Toc494413357" w:history="1">
            <w:r w:rsidR="00E444A8" w:rsidRPr="00E444A8">
              <w:rPr>
                <w:rStyle w:val="Hyperlink"/>
                <w:rFonts w:cstheme="minorHAnsi"/>
                <w:noProof/>
                <w:lang w:val="sq-AL"/>
              </w:rPr>
              <w:t>Largohuni prej saj</w:t>
            </w:r>
            <w:r w:rsidR="00E444A8" w:rsidRPr="00E444A8">
              <w:rPr>
                <w:noProof/>
                <w:webHidden/>
              </w:rPr>
              <w:tab/>
            </w:r>
            <w:r w:rsidR="00D2163E" w:rsidRPr="00E444A8">
              <w:rPr>
                <w:noProof/>
                <w:webHidden/>
              </w:rPr>
              <w:fldChar w:fldCharType="begin"/>
            </w:r>
            <w:r w:rsidR="00E444A8" w:rsidRPr="00E444A8">
              <w:rPr>
                <w:noProof/>
                <w:webHidden/>
              </w:rPr>
              <w:instrText xml:space="preserve"> PAGEREF _Toc494413357 \h </w:instrText>
            </w:r>
            <w:r w:rsidR="00D2163E" w:rsidRPr="00E444A8">
              <w:rPr>
                <w:noProof/>
                <w:webHidden/>
              </w:rPr>
            </w:r>
            <w:r w:rsidR="00D2163E" w:rsidRPr="00E444A8">
              <w:rPr>
                <w:noProof/>
                <w:webHidden/>
              </w:rPr>
              <w:fldChar w:fldCharType="separate"/>
            </w:r>
            <w:r w:rsidR="007876BF">
              <w:rPr>
                <w:noProof/>
                <w:webHidden/>
              </w:rPr>
              <w:t>17</w:t>
            </w:r>
            <w:r w:rsidR="00D2163E" w:rsidRPr="00E444A8">
              <w:rPr>
                <w:noProof/>
                <w:webHidden/>
              </w:rPr>
              <w:fldChar w:fldCharType="end"/>
            </w:r>
          </w:hyperlink>
        </w:p>
        <w:p w14:paraId="0E826E09" w14:textId="0A0532BA" w:rsidR="00E444A8" w:rsidRPr="00E444A8" w:rsidRDefault="00A8418B">
          <w:pPr>
            <w:pStyle w:val="TOC1"/>
            <w:rPr>
              <w:rFonts w:cstheme="minorBidi"/>
              <w:lang w:val="en-US"/>
            </w:rPr>
          </w:pPr>
          <w:hyperlink w:anchor="_Toc494413358" w:history="1">
            <w:r w:rsidR="00E444A8" w:rsidRPr="00E444A8">
              <w:rPr>
                <w:rStyle w:val="Hyperlink"/>
              </w:rPr>
              <w:t>HADITHI I DHJETË</w:t>
            </w:r>
            <w:r w:rsidR="00E444A8" w:rsidRPr="00E444A8">
              <w:rPr>
                <w:webHidden/>
              </w:rPr>
              <w:tab/>
            </w:r>
            <w:r w:rsidR="00D2163E" w:rsidRPr="00E444A8">
              <w:rPr>
                <w:webHidden/>
              </w:rPr>
              <w:fldChar w:fldCharType="begin"/>
            </w:r>
            <w:r w:rsidR="00E444A8" w:rsidRPr="00E444A8">
              <w:rPr>
                <w:webHidden/>
              </w:rPr>
              <w:instrText xml:space="preserve"> PAGEREF _Toc494413358 \h </w:instrText>
            </w:r>
            <w:r w:rsidR="00D2163E" w:rsidRPr="00E444A8">
              <w:rPr>
                <w:webHidden/>
              </w:rPr>
            </w:r>
            <w:r w:rsidR="00D2163E" w:rsidRPr="00E444A8">
              <w:rPr>
                <w:webHidden/>
              </w:rPr>
              <w:fldChar w:fldCharType="separate"/>
            </w:r>
            <w:r w:rsidR="007876BF">
              <w:rPr>
                <w:webHidden/>
              </w:rPr>
              <w:t>18</w:t>
            </w:r>
            <w:r w:rsidR="00D2163E" w:rsidRPr="00E444A8">
              <w:rPr>
                <w:webHidden/>
              </w:rPr>
              <w:fldChar w:fldCharType="end"/>
            </w:r>
          </w:hyperlink>
        </w:p>
        <w:p w14:paraId="3CC3F9C1" w14:textId="006B693C" w:rsidR="00E444A8" w:rsidRPr="00E444A8" w:rsidRDefault="00A8418B" w:rsidP="007F1FFE">
          <w:pPr>
            <w:pStyle w:val="TOC2"/>
            <w:rPr>
              <w:rFonts w:cstheme="minorBidi"/>
              <w:noProof/>
            </w:rPr>
          </w:pPr>
          <w:hyperlink w:anchor="_Toc494413359" w:history="1">
            <w:r w:rsidR="00E444A8" w:rsidRPr="00E444A8">
              <w:rPr>
                <w:rStyle w:val="Hyperlink"/>
                <w:rFonts w:cstheme="minorHAnsi"/>
                <w:noProof/>
                <w:lang w:val="sq-AL"/>
              </w:rPr>
              <w:t>Allahu është i Mirë dhe e pranon vetëm të mirën</w:t>
            </w:r>
            <w:r w:rsidR="00E444A8" w:rsidRPr="00E444A8">
              <w:rPr>
                <w:noProof/>
                <w:webHidden/>
              </w:rPr>
              <w:tab/>
            </w:r>
            <w:r w:rsidR="00D2163E" w:rsidRPr="00E444A8">
              <w:rPr>
                <w:noProof/>
                <w:webHidden/>
              </w:rPr>
              <w:fldChar w:fldCharType="begin"/>
            </w:r>
            <w:r w:rsidR="00E444A8" w:rsidRPr="00E444A8">
              <w:rPr>
                <w:noProof/>
                <w:webHidden/>
              </w:rPr>
              <w:instrText xml:space="preserve"> PAGEREF _Toc494413359 \h </w:instrText>
            </w:r>
            <w:r w:rsidR="00D2163E" w:rsidRPr="00E444A8">
              <w:rPr>
                <w:noProof/>
                <w:webHidden/>
              </w:rPr>
            </w:r>
            <w:r w:rsidR="00D2163E" w:rsidRPr="00E444A8">
              <w:rPr>
                <w:noProof/>
                <w:webHidden/>
              </w:rPr>
              <w:fldChar w:fldCharType="separate"/>
            </w:r>
            <w:r w:rsidR="007876BF">
              <w:rPr>
                <w:noProof/>
                <w:webHidden/>
              </w:rPr>
              <w:t>18</w:t>
            </w:r>
            <w:r w:rsidR="00D2163E" w:rsidRPr="00E444A8">
              <w:rPr>
                <w:noProof/>
                <w:webHidden/>
              </w:rPr>
              <w:fldChar w:fldCharType="end"/>
            </w:r>
          </w:hyperlink>
        </w:p>
        <w:p w14:paraId="45513A94" w14:textId="2107F964" w:rsidR="00E444A8" w:rsidRPr="00E444A8" w:rsidRDefault="00A8418B">
          <w:pPr>
            <w:pStyle w:val="TOC1"/>
            <w:rPr>
              <w:rFonts w:cstheme="minorBidi"/>
              <w:lang w:val="en-US"/>
            </w:rPr>
          </w:pPr>
          <w:hyperlink w:anchor="_Toc494413360" w:history="1">
            <w:r w:rsidR="00E444A8" w:rsidRPr="00E444A8">
              <w:rPr>
                <w:rStyle w:val="Hyperlink"/>
              </w:rPr>
              <w:t>HADITHI I NJËMBËDHJETË</w:t>
            </w:r>
            <w:r w:rsidR="00E444A8" w:rsidRPr="00E444A8">
              <w:rPr>
                <w:webHidden/>
              </w:rPr>
              <w:tab/>
            </w:r>
            <w:r w:rsidR="00D2163E" w:rsidRPr="00E444A8">
              <w:rPr>
                <w:webHidden/>
              </w:rPr>
              <w:fldChar w:fldCharType="begin"/>
            </w:r>
            <w:r w:rsidR="00E444A8" w:rsidRPr="00E444A8">
              <w:rPr>
                <w:webHidden/>
              </w:rPr>
              <w:instrText xml:space="preserve"> PAGEREF _Toc494413360 \h </w:instrText>
            </w:r>
            <w:r w:rsidR="00D2163E" w:rsidRPr="00E444A8">
              <w:rPr>
                <w:webHidden/>
              </w:rPr>
            </w:r>
            <w:r w:rsidR="00D2163E" w:rsidRPr="00E444A8">
              <w:rPr>
                <w:webHidden/>
              </w:rPr>
              <w:fldChar w:fldCharType="separate"/>
            </w:r>
            <w:r w:rsidR="007876BF">
              <w:rPr>
                <w:webHidden/>
              </w:rPr>
              <w:t>20</w:t>
            </w:r>
            <w:r w:rsidR="00D2163E" w:rsidRPr="00E444A8">
              <w:rPr>
                <w:webHidden/>
              </w:rPr>
              <w:fldChar w:fldCharType="end"/>
            </w:r>
          </w:hyperlink>
        </w:p>
        <w:p w14:paraId="584114F5" w14:textId="2C2193DB" w:rsidR="00E444A8" w:rsidRPr="00E444A8" w:rsidRDefault="00A8418B" w:rsidP="007F1FFE">
          <w:pPr>
            <w:pStyle w:val="TOC2"/>
            <w:rPr>
              <w:rFonts w:cstheme="minorBidi"/>
              <w:noProof/>
            </w:rPr>
          </w:pPr>
          <w:hyperlink w:anchor="_Toc494413361" w:history="1">
            <w:r w:rsidR="00E444A8" w:rsidRPr="00E444A8">
              <w:rPr>
                <w:rStyle w:val="Hyperlink"/>
                <w:rFonts w:cstheme="minorHAnsi"/>
                <w:noProof/>
                <w:lang w:val="sq-AL"/>
              </w:rPr>
              <w:t>Lëre të dyshimtën, qasju të sigurtës</w:t>
            </w:r>
            <w:r w:rsidR="00E444A8" w:rsidRPr="00E444A8">
              <w:rPr>
                <w:noProof/>
                <w:webHidden/>
              </w:rPr>
              <w:tab/>
            </w:r>
            <w:r w:rsidR="00D2163E" w:rsidRPr="00E444A8">
              <w:rPr>
                <w:noProof/>
                <w:webHidden/>
              </w:rPr>
              <w:fldChar w:fldCharType="begin"/>
            </w:r>
            <w:r w:rsidR="00E444A8" w:rsidRPr="00E444A8">
              <w:rPr>
                <w:noProof/>
                <w:webHidden/>
              </w:rPr>
              <w:instrText xml:space="preserve"> PAGEREF _Toc494413361 \h </w:instrText>
            </w:r>
            <w:r w:rsidR="00D2163E" w:rsidRPr="00E444A8">
              <w:rPr>
                <w:noProof/>
                <w:webHidden/>
              </w:rPr>
            </w:r>
            <w:r w:rsidR="00D2163E" w:rsidRPr="00E444A8">
              <w:rPr>
                <w:noProof/>
                <w:webHidden/>
              </w:rPr>
              <w:fldChar w:fldCharType="separate"/>
            </w:r>
            <w:r w:rsidR="007876BF">
              <w:rPr>
                <w:noProof/>
                <w:webHidden/>
              </w:rPr>
              <w:t>20</w:t>
            </w:r>
            <w:r w:rsidR="00D2163E" w:rsidRPr="00E444A8">
              <w:rPr>
                <w:noProof/>
                <w:webHidden/>
              </w:rPr>
              <w:fldChar w:fldCharType="end"/>
            </w:r>
          </w:hyperlink>
        </w:p>
        <w:p w14:paraId="53CDE8FF" w14:textId="5B526EC2" w:rsidR="00E444A8" w:rsidRPr="00E444A8" w:rsidRDefault="00A8418B">
          <w:pPr>
            <w:pStyle w:val="TOC1"/>
            <w:rPr>
              <w:rFonts w:cstheme="minorBidi"/>
              <w:lang w:val="en-US"/>
            </w:rPr>
          </w:pPr>
          <w:hyperlink w:anchor="_Toc494413362" w:history="1">
            <w:r w:rsidR="00E444A8" w:rsidRPr="00E444A8">
              <w:rPr>
                <w:rStyle w:val="Hyperlink"/>
              </w:rPr>
              <w:t>HADITHI I DYMBËDHJETË</w:t>
            </w:r>
            <w:r w:rsidR="00E444A8" w:rsidRPr="00E444A8">
              <w:rPr>
                <w:webHidden/>
              </w:rPr>
              <w:tab/>
            </w:r>
            <w:r w:rsidR="00D2163E" w:rsidRPr="00E444A8">
              <w:rPr>
                <w:webHidden/>
              </w:rPr>
              <w:fldChar w:fldCharType="begin"/>
            </w:r>
            <w:r w:rsidR="00E444A8" w:rsidRPr="00E444A8">
              <w:rPr>
                <w:webHidden/>
              </w:rPr>
              <w:instrText xml:space="preserve"> PAGEREF _Toc494413362 \h </w:instrText>
            </w:r>
            <w:r w:rsidR="00D2163E" w:rsidRPr="00E444A8">
              <w:rPr>
                <w:webHidden/>
              </w:rPr>
            </w:r>
            <w:r w:rsidR="00D2163E" w:rsidRPr="00E444A8">
              <w:rPr>
                <w:webHidden/>
              </w:rPr>
              <w:fldChar w:fldCharType="separate"/>
            </w:r>
            <w:r w:rsidR="007876BF">
              <w:rPr>
                <w:webHidden/>
              </w:rPr>
              <w:t>21</w:t>
            </w:r>
            <w:r w:rsidR="00D2163E" w:rsidRPr="00E444A8">
              <w:rPr>
                <w:webHidden/>
              </w:rPr>
              <w:fldChar w:fldCharType="end"/>
            </w:r>
          </w:hyperlink>
        </w:p>
        <w:p w14:paraId="1D70715B" w14:textId="52B775B1" w:rsidR="00E444A8" w:rsidRPr="00E444A8" w:rsidRDefault="00A8418B" w:rsidP="007F1FFE">
          <w:pPr>
            <w:pStyle w:val="TOC2"/>
            <w:rPr>
              <w:rFonts w:cstheme="minorBidi"/>
              <w:noProof/>
            </w:rPr>
          </w:pPr>
          <w:hyperlink w:anchor="_Toc494413363" w:history="1">
            <w:r w:rsidR="00E444A8" w:rsidRPr="00E444A8">
              <w:rPr>
                <w:rStyle w:val="Hyperlink"/>
                <w:rFonts w:cstheme="minorHAnsi"/>
                <w:noProof/>
                <w:lang w:val="sq-AL"/>
              </w:rPr>
              <w:t>Ndër shenjat e Islamit të mirë të një njeriu</w:t>
            </w:r>
            <w:r w:rsidR="00E444A8" w:rsidRPr="00E444A8">
              <w:rPr>
                <w:noProof/>
                <w:webHidden/>
              </w:rPr>
              <w:tab/>
            </w:r>
            <w:r w:rsidR="00D2163E" w:rsidRPr="00E444A8">
              <w:rPr>
                <w:noProof/>
                <w:webHidden/>
              </w:rPr>
              <w:fldChar w:fldCharType="begin"/>
            </w:r>
            <w:r w:rsidR="00E444A8" w:rsidRPr="00E444A8">
              <w:rPr>
                <w:noProof/>
                <w:webHidden/>
              </w:rPr>
              <w:instrText xml:space="preserve"> PAGEREF _Toc494413363 \h </w:instrText>
            </w:r>
            <w:r w:rsidR="00D2163E" w:rsidRPr="00E444A8">
              <w:rPr>
                <w:noProof/>
                <w:webHidden/>
              </w:rPr>
            </w:r>
            <w:r w:rsidR="00D2163E" w:rsidRPr="00E444A8">
              <w:rPr>
                <w:noProof/>
                <w:webHidden/>
              </w:rPr>
              <w:fldChar w:fldCharType="separate"/>
            </w:r>
            <w:r w:rsidR="007876BF">
              <w:rPr>
                <w:noProof/>
                <w:webHidden/>
              </w:rPr>
              <w:t>21</w:t>
            </w:r>
            <w:r w:rsidR="00D2163E" w:rsidRPr="00E444A8">
              <w:rPr>
                <w:noProof/>
                <w:webHidden/>
              </w:rPr>
              <w:fldChar w:fldCharType="end"/>
            </w:r>
          </w:hyperlink>
        </w:p>
        <w:p w14:paraId="7DB9670D" w14:textId="01BAF4D8" w:rsidR="00E444A8" w:rsidRPr="00E444A8" w:rsidRDefault="00A8418B">
          <w:pPr>
            <w:pStyle w:val="TOC1"/>
            <w:rPr>
              <w:rFonts w:cstheme="minorBidi"/>
              <w:lang w:val="en-US"/>
            </w:rPr>
          </w:pPr>
          <w:hyperlink w:anchor="_Toc494413364" w:history="1">
            <w:r w:rsidR="00E444A8" w:rsidRPr="00E444A8">
              <w:rPr>
                <w:rStyle w:val="Hyperlink"/>
              </w:rPr>
              <w:t>HADITHI I TREMBËDHJETË</w:t>
            </w:r>
            <w:r w:rsidR="00E444A8" w:rsidRPr="00E444A8">
              <w:rPr>
                <w:webHidden/>
              </w:rPr>
              <w:tab/>
            </w:r>
            <w:r w:rsidR="00D2163E" w:rsidRPr="00E444A8">
              <w:rPr>
                <w:webHidden/>
              </w:rPr>
              <w:fldChar w:fldCharType="begin"/>
            </w:r>
            <w:r w:rsidR="00E444A8" w:rsidRPr="00E444A8">
              <w:rPr>
                <w:webHidden/>
              </w:rPr>
              <w:instrText xml:space="preserve"> PAGEREF _Toc494413364 \h </w:instrText>
            </w:r>
            <w:r w:rsidR="00D2163E" w:rsidRPr="00E444A8">
              <w:rPr>
                <w:webHidden/>
              </w:rPr>
            </w:r>
            <w:r w:rsidR="00D2163E" w:rsidRPr="00E444A8">
              <w:rPr>
                <w:webHidden/>
              </w:rPr>
              <w:fldChar w:fldCharType="separate"/>
            </w:r>
            <w:r w:rsidR="007876BF">
              <w:rPr>
                <w:webHidden/>
              </w:rPr>
              <w:t>22</w:t>
            </w:r>
            <w:r w:rsidR="00D2163E" w:rsidRPr="00E444A8">
              <w:rPr>
                <w:webHidden/>
              </w:rPr>
              <w:fldChar w:fldCharType="end"/>
            </w:r>
          </w:hyperlink>
        </w:p>
        <w:p w14:paraId="4CB36A5D" w14:textId="1AD2A1C5" w:rsidR="00E444A8" w:rsidRPr="00E444A8" w:rsidRDefault="00A8418B" w:rsidP="007F1FFE">
          <w:pPr>
            <w:pStyle w:val="TOC2"/>
            <w:rPr>
              <w:rFonts w:cstheme="minorBidi"/>
              <w:noProof/>
            </w:rPr>
          </w:pPr>
          <w:hyperlink w:anchor="_Toc494413365" w:history="1">
            <w:r w:rsidR="00E444A8" w:rsidRPr="00E444A8">
              <w:rPr>
                <w:rStyle w:val="Hyperlink"/>
                <w:rFonts w:cstheme="minorHAnsi"/>
                <w:noProof/>
                <w:lang w:val="sq-AL"/>
              </w:rPr>
              <w:t>S’ke iman pa ia dashur vëllait atë që ia do vetes</w:t>
            </w:r>
            <w:r w:rsidR="00E444A8" w:rsidRPr="00E444A8">
              <w:rPr>
                <w:noProof/>
                <w:webHidden/>
              </w:rPr>
              <w:tab/>
            </w:r>
            <w:r w:rsidR="00D2163E" w:rsidRPr="00E444A8">
              <w:rPr>
                <w:noProof/>
                <w:webHidden/>
              </w:rPr>
              <w:fldChar w:fldCharType="begin"/>
            </w:r>
            <w:r w:rsidR="00E444A8" w:rsidRPr="00E444A8">
              <w:rPr>
                <w:noProof/>
                <w:webHidden/>
              </w:rPr>
              <w:instrText xml:space="preserve"> PAGEREF _Toc494413365 \h </w:instrText>
            </w:r>
            <w:r w:rsidR="00D2163E" w:rsidRPr="00E444A8">
              <w:rPr>
                <w:noProof/>
                <w:webHidden/>
              </w:rPr>
            </w:r>
            <w:r w:rsidR="00D2163E" w:rsidRPr="00E444A8">
              <w:rPr>
                <w:noProof/>
                <w:webHidden/>
              </w:rPr>
              <w:fldChar w:fldCharType="separate"/>
            </w:r>
            <w:r w:rsidR="007876BF">
              <w:rPr>
                <w:noProof/>
                <w:webHidden/>
              </w:rPr>
              <w:t>22</w:t>
            </w:r>
            <w:r w:rsidR="00D2163E" w:rsidRPr="00E444A8">
              <w:rPr>
                <w:noProof/>
                <w:webHidden/>
              </w:rPr>
              <w:fldChar w:fldCharType="end"/>
            </w:r>
          </w:hyperlink>
        </w:p>
        <w:p w14:paraId="1A044961" w14:textId="6EC7C244" w:rsidR="00E444A8" w:rsidRPr="00E444A8" w:rsidRDefault="00A8418B">
          <w:pPr>
            <w:pStyle w:val="TOC1"/>
            <w:rPr>
              <w:rFonts w:cstheme="minorBidi"/>
              <w:lang w:val="en-US"/>
            </w:rPr>
          </w:pPr>
          <w:hyperlink w:anchor="_Toc494413366" w:history="1">
            <w:r w:rsidR="00E444A8" w:rsidRPr="00E444A8">
              <w:rPr>
                <w:rStyle w:val="Hyperlink"/>
              </w:rPr>
              <w:t>HADITHI I KATËRMBËDHJETË</w:t>
            </w:r>
            <w:r w:rsidR="00E444A8" w:rsidRPr="00E444A8">
              <w:rPr>
                <w:webHidden/>
              </w:rPr>
              <w:tab/>
            </w:r>
            <w:r w:rsidR="00D2163E" w:rsidRPr="00E444A8">
              <w:rPr>
                <w:webHidden/>
              </w:rPr>
              <w:fldChar w:fldCharType="begin"/>
            </w:r>
            <w:r w:rsidR="00E444A8" w:rsidRPr="00E444A8">
              <w:rPr>
                <w:webHidden/>
              </w:rPr>
              <w:instrText xml:space="preserve"> PAGEREF _Toc494413366 \h </w:instrText>
            </w:r>
            <w:r w:rsidR="00D2163E" w:rsidRPr="00E444A8">
              <w:rPr>
                <w:webHidden/>
              </w:rPr>
            </w:r>
            <w:r w:rsidR="00D2163E" w:rsidRPr="00E444A8">
              <w:rPr>
                <w:webHidden/>
              </w:rPr>
              <w:fldChar w:fldCharType="separate"/>
            </w:r>
            <w:r w:rsidR="007876BF">
              <w:rPr>
                <w:webHidden/>
              </w:rPr>
              <w:t>23</w:t>
            </w:r>
            <w:r w:rsidR="00D2163E" w:rsidRPr="00E444A8">
              <w:rPr>
                <w:webHidden/>
              </w:rPr>
              <w:fldChar w:fldCharType="end"/>
            </w:r>
          </w:hyperlink>
        </w:p>
        <w:p w14:paraId="317FCEAE" w14:textId="1615604F" w:rsidR="00E444A8" w:rsidRPr="00E444A8" w:rsidRDefault="00A8418B" w:rsidP="007F1FFE">
          <w:pPr>
            <w:pStyle w:val="TOC2"/>
            <w:rPr>
              <w:rFonts w:cstheme="minorBidi"/>
              <w:noProof/>
            </w:rPr>
          </w:pPr>
          <w:hyperlink w:anchor="_Toc494413367" w:history="1">
            <w:r w:rsidR="00E444A8" w:rsidRPr="00E444A8">
              <w:rPr>
                <w:rStyle w:val="Hyperlink"/>
                <w:rFonts w:cstheme="minorHAnsi"/>
                <w:noProof/>
                <w:lang w:val="sq-AL"/>
              </w:rPr>
              <w:t>Gjaku i muslimanit është i lejuar vetëm në tri raste</w:t>
            </w:r>
            <w:r w:rsidR="00E444A8" w:rsidRPr="00E444A8">
              <w:rPr>
                <w:noProof/>
                <w:webHidden/>
              </w:rPr>
              <w:tab/>
            </w:r>
            <w:r w:rsidR="00D2163E" w:rsidRPr="00E444A8">
              <w:rPr>
                <w:noProof/>
                <w:webHidden/>
              </w:rPr>
              <w:fldChar w:fldCharType="begin"/>
            </w:r>
            <w:r w:rsidR="00E444A8" w:rsidRPr="00E444A8">
              <w:rPr>
                <w:noProof/>
                <w:webHidden/>
              </w:rPr>
              <w:instrText xml:space="preserve"> PAGEREF _Toc494413367 \h </w:instrText>
            </w:r>
            <w:r w:rsidR="00D2163E" w:rsidRPr="00E444A8">
              <w:rPr>
                <w:noProof/>
                <w:webHidden/>
              </w:rPr>
            </w:r>
            <w:r w:rsidR="00D2163E" w:rsidRPr="00E444A8">
              <w:rPr>
                <w:noProof/>
                <w:webHidden/>
              </w:rPr>
              <w:fldChar w:fldCharType="separate"/>
            </w:r>
            <w:r w:rsidR="007876BF">
              <w:rPr>
                <w:noProof/>
                <w:webHidden/>
              </w:rPr>
              <w:t>23</w:t>
            </w:r>
            <w:r w:rsidR="00D2163E" w:rsidRPr="00E444A8">
              <w:rPr>
                <w:noProof/>
                <w:webHidden/>
              </w:rPr>
              <w:fldChar w:fldCharType="end"/>
            </w:r>
          </w:hyperlink>
        </w:p>
        <w:p w14:paraId="0F28A4C8" w14:textId="56643A8C" w:rsidR="00E444A8" w:rsidRPr="00E444A8" w:rsidRDefault="00A8418B">
          <w:pPr>
            <w:pStyle w:val="TOC1"/>
            <w:rPr>
              <w:rFonts w:cstheme="minorBidi"/>
              <w:lang w:val="en-US"/>
            </w:rPr>
          </w:pPr>
          <w:hyperlink w:anchor="_Toc494413368" w:history="1">
            <w:r w:rsidR="00E444A8" w:rsidRPr="00E444A8">
              <w:rPr>
                <w:rStyle w:val="Hyperlink"/>
              </w:rPr>
              <w:t>HADITHI I PESËMBËDHJETË</w:t>
            </w:r>
            <w:r w:rsidR="00E444A8" w:rsidRPr="00E444A8">
              <w:rPr>
                <w:webHidden/>
              </w:rPr>
              <w:tab/>
            </w:r>
            <w:r w:rsidR="00D2163E" w:rsidRPr="00E444A8">
              <w:rPr>
                <w:webHidden/>
              </w:rPr>
              <w:fldChar w:fldCharType="begin"/>
            </w:r>
            <w:r w:rsidR="00E444A8" w:rsidRPr="00E444A8">
              <w:rPr>
                <w:webHidden/>
              </w:rPr>
              <w:instrText xml:space="preserve"> PAGEREF _Toc494413368 \h </w:instrText>
            </w:r>
            <w:r w:rsidR="00D2163E" w:rsidRPr="00E444A8">
              <w:rPr>
                <w:webHidden/>
              </w:rPr>
            </w:r>
            <w:r w:rsidR="00D2163E" w:rsidRPr="00E444A8">
              <w:rPr>
                <w:webHidden/>
              </w:rPr>
              <w:fldChar w:fldCharType="separate"/>
            </w:r>
            <w:r w:rsidR="007876BF">
              <w:rPr>
                <w:webHidden/>
              </w:rPr>
              <w:t>24</w:t>
            </w:r>
            <w:r w:rsidR="00D2163E" w:rsidRPr="00E444A8">
              <w:rPr>
                <w:webHidden/>
              </w:rPr>
              <w:fldChar w:fldCharType="end"/>
            </w:r>
          </w:hyperlink>
        </w:p>
        <w:p w14:paraId="25464FA5" w14:textId="14DA994C" w:rsidR="00E444A8" w:rsidRPr="00E444A8" w:rsidRDefault="00A8418B" w:rsidP="007F1FFE">
          <w:pPr>
            <w:pStyle w:val="TOC2"/>
            <w:rPr>
              <w:rFonts w:cstheme="minorBidi"/>
              <w:noProof/>
            </w:rPr>
          </w:pPr>
          <w:hyperlink w:anchor="_Toc494413369" w:history="1">
            <w:r w:rsidR="00E444A8" w:rsidRPr="00E444A8">
              <w:rPr>
                <w:rStyle w:val="Hyperlink"/>
                <w:rFonts w:cstheme="minorHAnsi"/>
                <w:noProof/>
                <w:lang w:val="sq-AL"/>
              </w:rPr>
              <w:t>Le të flasë vetëm mirë ai që beson në Allahun dhe në Ditën e Fundit</w:t>
            </w:r>
            <w:r w:rsidR="00E444A8" w:rsidRPr="00E444A8">
              <w:rPr>
                <w:noProof/>
                <w:webHidden/>
              </w:rPr>
              <w:tab/>
            </w:r>
            <w:r w:rsidR="00D2163E" w:rsidRPr="00E444A8">
              <w:rPr>
                <w:noProof/>
                <w:webHidden/>
              </w:rPr>
              <w:fldChar w:fldCharType="begin"/>
            </w:r>
            <w:r w:rsidR="00E444A8" w:rsidRPr="00E444A8">
              <w:rPr>
                <w:noProof/>
                <w:webHidden/>
              </w:rPr>
              <w:instrText xml:space="preserve"> PAGEREF _Toc494413369 \h </w:instrText>
            </w:r>
            <w:r w:rsidR="00D2163E" w:rsidRPr="00E444A8">
              <w:rPr>
                <w:noProof/>
                <w:webHidden/>
              </w:rPr>
            </w:r>
            <w:r w:rsidR="00D2163E" w:rsidRPr="00E444A8">
              <w:rPr>
                <w:noProof/>
                <w:webHidden/>
              </w:rPr>
              <w:fldChar w:fldCharType="separate"/>
            </w:r>
            <w:r w:rsidR="007876BF">
              <w:rPr>
                <w:noProof/>
                <w:webHidden/>
              </w:rPr>
              <w:t>24</w:t>
            </w:r>
            <w:r w:rsidR="00D2163E" w:rsidRPr="00E444A8">
              <w:rPr>
                <w:noProof/>
                <w:webHidden/>
              </w:rPr>
              <w:fldChar w:fldCharType="end"/>
            </w:r>
          </w:hyperlink>
        </w:p>
        <w:p w14:paraId="156A2F42" w14:textId="72809AC1" w:rsidR="00E444A8" w:rsidRPr="00E444A8" w:rsidRDefault="00A8418B">
          <w:pPr>
            <w:pStyle w:val="TOC1"/>
            <w:rPr>
              <w:rFonts w:cstheme="minorBidi"/>
              <w:lang w:val="en-US"/>
            </w:rPr>
          </w:pPr>
          <w:hyperlink w:anchor="_Toc494413370" w:history="1">
            <w:r w:rsidR="00E444A8" w:rsidRPr="00E444A8">
              <w:rPr>
                <w:rStyle w:val="Hyperlink"/>
              </w:rPr>
              <w:t>HADITHI I GJASHTËMBËDHJETË</w:t>
            </w:r>
            <w:r w:rsidR="00E444A8" w:rsidRPr="00E444A8">
              <w:rPr>
                <w:webHidden/>
              </w:rPr>
              <w:tab/>
            </w:r>
            <w:r w:rsidR="00D2163E" w:rsidRPr="00E444A8">
              <w:rPr>
                <w:webHidden/>
              </w:rPr>
              <w:fldChar w:fldCharType="begin"/>
            </w:r>
            <w:r w:rsidR="00E444A8" w:rsidRPr="00E444A8">
              <w:rPr>
                <w:webHidden/>
              </w:rPr>
              <w:instrText xml:space="preserve"> PAGEREF _Toc494413370 \h </w:instrText>
            </w:r>
            <w:r w:rsidR="00D2163E" w:rsidRPr="00E444A8">
              <w:rPr>
                <w:webHidden/>
              </w:rPr>
            </w:r>
            <w:r w:rsidR="00D2163E" w:rsidRPr="00E444A8">
              <w:rPr>
                <w:webHidden/>
              </w:rPr>
              <w:fldChar w:fldCharType="separate"/>
            </w:r>
            <w:r w:rsidR="007876BF">
              <w:rPr>
                <w:webHidden/>
              </w:rPr>
              <w:t>25</w:t>
            </w:r>
            <w:r w:rsidR="00D2163E" w:rsidRPr="00E444A8">
              <w:rPr>
                <w:webHidden/>
              </w:rPr>
              <w:fldChar w:fldCharType="end"/>
            </w:r>
          </w:hyperlink>
        </w:p>
        <w:p w14:paraId="25A3A0F0" w14:textId="6D15A87D" w:rsidR="00E444A8" w:rsidRPr="00E444A8" w:rsidRDefault="00A8418B" w:rsidP="007F1FFE">
          <w:pPr>
            <w:pStyle w:val="TOC2"/>
            <w:rPr>
              <w:rFonts w:cstheme="minorBidi"/>
              <w:noProof/>
            </w:rPr>
          </w:pPr>
          <w:hyperlink w:anchor="_Toc494413371" w:history="1">
            <w:r w:rsidR="00E444A8" w:rsidRPr="00E444A8">
              <w:rPr>
                <w:rStyle w:val="Hyperlink"/>
                <w:rFonts w:cstheme="minorHAnsi"/>
                <w:noProof/>
                <w:lang w:val="sq-AL"/>
              </w:rPr>
              <w:t>Mos u zemëro!</w:t>
            </w:r>
            <w:r w:rsidR="00E444A8" w:rsidRPr="00E444A8">
              <w:rPr>
                <w:noProof/>
                <w:webHidden/>
              </w:rPr>
              <w:tab/>
            </w:r>
            <w:r w:rsidR="00D2163E" w:rsidRPr="00E444A8">
              <w:rPr>
                <w:noProof/>
                <w:webHidden/>
              </w:rPr>
              <w:fldChar w:fldCharType="begin"/>
            </w:r>
            <w:r w:rsidR="00E444A8" w:rsidRPr="00E444A8">
              <w:rPr>
                <w:noProof/>
                <w:webHidden/>
              </w:rPr>
              <w:instrText xml:space="preserve"> PAGEREF _Toc494413371 \h </w:instrText>
            </w:r>
            <w:r w:rsidR="00D2163E" w:rsidRPr="00E444A8">
              <w:rPr>
                <w:noProof/>
                <w:webHidden/>
              </w:rPr>
            </w:r>
            <w:r w:rsidR="00D2163E" w:rsidRPr="00E444A8">
              <w:rPr>
                <w:noProof/>
                <w:webHidden/>
              </w:rPr>
              <w:fldChar w:fldCharType="separate"/>
            </w:r>
            <w:r w:rsidR="007876BF">
              <w:rPr>
                <w:noProof/>
                <w:webHidden/>
              </w:rPr>
              <w:t>25</w:t>
            </w:r>
            <w:r w:rsidR="00D2163E" w:rsidRPr="00E444A8">
              <w:rPr>
                <w:noProof/>
                <w:webHidden/>
              </w:rPr>
              <w:fldChar w:fldCharType="end"/>
            </w:r>
          </w:hyperlink>
        </w:p>
        <w:p w14:paraId="1161E63D" w14:textId="24B2E42A" w:rsidR="00E444A8" w:rsidRPr="00E444A8" w:rsidRDefault="00A8418B">
          <w:pPr>
            <w:pStyle w:val="TOC1"/>
            <w:rPr>
              <w:rFonts w:cstheme="minorBidi"/>
              <w:lang w:val="en-US"/>
            </w:rPr>
          </w:pPr>
          <w:hyperlink w:anchor="_Toc494413372" w:history="1">
            <w:r w:rsidR="00E444A8" w:rsidRPr="00E444A8">
              <w:rPr>
                <w:rStyle w:val="Hyperlink"/>
              </w:rPr>
              <w:t>HADITHI I SHTATËMBËDHJETË</w:t>
            </w:r>
            <w:r w:rsidR="00E444A8" w:rsidRPr="00E444A8">
              <w:rPr>
                <w:webHidden/>
              </w:rPr>
              <w:tab/>
            </w:r>
            <w:r w:rsidR="00D2163E" w:rsidRPr="00E444A8">
              <w:rPr>
                <w:webHidden/>
              </w:rPr>
              <w:fldChar w:fldCharType="begin"/>
            </w:r>
            <w:r w:rsidR="00E444A8" w:rsidRPr="00E444A8">
              <w:rPr>
                <w:webHidden/>
              </w:rPr>
              <w:instrText xml:space="preserve"> PAGEREF _Toc494413372 \h </w:instrText>
            </w:r>
            <w:r w:rsidR="00D2163E" w:rsidRPr="00E444A8">
              <w:rPr>
                <w:webHidden/>
              </w:rPr>
            </w:r>
            <w:r w:rsidR="00D2163E" w:rsidRPr="00E444A8">
              <w:rPr>
                <w:webHidden/>
              </w:rPr>
              <w:fldChar w:fldCharType="separate"/>
            </w:r>
            <w:r w:rsidR="007876BF">
              <w:rPr>
                <w:webHidden/>
              </w:rPr>
              <w:t>26</w:t>
            </w:r>
            <w:r w:rsidR="00D2163E" w:rsidRPr="00E444A8">
              <w:rPr>
                <w:webHidden/>
              </w:rPr>
              <w:fldChar w:fldCharType="end"/>
            </w:r>
          </w:hyperlink>
        </w:p>
        <w:p w14:paraId="73CA7DD6" w14:textId="42CE397C" w:rsidR="00E444A8" w:rsidRPr="00E444A8" w:rsidRDefault="00A8418B" w:rsidP="007F1FFE">
          <w:pPr>
            <w:pStyle w:val="TOC2"/>
            <w:rPr>
              <w:rFonts w:cstheme="minorBidi"/>
              <w:noProof/>
            </w:rPr>
          </w:pPr>
          <w:hyperlink w:anchor="_Toc494413373" w:history="1">
            <w:r w:rsidR="00E444A8" w:rsidRPr="00E444A8">
              <w:rPr>
                <w:rStyle w:val="Hyperlink"/>
                <w:rFonts w:cstheme="minorHAnsi"/>
                <w:noProof/>
                <w:lang w:val="sq-AL"/>
              </w:rPr>
              <w:t>Allahu ka urdhëruar për mirësi në çdo gjë</w:t>
            </w:r>
            <w:r w:rsidR="00E444A8" w:rsidRPr="00E444A8">
              <w:rPr>
                <w:noProof/>
                <w:webHidden/>
              </w:rPr>
              <w:tab/>
            </w:r>
            <w:r w:rsidR="00D2163E" w:rsidRPr="00E444A8">
              <w:rPr>
                <w:noProof/>
                <w:webHidden/>
              </w:rPr>
              <w:fldChar w:fldCharType="begin"/>
            </w:r>
            <w:r w:rsidR="00E444A8" w:rsidRPr="00E444A8">
              <w:rPr>
                <w:noProof/>
                <w:webHidden/>
              </w:rPr>
              <w:instrText xml:space="preserve"> PAGEREF _Toc494413373 \h </w:instrText>
            </w:r>
            <w:r w:rsidR="00D2163E" w:rsidRPr="00E444A8">
              <w:rPr>
                <w:noProof/>
                <w:webHidden/>
              </w:rPr>
            </w:r>
            <w:r w:rsidR="00D2163E" w:rsidRPr="00E444A8">
              <w:rPr>
                <w:noProof/>
                <w:webHidden/>
              </w:rPr>
              <w:fldChar w:fldCharType="separate"/>
            </w:r>
            <w:r w:rsidR="007876BF">
              <w:rPr>
                <w:noProof/>
                <w:webHidden/>
              </w:rPr>
              <w:t>26</w:t>
            </w:r>
            <w:r w:rsidR="00D2163E" w:rsidRPr="00E444A8">
              <w:rPr>
                <w:noProof/>
                <w:webHidden/>
              </w:rPr>
              <w:fldChar w:fldCharType="end"/>
            </w:r>
          </w:hyperlink>
        </w:p>
        <w:p w14:paraId="3A4A661D" w14:textId="5AB40FB9" w:rsidR="00E444A8" w:rsidRPr="00E444A8" w:rsidRDefault="00A8418B">
          <w:pPr>
            <w:pStyle w:val="TOC1"/>
            <w:rPr>
              <w:rFonts w:cstheme="minorBidi"/>
              <w:lang w:val="en-US"/>
            </w:rPr>
          </w:pPr>
          <w:hyperlink w:anchor="_Toc494413374" w:history="1">
            <w:r w:rsidR="00E444A8" w:rsidRPr="00E444A8">
              <w:rPr>
                <w:rStyle w:val="Hyperlink"/>
              </w:rPr>
              <w:t>HADITHI I TETËMBËDHJETË</w:t>
            </w:r>
            <w:r w:rsidR="00E444A8" w:rsidRPr="00E444A8">
              <w:rPr>
                <w:webHidden/>
              </w:rPr>
              <w:tab/>
            </w:r>
            <w:r w:rsidR="00D2163E" w:rsidRPr="00E444A8">
              <w:rPr>
                <w:webHidden/>
              </w:rPr>
              <w:fldChar w:fldCharType="begin"/>
            </w:r>
            <w:r w:rsidR="00E444A8" w:rsidRPr="00E444A8">
              <w:rPr>
                <w:webHidden/>
              </w:rPr>
              <w:instrText xml:space="preserve"> PAGEREF _Toc494413374 \h </w:instrText>
            </w:r>
            <w:r w:rsidR="00D2163E" w:rsidRPr="00E444A8">
              <w:rPr>
                <w:webHidden/>
              </w:rPr>
            </w:r>
            <w:r w:rsidR="00D2163E" w:rsidRPr="00E444A8">
              <w:rPr>
                <w:webHidden/>
              </w:rPr>
              <w:fldChar w:fldCharType="separate"/>
            </w:r>
            <w:r w:rsidR="007876BF">
              <w:rPr>
                <w:webHidden/>
              </w:rPr>
              <w:t>27</w:t>
            </w:r>
            <w:r w:rsidR="00D2163E" w:rsidRPr="00E444A8">
              <w:rPr>
                <w:webHidden/>
              </w:rPr>
              <w:fldChar w:fldCharType="end"/>
            </w:r>
          </w:hyperlink>
        </w:p>
        <w:p w14:paraId="533C4B9D" w14:textId="56DFC2B8" w:rsidR="00E444A8" w:rsidRPr="00E444A8" w:rsidRDefault="00A8418B" w:rsidP="007F1FFE">
          <w:pPr>
            <w:pStyle w:val="TOC2"/>
            <w:rPr>
              <w:rFonts w:cstheme="minorBidi"/>
              <w:noProof/>
            </w:rPr>
          </w:pPr>
          <w:hyperlink w:anchor="_Toc494413375" w:history="1">
            <w:r w:rsidR="00E444A8" w:rsidRPr="00E444A8">
              <w:rPr>
                <w:rStyle w:val="Hyperlink"/>
                <w:rFonts w:cstheme="minorHAnsi"/>
                <w:noProof/>
                <w:lang w:val="sq-AL"/>
              </w:rPr>
              <w:t>Kije frikë Allahun kudo që të jesh</w:t>
            </w:r>
            <w:r w:rsidR="00E444A8" w:rsidRPr="00E444A8">
              <w:rPr>
                <w:noProof/>
                <w:webHidden/>
              </w:rPr>
              <w:tab/>
            </w:r>
            <w:r w:rsidR="00D2163E" w:rsidRPr="00E444A8">
              <w:rPr>
                <w:noProof/>
                <w:webHidden/>
              </w:rPr>
              <w:fldChar w:fldCharType="begin"/>
            </w:r>
            <w:r w:rsidR="00E444A8" w:rsidRPr="00E444A8">
              <w:rPr>
                <w:noProof/>
                <w:webHidden/>
              </w:rPr>
              <w:instrText xml:space="preserve"> PAGEREF _Toc494413375 \h </w:instrText>
            </w:r>
            <w:r w:rsidR="00D2163E" w:rsidRPr="00E444A8">
              <w:rPr>
                <w:noProof/>
                <w:webHidden/>
              </w:rPr>
            </w:r>
            <w:r w:rsidR="00D2163E" w:rsidRPr="00E444A8">
              <w:rPr>
                <w:noProof/>
                <w:webHidden/>
              </w:rPr>
              <w:fldChar w:fldCharType="separate"/>
            </w:r>
            <w:r w:rsidR="007876BF">
              <w:rPr>
                <w:noProof/>
                <w:webHidden/>
              </w:rPr>
              <w:t>27</w:t>
            </w:r>
            <w:r w:rsidR="00D2163E" w:rsidRPr="00E444A8">
              <w:rPr>
                <w:noProof/>
                <w:webHidden/>
              </w:rPr>
              <w:fldChar w:fldCharType="end"/>
            </w:r>
          </w:hyperlink>
        </w:p>
        <w:p w14:paraId="4B2DA126" w14:textId="203D4870" w:rsidR="00E444A8" w:rsidRPr="00E444A8" w:rsidRDefault="00A8418B">
          <w:pPr>
            <w:pStyle w:val="TOC1"/>
            <w:rPr>
              <w:rFonts w:cstheme="minorBidi"/>
              <w:lang w:val="en-US"/>
            </w:rPr>
          </w:pPr>
          <w:hyperlink w:anchor="_Toc494413376" w:history="1">
            <w:r w:rsidR="00E444A8" w:rsidRPr="00E444A8">
              <w:rPr>
                <w:rStyle w:val="Hyperlink"/>
              </w:rPr>
              <w:t>HADITHI I NËNTËMBËDHJETË</w:t>
            </w:r>
            <w:r w:rsidR="00E444A8" w:rsidRPr="00E444A8">
              <w:rPr>
                <w:webHidden/>
              </w:rPr>
              <w:tab/>
            </w:r>
            <w:r w:rsidR="00D2163E" w:rsidRPr="00E444A8">
              <w:rPr>
                <w:webHidden/>
              </w:rPr>
              <w:fldChar w:fldCharType="begin"/>
            </w:r>
            <w:r w:rsidR="00E444A8" w:rsidRPr="00E444A8">
              <w:rPr>
                <w:webHidden/>
              </w:rPr>
              <w:instrText xml:space="preserve"> PAGEREF _Toc494413376 \h </w:instrText>
            </w:r>
            <w:r w:rsidR="00D2163E" w:rsidRPr="00E444A8">
              <w:rPr>
                <w:webHidden/>
              </w:rPr>
            </w:r>
            <w:r w:rsidR="00D2163E" w:rsidRPr="00E444A8">
              <w:rPr>
                <w:webHidden/>
              </w:rPr>
              <w:fldChar w:fldCharType="separate"/>
            </w:r>
            <w:r w:rsidR="007876BF">
              <w:rPr>
                <w:webHidden/>
              </w:rPr>
              <w:t>28</w:t>
            </w:r>
            <w:r w:rsidR="00D2163E" w:rsidRPr="00E444A8">
              <w:rPr>
                <w:webHidden/>
              </w:rPr>
              <w:fldChar w:fldCharType="end"/>
            </w:r>
          </w:hyperlink>
        </w:p>
        <w:p w14:paraId="308C03D9" w14:textId="1B992F61" w:rsidR="00E444A8" w:rsidRPr="00E444A8" w:rsidRDefault="00A8418B" w:rsidP="007F1FFE">
          <w:pPr>
            <w:pStyle w:val="TOC2"/>
            <w:rPr>
              <w:rFonts w:cstheme="minorBidi"/>
              <w:noProof/>
            </w:rPr>
          </w:pPr>
          <w:hyperlink w:anchor="_Toc494413377" w:history="1">
            <w:r w:rsidR="00E444A8" w:rsidRPr="00E444A8">
              <w:rPr>
                <w:rStyle w:val="Hyperlink"/>
                <w:rFonts w:cstheme="minorHAnsi"/>
                <w:noProof/>
                <w:lang w:val="sq-AL"/>
              </w:rPr>
              <w:t>Ruaje Allahun, që Ai të të ruajë ty</w:t>
            </w:r>
            <w:r w:rsidR="00E444A8" w:rsidRPr="00E444A8">
              <w:rPr>
                <w:noProof/>
                <w:webHidden/>
              </w:rPr>
              <w:tab/>
            </w:r>
            <w:r w:rsidR="00D2163E" w:rsidRPr="00E444A8">
              <w:rPr>
                <w:noProof/>
                <w:webHidden/>
              </w:rPr>
              <w:fldChar w:fldCharType="begin"/>
            </w:r>
            <w:r w:rsidR="00E444A8" w:rsidRPr="00E444A8">
              <w:rPr>
                <w:noProof/>
                <w:webHidden/>
              </w:rPr>
              <w:instrText xml:space="preserve"> PAGEREF _Toc494413377 \h </w:instrText>
            </w:r>
            <w:r w:rsidR="00D2163E" w:rsidRPr="00E444A8">
              <w:rPr>
                <w:noProof/>
                <w:webHidden/>
              </w:rPr>
            </w:r>
            <w:r w:rsidR="00D2163E" w:rsidRPr="00E444A8">
              <w:rPr>
                <w:noProof/>
                <w:webHidden/>
              </w:rPr>
              <w:fldChar w:fldCharType="separate"/>
            </w:r>
            <w:r w:rsidR="007876BF">
              <w:rPr>
                <w:noProof/>
                <w:webHidden/>
              </w:rPr>
              <w:t>28</w:t>
            </w:r>
            <w:r w:rsidR="00D2163E" w:rsidRPr="00E444A8">
              <w:rPr>
                <w:noProof/>
                <w:webHidden/>
              </w:rPr>
              <w:fldChar w:fldCharType="end"/>
            </w:r>
          </w:hyperlink>
        </w:p>
        <w:p w14:paraId="067C7BE5" w14:textId="56F302DA" w:rsidR="00E444A8" w:rsidRPr="00E444A8" w:rsidRDefault="00A8418B">
          <w:pPr>
            <w:pStyle w:val="TOC1"/>
            <w:rPr>
              <w:rFonts w:cstheme="minorBidi"/>
              <w:lang w:val="en-US"/>
            </w:rPr>
          </w:pPr>
          <w:hyperlink w:anchor="_Toc494413378" w:history="1">
            <w:r w:rsidR="00E444A8" w:rsidRPr="00E444A8">
              <w:rPr>
                <w:rStyle w:val="Hyperlink"/>
              </w:rPr>
              <w:t>HADITHI I NJËZETË</w:t>
            </w:r>
            <w:r w:rsidR="00E444A8" w:rsidRPr="00E444A8">
              <w:rPr>
                <w:webHidden/>
              </w:rPr>
              <w:tab/>
            </w:r>
            <w:r w:rsidR="00D2163E" w:rsidRPr="00E444A8">
              <w:rPr>
                <w:webHidden/>
              </w:rPr>
              <w:fldChar w:fldCharType="begin"/>
            </w:r>
            <w:r w:rsidR="00E444A8" w:rsidRPr="00E444A8">
              <w:rPr>
                <w:webHidden/>
              </w:rPr>
              <w:instrText xml:space="preserve"> PAGEREF _Toc494413378 \h </w:instrText>
            </w:r>
            <w:r w:rsidR="00D2163E" w:rsidRPr="00E444A8">
              <w:rPr>
                <w:webHidden/>
              </w:rPr>
            </w:r>
            <w:r w:rsidR="00D2163E" w:rsidRPr="00E444A8">
              <w:rPr>
                <w:webHidden/>
              </w:rPr>
              <w:fldChar w:fldCharType="separate"/>
            </w:r>
            <w:r w:rsidR="007876BF">
              <w:rPr>
                <w:webHidden/>
              </w:rPr>
              <w:t>31</w:t>
            </w:r>
            <w:r w:rsidR="00D2163E" w:rsidRPr="00E444A8">
              <w:rPr>
                <w:webHidden/>
              </w:rPr>
              <w:fldChar w:fldCharType="end"/>
            </w:r>
          </w:hyperlink>
        </w:p>
        <w:p w14:paraId="70A9AE6B" w14:textId="6AA9EAC3" w:rsidR="00E444A8" w:rsidRPr="00E444A8" w:rsidRDefault="00A8418B" w:rsidP="007F1FFE">
          <w:pPr>
            <w:pStyle w:val="TOC2"/>
            <w:rPr>
              <w:rFonts w:cstheme="minorBidi"/>
              <w:noProof/>
            </w:rPr>
          </w:pPr>
          <w:hyperlink w:anchor="_Toc494413379" w:history="1">
            <w:r w:rsidR="00E444A8" w:rsidRPr="00E444A8">
              <w:rPr>
                <w:rStyle w:val="Hyperlink"/>
                <w:rFonts w:cstheme="minorHAnsi"/>
                <w:noProof/>
                <w:lang w:val="sq-AL"/>
              </w:rPr>
              <w:t>Po s’u turpërove, bëj ç'të duash</w:t>
            </w:r>
            <w:r w:rsidR="00E444A8" w:rsidRPr="00E444A8">
              <w:rPr>
                <w:noProof/>
                <w:webHidden/>
              </w:rPr>
              <w:tab/>
            </w:r>
            <w:r w:rsidR="00D2163E" w:rsidRPr="00E444A8">
              <w:rPr>
                <w:noProof/>
                <w:webHidden/>
              </w:rPr>
              <w:fldChar w:fldCharType="begin"/>
            </w:r>
            <w:r w:rsidR="00E444A8" w:rsidRPr="00E444A8">
              <w:rPr>
                <w:noProof/>
                <w:webHidden/>
              </w:rPr>
              <w:instrText xml:space="preserve"> PAGEREF _Toc494413379 \h </w:instrText>
            </w:r>
            <w:r w:rsidR="00D2163E" w:rsidRPr="00E444A8">
              <w:rPr>
                <w:noProof/>
                <w:webHidden/>
              </w:rPr>
            </w:r>
            <w:r w:rsidR="00D2163E" w:rsidRPr="00E444A8">
              <w:rPr>
                <w:noProof/>
                <w:webHidden/>
              </w:rPr>
              <w:fldChar w:fldCharType="separate"/>
            </w:r>
            <w:r w:rsidR="007876BF">
              <w:rPr>
                <w:noProof/>
                <w:webHidden/>
              </w:rPr>
              <w:t>31</w:t>
            </w:r>
            <w:r w:rsidR="00D2163E" w:rsidRPr="00E444A8">
              <w:rPr>
                <w:noProof/>
                <w:webHidden/>
              </w:rPr>
              <w:fldChar w:fldCharType="end"/>
            </w:r>
          </w:hyperlink>
        </w:p>
        <w:p w14:paraId="389541D9" w14:textId="03B2B5EF" w:rsidR="00E444A8" w:rsidRPr="00E444A8" w:rsidRDefault="00A8418B">
          <w:pPr>
            <w:pStyle w:val="TOC1"/>
            <w:rPr>
              <w:rFonts w:cstheme="minorBidi"/>
              <w:lang w:val="en-US"/>
            </w:rPr>
          </w:pPr>
          <w:hyperlink w:anchor="_Toc494413380" w:history="1">
            <w:r w:rsidR="00E444A8" w:rsidRPr="00E444A8">
              <w:rPr>
                <w:rStyle w:val="Hyperlink"/>
              </w:rPr>
              <w:t>HADITHI I NJËZETENJËTË</w:t>
            </w:r>
            <w:r w:rsidR="00E444A8" w:rsidRPr="00E444A8">
              <w:rPr>
                <w:webHidden/>
              </w:rPr>
              <w:tab/>
            </w:r>
            <w:r w:rsidR="00D2163E" w:rsidRPr="00E444A8">
              <w:rPr>
                <w:webHidden/>
              </w:rPr>
              <w:fldChar w:fldCharType="begin"/>
            </w:r>
            <w:r w:rsidR="00E444A8" w:rsidRPr="00E444A8">
              <w:rPr>
                <w:webHidden/>
              </w:rPr>
              <w:instrText xml:space="preserve"> PAGEREF _Toc494413380 \h </w:instrText>
            </w:r>
            <w:r w:rsidR="00D2163E" w:rsidRPr="00E444A8">
              <w:rPr>
                <w:webHidden/>
              </w:rPr>
            </w:r>
            <w:r w:rsidR="00D2163E" w:rsidRPr="00E444A8">
              <w:rPr>
                <w:webHidden/>
              </w:rPr>
              <w:fldChar w:fldCharType="separate"/>
            </w:r>
            <w:r w:rsidR="007876BF">
              <w:rPr>
                <w:webHidden/>
              </w:rPr>
              <w:t>32</w:t>
            </w:r>
            <w:r w:rsidR="00D2163E" w:rsidRPr="00E444A8">
              <w:rPr>
                <w:webHidden/>
              </w:rPr>
              <w:fldChar w:fldCharType="end"/>
            </w:r>
          </w:hyperlink>
        </w:p>
        <w:p w14:paraId="510BE8CA" w14:textId="0F5302E4" w:rsidR="00E444A8" w:rsidRPr="00E444A8" w:rsidRDefault="00A8418B" w:rsidP="007F1FFE">
          <w:pPr>
            <w:pStyle w:val="TOC2"/>
            <w:rPr>
              <w:rFonts w:cstheme="minorBidi"/>
              <w:noProof/>
            </w:rPr>
          </w:pPr>
          <w:hyperlink w:anchor="_Toc494413381" w:history="1">
            <w:r w:rsidR="00E444A8" w:rsidRPr="00E444A8">
              <w:rPr>
                <w:rStyle w:val="Hyperlink"/>
                <w:rFonts w:cstheme="minorHAnsi"/>
                <w:noProof/>
                <w:lang w:val="sq-AL"/>
              </w:rPr>
              <w:t>Thuaj: 'Besova në Allahun' dhe kapu fort</w:t>
            </w:r>
            <w:r w:rsidR="00E444A8" w:rsidRPr="00E444A8">
              <w:rPr>
                <w:noProof/>
                <w:webHidden/>
              </w:rPr>
              <w:tab/>
            </w:r>
            <w:r w:rsidR="00D2163E" w:rsidRPr="00E444A8">
              <w:rPr>
                <w:noProof/>
                <w:webHidden/>
              </w:rPr>
              <w:fldChar w:fldCharType="begin"/>
            </w:r>
            <w:r w:rsidR="00E444A8" w:rsidRPr="00E444A8">
              <w:rPr>
                <w:noProof/>
                <w:webHidden/>
              </w:rPr>
              <w:instrText xml:space="preserve"> PAGEREF _Toc494413381 \h </w:instrText>
            </w:r>
            <w:r w:rsidR="00D2163E" w:rsidRPr="00E444A8">
              <w:rPr>
                <w:noProof/>
                <w:webHidden/>
              </w:rPr>
            </w:r>
            <w:r w:rsidR="00D2163E" w:rsidRPr="00E444A8">
              <w:rPr>
                <w:noProof/>
                <w:webHidden/>
              </w:rPr>
              <w:fldChar w:fldCharType="separate"/>
            </w:r>
            <w:r w:rsidR="007876BF">
              <w:rPr>
                <w:noProof/>
                <w:webHidden/>
              </w:rPr>
              <w:t>32</w:t>
            </w:r>
            <w:r w:rsidR="00D2163E" w:rsidRPr="00E444A8">
              <w:rPr>
                <w:noProof/>
                <w:webHidden/>
              </w:rPr>
              <w:fldChar w:fldCharType="end"/>
            </w:r>
          </w:hyperlink>
        </w:p>
        <w:p w14:paraId="50EE67BF" w14:textId="416B9AF8" w:rsidR="00E444A8" w:rsidRPr="00E444A8" w:rsidRDefault="00A8418B">
          <w:pPr>
            <w:pStyle w:val="TOC1"/>
            <w:rPr>
              <w:rFonts w:cstheme="minorBidi"/>
              <w:lang w:val="en-US"/>
            </w:rPr>
          </w:pPr>
          <w:hyperlink w:anchor="_Toc494413382" w:history="1">
            <w:r w:rsidR="00E444A8" w:rsidRPr="00E444A8">
              <w:rPr>
                <w:rStyle w:val="Hyperlink"/>
              </w:rPr>
              <w:t>HADITHI I NJËZETEDYTË</w:t>
            </w:r>
            <w:r w:rsidR="00E444A8" w:rsidRPr="00E444A8">
              <w:rPr>
                <w:webHidden/>
              </w:rPr>
              <w:tab/>
            </w:r>
            <w:r w:rsidR="00D2163E" w:rsidRPr="00E444A8">
              <w:rPr>
                <w:webHidden/>
              </w:rPr>
              <w:fldChar w:fldCharType="begin"/>
            </w:r>
            <w:r w:rsidR="00E444A8" w:rsidRPr="00E444A8">
              <w:rPr>
                <w:webHidden/>
              </w:rPr>
              <w:instrText xml:space="preserve"> PAGEREF _Toc494413382 \h </w:instrText>
            </w:r>
            <w:r w:rsidR="00D2163E" w:rsidRPr="00E444A8">
              <w:rPr>
                <w:webHidden/>
              </w:rPr>
            </w:r>
            <w:r w:rsidR="00D2163E" w:rsidRPr="00E444A8">
              <w:rPr>
                <w:webHidden/>
              </w:rPr>
              <w:fldChar w:fldCharType="separate"/>
            </w:r>
            <w:r w:rsidR="007876BF">
              <w:rPr>
                <w:webHidden/>
              </w:rPr>
              <w:t>33</w:t>
            </w:r>
            <w:r w:rsidR="00D2163E" w:rsidRPr="00E444A8">
              <w:rPr>
                <w:webHidden/>
              </w:rPr>
              <w:fldChar w:fldCharType="end"/>
            </w:r>
          </w:hyperlink>
        </w:p>
        <w:p w14:paraId="650EE679" w14:textId="1E321588" w:rsidR="00E444A8" w:rsidRPr="00E444A8" w:rsidRDefault="00A8418B" w:rsidP="007F1FFE">
          <w:pPr>
            <w:pStyle w:val="TOC2"/>
            <w:rPr>
              <w:rFonts w:cstheme="minorBidi"/>
              <w:noProof/>
            </w:rPr>
          </w:pPr>
          <w:hyperlink w:anchor="_Toc494413383" w:history="1">
            <w:r w:rsidR="00E444A8" w:rsidRPr="00E444A8">
              <w:rPr>
                <w:rStyle w:val="Hyperlink"/>
                <w:rFonts w:cstheme="minorHAnsi"/>
                <w:noProof/>
                <w:lang w:val="sq-AL"/>
              </w:rPr>
              <w:t>Nëse i fal namazet e detyrueshme dhe e agjëroj Ramazanin...</w:t>
            </w:r>
            <w:r w:rsidR="00E444A8" w:rsidRPr="00E444A8">
              <w:rPr>
                <w:noProof/>
                <w:webHidden/>
              </w:rPr>
              <w:tab/>
            </w:r>
            <w:r w:rsidR="00D2163E" w:rsidRPr="00E444A8">
              <w:rPr>
                <w:noProof/>
                <w:webHidden/>
              </w:rPr>
              <w:fldChar w:fldCharType="begin"/>
            </w:r>
            <w:r w:rsidR="00E444A8" w:rsidRPr="00E444A8">
              <w:rPr>
                <w:noProof/>
                <w:webHidden/>
              </w:rPr>
              <w:instrText xml:space="preserve"> PAGEREF _Toc494413383 \h </w:instrText>
            </w:r>
            <w:r w:rsidR="00D2163E" w:rsidRPr="00E444A8">
              <w:rPr>
                <w:noProof/>
                <w:webHidden/>
              </w:rPr>
            </w:r>
            <w:r w:rsidR="00D2163E" w:rsidRPr="00E444A8">
              <w:rPr>
                <w:noProof/>
                <w:webHidden/>
              </w:rPr>
              <w:fldChar w:fldCharType="separate"/>
            </w:r>
            <w:r w:rsidR="007876BF">
              <w:rPr>
                <w:noProof/>
                <w:webHidden/>
              </w:rPr>
              <w:t>33</w:t>
            </w:r>
            <w:r w:rsidR="00D2163E" w:rsidRPr="00E444A8">
              <w:rPr>
                <w:noProof/>
                <w:webHidden/>
              </w:rPr>
              <w:fldChar w:fldCharType="end"/>
            </w:r>
          </w:hyperlink>
        </w:p>
        <w:p w14:paraId="07AC92DE" w14:textId="3B37972B" w:rsidR="00E444A8" w:rsidRPr="00E444A8" w:rsidRDefault="00A8418B">
          <w:pPr>
            <w:pStyle w:val="TOC1"/>
            <w:rPr>
              <w:rFonts w:cstheme="minorBidi"/>
              <w:lang w:val="en-US"/>
            </w:rPr>
          </w:pPr>
          <w:hyperlink w:anchor="_Toc494413384" w:history="1">
            <w:r w:rsidR="00E444A8" w:rsidRPr="00E444A8">
              <w:rPr>
                <w:rStyle w:val="Hyperlink"/>
              </w:rPr>
              <w:t>HADITHI I NJËZETETRETË</w:t>
            </w:r>
            <w:r w:rsidR="00E444A8" w:rsidRPr="00E444A8">
              <w:rPr>
                <w:webHidden/>
              </w:rPr>
              <w:tab/>
            </w:r>
            <w:r w:rsidR="00D2163E" w:rsidRPr="00E444A8">
              <w:rPr>
                <w:webHidden/>
              </w:rPr>
              <w:fldChar w:fldCharType="begin"/>
            </w:r>
            <w:r w:rsidR="00E444A8" w:rsidRPr="00E444A8">
              <w:rPr>
                <w:webHidden/>
              </w:rPr>
              <w:instrText xml:space="preserve"> PAGEREF _Toc494413384 \h </w:instrText>
            </w:r>
            <w:r w:rsidR="00D2163E" w:rsidRPr="00E444A8">
              <w:rPr>
                <w:webHidden/>
              </w:rPr>
            </w:r>
            <w:r w:rsidR="00D2163E" w:rsidRPr="00E444A8">
              <w:rPr>
                <w:webHidden/>
              </w:rPr>
              <w:fldChar w:fldCharType="separate"/>
            </w:r>
            <w:r w:rsidR="007876BF">
              <w:rPr>
                <w:webHidden/>
              </w:rPr>
              <w:t>34</w:t>
            </w:r>
            <w:r w:rsidR="00D2163E" w:rsidRPr="00E444A8">
              <w:rPr>
                <w:webHidden/>
              </w:rPr>
              <w:fldChar w:fldCharType="end"/>
            </w:r>
          </w:hyperlink>
        </w:p>
        <w:p w14:paraId="028AF923" w14:textId="7EC57829" w:rsidR="00E444A8" w:rsidRPr="00E444A8" w:rsidRDefault="00A8418B" w:rsidP="007F1FFE">
          <w:pPr>
            <w:pStyle w:val="TOC2"/>
            <w:rPr>
              <w:rFonts w:cstheme="minorBidi"/>
              <w:noProof/>
            </w:rPr>
          </w:pPr>
          <w:hyperlink w:anchor="_Toc494413385" w:history="1">
            <w:r w:rsidR="00E444A8" w:rsidRPr="00E444A8">
              <w:rPr>
                <w:rStyle w:val="Hyperlink"/>
                <w:rFonts w:cstheme="minorHAnsi"/>
                <w:noProof/>
                <w:lang w:val="sq-AL"/>
              </w:rPr>
              <w:t>Pastërtia është gjysma e besimit</w:t>
            </w:r>
            <w:r w:rsidR="00E444A8" w:rsidRPr="00E444A8">
              <w:rPr>
                <w:noProof/>
                <w:webHidden/>
              </w:rPr>
              <w:tab/>
            </w:r>
            <w:r w:rsidR="00D2163E" w:rsidRPr="00E444A8">
              <w:rPr>
                <w:noProof/>
                <w:webHidden/>
              </w:rPr>
              <w:fldChar w:fldCharType="begin"/>
            </w:r>
            <w:r w:rsidR="00E444A8" w:rsidRPr="00E444A8">
              <w:rPr>
                <w:noProof/>
                <w:webHidden/>
              </w:rPr>
              <w:instrText xml:space="preserve"> PAGEREF _Toc494413385 \h </w:instrText>
            </w:r>
            <w:r w:rsidR="00D2163E" w:rsidRPr="00E444A8">
              <w:rPr>
                <w:noProof/>
                <w:webHidden/>
              </w:rPr>
            </w:r>
            <w:r w:rsidR="00D2163E" w:rsidRPr="00E444A8">
              <w:rPr>
                <w:noProof/>
                <w:webHidden/>
              </w:rPr>
              <w:fldChar w:fldCharType="separate"/>
            </w:r>
            <w:r w:rsidR="007876BF">
              <w:rPr>
                <w:noProof/>
                <w:webHidden/>
              </w:rPr>
              <w:t>34</w:t>
            </w:r>
            <w:r w:rsidR="00D2163E" w:rsidRPr="00E444A8">
              <w:rPr>
                <w:noProof/>
                <w:webHidden/>
              </w:rPr>
              <w:fldChar w:fldCharType="end"/>
            </w:r>
          </w:hyperlink>
        </w:p>
        <w:p w14:paraId="288466D1" w14:textId="246B0B24" w:rsidR="00E444A8" w:rsidRPr="00E444A8" w:rsidRDefault="00A8418B">
          <w:pPr>
            <w:pStyle w:val="TOC1"/>
            <w:rPr>
              <w:rFonts w:cstheme="minorBidi"/>
              <w:lang w:val="en-US"/>
            </w:rPr>
          </w:pPr>
          <w:hyperlink w:anchor="_Toc494413386" w:history="1">
            <w:r w:rsidR="00E444A8" w:rsidRPr="00E444A8">
              <w:rPr>
                <w:rStyle w:val="Hyperlink"/>
              </w:rPr>
              <w:t>HADITHI I NJËZETEKATËRT</w:t>
            </w:r>
            <w:r w:rsidR="00E444A8" w:rsidRPr="00E444A8">
              <w:rPr>
                <w:webHidden/>
              </w:rPr>
              <w:tab/>
            </w:r>
            <w:r w:rsidR="00D2163E" w:rsidRPr="00E444A8">
              <w:rPr>
                <w:webHidden/>
              </w:rPr>
              <w:fldChar w:fldCharType="begin"/>
            </w:r>
            <w:r w:rsidR="00E444A8" w:rsidRPr="00E444A8">
              <w:rPr>
                <w:webHidden/>
              </w:rPr>
              <w:instrText xml:space="preserve"> PAGEREF _Toc494413386 \h </w:instrText>
            </w:r>
            <w:r w:rsidR="00D2163E" w:rsidRPr="00E444A8">
              <w:rPr>
                <w:webHidden/>
              </w:rPr>
            </w:r>
            <w:r w:rsidR="00D2163E" w:rsidRPr="00E444A8">
              <w:rPr>
                <w:webHidden/>
              </w:rPr>
              <w:fldChar w:fldCharType="separate"/>
            </w:r>
            <w:r w:rsidR="007876BF">
              <w:rPr>
                <w:webHidden/>
              </w:rPr>
              <w:t>36</w:t>
            </w:r>
            <w:r w:rsidR="00D2163E" w:rsidRPr="00E444A8">
              <w:rPr>
                <w:webHidden/>
              </w:rPr>
              <w:fldChar w:fldCharType="end"/>
            </w:r>
          </w:hyperlink>
        </w:p>
        <w:p w14:paraId="7A69351E" w14:textId="7954BBDE" w:rsidR="00E444A8" w:rsidRPr="00E444A8" w:rsidRDefault="00A8418B" w:rsidP="007F1FFE">
          <w:pPr>
            <w:pStyle w:val="TOC2"/>
            <w:rPr>
              <w:rFonts w:cstheme="minorBidi"/>
              <w:noProof/>
            </w:rPr>
          </w:pPr>
          <w:hyperlink w:anchor="_Toc494413387" w:history="1">
            <w:r w:rsidR="00E444A8" w:rsidRPr="00E444A8">
              <w:rPr>
                <w:rStyle w:val="Hyperlink"/>
                <w:rFonts w:cstheme="minorHAnsi"/>
                <w:noProof/>
                <w:lang w:val="sq-AL"/>
              </w:rPr>
              <w:t>O robërit e mi! Unë ia kam ndaluar Vetes padrejtësinë</w:t>
            </w:r>
            <w:r w:rsidR="00E444A8" w:rsidRPr="00E444A8">
              <w:rPr>
                <w:noProof/>
                <w:webHidden/>
              </w:rPr>
              <w:tab/>
            </w:r>
            <w:r w:rsidR="00D2163E" w:rsidRPr="00E444A8">
              <w:rPr>
                <w:noProof/>
                <w:webHidden/>
              </w:rPr>
              <w:fldChar w:fldCharType="begin"/>
            </w:r>
            <w:r w:rsidR="00E444A8" w:rsidRPr="00E444A8">
              <w:rPr>
                <w:noProof/>
                <w:webHidden/>
              </w:rPr>
              <w:instrText xml:space="preserve"> PAGEREF _Toc494413387 \h </w:instrText>
            </w:r>
            <w:r w:rsidR="00D2163E" w:rsidRPr="00E444A8">
              <w:rPr>
                <w:noProof/>
                <w:webHidden/>
              </w:rPr>
            </w:r>
            <w:r w:rsidR="00D2163E" w:rsidRPr="00E444A8">
              <w:rPr>
                <w:noProof/>
                <w:webHidden/>
              </w:rPr>
              <w:fldChar w:fldCharType="separate"/>
            </w:r>
            <w:r w:rsidR="007876BF">
              <w:rPr>
                <w:noProof/>
                <w:webHidden/>
              </w:rPr>
              <w:t>36</w:t>
            </w:r>
            <w:r w:rsidR="00D2163E" w:rsidRPr="00E444A8">
              <w:rPr>
                <w:noProof/>
                <w:webHidden/>
              </w:rPr>
              <w:fldChar w:fldCharType="end"/>
            </w:r>
          </w:hyperlink>
        </w:p>
        <w:p w14:paraId="3127C4E6" w14:textId="308A39DB" w:rsidR="00E444A8" w:rsidRPr="00E444A8" w:rsidRDefault="00A8418B">
          <w:pPr>
            <w:pStyle w:val="TOC1"/>
            <w:rPr>
              <w:rFonts w:cstheme="minorBidi"/>
              <w:lang w:val="en-US"/>
            </w:rPr>
          </w:pPr>
          <w:hyperlink w:anchor="_Toc494413388" w:history="1">
            <w:r w:rsidR="00E444A8" w:rsidRPr="00E444A8">
              <w:rPr>
                <w:rStyle w:val="Hyperlink"/>
              </w:rPr>
              <w:t>HADITHI I NJËZETEPESTË</w:t>
            </w:r>
            <w:r w:rsidR="00E444A8" w:rsidRPr="00E444A8">
              <w:rPr>
                <w:webHidden/>
              </w:rPr>
              <w:tab/>
            </w:r>
            <w:r w:rsidR="00D2163E" w:rsidRPr="00E444A8">
              <w:rPr>
                <w:webHidden/>
              </w:rPr>
              <w:fldChar w:fldCharType="begin"/>
            </w:r>
            <w:r w:rsidR="00E444A8" w:rsidRPr="00E444A8">
              <w:rPr>
                <w:webHidden/>
              </w:rPr>
              <w:instrText xml:space="preserve"> PAGEREF _Toc494413388 \h </w:instrText>
            </w:r>
            <w:r w:rsidR="00D2163E" w:rsidRPr="00E444A8">
              <w:rPr>
                <w:webHidden/>
              </w:rPr>
            </w:r>
            <w:r w:rsidR="00D2163E" w:rsidRPr="00E444A8">
              <w:rPr>
                <w:webHidden/>
              </w:rPr>
              <w:fldChar w:fldCharType="separate"/>
            </w:r>
            <w:r w:rsidR="007876BF">
              <w:rPr>
                <w:webHidden/>
              </w:rPr>
              <w:t>39</w:t>
            </w:r>
            <w:r w:rsidR="00D2163E" w:rsidRPr="00E444A8">
              <w:rPr>
                <w:webHidden/>
              </w:rPr>
              <w:fldChar w:fldCharType="end"/>
            </w:r>
          </w:hyperlink>
        </w:p>
        <w:p w14:paraId="5DB96EEA" w14:textId="707D6890" w:rsidR="00E444A8" w:rsidRPr="00E444A8" w:rsidRDefault="00A8418B" w:rsidP="007F1FFE">
          <w:pPr>
            <w:pStyle w:val="TOC2"/>
            <w:rPr>
              <w:rFonts w:cstheme="minorBidi"/>
              <w:noProof/>
            </w:rPr>
          </w:pPr>
          <w:hyperlink w:anchor="_Toc494413389" w:history="1">
            <w:r w:rsidR="00E444A8" w:rsidRPr="00E444A8">
              <w:rPr>
                <w:rStyle w:val="Hyperlink"/>
                <w:rFonts w:cstheme="minorHAnsi"/>
                <w:noProof/>
                <w:lang w:val="sq-AL"/>
              </w:rPr>
              <w:t>Pasanikët i morën të gjitha shpërblimet</w:t>
            </w:r>
            <w:r w:rsidR="00E444A8" w:rsidRPr="00E444A8">
              <w:rPr>
                <w:noProof/>
                <w:webHidden/>
              </w:rPr>
              <w:tab/>
            </w:r>
            <w:r w:rsidR="00D2163E" w:rsidRPr="00E444A8">
              <w:rPr>
                <w:noProof/>
                <w:webHidden/>
              </w:rPr>
              <w:fldChar w:fldCharType="begin"/>
            </w:r>
            <w:r w:rsidR="00E444A8" w:rsidRPr="00E444A8">
              <w:rPr>
                <w:noProof/>
                <w:webHidden/>
              </w:rPr>
              <w:instrText xml:space="preserve"> PAGEREF _Toc494413389 \h </w:instrText>
            </w:r>
            <w:r w:rsidR="00D2163E" w:rsidRPr="00E444A8">
              <w:rPr>
                <w:noProof/>
                <w:webHidden/>
              </w:rPr>
            </w:r>
            <w:r w:rsidR="00D2163E" w:rsidRPr="00E444A8">
              <w:rPr>
                <w:noProof/>
                <w:webHidden/>
              </w:rPr>
              <w:fldChar w:fldCharType="separate"/>
            </w:r>
            <w:r w:rsidR="007876BF">
              <w:rPr>
                <w:noProof/>
                <w:webHidden/>
              </w:rPr>
              <w:t>39</w:t>
            </w:r>
            <w:r w:rsidR="00D2163E" w:rsidRPr="00E444A8">
              <w:rPr>
                <w:noProof/>
                <w:webHidden/>
              </w:rPr>
              <w:fldChar w:fldCharType="end"/>
            </w:r>
          </w:hyperlink>
        </w:p>
        <w:p w14:paraId="2DE0EC2A" w14:textId="15ED480D" w:rsidR="00E444A8" w:rsidRPr="00E444A8" w:rsidRDefault="00A8418B">
          <w:pPr>
            <w:pStyle w:val="TOC1"/>
            <w:rPr>
              <w:rFonts w:cstheme="minorBidi"/>
              <w:lang w:val="en-US"/>
            </w:rPr>
          </w:pPr>
          <w:hyperlink w:anchor="_Toc494413390" w:history="1">
            <w:r w:rsidR="00E444A8" w:rsidRPr="00E444A8">
              <w:rPr>
                <w:rStyle w:val="Hyperlink"/>
              </w:rPr>
              <w:t>HADITHI I NJËZETEGJASHTË</w:t>
            </w:r>
            <w:r w:rsidR="00E444A8" w:rsidRPr="00E444A8">
              <w:rPr>
                <w:webHidden/>
              </w:rPr>
              <w:tab/>
            </w:r>
            <w:r w:rsidR="00D2163E" w:rsidRPr="00E444A8">
              <w:rPr>
                <w:webHidden/>
              </w:rPr>
              <w:fldChar w:fldCharType="begin"/>
            </w:r>
            <w:r w:rsidR="00E444A8" w:rsidRPr="00E444A8">
              <w:rPr>
                <w:webHidden/>
              </w:rPr>
              <w:instrText xml:space="preserve"> PAGEREF _Toc494413390 \h </w:instrText>
            </w:r>
            <w:r w:rsidR="00D2163E" w:rsidRPr="00E444A8">
              <w:rPr>
                <w:webHidden/>
              </w:rPr>
            </w:r>
            <w:r w:rsidR="00D2163E" w:rsidRPr="00E444A8">
              <w:rPr>
                <w:webHidden/>
              </w:rPr>
              <w:fldChar w:fldCharType="separate"/>
            </w:r>
            <w:r w:rsidR="007876BF">
              <w:rPr>
                <w:webHidden/>
              </w:rPr>
              <w:t>41</w:t>
            </w:r>
            <w:r w:rsidR="00D2163E" w:rsidRPr="00E444A8">
              <w:rPr>
                <w:webHidden/>
              </w:rPr>
              <w:fldChar w:fldCharType="end"/>
            </w:r>
          </w:hyperlink>
        </w:p>
        <w:p w14:paraId="28D0C2FA" w14:textId="3874F83A" w:rsidR="00E444A8" w:rsidRPr="00E444A8" w:rsidRDefault="00A8418B" w:rsidP="007F1FFE">
          <w:pPr>
            <w:pStyle w:val="TOC2"/>
            <w:rPr>
              <w:rFonts w:cstheme="minorBidi"/>
              <w:noProof/>
            </w:rPr>
          </w:pPr>
          <w:hyperlink w:anchor="_Toc494413391" w:history="1">
            <w:r w:rsidR="00E444A8" w:rsidRPr="00E444A8">
              <w:rPr>
                <w:rStyle w:val="Hyperlink"/>
                <w:rFonts w:cstheme="minorHAnsi"/>
                <w:noProof/>
                <w:lang w:val="sq-AL"/>
              </w:rPr>
              <w:t>Për çdo nyje të trupit duhet të japim lëmoshë</w:t>
            </w:r>
            <w:r w:rsidR="00E444A8" w:rsidRPr="00E444A8">
              <w:rPr>
                <w:noProof/>
                <w:webHidden/>
              </w:rPr>
              <w:tab/>
            </w:r>
            <w:r w:rsidR="00D2163E" w:rsidRPr="00E444A8">
              <w:rPr>
                <w:noProof/>
                <w:webHidden/>
              </w:rPr>
              <w:fldChar w:fldCharType="begin"/>
            </w:r>
            <w:r w:rsidR="00E444A8" w:rsidRPr="00E444A8">
              <w:rPr>
                <w:noProof/>
                <w:webHidden/>
              </w:rPr>
              <w:instrText xml:space="preserve"> PAGEREF _Toc494413391 \h </w:instrText>
            </w:r>
            <w:r w:rsidR="00D2163E" w:rsidRPr="00E444A8">
              <w:rPr>
                <w:noProof/>
                <w:webHidden/>
              </w:rPr>
            </w:r>
            <w:r w:rsidR="00D2163E" w:rsidRPr="00E444A8">
              <w:rPr>
                <w:noProof/>
                <w:webHidden/>
              </w:rPr>
              <w:fldChar w:fldCharType="separate"/>
            </w:r>
            <w:r w:rsidR="007876BF">
              <w:rPr>
                <w:noProof/>
                <w:webHidden/>
              </w:rPr>
              <w:t>41</w:t>
            </w:r>
            <w:r w:rsidR="00D2163E" w:rsidRPr="00E444A8">
              <w:rPr>
                <w:noProof/>
                <w:webHidden/>
              </w:rPr>
              <w:fldChar w:fldCharType="end"/>
            </w:r>
          </w:hyperlink>
        </w:p>
        <w:p w14:paraId="6BD4C1BE" w14:textId="5B4DF7BD" w:rsidR="00E444A8" w:rsidRPr="00E444A8" w:rsidRDefault="00A8418B">
          <w:pPr>
            <w:pStyle w:val="TOC1"/>
            <w:rPr>
              <w:rFonts w:cstheme="minorBidi"/>
              <w:lang w:val="en-US"/>
            </w:rPr>
          </w:pPr>
          <w:hyperlink w:anchor="_Toc494413392" w:history="1">
            <w:r w:rsidR="00E444A8" w:rsidRPr="00E444A8">
              <w:rPr>
                <w:rStyle w:val="Hyperlink"/>
              </w:rPr>
              <w:t>HADITHI I NJËZETESHTATË</w:t>
            </w:r>
            <w:r w:rsidR="00E444A8" w:rsidRPr="00E444A8">
              <w:rPr>
                <w:webHidden/>
              </w:rPr>
              <w:tab/>
            </w:r>
            <w:r w:rsidR="00D2163E" w:rsidRPr="00E444A8">
              <w:rPr>
                <w:webHidden/>
              </w:rPr>
              <w:fldChar w:fldCharType="begin"/>
            </w:r>
            <w:r w:rsidR="00E444A8" w:rsidRPr="00E444A8">
              <w:rPr>
                <w:webHidden/>
              </w:rPr>
              <w:instrText xml:space="preserve"> PAGEREF _Toc494413392 \h </w:instrText>
            </w:r>
            <w:r w:rsidR="00D2163E" w:rsidRPr="00E444A8">
              <w:rPr>
                <w:webHidden/>
              </w:rPr>
            </w:r>
            <w:r w:rsidR="00D2163E" w:rsidRPr="00E444A8">
              <w:rPr>
                <w:webHidden/>
              </w:rPr>
              <w:fldChar w:fldCharType="separate"/>
            </w:r>
            <w:r w:rsidR="007876BF">
              <w:rPr>
                <w:webHidden/>
              </w:rPr>
              <w:t>42</w:t>
            </w:r>
            <w:r w:rsidR="00D2163E" w:rsidRPr="00E444A8">
              <w:rPr>
                <w:webHidden/>
              </w:rPr>
              <w:fldChar w:fldCharType="end"/>
            </w:r>
          </w:hyperlink>
        </w:p>
        <w:p w14:paraId="5C197674" w14:textId="1F2BDFCB" w:rsidR="00E444A8" w:rsidRPr="00E444A8" w:rsidRDefault="00A8418B" w:rsidP="007F1FFE">
          <w:pPr>
            <w:pStyle w:val="TOC2"/>
            <w:rPr>
              <w:rFonts w:cstheme="minorBidi"/>
              <w:noProof/>
            </w:rPr>
          </w:pPr>
          <w:hyperlink w:anchor="_Toc494413393" w:history="1">
            <w:r w:rsidR="00E444A8" w:rsidRPr="00E444A8">
              <w:rPr>
                <w:rStyle w:val="Hyperlink"/>
                <w:rFonts w:cstheme="minorHAnsi"/>
                <w:noProof/>
                <w:lang w:val="sq-AL"/>
              </w:rPr>
              <w:t>Mirësi është sjellja e mirë</w:t>
            </w:r>
            <w:r w:rsidR="00E444A8" w:rsidRPr="00E444A8">
              <w:rPr>
                <w:noProof/>
                <w:webHidden/>
              </w:rPr>
              <w:tab/>
            </w:r>
            <w:r w:rsidR="00D2163E" w:rsidRPr="00E444A8">
              <w:rPr>
                <w:noProof/>
                <w:webHidden/>
              </w:rPr>
              <w:fldChar w:fldCharType="begin"/>
            </w:r>
            <w:r w:rsidR="00E444A8" w:rsidRPr="00E444A8">
              <w:rPr>
                <w:noProof/>
                <w:webHidden/>
              </w:rPr>
              <w:instrText xml:space="preserve"> PAGEREF _Toc494413393 \h </w:instrText>
            </w:r>
            <w:r w:rsidR="00D2163E" w:rsidRPr="00E444A8">
              <w:rPr>
                <w:noProof/>
                <w:webHidden/>
              </w:rPr>
            </w:r>
            <w:r w:rsidR="00D2163E" w:rsidRPr="00E444A8">
              <w:rPr>
                <w:noProof/>
                <w:webHidden/>
              </w:rPr>
              <w:fldChar w:fldCharType="separate"/>
            </w:r>
            <w:r w:rsidR="007876BF">
              <w:rPr>
                <w:noProof/>
                <w:webHidden/>
              </w:rPr>
              <w:t>42</w:t>
            </w:r>
            <w:r w:rsidR="00D2163E" w:rsidRPr="00E444A8">
              <w:rPr>
                <w:noProof/>
                <w:webHidden/>
              </w:rPr>
              <w:fldChar w:fldCharType="end"/>
            </w:r>
          </w:hyperlink>
        </w:p>
        <w:p w14:paraId="57E237A6" w14:textId="218252F2" w:rsidR="00E444A8" w:rsidRPr="00E444A8" w:rsidRDefault="00A8418B">
          <w:pPr>
            <w:pStyle w:val="TOC1"/>
            <w:rPr>
              <w:rFonts w:cstheme="minorBidi"/>
              <w:lang w:val="en-US"/>
            </w:rPr>
          </w:pPr>
          <w:hyperlink w:anchor="_Toc494413394" w:history="1">
            <w:r w:rsidR="00E444A8" w:rsidRPr="00E444A8">
              <w:rPr>
                <w:rStyle w:val="Hyperlink"/>
              </w:rPr>
              <w:t>H</w:t>
            </w:r>
            <w:r w:rsidR="00E444A8" w:rsidRPr="00E444A8">
              <w:rPr>
                <w:rStyle w:val="Hyperlink"/>
                <w:rFonts w:eastAsia="Times New Roman"/>
              </w:rPr>
              <w:t>ADITHI I NJËZETETETË</w:t>
            </w:r>
            <w:r w:rsidR="00E444A8" w:rsidRPr="00E444A8">
              <w:rPr>
                <w:webHidden/>
              </w:rPr>
              <w:tab/>
            </w:r>
            <w:r w:rsidR="00D2163E" w:rsidRPr="00E444A8">
              <w:rPr>
                <w:webHidden/>
              </w:rPr>
              <w:fldChar w:fldCharType="begin"/>
            </w:r>
            <w:r w:rsidR="00E444A8" w:rsidRPr="00E444A8">
              <w:rPr>
                <w:webHidden/>
              </w:rPr>
              <w:instrText xml:space="preserve"> PAGEREF _Toc494413394 \h </w:instrText>
            </w:r>
            <w:r w:rsidR="00D2163E" w:rsidRPr="00E444A8">
              <w:rPr>
                <w:webHidden/>
              </w:rPr>
            </w:r>
            <w:r w:rsidR="00D2163E" w:rsidRPr="00E444A8">
              <w:rPr>
                <w:webHidden/>
              </w:rPr>
              <w:fldChar w:fldCharType="separate"/>
            </w:r>
            <w:r w:rsidR="007876BF">
              <w:rPr>
                <w:webHidden/>
              </w:rPr>
              <w:t>44</w:t>
            </w:r>
            <w:r w:rsidR="00D2163E" w:rsidRPr="00E444A8">
              <w:rPr>
                <w:webHidden/>
              </w:rPr>
              <w:fldChar w:fldCharType="end"/>
            </w:r>
          </w:hyperlink>
        </w:p>
        <w:p w14:paraId="1C7DD0A5" w14:textId="779C4645" w:rsidR="00E444A8" w:rsidRPr="00E444A8" w:rsidRDefault="00A8418B" w:rsidP="007F1FFE">
          <w:pPr>
            <w:pStyle w:val="TOC2"/>
            <w:rPr>
              <w:rFonts w:cstheme="minorBidi"/>
              <w:noProof/>
            </w:rPr>
          </w:pPr>
          <w:hyperlink w:anchor="_Toc494413395" w:history="1">
            <w:r w:rsidR="00E444A8" w:rsidRPr="00E444A8">
              <w:rPr>
                <w:rStyle w:val="Hyperlink"/>
                <w:rFonts w:eastAsia="Times New Roman" w:cstheme="minorHAnsi"/>
                <w:noProof/>
                <w:lang w:val="sq-AL"/>
              </w:rPr>
              <w:t xml:space="preserve">Amanet: kini frikë Allahun dhe jini të </w:t>
            </w:r>
            <w:r w:rsidR="007F1FFE">
              <w:rPr>
                <w:rStyle w:val="Hyperlink"/>
                <w:rFonts w:eastAsia="Times New Roman" w:cstheme="minorHAnsi"/>
                <w:noProof/>
                <w:lang w:val="sq-AL"/>
              </w:rPr>
              <w:t>dëgjue</w:t>
            </w:r>
            <w:r w:rsidR="00E444A8" w:rsidRPr="00E444A8">
              <w:rPr>
                <w:rStyle w:val="Hyperlink"/>
                <w:rFonts w:eastAsia="Times New Roman" w:cstheme="minorHAnsi"/>
                <w:noProof/>
                <w:lang w:val="sq-AL"/>
              </w:rPr>
              <w:t>shëm</w:t>
            </w:r>
            <w:r w:rsidR="00E444A8" w:rsidRPr="00E444A8">
              <w:rPr>
                <w:noProof/>
                <w:webHidden/>
              </w:rPr>
              <w:tab/>
            </w:r>
            <w:r w:rsidR="00D2163E" w:rsidRPr="00E444A8">
              <w:rPr>
                <w:noProof/>
                <w:webHidden/>
              </w:rPr>
              <w:fldChar w:fldCharType="begin"/>
            </w:r>
            <w:r w:rsidR="00E444A8" w:rsidRPr="00E444A8">
              <w:rPr>
                <w:noProof/>
                <w:webHidden/>
              </w:rPr>
              <w:instrText xml:space="preserve"> PAGEREF _Toc494413395 \h </w:instrText>
            </w:r>
            <w:r w:rsidR="00D2163E" w:rsidRPr="00E444A8">
              <w:rPr>
                <w:noProof/>
                <w:webHidden/>
              </w:rPr>
            </w:r>
            <w:r w:rsidR="00D2163E" w:rsidRPr="00E444A8">
              <w:rPr>
                <w:noProof/>
                <w:webHidden/>
              </w:rPr>
              <w:fldChar w:fldCharType="separate"/>
            </w:r>
            <w:r w:rsidR="007876BF">
              <w:rPr>
                <w:noProof/>
                <w:webHidden/>
              </w:rPr>
              <w:t>44</w:t>
            </w:r>
            <w:r w:rsidR="00D2163E" w:rsidRPr="00E444A8">
              <w:rPr>
                <w:noProof/>
                <w:webHidden/>
              </w:rPr>
              <w:fldChar w:fldCharType="end"/>
            </w:r>
          </w:hyperlink>
        </w:p>
        <w:p w14:paraId="21BA0EA7" w14:textId="69E01C36" w:rsidR="00E444A8" w:rsidRPr="00E444A8" w:rsidRDefault="00A8418B">
          <w:pPr>
            <w:pStyle w:val="TOC1"/>
            <w:rPr>
              <w:rFonts w:cstheme="minorBidi"/>
              <w:lang w:val="en-US"/>
            </w:rPr>
          </w:pPr>
          <w:hyperlink w:anchor="_Toc494413396" w:history="1">
            <w:r w:rsidR="00E444A8" w:rsidRPr="00E444A8">
              <w:rPr>
                <w:rStyle w:val="Hyperlink"/>
                <w:rFonts w:eastAsia="Times New Roman"/>
              </w:rPr>
              <w:t>HADITHI I NJËZETENËNTË</w:t>
            </w:r>
            <w:r w:rsidR="00E444A8" w:rsidRPr="00E444A8">
              <w:rPr>
                <w:webHidden/>
              </w:rPr>
              <w:tab/>
            </w:r>
            <w:r w:rsidR="00D2163E" w:rsidRPr="00E444A8">
              <w:rPr>
                <w:webHidden/>
              </w:rPr>
              <w:fldChar w:fldCharType="begin"/>
            </w:r>
            <w:r w:rsidR="00E444A8" w:rsidRPr="00E444A8">
              <w:rPr>
                <w:webHidden/>
              </w:rPr>
              <w:instrText xml:space="preserve"> PAGEREF _Toc494413396 \h </w:instrText>
            </w:r>
            <w:r w:rsidR="00D2163E" w:rsidRPr="00E444A8">
              <w:rPr>
                <w:webHidden/>
              </w:rPr>
            </w:r>
            <w:r w:rsidR="00D2163E" w:rsidRPr="00E444A8">
              <w:rPr>
                <w:webHidden/>
              </w:rPr>
              <w:fldChar w:fldCharType="separate"/>
            </w:r>
            <w:r w:rsidR="007876BF">
              <w:rPr>
                <w:webHidden/>
              </w:rPr>
              <w:t>46</w:t>
            </w:r>
            <w:r w:rsidR="00D2163E" w:rsidRPr="00E444A8">
              <w:rPr>
                <w:webHidden/>
              </w:rPr>
              <w:fldChar w:fldCharType="end"/>
            </w:r>
          </w:hyperlink>
        </w:p>
        <w:p w14:paraId="79D0E5CB" w14:textId="0B6911E8" w:rsidR="00E444A8" w:rsidRPr="00E444A8" w:rsidRDefault="00A8418B" w:rsidP="007F1FFE">
          <w:pPr>
            <w:pStyle w:val="TOC2"/>
            <w:rPr>
              <w:rFonts w:cstheme="minorBidi"/>
              <w:noProof/>
            </w:rPr>
          </w:pPr>
          <w:hyperlink w:anchor="_Toc494413397" w:history="1">
            <w:r w:rsidR="00E444A8" w:rsidRPr="00E444A8">
              <w:rPr>
                <w:rStyle w:val="Hyperlink"/>
                <w:rFonts w:eastAsia="Times New Roman" w:cstheme="minorHAnsi"/>
                <w:noProof/>
                <w:lang w:val="sq-AL"/>
              </w:rPr>
              <w:t>Ta adhurosh Allahun pa i shoqëruar asgjë në adhurim</w:t>
            </w:r>
            <w:r w:rsidR="00E444A8" w:rsidRPr="00E444A8">
              <w:rPr>
                <w:noProof/>
                <w:webHidden/>
              </w:rPr>
              <w:tab/>
            </w:r>
            <w:r w:rsidR="00D2163E" w:rsidRPr="00E444A8">
              <w:rPr>
                <w:noProof/>
                <w:webHidden/>
              </w:rPr>
              <w:fldChar w:fldCharType="begin"/>
            </w:r>
            <w:r w:rsidR="00E444A8" w:rsidRPr="00E444A8">
              <w:rPr>
                <w:noProof/>
                <w:webHidden/>
              </w:rPr>
              <w:instrText xml:space="preserve"> PAGEREF _Toc494413397 \h </w:instrText>
            </w:r>
            <w:r w:rsidR="00D2163E" w:rsidRPr="00E444A8">
              <w:rPr>
                <w:noProof/>
                <w:webHidden/>
              </w:rPr>
            </w:r>
            <w:r w:rsidR="00D2163E" w:rsidRPr="00E444A8">
              <w:rPr>
                <w:noProof/>
                <w:webHidden/>
              </w:rPr>
              <w:fldChar w:fldCharType="separate"/>
            </w:r>
            <w:r w:rsidR="007876BF">
              <w:rPr>
                <w:noProof/>
                <w:webHidden/>
              </w:rPr>
              <w:t>46</w:t>
            </w:r>
            <w:r w:rsidR="00D2163E" w:rsidRPr="00E444A8">
              <w:rPr>
                <w:noProof/>
                <w:webHidden/>
              </w:rPr>
              <w:fldChar w:fldCharType="end"/>
            </w:r>
          </w:hyperlink>
        </w:p>
        <w:p w14:paraId="5E0CA7BD" w14:textId="3D769424" w:rsidR="00E444A8" w:rsidRPr="00E444A8" w:rsidRDefault="00A8418B">
          <w:pPr>
            <w:pStyle w:val="TOC1"/>
            <w:rPr>
              <w:rFonts w:cstheme="minorBidi"/>
              <w:lang w:val="en-US"/>
            </w:rPr>
          </w:pPr>
          <w:hyperlink w:anchor="_Toc494413398" w:history="1">
            <w:r w:rsidR="00E444A8" w:rsidRPr="00E444A8">
              <w:rPr>
                <w:rStyle w:val="Hyperlink"/>
                <w:rFonts w:eastAsia="Times New Roman"/>
              </w:rPr>
              <w:t>HADITHI I TRIDHJETË</w:t>
            </w:r>
            <w:r w:rsidR="00E444A8" w:rsidRPr="00E444A8">
              <w:rPr>
                <w:webHidden/>
              </w:rPr>
              <w:tab/>
            </w:r>
            <w:r w:rsidR="00D2163E" w:rsidRPr="00E444A8">
              <w:rPr>
                <w:webHidden/>
              </w:rPr>
              <w:fldChar w:fldCharType="begin"/>
            </w:r>
            <w:r w:rsidR="00E444A8" w:rsidRPr="00E444A8">
              <w:rPr>
                <w:webHidden/>
              </w:rPr>
              <w:instrText xml:space="preserve"> PAGEREF _Toc494413398 \h </w:instrText>
            </w:r>
            <w:r w:rsidR="00D2163E" w:rsidRPr="00E444A8">
              <w:rPr>
                <w:webHidden/>
              </w:rPr>
            </w:r>
            <w:r w:rsidR="00D2163E" w:rsidRPr="00E444A8">
              <w:rPr>
                <w:webHidden/>
              </w:rPr>
              <w:fldChar w:fldCharType="separate"/>
            </w:r>
            <w:r w:rsidR="007876BF">
              <w:rPr>
                <w:webHidden/>
              </w:rPr>
              <w:t>49</w:t>
            </w:r>
            <w:r w:rsidR="00D2163E" w:rsidRPr="00E444A8">
              <w:rPr>
                <w:webHidden/>
              </w:rPr>
              <w:fldChar w:fldCharType="end"/>
            </w:r>
          </w:hyperlink>
        </w:p>
        <w:p w14:paraId="268BD567" w14:textId="5D6BB9AC" w:rsidR="00E444A8" w:rsidRPr="00E444A8" w:rsidRDefault="00A8418B" w:rsidP="007F1FFE">
          <w:pPr>
            <w:pStyle w:val="TOC2"/>
            <w:rPr>
              <w:rFonts w:cstheme="minorBidi"/>
              <w:noProof/>
            </w:rPr>
          </w:pPr>
          <w:hyperlink w:anchor="_Toc494413399" w:history="1">
            <w:r w:rsidR="00E444A8" w:rsidRPr="00E444A8">
              <w:rPr>
                <w:rStyle w:val="Hyperlink"/>
                <w:rFonts w:eastAsia="Times New Roman" w:cstheme="minorHAnsi"/>
                <w:noProof/>
                <w:lang w:val="sq-AL"/>
              </w:rPr>
              <w:t>Allahu i Lartësuar caktoi për ju detyra, ndaj mos i humbni ato</w:t>
            </w:r>
            <w:r w:rsidR="00E444A8" w:rsidRPr="00E444A8">
              <w:rPr>
                <w:noProof/>
                <w:webHidden/>
              </w:rPr>
              <w:tab/>
            </w:r>
            <w:r w:rsidR="00D2163E" w:rsidRPr="00E444A8">
              <w:rPr>
                <w:noProof/>
                <w:webHidden/>
              </w:rPr>
              <w:fldChar w:fldCharType="begin"/>
            </w:r>
            <w:r w:rsidR="00E444A8" w:rsidRPr="00E444A8">
              <w:rPr>
                <w:noProof/>
                <w:webHidden/>
              </w:rPr>
              <w:instrText xml:space="preserve"> PAGEREF _Toc494413399 \h </w:instrText>
            </w:r>
            <w:r w:rsidR="00D2163E" w:rsidRPr="00E444A8">
              <w:rPr>
                <w:noProof/>
                <w:webHidden/>
              </w:rPr>
            </w:r>
            <w:r w:rsidR="00D2163E" w:rsidRPr="00E444A8">
              <w:rPr>
                <w:noProof/>
                <w:webHidden/>
              </w:rPr>
              <w:fldChar w:fldCharType="separate"/>
            </w:r>
            <w:r w:rsidR="007876BF">
              <w:rPr>
                <w:noProof/>
                <w:webHidden/>
              </w:rPr>
              <w:t>49</w:t>
            </w:r>
            <w:r w:rsidR="00D2163E" w:rsidRPr="00E444A8">
              <w:rPr>
                <w:noProof/>
                <w:webHidden/>
              </w:rPr>
              <w:fldChar w:fldCharType="end"/>
            </w:r>
          </w:hyperlink>
        </w:p>
        <w:p w14:paraId="5D869ECB" w14:textId="20910EB5" w:rsidR="00E444A8" w:rsidRPr="00E444A8" w:rsidRDefault="00A8418B">
          <w:pPr>
            <w:pStyle w:val="TOC1"/>
            <w:rPr>
              <w:rFonts w:cstheme="minorBidi"/>
              <w:lang w:val="en-US"/>
            </w:rPr>
          </w:pPr>
          <w:hyperlink w:anchor="_Toc494413400" w:history="1">
            <w:r w:rsidR="00E444A8" w:rsidRPr="00E444A8">
              <w:rPr>
                <w:rStyle w:val="Hyperlink"/>
                <w:rFonts w:eastAsia="Times New Roman"/>
              </w:rPr>
              <w:t>HADITHI I TRIDHJETENJËTË</w:t>
            </w:r>
            <w:r w:rsidR="00E444A8" w:rsidRPr="00E444A8">
              <w:rPr>
                <w:webHidden/>
              </w:rPr>
              <w:tab/>
            </w:r>
            <w:r w:rsidR="00D2163E" w:rsidRPr="00E444A8">
              <w:rPr>
                <w:webHidden/>
              </w:rPr>
              <w:fldChar w:fldCharType="begin"/>
            </w:r>
            <w:r w:rsidR="00E444A8" w:rsidRPr="00E444A8">
              <w:rPr>
                <w:webHidden/>
              </w:rPr>
              <w:instrText xml:space="preserve"> PAGEREF _Toc494413400 \h </w:instrText>
            </w:r>
            <w:r w:rsidR="00D2163E" w:rsidRPr="00E444A8">
              <w:rPr>
                <w:webHidden/>
              </w:rPr>
            </w:r>
            <w:r w:rsidR="00D2163E" w:rsidRPr="00E444A8">
              <w:rPr>
                <w:webHidden/>
              </w:rPr>
              <w:fldChar w:fldCharType="separate"/>
            </w:r>
            <w:r w:rsidR="007876BF">
              <w:rPr>
                <w:webHidden/>
              </w:rPr>
              <w:t>50</w:t>
            </w:r>
            <w:r w:rsidR="00D2163E" w:rsidRPr="00E444A8">
              <w:rPr>
                <w:webHidden/>
              </w:rPr>
              <w:fldChar w:fldCharType="end"/>
            </w:r>
          </w:hyperlink>
        </w:p>
        <w:p w14:paraId="1086AB70" w14:textId="011B7FF1" w:rsidR="00E444A8" w:rsidRPr="00E444A8" w:rsidRDefault="00A8418B" w:rsidP="007F1FFE">
          <w:pPr>
            <w:pStyle w:val="TOC2"/>
            <w:rPr>
              <w:rFonts w:cstheme="minorBidi"/>
              <w:noProof/>
            </w:rPr>
          </w:pPr>
          <w:hyperlink w:anchor="_Toc494413401" w:history="1">
            <w:r w:rsidR="00E444A8" w:rsidRPr="00E444A8">
              <w:rPr>
                <w:rStyle w:val="Hyperlink"/>
                <w:rFonts w:eastAsia="Times New Roman" w:cstheme="minorHAnsi"/>
                <w:noProof/>
                <w:lang w:val="sq-AL"/>
              </w:rPr>
              <w:t>Mos e lakmo dynjanë, që të të dojë Allahu</w:t>
            </w:r>
            <w:r w:rsidR="00E444A8" w:rsidRPr="00E444A8">
              <w:rPr>
                <w:noProof/>
                <w:webHidden/>
              </w:rPr>
              <w:tab/>
            </w:r>
            <w:r w:rsidR="00D2163E" w:rsidRPr="00E444A8">
              <w:rPr>
                <w:noProof/>
                <w:webHidden/>
              </w:rPr>
              <w:fldChar w:fldCharType="begin"/>
            </w:r>
            <w:r w:rsidR="00E444A8" w:rsidRPr="00E444A8">
              <w:rPr>
                <w:noProof/>
                <w:webHidden/>
              </w:rPr>
              <w:instrText xml:space="preserve"> PAGEREF _Toc494413401 \h </w:instrText>
            </w:r>
            <w:r w:rsidR="00D2163E" w:rsidRPr="00E444A8">
              <w:rPr>
                <w:noProof/>
                <w:webHidden/>
              </w:rPr>
            </w:r>
            <w:r w:rsidR="00D2163E" w:rsidRPr="00E444A8">
              <w:rPr>
                <w:noProof/>
                <w:webHidden/>
              </w:rPr>
              <w:fldChar w:fldCharType="separate"/>
            </w:r>
            <w:r w:rsidR="007876BF">
              <w:rPr>
                <w:noProof/>
                <w:webHidden/>
              </w:rPr>
              <w:t>50</w:t>
            </w:r>
            <w:r w:rsidR="00D2163E" w:rsidRPr="00E444A8">
              <w:rPr>
                <w:noProof/>
                <w:webHidden/>
              </w:rPr>
              <w:fldChar w:fldCharType="end"/>
            </w:r>
          </w:hyperlink>
        </w:p>
        <w:p w14:paraId="196BAB6D" w14:textId="25189A04" w:rsidR="00E444A8" w:rsidRPr="00E444A8" w:rsidRDefault="00A8418B">
          <w:pPr>
            <w:pStyle w:val="TOC1"/>
            <w:rPr>
              <w:rFonts w:cstheme="minorBidi"/>
              <w:lang w:val="en-US"/>
            </w:rPr>
          </w:pPr>
          <w:hyperlink w:anchor="_Toc494413402" w:history="1">
            <w:r w:rsidR="00E444A8" w:rsidRPr="00E444A8">
              <w:rPr>
                <w:rStyle w:val="Hyperlink"/>
                <w:rFonts w:eastAsia="Times New Roman"/>
              </w:rPr>
              <w:t>HADITHI I TRIDHJETEDYTË</w:t>
            </w:r>
            <w:r w:rsidR="00E444A8" w:rsidRPr="00E444A8">
              <w:rPr>
                <w:webHidden/>
              </w:rPr>
              <w:tab/>
            </w:r>
            <w:r w:rsidR="00D2163E" w:rsidRPr="00E444A8">
              <w:rPr>
                <w:webHidden/>
              </w:rPr>
              <w:fldChar w:fldCharType="begin"/>
            </w:r>
            <w:r w:rsidR="00E444A8" w:rsidRPr="00E444A8">
              <w:rPr>
                <w:webHidden/>
              </w:rPr>
              <w:instrText xml:space="preserve"> PAGEREF _Toc494413402 \h </w:instrText>
            </w:r>
            <w:r w:rsidR="00D2163E" w:rsidRPr="00E444A8">
              <w:rPr>
                <w:webHidden/>
              </w:rPr>
            </w:r>
            <w:r w:rsidR="00D2163E" w:rsidRPr="00E444A8">
              <w:rPr>
                <w:webHidden/>
              </w:rPr>
              <w:fldChar w:fldCharType="separate"/>
            </w:r>
            <w:r w:rsidR="007876BF">
              <w:rPr>
                <w:webHidden/>
              </w:rPr>
              <w:t>51</w:t>
            </w:r>
            <w:r w:rsidR="00D2163E" w:rsidRPr="00E444A8">
              <w:rPr>
                <w:webHidden/>
              </w:rPr>
              <w:fldChar w:fldCharType="end"/>
            </w:r>
          </w:hyperlink>
        </w:p>
        <w:p w14:paraId="529C2FDD" w14:textId="189F0E94" w:rsidR="00E444A8" w:rsidRPr="00E444A8" w:rsidRDefault="00A8418B" w:rsidP="007F1FFE">
          <w:pPr>
            <w:pStyle w:val="TOC2"/>
            <w:rPr>
              <w:rFonts w:cstheme="minorBidi"/>
              <w:noProof/>
            </w:rPr>
          </w:pPr>
          <w:hyperlink w:anchor="_Toc494413403" w:history="1">
            <w:r w:rsidR="00E444A8" w:rsidRPr="00E444A8">
              <w:rPr>
                <w:rStyle w:val="Hyperlink"/>
                <w:rFonts w:eastAsia="Times New Roman" w:cstheme="minorHAnsi"/>
                <w:noProof/>
                <w:lang w:val="sq-AL"/>
              </w:rPr>
              <w:t>S'ka dëm e as dëmtim</w:t>
            </w:r>
            <w:r w:rsidR="00E444A8" w:rsidRPr="00E444A8">
              <w:rPr>
                <w:noProof/>
                <w:webHidden/>
              </w:rPr>
              <w:tab/>
            </w:r>
            <w:r w:rsidR="00D2163E" w:rsidRPr="00E444A8">
              <w:rPr>
                <w:noProof/>
                <w:webHidden/>
              </w:rPr>
              <w:fldChar w:fldCharType="begin"/>
            </w:r>
            <w:r w:rsidR="00E444A8" w:rsidRPr="00E444A8">
              <w:rPr>
                <w:noProof/>
                <w:webHidden/>
              </w:rPr>
              <w:instrText xml:space="preserve"> PAGEREF _Toc494413403 \h </w:instrText>
            </w:r>
            <w:r w:rsidR="00D2163E" w:rsidRPr="00E444A8">
              <w:rPr>
                <w:noProof/>
                <w:webHidden/>
              </w:rPr>
            </w:r>
            <w:r w:rsidR="00D2163E" w:rsidRPr="00E444A8">
              <w:rPr>
                <w:noProof/>
                <w:webHidden/>
              </w:rPr>
              <w:fldChar w:fldCharType="separate"/>
            </w:r>
            <w:r w:rsidR="007876BF">
              <w:rPr>
                <w:noProof/>
                <w:webHidden/>
              </w:rPr>
              <w:t>51</w:t>
            </w:r>
            <w:r w:rsidR="00D2163E" w:rsidRPr="00E444A8">
              <w:rPr>
                <w:noProof/>
                <w:webHidden/>
              </w:rPr>
              <w:fldChar w:fldCharType="end"/>
            </w:r>
          </w:hyperlink>
        </w:p>
        <w:p w14:paraId="4CE52520" w14:textId="5B7093E3" w:rsidR="00E444A8" w:rsidRPr="00E444A8" w:rsidRDefault="00A8418B">
          <w:pPr>
            <w:pStyle w:val="TOC1"/>
            <w:rPr>
              <w:rFonts w:cstheme="minorBidi"/>
              <w:lang w:val="en-US"/>
            </w:rPr>
          </w:pPr>
          <w:hyperlink w:anchor="_Toc494413404" w:history="1">
            <w:r w:rsidR="00E444A8" w:rsidRPr="00E444A8">
              <w:rPr>
                <w:rStyle w:val="Hyperlink"/>
                <w:rFonts w:eastAsia="Times New Roman"/>
              </w:rPr>
              <w:t>HADITHI I TRIDHJETETRETË</w:t>
            </w:r>
            <w:r w:rsidR="00E444A8" w:rsidRPr="00E444A8">
              <w:rPr>
                <w:webHidden/>
              </w:rPr>
              <w:tab/>
            </w:r>
            <w:r w:rsidR="00D2163E" w:rsidRPr="00E444A8">
              <w:rPr>
                <w:webHidden/>
              </w:rPr>
              <w:fldChar w:fldCharType="begin"/>
            </w:r>
            <w:r w:rsidR="00E444A8" w:rsidRPr="00E444A8">
              <w:rPr>
                <w:webHidden/>
              </w:rPr>
              <w:instrText xml:space="preserve"> PAGEREF _Toc494413404 \h </w:instrText>
            </w:r>
            <w:r w:rsidR="00D2163E" w:rsidRPr="00E444A8">
              <w:rPr>
                <w:webHidden/>
              </w:rPr>
            </w:r>
            <w:r w:rsidR="00D2163E" w:rsidRPr="00E444A8">
              <w:rPr>
                <w:webHidden/>
              </w:rPr>
              <w:fldChar w:fldCharType="separate"/>
            </w:r>
            <w:r w:rsidR="007876BF">
              <w:rPr>
                <w:webHidden/>
              </w:rPr>
              <w:t>52</w:t>
            </w:r>
            <w:r w:rsidR="00D2163E" w:rsidRPr="00E444A8">
              <w:rPr>
                <w:webHidden/>
              </w:rPr>
              <w:fldChar w:fldCharType="end"/>
            </w:r>
          </w:hyperlink>
        </w:p>
        <w:p w14:paraId="0DCE0F6D" w14:textId="08CC072C" w:rsidR="00E444A8" w:rsidRPr="00E444A8" w:rsidRDefault="00A8418B" w:rsidP="007F1FFE">
          <w:pPr>
            <w:pStyle w:val="TOC2"/>
            <w:rPr>
              <w:rFonts w:cstheme="minorBidi"/>
              <w:noProof/>
            </w:rPr>
          </w:pPr>
          <w:hyperlink w:anchor="_Toc494413405" w:history="1">
            <w:r w:rsidR="00E444A8" w:rsidRPr="00E444A8">
              <w:rPr>
                <w:rStyle w:val="Hyperlink"/>
                <w:rFonts w:eastAsia="Times New Roman" w:cstheme="minorHAnsi"/>
                <w:noProof/>
                <w:lang w:val="sq-AL"/>
              </w:rPr>
              <w:t>Pretenduesi ka për detyrë të sjellë dëshmi, kurse ai që mohon duhet të betohet</w:t>
            </w:r>
            <w:r w:rsidR="00E444A8" w:rsidRPr="00E444A8">
              <w:rPr>
                <w:noProof/>
                <w:webHidden/>
              </w:rPr>
              <w:tab/>
            </w:r>
            <w:r w:rsidR="00D2163E" w:rsidRPr="00E444A8">
              <w:rPr>
                <w:noProof/>
                <w:webHidden/>
              </w:rPr>
              <w:fldChar w:fldCharType="begin"/>
            </w:r>
            <w:r w:rsidR="00E444A8" w:rsidRPr="00E444A8">
              <w:rPr>
                <w:noProof/>
                <w:webHidden/>
              </w:rPr>
              <w:instrText xml:space="preserve"> PAGEREF _Toc494413405 \h </w:instrText>
            </w:r>
            <w:r w:rsidR="00D2163E" w:rsidRPr="00E444A8">
              <w:rPr>
                <w:noProof/>
                <w:webHidden/>
              </w:rPr>
            </w:r>
            <w:r w:rsidR="00D2163E" w:rsidRPr="00E444A8">
              <w:rPr>
                <w:noProof/>
                <w:webHidden/>
              </w:rPr>
              <w:fldChar w:fldCharType="separate"/>
            </w:r>
            <w:r w:rsidR="007876BF">
              <w:rPr>
                <w:noProof/>
                <w:webHidden/>
              </w:rPr>
              <w:t>52</w:t>
            </w:r>
            <w:r w:rsidR="00D2163E" w:rsidRPr="00E444A8">
              <w:rPr>
                <w:noProof/>
                <w:webHidden/>
              </w:rPr>
              <w:fldChar w:fldCharType="end"/>
            </w:r>
          </w:hyperlink>
        </w:p>
        <w:p w14:paraId="3532710F" w14:textId="0E29BADD" w:rsidR="00E444A8" w:rsidRPr="00E444A8" w:rsidRDefault="00A8418B">
          <w:pPr>
            <w:pStyle w:val="TOC1"/>
            <w:rPr>
              <w:rFonts w:cstheme="minorBidi"/>
              <w:lang w:val="en-US"/>
            </w:rPr>
          </w:pPr>
          <w:hyperlink w:anchor="_Toc494413406" w:history="1">
            <w:r w:rsidR="00E444A8" w:rsidRPr="00E444A8">
              <w:rPr>
                <w:rStyle w:val="Hyperlink"/>
                <w:rFonts w:eastAsia="Times New Roman"/>
              </w:rPr>
              <w:t>HADITHI I TRIDHJETEKATËRT</w:t>
            </w:r>
            <w:r w:rsidR="00E444A8" w:rsidRPr="00E444A8">
              <w:rPr>
                <w:webHidden/>
              </w:rPr>
              <w:tab/>
            </w:r>
            <w:r w:rsidR="00D2163E" w:rsidRPr="00E444A8">
              <w:rPr>
                <w:webHidden/>
              </w:rPr>
              <w:fldChar w:fldCharType="begin"/>
            </w:r>
            <w:r w:rsidR="00E444A8" w:rsidRPr="00E444A8">
              <w:rPr>
                <w:webHidden/>
              </w:rPr>
              <w:instrText xml:space="preserve"> PAGEREF _Toc494413406 \h </w:instrText>
            </w:r>
            <w:r w:rsidR="00D2163E" w:rsidRPr="00E444A8">
              <w:rPr>
                <w:webHidden/>
              </w:rPr>
            </w:r>
            <w:r w:rsidR="00D2163E" w:rsidRPr="00E444A8">
              <w:rPr>
                <w:webHidden/>
              </w:rPr>
              <w:fldChar w:fldCharType="separate"/>
            </w:r>
            <w:r w:rsidR="007876BF">
              <w:rPr>
                <w:webHidden/>
              </w:rPr>
              <w:t>53</w:t>
            </w:r>
            <w:r w:rsidR="00D2163E" w:rsidRPr="00E444A8">
              <w:rPr>
                <w:webHidden/>
              </w:rPr>
              <w:fldChar w:fldCharType="end"/>
            </w:r>
          </w:hyperlink>
        </w:p>
        <w:p w14:paraId="6B282995" w14:textId="7DDDFF7F" w:rsidR="00E444A8" w:rsidRPr="00E444A8" w:rsidRDefault="00A8418B" w:rsidP="007F1FFE">
          <w:pPr>
            <w:pStyle w:val="TOC2"/>
            <w:rPr>
              <w:rFonts w:cstheme="minorBidi"/>
              <w:noProof/>
            </w:rPr>
          </w:pPr>
          <w:hyperlink w:anchor="_Toc494413407" w:history="1">
            <w:r w:rsidR="00E444A8" w:rsidRPr="00E444A8">
              <w:rPr>
                <w:rStyle w:val="Hyperlink"/>
                <w:rFonts w:eastAsia="Times New Roman" w:cstheme="minorHAnsi"/>
                <w:noProof/>
                <w:lang w:val="sq-AL"/>
              </w:rPr>
              <w:t>Kushdo që sheh ndonjë të keqe, le ta ndryshojë me dorën e tij</w:t>
            </w:r>
            <w:r w:rsidR="00E444A8" w:rsidRPr="00E444A8">
              <w:rPr>
                <w:noProof/>
                <w:webHidden/>
              </w:rPr>
              <w:tab/>
            </w:r>
            <w:r w:rsidR="00D2163E" w:rsidRPr="00E444A8">
              <w:rPr>
                <w:noProof/>
                <w:webHidden/>
              </w:rPr>
              <w:fldChar w:fldCharType="begin"/>
            </w:r>
            <w:r w:rsidR="00E444A8" w:rsidRPr="00E444A8">
              <w:rPr>
                <w:noProof/>
                <w:webHidden/>
              </w:rPr>
              <w:instrText xml:space="preserve"> PAGEREF _Toc494413407 \h </w:instrText>
            </w:r>
            <w:r w:rsidR="00D2163E" w:rsidRPr="00E444A8">
              <w:rPr>
                <w:noProof/>
                <w:webHidden/>
              </w:rPr>
            </w:r>
            <w:r w:rsidR="00D2163E" w:rsidRPr="00E444A8">
              <w:rPr>
                <w:noProof/>
                <w:webHidden/>
              </w:rPr>
              <w:fldChar w:fldCharType="separate"/>
            </w:r>
            <w:r w:rsidR="007876BF">
              <w:rPr>
                <w:noProof/>
                <w:webHidden/>
              </w:rPr>
              <w:t>53</w:t>
            </w:r>
            <w:r w:rsidR="00D2163E" w:rsidRPr="00E444A8">
              <w:rPr>
                <w:noProof/>
                <w:webHidden/>
              </w:rPr>
              <w:fldChar w:fldCharType="end"/>
            </w:r>
          </w:hyperlink>
        </w:p>
        <w:p w14:paraId="7ED030DC" w14:textId="2EFBCBAF" w:rsidR="00E444A8" w:rsidRPr="00E444A8" w:rsidRDefault="00A8418B">
          <w:pPr>
            <w:pStyle w:val="TOC1"/>
            <w:rPr>
              <w:rFonts w:cstheme="minorBidi"/>
              <w:lang w:val="en-US"/>
            </w:rPr>
          </w:pPr>
          <w:hyperlink w:anchor="_Toc494413408" w:history="1">
            <w:r w:rsidR="00E444A8" w:rsidRPr="00E444A8">
              <w:rPr>
                <w:rStyle w:val="Hyperlink"/>
                <w:rFonts w:eastAsia="Times New Roman"/>
              </w:rPr>
              <w:t>HADITHI I TRIDHJETEPESTË</w:t>
            </w:r>
            <w:r w:rsidR="00E444A8" w:rsidRPr="00E444A8">
              <w:rPr>
                <w:webHidden/>
              </w:rPr>
              <w:tab/>
            </w:r>
            <w:r w:rsidR="00D2163E" w:rsidRPr="00E444A8">
              <w:rPr>
                <w:webHidden/>
              </w:rPr>
              <w:fldChar w:fldCharType="begin"/>
            </w:r>
            <w:r w:rsidR="00E444A8" w:rsidRPr="00E444A8">
              <w:rPr>
                <w:webHidden/>
              </w:rPr>
              <w:instrText xml:space="preserve"> PAGEREF _Toc494413408 \h </w:instrText>
            </w:r>
            <w:r w:rsidR="00D2163E" w:rsidRPr="00E444A8">
              <w:rPr>
                <w:webHidden/>
              </w:rPr>
            </w:r>
            <w:r w:rsidR="00D2163E" w:rsidRPr="00E444A8">
              <w:rPr>
                <w:webHidden/>
              </w:rPr>
              <w:fldChar w:fldCharType="separate"/>
            </w:r>
            <w:r w:rsidR="007876BF">
              <w:rPr>
                <w:webHidden/>
              </w:rPr>
              <w:t>54</w:t>
            </w:r>
            <w:r w:rsidR="00D2163E" w:rsidRPr="00E444A8">
              <w:rPr>
                <w:webHidden/>
              </w:rPr>
              <w:fldChar w:fldCharType="end"/>
            </w:r>
          </w:hyperlink>
        </w:p>
        <w:p w14:paraId="13EF7251" w14:textId="0030FB06" w:rsidR="00E444A8" w:rsidRPr="00E444A8" w:rsidRDefault="00A8418B" w:rsidP="007F1FFE">
          <w:pPr>
            <w:pStyle w:val="TOC2"/>
            <w:rPr>
              <w:rFonts w:cstheme="minorBidi"/>
              <w:noProof/>
            </w:rPr>
          </w:pPr>
          <w:hyperlink w:anchor="_Toc494413409" w:history="1">
            <w:r w:rsidR="00E444A8" w:rsidRPr="00E444A8">
              <w:rPr>
                <w:rStyle w:val="Hyperlink"/>
                <w:rFonts w:eastAsia="Times New Roman" w:cstheme="minorHAnsi"/>
                <w:noProof/>
                <w:lang w:val="sq-AL"/>
              </w:rPr>
              <w:t>Mos kini zili ndaj njëri-tjetrit, mos e mashtroni njëri-tjetrin...</w:t>
            </w:r>
            <w:r w:rsidR="00E444A8" w:rsidRPr="00E444A8">
              <w:rPr>
                <w:noProof/>
                <w:webHidden/>
              </w:rPr>
              <w:tab/>
            </w:r>
            <w:r w:rsidR="00D2163E" w:rsidRPr="00E444A8">
              <w:rPr>
                <w:noProof/>
                <w:webHidden/>
              </w:rPr>
              <w:fldChar w:fldCharType="begin"/>
            </w:r>
            <w:r w:rsidR="00E444A8" w:rsidRPr="00E444A8">
              <w:rPr>
                <w:noProof/>
                <w:webHidden/>
              </w:rPr>
              <w:instrText xml:space="preserve"> PAGEREF _Toc494413409 \h </w:instrText>
            </w:r>
            <w:r w:rsidR="00D2163E" w:rsidRPr="00E444A8">
              <w:rPr>
                <w:noProof/>
                <w:webHidden/>
              </w:rPr>
            </w:r>
            <w:r w:rsidR="00D2163E" w:rsidRPr="00E444A8">
              <w:rPr>
                <w:noProof/>
                <w:webHidden/>
              </w:rPr>
              <w:fldChar w:fldCharType="separate"/>
            </w:r>
            <w:r w:rsidR="007876BF">
              <w:rPr>
                <w:noProof/>
                <w:webHidden/>
              </w:rPr>
              <w:t>54</w:t>
            </w:r>
            <w:r w:rsidR="00D2163E" w:rsidRPr="00E444A8">
              <w:rPr>
                <w:noProof/>
                <w:webHidden/>
              </w:rPr>
              <w:fldChar w:fldCharType="end"/>
            </w:r>
          </w:hyperlink>
        </w:p>
        <w:p w14:paraId="640153C8" w14:textId="083D4A75" w:rsidR="00E444A8" w:rsidRPr="00E444A8" w:rsidRDefault="00A8418B">
          <w:pPr>
            <w:pStyle w:val="TOC1"/>
            <w:rPr>
              <w:rFonts w:cstheme="minorBidi"/>
              <w:lang w:val="en-US"/>
            </w:rPr>
          </w:pPr>
          <w:hyperlink w:anchor="_Toc494413410" w:history="1">
            <w:r w:rsidR="00E444A8" w:rsidRPr="00E444A8">
              <w:rPr>
                <w:rStyle w:val="Hyperlink"/>
                <w:rFonts w:eastAsia="Times New Roman"/>
              </w:rPr>
              <w:t>HADITHI I TRIDHJETEGJASHTË</w:t>
            </w:r>
            <w:r w:rsidR="00E444A8" w:rsidRPr="00E444A8">
              <w:rPr>
                <w:webHidden/>
              </w:rPr>
              <w:tab/>
            </w:r>
            <w:r w:rsidR="00D2163E" w:rsidRPr="00E444A8">
              <w:rPr>
                <w:webHidden/>
              </w:rPr>
              <w:fldChar w:fldCharType="begin"/>
            </w:r>
            <w:r w:rsidR="00E444A8" w:rsidRPr="00E444A8">
              <w:rPr>
                <w:webHidden/>
              </w:rPr>
              <w:instrText xml:space="preserve"> PAGEREF _Toc494413410 \h </w:instrText>
            </w:r>
            <w:r w:rsidR="00D2163E" w:rsidRPr="00E444A8">
              <w:rPr>
                <w:webHidden/>
              </w:rPr>
            </w:r>
            <w:r w:rsidR="00D2163E" w:rsidRPr="00E444A8">
              <w:rPr>
                <w:webHidden/>
              </w:rPr>
              <w:fldChar w:fldCharType="separate"/>
            </w:r>
            <w:r w:rsidR="007876BF">
              <w:rPr>
                <w:webHidden/>
              </w:rPr>
              <w:t>56</w:t>
            </w:r>
            <w:r w:rsidR="00D2163E" w:rsidRPr="00E444A8">
              <w:rPr>
                <w:webHidden/>
              </w:rPr>
              <w:fldChar w:fldCharType="end"/>
            </w:r>
          </w:hyperlink>
        </w:p>
        <w:p w14:paraId="21F80F00" w14:textId="6274180A" w:rsidR="00E444A8" w:rsidRPr="00E444A8" w:rsidRDefault="00A8418B" w:rsidP="007F1FFE">
          <w:pPr>
            <w:pStyle w:val="TOC2"/>
            <w:rPr>
              <w:rFonts w:cstheme="minorBidi"/>
              <w:noProof/>
            </w:rPr>
          </w:pPr>
          <w:hyperlink w:anchor="_Toc494413411" w:history="1">
            <w:r w:rsidR="00E444A8" w:rsidRPr="00E444A8">
              <w:rPr>
                <w:rStyle w:val="Hyperlink"/>
                <w:rFonts w:eastAsia="Times New Roman" w:cstheme="minorHAnsi"/>
                <w:noProof/>
                <w:lang w:val="sq-AL"/>
              </w:rPr>
              <w:t>Kush ia largon një brengë besimtarit...</w:t>
            </w:r>
            <w:r w:rsidR="00E444A8" w:rsidRPr="00E444A8">
              <w:rPr>
                <w:noProof/>
                <w:webHidden/>
              </w:rPr>
              <w:tab/>
            </w:r>
            <w:r w:rsidR="00D2163E" w:rsidRPr="00E444A8">
              <w:rPr>
                <w:noProof/>
                <w:webHidden/>
              </w:rPr>
              <w:fldChar w:fldCharType="begin"/>
            </w:r>
            <w:r w:rsidR="00E444A8" w:rsidRPr="00E444A8">
              <w:rPr>
                <w:noProof/>
                <w:webHidden/>
              </w:rPr>
              <w:instrText xml:space="preserve"> PAGEREF _Toc494413411 \h </w:instrText>
            </w:r>
            <w:r w:rsidR="00D2163E" w:rsidRPr="00E444A8">
              <w:rPr>
                <w:noProof/>
                <w:webHidden/>
              </w:rPr>
            </w:r>
            <w:r w:rsidR="00D2163E" w:rsidRPr="00E444A8">
              <w:rPr>
                <w:noProof/>
                <w:webHidden/>
              </w:rPr>
              <w:fldChar w:fldCharType="separate"/>
            </w:r>
            <w:r w:rsidR="007876BF">
              <w:rPr>
                <w:noProof/>
                <w:webHidden/>
              </w:rPr>
              <w:t>56</w:t>
            </w:r>
            <w:r w:rsidR="00D2163E" w:rsidRPr="00E444A8">
              <w:rPr>
                <w:noProof/>
                <w:webHidden/>
              </w:rPr>
              <w:fldChar w:fldCharType="end"/>
            </w:r>
          </w:hyperlink>
        </w:p>
        <w:p w14:paraId="446449B1" w14:textId="7EA5FB61" w:rsidR="00E444A8" w:rsidRPr="00E444A8" w:rsidRDefault="00A8418B">
          <w:pPr>
            <w:pStyle w:val="TOC1"/>
            <w:rPr>
              <w:rFonts w:cstheme="minorBidi"/>
              <w:lang w:val="en-US"/>
            </w:rPr>
          </w:pPr>
          <w:hyperlink w:anchor="_Toc494413412" w:history="1">
            <w:r w:rsidR="00E444A8" w:rsidRPr="00E444A8">
              <w:rPr>
                <w:rStyle w:val="Hyperlink"/>
                <w:rFonts w:eastAsia="Times New Roman"/>
              </w:rPr>
              <w:t>HADITHI I TRIDHJETESHTATË</w:t>
            </w:r>
            <w:r w:rsidR="00E444A8" w:rsidRPr="00E444A8">
              <w:rPr>
                <w:webHidden/>
              </w:rPr>
              <w:tab/>
            </w:r>
            <w:r w:rsidR="00D2163E" w:rsidRPr="00E444A8">
              <w:rPr>
                <w:webHidden/>
              </w:rPr>
              <w:fldChar w:fldCharType="begin"/>
            </w:r>
            <w:r w:rsidR="00E444A8" w:rsidRPr="00E444A8">
              <w:rPr>
                <w:webHidden/>
              </w:rPr>
              <w:instrText xml:space="preserve"> PAGEREF _Toc494413412 \h </w:instrText>
            </w:r>
            <w:r w:rsidR="00D2163E" w:rsidRPr="00E444A8">
              <w:rPr>
                <w:webHidden/>
              </w:rPr>
            </w:r>
            <w:r w:rsidR="00D2163E" w:rsidRPr="00E444A8">
              <w:rPr>
                <w:webHidden/>
              </w:rPr>
              <w:fldChar w:fldCharType="separate"/>
            </w:r>
            <w:r w:rsidR="007876BF">
              <w:rPr>
                <w:webHidden/>
              </w:rPr>
              <w:t>58</w:t>
            </w:r>
            <w:r w:rsidR="00D2163E" w:rsidRPr="00E444A8">
              <w:rPr>
                <w:webHidden/>
              </w:rPr>
              <w:fldChar w:fldCharType="end"/>
            </w:r>
          </w:hyperlink>
        </w:p>
        <w:p w14:paraId="566BEB35" w14:textId="4A60556F" w:rsidR="00E444A8" w:rsidRPr="00E444A8" w:rsidRDefault="00A8418B" w:rsidP="007F1FFE">
          <w:pPr>
            <w:pStyle w:val="TOC2"/>
            <w:rPr>
              <w:rFonts w:cstheme="minorBidi"/>
              <w:noProof/>
            </w:rPr>
          </w:pPr>
          <w:hyperlink w:anchor="_Toc494413413" w:history="1">
            <w:r w:rsidR="00E444A8" w:rsidRPr="00E444A8">
              <w:rPr>
                <w:rStyle w:val="Hyperlink"/>
                <w:rFonts w:eastAsia="Times New Roman" w:cstheme="minorHAnsi"/>
                <w:noProof/>
                <w:lang w:val="sq-AL"/>
              </w:rPr>
              <w:t>Allahu i ka caktuar veprat e mira dhe ato të këqija</w:t>
            </w:r>
            <w:r w:rsidR="00E444A8" w:rsidRPr="00E444A8">
              <w:rPr>
                <w:noProof/>
                <w:webHidden/>
              </w:rPr>
              <w:tab/>
            </w:r>
            <w:r w:rsidR="00D2163E" w:rsidRPr="00E444A8">
              <w:rPr>
                <w:noProof/>
                <w:webHidden/>
              </w:rPr>
              <w:fldChar w:fldCharType="begin"/>
            </w:r>
            <w:r w:rsidR="00E444A8" w:rsidRPr="00E444A8">
              <w:rPr>
                <w:noProof/>
                <w:webHidden/>
              </w:rPr>
              <w:instrText xml:space="preserve"> PAGEREF _Toc494413413 \h </w:instrText>
            </w:r>
            <w:r w:rsidR="00D2163E" w:rsidRPr="00E444A8">
              <w:rPr>
                <w:noProof/>
                <w:webHidden/>
              </w:rPr>
            </w:r>
            <w:r w:rsidR="00D2163E" w:rsidRPr="00E444A8">
              <w:rPr>
                <w:noProof/>
                <w:webHidden/>
              </w:rPr>
              <w:fldChar w:fldCharType="separate"/>
            </w:r>
            <w:r w:rsidR="007876BF">
              <w:rPr>
                <w:noProof/>
                <w:webHidden/>
              </w:rPr>
              <w:t>58</w:t>
            </w:r>
            <w:r w:rsidR="00D2163E" w:rsidRPr="00E444A8">
              <w:rPr>
                <w:noProof/>
                <w:webHidden/>
              </w:rPr>
              <w:fldChar w:fldCharType="end"/>
            </w:r>
          </w:hyperlink>
        </w:p>
        <w:p w14:paraId="052B3D47" w14:textId="46BFACF8" w:rsidR="00E444A8" w:rsidRPr="00E444A8" w:rsidRDefault="00A8418B">
          <w:pPr>
            <w:pStyle w:val="TOC1"/>
            <w:rPr>
              <w:rFonts w:cstheme="minorBidi"/>
              <w:lang w:val="en-US"/>
            </w:rPr>
          </w:pPr>
          <w:hyperlink w:anchor="_Toc494413414" w:history="1">
            <w:r w:rsidR="00E444A8" w:rsidRPr="00E444A8">
              <w:rPr>
                <w:rStyle w:val="Hyperlink"/>
                <w:rFonts w:eastAsia="Times New Roman"/>
              </w:rPr>
              <w:t>HADITHI I TRIDHJETETETË</w:t>
            </w:r>
            <w:r w:rsidR="00E444A8" w:rsidRPr="00E444A8">
              <w:rPr>
                <w:webHidden/>
              </w:rPr>
              <w:tab/>
            </w:r>
            <w:r w:rsidR="00D2163E" w:rsidRPr="00E444A8">
              <w:rPr>
                <w:webHidden/>
              </w:rPr>
              <w:fldChar w:fldCharType="begin"/>
            </w:r>
            <w:r w:rsidR="00E444A8" w:rsidRPr="00E444A8">
              <w:rPr>
                <w:webHidden/>
              </w:rPr>
              <w:instrText xml:space="preserve"> PAGEREF _Toc494413414 \h </w:instrText>
            </w:r>
            <w:r w:rsidR="00D2163E" w:rsidRPr="00E444A8">
              <w:rPr>
                <w:webHidden/>
              </w:rPr>
            </w:r>
            <w:r w:rsidR="00D2163E" w:rsidRPr="00E444A8">
              <w:rPr>
                <w:webHidden/>
              </w:rPr>
              <w:fldChar w:fldCharType="separate"/>
            </w:r>
            <w:r w:rsidR="007876BF">
              <w:rPr>
                <w:webHidden/>
              </w:rPr>
              <w:t>60</w:t>
            </w:r>
            <w:r w:rsidR="00D2163E" w:rsidRPr="00E444A8">
              <w:rPr>
                <w:webHidden/>
              </w:rPr>
              <w:fldChar w:fldCharType="end"/>
            </w:r>
          </w:hyperlink>
        </w:p>
        <w:p w14:paraId="66DA8B48" w14:textId="4CC3346D" w:rsidR="00E444A8" w:rsidRPr="00E444A8" w:rsidRDefault="00A8418B" w:rsidP="007F1FFE">
          <w:pPr>
            <w:pStyle w:val="TOC2"/>
            <w:rPr>
              <w:rFonts w:cstheme="minorBidi"/>
              <w:noProof/>
            </w:rPr>
          </w:pPr>
          <w:hyperlink w:anchor="_Toc494413415" w:history="1">
            <w:r w:rsidR="00E444A8" w:rsidRPr="00E444A8">
              <w:rPr>
                <w:rStyle w:val="Hyperlink"/>
                <w:rFonts w:eastAsia="Times New Roman" w:cstheme="minorHAnsi"/>
                <w:noProof/>
                <w:lang w:val="sq-AL"/>
              </w:rPr>
              <w:t xml:space="preserve">Unë i kam shpallur luftë atij që armiqëson ndonjë </w:t>
            </w:r>
            <w:r w:rsidR="002B3960">
              <w:rPr>
                <w:rStyle w:val="Hyperlink"/>
                <w:rFonts w:eastAsia="Times New Roman" w:cstheme="minorHAnsi"/>
                <w:noProof/>
                <w:lang w:val="sq-AL"/>
              </w:rPr>
              <w:t>mik</w:t>
            </w:r>
            <w:r w:rsidR="00E444A8" w:rsidRPr="00E444A8">
              <w:rPr>
                <w:rStyle w:val="Hyperlink"/>
                <w:rFonts w:eastAsia="Times New Roman" w:cstheme="minorHAnsi"/>
                <w:noProof/>
                <w:lang w:val="sq-AL"/>
              </w:rPr>
              <w:t xml:space="preserve"> Timin</w:t>
            </w:r>
            <w:r w:rsidR="00E444A8" w:rsidRPr="00E444A8">
              <w:rPr>
                <w:noProof/>
                <w:webHidden/>
              </w:rPr>
              <w:tab/>
            </w:r>
            <w:r w:rsidR="00D2163E" w:rsidRPr="00E444A8">
              <w:rPr>
                <w:noProof/>
                <w:webHidden/>
              </w:rPr>
              <w:fldChar w:fldCharType="begin"/>
            </w:r>
            <w:r w:rsidR="00E444A8" w:rsidRPr="00E444A8">
              <w:rPr>
                <w:noProof/>
                <w:webHidden/>
              </w:rPr>
              <w:instrText xml:space="preserve"> PAGEREF _Toc494413415 \h </w:instrText>
            </w:r>
            <w:r w:rsidR="00D2163E" w:rsidRPr="00E444A8">
              <w:rPr>
                <w:noProof/>
                <w:webHidden/>
              </w:rPr>
            </w:r>
            <w:r w:rsidR="00D2163E" w:rsidRPr="00E444A8">
              <w:rPr>
                <w:noProof/>
                <w:webHidden/>
              </w:rPr>
              <w:fldChar w:fldCharType="separate"/>
            </w:r>
            <w:r w:rsidR="007876BF">
              <w:rPr>
                <w:noProof/>
                <w:webHidden/>
              </w:rPr>
              <w:t>60</w:t>
            </w:r>
            <w:r w:rsidR="00D2163E" w:rsidRPr="00E444A8">
              <w:rPr>
                <w:noProof/>
                <w:webHidden/>
              </w:rPr>
              <w:fldChar w:fldCharType="end"/>
            </w:r>
          </w:hyperlink>
        </w:p>
        <w:p w14:paraId="691E35BA" w14:textId="773FCE08" w:rsidR="00E444A8" w:rsidRPr="00E444A8" w:rsidRDefault="00A8418B">
          <w:pPr>
            <w:pStyle w:val="TOC1"/>
            <w:rPr>
              <w:rFonts w:cstheme="minorBidi"/>
              <w:lang w:val="en-US"/>
            </w:rPr>
          </w:pPr>
          <w:hyperlink w:anchor="_Toc494413416" w:history="1">
            <w:r w:rsidR="00E444A8" w:rsidRPr="00E444A8">
              <w:rPr>
                <w:rStyle w:val="Hyperlink"/>
                <w:rFonts w:eastAsia="Times New Roman"/>
              </w:rPr>
              <w:t>HADITHI I TRIDHJETENËNTË</w:t>
            </w:r>
            <w:r w:rsidR="00E444A8" w:rsidRPr="00E444A8">
              <w:rPr>
                <w:webHidden/>
              </w:rPr>
              <w:tab/>
            </w:r>
            <w:r w:rsidR="00D2163E" w:rsidRPr="00E444A8">
              <w:rPr>
                <w:webHidden/>
              </w:rPr>
              <w:fldChar w:fldCharType="begin"/>
            </w:r>
            <w:r w:rsidR="00E444A8" w:rsidRPr="00E444A8">
              <w:rPr>
                <w:webHidden/>
              </w:rPr>
              <w:instrText xml:space="preserve"> PAGEREF _Toc494413416 \h </w:instrText>
            </w:r>
            <w:r w:rsidR="00D2163E" w:rsidRPr="00E444A8">
              <w:rPr>
                <w:webHidden/>
              </w:rPr>
            </w:r>
            <w:r w:rsidR="00D2163E" w:rsidRPr="00E444A8">
              <w:rPr>
                <w:webHidden/>
              </w:rPr>
              <w:fldChar w:fldCharType="separate"/>
            </w:r>
            <w:r w:rsidR="007876BF">
              <w:rPr>
                <w:webHidden/>
              </w:rPr>
              <w:t>62</w:t>
            </w:r>
            <w:r w:rsidR="00D2163E" w:rsidRPr="00E444A8">
              <w:rPr>
                <w:webHidden/>
              </w:rPr>
              <w:fldChar w:fldCharType="end"/>
            </w:r>
          </w:hyperlink>
        </w:p>
        <w:p w14:paraId="470001FA" w14:textId="763168FD" w:rsidR="00E444A8" w:rsidRPr="00E444A8" w:rsidRDefault="00A8418B" w:rsidP="007F1FFE">
          <w:pPr>
            <w:pStyle w:val="TOC2"/>
            <w:rPr>
              <w:rFonts w:cstheme="minorBidi"/>
              <w:noProof/>
            </w:rPr>
          </w:pPr>
          <w:hyperlink w:anchor="_Toc494413417" w:history="1">
            <w:r w:rsidR="00E444A8" w:rsidRPr="00E444A8">
              <w:rPr>
                <w:rStyle w:val="Hyperlink"/>
                <w:rFonts w:eastAsia="Times New Roman" w:cstheme="minorHAnsi"/>
                <w:noProof/>
                <w:lang w:val="sq-AL"/>
              </w:rPr>
              <w:t>Allahu ia ka falur umetit tim gabimet që i bëjnë pa qëllim dhe nga harresa</w:t>
            </w:r>
            <w:r w:rsidR="00E444A8" w:rsidRPr="00E444A8">
              <w:rPr>
                <w:noProof/>
                <w:webHidden/>
              </w:rPr>
              <w:tab/>
            </w:r>
            <w:r w:rsidR="00D2163E" w:rsidRPr="00E444A8">
              <w:rPr>
                <w:noProof/>
                <w:webHidden/>
              </w:rPr>
              <w:fldChar w:fldCharType="begin"/>
            </w:r>
            <w:r w:rsidR="00E444A8" w:rsidRPr="00E444A8">
              <w:rPr>
                <w:noProof/>
                <w:webHidden/>
              </w:rPr>
              <w:instrText xml:space="preserve"> PAGEREF _Toc494413417 \h </w:instrText>
            </w:r>
            <w:r w:rsidR="00D2163E" w:rsidRPr="00E444A8">
              <w:rPr>
                <w:noProof/>
                <w:webHidden/>
              </w:rPr>
            </w:r>
            <w:r w:rsidR="00D2163E" w:rsidRPr="00E444A8">
              <w:rPr>
                <w:noProof/>
                <w:webHidden/>
              </w:rPr>
              <w:fldChar w:fldCharType="separate"/>
            </w:r>
            <w:r w:rsidR="007876BF">
              <w:rPr>
                <w:noProof/>
                <w:webHidden/>
              </w:rPr>
              <w:t>62</w:t>
            </w:r>
            <w:r w:rsidR="00D2163E" w:rsidRPr="00E444A8">
              <w:rPr>
                <w:noProof/>
                <w:webHidden/>
              </w:rPr>
              <w:fldChar w:fldCharType="end"/>
            </w:r>
          </w:hyperlink>
        </w:p>
        <w:p w14:paraId="6658B2C1" w14:textId="68C800E6" w:rsidR="00E444A8" w:rsidRPr="00E444A8" w:rsidRDefault="00A8418B">
          <w:pPr>
            <w:pStyle w:val="TOC1"/>
            <w:rPr>
              <w:rFonts w:cstheme="minorBidi"/>
              <w:lang w:val="en-US"/>
            </w:rPr>
          </w:pPr>
          <w:hyperlink w:anchor="_Toc494413418" w:history="1">
            <w:r w:rsidR="00E444A8" w:rsidRPr="00E444A8">
              <w:rPr>
                <w:rStyle w:val="Hyperlink"/>
                <w:rFonts w:eastAsia="Times New Roman"/>
              </w:rPr>
              <w:t>HADITHI I DYZETË</w:t>
            </w:r>
            <w:r w:rsidR="00E444A8" w:rsidRPr="00E444A8">
              <w:rPr>
                <w:webHidden/>
              </w:rPr>
              <w:tab/>
            </w:r>
            <w:r w:rsidR="00D2163E" w:rsidRPr="00E444A8">
              <w:rPr>
                <w:webHidden/>
              </w:rPr>
              <w:fldChar w:fldCharType="begin"/>
            </w:r>
            <w:r w:rsidR="00E444A8" w:rsidRPr="00E444A8">
              <w:rPr>
                <w:webHidden/>
              </w:rPr>
              <w:instrText xml:space="preserve"> PAGEREF _Toc494413418 \h </w:instrText>
            </w:r>
            <w:r w:rsidR="00D2163E" w:rsidRPr="00E444A8">
              <w:rPr>
                <w:webHidden/>
              </w:rPr>
            </w:r>
            <w:r w:rsidR="00D2163E" w:rsidRPr="00E444A8">
              <w:rPr>
                <w:webHidden/>
              </w:rPr>
              <w:fldChar w:fldCharType="separate"/>
            </w:r>
            <w:r w:rsidR="007876BF">
              <w:rPr>
                <w:webHidden/>
              </w:rPr>
              <w:t>63</w:t>
            </w:r>
            <w:r w:rsidR="00D2163E" w:rsidRPr="00E444A8">
              <w:rPr>
                <w:webHidden/>
              </w:rPr>
              <w:fldChar w:fldCharType="end"/>
            </w:r>
          </w:hyperlink>
        </w:p>
        <w:p w14:paraId="73CE7545" w14:textId="72C9CE47" w:rsidR="00E444A8" w:rsidRPr="00E444A8" w:rsidRDefault="00A8418B" w:rsidP="007F1FFE">
          <w:pPr>
            <w:pStyle w:val="TOC2"/>
            <w:rPr>
              <w:rFonts w:cstheme="minorBidi"/>
              <w:noProof/>
            </w:rPr>
          </w:pPr>
          <w:hyperlink w:anchor="_Toc494413419" w:history="1">
            <w:r w:rsidR="00E444A8" w:rsidRPr="00E444A8">
              <w:rPr>
                <w:rStyle w:val="Hyperlink"/>
                <w:rFonts w:eastAsia="Times New Roman" w:cstheme="minorHAnsi"/>
                <w:noProof/>
                <w:lang w:val="sq-AL"/>
              </w:rPr>
              <w:t>Jeto në dynja si të ishe i huaj a kalimtar rruge</w:t>
            </w:r>
            <w:r w:rsidR="00E444A8" w:rsidRPr="00E444A8">
              <w:rPr>
                <w:noProof/>
                <w:webHidden/>
              </w:rPr>
              <w:tab/>
            </w:r>
            <w:r w:rsidR="00D2163E" w:rsidRPr="00E444A8">
              <w:rPr>
                <w:noProof/>
                <w:webHidden/>
              </w:rPr>
              <w:fldChar w:fldCharType="begin"/>
            </w:r>
            <w:r w:rsidR="00E444A8" w:rsidRPr="00E444A8">
              <w:rPr>
                <w:noProof/>
                <w:webHidden/>
              </w:rPr>
              <w:instrText xml:space="preserve"> PAGEREF _Toc494413419 \h </w:instrText>
            </w:r>
            <w:r w:rsidR="00D2163E" w:rsidRPr="00E444A8">
              <w:rPr>
                <w:noProof/>
                <w:webHidden/>
              </w:rPr>
            </w:r>
            <w:r w:rsidR="00D2163E" w:rsidRPr="00E444A8">
              <w:rPr>
                <w:noProof/>
                <w:webHidden/>
              </w:rPr>
              <w:fldChar w:fldCharType="separate"/>
            </w:r>
            <w:r w:rsidR="007876BF">
              <w:rPr>
                <w:noProof/>
                <w:webHidden/>
              </w:rPr>
              <w:t>63</w:t>
            </w:r>
            <w:r w:rsidR="00D2163E" w:rsidRPr="00E444A8">
              <w:rPr>
                <w:noProof/>
                <w:webHidden/>
              </w:rPr>
              <w:fldChar w:fldCharType="end"/>
            </w:r>
          </w:hyperlink>
        </w:p>
        <w:p w14:paraId="5275CC21" w14:textId="41F77AAA" w:rsidR="00E444A8" w:rsidRPr="00E444A8" w:rsidRDefault="00A8418B">
          <w:pPr>
            <w:pStyle w:val="TOC1"/>
            <w:rPr>
              <w:rFonts w:cstheme="minorBidi"/>
              <w:lang w:val="en-US"/>
            </w:rPr>
          </w:pPr>
          <w:hyperlink w:anchor="_Toc494413420" w:history="1">
            <w:r w:rsidR="00E444A8" w:rsidRPr="00E444A8">
              <w:rPr>
                <w:rStyle w:val="Hyperlink"/>
                <w:rFonts w:eastAsia="Times New Roman"/>
              </w:rPr>
              <w:t>HADITHI I DYZETENJËTË</w:t>
            </w:r>
            <w:r w:rsidR="00E444A8" w:rsidRPr="00E444A8">
              <w:rPr>
                <w:webHidden/>
              </w:rPr>
              <w:tab/>
            </w:r>
            <w:r w:rsidR="00D2163E" w:rsidRPr="00E444A8">
              <w:rPr>
                <w:webHidden/>
              </w:rPr>
              <w:fldChar w:fldCharType="begin"/>
            </w:r>
            <w:r w:rsidR="00E444A8" w:rsidRPr="00E444A8">
              <w:rPr>
                <w:webHidden/>
              </w:rPr>
              <w:instrText xml:space="preserve"> PAGEREF _Toc494413420 \h </w:instrText>
            </w:r>
            <w:r w:rsidR="00D2163E" w:rsidRPr="00E444A8">
              <w:rPr>
                <w:webHidden/>
              </w:rPr>
            </w:r>
            <w:r w:rsidR="00D2163E" w:rsidRPr="00E444A8">
              <w:rPr>
                <w:webHidden/>
              </w:rPr>
              <w:fldChar w:fldCharType="separate"/>
            </w:r>
            <w:r w:rsidR="007876BF">
              <w:rPr>
                <w:webHidden/>
              </w:rPr>
              <w:t>64</w:t>
            </w:r>
            <w:r w:rsidR="00D2163E" w:rsidRPr="00E444A8">
              <w:rPr>
                <w:webHidden/>
              </w:rPr>
              <w:fldChar w:fldCharType="end"/>
            </w:r>
          </w:hyperlink>
        </w:p>
        <w:p w14:paraId="0C24F5C4" w14:textId="30E7B78E" w:rsidR="00E444A8" w:rsidRPr="00E444A8" w:rsidRDefault="00A8418B" w:rsidP="007F1FFE">
          <w:pPr>
            <w:pStyle w:val="TOC2"/>
            <w:rPr>
              <w:rFonts w:cstheme="minorBidi"/>
              <w:noProof/>
            </w:rPr>
          </w:pPr>
          <w:hyperlink w:anchor="_Toc494413421" w:history="1">
            <w:r w:rsidR="00E444A8" w:rsidRPr="00E444A8">
              <w:rPr>
                <w:rStyle w:val="Hyperlink"/>
                <w:rFonts w:eastAsia="Times New Roman" w:cstheme="minorHAnsi"/>
                <w:noProof/>
                <w:lang w:val="sq-AL"/>
              </w:rPr>
              <w:t>Nuk ka besuar plotësisht ai që nuk i ka dëshirat në përputhje me atë që kam ardhur</w:t>
            </w:r>
            <w:r w:rsidR="00E444A8" w:rsidRPr="00E444A8">
              <w:rPr>
                <w:noProof/>
                <w:webHidden/>
              </w:rPr>
              <w:tab/>
            </w:r>
            <w:r w:rsidR="00D2163E" w:rsidRPr="00E444A8">
              <w:rPr>
                <w:noProof/>
                <w:webHidden/>
              </w:rPr>
              <w:fldChar w:fldCharType="begin"/>
            </w:r>
            <w:r w:rsidR="00E444A8" w:rsidRPr="00E444A8">
              <w:rPr>
                <w:noProof/>
                <w:webHidden/>
              </w:rPr>
              <w:instrText xml:space="preserve"> PAGEREF _Toc494413421 \h </w:instrText>
            </w:r>
            <w:r w:rsidR="00D2163E" w:rsidRPr="00E444A8">
              <w:rPr>
                <w:noProof/>
                <w:webHidden/>
              </w:rPr>
            </w:r>
            <w:r w:rsidR="00D2163E" w:rsidRPr="00E444A8">
              <w:rPr>
                <w:noProof/>
                <w:webHidden/>
              </w:rPr>
              <w:fldChar w:fldCharType="separate"/>
            </w:r>
            <w:r w:rsidR="007876BF">
              <w:rPr>
                <w:noProof/>
                <w:webHidden/>
              </w:rPr>
              <w:t>64</w:t>
            </w:r>
            <w:r w:rsidR="00D2163E" w:rsidRPr="00E444A8">
              <w:rPr>
                <w:noProof/>
                <w:webHidden/>
              </w:rPr>
              <w:fldChar w:fldCharType="end"/>
            </w:r>
          </w:hyperlink>
        </w:p>
        <w:p w14:paraId="00F529A3" w14:textId="0567D652" w:rsidR="00E444A8" w:rsidRPr="00E444A8" w:rsidRDefault="00A8418B">
          <w:pPr>
            <w:pStyle w:val="TOC1"/>
            <w:rPr>
              <w:rFonts w:cstheme="minorBidi"/>
              <w:lang w:val="en-US"/>
            </w:rPr>
          </w:pPr>
          <w:hyperlink w:anchor="_Toc494413422" w:history="1">
            <w:r w:rsidR="00E444A8" w:rsidRPr="00E444A8">
              <w:rPr>
                <w:rStyle w:val="Hyperlink"/>
                <w:rFonts w:eastAsia="Times New Roman"/>
              </w:rPr>
              <w:t>HADITHI I DYZETEDYTË</w:t>
            </w:r>
            <w:r w:rsidR="00E444A8" w:rsidRPr="00E444A8">
              <w:rPr>
                <w:webHidden/>
              </w:rPr>
              <w:tab/>
            </w:r>
            <w:r w:rsidR="00D2163E" w:rsidRPr="00E444A8">
              <w:rPr>
                <w:webHidden/>
              </w:rPr>
              <w:fldChar w:fldCharType="begin"/>
            </w:r>
            <w:r w:rsidR="00E444A8" w:rsidRPr="00E444A8">
              <w:rPr>
                <w:webHidden/>
              </w:rPr>
              <w:instrText xml:space="preserve"> PAGEREF _Toc494413422 \h </w:instrText>
            </w:r>
            <w:r w:rsidR="00D2163E" w:rsidRPr="00E444A8">
              <w:rPr>
                <w:webHidden/>
              </w:rPr>
            </w:r>
            <w:r w:rsidR="00D2163E" w:rsidRPr="00E444A8">
              <w:rPr>
                <w:webHidden/>
              </w:rPr>
              <w:fldChar w:fldCharType="separate"/>
            </w:r>
            <w:r w:rsidR="007876BF">
              <w:rPr>
                <w:webHidden/>
              </w:rPr>
              <w:t>65</w:t>
            </w:r>
            <w:r w:rsidR="00D2163E" w:rsidRPr="00E444A8">
              <w:rPr>
                <w:webHidden/>
              </w:rPr>
              <w:fldChar w:fldCharType="end"/>
            </w:r>
          </w:hyperlink>
        </w:p>
        <w:p w14:paraId="584B05FD" w14:textId="3AD08AC8" w:rsidR="00E444A8" w:rsidRPr="00E444A8" w:rsidRDefault="00A8418B" w:rsidP="007F1FFE">
          <w:pPr>
            <w:pStyle w:val="TOC2"/>
            <w:rPr>
              <w:rFonts w:cstheme="minorBidi"/>
              <w:noProof/>
            </w:rPr>
          </w:pPr>
          <w:hyperlink w:anchor="_Toc494413423" w:history="1">
            <w:r w:rsidR="00E444A8" w:rsidRPr="00E444A8">
              <w:rPr>
                <w:rStyle w:val="Hyperlink"/>
                <w:rFonts w:eastAsia="Times New Roman" w:cstheme="minorHAnsi"/>
                <w:noProof/>
                <w:lang w:val="sq-AL"/>
              </w:rPr>
              <w:t>O bir i Ademit, sa herë që më lut e shpreson tek Unë...</w:t>
            </w:r>
            <w:r w:rsidR="00E444A8" w:rsidRPr="00E444A8">
              <w:rPr>
                <w:noProof/>
                <w:webHidden/>
              </w:rPr>
              <w:tab/>
            </w:r>
            <w:r w:rsidR="00D2163E" w:rsidRPr="00E444A8">
              <w:rPr>
                <w:noProof/>
                <w:webHidden/>
              </w:rPr>
              <w:fldChar w:fldCharType="begin"/>
            </w:r>
            <w:r w:rsidR="00E444A8" w:rsidRPr="00E444A8">
              <w:rPr>
                <w:noProof/>
                <w:webHidden/>
              </w:rPr>
              <w:instrText xml:space="preserve"> PAGEREF _Toc494413423 \h </w:instrText>
            </w:r>
            <w:r w:rsidR="00D2163E" w:rsidRPr="00E444A8">
              <w:rPr>
                <w:noProof/>
                <w:webHidden/>
              </w:rPr>
            </w:r>
            <w:r w:rsidR="00D2163E" w:rsidRPr="00E444A8">
              <w:rPr>
                <w:noProof/>
                <w:webHidden/>
              </w:rPr>
              <w:fldChar w:fldCharType="separate"/>
            </w:r>
            <w:r w:rsidR="007876BF">
              <w:rPr>
                <w:noProof/>
                <w:webHidden/>
              </w:rPr>
              <w:t>65</w:t>
            </w:r>
            <w:r w:rsidR="00D2163E" w:rsidRPr="00E444A8">
              <w:rPr>
                <w:noProof/>
                <w:webHidden/>
              </w:rPr>
              <w:fldChar w:fldCharType="end"/>
            </w:r>
          </w:hyperlink>
        </w:p>
        <w:p w14:paraId="5131A875" w14:textId="6BA9DE23" w:rsidR="00E444A8" w:rsidRPr="00E444A8" w:rsidRDefault="00A8418B">
          <w:pPr>
            <w:pStyle w:val="TOC1"/>
            <w:rPr>
              <w:rFonts w:cstheme="minorBidi"/>
              <w:lang w:val="en-US"/>
            </w:rPr>
          </w:pPr>
          <w:hyperlink w:anchor="_Toc494413424" w:history="1">
            <w:r w:rsidR="00E444A8" w:rsidRPr="00E444A8">
              <w:rPr>
                <w:rStyle w:val="Hyperlink"/>
                <w:rFonts w:eastAsia="Times New Roman"/>
              </w:rPr>
              <w:t>HADITHI I DYZETETRETË</w:t>
            </w:r>
            <w:r w:rsidR="00E444A8" w:rsidRPr="00E444A8">
              <w:rPr>
                <w:webHidden/>
              </w:rPr>
              <w:tab/>
            </w:r>
            <w:r w:rsidR="00D2163E" w:rsidRPr="00E444A8">
              <w:rPr>
                <w:webHidden/>
              </w:rPr>
              <w:fldChar w:fldCharType="begin"/>
            </w:r>
            <w:r w:rsidR="00E444A8" w:rsidRPr="00E444A8">
              <w:rPr>
                <w:webHidden/>
              </w:rPr>
              <w:instrText xml:space="preserve"> PAGEREF _Toc494413424 \h </w:instrText>
            </w:r>
            <w:r w:rsidR="00D2163E" w:rsidRPr="00E444A8">
              <w:rPr>
                <w:webHidden/>
              </w:rPr>
            </w:r>
            <w:r w:rsidR="00D2163E" w:rsidRPr="00E444A8">
              <w:rPr>
                <w:webHidden/>
              </w:rPr>
              <w:fldChar w:fldCharType="separate"/>
            </w:r>
            <w:r w:rsidR="007876BF">
              <w:rPr>
                <w:webHidden/>
              </w:rPr>
              <w:t>67</w:t>
            </w:r>
            <w:r w:rsidR="00D2163E" w:rsidRPr="00E444A8">
              <w:rPr>
                <w:webHidden/>
              </w:rPr>
              <w:fldChar w:fldCharType="end"/>
            </w:r>
          </w:hyperlink>
        </w:p>
        <w:p w14:paraId="791864DF" w14:textId="3863E777" w:rsidR="00E444A8" w:rsidRPr="00E444A8" w:rsidRDefault="00A8418B" w:rsidP="007F1FFE">
          <w:pPr>
            <w:pStyle w:val="TOC2"/>
            <w:rPr>
              <w:rFonts w:cstheme="minorBidi"/>
              <w:noProof/>
            </w:rPr>
          </w:pPr>
          <w:hyperlink w:anchor="_Toc494413425" w:history="1">
            <w:r w:rsidR="00E444A8" w:rsidRPr="00E444A8">
              <w:rPr>
                <w:rStyle w:val="Hyperlink"/>
                <w:rFonts w:eastAsia="Times New Roman" w:cstheme="minorHAnsi"/>
                <w:noProof/>
                <w:lang w:val="sq-AL"/>
              </w:rPr>
              <w:t>Jepjani pjesën e trashëgimisë së përcaktuar (në Kuran) atyre që u takon hisja</w:t>
            </w:r>
            <w:r w:rsidR="00E444A8" w:rsidRPr="00E444A8">
              <w:rPr>
                <w:noProof/>
                <w:webHidden/>
              </w:rPr>
              <w:tab/>
            </w:r>
            <w:r w:rsidR="00D2163E" w:rsidRPr="00E444A8">
              <w:rPr>
                <w:noProof/>
                <w:webHidden/>
              </w:rPr>
              <w:fldChar w:fldCharType="begin"/>
            </w:r>
            <w:r w:rsidR="00E444A8" w:rsidRPr="00E444A8">
              <w:rPr>
                <w:noProof/>
                <w:webHidden/>
              </w:rPr>
              <w:instrText xml:space="preserve"> PAGEREF _Toc494413425 \h </w:instrText>
            </w:r>
            <w:r w:rsidR="00D2163E" w:rsidRPr="00E444A8">
              <w:rPr>
                <w:noProof/>
                <w:webHidden/>
              </w:rPr>
            </w:r>
            <w:r w:rsidR="00D2163E" w:rsidRPr="00E444A8">
              <w:rPr>
                <w:noProof/>
                <w:webHidden/>
              </w:rPr>
              <w:fldChar w:fldCharType="separate"/>
            </w:r>
            <w:r w:rsidR="007876BF">
              <w:rPr>
                <w:noProof/>
                <w:webHidden/>
              </w:rPr>
              <w:t>67</w:t>
            </w:r>
            <w:r w:rsidR="00D2163E" w:rsidRPr="00E444A8">
              <w:rPr>
                <w:noProof/>
                <w:webHidden/>
              </w:rPr>
              <w:fldChar w:fldCharType="end"/>
            </w:r>
          </w:hyperlink>
        </w:p>
        <w:p w14:paraId="37E2AD15" w14:textId="62D185BA" w:rsidR="00E444A8" w:rsidRPr="00E444A8" w:rsidRDefault="00A8418B">
          <w:pPr>
            <w:pStyle w:val="TOC1"/>
            <w:rPr>
              <w:rFonts w:cstheme="minorBidi"/>
              <w:lang w:val="en-US"/>
            </w:rPr>
          </w:pPr>
          <w:hyperlink w:anchor="_Toc494413426" w:history="1">
            <w:r w:rsidR="00E444A8" w:rsidRPr="00E444A8">
              <w:rPr>
                <w:rStyle w:val="Hyperlink"/>
                <w:rFonts w:eastAsia="Times New Roman"/>
              </w:rPr>
              <w:t>HADITHI I DYZETEKATËRT</w:t>
            </w:r>
            <w:r w:rsidR="00E444A8" w:rsidRPr="00E444A8">
              <w:rPr>
                <w:webHidden/>
              </w:rPr>
              <w:tab/>
            </w:r>
            <w:r w:rsidR="00D2163E" w:rsidRPr="00E444A8">
              <w:rPr>
                <w:webHidden/>
              </w:rPr>
              <w:fldChar w:fldCharType="begin"/>
            </w:r>
            <w:r w:rsidR="00E444A8" w:rsidRPr="00E444A8">
              <w:rPr>
                <w:webHidden/>
              </w:rPr>
              <w:instrText xml:space="preserve"> PAGEREF _Toc494413426 \h </w:instrText>
            </w:r>
            <w:r w:rsidR="00D2163E" w:rsidRPr="00E444A8">
              <w:rPr>
                <w:webHidden/>
              </w:rPr>
            </w:r>
            <w:r w:rsidR="00D2163E" w:rsidRPr="00E444A8">
              <w:rPr>
                <w:webHidden/>
              </w:rPr>
              <w:fldChar w:fldCharType="separate"/>
            </w:r>
            <w:r w:rsidR="007876BF">
              <w:rPr>
                <w:webHidden/>
              </w:rPr>
              <w:t>68</w:t>
            </w:r>
            <w:r w:rsidR="00D2163E" w:rsidRPr="00E444A8">
              <w:rPr>
                <w:webHidden/>
              </w:rPr>
              <w:fldChar w:fldCharType="end"/>
            </w:r>
          </w:hyperlink>
        </w:p>
        <w:p w14:paraId="0E16D207" w14:textId="0A23755D" w:rsidR="00E444A8" w:rsidRPr="00E444A8" w:rsidRDefault="00A8418B" w:rsidP="007F1FFE">
          <w:pPr>
            <w:pStyle w:val="TOC2"/>
            <w:rPr>
              <w:rFonts w:cstheme="minorBidi"/>
              <w:noProof/>
            </w:rPr>
          </w:pPr>
          <w:hyperlink w:anchor="_Toc494413427" w:history="1">
            <w:r w:rsidR="00E444A8" w:rsidRPr="00E444A8">
              <w:rPr>
                <w:rStyle w:val="Hyperlink"/>
                <w:rFonts w:eastAsia="Times New Roman" w:cstheme="minorHAnsi"/>
                <w:noProof/>
                <w:lang w:val="sq-AL"/>
              </w:rPr>
              <w:t>Për shkak të gjidhënies ndalohet ajo që ndalohet për shkak të lidhjes së gjakut</w:t>
            </w:r>
            <w:r w:rsidR="00E444A8" w:rsidRPr="00E444A8">
              <w:rPr>
                <w:noProof/>
                <w:webHidden/>
              </w:rPr>
              <w:tab/>
            </w:r>
            <w:r w:rsidR="00D2163E" w:rsidRPr="00E444A8">
              <w:rPr>
                <w:noProof/>
                <w:webHidden/>
              </w:rPr>
              <w:fldChar w:fldCharType="begin"/>
            </w:r>
            <w:r w:rsidR="00E444A8" w:rsidRPr="00E444A8">
              <w:rPr>
                <w:noProof/>
                <w:webHidden/>
              </w:rPr>
              <w:instrText xml:space="preserve"> PAGEREF _Toc494413427 \h </w:instrText>
            </w:r>
            <w:r w:rsidR="00D2163E" w:rsidRPr="00E444A8">
              <w:rPr>
                <w:noProof/>
                <w:webHidden/>
              </w:rPr>
            </w:r>
            <w:r w:rsidR="00D2163E" w:rsidRPr="00E444A8">
              <w:rPr>
                <w:noProof/>
                <w:webHidden/>
              </w:rPr>
              <w:fldChar w:fldCharType="separate"/>
            </w:r>
            <w:r w:rsidR="007876BF">
              <w:rPr>
                <w:noProof/>
                <w:webHidden/>
              </w:rPr>
              <w:t>68</w:t>
            </w:r>
            <w:r w:rsidR="00D2163E" w:rsidRPr="00E444A8">
              <w:rPr>
                <w:noProof/>
                <w:webHidden/>
              </w:rPr>
              <w:fldChar w:fldCharType="end"/>
            </w:r>
          </w:hyperlink>
        </w:p>
        <w:p w14:paraId="1C841064" w14:textId="58AC134D" w:rsidR="00E444A8" w:rsidRPr="00E444A8" w:rsidRDefault="00A8418B">
          <w:pPr>
            <w:pStyle w:val="TOC1"/>
            <w:rPr>
              <w:rFonts w:cstheme="minorBidi"/>
              <w:lang w:val="en-US"/>
            </w:rPr>
          </w:pPr>
          <w:hyperlink w:anchor="_Toc494413428" w:history="1">
            <w:r w:rsidR="00E444A8" w:rsidRPr="00E444A8">
              <w:rPr>
                <w:rStyle w:val="Hyperlink"/>
                <w:rFonts w:eastAsia="Times New Roman"/>
              </w:rPr>
              <w:t>HADITHI I DYZETEPESTË</w:t>
            </w:r>
            <w:r w:rsidR="00E444A8" w:rsidRPr="00E444A8">
              <w:rPr>
                <w:webHidden/>
              </w:rPr>
              <w:tab/>
            </w:r>
            <w:r w:rsidR="00D2163E" w:rsidRPr="00E444A8">
              <w:rPr>
                <w:webHidden/>
              </w:rPr>
              <w:fldChar w:fldCharType="begin"/>
            </w:r>
            <w:r w:rsidR="00E444A8" w:rsidRPr="00E444A8">
              <w:rPr>
                <w:webHidden/>
              </w:rPr>
              <w:instrText xml:space="preserve"> PAGEREF _Toc494413428 \h </w:instrText>
            </w:r>
            <w:r w:rsidR="00D2163E" w:rsidRPr="00E444A8">
              <w:rPr>
                <w:webHidden/>
              </w:rPr>
            </w:r>
            <w:r w:rsidR="00D2163E" w:rsidRPr="00E444A8">
              <w:rPr>
                <w:webHidden/>
              </w:rPr>
              <w:fldChar w:fldCharType="separate"/>
            </w:r>
            <w:r w:rsidR="007876BF">
              <w:rPr>
                <w:webHidden/>
              </w:rPr>
              <w:t>69</w:t>
            </w:r>
            <w:r w:rsidR="00D2163E" w:rsidRPr="00E444A8">
              <w:rPr>
                <w:webHidden/>
              </w:rPr>
              <w:fldChar w:fldCharType="end"/>
            </w:r>
          </w:hyperlink>
        </w:p>
        <w:p w14:paraId="11758880" w14:textId="68AAD5EC" w:rsidR="00E444A8" w:rsidRPr="00E444A8" w:rsidRDefault="00A8418B" w:rsidP="007F1FFE">
          <w:pPr>
            <w:pStyle w:val="TOC2"/>
            <w:rPr>
              <w:rFonts w:cstheme="minorBidi"/>
              <w:noProof/>
            </w:rPr>
          </w:pPr>
          <w:hyperlink w:anchor="_Toc494413429" w:history="1">
            <w:r w:rsidR="00E444A8" w:rsidRPr="00E444A8">
              <w:rPr>
                <w:rStyle w:val="Hyperlink"/>
                <w:rFonts w:eastAsia="Times New Roman" w:cstheme="minorHAnsi"/>
                <w:noProof/>
                <w:lang w:val="sq-AL"/>
              </w:rPr>
              <w:t>Allahu dhe i Dërguari e kanë ndaluar tregtimin e alkoolit</w:t>
            </w:r>
            <w:r w:rsidR="00E444A8" w:rsidRPr="00E444A8">
              <w:rPr>
                <w:noProof/>
                <w:webHidden/>
              </w:rPr>
              <w:tab/>
            </w:r>
            <w:r w:rsidR="00D2163E" w:rsidRPr="00E444A8">
              <w:rPr>
                <w:noProof/>
                <w:webHidden/>
              </w:rPr>
              <w:fldChar w:fldCharType="begin"/>
            </w:r>
            <w:r w:rsidR="00E444A8" w:rsidRPr="00E444A8">
              <w:rPr>
                <w:noProof/>
                <w:webHidden/>
              </w:rPr>
              <w:instrText xml:space="preserve"> PAGEREF _Toc494413429 \h </w:instrText>
            </w:r>
            <w:r w:rsidR="00D2163E" w:rsidRPr="00E444A8">
              <w:rPr>
                <w:noProof/>
                <w:webHidden/>
              </w:rPr>
            </w:r>
            <w:r w:rsidR="00D2163E" w:rsidRPr="00E444A8">
              <w:rPr>
                <w:noProof/>
                <w:webHidden/>
              </w:rPr>
              <w:fldChar w:fldCharType="separate"/>
            </w:r>
            <w:r w:rsidR="007876BF">
              <w:rPr>
                <w:noProof/>
                <w:webHidden/>
              </w:rPr>
              <w:t>69</w:t>
            </w:r>
            <w:r w:rsidR="00D2163E" w:rsidRPr="00E444A8">
              <w:rPr>
                <w:noProof/>
                <w:webHidden/>
              </w:rPr>
              <w:fldChar w:fldCharType="end"/>
            </w:r>
          </w:hyperlink>
        </w:p>
        <w:p w14:paraId="65024481" w14:textId="5DA8C043" w:rsidR="00E444A8" w:rsidRPr="00E444A8" w:rsidRDefault="00A8418B">
          <w:pPr>
            <w:pStyle w:val="TOC1"/>
            <w:rPr>
              <w:rFonts w:cstheme="minorBidi"/>
              <w:lang w:val="en-US"/>
            </w:rPr>
          </w:pPr>
          <w:hyperlink w:anchor="_Toc494413430" w:history="1">
            <w:r w:rsidR="00E444A8" w:rsidRPr="00E444A8">
              <w:rPr>
                <w:rStyle w:val="Hyperlink"/>
                <w:rFonts w:eastAsia="Times New Roman"/>
              </w:rPr>
              <w:t>HADITHI I DYZETEGJASHTË</w:t>
            </w:r>
            <w:r w:rsidR="00E444A8" w:rsidRPr="00E444A8">
              <w:rPr>
                <w:webHidden/>
              </w:rPr>
              <w:tab/>
            </w:r>
            <w:r w:rsidR="00D2163E" w:rsidRPr="00E444A8">
              <w:rPr>
                <w:webHidden/>
              </w:rPr>
              <w:fldChar w:fldCharType="begin"/>
            </w:r>
            <w:r w:rsidR="00E444A8" w:rsidRPr="00E444A8">
              <w:rPr>
                <w:webHidden/>
              </w:rPr>
              <w:instrText xml:space="preserve"> PAGEREF _Toc494413430 \h </w:instrText>
            </w:r>
            <w:r w:rsidR="00D2163E" w:rsidRPr="00E444A8">
              <w:rPr>
                <w:webHidden/>
              </w:rPr>
            </w:r>
            <w:r w:rsidR="00D2163E" w:rsidRPr="00E444A8">
              <w:rPr>
                <w:webHidden/>
              </w:rPr>
              <w:fldChar w:fldCharType="separate"/>
            </w:r>
            <w:r w:rsidR="007876BF">
              <w:rPr>
                <w:webHidden/>
              </w:rPr>
              <w:t>71</w:t>
            </w:r>
            <w:r w:rsidR="00D2163E" w:rsidRPr="00E444A8">
              <w:rPr>
                <w:webHidden/>
              </w:rPr>
              <w:fldChar w:fldCharType="end"/>
            </w:r>
          </w:hyperlink>
        </w:p>
        <w:p w14:paraId="230AF6EF" w14:textId="379DC8D5" w:rsidR="00E444A8" w:rsidRPr="00E444A8" w:rsidRDefault="00A8418B" w:rsidP="007F1FFE">
          <w:pPr>
            <w:pStyle w:val="TOC2"/>
            <w:rPr>
              <w:rFonts w:cstheme="minorBidi"/>
              <w:noProof/>
            </w:rPr>
          </w:pPr>
          <w:hyperlink w:anchor="_Toc494413431" w:history="1">
            <w:r w:rsidR="00E444A8" w:rsidRPr="00E444A8">
              <w:rPr>
                <w:rStyle w:val="Hyperlink"/>
                <w:rFonts w:eastAsia="Times New Roman" w:cstheme="minorHAnsi"/>
                <w:noProof/>
                <w:lang w:val="sq-AL"/>
              </w:rPr>
              <w:t>Çdo lëndë dehëse është haram</w:t>
            </w:r>
            <w:r w:rsidR="00E444A8" w:rsidRPr="00E444A8">
              <w:rPr>
                <w:noProof/>
                <w:webHidden/>
              </w:rPr>
              <w:tab/>
            </w:r>
            <w:r w:rsidR="00D2163E" w:rsidRPr="00E444A8">
              <w:rPr>
                <w:noProof/>
                <w:webHidden/>
              </w:rPr>
              <w:fldChar w:fldCharType="begin"/>
            </w:r>
            <w:r w:rsidR="00E444A8" w:rsidRPr="00E444A8">
              <w:rPr>
                <w:noProof/>
                <w:webHidden/>
              </w:rPr>
              <w:instrText xml:space="preserve"> PAGEREF _Toc494413431 \h </w:instrText>
            </w:r>
            <w:r w:rsidR="00D2163E" w:rsidRPr="00E444A8">
              <w:rPr>
                <w:noProof/>
                <w:webHidden/>
              </w:rPr>
            </w:r>
            <w:r w:rsidR="00D2163E" w:rsidRPr="00E444A8">
              <w:rPr>
                <w:noProof/>
                <w:webHidden/>
              </w:rPr>
              <w:fldChar w:fldCharType="separate"/>
            </w:r>
            <w:r w:rsidR="007876BF">
              <w:rPr>
                <w:noProof/>
                <w:webHidden/>
              </w:rPr>
              <w:t>71</w:t>
            </w:r>
            <w:r w:rsidR="00D2163E" w:rsidRPr="00E444A8">
              <w:rPr>
                <w:noProof/>
                <w:webHidden/>
              </w:rPr>
              <w:fldChar w:fldCharType="end"/>
            </w:r>
          </w:hyperlink>
        </w:p>
        <w:p w14:paraId="76B00224" w14:textId="7D6622EE" w:rsidR="00E444A8" w:rsidRPr="00E444A8" w:rsidRDefault="00A8418B">
          <w:pPr>
            <w:pStyle w:val="TOC1"/>
            <w:rPr>
              <w:rFonts w:cstheme="minorBidi"/>
              <w:lang w:val="en-US"/>
            </w:rPr>
          </w:pPr>
          <w:hyperlink w:anchor="_Toc494413432" w:history="1">
            <w:r w:rsidR="00E444A8" w:rsidRPr="00E444A8">
              <w:rPr>
                <w:rStyle w:val="Hyperlink"/>
                <w:rFonts w:eastAsia="Times New Roman"/>
              </w:rPr>
              <w:t>HADITHI I DYZETESHTATË</w:t>
            </w:r>
            <w:r w:rsidR="00E444A8" w:rsidRPr="00E444A8">
              <w:rPr>
                <w:webHidden/>
              </w:rPr>
              <w:tab/>
            </w:r>
            <w:r w:rsidR="00D2163E" w:rsidRPr="00E444A8">
              <w:rPr>
                <w:webHidden/>
              </w:rPr>
              <w:fldChar w:fldCharType="begin"/>
            </w:r>
            <w:r w:rsidR="00E444A8" w:rsidRPr="00E444A8">
              <w:rPr>
                <w:webHidden/>
              </w:rPr>
              <w:instrText xml:space="preserve"> PAGEREF _Toc494413432 \h </w:instrText>
            </w:r>
            <w:r w:rsidR="00D2163E" w:rsidRPr="00E444A8">
              <w:rPr>
                <w:webHidden/>
              </w:rPr>
            </w:r>
            <w:r w:rsidR="00D2163E" w:rsidRPr="00E444A8">
              <w:rPr>
                <w:webHidden/>
              </w:rPr>
              <w:fldChar w:fldCharType="separate"/>
            </w:r>
            <w:r w:rsidR="007876BF">
              <w:rPr>
                <w:webHidden/>
              </w:rPr>
              <w:t>72</w:t>
            </w:r>
            <w:r w:rsidR="00D2163E" w:rsidRPr="00E444A8">
              <w:rPr>
                <w:webHidden/>
              </w:rPr>
              <w:fldChar w:fldCharType="end"/>
            </w:r>
          </w:hyperlink>
        </w:p>
        <w:p w14:paraId="594F1EAE" w14:textId="6CA8DE8A" w:rsidR="00E444A8" w:rsidRPr="00E444A8" w:rsidRDefault="00A8418B" w:rsidP="007F1FFE">
          <w:pPr>
            <w:pStyle w:val="TOC2"/>
            <w:rPr>
              <w:rFonts w:cstheme="minorBidi"/>
              <w:noProof/>
            </w:rPr>
          </w:pPr>
          <w:hyperlink w:anchor="_Toc494413433" w:history="1">
            <w:r w:rsidR="00E444A8" w:rsidRPr="00E444A8">
              <w:rPr>
                <w:rStyle w:val="Hyperlink"/>
                <w:rFonts w:eastAsia="Times New Roman" w:cstheme="minorHAnsi"/>
                <w:noProof/>
                <w:lang w:val="sq-AL"/>
              </w:rPr>
              <w:t>Ena më e keqe që mbush njeriu është vetë barku i tij</w:t>
            </w:r>
            <w:r w:rsidR="00E444A8" w:rsidRPr="00E444A8">
              <w:rPr>
                <w:noProof/>
                <w:webHidden/>
              </w:rPr>
              <w:tab/>
            </w:r>
            <w:r w:rsidR="00D2163E" w:rsidRPr="00E444A8">
              <w:rPr>
                <w:noProof/>
                <w:webHidden/>
              </w:rPr>
              <w:fldChar w:fldCharType="begin"/>
            </w:r>
            <w:r w:rsidR="00E444A8" w:rsidRPr="00E444A8">
              <w:rPr>
                <w:noProof/>
                <w:webHidden/>
              </w:rPr>
              <w:instrText xml:space="preserve"> PAGEREF _Toc494413433 \h </w:instrText>
            </w:r>
            <w:r w:rsidR="00D2163E" w:rsidRPr="00E444A8">
              <w:rPr>
                <w:noProof/>
                <w:webHidden/>
              </w:rPr>
            </w:r>
            <w:r w:rsidR="00D2163E" w:rsidRPr="00E444A8">
              <w:rPr>
                <w:noProof/>
                <w:webHidden/>
              </w:rPr>
              <w:fldChar w:fldCharType="separate"/>
            </w:r>
            <w:r w:rsidR="007876BF">
              <w:rPr>
                <w:noProof/>
                <w:webHidden/>
              </w:rPr>
              <w:t>72</w:t>
            </w:r>
            <w:r w:rsidR="00D2163E" w:rsidRPr="00E444A8">
              <w:rPr>
                <w:noProof/>
                <w:webHidden/>
              </w:rPr>
              <w:fldChar w:fldCharType="end"/>
            </w:r>
          </w:hyperlink>
        </w:p>
        <w:p w14:paraId="4B58DFF0" w14:textId="145E5C4D" w:rsidR="00E444A8" w:rsidRPr="00E444A8" w:rsidRDefault="00A8418B">
          <w:pPr>
            <w:pStyle w:val="TOC1"/>
            <w:rPr>
              <w:rFonts w:cstheme="minorBidi"/>
              <w:lang w:val="en-US"/>
            </w:rPr>
          </w:pPr>
          <w:hyperlink w:anchor="_Toc494413434" w:history="1">
            <w:r w:rsidR="00E444A8" w:rsidRPr="00E444A8">
              <w:rPr>
                <w:rStyle w:val="Hyperlink"/>
                <w:rFonts w:eastAsia="Times New Roman"/>
              </w:rPr>
              <w:t>HADITHI I DYZETETETË</w:t>
            </w:r>
            <w:r w:rsidR="00E444A8" w:rsidRPr="00E444A8">
              <w:rPr>
                <w:webHidden/>
              </w:rPr>
              <w:tab/>
            </w:r>
            <w:r w:rsidR="00D2163E" w:rsidRPr="00E444A8">
              <w:rPr>
                <w:webHidden/>
              </w:rPr>
              <w:fldChar w:fldCharType="begin"/>
            </w:r>
            <w:r w:rsidR="00E444A8" w:rsidRPr="00E444A8">
              <w:rPr>
                <w:webHidden/>
              </w:rPr>
              <w:instrText xml:space="preserve"> PAGEREF _Toc494413434 \h </w:instrText>
            </w:r>
            <w:r w:rsidR="00D2163E" w:rsidRPr="00E444A8">
              <w:rPr>
                <w:webHidden/>
              </w:rPr>
            </w:r>
            <w:r w:rsidR="00D2163E" w:rsidRPr="00E444A8">
              <w:rPr>
                <w:webHidden/>
              </w:rPr>
              <w:fldChar w:fldCharType="separate"/>
            </w:r>
            <w:r w:rsidR="007876BF">
              <w:rPr>
                <w:webHidden/>
              </w:rPr>
              <w:t>74</w:t>
            </w:r>
            <w:r w:rsidR="00D2163E" w:rsidRPr="00E444A8">
              <w:rPr>
                <w:webHidden/>
              </w:rPr>
              <w:fldChar w:fldCharType="end"/>
            </w:r>
          </w:hyperlink>
        </w:p>
        <w:p w14:paraId="2B93D527" w14:textId="58330FFE" w:rsidR="00E444A8" w:rsidRPr="00E444A8" w:rsidRDefault="00A8418B" w:rsidP="007F1FFE">
          <w:pPr>
            <w:pStyle w:val="TOC2"/>
            <w:rPr>
              <w:rFonts w:cstheme="minorBidi"/>
              <w:noProof/>
            </w:rPr>
          </w:pPr>
          <w:hyperlink w:anchor="_Toc494413435" w:history="1">
            <w:r w:rsidR="00E444A8" w:rsidRPr="00E444A8">
              <w:rPr>
                <w:rStyle w:val="Hyperlink"/>
                <w:rFonts w:eastAsia="Times New Roman" w:cstheme="minorHAnsi"/>
                <w:noProof/>
                <w:lang w:val="sq-AL"/>
              </w:rPr>
              <w:t>Kush i ka këto katër cilësi, është hipokrit</w:t>
            </w:r>
            <w:r w:rsidR="00E444A8" w:rsidRPr="00E444A8">
              <w:rPr>
                <w:noProof/>
                <w:webHidden/>
              </w:rPr>
              <w:tab/>
            </w:r>
            <w:r w:rsidR="00D2163E" w:rsidRPr="00E444A8">
              <w:rPr>
                <w:noProof/>
                <w:webHidden/>
              </w:rPr>
              <w:fldChar w:fldCharType="begin"/>
            </w:r>
            <w:r w:rsidR="00E444A8" w:rsidRPr="00E444A8">
              <w:rPr>
                <w:noProof/>
                <w:webHidden/>
              </w:rPr>
              <w:instrText xml:space="preserve"> PAGEREF _Toc494413435 \h </w:instrText>
            </w:r>
            <w:r w:rsidR="00D2163E" w:rsidRPr="00E444A8">
              <w:rPr>
                <w:noProof/>
                <w:webHidden/>
              </w:rPr>
            </w:r>
            <w:r w:rsidR="00D2163E" w:rsidRPr="00E444A8">
              <w:rPr>
                <w:noProof/>
                <w:webHidden/>
              </w:rPr>
              <w:fldChar w:fldCharType="separate"/>
            </w:r>
            <w:r w:rsidR="007876BF">
              <w:rPr>
                <w:noProof/>
                <w:webHidden/>
              </w:rPr>
              <w:t>74</w:t>
            </w:r>
            <w:r w:rsidR="00D2163E" w:rsidRPr="00E444A8">
              <w:rPr>
                <w:noProof/>
                <w:webHidden/>
              </w:rPr>
              <w:fldChar w:fldCharType="end"/>
            </w:r>
          </w:hyperlink>
        </w:p>
        <w:p w14:paraId="61650046" w14:textId="2E286DB4" w:rsidR="00E444A8" w:rsidRPr="00E444A8" w:rsidRDefault="00A8418B">
          <w:pPr>
            <w:pStyle w:val="TOC1"/>
            <w:rPr>
              <w:rFonts w:cstheme="minorBidi"/>
              <w:lang w:val="en-US"/>
            </w:rPr>
          </w:pPr>
          <w:hyperlink w:anchor="_Toc494413436" w:history="1">
            <w:r w:rsidR="00E444A8" w:rsidRPr="00E444A8">
              <w:rPr>
                <w:rStyle w:val="Hyperlink"/>
                <w:rFonts w:eastAsia="Times New Roman"/>
              </w:rPr>
              <w:t>HADITHI I DYZETENËNTË</w:t>
            </w:r>
            <w:r w:rsidR="00E444A8" w:rsidRPr="00E444A8">
              <w:rPr>
                <w:webHidden/>
              </w:rPr>
              <w:tab/>
            </w:r>
            <w:r w:rsidR="00D2163E" w:rsidRPr="00E444A8">
              <w:rPr>
                <w:webHidden/>
              </w:rPr>
              <w:fldChar w:fldCharType="begin"/>
            </w:r>
            <w:r w:rsidR="00E444A8" w:rsidRPr="00E444A8">
              <w:rPr>
                <w:webHidden/>
              </w:rPr>
              <w:instrText xml:space="preserve"> PAGEREF _Toc494413436 \h </w:instrText>
            </w:r>
            <w:r w:rsidR="00D2163E" w:rsidRPr="00E444A8">
              <w:rPr>
                <w:webHidden/>
              </w:rPr>
            </w:r>
            <w:r w:rsidR="00D2163E" w:rsidRPr="00E444A8">
              <w:rPr>
                <w:webHidden/>
              </w:rPr>
              <w:fldChar w:fldCharType="separate"/>
            </w:r>
            <w:r w:rsidR="007876BF">
              <w:rPr>
                <w:webHidden/>
              </w:rPr>
              <w:t>75</w:t>
            </w:r>
            <w:r w:rsidR="00D2163E" w:rsidRPr="00E444A8">
              <w:rPr>
                <w:webHidden/>
              </w:rPr>
              <w:fldChar w:fldCharType="end"/>
            </w:r>
          </w:hyperlink>
        </w:p>
        <w:p w14:paraId="7AC865BA" w14:textId="49163C20" w:rsidR="00E444A8" w:rsidRPr="00E444A8" w:rsidRDefault="00A8418B" w:rsidP="007F1FFE">
          <w:pPr>
            <w:pStyle w:val="TOC2"/>
            <w:rPr>
              <w:rFonts w:cstheme="minorBidi"/>
              <w:noProof/>
            </w:rPr>
          </w:pPr>
          <w:hyperlink w:anchor="_Toc494413437" w:history="1">
            <w:r w:rsidR="00E444A8" w:rsidRPr="00E444A8">
              <w:rPr>
                <w:rStyle w:val="Hyperlink"/>
                <w:rFonts w:eastAsia="Times New Roman" w:cstheme="minorHAnsi"/>
                <w:noProof/>
                <w:lang w:val="sq-AL"/>
              </w:rPr>
              <w:t>Sikur të mbështeteshit në Allahun denjësisht...</w:t>
            </w:r>
            <w:r w:rsidR="00E444A8" w:rsidRPr="00E444A8">
              <w:rPr>
                <w:noProof/>
                <w:webHidden/>
              </w:rPr>
              <w:tab/>
            </w:r>
            <w:r w:rsidR="00D2163E" w:rsidRPr="00E444A8">
              <w:rPr>
                <w:noProof/>
                <w:webHidden/>
              </w:rPr>
              <w:fldChar w:fldCharType="begin"/>
            </w:r>
            <w:r w:rsidR="00E444A8" w:rsidRPr="00E444A8">
              <w:rPr>
                <w:noProof/>
                <w:webHidden/>
              </w:rPr>
              <w:instrText xml:space="preserve"> PAGEREF _Toc494413437 \h </w:instrText>
            </w:r>
            <w:r w:rsidR="00D2163E" w:rsidRPr="00E444A8">
              <w:rPr>
                <w:noProof/>
                <w:webHidden/>
              </w:rPr>
            </w:r>
            <w:r w:rsidR="00D2163E" w:rsidRPr="00E444A8">
              <w:rPr>
                <w:noProof/>
                <w:webHidden/>
              </w:rPr>
              <w:fldChar w:fldCharType="separate"/>
            </w:r>
            <w:r w:rsidR="007876BF">
              <w:rPr>
                <w:noProof/>
                <w:webHidden/>
              </w:rPr>
              <w:t>75</w:t>
            </w:r>
            <w:r w:rsidR="00D2163E" w:rsidRPr="00E444A8">
              <w:rPr>
                <w:noProof/>
                <w:webHidden/>
              </w:rPr>
              <w:fldChar w:fldCharType="end"/>
            </w:r>
          </w:hyperlink>
        </w:p>
        <w:p w14:paraId="74F38AC7" w14:textId="2067ACAA" w:rsidR="00E444A8" w:rsidRPr="00E444A8" w:rsidRDefault="00A8418B">
          <w:pPr>
            <w:pStyle w:val="TOC1"/>
            <w:rPr>
              <w:rFonts w:cstheme="minorBidi"/>
              <w:lang w:val="en-US"/>
            </w:rPr>
          </w:pPr>
          <w:hyperlink w:anchor="_Toc494413438" w:history="1">
            <w:r w:rsidR="00E444A8" w:rsidRPr="00E444A8">
              <w:rPr>
                <w:rStyle w:val="Hyperlink"/>
                <w:rFonts w:eastAsia="Times New Roman"/>
              </w:rPr>
              <w:t>HADITHI I PESËDHJETË</w:t>
            </w:r>
            <w:r w:rsidR="00E444A8" w:rsidRPr="00E444A8">
              <w:rPr>
                <w:webHidden/>
              </w:rPr>
              <w:tab/>
            </w:r>
            <w:r w:rsidR="00D2163E" w:rsidRPr="00E444A8">
              <w:rPr>
                <w:webHidden/>
              </w:rPr>
              <w:fldChar w:fldCharType="begin"/>
            </w:r>
            <w:r w:rsidR="00E444A8" w:rsidRPr="00E444A8">
              <w:rPr>
                <w:webHidden/>
              </w:rPr>
              <w:instrText xml:space="preserve"> PAGEREF _Toc494413438 \h </w:instrText>
            </w:r>
            <w:r w:rsidR="00D2163E" w:rsidRPr="00E444A8">
              <w:rPr>
                <w:webHidden/>
              </w:rPr>
            </w:r>
            <w:r w:rsidR="00D2163E" w:rsidRPr="00E444A8">
              <w:rPr>
                <w:webHidden/>
              </w:rPr>
              <w:fldChar w:fldCharType="separate"/>
            </w:r>
            <w:r w:rsidR="007876BF">
              <w:rPr>
                <w:webHidden/>
              </w:rPr>
              <w:t>77</w:t>
            </w:r>
            <w:r w:rsidR="00D2163E" w:rsidRPr="00E444A8">
              <w:rPr>
                <w:webHidden/>
              </w:rPr>
              <w:fldChar w:fldCharType="end"/>
            </w:r>
          </w:hyperlink>
        </w:p>
        <w:p w14:paraId="3E1FD806" w14:textId="71E1B605" w:rsidR="00E444A8" w:rsidRPr="00E444A8" w:rsidRDefault="00A8418B" w:rsidP="007F1FFE">
          <w:pPr>
            <w:pStyle w:val="TOC2"/>
            <w:rPr>
              <w:rFonts w:cstheme="minorBidi"/>
              <w:noProof/>
            </w:rPr>
          </w:pPr>
          <w:hyperlink w:anchor="_Toc494413439" w:history="1">
            <w:r w:rsidR="00E444A8" w:rsidRPr="00E444A8">
              <w:rPr>
                <w:rStyle w:val="Hyperlink"/>
                <w:rFonts w:eastAsia="Times New Roman" w:cstheme="minorHAnsi"/>
                <w:noProof/>
                <w:lang w:val="sq-AL"/>
              </w:rPr>
              <w:t>Le të jetë gjuha jote gjithnjë e njomë nga përmendja e Allahut</w:t>
            </w:r>
            <w:r w:rsidR="00E444A8" w:rsidRPr="00E444A8">
              <w:rPr>
                <w:noProof/>
                <w:webHidden/>
              </w:rPr>
              <w:tab/>
            </w:r>
            <w:r w:rsidR="00D2163E" w:rsidRPr="00E444A8">
              <w:rPr>
                <w:noProof/>
                <w:webHidden/>
              </w:rPr>
              <w:fldChar w:fldCharType="begin"/>
            </w:r>
            <w:r w:rsidR="00E444A8" w:rsidRPr="00E444A8">
              <w:rPr>
                <w:noProof/>
                <w:webHidden/>
              </w:rPr>
              <w:instrText xml:space="preserve"> PAGEREF _Toc494413439 \h </w:instrText>
            </w:r>
            <w:r w:rsidR="00D2163E" w:rsidRPr="00E444A8">
              <w:rPr>
                <w:noProof/>
                <w:webHidden/>
              </w:rPr>
            </w:r>
            <w:r w:rsidR="00D2163E" w:rsidRPr="00E444A8">
              <w:rPr>
                <w:noProof/>
                <w:webHidden/>
              </w:rPr>
              <w:fldChar w:fldCharType="separate"/>
            </w:r>
            <w:r w:rsidR="007876BF">
              <w:rPr>
                <w:noProof/>
                <w:webHidden/>
              </w:rPr>
              <w:t>77</w:t>
            </w:r>
            <w:r w:rsidR="00D2163E" w:rsidRPr="00E444A8">
              <w:rPr>
                <w:noProof/>
                <w:webHidden/>
              </w:rPr>
              <w:fldChar w:fldCharType="end"/>
            </w:r>
          </w:hyperlink>
        </w:p>
        <w:p w14:paraId="66AF2F06" w14:textId="77777777" w:rsidR="00F0303B" w:rsidRPr="00E444A8" w:rsidRDefault="00D2163E" w:rsidP="00BC6C7D">
          <w:pPr>
            <w:bidi w:val="0"/>
            <w:spacing w:after="0" w:line="252" w:lineRule="auto"/>
            <w:jc w:val="both"/>
            <w:rPr>
              <w:rFonts w:cstheme="minorHAnsi"/>
              <w:noProof/>
              <w:rtl/>
              <w:lang w:val="sq-AL"/>
            </w:rPr>
          </w:pPr>
          <w:r w:rsidRPr="00E444A8">
            <w:rPr>
              <w:rFonts w:cstheme="minorHAnsi"/>
              <w:noProof/>
              <w:sz w:val="21"/>
              <w:szCs w:val="21"/>
              <w:lang w:val="sq-AL"/>
            </w:rPr>
            <w:fldChar w:fldCharType="end"/>
          </w:r>
        </w:p>
      </w:sdtContent>
    </w:sdt>
    <w:p w14:paraId="69ABF901" w14:textId="77777777" w:rsidR="00F0303B" w:rsidRPr="00E444A8" w:rsidRDefault="00F0303B" w:rsidP="00BC6C7D">
      <w:pPr>
        <w:bidi w:val="0"/>
        <w:spacing w:line="252" w:lineRule="auto"/>
        <w:jc w:val="both"/>
        <w:rPr>
          <w:rFonts w:cstheme="minorHAnsi"/>
          <w:lang w:val="sq-AL"/>
        </w:rPr>
      </w:pPr>
    </w:p>
    <w:sectPr w:rsidR="00F0303B" w:rsidRPr="00E444A8" w:rsidSect="006C291D">
      <w:headerReference w:type="even" r:id="rId13"/>
      <w:headerReference w:type="default" r:id="rId14"/>
      <w:footerReference w:type="default" r:id="rId15"/>
      <w:pgSz w:w="6804" w:h="9639" w:code="9"/>
      <w:pgMar w:top="1134" w:right="1134" w:bottom="1134" w:left="1134" w:header="709" w:footer="454"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F90F64" w14:textId="77777777" w:rsidR="00A8418B" w:rsidRDefault="00A8418B" w:rsidP="00E32771">
      <w:pPr>
        <w:spacing w:after="0" w:line="240" w:lineRule="auto"/>
      </w:pPr>
      <w:r>
        <w:separator/>
      </w:r>
    </w:p>
  </w:endnote>
  <w:endnote w:type="continuationSeparator" w:id="0">
    <w:p w14:paraId="6EB8FB2D" w14:textId="77777777" w:rsidR="00A8418B" w:rsidRDefault="00A8418B"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00007843" w:usb2="00000001" w:usb3="00000000" w:csb0="000001FF" w:csb1="00000000"/>
  </w:font>
  <w:font w:name="Courier New">
    <w:panose1 w:val="02070309020205020404"/>
    <w:charset w:val="00"/>
    <w:family w:val="modern"/>
    <w:pitch w:val="fixed"/>
    <w:sig w:usb0="E0002AFF" w:usb1="40007843" w:usb2="00000001"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0"/>
    <w:family w:val="swiss"/>
    <w:pitch w:val="variable"/>
    <w:sig w:usb0="00000203" w:usb1="00000000" w:usb2="00000000" w:usb3="00000000" w:csb0="00000005" w:csb1="00000000"/>
  </w:font>
  <w:font w:name="Calibri">
    <w:panose1 w:val="020F0502020204030204"/>
    <w:charset w:val="00"/>
    <w:family w:val="swiss"/>
    <w:pitch w:val="variable"/>
    <w:sig w:usb0="E10002FF" w:usb1="4000ACFF" w:usb2="00000009" w:usb3="00000000" w:csb0="0000019F" w:csb1="00000000"/>
    <w:embedRegular r:id="rId1" w:fontKey="{171A1E7E-3973-41E8-9460-3C5AF9F397B8}"/>
    <w:embedBold r:id="rId2" w:fontKey="{99A78E7E-1C9A-41C5-B08B-4937159186C9}"/>
    <w:embedItalic r:id="rId3" w:fontKey="{048A5AA4-684A-4576-BF96-01FD509B9BC9}"/>
    <w:embedBoldItalic r:id="rId4" w:fontKey="{0FFE9198-5D0B-4889-B79D-FA4FDDD83D35}"/>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charset w:val="00"/>
    <w:family w:val="swiss"/>
    <w:pitch w:val="variable"/>
    <w:sig w:usb0="E10022FF" w:usb1="C000E47F" w:usb2="00000029" w:usb3="00000000" w:csb0="000001DF" w:csb1="00000000"/>
  </w:font>
  <w:font w:name="Cambria">
    <w:charset w:val="00"/>
    <w:family w:val="roman"/>
    <w:pitch w:val="variable"/>
    <w:sig w:usb0="E00002FF" w:usb1="4000045F" w:usb2="00000000" w:usb3="00000000" w:csb0="0000019F" w:csb1="00000000"/>
    <w:embedBold r:id="rId5" w:subsetted="1" w:fontKey="{D9E2BA1A-0960-41DA-AA08-6B9671A7CB51}"/>
  </w:font>
  <w:font w:name="Gotham Narrow Book">
    <w:altName w:val="Times New Roman"/>
    <w:charset w:val="00"/>
    <w:family w:val="auto"/>
    <w:pitch w:val="variable"/>
    <w:sig w:usb0="00000001" w:usb1="4000004A" w:usb2="00000000" w:usb3="00000000" w:csb0="0000009B" w:csb1="00000000"/>
  </w:font>
  <w:font w:name="Mohammad Bold Normal">
    <w:charset w:val="B2"/>
    <w:family w:val="auto"/>
    <w:pitch w:val="variable"/>
    <w:sig w:usb0="00002001" w:usb1="00000000" w:usb2="00000000" w:usb3="00000000" w:csb0="00000040" w:csb1="00000000"/>
  </w:font>
  <w:font w:name="Wingdings 2">
    <w:charset w:val="02"/>
    <w:family w:val="roman"/>
    <w:pitch w:val="variable"/>
    <w:sig w:usb0="00000000" w:usb1="10000000" w:usb2="00000000" w:usb3="00000000" w:csb0="80000000" w:csb1="00000000"/>
    <w:embedRegular r:id="rId6" w:fontKey="{11515D61-EF36-4650-95E9-5EBFF30E536B}"/>
  </w:font>
  <w:font w:name="Gotham Narrow Medium">
    <w:altName w:val="Times New Roman"/>
    <w:charset w:val="00"/>
    <w:family w:val="auto"/>
    <w:pitch w:val="variable"/>
    <w:sig w:usb0="00000001" w:usb1="4000004A" w:usb2="00000000" w:usb3="00000000" w:csb0="0000009B" w:csb1="00000000"/>
  </w:font>
  <w:font w:name="KFGQPC Uthman Taha Naskh">
    <w:charset w:val="B2"/>
    <w:family w:val="auto"/>
    <w:pitch w:val="variable"/>
    <w:sig w:usb0="80002001" w:usb1="90000000" w:usb2="00000008" w:usb3="00000000" w:csb0="00000040" w:csb1="00000000"/>
    <w:embedRegular r:id="rId7" w:subsetted="1" w:fontKey="{1E87F29A-B178-440B-AC1F-35194AA6F97C}"/>
    <w:embedBold r:id="rId8" w:subsetted="1" w:fontKey="{6B47ADEB-E1FA-452A-A6B6-53FD39577A89}"/>
  </w:font>
  <w:font w:name="ae_AlArabiya">
    <w:altName w:val="Sakkal Majalla"/>
    <w:charset w:val="00"/>
    <w:family w:val="roman"/>
    <w:pitch w:val="variable"/>
    <w:sig w:usb0="800020AF" w:usb1="C000204A" w:usb2="00000008" w:usb3="00000000" w:csb0="00000041" w:csb1="00000000"/>
  </w:font>
  <w:font w:name="Gotham Narrow Light">
    <w:altName w:val="Times New Roman"/>
    <w:charset w:val="00"/>
    <w:family w:val="auto"/>
    <w:pitch w:val="variable"/>
    <w:sig w:usb0="00000001" w:usb1="4000004A" w:usb2="00000000" w:usb3="00000000" w:csb0="0000009B" w:csb1="00000000"/>
  </w:font>
  <w:font w:name="Traditional Arabic">
    <w:charset w:val="00"/>
    <w:family w:val="roman"/>
    <w:pitch w:val="variable"/>
    <w:sig w:usb0="00002003" w:usb1="80000000" w:usb2="00000008" w:usb3="00000000" w:csb0="00000041" w:csb1="00000000"/>
    <w:embedRegular r:id="rId9" w:fontKey="{8DB7865C-0646-4DCC-B691-F3F9E111FF58}"/>
    <w:embedBold r:id="rId10" w:fontKey="{762C93EA-DE0A-4B14-A4F0-A997B2D0D5BF}"/>
  </w:font>
  <w:font w:name="AGA Arabesque">
    <w:charset w:val="02"/>
    <w:family w:val="auto"/>
    <w:pitch w:val="variable"/>
    <w:sig w:usb0="00000000" w:usb1="10000000" w:usb2="00000000" w:usb3="00000000" w:csb0="80000000" w:csb1="00000000"/>
    <w:embedRegular r:id="rId11" w:fontKey="{67BFD286-489D-4110-B6F8-5CA9ECF41771}"/>
  </w:font>
  <w:font w:name="Arial Unicode MS">
    <w:panose1 w:val="020B0604020202020204"/>
    <w:charset w:val="80"/>
    <w:family w:val="swiss"/>
    <w:pitch w:val="variable"/>
    <w:sig w:usb0="F7FFAFFF" w:usb1="E9DFFFFF" w:usb2="0000003F" w:usb3="00000000" w:csb0="003F01FF" w:csb1="00000000"/>
    <w:embedRegular r:id="rId12" w:subsetted="1" w:fontKey="{B7F4E52C-4C16-4E78-852F-6F6D9C99EA05}"/>
  </w:font>
  <w:font w:name="KFGQPC Uthmanic Script HAFS">
    <w:charset w:val="B2"/>
    <w:family w:val="auto"/>
    <w:pitch w:val="variable"/>
    <w:sig w:usb0="00002001" w:usb1="00000000" w:usb2="00000000" w:usb3="00000000" w:csb0="00000040" w:csb1="00000000"/>
    <w:embedRegular r:id="rId13" w:fontKey="{54D86EC8-80A2-4A4F-A76E-3C1E3E98E99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6BE1DF" w14:textId="77777777" w:rsidR="007514A5" w:rsidRDefault="007514A5" w:rsidP="003F4725">
    <w:pPr>
      <w:pStyle w:val="Footer"/>
      <w:bidi w:val="0"/>
    </w:pPr>
  </w:p>
  <w:p w14:paraId="03C509B9" w14:textId="77777777" w:rsidR="007514A5" w:rsidRDefault="007514A5" w:rsidP="003F4725">
    <w:pPr>
      <w:pStyle w:val="Footer"/>
      <w:bidi w:val="0"/>
    </w:pPr>
  </w:p>
  <w:p w14:paraId="3912AC4A" w14:textId="77777777" w:rsidR="007514A5" w:rsidRDefault="007514A5"/>
  <w:p w14:paraId="1C68618F" w14:textId="77777777" w:rsidR="007514A5" w:rsidRDefault="007514A5"/>
  <w:p w14:paraId="6B737A25" w14:textId="77777777" w:rsidR="007514A5" w:rsidRDefault="007514A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szCs w:val="20"/>
      </w:rPr>
      <w:id w:val="-905367552"/>
      <w:docPartObj>
        <w:docPartGallery w:val="Page Numbers (Bottom of Page)"/>
        <w:docPartUnique/>
      </w:docPartObj>
    </w:sdtPr>
    <w:sdtEndPr>
      <w:rPr>
        <w:noProof/>
      </w:rPr>
    </w:sdtEndPr>
    <w:sdtContent>
      <w:p w14:paraId="1D8F3163" w14:textId="77777777" w:rsidR="007514A5" w:rsidRPr="006C291D" w:rsidRDefault="00D2163E" w:rsidP="006C291D">
        <w:pPr>
          <w:pStyle w:val="Footer"/>
          <w:bidi w:val="0"/>
          <w:jc w:val="center"/>
          <w:rPr>
            <w:sz w:val="20"/>
            <w:szCs w:val="20"/>
          </w:rPr>
        </w:pPr>
        <w:r w:rsidRPr="006C291D">
          <w:rPr>
            <w:sz w:val="20"/>
            <w:szCs w:val="20"/>
          </w:rPr>
          <w:fldChar w:fldCharType="begin"/>
        </w:r>
        <w:r w:rsidR="007514A5" w:rsidRPr="006C291D">
          <w:rPr>
            <w:sz w:val="20"/>
            <w:szCs w:val="20"/>
          </w:rPr>
          <w:instrText xml:space="preserve"> PAGE   \* MERGEFORMAT </w:instrText>
        </w:r>
        <w:r w:rsidRPr="006C291D">
          <w:rPr>
            <w:sz w:val="20"/>
            <w:szCs w:val="20"/>
          </w:rPr>
          <w:fldChar w:fldCharType="separate"/>
        </w:r>
        <w:r w:rsidR="002B3960">
          <w:rPr>
            <w:noProof/>
            <w:sz w:val="20"/>
            <w:szCs w:val="20"/>
          </w:rPr>
          <w:t>82</w:t>
        </w:r>
        <w:r w:rsidRPr="006C291D">
          <w:rPr>
            <w:noProof/>
            <w:sz w:val="20"/>
            <w:szCs w:val="20"/>
          </w:rPr>
          <w:fldChar w:fldCharType="end"/>
        </w:r>
      </w:p>
    </w:sdtContent>
  </w:sdt>
  <w:p w14:paraId="19666774" w14:textId="77777777" w:rsidR="007514A5" w:rsidRPr="006C291D" w:rsidRDefault="007514A5" w:rsidP="006C291D">
    <w:pPr>
      <w:pStyle w:val="Footer"/>
      <w:bidi w:val="0"/>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7F2803" w14:textId="77777777" w:rsidR="00A8418B" w:rsidRDefault="00A8418B" w:rsidP="00184B62">
      <w:pPr>
        <w:bidi w:val="0"/>
        <w:spacing w:after="0" w:line="240" w:lineRule="auto"/>
      </w:pPr>
      <w:r>
        <w:separator/>
      </w:r>
    </w:p>
  </w:footnote>
  <w:footnote w:type="continuationSeparator" w:id="0">
    <w:p w14:paraId="4624BD3B" w14:textId="77777777" w:rsidR="00A8418B" w:rsidRDefault="00A8418B" w:rsidP="00223B3B">
      <w:pPr>
        <w:bidi w:val="0"/>
        <w:spacing w:after="0" w:line="240" w:lineRule="auto"/>
      </w:pPr>
      <w:r>
        <w:continuationSeparator/>
      </w:r>
    </w:p>
  </w:footnote>
  <w:footnote w:type="continuationNotice" w:id="1">
    <w:p w14:paraId="6088D6A0" w14:textId="77777777" w:rsidR="00A8418B" w:rsidRDefault="00A8418B" w:rsidP="00223B3B">
      <w:pPr>
        <w:bidi w:val="0"/>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E4B61A" w14:textId="52BA8B73" w:rsidR="007514A5" w:rsidRDefault="00F81963">
    <w:pPr>
      <w:pStyle w:val="Header"/>
      <w:rPr>
        <w:lang w:bidi="ar-EG"/>
      </w:rPr>
    </w:pPr>
    <w:r>
      <w:rPr>
        <w:noProof/>
      </w:rPr>
      <mc:AlternateContent>
        <mc:Choice Requires="wpg">
          <w:drawing>
            <wp:anchor distT="0" distB="0" distL="114300" distR="114300" simplePos="0" relativeHeight="251687936" behindDoc="0" locked="0" layoutInCell="1" allowOverlap="1" wp14:anchorId="408351D6" wp14:editId="625785F2">
              <wp:simplePos x="0" y="0"/>
              <wp:positionH relativeFrom="column">
                <wp:posOffset>-153670</wp:posOffset>
              </wp:positionH>
              <wp:positionV relativeFrom="paragraph">
                <wp:posOffset>-300990</wp:posOffset>
              </wp:positionV>
              <wp:extent cx="4314825" cy="367665"/>
              <wp:effectExtent l="0" t="3810" r="10795" b="0"/>
              <wp:wrapNone/>
              <wp:docPr id="1"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14825" cy="367665"/>
                        <a:chOff x="0" y="0"/>
                        <a:chExt cx="43151" cy="3676"/>
                      </a:xfrm>
                    </wpg:grpSpPr>
                    <wps:wsp>
                      <wps:cNvPr id="3" name="Text Box 2"/>
                      <wps:cNvSpPr txBox="1">
                        <a:spLocks noChangeArrowheads="1"/>
                      </wps:cNvSpPr>
                      <wps:spPr bwMode="auto">
                        <a:xfrm>
                          <a:off x="35169" y="615"/>
                          <a:ext cx="7982" cy="2667"/>
                        </a:xfrm>
                        <a:prstGeom prst="rect">
                          <a:avLst/>
                        </a:prstGeom>
                        <a:solidFill>
                          <a:schemeClr val="lt1">
                            <a:lumMod val="100000"/>
                            <a:lumOff val="0"/>
                          </a:schemeClr>
                        </a:solidFill>
                        <a:ln w="6350">
                          <a:solidFill>
                            <a:srgbClr val="385E66"/>
                          </a:solidFill>
                          <a:miter lim="800000"/>
                          <a:headEnd/>
                          <a:tailEnd/>
                        </a:ln>
                      </wps:spPr>
                      <wps:txbx>
                        <w:txbxContent>
                          <w:p w14:paraId="64687938" w14:textId="77777777" w:rsidR="007514A5" w:rsidRPr="00B71399" w:rsidRDefault="007514A5"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00D2163E"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D2163E"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00D2163E"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upright="1">
                        <a:noAutofit/>
                      </wps:bodyPr>
                    </wps:wsp>
                    <wps:wsp>
                      <wps:cNvPr id="4" name="Straight Connector 19"/>
                      <wps:cNvCnPr>
                        <a:cxnSpLocks noChangeShapeType="1"/>
                      </wps:cNvCnPr>
                      <wps:spPr bwMode="auto">
                        <a:xfrm flipH="1">
                          <a:off x="9231" y="2022"/>
                          <a:ext cx="24795" cy="0"/>
                        </a:xfrm>
                        <a:prstGeom prst="line">
                          <a:avLst/>
                        </a:prstGeom>
                        <a:noFill/>
                        <a:ln w="12700">
                          <a:solidFill>
                            <a:srgbClr val="4C818E"/>
                          </a:solidFill>
                          <a:miter lim="800000"/>
                          <a:headEnd/>
                          <a:tailEnd/>
                        </a:ln>
                        <a:extLst>
                          <a:ext uri="{909E8E84-426E-40DD-AFC4-6F175D3DCCD1}">
                            <a14:hiddenFill xmlns:a14="http://schemas.microsoft.com/office/drawing/2010/main">
                              <a:noFill/>
                            </a14:hiddenFill>
                          </a:ext>
                        </a:extLst>
                      </wps:spPr>
                      <wps:bodyPr/>
                    </wps:wsp>
                    <wps:wsp>
                      <wps:cNvPr id="5" name="Text Box 2"/>
                      <wps:cNvSpPr txBox="1">
                        <a:spLocks noChangeArrowheads="1"/>
                      </wps:cNvSpPr>
                      <wps:spPr bwMode="auto">
                        <a:xfrm>
                          <a:off x="0" y="0"/>
                          <a:ext cx="12397" cy="3676"/>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EAF1C5" w14:textId="77777777" w:rsidR="007514A5" w:rsidRPr="00A507EE" w:rsidRDefault="007514A5"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8351D6" id="Group 7" o:spid="_x0000_s1026" style="position:absolute;left:0;text-align:left;margin-left:-12.1pt;margin-top:-23.7pt;width:339.75pt;height:28.95pt;z-index:25168793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" fillcolor="white [3201]" strokecolor="#385e66" strokeweight=".5pt">
                <v:textbox>
                  <w:txbxContent>
                    <w:p w14:paraId="64687938" w14:textId="77777777" w:rsidR="007514A5" w:rsidRPr="00B71399" w:rsidRDefault="007514A5"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00D2163E"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D2163E"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00D2163E"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19" o:spid="_x0000_s1028" style="position:absolute;flip:x;visibility:visible;mso-wrap-style:square" from="9231,2022" to="34026,2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" strokecolor="#4c818e" strokeweight="1pt">
                <v:stroke joinstyle="miter"/>
              </v:line>
              <v:shape id="Text Box 2" o:spid="_x0000_s1029" type="#_x0000_t202" style="position:absolute;width:12397;height:3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" fillcolor="white [3212]" stroked="f">
                <v:textbox>
                  <w:txbxContent>
                    <w:p w14:paraId="58EAF1C5" w14:textId="77777777" w:rsidR="007514A5" w:rsidRPr="00A507EE" w:rsidRDefault="007514A5"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p w14:paraId="1F2AF869" w14:textId="77777777" w:rsidR="007514A5" w:rsidRDefault="007514A5"/>
  <w:p w14:paraId="4E889C60" w14:textId="77777777" w:rsidR="007514A5" w:rsidRDefault="007514A5"/>
  <w:p w14:paraId="69E3EC9C" w14:textId="77777777" w:rsidR="007514A5" w:rsidRDefault="007514A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383500" w14:textId="77777777" w:rsidR="007514A5" w:rsidRDefault="007514A5">
    <w:pPr>
      <w:pStyle w:val="Header"/>
      <w:rPr>
        <w:lang w:bidi="ar-EG"/>
      </w:rPr>
    </w:pPr>
    <w:r>
      <w:rPr>
        <w:noProof/>
      </w:rPr>
      <w:drawing>
        <wp:anchor distT="0" distB="0" distL="114300" distR="114300" simplePos="0" relativeHeight="251686912" behindDoc="0" locked="0" layoutInCell="1" allowOverlap="1" wp14:anchorId="08E750B8" wp14:editId="2D104B62">
          <wp:simplePos x="0" y="0"/>
          <wp:positionH relativeFrom="column">
            <wp:posOffset>-539114</wp:posOffset>
          </wp:positionH>
          <wp:positionV relativeFrom="paragraph">
            <wp:posOffset>-202565</wp:posOffset>
          </wp:positionV>
          <wp:extent cx="3919538" cy="203200"/>
          <wp:effectExtent l="0" t="0" r="0" b="635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998527" cy="207295"/>
                  </a:xfrm>
                  <a:prstGeom prst="rect">
                    <a:avLst/>
                  </a:prstGeom>
                </pic:spPr>
              </pic:pic>
            </a:graphicData>
          </a:graphic>
        </wp:anchor>
      </w:drawing>
    </w:r>
  </w:p>
  <w:p w14:paraId="455626C1" w14:textId="77777777" w:rsidR="007514A5" w:rsidRDefault="007514A5"/>
  <w:p w14:paraId="15198738" w14:textId="77777777" w:rsidR="007514A5" w:rsidRDefault="007514A5"/>
  <w:p w14:paraId="0F651F4D" w14:textId="77777777" w:rsidR="007514A5" w:rsidRDefault="007514A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B27CE5" w14:textId="4D18EE5C" w:rsidR="007514A5" w:rsidRDefault="00F81963">
    <w:pPr>
      <w:pStyle w:val="Header"/>
      <w:rPr>
        <w:lang w:bidi="ar-EG"/>
      </w:rPr>
    </w:pPr>
    <w:r>
      <w:rPr>
        <w:noProof/>
      </w:rPr>
      <mc:AlternateContent>
        <mc:Choice Requires="wpg">
          <w:drawing>
            <wp:anchor distT="0" distB="0" distL="114300" distR="114300" simplePos="0" relativeHeight="251677696" behindDoc="0" locked="0" layoutInCell="1" allowOverlap="1" wp14:anchorId="6528AC57" wp14:editId="44069F45">
              <wp:simplePos x="0" y="0"/>
              <wp:positionH relativeFrom="column">
                <wp:posOffset>-153670</wp:posOffset>
              </wp:positionH>
              <wp:positionV relativeFrom="paragraph">
                <wp:posOffset>-300990</wp:posOffset>
              </wp:positionV>
              <wp:extent cx="4314825" cy="367665"/>
              <wp:effectExtent l="0" t="0" r="9525"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14825" cy="367665"/>
                        <a:chOff x="0" y="0"/>
                        <a:chExt cx="4315118" cy="367665"/>
                      </a:xfrm>
                    </wpg:grpSpPr>
                    <wps:wsp>
                      <wps:cNvPr id="2"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14:paraId="57527FB4" w14:textId="77777777" w:rsidR="007514A5" w:rsidRPr="00B71399" w:rsidRDefault="007514A5"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00D2163E"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D2163E"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00D2163E"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14:paraId="19AD2F84" w14:textId="77777777" w:rsidR="007514A5" w:rsidRPr="00A507EE" w:rsidRDefault="007514A5"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6528AC57" id="Group 21" o:spid="_x0000_s1030"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">
              <v:shapetype id="_x0000_t202" coordsize="21600,21600" o:spt="202" path="m,l,21600r21600,l21600,xe">
                <v:stroke joinstyle="miter"/>
                <v:path gradientshapeok="t" o:connecttype="rect"/>
              </v:shapetype>
              <v:shape id="Text Box 2" o:spid="_x0000_s1031" type="#_x0000_t202" style="position:absolute;left:35169;top:615;width:798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" fillcolor="white [3201]" strokecolor="#385e66" strokeweight=".5pt">
                <v:textbox>
                  <w:txbxContent>
                    <w:p w14:paraId="57527FB4" w14:textId="77777777" w:rsidR="007514A5" w:rsidRPr="00B71399" w:rsidRDefault="007514A5"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00D2163E"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D2163E"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00D2163E"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32" style="position:absolute;flip:x;visibility:visible;mso-wrap-style:square" from="9231,2022" to="34026,2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" strokecolor="#4c818e" strokeweight="1pt">
                <v:stroke joinstyle="miter"/>
              </v:line>
              <v:shape id="Text Box 2" o:spid="_x0000_s1033" type="#_x0000_t202" style="position:absolute;width:12397;height:3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" fillcolor="white [3212]" stroked="f">
                <v:textbox>
                  <w:txbxContent>
                    <w:p w14:paraId="19AD2F84" w14:textId="77777777" w:rsidR="007514A5" w:rsidRPr="00A507EE" w:rsidRDefault="007514A5"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A0AFE1" w14:textId="77777777" w:rsidR="007514A5" w:rsidRPr="00774B82" w:rsidRDefault="007514A5" w:rsidP="00774B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501D4"/>
    <w:multiLevelType w:val="hybridMultilevel"/>
    <w:tmpl w:val="CF06D52A"/>
    <w:lvl w:ilvl="0" w:tplc="4776E4E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606999"/>
    <w:multiLevelType w:val="hybridMultilevel"/>
    <w:tmpl w:val="31AAA562"/>
    <w:lvl w:ilvl="0" w:tplc="4E7AFF0C">
      <w:start w:val="1"/>
      <w:numFmt w:val="decimal"/>
      <w:lvlText w:val="%1."/>
      <w:lvlJc w:val="left"/>
      <w:pPr>
        <w:ind w:left="360" w:hanging="360"/>
      </w:pPr>
      <w:rPr>
        <w:rFonts w:hint="default"/>
        <w:b w:val="0"/>
        <w:bCs/>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2E34C1F"/>
    <w:multiLevelType w:val="hybridMultilevel"/>
    <w:tmpl w:val="131467F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5A0511"/>
    <w:multiLevelType w:val="hybridMultilevel"/>
    <w:tmpl w:val="1A52174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33E286A"/>
    <w:multiLevelType w:val="hybridMultilevel"/>
    <w:tmpl w:val="4A04D09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71A57C7"/>
    <w:multiLevelType w:val="hybridMultilevel"/>
    <w:tmpl w:val="8EF6D68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4C768DC"/>
    <w:multiLevelType w:val="hybridMultilevel"/>
    <w:tmpl w:val="2390CC7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A2144D3"/>
    <w:multiLevelType w:val="hybridMultilevel"/>
    <w:tmpl w:val="3760B5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CCE4357"/>
    <w:multiLevelType w:val="hybridMultilevel"/>
    <w:tmpl w:val="35CE8D7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DC244B9"/>
    <w:multiLevelType w:val="hybridMultilevel"/>
    <w:tmpl w:val="3A42568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8"/>
  </w:num>
  <w:num w:numId="3">
    <w:abstractNumId w:val="9"/>
  </w:num>
  <w:num w:numId="4">
    <w:abstractNumId w:val="6"/>
  </w:num>
  <w:num w:numId="5">
    <w:abstractNumId w:val="0"/>
  </w:num>
  <w:num w:numId="6">
    <w:abstractNumId w:val="4"/>
  </w:num>
  <w:num w:numId="7">
    <w:abstractNumId w:val="5"/>
  </w:num>
  <w:num w:numId="8">
    <w:abstractNumId w:val="7"/>
  </w:num>
  <w:num w:numId="9">
    <w:abstractNumId w:val="2"/>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saveSubsetFonts/>
  <w:proofState w:grammar="clean"/>
  <w:defaultTabStop w:val="720"/>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44F"/>
    <w:rsid w:val="00000C8A"/>
    <w:rsid w:val="00002CF3"/>
    <w:rsid w:val="00002E88"/>
    <w:rsid w:val="00012575"/>
    <w:rsid w:val="000159EC"/>
    <w:rsid w:val="00024905"/>
    <w:rsid w:val="00027C56"/>
    <w:rsid w:val="00050D4A"/>
    <w:rsid w:val="00051CDA"/>
    <w:rsid w:val="00051EE5"/>
    <w:rsid w:val="000674FE"/>
    <w:rsid w:val="00067851"/>
    <w:rsid w:val="0007145B"/>
    <w:rsid w:val="00076819"/>
    <w:rsid w:val="000824D2"/>
    <w:rsid w:val="00083D34"/>
    <w:rsid w:val="00085DD7"/>
    <w:rsid w:val="000A26B2"/>
    <w:rsid w:val="000A53B5"/>
    <w:rsid w:val="000A6307"/>
    <w:rsid w:val="000A6BE0"/>
    <w:rsid w:val="000C2B16"/>
    <w:rsid w:val="000D08A7"/>
    <w:rsid w:val="000D5636"/>
    <w:rsid w:val="000D5816"/>
    <w:rsid w:val="000F23CF"/>
    <w:rsid w:val="00105762"/>
    <w:rsid w:val="001166DB"/>
    <w:rsid w:val="00125235"/>
    <w:rsid w:val="001279DC"/>
    <w:rsid w:val="00157BF0"/>
    <w:rsid w:val="0016603F"/>
    <w:rsid w:val="00171C08"/>
    <w:rsid w:val="001802E8"/>
    <w:rsid w:val="00184B62"/>
    <w:rsid w:val="00187D3B"/>
    <w:rsid w:val="001A0D79"/>
    <w:rsid w:val="001A37A3"/>
    <w:rsid w:val="001C0C78"/>
    <w:rsid w:val="001C699A"/>
    <w:rsid w:val="001F225E"/>
    <w:rsid w:val="001F4E86"/>
    <w:rsid w:val="002068E6"/>
    <w:rsid w:val="0021167D"/>
    <w:rsid w:val="00213985"/>
    <w:rsid w:val="002219E3"/>
    <w:rsid w:val="00223B3B"/>
    <w:rsid w:val="0022653E"/>
    <w:rsid w:val="0023307B"/>
    <w:rsid w:val="0024472A"/>
    <w:rsid w:val="00267C61"/>
    <w:rsid w:val="00270AE8"/>
    <w:rsid w:val="00270F43"/>
    <w:rsid w:val="00287272"/>
    <w:rsid w:val="002B2FF1"/>
    <w:rsid w:val="002B3960"/>
    <w:rsid w:val="002B662B"/>
    <w:rsid w:val="002C09FA"/>
    <w:rsid w:val="002D0FA2"/>
    <w:rsid w:val="002F1B52"/>
    <w:rsid w:val="003072B2"/>
    <w:rsid w:val="00310A37"/>
    <w:rsid w:val="00317B3C"/>
    <w:rsid w:val="003238D3"/>
    <w:rsid w:val="003312C5"/>
    <w:rsid w:val="00332975"/>
    <w:rsid w:val="00347608"/>
    <w:rsid w:val="00350496"/>
    <w:rsid w:val="00357B1F"/>
    <w:rsid w:val="00367170"/>
    <w:rsid w:val="00382A21"/>
    <w:rsid w:val="00392F35"/>
    <w:rsid w:val="003958F7"/>
    <w:rsid w:val="003B2787"/>
    <w:rsid w:val="003B396E"/>
    <w:rsid w:val="003B5188"/>
    <w:rsid w:val="003E1AC6"/>
    <w:rsid w:val="003F244F"/>
    <w:rsid w:val="003F4725"/>
    <w:rsid w:val="00400713"/>
    <w:rsid w:val="004024D9"/>
    <w:rsid w:val="00420212"/>
    <w:rsid w:val="004330C7"/>
    <w:rsid w:val="00440BB6"/>
    <w:rsid w:val="0044793C"/>
    <w:rsid w:val="00447B55"/>
    <w:rsid w:val="00456ED6"/>
    <w:rsid w:val="004674D9"/>
    <w:rsid w:val="00485140"/>
    <w:rsid w:val="004A672C"/>
    <w:rsid w:val="004B1598"/>
    <w:rsid w:val="004B3807"/>
    <w:rsid w:val="004B3D94"/>
    <w:rsid w:val="004C1156"/>
    <w:rsid w:val="004C2F52"/>
    <w:rsid w:val="004E2AD6"/>
    <w:rsid w:val="004E38A0"/>
    <w:rsid w:val="004E4994"/>
    <w:rsid w:val="004E78EF"/>
    <w:rsid w:val="004F3F21"/>
    <w:rsid w:val="004F76C5"/>
    <w:rsid w:val="00524A12"/>
    <w:rsid w:val="00525548"/>
    <w:rsid w:val="005465E8"/>
    <w:rsid w:val="005666DC"/>
    <w:rsid w:val="005705A0"/>
    <w:rsid w:val="00574816"/>
    <w:rsid w:val="00575281"/>
    <w:rsid w:val="0058544F"/>
    <w:rsid w:val="00586C5F"/>
    <w:rsid w:val="005A2707"/>
    <w:rsid w:val="005A66D2"/>
    <w:rsid w:val="005C4580"/>
    <w:rsid w:val="005E48C2"/>
    <w:rsid w:val="0060157E"/>
    <w:rsid w:val="00617BF4"/>
    <w:rsid w:val="006214F6"/>
    <w:rsid w:val="00623F86"/>
    <w:rsid w:val="006259AF"/>
    <w:rsid w:val="0063361F"/>
    <w:rsid w:val="00662A2B"/>
    <w:rsid w:val="00680647"/>
    <w:rsid w:val="006934E3"/>
    <w:rsid w:val="00693696"/>
    <w:rsid w:val="0069533C"/>
    <w:rsid w:val="006A1A71"/>
    <w:rsid w:val="006B4F4B"/>
    <w:rsid w:val="006C291D"/>
    <w:rsid w:val="006C5F5C"/>
    <w:rsid w:val="006C6C15"/>
    <w:rsid w:val="006D5FBE"/>
    <w:rsid w:val="006D7AD9"/>
    <w:rsid w:val="006F02A3"/>
    <w:rsid w:val="006F4439"/>
    <w:rsid w:val="006F7134"/>
    <w:rsid w:val="00717FAE"/>
    <w:rsid w:val="0073793B"/>
    <w:rsid w:val="00742BC8"/>
    <w:rsid w:val="007514A5"/>
    <w:rsid w:val="00767F31"/>
    <w:rsid w:val="0077162A"/>
    <w:rsid w:val="00774B82"/>
    <w:rsid w:val="00784F1A"/>
    <w:rsid w:val="00786273"/>
    <w:rsid w:val="007876BF"/>
    <w:rsid w:val="00790C62"/>
    <w:rsid w:val="007B5287"/>
    <w:rsid w:val="007B7289"/>
    <w:rsid w:val="007E1A8B"/>
    <w:rsid w:val="007E5889"/>
    <w:rsid w:val="007E70EB"/>
    <w:rsid w:val="007F1B41"/>
    <w:rsid w:val="007F1FFE"/>
    <w:rsid w:val="007F703E"/>
    <w:rsid w:val="00803891"/>
    <w:rsid w:val="00806417"/>
    <w:rsid w:val="00814452"/>
    <w:rsid w:val="0082017C"/>
    <w:rsid w:val="008210B3"/>
    <w:rsid w:val="00853076"/>
    <w:rsid w:val="00855E30"/>
    <w:rsid w:val="00867035"/>
    <w:rsid w:val="00885589"/>
    <w:rsid w:val="00885CFF"/>
    <w:rsid w:val="008A0B07"/>
    <w:rsid w:val="008A0DFD"/>
    <w:rsid w:val="008A5781"/>
    <w:rsid w:val="008B3703"/>
    <w:rsid w:val="008D70C8"/>
    <w:rsid w:val="008E2038"/>
    <w:rsid w:val="008F6E13"/>
    <w:rsid w:val="0090385D"/>
    <w:rsid w:val="009049D8"/>
    <w:rsid w:val="00907C43"/>
    <w:rsid w:val="00910AF4"/>
    <w:rsid w:val="00937197"/>
    <w:rsid w:val="00944C90"/>
    <w:rsid w:val="00945187"/>
    <w:rsid w:val="00950174"/>
    <w:rsid w:val="00982036"/>
    <w:rsid w:val="00987817"/>
    <w:rsid w:val="009904BC"/>
    <w:rsid w:val="009967F9"/>
    <w:rsid w:val="009A32FF"/>
    <w:rsid w:val="009E0494"/>
    <w:rsid w:val="009F6174"/>
    <w:rsid w:val="00A04418"/>
    <w:rsid w:val="00A052E1"/>
    <w:rsid w:val="00A404B6"/>
    <w:rsid w:val="00A507EE"/>
    <w:rsid w:val="00A5178E"/>
    <w:rsid w:val="00A54DAB"/>
    <w:rsid w:val="00A61E5C"/>
    <w:rsid w:val="00A626EF"/>
    <w:rsid w:val="00A6562B"/>
    <w:rsid w:val="00A70A4B"/>
    <w:rsid w:val="00A8418B"/>
    <w:rsid w:val="00A9218D"/>
    <w:rsid w:val="00A93770"/>
    <w:rsid w:val="00AC13EC"/>
    <w:rsid w:val="00AE45E9"/>
    <w:rsid w:val="00AE4DF1"/>
    <w:rsid w:val="00B10A69"/>
    <w:rsid w:val="00B3510F"/>
    <w:rsid w:val="00B353C1"/>
    <w:rsid w:val="00B508F9"/>
    <w:rsid w:val="00B50A3A"/>
    <w:rsid w:val="00B55A8A"/>
    <w:rsid w:val="00B63AD6"/>
    <w:rsid w:val="00B66B0C"/>
    <w:rsid w:val="00B71399"/>
    <w:rsid w:val="00B820AA"/>
    <w:rsid w:val="00B949D6"/>
    <w:rsid w:val="00B95EB7"/>
    <w:rsid w:val="00BA236F"/>
    <w:rsid w:val="00BA456F"/>
    <w:rsid w:val="00BC2B66"/>
    <w:rsid w:val="00BC44D7"/>
    <w:rsid w:val="00BC6459"/>
    <w:rsid w:val="00BC6C7D"/>
    <w:rsid w:val="00BD190F"/>
    <w:rsid w:val="00BD367B"/>
    <w:rsid w:val="00BE1EFB"/>
    <w:rsid w:val="00BF0028"/>
    <w:rsid w:val="00BF04A9"/>
    <w:rsid w:val="00BF0A5D"/>
    <w:rsid w:val="00BF4AF7"/>
    <w:rsid w:val="00C03201"/>
    <w:rsid w:val="00C10EA2"/>
    <w:rsid w:val="00C1109E"/>
    <w:rsid w:val="00C11754"/>
    <w:rsid w:val="00C17288"/>
    <w:rsid w:val="00C255D7"/>
    <w:rsid w:val="00C37C22"/>
    <w:rsid w:val="00C408EE"/>
    <w:rsid w:val="00C409D6"/>
    <w:rsid w:val="00C43C43"/>
    <w:rsid w:val="00C46054"/>
    <w:rsid w:val="00C621C4"/>
    <w:rsid w:val="00C72BD4"/>
    <w:rsid w:val="00C91653"/>
    <w:rsid w:val="00CB41B2"/>
    <w:rsid w:val="00CB5AD9"/>
    <w:rsid w:val="00CD4735"/>
    <w:rsid w:val="00CD4934"/>
    <w:rsid w:val="00CE113F"/>
    <w:rsid w:val="00CE698B"/>
    <w:rsid w:val="00CE78F5"/>
    <w:rsid w:val="00D03CC1"/>
    <w:rsid w:val="00D06CFA"/>
    <w:rsid w:val="00D0785A"/>
    <w:rsid w:val="00D2163E"/>
    <w:rsid w:val="00D2175E"/>
    <w:rsid w:val="00D21953"/>
    <w:rsid w:val="00D23E75"/>
    <w:rsid w:val="00D312E4"/>
    <w:rsid w:val="00D35C39"/>
    <w:rsid w:val="00D4047E"/>
    <w:rsid w:val="00D42C65"/>
    <w:rsid w:val="00D46176"/>
    <w:rsid w:val="00D51608"/>
    <w:rsid w:val="00D53774"/>
    <w:rsid w:val="00D7308C"/>
    <w:rsid w:val="00D74BE7"/>
    <w:rsid w:val="00D849A2"/>
    <w:rsid w:val="00D85A5F"/>
    <w:rsid w:val="00D868EC"/>
    <w:rsid w:val="00DC5AC5"/>
    <w:rsid w:val="00DC6A8E"/>
    <w:rsid w:val="00DE0517"/>
    <w:rsid w:val="00E118E3"/>
    <w:rsid w:val="00E13BA1"/>
    <w:rsid w:val="00E15D11"/>
    <w:rsid w:val="00E23943"/>
    <w:rsid w:val="00E25D4B"/>
    <w:rsid w:val="00E32771"/>
    <w:rsid w:val="00E352E2"/>
    <w:rsid w:val="00E3745F"/>
    <w:rsid w:val="00E432D2"/>
    <w:rsid w:val="00E444A8"/>
    <w:rsid w:val="00E45122"/>
    <w:rsid w:val="00E52709"/>
    <w:rsid w:val="00E57238"/>
    <w:rsid w:val="00E736A4"/>
    <w:rsid w:val="00E775BB"/>
    <w:rsid w:val="00E938AA"/>
    <w:rsid w:val="00EB328D"/>
    <w:rsid w:val="00EB6A67"/>
    <w:rsid w:val="00EC000B"/>
    <w:rsid w:val="00EC279F"/>
    <w:rsid w:val="00EE5036"/>
    <w:rsid w:val="00EE5A20"/>
    <w:rsid w:val="00EE5F83"/>
    <w:rsid w:val="00EF40A5"/>
    <w:rsid w:val="00EF42E9"/>
    <w:rsid w:val="00F0303B"/>
    <w:rsid w:val="00F146BA"/>
    <w:rsid w:val="00F166E3"/>
    <w:rsid w:val="00F2420A"/>
    <w:rsid w:val="00F244F5"/>
    <w:rsid w:val="00F3173B"/>
    <w:rsid w:val="00F36911"/>
    <w:rsid w:val="00F739FA"/>
    <w:rsid w:val="00F80820"/>
    <w:rsid w:val="00F81963"/>
    <w:rsid w:val="00F85378"/>
    <w:rsid w:val="00F92376"/>
    <w:rsid w:val="00FA2674"/>
    <w:rsid w:val="00FA4355"/>
    <w:rsid w:val="00FB139D"/>
    <w:rsid w:val="00FB54CD"/>
    <w:rsid w:val="00FD678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BB40B4"/>
  <w15:docId w15:val="{86AFB659-9B36-44E0-B234-386781ED9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235"/>
    <w:pPr>
      <w:bidi/>
    </w:pPr>
  </w:style>
  <w:style w:type="paragraph" w:styleId="Heading1">
    <w:name w:val="heading 1"/>
    <w:basedOn w:val="Normal"/>
    <w:next w:val="Normal"/>
    <w:link w:val="Heading1Char"/>
    <w:uiPriority w:val="9"/>
    <w:qFormat/>
    <w:rsid w:val="004E499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E499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4994"/>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4E4994"/>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nhideWhenUsed/>
    <w:rsid w:val="00357B1F"/>
    <w:pPr>
      <w:spacing w:after="0" w:line="240" w:lineRule="auto"/>
    </w:pPr>
    <w:rPr>
      <w:sz w:val="20"/>
      <w:szCs w:val="20"/>
    </w:rPr>
  </w:style>
  <w:style w:type="character" w:customStyle="1" w:styleId="FootnoteTextChar">
    <w:name w:val="Footnote Text Char"/>
    <w:basedOn w:val="DefaultParagraphFont"/>
    <w:link w:val="FootnoteText"/>
    <w:rsid w:val="00357B1F"/>
    <w:rPr>
      <w:sz w:val="20"/>
      <w:szCs w:val="20"/>
    </w:rPr>
  </w:style>
  <w:style w:type="character" w:styleId="FootnoteReference">
    <w:name w:val="footnote reference"/>
    <w:basedOn w:val="DefaultParagraphFont"/>
    <w:unhideWhenUsed/>
    <w:rsid w:val="00357B1F"/>
    <w:rPr>
      <w:vertAlign w:val="superscript"/>
    </w:rPr>
  </w:style>
  <w:style w:type="table" w:styleId="TableGrid">
    <w:name w:val="Table Grid"/>
    <w:basedOn w:val="TableNormal"/>
    <w:uiPriority w:val="39"/>
    <w:rsid w:val="00774B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74B82"/>
    <w:pPr>
      <w:ind w:left="720"/>
      <w:contextualSpacing/>
    </w:pPr>
  </w:style>
  <w:style w:type="paragraph" w:styleId="BalloonText">
    <w:name w:val="Balloon Text"/>
    <w:basedOn w:val="Normal"/>
    <w:link w:val="BalloonTextChar"/>
    <w:uiPriority w:val="99"/>
    <w:semiHidden/>
    <w:unhideWhenUsed/>
    <w:rsid w:val="005C458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4580"/>
    <w:rPr>
      <w:rFonts w:ascii="Segoe UI" w:hAnsi="Segoe UI" w:cs="Segoe UI"/>
      <w:sz w:val="18"/>
      <w:szCs w:val="18"/>
    </w:rPr>
  </w:style>
  <w:style w:type="paragraph" w:styleId="NoSpacing">
    <w:name w:val="No Spacing"/>
    <w:link w:val="NoSpacingChar"/>
    <w:uiPriority w:val="1"/>
    <w:qFormat/>
    <w:rsid w:val="004E4994"/>
    <w:pPr>
      <w:spacing w:after="0" w:line="240" w:lineRule="auto"/>
    </w:pPr>
    <w:rPr>
      <w:rFonts w:eastAsiaTheme="minorEastAsia"/>
    </w:rPr>
  </w:style>
  <w:style w:type="character" w:customStyle="1" w:styleId="NoSpacingChar">
    <w:name w:val="No Spacing Char"/>
    <w:basedOn w:val="DefaultParagraphFont"/>
    <w:link w:val="NoSpacing"/>
    <w:uiPriority w:val="1"/>
    <w:rsid w:val="004E4994"/>
    <w:rPr>
      <w:rFonts w:eastAsiaTheme="minorEastAsia"/>
    </w:rPr>
  </w:style>
  <w:style w:type="paragraph" w:styleId="TOCHeading">
    <w:name w:val="TOC Heading"/>
    <w:basedOn w:val="Heading1"/>
    <w:next w:val="Normal"/>
    <w:uiPriority w:val="39"/>
    <w:unhideWhenUsed/>
    <w:qFormat/>
    <w:rsid w:val="004E4994"/>
    <w:pPr>
      <w:bidi w:val="0"/>
      <w:outlineLvl w:val="9"/>
    </w:pPr>
  </w:style>
  <w:style w:type="paragraph" w:styleId="TOC2">
    <w:name w:val="toc 2"/>
    <w:basedOn w:val="Normal"/>
    <w:next w:val="Normal"/>
    <w:autoRedefine/>
    <w:uiPriority w:val="39"/>
    <w:unhideWhenUsed/>
    <w:rsid w:val="007F1FFE"/>
    <w:pPr>
      <w:tabs>
        <w:tab w:val="right" w:leader="dot" w:pos="4526"/>
      </w:tabs>
      <w:bidi w:val="0"/>
      <w:spacing w:after="0" w:line="216" w:lineRule="auto"/>
      <w:ind w:left="216"/>
      <w:jc w:val="both"/>
    </w:pPr>
    <w:rPr>
      <w:rFonts w:eastAsiaTheme="minorEastAsia" w:cs="Times New Roman"/>
    </w:rPr>
  </w:style>
  <w:style w:type="paragraph" w:styleId="TOC1">
    <w:name w:val="toc 1"/>
    <w:basedOn w:val="Normal"/>
    <w:next w:val="Normal"/>
    <w:autoRedefine/>
    <w:uiPriority w:val="39"/>
    <w:unhideWhenUsed/>
    <w:rsid w:val="00F0303B"/>
    <w:pPr>
      <w:tabs>
        <w:tab w:val="right" w:leader="dot" w:pos="4526"/>
      </w:tabs>
      <w:bidi w:val="0"/>
      <w:spacing w:after="0" w:line="240" w:lineRule="auto"/>
      <w:jc w:val="both"/>
    </w:pPr>
    <w:rPr>
      <w:rFonts w:eastAsiaTheme="minorEastAsia" w:cstheme="minorHAnsi"/>
      <w:noProof/>
      <w:lang w:val="sq-AL"/>
    </w:rPr>
  </w:style>
  <w:style w:type="paragraph" w:styleId="TOC3">
    <w:name w:val="toc 3"/>
    <w:basedOn w:val="Normal"/>
    <w:next w:val="Normal"/>
    <w:autoRedefine/>
    <w:uiPriority w:val="39"/>
    <w:unhideWhenUsed/>
    <w:rsid w:val="004E4994"/>
    <w:pPr>
      <w:bidi w:val="0"/>
      <w:spacing w:after="100"/>
      <w:ind w:left="440"/>
    </w:pPr>
    <w:rPr>
      <w:rFonts w:eastAsiaTheme="minorEastAsia" w:cs="Times New Roman"/>
    </w:rPr>
  </w:style>
  <w:style w:type="character" w:styleId="Hyperlink">
    <w:name w:val="Hyperlink"/>
    <w:basedOn w:val="DefaultParagraphFont"/>
    <w:uiPriority w:val="99"/>
    <w:unhideWhenUsed/>
    <w:rsid w:val="003F4725"/>
    <w:rPr>
      <w:color w:val="0563C1" w:themeColor="hyperlink"/>
      <w:u w:val="single"/>
    </w:rPr>
  </w:style>
  <w:style w:type="paragraph" w:styleId="TOC4">
    <w:name w:val="toc 4"/>
    <w:basedOn w:val="Normal"/>
    <w:next w:val="Normal"/>
    <w:autoRedefine/>
    <w:uiPriority w:val="39"/>
    <w:unhideWhenUsed/>
    <w:rsid w:val="00EE5036"/>
    <w:pPr>
      <w:bidi w:val="0"/>
      <w:spacing w:after="100" w:line="276" w:lineRule="auto"/>
      <w:ind w:left="660"/>
    </w:pPr>
    <w:rPr>
      <w:rFonts w:eastAsiaTheme="minorEastAsia"/>
    </w:rPr>
  </w:style>
  <w:style w:type="paragraph" w:styleId="TOC5">
    <w:name w:val="toc 5"/>
    <w:basedOn w:val="Normal"/>
    <w:next w:val="Normal"/>
    <w:autoRedefine/>
    <w:uiPriority w:val="39"/>
    <w:unhideWhenUsed/>
    <w:rsid w:val="00EE5036"/>
    <w:pPr>
      <w:bidi w:val="0"/>
      <w:spacing w:after="100" w:line="276" w:lineRule="auto"/>
      <w:ind w:left="880"/>
    </w:pPr>
    <w:rPr>
      <w:rFonts w:eastAsiaTheme="minorEastAsia"/>
    </w:rPr>
  </w:style>
  <w:style w:type="paragraph" w:styleId="TOC6">
    <w:name w:val="toc 6"/>
    <w:basedOn w:val="Normal"/>
    <w:next w:val="Normal"/>
    <w:autoRedefine/>
    <w:uiPriority w:val="39"/>
    <w:unhideWhenUsed/>
    <w:rsid w:val="00EE5036"/>
    <w:pPr>
      <w:bidi w:val="0"/>
      <w:spacing w:after="100" w:line="276" w:lineRule="auto"/>
      <w:ind w:left="1100"/>
    </w:pPr>
    <w:rPr>
      <w:rFonts w:eastAsiaTheme="minorEastAsia"/>
    </w:rPr>
  </w:style>
  <w:style w:type="paragraph" w:styleId="TOC7">
    <w:name w:val="toc 7"/>
    <w:basedOn w:val="Normal"/>
    <w:next w:val="Normal"/>
    <w:autoRedefine/>
    <w:uiPriority w:val="39"/>
    <w:unhideWhenUsed/>
    <w:rsid w:val="00EE5036"/>
    <w:pPr>
      <w:bidi w:val="0"/>
      <w:spacing w:after="100" w:line="276" w:lineRule="auto"/>
      <w:ind w:left="1320"/>
    </w:pPr>
    <w:rPr>
      <w:rFonts w:eastAsiaTheme="minorEastAsia"/>
    </w:rPr>
  </w:style>
  <w:style w:type="paragraph" w:styleId="TOC8">
    <w:name w:val="toc 8"/>
    <w:basedOn w:val="Normal"/>
    <w:next w:val="Normal"/>
    <w:autoRedefine/>
    <w:uiPriority w:val="39"/>
    <w:unhideWhenUsed/>
    <w:rsid w:val="00EE5036"/>
    <w:pPr>
      <w:bidi w:val="0"/>
      <w:spacing w:after="100" w:line="276" w:lineRule="auto"/>
      <w:ind w:left="1540"/>
    </w:pPr>
    <w:rPr>
      <w:rFonts w:eastAsiaTheme="minorEastAsia"/>
    </w:rPr>
  </w:style>
  <w:style w:type="paragraph" w:styleId="TOC9">
    <w:name w:val="toc 9"/>
    <w:basedOn w:val="Normal"/>
    <w:next w:val="Normal"/>
    <w:autoRedefine/>
    <w:uiPriority w:val="39"/>
    <w:unhideWhenUsed/>
    <w:rsid w:val="00EE5036"/>
    <w:pPr>
      <w:bidi w:val="0"/>
      <w:spacing w:after="100" w:line="276" w:lineRule="auto"/>
      <w:ind w:left="1760"/>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2BCB16-C098-478B-AB3B-3AB92F80F5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10645</Words>
  <Characters>57805</Characters>
  <Application>Microsoft Office Word</Application>
  <DocSecurity>0</DocSecurity>
  <Lines>1521</Lines>
  <Paragraphs>627</Paragraphs>
  <ScaleCrop>false</ScaleCrop>
  <HeadingPairs>
    <vt:vector size="2" baseType="variant">
      <vt:variant>
        <vt:lpstr>Title</vt:lpstr>
      </vt:variant>
      <vt:variant>
        <vt:i4>1</vt:i4>
      </vt:variant>
    </vt:vector>
  </HeadingPairs>
  <TitlesOfParts>
    <vt:vector size="1" baseType="lpstr">
      <vt:lpstr/>
    </vt:vector>
  </TitlesOfParts>
  <Manager/>
  <Company>islamhouse.com</Company>
  <LinksUpToDate>false</LinksUpToDate>
  <CharactersWithSpaces>67823</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Dyzet hadithet e Neveviut</dc:title>
  <dc:subject>Dyzet hadithet e Neveviut</dc:subject>
  <dc:creator>Ebu Zekeria En Nevevi</dc:creator>
  <cp:keywords>Dyzet hadithet e Neveviut</cp:keywords>
  <dc:description>Dyzet hadithet e Neveviut</dc:description>
  <cp:lastModifiedBy>El-hashemy</cp:lastModifiedBy>
  <cp:revision>5</cp:revision>
  <cp:lastPrinted>2018-12-30T17:09:00Z</cp:lastPrinted>
  <dcterms:created xsi:type="dcterms:W3CDTF">2018-12-30T17:08:00Z</dcterms:created>
  <dcterms:modified xsi:type="dcterms:W3CDTF">2018-12-30T17:10:00Z</dcterms:modified>
  <cp:category/>
</cp:coreProperties>
</file>