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Islam</w:t>
      </w:r>
      <w:bookmarkEnd w:id="1"/>
    </w:p>
    <w:p>
      <w:pPr>
        <w:pStyle w:val="Heading1"/>
      </w:pPr>
      <w:bookmarkStart w:id="2" w:name="_Toc2"/>
      <w:r>
        <w:t>Islam är en religion som stämmer överens med människans natur och rationellt tänkande, och leder henne till lycka.</w:t>
      </w:r>
      <w:bookmarkEnd w:id="2"/>
    </w:p>
    <w:p>
      <w:pPr>
        <w:jc w:val="center"/>
      </w:pPr>
      <w:r>
        <w:rPr/>
        <w:t xml:space="preserve">I Allahs namn, den Nåderike, den Barmhärtige</w:t>
      </w:r>
    </w:p>
    <w:p>
      <w:pPr/>
      <w:r>
        <w:rPr/>
        <w:t xml:space="preserve">Har du någonsin frågat dig själv:</w:t>
      </w:r>
    </w:p>
    <w:p>
      <w:pPr/>
      <w:r>
        <w:rPr/>
        <w:t xml:space="preserve">Vem skapade himlarna och jorden och allt det storslagna i dem? Och vem skapade dess exakta och precisa system?</w:t>
      </w:r>
    </w:p>
    <w:p>
      <w:pPr/>
      <w:r>
        <w:rPr/>
        <w:t xml:space="preserve">Hur kan detta enorma universum vara så finjusterat och verka enligt dess fysiska lagar, som noggrant reglerar det?</w:t>
      </w:r>
    </w:p>
    <w:p>
      <w:pPr/>
      <w:r>
        <w:rPr/>
        <w:t xml:space="preserve">Skapade detta universum sig själv? Kom det från ingenting? Eller uppstod det av en slump?</w:t>
      </w:r>
    </w:p>
    <w:p>
      <w:pPr>
        <w:pStyle w:val="Heading2"/>
      </w:pPr>
      <w:bookmarkStart w:id="3" w:name="_Toc3"/>
      <w:r>
        <w:t>Vem skapade dig?</w:t>
      </w:r>
      <w:bookmarkEnd w:id="3"/>
    </w:p>
    <w:p>
      <w:pPr/>
      <w:r>
        <w:rPr/>
        <w:t xml:space="preserve">Vem skapade detta exakta system i dina kroppsorgan och i levande varelsers kroppar?</w:t>
      </w:r>
    </w:p>
    <w:p>
      <w:pPr/>
      <w:r>
        <w:rPr/>
        <w:t xml:space="preserve">Ingen skulle acceptera påståendet att ett hus kom till utan att någon byggde det! Eller att intet skapade huset! Så hur kan vissa människor tro på dem som säger att detta enorma universum kom till utan en Skapare? Hur kan en förnuftig person acceptera att denna exakta universella ordning uppstod av en slump?</w:t>
      </w:r>
    </w:p>
    <w:p>
      <w:pPr/>
      <w:r>
        <w:rPr/>
        <w:t xml:space="preserve">Det finns definitivt en väldig Gud och Skapare som styr detta universum och allt inom det, och det är Allah.</w:t>
      </w:r>
    </w:p>
    <w:p>
      <w:pPr/>
      <w:r>
        <w:rPr/>
        <w:t xml:space="preserve">Och vår Herre sände sändebud till oss och uppenbarade de heliga skrifterna till dem. Den sista av dessa är den ädla Koranen, som Allah uppenbarade för Muhammed ﷺ, den sista av Allahs sändebud. Genom Allahs böcker och sändebud:</w:t>
      </w:r>
    </w:p>
    <w:p>
      <w:pPr>
        <w:jc w:val="start"/>
      </w:pPr>
      <w:r>
        <w:rPr/>
        <w:t xml:space="preserve">- Lärde vi känna honom, hans egenskaper och hans rätt över oss, och han klargjorde vår rätt över honom.</w:t>
      </w:r>
    </w:p>
    <w:p>
      <w:pPr>
        <w:jc w:val="start"/>
      </w:pPr>
      <w:r>
        <w:rPr/>
        <w:t xml:space="preserve">- Vägledde han oss till vetskapen att han är Herren som skapade skapelsen, och att han är den Levande som inte dör, och att skapelsen är i hans grepp och under hans kontroll och makt.</w:t>
      </w:r>
    </w:p>
    <w:p>
      <w:pPr>
        <w:jc w:val="start"/>
      </w:pPr>
      <w:r>
        <w:rPr/>
        <w:t xml:space="preserve">Och han informerade oss om att en av hans egenskaper är att han är den Allvetande, vilket betyder att han omfattar allt med sin kunskap. Och att han är den Allhörande, den Allseende. Inget är dolt för honom, på jorden eller i himlen.</w:t>
      </w:r>
    </w:p>
    <w:p>
      <w:pPr/>
      <w:r>
        <w:rPr/>
        <w:t xml:space="preserve">Herren är den Levande, som upprätthåller allting och vars liv all skapelse beror av. Han sa:﴿اللَّهُ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 det finns ingen sann gud utom han, den Levande, skapelsens evige Vidmakthållare. Slummer överraskar honom inte och inte heller sömn. Honom tillhör allt det som himlarna rymmer och det som jorden bär. Vem är det som vågar tala [för någon] inför honom, utan hans tillstånd? Han vet allt vad [människor] kan veta och allt som är dolt för dem, och av hans kunskap kan de inte omfatta mer än vad han tillåter. Hans fotpall omsluter himlarna och jorden, och att värna och bevara dem är för honom ingen börda. Han är den Höge, den Väldige"(2:255).</w:t>
      </w:r>
    </w:p>
    <w:p>
      <w:pPr/>
      <w:r>
        <w:rPr/>
        <w:t xml:space="preserve">- Han informerade oss om att han är Herren som har fulländade egenskaper, och gav oss intellekt och sinnen som kan uppfatta underverken i hans skapelse och hans makt, vilket leder oss till att inse hans storhet, kraft och perfektionen av hans egenskaper. Han gav oss en medfödd natur, som pekar på hans fulländning och att han inte kan vara ofullkomlig.</w:t>
      </w:r>
    </w:p>
    <w:p>
      <w:pPr/>
      <w:r>
        <w:rPr/>
        <w:t xml:space="preserve">- Han lärde oss att vår Herre är ovanför himlarna, inte inne i skapelsen, och inte heller är skapelsen inom honom.</w:t>
      </w:r>
    </w:p>
    <w:p>
      <w:pPr/>
      <w:r>
        <w:rPr/>
        <w:t xml:space="preserve">- Han informerade oss om att vi måste underkasta oss till honom, för han är vår Skapare och hela universums Skapare, som styr allting.</w:t>
      </w:r>
    </w:p>
    <w:p>
      <w:pPr/>
      <w:r>
        <w:rPr/>
        <w:t xml:space="preserve">Skaparens egenskaper är enorma och kan aldrig beskrivas med att han är i behov eller att de på något sätt är bristfälliga. Vår Herre glömmer inte, sover inte, äter inte mat, och det är inte möjligt att han har en fru eller barn. Alla texter som motsäger Skaparens storhet är inte från den sanna uppenbarelsen, som Allahs sändebud (fred vare med dem) kom med.</w:t>
      </w:r>
    </w:p>
    <w:p>
      <w:pPr/>
      <w:r>
        <w:rPr/>
        <w:t xml:space="preserve">I den ädla Koranen säger Allah:﴿قُلۡ هُوَ ٱللَّهُ أَحَدٌ * "Säg: 'Han är Allah, [och han är] en.ٱللَّهُ ٱلصَّمَدُ * Allah är den Suveräne.لَمۡ یَلِدۡ وَلَمۡ یُولَدۡ * Inte har han avlat, och inte heller är han avlad,وَلَمۡ یَكُن لَّهُۥ كُفُوًا أَحَدُۢ﴾ och det finns ingen som är honom lik"(112:1-4).</w:t>
      </w:r>
    </w:p>
    <w:p>
      <w:pPr/>
      <w:r>
        <w:rPr/>
        <w:t xml:space="preserve">Om du tror på Herren och Skaparen... har du någonsin undrat över syftet med din skapelse? Vad vill Allah från oss, och vad är meningen med vår existens?</w:t>
      </w:r>
    </w:p>
    <w:p>
      <w:pPr>
        <w:pStyle w:val="Heading2"/>
      </w:pPr>
      <w:bookmarkStart w:id="4" w:name="_Toc4"/>
      <w:r>
        <w:t>Kan det vara så att Allah skapade oss och sedan lämnade oss åt vårt öde? Kan det vara så att Allah skapade alla dessa varelser utan något syfte eller ändamål?</w:t>
      </w:r>
      <w:bookmarkEnd w:id="4"/>
    </w:p>
    <w:p>
      <w:pPr/>
      <w:r>
        <w:rPr/>
        <w:t xml:space="preserve">I själv verket är det så att den väldige Skaparen, "Allah", har informerat oss om varför han skapade oss. Det är att vi ska dyrka honom och ingen annan. Detta är vad det är han vill från oss. Han informerade oss om att endast han förtjänar att dyrkas, och genom sina sändebud (fred vare med dem) förklarade han hur vi ska dyrka honom, hur vi närmar oss honom genom att utföra hans befallningar och undvika hans förbud, och hur vi uppnår hans välbehag. Och han varnade oss även för hans straff, och informerade oss om vårt öde efter döden.</w:t>
      </w:r>
    </w:p>
    <w:p>
      <w:pPr/>
      <w:r>
        <w:rPr/>
        <w:t xml:space="preserve">Han informerade oss om att detta jordeliv bara är ett test, och att det verkliga, fullständiga livet kommer att vara i nästa liv efter döden.</w:t>
      </w:r>
    </w:p>
    <w:p>
      <w:pPr/>
      <w:r>
        <w:rPr/>
        <w:t xml:space="preserve">Han informerade oss om att den som dyrkar Allah, som han befallde, och avstår från vad han har förbjudit kommer att få ett gott liv i denna värld, och evig lycka i nästa liv. Och att den som trotsar honom och förnekar honom kommer att få ett elände i detta liv, och evigt straff i nästa liv.</w:t>
      </w:r>
    </w:p>
    <w:p>
      <w:pPr>
        <w:pStyle w:val="Heading2"/>
      </w:pPr>
      <w:bookmarkStart w:id="5" w:name="_Toc5"/>
      <w:r>
        <w:t>Vi känner till att som varje människa bäddar får hon ligga, och att hon får se konsekvenserna av sina handlingar i detta liv. Ska det då inte finnas något straff för den som varit ond, och belöning för den som varit god?</w:t>
      </w:r>
      <w:bookmarkEnd w:id="5"/>
    </w:p>
    <w:p>
      <w:pPr/>
      <w:r>
        <w:rPr/>
        <w:t xml:space="preserve">Vår Herre har informerat oss om att människan uppnår hans välbehag och undviker hans straff genom bli muslim, vilket är att underkasta sig honom och endast dyrka honom utan partner, och att lyda honom, och följa hans lag med acceptans och underkastelse. Han har informerat oss om att han inte accepterar någon annan religion från människorna. Allah sa:(وَمَن يَبۡتَغِ غَيۡرَ ٱلۡإِسۡلَٰمِ دِينا فَلَن يُقۡبَلَ مِنۡهُ وَهُوَ فِي ٱلۡأٓخِرَةِ مِنَ ٱلۡخَٰسِرِينَ) "Om någon vill anta en religion annan än islam kommer det inte accepteras av honom, och i det kommande livet kommer han att vara bland förlorarna"(3:85).</w:t>
      </w:r>
    </w:p>
    <w:p>
      <w:pPr/>
      <w:r>
        <w:rPr/>
        <w:t xml:space="preserve">Den som ser på vad de flesta människor dyrkar idag; finner att den ene dyrkar människor, en annan dyrkar en idol, ytterligare någon dyrkar en planet och så vidare. Det är inte passande för en förnuftig person att dyrka någon annan än världarnas Herre, som är fullkomlig i sina egenskaper. Hur kan man dyrka en skapad varelse som sig själv, eller till och med mindre än en själv! Det som dyrkas ska aldrig vara en människa, en idol, ett träd eller ett djur.</w:t>
      </w:r>
    </w:p>
    <w:p>
      <w:pPr/>
      <w:r>
        <w:rPr/>
        <w:t xml:space="preserve">Alla religioner som människor följer idag - förutom islam - accepteras inte av Allah. De är antingen religioner skapade av människor, eller gudomligt uppenbarade religioner, som har blivit manipulerade av människor. Islam däremot är religionen hos världarnas Herre. Den ändras inte, och dess heliga skrift är den ädla Koranen, en skrift bevarad på samma sätt som när Allah uppenbarade den. Den finns fortfarande i muslimernas händer idag på det språk som den uppenbarades på till det sista sändebudet.</w:t>
      </w:r>
    </w:p>
    <w:p>
      <w:pPr/>
      <w:r>
        <w:rPr/>
        <w:t xml:space="preserve">Och från islams grunder är att tro på alla sändebuden, som Allah sände. De var alla människor, stödda av Allah med tecken och mirakel, och sändes för att kalla till att endast dyrka honom och ingen annan.Det sista sändebudet var profeten Muhammed ﷺ. Allah sände honom med den slutliga gudomliga lagen, som upphäver de tidigare sändebudens lagar. Han stödde honom med väldiga tecken, och det största av dem är den ädla Koranen, världarnas Herres tal. Den är den största boken som mänskligheten har känt till, mirakulös i sitt innehåll, ord, komposition, och lagar. Den innehåller vägledning till sanningen som leder till lycka i detta liv och nästa, och den uppenbarades på arabiska.</w:t>
      </w:r>
    </w:p>
    <w:p>
      <w:pPr/>
      <w:r>
        <w:rPr/>
        <w:t xml:space="preserve">Det finns många logiska och vetenskapliga studier, som otvivelaktigt bevisar att Koranen är en uppenbarelse av Skaparen, och att den omöjligt kan ha varit ett mänskligt påhitt.</w:t>
      </w:r>
    </w:p>
    <w:p>
      <w:pPr/>
      <w:r>
        <w:rPr/>
        <w:t xml:space="preserve">Och från islams grunder är tron på änglarna, och tron på domedagen, då Allah kommer att återuppliva människorna från deras gravar för att döma dem baserat på deras handlingar. De som gjorde goda gärningar och var troende kommer att ha evig lycka i paradiset, och de som förkastade tron och gjorde dåliga gärningar kommer att lida en fruktansvärd plåga i helvetet. Och islams grunder är tron på det som Allah har förutbestämt, vare sig det är gott eller ont.</w:t>
      </w:r>
    </w:p>
    <w:p>
      <w:pPr/>
      <w:r>
        <w:rPr/>
        <w:t xml:space="preserve">Religionen islam är ett omfattande levnadssätt. Den överensstämmer med människans medfödda natur och förnuftet, och accepteras av sunda själar, stadgad av den väldige Skaparen för hans skapelser, och det är en religion som kallar till godhet och lycka för alla människor i detta liv och det nästa. Den diskriminerar inte en ras mot en annan, eller en färg mot en annan, och människorna är jämlika enligt den. Ingen har något privilegium över någon annan, utom genom deras goda handlingar.</w:t>
      </w:r>
    </w:p>
    <w:p>
      <w:pPr/>
      <w:r>
        <w:rPr/>
        <w:t xml:space="preserve">Allah sa:(مَنۡ عَمِلَ صَٰلِحا مِّن ذَكَرٍ أَوۡ أُنثَىٰ وَهُوَ مُؤۡمِن فَلَنُحۡيِيَنَّهُۥ حَيَوٰة طَيِّبَة وَلَنَجۡزِيَنَّهُمۡ أَجۡرَهُم بِأَحۡسَنِ مَا كَانُواْ يَعۡمَلُونَ) "Den som gör en god gärning, man eller kvinna, och är troende ska vi helt visst skänka ett gott liv. Ja, vi ska sannerligen ge dem deras belöning efter det bästa som de brukade göra"(16:97).</w:t>
      </w:r>
    </w:p>
    <w:p>
      <w:pPr/>
      <w:r>
        <w:rPr/>
        <w:t xml:space="preserve">Och något som Allah understryker i den ädla Koranen är att tron på Allah som Herre och Gud, på islam som religion, på Muhammed som sändebud och att följa islam är ett krav som människan inte har något val i. På domedagen kommer det att finnas räkenskap och belöning; så den som är en sann troende kommer att möta framgång och lycka, och den som är otrogen kommer att möta en tydlig förlust.</w:t>
      </w:r>
    </w:p>
    <w:p>
      <w:pPr/>
      <w:r>
        <w:rPr/>
        <w:t xml:space="preserve">Allah sa:(... وَمَن يُطِعِ ٱللَّهَ وَرَسُولَهُۥ يُدۡخِلۡهُ جَنَّٰت تَجۡرِي مِن تَحۡتِهَا ٱلۡأَنۡهَٰرُ خَٰلِدِينَ فِيهَاۚ وَذَٰلِكَ ٱلۡفَوۡزُ ٱلۡعَظِيمُ، "De som lyder Allah och hans sändebud ska han låta träda in i paradis vattnade av bäckar, där de ska förbli till evig tid. Detta är den enorma segern.وَمَن يَعۡصِ ٱللَّهَ وَرَسُولَهُۥ وَيَتَعَدَّ حُدُودَهُۥ يُدۡخِلۡهُ نَارًا خَٰلِدا فِيهَا وَلَهُۥ عَذَاب مُّهِين) Men de som trotsar Allah och hans sändebud och överträder hans gränser ska föras till elden. Där ska de förbli till evig tid och där väntar dem ett förnedrande straff"(4:13-14).</w:t>
      </w:r>
    </w:p>
    <w:p>
      <w:pPr/>
      <w:r>
        <w:rPr/>
        <w:t xml:space="preserve">Den som vill konvertera till islam ska säga: "Ash-hadu an la ilaha illallah, wa ash-hadu anna Muhammadan rasulullah" (Jag vittnar om att det inte finns någon sann gud utom Allah, och att Muhammed är Allahs profet). Han ska göra detta med vetskap om innebörden och tro på det. Då blir han muslim och ska sedan lära sig resten av islams lagar, steg för steg för att kunna utföra det som Allah har ålagt honom.</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Islam</w:t>
        </w:r>
        <w:r>
          <w:tab/>
        </w:r>
        <w:r>
          <w:fldChar w:fldCharType="begin"/>
        </w:r>
        <w:r>
          <w:instrText xml:space="preserve">PAGEREF _Toc1 \h</w:instrText>
        </w:r>
        <w:r>
          <w:fldChar w:fldCharType="end"/>
        </w:r>
      </w:hyperlink>
    </w:p>
    <w:p>
      <w:pPr>
        <w:tabs>
          <w:tab w:val="right" w:leader="dot" w:pos="9062"/>
        </w:tabs>
      </w:pPr>
      <w:hyperlink w:anchor="_Toc2" w:history="1">
        <w:r>
          <w:t>Islam är en religion som stämmer överens med människans natur och rationellt tänkande, och leder henne till lycka.</w:t>
        </w:r>
        <w:r>
          <w:tab/>
        </w:r>
        <w:r>
          <w:fldChar w:fldCharType="begin"/>
        </w:r>
        <w:r>
          <w:instrText xml:space="preserve">PAGEREF _Toc2 \h</w:instrText>
        </w:r>
        <w:r>
          <w:fldChar w:fldCharType="end"/>
        </w:r>
      </w:hyperlink>
    </w:p>
    <w:p>
      <w:pPr>
        <w:tabs>
          <w:tab w:val="right" w:leader="dot" w:pos="9062"/>
        </w:tabs>
        <w:ind w:left="200"/>
      </w:pPr>
      <w:hyperlink w:anchor="_Toc3" w:history="1">
        <w:r>
          <w:t>Vem skapade dig?</w:t>
        </w:r>
        <w:r>
          <w:tab/>
        </w:r>
        <w:r>
          <w:fldChar w:fldCharType="begin"/>
        </w:r>
        <w:r>
          <w:instrText xml:space="preserve">PAGEREF _Toc3 \h</w:instrText>
        </w:r>
        <w:r>
          <w:fldChar w:fldCharType="end"/>
        </w:r>
      </w:hyperlink>
    </w:p>
    <w:p>
      <w:pPr>
        <w:tabs>
          <w:tab w:val="right" w:leader="dot" w:pos="9062"/>
        </w:tabs>
        <w:ind w:left="200"/>
      </w:pPr>
      <w:hyperlink w:anchor="_Toc4" w:history="1">
        <w:r>
          <w:t>Kan det vara så att Allah skapade oss och sedan lämnade oss åt vårt öde? Kan det vara så att Allah skapade alla dessa varelser utan något syfte eller ändamål?</w:t>
        </w:r>
        <w:r>
          <w:tab/>
        </w:r>
        <w:r>
          <w:fldChar w:fldCharType="begin"/>
        </w:r>
        <w:r>
          <w:instrText xml:space="preserve">PAGEREF _Toc4 \h</w:instrText>
        </w:r>
        <w:r>
          <w:fldChar w:fldCharType="end"/>
        </w:r>
      </w:hyperlink>
    </w:p>
    <w:p>
      <w:pPr>
        <w:tabs>
          <w:tab w:val="right" w:leader="dot" w:pos="9062"/>
        </w:tabs>
        <w:ind w:left="200"/>
      </w:pPr>
      <w:hyperlink w:anchor="_Toc5" w:history="1">
        <w:r>
          <w:t>Vi känner till att som varje människa bäddar får hon ligga, och att hon får se konsekvenserna av sina handlingar i detta liv. Ska det då inte finnas något straff för den som varit ond, och belöning för den som varit god?</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2024-06-02T08:37:22+03:00</dcterms:created>
  <dcterms:modified xsi:type="dcterms:W3CDTF">2024-06-02T08:37:22+03:00</dcterms:modified>
</cp:coreProperties>
</file>

<file path=docProps/custom.xml><?xml version="1.0" encoding="utf-8"?>
<Properties xmlns="http://schemas.openxmlformats.org/officeDocument/2006/custom-properties" xmlns:vt="http://schemas.openxmlformats.org/officeDocument/2006/docPropsVTypes"/>
</file>