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D83C" w14:textId="77777777" w:rsidR="00424C5F" w:rsidRDefault="00B02274">
      <w:pPr>
        <w:bidi/>
      </w:pPr>
      <w:r>
        <w:rPr>
          <w:sz w:val="20"/>
          <w:szCs w:val="20"/>
          <w:rtl/>
        </w:rPr>
        <w:t>10 شوال 1446</w:t>
      </w:r>
    </w:p>
    <w:p w14:paraId="69523196" w14:textId="77777777" w:rsidR="00424C5F" w:rsidRDefault="00B02274">
      <w:pPr>
        <w:jc w:val="right"/>
      </w:pPr>
      <w:r>
        <w:rPr>
          <w:sz w:val="20"/>
        </w:rPr>
        <w:t>08/04/2025</w:t>
      </w:r>
    </w:p>
    <w:p w14:paraId="114545C0" w14:textId="77777777" w:rsidR="00424C5F" w:rsidRDefault="00424C5F"/>
    <w:p w14:paraId="29918CB3" w14:textId="77777777" w:rsidR="00424C5F" w:rsidRDefault="00424C5F"/>
    <w:p w14:paraId="4FCF8079" w14:textId="77777777" w:rsidR="00424C5F" w:rsidRDefault="00424C5F"/>
    <w:p w14:paraId="66808CCE" w14:textId="77777777" w:rsidR="00424C5F" w:rsidRDefault="00424C5F"/>
    <w:p w14:paraId="6CA6956C" w14:textId="77777777" w:rsidR="00424C5F" w:rsidRDefault="00424C5F"/>
    <w:p w14:paraId="4DBF413A" w14:textId="77777777" w:rsidR="00424C5F" w:rsidRDefault="00424C5F"/>
    <w:p w14:paraId="3D36249D" w14:textId="77777777" w:rsidR="00424C5F" w:rsidRDefault="00424C5F"/>
    <w:p w14:paraId="61276D01" w14:textId="77777777" w:rsidR="00424C5F" w:rsidRDefault="00B02274">
      <w:pPr>
        <w:spacing w:line="360" w:lineRule="auto"/>
        <w:jc w:val="center"/>
      </w:pPr>
      <w:r>
        <w:rPr>
          <w:rFonts w:ascii="Cambria" w:eastAsia="Cambria" w:hAnsi="Cambria" w:cs="Cambria"/>
          <w:b/>
          <w:color w:val="FF0000"/>
          <w:sz w:val="72"/>
          <w:szCs w:val="72"/>
        </w:rPr>
        <w:t>الإسلام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>دين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>رب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  <w:szCs w:val="72"/>
        </w:rPr>
        <w:t>العالمين</w:t>
      </w:r>
    </w:p>
    <w:p w14:paraId="408DB4A0" w14:textId="77777777" w:rsidR="00424C5F" w:rsidRDefault="00B02274">
      <w:pPr>
        <w:spacing w:line="360" w:lineRule="auto"/>
        <w:jc w:val="center"/>
      </w:pPr>
      <w:r>
        <w:rPr>
          <w:rFonts w:ascii="Cambria" w:eastAsia="Cambria" w:hAnsi="Cambria" w:cs="Cambria"/>
          <w:b/>
          <w:color w:val="FF0000"/>
          <w:sz w:val="72"/>
        </w:rPr>
        <w:t>ისლამი</w:t>
      </w:r>
      <w:r>
        <w:rPr>
          <w:rFonts w:ascii="Cambria" w:eastAsia="Cambria" w:hAnsi="Cambria" w:cs="Cambria"/>
          <w:b/>
          <w:color w:val="FF0000"/>
          <w:sz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</w:rPr>
        <w:t>სამყაროთა</w:t>
      </w:r>
      <w:r>
        <w:rPr>
          <w:rFonts w:ascii="Cambria" w:eastAsia="Cambria" w:hAnsi="Cambria" w:cs="Cambria"/>
          <w:b/>
          <w:color w:val="FF0000"/>
          <w:sz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</w:rPr>
        <w:t>ღმერთის</w:t>
      </w:r>
      <w:r>
        <w:rPr>
          <w:rFonts w:ascii="Cambria" w:eastAsia="Cambria" w:hAnsi="Cambria" w:cs="Cambria"/>
          <w:b/>
          <w:color w:val="FF0000"/>
          <w:sz w:val="72"/>
        </w:rPr>
        <w:t xml:space="preserve"> </w:t>
      </w:r>
      <w:r>
        <w:rPr>
          <w:rFonts w:ascii="Cambria" w:eastAsia="Cambria" w:hAnsi="Cambria" w:cs="Cambria"/>
          <w:b/>
          <w:color w:val="FF0000"/>
          <w:sz w:val="72"/>
        </w:rPr>
        <w:t>რელიგიაა</w:t>
      </w:r>
    </w:p>
    <w:p w14:paraId="1757423B" w14:textId="77777777" w:rsidR="00424C5F" w:rsidRDefault="00B02274">
      <w:pPr>
        <w:sectPr w:rsidR="00424C5F">
          <w:pgSz w:w="8420" w:h="11900"/>
          <w:pgMar w:top="369" w:right="369" w:bottom="369" w:left="369" w:header="0" w:footer="284" w:gutter="0"/>
          <w:cols w:space="720"/>
        </w:sectPr>
      </w:pPr>
      <w:r>
        <w:br w:type="page"/>
      </w:r>
    </w:p>
    <w:p w14:paraId="09949EB0" w14:textId="77777777" w:rsidR="00424C5F" w:rsidRDefault="00424C5F">
      <w:pPr>
        <w:sectPr w:rsidR="00424C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8420" w:h="11900"/>
          <w:pgMar w:top="369" w:right="369" w:bottom="369" w:left="369" w:header="0" w:footer="284" w:gutter="0"/>
          <w:cols w:space="720"/>
        </w:sectPr>
      </w:pPr>
    </w:p>
    <w:p w14:paraId="259883D5" w14:textId="77777777" w:rsidR="00424C5F" w:rsidRDefault="00B02274" w:rsidP="001543BC">
      <w:pPr>
        <w:spacing w:before="160" w:after="160" w:line="216" w:lineRule="auto"/>
        <w:ind w:firstLine="397"/>
        <w:jc w:val="center"/>
      </w:pPr>
      <w:r>
        <w:rPr>
          <w:rFonts w:ascii="Cambria" w:eastAsia="Cambria" w:hAnsi="Cambria" w:cs="Cambria"/>
          <w:color w:val="000000"/>
        </w:rPr>
        <w:lastRenderedPageBreak/>
        <w:t>სახელითა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მოწყალისა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შემწყალებლისა</w:t>
      </w:r>
    </w:p>
    <w:p w14:paraId="67063734" w14:textId="77777777" w:rsidR="00424C5F" w:rsidRPr="001543BC" w:rsidRDefault="00B02274">
      <w:pPr>
        <w:pStyle w:val="1"/>
        <w:spacing w:before="160" w:after="160"/>
        <w:jc w:val="center"/>
        <w:rPr>
          <w:sz w:val="36"/>
          <w:szCs w:val="36"/>
        </w:rPr>
      </w:pPr>
      <w:bookmarkStart w:id="0" w:name="_Toc_1_3_0000000001"/>
      <w:r w:rsidRPr="001543BC">
        <w:rPr>
          <w:rFonts w:ascii="Cambria" w:eastAsia="Cambria" w:hAnsi="Cambria" w:cs="Cambria"/>
          <w:color w:val="FF0000"/>
          <w:szCs w:val="36"/>
        </w:rPr>
        <w:t>ისლამი</w:t>
      </w:r>
      <w:r w:rsidRPr="001543BC">
        <w:rPr>
          <w:rFonts w:ascii="Cambria" w:eastAsia="Cambria" w:hAnsi="Cambria" w:cs="Cambria"/>
          <w:color w:val="FF0000"/>
          <w:szCs w:val="36"/>
        </w:rPr>
        <w:t xml:space="preserve"> </w:t>
      </w:r>
      <w:r w:rsidRPr="001543BC">
        <w:rPr>
          <w:rFonts w:ascii="Cambria" w:eastAsia="Cambria" w:hAnsi="Cambria" w:cs="Cambria"/>
          <w:color w:val="FF0000"/>
          <w:szCs w:val="36"/>
        </w:rPr>
        <w:t>სამყაროთა</w:t>
      </w:r>
      <w:r w:rsidRPr="001543BC">
        <w:rPr>
          <w:rFonts w:ascii="Cambria" w:eastAsia="Cambria" w:hAnsi="Cambria" w:cs="Cambria"/>
          <w:color w:val="FF0000"/>
          <w:szCs w:val="36"/>
        </w:rPr>
        <w:t xml:space="preserve"> </w:t>
      </w:r>
      <w:r w:rsidRPr="001543BC">
        <w:rPr>
          <w:rFonts w:ascii="Cambria" w:eastAsia="Cambria" w:hAnsi="Cambria" w:cs="Cambria"/>
          <w:color w:val="FF0000"/>
          <w:szCs w:val="36"/>
        </w:rPr>
        <w:t>ღმერთის</w:t>
      </w:r>
      <w:r w:rsidRPr="001543BC">
        <w:rPr>
          <w:rFonts w:ascii="Cambria" w:eastAsia="Cambria" w:hAnsi="Cambria" w:cs="Cambria"/>
          <w:color w:val="FF0000"/>
          <w:szCs w:val="36"/>
        </w:rPr>
        <w:t xml:space="preserve"> </w:t>
      </w:r>
      <w:r w:rsidRPr="001543BC">
        <w:rPr>
          <w:rFonts w:ascii="Cambria" w:eastAsia="Cambria" w:hAnsi="Cambria" w:cs="Cambria"/>
          <w:color w:val="FF0000"/>
          <w:szCs w:val="36"/>
        </w:rPr>
        <w:t>რელიგიაა</w:t>
      </w:r>
      <w:bookmarkEnd w:id="0"/>
    </w:p>
    <w:p w14:paraId="7480A1E6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" w:name="_Toc_1_3_0000000002"/>
      <w:r w:rsidRPr="001543BC">
        <w:rPr>
          <w:rFonts w:ascii="Cambria" w:eastAsia="Cambria" w:hAnsi="Cambria" w:cs="Cambria"/>
          <w:i w:val="0"/>
          <w:color w:val="0000FF"/>
          <w:szCs w:val="32"/>
        </w:rPr>
        <w:t>ვინ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შენი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1"/>
    </w:p>
    <w:p w14:paraId="05CFF6DC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არსებობაში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უდიდესი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შეკითხვა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უმნიშვნელოვანესი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შეკითხვა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პასუხიც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იცოდეს</w:t>
      </w:r>
      <w:r>
        <w:rPr>
          <w:rFonts w:ascii="Cambria" w:eastAsia="Cambria" w:hAnsi="Cambria" w:cs="Cambria"/>
          <w:color w:val="000000"/>
        </w:rPr>
        <w:t>.</w:t>
      </w:r>
    </w:p>
    <w:p w14:paraId="163E049B" w14:textId="223759A5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ჩვენი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მიწა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გარდმოავლინა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ციდან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წყალი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აღმოაცენა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ხეები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საჭმელად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ჩვენთვის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ცხოველებისთვის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რომლითაც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ვიკვებებით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შეგვქმნა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ჩვენ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ჩვენი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მამა</w:t>
      </w:r>
      <w:r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პაპანი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ყოველივე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ღამე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დაადგინა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ღამე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</w:t>
      </w:r>
      <w:r>
        <w:rPr>
          <w:rFonts w:ascii="Cambria" w:eastAsia="Cambria" w:hAnsi="Cambria" w:cs="Cambria"/>
          <w:color w:val="000000"/>
        </w:rPr>
        <w:t>ასვენებისა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ძილის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დროდ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ხოლო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</w:t>
      </w:r>
      <w:r>
        <w:rPr>
          <w:rFonts w:ascii="Cambria" w:eastAsia="Cambria" w:hAnsi="Cambria" w:cs="Cambria"/>
          <w:color w:val="000000"/>
        </w:rPr>
        <w:t xml:space="preserve"> - </w:t>
      </w:r>
      <w:r>
        <w:rPr>
          <w:rFonts w:ascii="Cambria" w:eastAsia="Cambria" w:hAnsi="Cambria" w:cs="Cambria"/>
          <w:color w:val="000000"/>
        </w:rPr>
        <w:t>საჭმლისა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სარჩოს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ძიების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დროდ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ისა</w:t>
      </w:r>
      <w:r w:rsidRPr="001543BC">
        <w:rPr>
          <w:rFonts w:ascii="Sylfaen" w:eastAsia="Cambria" w:hAnsi="Sylfaen" w:cs="Sylfaen"/>
          <w:color w:val="000000"/>
        </w:rPr>
        <w:t>ა</w:t>
      </w:r>
      <w:r w:rsidR="001543BC" w:rsidRPr="001543BC">
        <w:rPr>
          <w:rFonts w:ascii="Cambria" w:eastAsia="Cambria" w:hAnsi="Cambria" w:cs="Sakkal Majall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დაგვიმორჩილა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მზე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მთვარე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ვარსკვლავები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ზღვები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დაგვიმორჩილა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ცხოველები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ვჭამოთ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მათგან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მივიღოთ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სარგებელი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რძე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მატყლი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ბეწვი</w:t>
      </w:r>
      <w:r>
        <w:rPr>
          <w:rFonts w:ascii="Cambria" w:eastAsia="Cambria" w:hAnsi="Cambria" w:cs="Cambria"/>
          <w:color w:val="000000"/>
        </w:rPr>
        <w:t>).</w:t>
      </w:r>
    </w:p>
    <w:p w14:paraId="64436800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2" w:name="_Toc_1_3_0000000003"/>
      <w:r w:rsidRPr="001543BC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სამყაროთა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"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ატრი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ბუტები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"?</w:t>
      </w:r>
      <w:bookmarkEnd w:id="2"/>
    </w:p>
    <w:p w14:paraId="08F9C2F6" w14:textId="48DE0DF2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ღმერთია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წარმართავს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ჭეშმარიტების</w:t>
      </w:r>
      <w:r>
        <w:rPr>
          <w:rFonts w:ascii="Cambria" w:eastAsia="Cambria" w:hAnsi="Cambria" w:cs="Cambria"/>
          <w:color w:val="000000"/>
        </w:rPr>
        <w:t>კენ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მართავს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საქმეებს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აძლევს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საზრდოს</w:t>
      </w:r>
      <w:r>
        <w:rPr>
          <w:rFonts w:ascii="Cambria" w:eastAsia="Cambria" w:hAnsi="Cambria" w:cs="Cambria"/>
          <w:color w:val="000000"/>
        </w:rPr>
        <w:t>,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მეუფე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ყოველივესი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</w:t>
      </w:r>
      <w:r>
        <w:rPr>
          <w:rFonts w:ascii="Cambria" w:eastAsia="Cambria" w:hAnsi="Cambria" w:cs="Cambria"/>
          <w:color w:val="000000"/>
        </w:rPr>
        <w:t>ქვეყნადაა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საიქიოშო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ყოველივე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ეკუთვნის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ჰყავს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</w:t>
      </w:r>
      <w:r>
        <w:rPr>
          <w:rFonts w:ascii="Cambria" w:eastAsia="Cambria" w:hAnsi="Cambria" w:cs="Cambria"/>
          <w:color w:val="000000"/>
        </w:rPr>
        <w:t>ნამოზიარე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მსახურია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- </w:t>
      </w:r>
      <w:r>
        <w:rPr>
          <w:rFonts w:ascii="Cambria" w:eastAsia="Cambria" w:hAnsi="Cambria" w:cs="Cambria"/>
          <w:color w:val="000000"/>
        </w:rPr>
        <w:t>მარადცოცხალია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მოკვდება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იძინებს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ზედამხედველი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ბრძანებით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დგას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ცოცხალი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ისაა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მოწყალებამაც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ყველაფერი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მოიცვა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იმალება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მისგან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არაფერი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დედამიწაზე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ცაში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არსებობს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მსგავსი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ყოვლისმსმენი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ყოვლისმხედველია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მაღლა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არაფერი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სჭირდება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ქმნილებებისგან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ხოლო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ესაჭიროებთ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ქმნილებებში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რაიმე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მასში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უწმინდესია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იგი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უზენაესი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ღმერთმა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სამყარო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გაწონასწორებული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სისტემით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აგვიანებს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თუნდაც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სხეულის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სისტემა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ცხოველის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lastRenderedPageBreak/>
        <w:t>არსებული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სისტემებიდან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ჩვენს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ირგვლივ</w:t>
      </w:r>
      <w:r>
        <w:rPr>
          <w:rFonts w:ascii="Cambria" w:eastAsia="Cambria" w:hAnsi="Cambria" w:cs="Cambria"/>
          <w:color w:val="000000"/>
        </w:rPr>
        <w:t xml:space="preserve">: </w:t>
      </w:r>
      <w:r>
        <w:rPr>
          <w:rFonts w:ascii="Cambria" w:eastAsia="Cambria" w:hAnsi="Cambria" w:cs="Cambria"/>
          <w:color w:val="000000"/>
        </w:rPr>
        <w:t>მზის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ვარსკვლავის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სხვა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დანარჩენი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არსებების</w:t>
      </w:r>
      <w:r>
        <w:rPr>
          <w:rFonts w:ascii="Cambria" w:eastAsia="Cambria" w:hAnsi="Cambria" w:cs="Cambria"/>
          <w:color w:val="000000"/>
        </w:rPr>
        <w:t>.</w:t>
      </w:r>
    </w:p>
    <w:p w14:paraId="70B90D9D" w14:textId="09C9EA8A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თაყვანს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სცემენ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ფლობს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საკუთარი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ზიანს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როგორ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მოუტანს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ეთაყვანება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როგორ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დაიცავს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სიავისგან</w:t>
      </w:r>
      <w:r>
        <w:rPr>
          <w:rFonts w:ascii="Cambria" w:eastAsia="Cambria" w:hAnsi="Cambria" w:cs="Cambria"/>
          <w:color w:val="000000"/>
        </w:rPr>
        <w:t>.</w:t>
      </w:r>
    </w:p>
    <w:p w14:paraId="064C2D5C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3" w:name="_Toc_1_3_0000000004"/>
      <w:r w:rsidRPr="001543BC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ჩვენი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უფლება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ჩვენზე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3"/>
    </w:p>
    <w:p w14:paraId="3374D680" w14:textId="132588E2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უფლებაა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ადამიანზე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თაყვანისცენ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</w:t>
      </w:r>
      <w:r>
        <w:rPr>
          <w:rFonts w:ascii="Cambria" w:eastAsia="Cambria" w:hAnsi="Cambria" w:cs="Cambria"/>
          <w:color w:val="000000"/>
        </w:rPr>
        <w:t>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ერთადერთს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დაუდგინონ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თანაზიარი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არაფერში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ეთაყვანონ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მასთან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ერთად</w:t>
      </w:r>
      <w:r>
        <w:rPr>
          <w:rFonts w:ascii="Cambria" w:eastAsia="Cambria" w:hAnsi="Cambria" w:cs="Cambria"/>
          <w:color w:val="000000"/>
        </w:rPr>
        <w:t xml:space="preserve">: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ადამიანს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ქვას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მდინარეს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პლანეტებს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არაფერს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პირიქით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თაყვანისცემა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გულწრფელად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სამყაროთა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ღმერთისთვის</w:t>
      </w:r>
      <w:r>
        <w:rPr>
          <w:rFonts w:ascii="Cambria" w:eastAsia="Cambria" w:hAnsi="Cambria" w:cs="Cambria"/>
          <w:color w:val="000000"/>
        </w:rPr>
        <w:t>.</w:t>
      </w:r>
    </w:p>
    <w:p w14:paraId="2455A932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4" w:name="_Toc_1_3_0000000005"/>
      <w:r w:rsidRPr="001543BC">
        <w:rPr>
          <w:rFonts w:ascii="Cambria" w:eastAsia="Cambria" w:hAnsi="Cambria" w:cs="Cambria"/>
          <w:i w:val="0"/>
          <w:color w:val="0000FF"/>
          <w:szCs w:val="32"/>
        </w:rPr>
        <w:t>რ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უფლება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აქვთ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ადამიანებს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წინაშე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4"/>
    </w:p>
    <w:p w14:paraId="05489B97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ადამიანების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უფლება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ალლაჰისადმი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როცა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ეთაყვანებიან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ერთადერთს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ღმერთმა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აჩუქოს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სასიამოვნო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რომელშიც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იპოვიან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უსაფრთხოებას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სიმშვიდეს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ნდობას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კმაყოფილებას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ხოლო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საიქიოში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შევლენ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სამოთხეში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სადაც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ნეტარება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დარჩ</w:t>
      </w:r>
      <w:r>
        <w:rPr>
          <w:rFonts w:ascii="Cambria" w:eastAsia="Cambria" w:hAnsi="Cambria" w:cs="Cambria"/>
          <w:color w:val="000000"/>
        </w:rPr>
        <w:t>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სამარადისოდ</w:t>
      </w:r>
      <w:r>
        <w:rPr>
          <w:rFonts w:ascii="Cambria" w:eastAsia="Cambria" w:hAnsi="Cambria" w:cs="Cambria"/>
          <w:color w:val="000000"/>
        </w:rPr>
        <w:t xml:space="preserve">, 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ეურჩებიან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დაეწინააღმდეგებიან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ბრძანებას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მაშინ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უბედურს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ნაღვლიანს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თუნდაც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ფიქრობდნენ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იმყოფებიან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ბედნიერებასა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სიმშვიდეში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საიქიოში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შევლენ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ცეცხლში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საიდანაც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ვერასდროს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გამოვლე</w:t>
      </w:r>
      <w:r>
        <w:rPr>
          <w:rFonts w:ascii="Cambria" w:eastAsia="Cambria" w:hAnsi="Cambria" w:cs="Cambria"/>
          <w:color w:val="000000"/>
        </w:rPr>
        <w:t>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ექნებათ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მარადიული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ტანჯვა</w:t>
      </w:r>
      <w:r>
        <w:rPr>
          <w:rFonts w:ascii="Cambria" w:eastAsia="Cambria" w:hAnsi="Cambria" w:cs="Cambria"/>
          <w:color w:val="000000"/>
        </w:rPr>
        <w:t>.</w:t>
      </w:r>
    </w:p>
    <w:p w14:paraId="4D859AB7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5" w:name="_Toc_1_3_0000000006"/>
      <w:r w:rsidRPr="001543BC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ჩვენი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არსებობის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მიზანი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?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და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რისთვის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ვართ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შექმნილნი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5"/>
    </w:p>
    <w:p w14:paraId="198D346D" w14:textId="51DE6DD6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წმინდა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გვაცნობა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შეგვქმნა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კეთილშობილი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მიზნისთვის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ვეთაყვანოთ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მხოლოდ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დავუდგინოთ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თანაზიარი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არაფერში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დაგვავალდებულა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დედამიწაზე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სიკეთითა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ღვთისმოშიშობით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ეთაყვანა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სხვას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</w:t>
      </w:r>
      <w:r>
        <w:rPr>
          <w:rFonts w:ascii="Cambria" w:eastAsia="Cambria" w:hAnsi="Cambria" w:cs="Cambria"/>
          <w:color w:val="000000"/>
        </w:rPr>
        <w:t>იგო</w:t>
      </w:r>
      <w:r>
        <w:rPr>
          <w:rFonts w:ascii="Cambria" w:eastAsia="Cambria" w:hAnsi="Cambria" w:cs="Cambria"/>
          <w:color w:val="000000"/>
        </w:rPr>
        <w:t xml:space="preserve"> </w:t>
      </w:r>
      <w:r w:rsidR="001543BC">
        <w:rPr>
          <w:rFonts w:ascii="Sylfaen" w:eastAsia="Cambria" w:hAnsi="Sylfaen" w:cs="Cambria"/>
          <w:color w:val="000000"/>
          <w:lang w:val="ka-GE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მიზანი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რისთვისაც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შეიქმნა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დადგა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შემქმნელის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ვალდებულებების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შესასრულებლად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გაავრცელა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სიბილწე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lastRenderedPageBreak/>
        <w:t>დედამიწაზე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მიხვდა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მოვალეობას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დაეკისრა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>.</w:t>
      </w:r>
    </w:p>
    <w:p w14:paraId="5920FA2F" w14:textId="10CEEE89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6" w:name="_Toc_1_3_0000000007"/>
      <w:r w:rsidRPr="001543BC">
        <w:rPr>
          <w:rFonts w:ascii="Cambria" w:eastAsia="Cambria" w:hAnsi="Cambria" w:cs="Cambria"/>
          <w:i w:val="0"/>
          <w:color w:val="0000FF"/>
          <w:szCs w:val="32"/>
        </w:rPr>
        <w:t>როგორ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ვეთაყვანოთ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ჩვენს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6"/>
    </w:p>
    <w:p w14:paraId="612ACCF1" w14:textId="4D78175F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ღმერთს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შევუქ</w:t>
      </w:r>
      <w:r>
        <w:rPr>
          <w:rFonts w:ascii="Cambria" w:eastAsia="Cambria" w:hAnsi="Cambria" w:cs="Cambria"/>
          <w:color w:val="000000"/>
        </w:rPr>
        <w:t>მნივართ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იმისათვის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მივეტოვებინეთ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უყურადღებოდ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შეუქმნია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ჩვენი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გასართობად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პირიქით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აირჩია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თავიანთ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ხალხთან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სრულყოფილი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ზნეობის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იყვნენ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ჭკვიანები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წმინდა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გულისა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სულის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პატრონებ</w:t>
      </w:r>
      <w:r>
        <w:rPr>
          <w:rFonts w:ascii="Cambria" w:eastAsia="Cambria" w:hAnsi="Cambria" w:cs="Cambria"/>
          <w:color w:val="000000"/>
        </w:rPr>
        <w:t>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იყვნენ</w:t>
      </w:r>
      <w:r>
        <w:rPr>
          <w:rFonts w:ascii="Cambria" w:eastAsia="Cambria" w:hAnsi="Cambria" w:cs="Cambria"/>
          <w:color w:val="000000"/>
        </w:rPr>
        <w:t xml:space="preserve">. </w:t>
      </w:r>
      <w:r w:rsidR="001543BC">
        <w:rPr>
          <w:rFonts w:ascii="Sylfaen" w:eastAsia="Cambria" w:hAnsi="Sylfaen" w:cs="Cambria"/>
          <w:color w:val="000000"/>
          <w:lang w:val="ka-GE"/>
        </w:rPr>
        <w:t xml:space="preserve">ალლაჰმა </w:t>
      </w:r>
      <w:r>
        <w:rPr>
          <w:rFonts w:ascii="Cambria" w:eastAsia="Cambria" w:hAnsi="Cambria" w:cs="Cambria"/>
          <w:color w:val="000000"/>
        </w:rPr>
        <w:t>მათზე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გარდმოავლინა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გზავნილები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>ლ</w:t>
      </w:r>
      <w:r w:rsidR="001543BC">
        <w:rPr>
          <w:rFonts w:ascii="Sylfaen" w:eastAsia="Cambria" w:hAnsi="Sylfaen" w:cs="Cambria"/>
          <w:color w:val="000000"/>
          <w:lang w:val="ka-GE"/>
        </w:rPr>
        <w:t>ები</w:t>
      </w:r>
      <w:r>
        <w:rPr>
          <w:rFonts w:ascii="Cambria" w:eastAsia="Cambria" w:hAnsi="Cambria" w:cs="Cambria"/>
          <w:color w:val="000000"/>
        </w:rPr>
        <w:t>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შეიცავდა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ყველაფერს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ევალდებულებოდა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ყოვლადდიდებული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დიდებული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შესაცნობად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როცა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წარდგენილნი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იქნებიან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წინაშე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შუამავლებმა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ამცნობეს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თავიანთ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ხალხს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როგორ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ეთა</w:t>
      </w:r>
      <w:r>
        <w:rPr>
          <w:rFonts w:ascii="Cambria" w:eastAsia="Cambria" w:hAnsi="Cambria" w:cs="Cambria"/>
          <w:color w:val="000000"/>
        </w:rPr>
        <w:t>ყვანონ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განუმარტეს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თაყვანისცემის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მდგომარეობები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დროები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მადლი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ექნებათ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ამქვეყნიურ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საიქიოში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შუამავლებმა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გააფრთხილეს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იმაზე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აკძალა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ღმერთმა</w:t>
      </w:r>
      <w:r>
        <w:rPr>
          <w:rFonts w:ascii="Cambria" w:eastAsia="Cambria" w:hAnsi="Cambria" w:cs="Cambria"/>
          <w:color w:val="000000"/>
        </w:rPr>
        <w:t xml:space="preserve">: </w:t>
      </w:r>
      <w:r>
        <w:rPr>
          <w:rFonts w:ascii="Cambria" w:eastAsia="Cambria" w:hAnsi="Cambria" w:cs="Cambria"/>
          <w:color w:val="000000"/>
        </w:rPr>
        <w:t>საკვებიდან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სასმელიდან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ქალებიდან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ვისზეც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აკრძალულია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დაქორწი</w:t>
      </w:r>
      <w:r>
        <w:rPr>
          <w:rFonts w:ascii="Cambria" w:eastAsia="Cambria" w:hAnsi="Cambria" w:cs="Cambria"/>
          <w:color w:val="000000"/>
        </w:rPr>
        <w:t>ნება</w:t>
      </w:r>
      <w:r>
        <w:rPr>
          <w:rFonts w:ascii="Cambria" w:eastAsia="Cambria" w:hAnsi="Cambria" w:cs="Cambria"/>
          <w:color w:val="000000"/>
        </w:rPr>
        <w:t>.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მოუწოდეს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>მოციქულებმა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დიდებული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ზნეობის</w:t>
      </w:r>
      <w:r>
        <w:rPr>
          <w:rFonts w:ascii="Cambria" w:eastAsia="Cambria" w:hAnsi="Cambria" w:cs="Cambria"/>
          <w:color w:val="000000"/>
        </w:rPr>
        <w:t>კენ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აუკრძალეს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ცუდი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ზნეობა</w:t>
      </w:r>
      <w:r>
        <w:rPr>
          <w:rFonts w:ascii="Cambria" w:eastAsia="Cambria" w:hAnsi="Cambria" w:cs="Cambria"/>
          <w:color w:val="000000"/>
        </w:rPr>
        <w:t>.</w:t>
      </w:r>
    </w:p>
    <w:p w14:paraId="42051AA8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7" w:name="_Toc_1_3_0000000008"/>
      <w:r w:rsidRPr="001543BC">
        <w:rPr>
          <w:rFonts w:ascii="Cambria" w:eastAsia="Cambria" w:hAnsi="Cambria" w:cs="Cambria"/>
          <w:i w:val="0"/>
          <w:color w:val="0000FF"/>
          <w:szCs w:val="32"/>
        </w:rPr>
        <w:t>რომელია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დიდებული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და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ძლევამოსილი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ღმერთის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წინაშე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მიღებული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რელიგია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7"/>
    </w:p>
    <w:p w14:paraId="58DC8874" w14:textId="7BD70FCE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წინაშე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მიღებული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რელიგია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მოიტანეს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მიიღებს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განკით</w:t>
      </w:r>
      <w:r>
        <w:rPr>
          <w:rFonts w:ascii="Cambria" w:eastAsia="Cambria" w:hAnsi="Cambria" w:cs="Cambria"/>
          <w:color w:val="000000"/>
        </w:rPr>
        <w:t>ხვის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სხვა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მიიღეს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-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ბათილი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არგებს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პატრონს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პირიქით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იქნება</w:t>
      </w:r>
      <w:r>
        <w:rPr>
          <w:rFonts w:ascii="Cambria" w:eastAsia="Cambria" w:hAnsi="Cambria" w:cs="Cambria"/>
          <w:color w:val="000000"/>
        </w:rPr>
        <w:t xml:space="preserve">  </w:t>
      </w:r>
      <w:r>
        <w:rPr>
          <w:rFonts w:ascii="Cambria" w:eastAsia="Cambria" w:hAnsi="Cambria" w:cs="Cambria"/>
          <w:color w:val="000000"/>
        </w:rPr>
        <w:t>უბედურება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</w:t>
      </w:r>
      <w:r>
        <w:rPr>
          <w:rFonts w:ascii="Cambria" w:eastAsia="Cambria" w:hAnsi="Cambria" w:cs="Cambria"/>
          <w:color w:val="000000"/>
        </w:rPr>
        <w:t>ქვეყნიურ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საიქიოშიც</w:t>
      </w:r>
      <w:r>
        <w:rPr>
          <w:rFonts w:ascii="Cambria" w:eastAsia="Cambria" w:hAnsi="Cambria" w:cs="Cambria"/>
          <w:color w:val="000000"/>
        </w:rPr>
        <w:t>.</w:t>
      </w:r>
    </w:p>
    <w:p w14:paraId="1F6BB9C9" w14:textId="394F0C93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8" w:name="_Toc_1_3_0000000009"/>
      <w:r w:rsidRPr="001543BC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ამ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რელიგიის</w:t>
      </w:r>
      <w:r w:rsidR="001543BC">
        <w:rPr>
          <w:rFonts w:asciiTheme="minorHAnsi" w:eastAsia="Cambria" w:hAnsiTheme="minorHAnsi" w:cs="Cambria"/>
          <w:i w:val="0"/>
          <w:color w:val="0000FF"/>
          <w:szCs w:val="32"/>
          <w:lang w:val="ka-GE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(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ისლამის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)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პრინციპები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და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მისი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საფუძვლები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8"/>
    </w:p>
    <w:p w14:paraId="02C3203A" w14:textId="56388358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გაადვილა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მსახურთათვის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უდიდესი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საფუძვლებიდან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ირწმუნო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ღვთაებად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ირწმუნო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ანგელოზები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წიგნები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lastRenderedPageBreak/>
        <w:t>შუამავლები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ბოლო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ბედისწერა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დაამოწმო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არსებობს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ღირსეული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სათაყვა</w:t>
      </w:r>
      <w:r>
        <w:rPr>
          <w:rFonts w:ascii="Cambria" w:eastAsia="Cambria" w:hAnsi="Cambria" w:cs="Cambria"/>
          <w:color w:val="000000"/>
        </w:rPr>
        <w:t>ნებელი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მუჰამმადი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შუამავალია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აღასრულო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ლოცვა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გადაიხადო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ზაქათი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გაქვს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ქონება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რომელზედაც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გევალდებულება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ზაქათის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გადახდა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იმარხო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რამადანში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წელიწადში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თვეა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ჰაჯობა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ქააბაში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ააშენა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იბრაჰიმ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</w:t>
      </w:r>
      <w:r>
        <w:rPr>
          <w:rFonts w:ascii="Cambria" w:eastAsia="Cambria" w:hAnsi="Cambria" w:cs="Cambria"/>
          <w:color w:val="000000"/>
        </w:rPr>
        <w:t>ვალმა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მშვიდობა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ბრძანებით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გაგიადვილდა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შესრულება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განერიდე</w:t>
      </w:r>
      <w:r>
        <w:rPr>
          <w:rFonts w:ascii="Cambria" w:eastAsia="Cambria" w:hAnsi="Cambria" w:cs="Cambria"/>
          <w:color w:val="000000"/>
        </w:rPr>
        <w:t xml:space="preserve"> </w:t>
      </w:r>
      <w:r w:rsidR="001543BC">
        <w:rPr>
          <w:rFonts w:ascii="Sylfaen" w:eastAsia="Cambria" w:hAnsi="Sylfaen" w:cs="Cambria"/>
          <w:color w:val="000000"/>
          <w:lang w:val="ka-GE"/>
        </w:rPr>
        <w:t xml:space="preserve">იმას,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აკრძალა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შენთვის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იქნება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თანაზიარის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დადგენა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მასზე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სულის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>ადამიანის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მოკვლა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მრუშობა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აკრძალული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ქონების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ჭამა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ირწმუნე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შეასრულე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</w:t>
      </w:r>
      <w:r>
        <w:rPr>
          <w:rFonts w:ascii="Cambria" w:eastAsia="Cambria" w:hAnsi="Cambria" w:cs="Cambria"/>
          <w:color w:val="000000"/>
        </w:rPr>
        <w:t>ყვანისცემები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განერიდე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აკრძალვებს</w:t>
      </w:r>
      <w:r>
        <w:rPr>
          <w:rFonts w:ascii="Cambria" w:eastAsia="Cambria" w:hAnsi="Cambria" w:cs="Cambria"/>
          <w:color w:val="000000"/>
        </w:rPr>
        <w:t xml:space="preserve"> </w:t>
      </w:r>
      <w:r w:rsidR="001543BC">
        <w:rPr>
          <w:rFonts w:ascii="Sylfaen" w:eastAsia="Cambria" w:hAnsi="Sylfaen" w:cs="Cambria"/>
          <w:color w:val="000000"/>
          <w:lang w:val="ka-GE"/>
        </w:rPr>
        <w:t xml:space="preserve">და </w:t>
      </w:r>
      <w:r>
        <w:rPr>
          <w:rFonts w:ascii="Cambria" w:eastAsia="Cambria" w:hAnsi="Cambria" w:cs="Cambria"/>
          <w:color w:val="000000"/>
        </w:rPr>
        <w:t>მაშინ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მუსლიმი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ამქვეყნად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ხოლო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განკითხვის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გაჩუქებს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უწყვეტ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წყალობას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მარადიულ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სამოთხეს</w:t>
      </w:r>
      <w:r>
        <w:rPr>
          <w:rFonts w:ascii="Cambria" w:eastAsia="Cambria" w:hAnsi="Cambria" w:cs="Cambria"/>
          <w:color w:val="000000"/>
        </w:rPr>
        <w:t>.</w:t>
      </w:r>
    </w:p>
    <w:p w14:paraId="12B7FA22" w14:textId="77777777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9" w:name="_Toc_1_3_0000000010"/>
      <w:r w:rsidRPr="001543BC">
        <w:rPr>
          <w:rFonts w:ascii="Cambria" w:eastAsia="Cambria" w:hAnsi="Cambria" w:cs="Cambria"/>
          <w:i w:val="0"/>
          <w:color w:val="0000FF"/>
          <w:szCs w:val="32"/>
        </w:rPr>
        <w:t>ისლამი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ყველა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ხალხის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რელიგიაა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თუ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ერთი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რასის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რელიგია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9"/>
    </w:p>
    <w:p w14:paraId="3703B283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ისლამი</w:t>
      </w:r>
      <w:r>
        <w:rPr>
          <w:rFonts w:ascii="Cambria" w:eastAsia="Cambria" w:hAnsi="Cambria" w:cs="Cambria"/>
          <w:color w:val="000000"/>
        </w:rPr>
        <w:t xml:space="preserve"> - 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ხალხისთვის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აქვთ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</w:t>
      </w:r>
      <w:r>
        <w:rPr>
          <w:rFonts w:ascii="Cambria" w:eastAsia="Cambria" w:hAnsi="Cambria" w:cs="Cambria"/>
          <w:color w:val="000000"/>
        </w:rPr>
        <w:t>დამიანებს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ერთმანეთზე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უპირატესობა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ღვთისმოშიშობითა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კეთილი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საქმეებით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ისლამში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თანაბარია</w:t>
      </w:r>
      <w:r>
        <w:rPr>
          <w:rFonts w:ascii="Cambria" w:eastAsia="Cambria" w:hAnsi="Cambria" w:cs="Cambria"/>
          <w:color w:val="000000"/>
        </w:rPr>
        <w:t>.</w:t>
      </w:r>
    </w:p>
    <w:p w14:paraId="23E41300" w14:textId="1AD936BE" w:rsidR="00424C5F" w:rsidRPr="001543BC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0" w:name="_Toc_1_3_0000000011"/>
      <w:r w:rsidRPr="001543BC">
        <w:rPr>
          <w:rFonts w:ascii="Cambria" w:eastAsia="Cambria" w:hAnsi="Cambria" w:cs="Cambria"/>
          <w:i w:val="0"/>
          <w:color w:val="0000FF"/>
          <w:szCs w:val="32"/>
        </w:rPr>
        <w:t>როგორ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გაიგეს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ადამიანებმა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შუამავლების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გულწრფელობა</w:t>
      </w:r>
      <w:r w:rsidR="001543BC">
        <w:rPr>
          <w:rFonts w:asciiTheme="minorHAnsi" w:eastAsia="Cambria" w:hAnsiTheme="minorHAnsi" w:cs="Cambria"/>
          <w:i w:val="0"/>
          <w:color w:val="0000FF"/>
          <w:szCs w:val="32"/>
          <w:lang w:val="ka-GE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(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ალლაჰის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ლოცვა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და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მშვიდობა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მათ</w:t>
      </w:r>
      <w:r w:rsidRPr="001543BC">
        <w:rPr>
          <w:rFonts w:ascii="Cambria" w:eastAsia="Cambria" w:hAnsi="Cambria" w:cs="Cambria"/>
          <w:i w:val="0"/>
          <w:color w:val="0000FF"/>
          <w:szCs w:val="32"/>
        </w:rPr>
        <w:t>)?</w:t>
      </w:r>
      <w:bookmarkEnd w:id="10"/>
    </w:p>
    <w:p w14:paraId="7FB99E72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ადამიანებმა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გულწრფელობა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მრავალი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გზით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გაიგეს</w:t>
      </w:r>
      <w:r>
        <w:rPr>
          <w:rFonts w:ascii="Cambria" w:eastAsia="Cambria" w:hAnsi="Cambria" w:cs="Cambria"/>
          <w:color w:val="000000"/>
        </w:rPr>
        <w:t>:</w:t>
      </w:r>
    </w:p>
    <w:p w14:paraId="0F006524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მიე</w:t>
      </w:r>
      <w:r>
        <w:rPr>
          <w:rFonts w:ascii="Cambria" w:eastAsia="Cambria" w:hAnsi="Cambria" w:cs="Cambria"/>
          <w:color w:val="000000"/>
        </w:rPr>
        <w:t>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მოტანილი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ჭეშმარიტებასა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სწორ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ხელმძღვანელობას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იღებს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საღი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გონება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ჯანსაღი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ადამიანური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ბუნება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აზროვნება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ამტკიცებს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სიკეთეს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არავის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შეუძლია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მოიტანეს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მსგავსი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მოიტანეს</w:t>
      </w:r>
      <w:r>
        <w:rPr>
          <w:rFonts w:ascii="Cambria" w:eastAsia="Cambria" w:hAnsi="Cambria" w:cs="Cambria"/>
          <w:color w:val="000000"/>
        </w:rPr>
        <w:t>.</w:t>
      </w:r>
    </w:p>
    <w:p w14:paraId="1D34D4F2" w14:textId="73B2CD2D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მოციქულების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 w:rsidR="001543BC" w:rsidRPr="001543BC">
        <w:rPr>
          <w:rFonts w:ascii="Sylfaen" w:eastAsia="Cambria" w:hAnsi="Sylfaen" w:cs="Sylfaen"/>
          <w:color w:val="000000"/>
          <w:lang w:val="ka-GE"/>
        </w:rPr>
        <w:t>მიერ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მოტანილი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</w:t>
      </w:r>
      <w:r>
        <w:rPr>
          <w:rFonts w:ascii="Cambria" w:eastAsia="Cambria" w:hAnsi="Cambria" w:cs="Cambria"/>
          <w:color w:val="000000"/>
        </w:rPr>
        <w:t>რწმუნოებასა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ყოველდღიურ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ცხოვრებას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ასწორებს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საქმეების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გამართვასა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ცივილიზაციის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აშენებას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უზრუნველყოფს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ასევე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სარწმუნოებას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გონებას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ქონებასა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ღირსებას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იცავს</w:t>
      </w:r>
      <w:r>
        <w:rPr>
          <w:rFonts w:ascii="Cambria" w:eastAsia="Cambria" w:hAnsi="Cambria" w:cs="Cambria"/>
          <w:color w:val="000000"/>
        </w:rPr>
        <w:t>.</w:t>
      </w:r>
    </w:p>
    <w:p w14:paraId="0EDA0A9B" w14:textId="0EE645EF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გზავნილები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მშვიდობა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ითხოვდნენ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საზღაურს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ადამიანებისგან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იმისთვის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რაზეც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მიუთითეს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სწორი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გზისკენ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პირიქით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ელოდნენ</w:t>
      </w:r>
      <w:r w:rsidR="001543BC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საზღაურს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მხოლოდ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ღმერთისგან</w:t>
      </w:r>
      <w:r>
        <w:rPr>
          <w:rFonts w:ascii="Cambria" w:eastAsia="Cambria" w:hAnsi="Cambria" w:cs="Cambria"/>
          <w:color w:val="000000"/>
        </w:rPr>
        <w:t>.</w:t>
      </w:r>
    </w:p>
    <w:p w14:paraId="5DD582BF" w14:textId="5D38C63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lastRenderedPageBreak/>
        <w:t>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რითაც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მოვიდნენ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მოციქულები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მრწამსი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რომელშიც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ეჭვი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ეწინააღმდეგებოდა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ერთმანეთს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გაუგებარი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ყველა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მოციქულს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სჯერო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მყოფი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მოუხმობდნენ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იმის</w:t>
      </w:r>
      <w:r>
        <w:rPr>
          <w:rFonts w:ascii="Cambria" w:eastAsia="Cambria" w:hAnsi="Cambria" w:cs="Cambria"/>
          <w:color w:val="000000"/>
        </w:rPr>
        <w:t>კენ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რისკენაც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მოუხმობდნენ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 w:rsidR="001543BC" w:rsidRPr="001543BC">
        <w:rPr>
          <w:rFonts w:ascii="Cambria" w:eastAsia="Cambria" w:hAnsi="Cambria" w:cs="Cambria"/>
          <w:color w:val="000000"/>
          <w:lang w:val="ka-GE"/>
        </w:rPr>
        <w:t>,</w:t>
      </w:r>
      <w:r w:rsidRPr="001543BC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იყვნენ</w:t>
      </w:r>
      <w:r>
        <w:rPr>
          <w:rFonts w:ascii="Cambria" w:eastAsia="Cambria" w:hAnsi="Cambria" w:cs="Cambria"/>
          <w:color w:val="000000"/>
        </w:rPr>
        <w:t>.</w:t>
      </w:r>
    </w:p>
    <w:p w14:paraId="6305BA31" w14:textId="786B7518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ალლაჰი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ეხმარებოდა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შუამავლებს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მშვიდობა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ცხადი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აიათებითა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სასწაულებით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რომლებსაც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 w:rsidR="00965DB4">
        <w:rPr>
          <w:rFonts w:ascii="Sylfaen" w:eastAsia="Cambria" w:hAnsi="Sylfaen" w:cs="Cambria"/>
          <w:color w:val="000000"/>
          <w:lang w:val="ka-GE"/>
        </w:rPr>
        <w:t>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ხელით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ახდენდა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რათა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ყოფილიყო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სასწაულები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მოწმედ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სიმართლისა</w:t>
      </w:r>
      <w:r w:rsidR="00965DB4" w:rsidRPr="00965DB4">
        <w:rPr>
          <w:rFonts w:ascii="Cambria" w:eastAsia="Cambria" w:hAnsi="Cambria" w:cs="Cambria"/>
          <w:color w:val="000000"/>
          <w:lang w:val="ka-GE"/>
        </w:rPr>
        <w:t>,</w:t>
      </w:r>
      <w:r w:rsidRPr="00965DB4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ისინი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მოციქულები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ალლაჰიდან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გზავნილები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იყვნენ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სასწაულთაგან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უდიდესი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სასწაული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ბეჭედის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მუჰამმადის</w:t>
      </w:r>
      <w:r>
        <w:rPr>
          <w:rFonts w:ascii="Cambria" w:eastAsia="Cambria" w:hAnsi="Cambria" w:cs="Cambria"/>
          <w:color w:val="000000"/>
        </w:rPr>
        <w:t xml:space="preserve"> (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ლოცვა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მშვიდობა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წმინდა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ყურანია</w:t>
      </w:r>
      <w:r>
        <w:rPr>
          <w:rFonts w:ascii="Cambria" w:eastAsia="Cambria" w:hAnsi="Cambria" w:cs="Cambria"/>
          <w:color w:val="000000"/>
        </w:rPr>
        <w:t>.</w:t>
      </w:r>
    </w:p>
    <w:p w14:paraId="6DC4DDB6" w14:textId="77777777" w:rsidR="00424C5F" w:rsidRPr="00965DB4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1" w:name="_Toc_1_3_0000000012"/>
      <w:r w:rsidRPr="00965DB4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წმინდა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ყურანი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11"/>
    </w:p>
    <w:p w14:paraId="347A8F3F" w14:textId="137ED704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წმინდა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ყურანი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სამყაროების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წიგნია</w:t>
      </w:r>
      <w:r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სიტყვაა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ჩამოჰქონდა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მუჰამმად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შუამავალთან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მთავარ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ანგელოზ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ჯიბრი</w:t>
      </w:r>
      <w:r>
        <w:rPr>
          <w:rFonts w:ascii="Cambria" w:eastAsia="Cambria" w:hAnsi="Cambria" w:cs="Cambria"/>
          <w:color w:val="000000"/>
        </w:rPr>
        <w:t>ლს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>მშვიდობა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)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ყველაფერი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რითაც</w:t>
      </w:r>
      <w:r>
        <w:rPr>
          <w:rFonts w:ascii="Cambria" w:eastAsia="Cambria" w:hAnsi="Cambria" w:cs="Cambria"/>
          <w:color w:val="000000"/>
        </w:rPr>
        <w:t xml:space="preserve">  </w:t>
      </w:r>
      <w:r>
        <w:rPr>
          <w:rFonts w:ascii="Cambria" w:eastAsia="Cambria" w:hAnsi="Cambria" w:cs="Cambria"/>
          <w:color w:val="000000"/>
        </w:rPr>
        <w:t>დაავალდებულა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</w:t>
      </w:r>
      <w:r>
        <w:rPr>
          <w:rFonts w:ascii="Cambria" w:eastAsia="Cambria" w:hAnsi="Cambria" w:cs="Cambria"/>
          <w:color w:val="000000"/>
        </w:rPr>
        <w:t xml:space="preserve">: </w:t>
      </w:r>
      <w:r>
        <w:rPr>
          <w:rFonts w:ascii="Cambria" w:eastAsia="Cambria" w:hAnsi="Cambria" w:cs="Cambria"/>
          <w:color w:val="000000"/>
        </w:rPr>
        <w:t>შეცნობა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ანგელოზების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წიგნების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განკითხვის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ბედისწერის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</w:t>
      </w:r>
      <w:r>
        <w:rPr>
          <w:rFonts w:ascii="Cambria" w:eastAsia="Cambria" w:hAnsi="Cambria" w:cs="Cambria"/>
          <w:color w:val="000000"/>
        </w:rPr>
        <w:t>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სიკეთით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სიბოროტით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მასში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სავალდებულო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ღვთისმსახურებები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აკრძალვები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რომლებისგანაც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საჭიროა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სიფრთხილე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საუკეთესო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მოუწონარი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ზნეობა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ყველაფერი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დაკავშირებულია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რწმენასთან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ამქვეყნიურ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საქმიანობასთან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საოცრება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წიგნი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</w:t>
      </w:r>
      <w:r>
        <w:rPr>
          <w:rFonts w:ascii="Cambria" w:eastAsia="Cambria" w:hAnsi="Cambria" w:cs="Cambria"/>
          <w:color w:val="000000"/>
        </w:rPr>
        <w:t>ითაც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გამოიწვია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მოიტანონ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მსგავსი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დაცული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განკითხვის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დღემდე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ენით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რომლითაც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გარდმოევლინა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დააკლდება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ასოც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შეიცვლება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მისგან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ერთი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სიტყვაც</w:t>
      </w:r>
      <w:r>
        <w:rPr>
          <w:rFonts w:ascii="Cambria" w:eastAsia="Cambria" w:hAnsi="Cambria" w:cs="Cambria"/>
          <w:color w:val="000000"/>
        </w:rPr>
        <w:t>.</w:t>
      </w:r>
    </w:p>
    <w:p w14:paraId="5CD62EBD" w14:textId="77777777" w:rsidR="00424C5F" w:rsidRPr="00965DB4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2" w:name="_Toc_1_3_0000000013"/>
      <w:r w:rsidRPr="00965DB4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მტკიცებულება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აღდგომასა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და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ანგარიშგებაზე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12"/>
    </w:p>
    <w:p w14:paraId="1FCBF41C" w14:textId="6478169C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ნუთუ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ხედავ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მკვდარ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მიწას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რომელშიც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სიცოცხლე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როცა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გარდმოევლინება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წვიმა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აყვავდება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გაცოცხლდება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ყოველი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მცენარე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აცოცხლებს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ფორმით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შემძლეა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გააცოცხლოს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მკვდრები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ჭეშმარიტად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სუსტი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წყლის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წვეთისგან</w:t>
      </w:r>
      <w:r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>სპერმ</w:t>
      </w:r>
      <w:r>
        <w:rPr>
          <w:rFonts w:ascii="Cambria" w:eastAsia="Cambria" w:hAnsi="Cambria" w:cs="Cambria"/>
          <w:color w:val="000000"/>
        </w:rPr>
        <w:t>ისგან</w:t>
      </w:r>
      <w:r>
        <w:rPr>
          <w:rFonts w:ascii="Cambria" w:eastAsia="Cambria" w:hAnsi="Cambria" w:cs="Cambria"/>
          <w:color w:val="000000"/>
        </w:rPr>
        <w:t>)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შემძლეა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გააცოცხლოს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განსჯის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დღეს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განსაჯოს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დააჯილდოვოს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სიკეთით</w:t>
      </w:r>
      <w:r w:rsidR="00965DB4" w:rsidRPr="00965DB4">
        <w:rPr>
          <w:rFonts w:ascii="Cambria" w:eastAsia="Cambria" w:hAnsi="Cambria" w:cs="Cambria"/>
          <w:color w:val="000000"/>
          <w:lang w:val="ka-GE"/>
        </w:rPr>
        <w:t>,</w:t>
      </w:r>
      <w:r w:rsidRPr="00965DB4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სიკეთე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უკეთებია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სიავით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სიავე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უკეთებია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რომელმაც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lastRenderedPageBreak/>
        <w:t>ცები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მიწა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ვარსკვლავები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შემძლეა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დააბრუნოს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პირველივე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ფორმაში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სიკვდილის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შემდეგ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იმიტომ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</w:t>
      </w:r>
      <w:r>
        <w:rPr>
          <w:rFonts w:ascii="Cambria" w:eastAsia="Cambria" w:hAnsi="Cambria" w:cs="Cambria"/>
          <w:color w:val="000000"/>
        </w:rPr>
        <w:t>ისთვის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მეორედ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ცებისა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მიწის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შექმნაზე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უფრო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იოლია</w:t>
      </w:r>
      <w:r>
        <w:rPr>
          <w:rFonts w:ascii="Cambria" w:eastAsia="Cambria" w:hAnsi="Cambria" w:cs="Cambria"/>
          <w:color w:val="000000"/>
        </w:rPr>
        <w:t>.</w:t>
      </w:r>
    </w:p>
    <w:p w14:paraId="6E609BC7" w14:textId="275FC218" w:rsidR="00424C5F" w:rsidRPr="00965DB4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3" w:name="_Toc_1_3_0000000014"/>
      <w:r w:rsidRPr="00965DB4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იქნება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განკითხვის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დღეს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13"/>
    </w:p>
    <w:p w14:paraId="0B4517AF" w14:textId="4826EA6A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ძლევამოსილი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დიდებული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გამოიყვანს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საფლავებიდან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ქმნილებებს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შემდეგ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განსჯის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საქმეებით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ვინც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ირწმუნა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დაიჯერა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შუამავლების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შეიყვანს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სამოთხეში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რომელშიც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მარადიული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ნეტარებაა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სიდიადეზეც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იფიქრებს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ხოლო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უარყვეს</w:t>
      </w:r>
      <w:r>
        <w:rPr>
          <w:rFonts w:ascii="Cambria" w:eastAsia="Cambria" w:hAnsi="Cambria" w:cs="Cambria"/>
          <w:color w:val="000000"/>
        </w:rPr>
        <w:t xml:space="preserve"> - </w:t>
      </w:r>
      <w:r>
        <w:rPr>
          <w:rFonts w:ascii="Cambria" w:eastAsia="Cambria" w:hAnsi="Cambria" w:cs="Cambria"/>
          <w:color w:val="000000"/>
        </w:rPr>
        <w:t>შეიყვანს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ჯოჯოხეთში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სადაც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მარადიული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ტანჯვა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რომელსაც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წარმოიდგენს</w:t>
      </w:r>
      <w:r>
        <w:rPr>
          <w:rFonts w:ascii="Cambria" w:eastAsia="Cambria" w:hAnsi="Cambria" w:cs="Cambria"/>
          <w:color w:val="000000"/>
        </w:rPr>
        <w:t>,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შევიდა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სამოთხეში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ჯოჯოხეთში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მასშ</w:t>
      </w:r>
      <w:r>
        <w:rPr>
          <w:rFonts w:ascii="Cambria" w:eastAsia="Cambria" w:hAnsi="Cambria" w:cs="Cambria"/>
          <w:color w:val="000000"/>
        </w:rPr>
        <w:t>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მოკვდება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არასდროს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დარჩება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მარადიულად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ნეტარებაში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ტანჯვაში</w:t>
      </w:r>
      <w:r>
        <w:rPr>
          <w:rFonts w:ascii="Cambria" w:eastAsia="Cambria" w:hAnsi="Cambria" w:cs="Cambria"/>
          <w:color w:val="000000"/>
        </w:rPr>
        <w:t>.</w:t>
      </w:r>
    </w:p>
    <w:p w14:paraId="74AA47BF" w14:textId="77777777" w:rsidR="00424C5F" w:rsidRPr="00965DB4" w:rsidRDefault="00B02274">
      <w:pPr>
        <w:pStyle w:val="2"/>
        <w:spacing w:before="160" w:after="160"/>
        <w:jc w:val="center"/>
        <w:rPr>
          <w:sz w:val="32"/>
          <w:szCs w:val="32"/>
        </w:rPr>
      </w:pPr>
      <w:bookmarkStart w:id="14" w:name="_Toc_1_3_0000000015"/>
      <w:r w:rsidRPr="00965DB4">
        <w:rPr>
          <w:rFonts w:ascii="Cambria" w:eastAsia="Cambria" w:hAnsi="Cambria" w:cs="Cambria"/>
          <w:i w:val="0"/>
          <w:color w:val="0000FF"/>
          <w:szCs w:val="32"/>
        </w:rPr>
        <w:t>თუ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ადამიანს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სურს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ისლამში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შესვლა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რა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უნდა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გააკეთოს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მან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?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არის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თუ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არა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რაიმე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სავალდებულო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რიტუალი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,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თუ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ადამიანებმა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უნდა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მისცენ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მას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ამის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 xml:space="preserve"> 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უფლება</w:t>
      </w:r>
      <w:r w:rsidRPr="00965DB4">
        <w:rPr>
          <w:rFonts w:ascii="Cambria" w:eastAsia="Cambria" w:hAnsi="Cambria" w:cs="Cambria"/>
          <w:i w:val="0"/>
          <w:color w:val="0000FF"/>
          <w:szCs w:val="32"/>
        </w:rPr>
        <w:t>?</w:t>
      </w:r>
      <w:bookmarkEnd w:id="14"/>
    </w:p>
    <w:p w14:paraId="438F6CE9" w14:textId="2FDE262E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როცა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მიხვდება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სარ</w:t>
      </w:r>
      <w:r>
        <w:rPr>
          <w:rFonts w:ascii="Cambria" w:eastAsia="Cambria" w:hAnsi="Cambria" w:cs="Cambria"/>
          <w:color w:val="000000"/>
        </w:rPr>
        <w:t>წმუნოება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ისლამია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სამყაროების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ღმერთის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რელიგიაა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უნდა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იჩქაროს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მიღება</w:t>
      </w:r>
      <w:r>
        <w:rPr>
          <w:rFonts w:ascii="Cambria" w:eastAsia="Cambria" w:hAnsi="Cambria" w:cs="Cambria"/>
          <w:color w:val="000000"/>
        </w:rPr>
        <w:t xml:space="preserve">; </w:t>
      </w:r>
      <w:r>
        <w:rPr>
          <w:rFonts w:ascii="Cambria" w:eastAsia="Cambria" w:hAnsi="Cambria" w:cs="Cambria"/>
          <w:color w:val="000000"/>
        </w:rPr>
        <w:t>იმიტომ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როცა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ჭკვიანი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ადამიანისთვის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ჭეშმარიტება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ხდება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ნათელი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ჩქარობს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მისკენ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გადადებს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საქმეს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ვისაც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სურს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ისლამში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შესვლა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ესაჭიროება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განსაკუთრებული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რიტუალის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შესრულება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საჭიროებს</w:t>
      </w:r>
      <w:r w:rsidR="00965DB4" w:rsidRPr="00965DB4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იყოს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რომელიმე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ქმნილების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დასწრებით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მაგრამ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იქნება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მუსლიმების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თანდასწრებით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ისლამურ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ცენტრში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მაშინ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უკეთესია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color w:val="000000"/>
        </w:rPr>
        <w:t>თუ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ვერ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მოახერხებს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ამას</w:t>
      </w:r>
      <w:r w:rsidR="00965DB4" w:rsidRPr="00965DB4">
        <w:rPr>
          <w:rFonts w:ascii="Cambria" w:eastAsia="Cambria" w:hAnsi="Cambria" w:cs="Cambria"/>
          <w:color w:val="000000"/>
          <w:lang w:val="ka-GE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მაშინ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საკმარისია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თქვას</w:t>
      </w:r>
      <w:r>
        <w:rPr>
          <w:rFonts w:ascii="Cambria" w:eastAsia="Cambria" w:hAnsi="Cambria" w:cs="Cambria"/>
          <w:color w:val="000000"/>
        </w:rPr>
        <w:t>:</w:t>
      </w:r>
      <w:r w:rsidR="00965DB4">
        <w:rPr>
          <w:rFonts w:asciiTheme="minorHAnsi" w:eastAsia="Cambria" w:hAnsiTheme="minorHAnsi" w:cs="Cambria"/>
          <w:color w:val="000000"/>
          <w:lang w:val="ka-GE"/>
        </w:rPr>
        <w:t xml:space="preserve"> </w:t>
      </w:r>
      <w:r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>ვამოწმებ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არსებობს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ღირსეული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ს</w:t>
      </w:r>
      <w:r>
        <w:rPr>
          <w:rFonts w:ascii="Cambria" w:eastAsia="Cambria" w:hAnsi="Cambria" w:cs="Cambria"/>
          <w:color w:val="000000"/>
        </w:rPr>
        <w:t>ათაყვანებელი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გარდა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ალლაჰისა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ვამოწმებ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მუჰამმადი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მოციქულია</w:t>
      </w:r>
      <w:r>
        <w:rPr>
          <w:rFonts w:ascii="Cambria" w:eastAsia="Cambria" w:hAnsi="Cambria" w:cs="Cambria"/>
          <w:color w:val="000000"/>
        </w:rPr>
        <w:t xml:space="preserve">), </w:t>
      </w:r>
      <w:r>
        <w:rPr>
          <w:rFonts w:ascii="Cambria" w:eastAsia="Cambria" w:hAnsi="Cambria" w:cs="Cambria"/>
          <w:color w:val="000000"/>
        </w:rPr>
        <w:t>მისი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მნიშვნელობის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ცოდნით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რწმენით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რომლითაც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გახდება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მუსლიმი</w:t>
      </w:r>
      <w:r>
        <w:rPr>
          <w:rFonts w:ascii="Cambria" w:eastAsia="Cambria" w:hAnsi="Cambria" w:cs="Cambria"/>
          <w:color w:val="000000"/>
        </w:rPr>
        <w:t xml:space="preserve">: </w:t>
      </w:r>
      <w:r>
        <w:rPr>
          <w:rFonts w:ascii="Cambria" w:eastAsia="Cambria" w:hAnsi="Cambria" w:cs="Cambria"/>
          <w:color w:val="000000"/>
        </w:rPr>
        <w:t>შემდეგ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შეისწავლის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ისლამის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დანარჩენ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კანონებს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ნელ</w:t>
      </w:r>
      <w:r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ნელა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დადგება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იმის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შესასრულებლად</w:t>
      </w:r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რაც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უბრძანა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მას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ალლაჰმა</w:t>
      </w:r>
      <w:r>
        <w:rPr>
          <w:rFonts w:ascii="Cambria" w:eastAsia="Cambria" w:hAnsi="Cambria" w:cs="Cambria"/>
          <w:color w:val="000000"/>
        </w:rPr>
        <w:t>.</w:t>
      </w:r>
    </w:p>
    <w:p w14:paraId="705210AA" w14:textId="77777777" w:rsidR="00424C5F" w:rsidRDefault="00B02274">
      <w:pPr>
        <w:spacing w:before="160" w:after="160" w:line="216" w:lineRule="auto"/>
        <w:ind w:firstLine="397"/>
        <w:jc w:val="both"/>
      </w:pPr>
      <w:r>
        <w:rPr>
          <w:rFonts w:ascii="Cambria" w:eastAsia="Cambria" w:hAnsi="Cambria" w:cs="Cambria"/>
          <w:color w:val="000000"/>
        </w:rPr>
        <w:t>დამატებითი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ინფორმაციისთვის</w:t>
      </w:r>
      <w:r>
        <w:rPr>
          <w:rFonts w:ascii="Cambria" w:eastAsia="Cambria" w:hAnsi="Cambria" w:cs="Cambria"/>
          <w:color w:val="000000"/>
        </w:rPr>
        <w:t>:</w:t>
      </w:r>
      <w:r>
        <w:t xml:space="preserve"> https://byenah.com/ka</w:t>
      </w:r>
    </w:p>
    <w:p w14:paraId="17564ACA" w14:textId="77777777" w:rsidR="00424C5F" w:rsidRDefault="00B02274">
      <w:pPr>
        <w:jc w:val="center"/>
      </w:pPr>
      <w:hyperlink r:id="rId12" w:history="1">
        <w:r>
          <w:pict w14:anchorId="6A95DA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1.4pt;height:121.4pt">
              <v:imagedata r:id="rId13" o:title=""/>
            </v:shape>
          </w:pict>
        </w:r>
      </w:hyperlink>
    </w:p>
    <w:p w14:paraId="647FD2C4" w14:textId="77777777" w:rsidR="00424C5F" w:rsidRDefault="00424C5F">
      <w:pPr>
        <w:sectPr w:rsidR="00424C5F">
          <w:pgSz w:w="8420" w:h="11900"/>
          <w:pgMar w:top="369" w:right="369" w:bottom="369" w:left="369" w:header="0" w:footer="284" w:gutter="0"/>
          <w:cols w:space="720"/>
        </w:sectPr>
      </w:pPr>
    </w:p>
    <w:p w14:paraId="16C58990" w14:textId="77777777" w:rsidR="00424C5F" w:rsidRDefault="00B02274">
      <w:pPr>
        <w:pStyle w:val="IndexStyle"/>
        <w:spacing w:line="400" w:lineRule="exact"/>
        <w:jc w:val="both"/>
      </w:pPr>
      <w:r>
        <w:rPr>
          <w:b/>
        </w:rPr>
        <w:lastRenderedPageBreak/>
        <w:t>Index</w:t>
      </w:r>
    </w:p>
    <w:p w14:paraId="333B236B" w14:textId="77777777" w:rsidR="00424C5F" w:rsidRDefault="00424C5F">
      <w:pPr>
        <w:pStyle w:val="IndexStyle"/>
        <w:spacing w:line="400" w:lineRule="exact"/>
        <w:jc w:val="both"/>
      </w:pPr>
    </w:p>
    <w:p w14:paraId="7ECA8BFF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r>
        <w:fldChar w:fldCharType="begin"/>
      </w:r>
      <w:r>
        <w:instrText xml:space="preserve">TOC \o "1-3" \h \z </w:instrText>
      </w:r>
      <w:r>
        <w:fldChar w:fldCharType="separate"/>
      </w:r>
      <w:hyperlink w:anchor="_Toc_1_3_0000000001" w:history="1">
        <w:r>
          <w:t>ისლამი</w:t>
        </w:r>
        <w:r>
          <w:t xml:space="preserve"> </w:t>
        </w:r>
        <w:r>
          <w:t>სამყაროთა</w:t>
        </w:r>
        <w:r>
          <w:t xml:space="preserve"> </w:t>
        </w:r>
        <w:r>
          <w:t>ღმერთის</w:t>
        </w:r>
        <w:r>
          <w:t xml:space="preserve"> </w:t>
        </w:r>
        <w:r>
          <w:t>რელიგიაა</w:t>
        </w:r>
        <w:r>
          <w:tab/>
        </w:r>
        <w:r>
          <w:fldChar w:fldCharType="begin"/>
        </w:r>
        <w:r>
          <w:instrText>PAGEREF _Toc_1_3_0000000001 \h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B69A475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2" w:history="1">
        <w:r>
          <w:t>ვინ</w:t>
        </w:r>
        <w:r>
          <w:t xml:space="preserve"> </w:t>
        </w:r>
        <w:r>
          <w:t>არის</w:t>
        </w:r>
        <w:r>
          <w:t xml:space="preserve"> </w:t>
        </w:r>
        <w:r>
          <w:t>შენი</w:t>
        </w:r>
        <w:r>
          <w:t xml:space="preserve"> </w:t>
        </w:r>
        <w:r>
          <w:t>ღმერთი</w:t>
        </w:r>
        <w:r>
          <w:t>?</w:t>
        </w:r>
        <w:r>
          <w:tab/>
        </w:r>
        <w:r>
          <w:fldChar w:fldCharType="begin"/>
        </w:r>
        <w:r>
          <w:instrText>PAGEREF _Toc_1_3_0000000002 \h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D6E8DB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3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სამყაროთა</w:t>
        </w:r>
        <w:r>
          <w:t xml:space="preserve"> </w:t>
        </w:r>
        <w:r>
          <w:t>ღმერთის</w:t>
        </w:r>
        <w:r>
          <w:t xml:space="preserve"> "</w:t>
        </w:r>
        <w:r>
          <w:t>ატრიბუტები</w:t>
        </w:r>
        <w:r>
          <w:t>"?</w:t>
        </w:r>
        <w:r>
          <w:tab/>
        </w:r>
        <w:r>
          <w:fldChar w:fldCharType="begin"/>
        </w:r>
        <w:r>
          <w:instrText>PAGEREF _Toc_1_3_0000000003 \h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5AFF6EB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4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ჩვენი</w:t>
        </w:r>
        <w:r>
          <w:t xml:space="preserve"> </w:t>
        </w:r>
        <w:r>
          <w:t>ღმერთის</w:t>
        </w:r>
        <w:r>
          <w:t xml:space="preserve"> </w:t>
        </w:r>
        <w:r>
          <w:t>უფლება</w:t>
        </w:r>
        <w:r>
          <w:t xml:space="preserve"> </w:t>
        </w:r>
        <w:r>
          <w:t>ჩვენზე</w:t>
        </w:r>
        <w:r>
          <w:t>?</w:t>
        </w:r>
        <w:r>
          <w:tab/>
        </w:r>
        <w:r>
          <w:fldChar w:fldCharType="begin"/>
        </w:r>
        <w:r>
          <w:instrText>PAGEREF _Toc_1_3_0000000004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AA07BA5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5" w:history="1">
        <w:r>
          <w:t>რა</w:t>
        </w:r>
        <w:r>
          <w:t xml:space="preserve"> </w:t>
        </w:r>
        <w:r>
          <w:t>უფლება</w:t>
        </w:r>
        <w:r>
          <w:t xml:space="preserve"> </w:t>
        </w:r>
        <w:r>
          <w:t>აქვთ</w:t>
        </w:r>
        <w:r>
          <w:t xml:space="preserve"> </w:t>
        </w:r>
        <w:r>
          <w:t>ადამიანებს</w:t>
        </w:r>
        <w:r>
          <w:t xml:space="preserve"> </w:t>
        </w:r>
        <w:r>
          <w:t>ღმერთის</w:t>
        </w:r>
        <w:r>
          <w:t xml:space="preserve"> </w:t>
        </w:r>
        <w:r>
          <w:t>წი</w:t>
        </w:r>
        <w:r>
          <w:t>ნაშე</w:t>
        </w:r>
        <w:r>
          <w:t>?</w:t>
        </w:r>
        <w:r>
          <w:tab/>
        </w:r>
        <w:r>
          <w:fldChar w:fldCharType="begin"/>
        </w:r>
        <w:r>
          <w:instrText>PAGEREF _Toc_1_3_0000000005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9B466E5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6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ჩვენი</w:t>
        </w:r>
        <w:r>
          <w:t xml:space="preserve"> </w:t>
        </w:r>
        <w:r>
          <w:t>არსებობის</w:t>
        </w:r>
        <w:r>
          <w:t xml:space="preserve"> </w:t>
        </w:r>
        <w:r>
          <w:t>მიზანი</w:t>
        </w:r>
        <w:r>
          <w:t xml:space="preserve">? </w:t>
        </w:r>
        <w:r>
          <w:t>და</w:t>
        </w:r>
        <w:r>
          <w:t xml:space="preserve"> </w:t>
        </w:r>
        <w:r>
          <w:t>რისთვის</w:t>
        </w:r>
        <w:r>
          <w:t xml:space="preserve"> </w:t>
        </w:r>
        <w:r>
          <w:t>ვართ</w:t>
        </w:r>
        <w:r>
          <w:t xml:space="preserve"> </w:t>
        </w:r>
        <w:r>
          <w:t>შექმნილნი</w:t>
        </w:r>
        <w:r>
          <w:t>?</w:t>
        </w:r>
        <w:r>
          <w:tab/>
        </w:r>
        <w:r>
          <w:fldChar w:fldCharType="begin"/>
        </w:r>
        <w:r>
          <w:instrText>PAGEREF _Toc_1_3_0000000006 \h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8DC4612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7" w:history="1">
        <w:r>
          <w:t>როგორ</w:t>
        </w:r>
        <w:r>
          <w:t xml:space="preserve"> </w:t>
        </w:r>
        <w:r>
          <w:t>ვეთაყვანოთ</w:t>
        </w:r>
        <w:r>
          <w:t xml:space="preserve"> </w:t>
        </w:r>
        <w:r>
          <w:t>ჩვენს</w:t>
        </w:r>
        <w:r>
          <w:t xml:space="preserve"> </w:t>
        </w:r>
        <w:r>
          <w:t>ღმერთს</w:t>
        </w:r>
        <w:r>
          <w:t xml:space="preserve"> ?</w:t>
        </w:r>
        <w:r>
          <w:tab/>
        </w:r>
        <w:r>
          <w:fldChar w:fldCharType="begin"/>
        </w:r>
        <w:r>
          <w:instrText>PAGEREF _Toc_1_3_0000000007 \h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578E326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8" w:history="1">
        <w:r>
          <w:t>რომელია</w:t>
        </w:r>
        <w:r>
          <w:t xml:space="preserve"> </w:t>
        </w:r>
        <w:r>
          <w:t>დიდებული</w:t>
        </w:r>
        <w:r>
          <w:t xml:space="preserve"> </w:t>
        </w:r>
        <w:r>
          <w:t>და</w:t>
        </w:r>
        <w:r>
          <w:t xml:space="preserve"> </w:t>
        </w:r>
        <w:r>
          <w:t>ძლევამოსილი</w:t>
        </w:r>
        <w:r>
          <w:t xml:space="preserve"> </w:t>
        </w:r>
        <w:r>
          <w:t>ღმერთის</w:t>
        </w:r>
        <w:r>
          <w:t xml:space="preserve"> </w:t>
        </w:r>
        <w:r>
          <w:t>წინაშე</w:t>
        </w:r>
        <w:r>
          <w:t xml:space="preserve"> </w:t>
        </w:r>
        <w:r>
          <w:t>მიღებული</w:t>
        </w:r>
        <w:r>
          <w:t xml:space="preserve"> </w:t>
        </w:r>
        <w:r>
          <w:t>რელიგია</w:t>
        </w:r>
        <w:r>
          <w:t>?</w:t>
        </w:r>
        <w:r>
          <w:tab/>
        </w:r>
        <w:r>
          <w:fldChar w:fldCharType="begin"/>
        </w:r>
        <w:r>
          <w:instrText>PAGEREF _Toc_1_3_0000000008 \h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9AF1501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09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ამ</w:t>
        </w:r>
        <w:r>
          <w:t xml:space="preserve"> </w:t>
        </w:r>
        <w:r>
          <w:t>რელიგიის</w:t>
        </w:r>
        <w:r>
          <w:t>(</w:t>
        </w:r>
        <w:r>
          <w:t>ისლამის</w:t>
        </w:r>
        <w:r>
          <w:t>)</w:t>
        </w:r>
        <w:r>
          <w:t xml:space="preserve"> </w:t>
        </w:r>
        <w:r>
          <w:t>პრინციპები</w:t>
        </w:r>
        <w:r>
          <w:t xml:space="preserve"> </w:t>
        </w:r>
        <w:r>
          <w:t>და</w:t>
        </w:r>
        <w:r>
          <w:t xml:space="preserve"> </w:t>
        </w:r>
        <w:r>
          <w:t>მისი</w:t>
        </w:r>
        <w:r>
          <w:t xml:space="preserve"> </w:t>
        </w:r>
        <w:r>
          <w:t>საფუძვლები</w:t>
        </w:r>
        <w:r>
          <w:t>?</w:t>
        </w:r>
        <w:r>
          <w:tab/>
        </w:r>
        <w:r>
          <w:fldChar w:fldCharType="begin"/>
        </w:r>
        <w:r>
          <w:instrText>PAGEREF _Toc_1_3_0000000009 \h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CC585ED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0" w:history="1">
        <w:r>
          <w:t>ისლამი</w:t>
        </w:r>
        <w:r>
          <w:t xml:space="preserve"> </w:t>
        </w:r>
        <w:r>
          <w:t>ყველა</w:t>
        </w:r>
        <w:r>
          <w:t xml:space="preserve"> </w:t>
        </w:r>
        <w:r>
          <w:t>ხალხის</w:t>
        </w:r>
        <w:r>
          <w:t xml:space="preserve"> </w:t>
        </w:r>
        <w:r>
          <w:t>რელიგიაა</w:t>
        </w:r>
        <w:r>
          <w:t xml:space="preserve"> </w:t>
        </w:r>
        <w:r>
          <w:t>თუ</w:t>
        </w:r>
        <w:r>
          <w:t xml:space="preserve"> </w:t>
        </w:r>
        <w:r>
          <w:t>ერთი</w:t>
        </w:r>
        <w:r>
          <w:t xml:space="preserve"> </w:t>
        </w:r>
        <w:r>
          <w:t>რასის</w:t>
        </w:r>
        <w:r>
          <w:t xml:space="preserve"> </w:t>
        </w:r>
        <w:r>
          <w:t>რელიგია</w:t>
        </w:r>
        <w:r>
          <w:t>?</w:t>
        </w:r>
        <w:r>
          <w:tab/>
        </w:r>
        <w:r>
          <w:fldChar w:fldCharType="begin"/>
        </w:r>
        <w:r>
          <w:instrText xml:space="preserve">PAGEREF _Toc_1_3_0000000010 </w:instrText>
        </w:r>
        <w:r>
          <w:instrText>\h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0AFC8A2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1" w:history="1">
        <w:r>
          <w:t>როგორ</w:t>
        </w:r>
        <w:r>
          <w:t xml:space="preserve"> </w:t>
        </w:r>
        <w:r>
          <w:t>გაიგეს</w:t>
        </w:r>
        <w:r>
          <w:t xml:space="preserve"> </w:t>
        </w:r>
        <w:r>
          <w:t>ადამიანებმა</w:t>
        </w:r>
        <w:r>
          <w:t xml:space="preserve"> </w:t>
        </w:r>
        <w:r>
          <w:t>შუამავლების</w:t>
        </w:r>
        <w:r>
          <w:t xml:space="preserve"> </w:t>
        </w:r>
        <w:r>
          <w:t>გულწრფელობა</w:t>
        </w:r>
        <w:r>
          <w:t>(</w:t>
        </w:r>
        <w:r>
          <w:t>ალლაჰის</w:t>
        </w:r>
        <w:r>
          <w:t xml:space="preserve"> </w:t>
        </w:r>
        <w:r>
          <w:t>ლოცვა</w:t>
        </w:r>
        <w:r>
          <w:t xml:space="preserve"> </w:t>
        </w:r>
        <w:r>
          <w:t>და</w:t>
        </w:r>
        <w:r>
          <w:t xml:space="preserve"> </w:t>
        </w:r>
        <w:r>
          <w:t>მშვიდობა</w:t>
        </w:r>
        <w:r>
          <w:t xml:space="preserve"> </w:t>
        </w:r>
        <w:r>
          <w:t>მათ</w:t>
        </w:r>
        <w:r>
          <w:t>)?</w:t>
        </w:r>
        <w:r>
          <w:tab/>
        </w:r>
        <w:r>
          <w:fldChar w:fldCharType="begin"/>
        </w:r>
        <w:r>
          <w:instrText>PAGEREF _Toc_1_3_0000000011 \h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2B0F2A7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2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წმინდა</w:t>
        </w:r>
        <w:r>
          <w:t xml:space="preserve"> </w:t>
        </w:r>
        <w:r>
          <w:t>ყურანი</w:t>
        </w:r>
        <w:r>
          <w:t>?</w:t>
        </w:r>
        <w:r>
          <w:tab/>
        </w:r>
        <w:r>
          <w:fldChar w:fldCharType="begin"/>
        </w:r>
        <w:r>
          <w:instrText>PAGEREF _Toc_1_3_0000000012 \h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959B79F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3" w:history="1">
        <w:r>
          <w:t>რა</w:t>
        </w:r>
        <w:r>
          <w:t xml:space="preserve"> </w:t>
        </w:r>
        <w:r>
          <w:t>არის</w:t>
        </w:r>
        <w:r>
          <w:t xml:space="preserve"> </w:t>
        </w:r>
        <w:r>
          <w:t>მტკიცებულება</w:t>
        </w:r>
        <w:r>
          <w:t xml:space="preserve"> </w:t>
        </w:r>
        <w:r>
          <w:t>აღდგომასა</w:t>
        </w:r>
        <w:r>
          <w:t xml:space="preserve"> </w:t>
        </w:r>
        <w:r>
          <w:t>და</w:t>
        </w:r>
        <w:r>
          <w:t xml:space="preserve"> </w:t>
        </w:r>
        <w:r>
          <w:t>ანგარიშგებაზე</w:t>
        </w:r>
        <w:r>
          <w:t>?</w:t>
        </w:r>
        <w:r>
          <w:tab/>
        </w:r>
        <w:r>
          <w:fldChar w:fldCharType="begin"/>
        </w:r>
        <w:r>
          <w:instrText>PAGEREF _Toc_1_3_0000000013 \h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1E64F7E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4" w:history="1">
        <w:r>
          <w:t>რა</w:t>
        </w:r>
        <w:r>
          <w:t xml:space="preserve"> </w:t>
        </w:r>
        <w:r>
          <w:t>იქნება</w:t>
        </w:r>
        <w:r>
          <w:t xml:space="preserve"> </w:t>
        </w:r>
        <w:r>
          <w:t>განკითხვის</w:t>
        </w:r>
        <w:r>
          <w:t xml:space="preserve"> </w:t>
        </w:r>
        <w:r>
          <w:t>დღეს</w:t>
        </w:r>
        <w:r>
          <w:t xml:space="preserve"> ?</w:t>
        </w:r>
        <w:r>
          <w:tab/>
        </w:r>
        <w:r>
          <w:fldChar w:fldCharType="begin"/>
        </w:r>
        <w:r>
          <w:instrText>PAGEREF _Toc_1_3_0000000014 \h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B844AA5" w14:textId="77777777" w:rsidR="00424C5F" w:rsidRDefault="00B02274">
      <w:pPr>
        <w:pStyle w:val="IndexStyle"/>
        <w:tabs>
          <w:tab w:val="right" w:leader="dot" w:pos="7673"/>
        </w:tabs>
        <w:spacing w:line="400" w:lineRule="exact"/>
        <w:jc w:val="both"/>
      </w:pPr>
      <w:hyperlink w:anchor="_Toc_1_3_0000000015" w:history="1">
        <w:r>
          <w:t>თუ</w:t>
        </w:r>
        <w:r>
          <w:t xml:space="preserve"> </w:t>
        </w:r>
        <w:r>
          <w:t>ადამიანს</w:t>
        </w:r>
        <w:r>
          <w:t xml:space="preserve"> </w:t>
        </w:r>
        <w:r>
          <w:t>სურს</w:t>
        </w:r>
        <w:r>
          <w:t xml:space="preserve"> </w:t>
        </w:r>
        <w:r>
          <w:t>ისლამში</w:t>
        </w:r>
        <w:r>
          <w:t xml:space="preserve"> </w:t>
        </w:r>
        <w:r>
          <w:t>შესვლა</w:t>
        </w:r>
        <w:r>
          <w:t xml:space="preserve"> </w:t>
        </w:r>
        <w:r>
          <w:t>რა</w:t>
        </w:r>
        <w:r>
          <w:t xml:space="preserve"> </w:t>
        </w:r>
        <w:r>
          <w:t>უ</w:t>
        </w:r>
        <w:r>
          <w:t>ნდა</w:t>
        </w:r>
        <w:r>
          <w:t xml:space="preserve"> </w:t>
        </w:r>
        <w:r>
          <w:t>გააკეთოს</w:t>
        </w:r>
        <w:r>
          <w:t xml:space="preserve"> </w:t>
        </w:r>
        <w:r>
          <w:t>მან</w:t>
        </w:r>
        <w:r>
          <w:t xml:space="preserve">? </w:t>
        </w:r>
        <w:r>
          <w:t>არის</w:t>
        </w:r>
        <w:r>
          <w:t xml:space="preserve"> </w:t>
        </w:r>
        <w:r>
          <w:t>თუ</w:t>
        </w:r>
        <w:r>
          <w:t xml:space="preserve"> </w:t>
        </w:r>
        <w:r>
          <w:t>არა</w:t>
        </w:r>
        <w:r>
          <w:t xml:space="preserve"> </w:t>
        </w:r>
        <w:r>
          <w:t>რაიმე</w:t>
        </w:r>
        <w:r>
          <w:t xml:space="preserve"> </w:t>
        </w:r>
        <w:r>
          <w:t>სავალდებულო</w:t>
        </w:r>
        <w:r>
          <w:t xml:space="preserve"> </w:t>
        </w:r>
        <w:r>
          <w:t>რიტუალი</w:t>
        </w:r>
        <w:r>
          <w:t xml:space="preserve">, </w:t>
        </w:r>
        <w:r>
          <w:t>თუ</w:t>
        </w:r>
        <w:r>
          <w:t xml:space="preserve"> </w:t>
        </w:r>
        <w:r>
          <w:t>ადამიანებმა</w:t>
        </w:r>
        <w:r>
          <w:t xml:space="preserve"> </w:t>
        </w:r>
        <w:r>
          <w:t>უნდა</w:t>
        </w:r>
        <w:r>
          <w:t xml:space="preserve"> </w:t>
        </w:r>
        <w:r>
          <w:t>მისცენ</w:t>
        </w:r>
        <w:r>
          <w:t xml:space="preserve"> </w:t>
        </w:r>
        <w:r>
          <w:t>მას</w:t>
        </w:r>
        <w:r>
          <w:t xml:space="preserve"> </w:t>
        </w:r>
        <w:r>
          <w:t>ამის</w:t>
        </w:r>
        <w:r>
          <w:t xml:space="preserve"> </w:t>
        </w:r>
        <w:r>
          <w:t>უფლება</w:t>
        </w:r>
        <w:r>
          <w:t>?</w:t>
        </w:r>
        <w:r>
          <w:tab/>
        </w:r>
        <w:r>
          <w:fldChar w:fldCharType="begin"/>
        </w:r>
        <w:r>
          <w:instrText>PAGEREF _Toc_1_3_0000000015 \h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D308CCA" w14:textId="77777777" w:rsidR="00424C5F" w:rsidRDefault="00B02274">
      <w:pPr>
        <w:pStyle w:val="IndexStyle"/>
        <w:spacing w:line="400" w:lineRule="exact"/>
        <w:jc w:val="both"/>
      </w:pPr>
      <w:r>
        <w:fldChar w:fldCharType="end"/>
      </w:r>
    </w:p>
    <w:sectPr w:rsidR="00424C5F">
      <w:pgSz w:w="8420" w:h="11900"/>
      <w:pgMar w:top="369" w:right="369" w:bottom="369" w:left="369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0E29" w14:textId="77777777" w:rsidR="00B02274" w:rsidRDefault="00B02274">
      <w:r>
        <w:separator/>
      </w:r>
    </w:p>
  </w:endnote>
  <w:endnote w:type="continuationSeparator" w:id="0">
    <w:p w14:paraId="1DE9EAE5" w14:textId="77777777" w:rsidR="00B02274" w:rsidRDefault="00B0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1D5A" w14:textId="77777777" w:rsidR="00424C5F" w:rsidRDefault="00424C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B28A" w14:textId="77777777" w:rsidR="00424C5F" w:rsidRDefault="00424C5F"/>
  <w:p w14:paraId="30C53904" w14:textId="77777777" w:rsidR="00424C5F" w:rsidRDefault="00B02274">
    <w:pPr>
      <w:jc w:val="center"/>
    </w:pPr>
    <w:r>
      <w:rPr>
        <w:rFonts w:ascii="Cambria" w:eastAsia="Cambria" w:hAnsi="Cambria" w:cs="Cambria"/>
        <w:color w:val="000000"/>
        <w:sz w:val="20"/>
      </w:rPr>
      <w:fldChar w:fldCharType="begin"/>
    </w:r>
    <w:r>
      <w:rPr>
        <w:rFonts w:ascii="Cambria" w:eastAsia="Cambria" w:hAnsi="Cambria" w:cs="Cambria"/>
        <w:color w:val="000000"/>
        <w:sz w:val="20"/>
      </w:rPr>
      <w:instrText>PAGE "Page Number"</w:instrText>
    </w:r>
    <w:r>
      <w:fldChar w:fldCharType="separate"/>
    </w:r>
    <w:r>
      <w:rPr>
        <w:rFonts w:ascii="Cambria" w:eastAsia="Cambria" w:hAnsi="Cambria" w:cs="Cambria"/>
        <w:color w:val="000000"/>
        <w:sz w:val="20"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5EAB" w14:textId="77777777" w:rsidR="00424C5F" w:rsidRDefault="00424C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7A36" w14:textId="77777777" w:rsidR="00B02274" w:rsidRDefault="00B02274">
      <w:r>
        <w:separator/>
      </w:r>
    </w:p>
  </w:footnote>
  <w:footnote w:type="continuationSeparator" w:id="0">
    <w:p w14:paraId="6B130B5B" w14:textId="77777777" w:rsidR="00B02274" w:rsidRDefault="00B0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312E" w14:textId="77777777" w:rsidR="00424C5F" w:rsidRDefault="00424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71E6" w14:textId="77777777" w:rsidR="00424C5F" w:rsidRDefault="00424C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8019" w14:textId="77777777" w:rsidR="00424C5F" w:rsidRDefault="00424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5F"/>
    <w:rsid w:val="001543BC"/>
    <w:rsid w:val="00424C5F"/>
    <w:rsid w:val="00965DB4"/>
    <w:rsid w:val="00B0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FB38"/>
  <w15:docId w15:val="{4063F0D2-2244-47D4-9A5B-40DCF494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uk-UA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qFormat/>
  </w:style>
  <w:style w:type="paragraph" w:styleId="20">
    <w:name w:val="toc 2"/>
    <w:basedOn w:val="a"/>
    <w:qFormat/>
    <w:pPr>
      <w:ind w:left="240"/>
    </w:pPr>
  </w:style>
  <w:style w:type="paragraph" w:customStyle="1" w:styleId="IndexStyle">
    <w:name w:val="IndexStyle"/>
    <w:basedOn w:val="a"/>
    <w:qFormat/>
    <w:rPr>
      <w:rFonts w:ascii="Cambria" w:eastAsia="Cambria" w:hAnsi="Cambria" w:cs="Cambria"/>
      <w:color w:val="000000"/>
    </w:rPr>
  </w:style>
  <w:style w:type="table" w:styleId="a3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byenah.com/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Machalikashvili</cp:lastModifiedBy>
  <cp:revision>2</cp:revision>
  <dcterms:created xsi:type="dcterms:W3CDTF">2025-04-08T13:05:00Z</dcterms:created>
  <dcterms:modified xsi:type="dcterms:W3CDTF">2025-04-10T19:09:00Z</dcterms:modified>
</cp:coreProperties>
</file>