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1C967" w14:textId="77777777" w:rsidR="00D634A6" w:rsidRDefault="00D634A6">
      <w:pPr>
        <w:spacing w:before="220" w:after="280" w:line="342" w:lineRule="auto"/>
        <w:rPr>
          <w:b/>
          <w:bCs/>
          <w:sz w:val="21"/>
          <w:szCs w:val="21"/>
        </w:rPr>
      </w:pPr>
    </w:p>
    <w:p w14:paraId="5759E4F2" w14:textId="77777777" w:rsidR="00EC1DCC" w:rsidRDefault="00EC1DCC" w:rsidP="00D634A6">
      <w:pPr>
        <w:spacing w:after="280" w:line="342" w:lineRule="auto"/>
        <w:jc w:val="center"/>
        <w:rPr>
          <w:b/>
          <w:bCs/>
          <w:sz w:val="21"/>
          <w:szCs w:val="21"/>
        </w:rPr>
      </w:pPr>
    </w:p>
    <w:p w14:paraId="57F4AB3A" w14:textId="77777777" w:rsidR="00EC1DCC" w:rsidRDefault="00EC1DCC" w:rsidP="00D634A6">
      <w:pPr>
        <w:spacing w:after="280" w:line="342" w:lineRule="auto"/>
        <w:jc w:val="center"/>
        <w:rPr>
          <w:b/>
          <w:bCs/>
          <w:sz w:val="21"/>
          <w:szCs w:val="21"/>
        </w:rPr>
      </w:pPr>
    </w:p>
    <w:p w14:paraId="6F502DD8" w14:textId="77777777" w:rsidR="00EC1DCC" w:rsidRDefault="00EC1DCC" w:rsidP="00D634A6">
      <w:pPr>
        <w:spacing w:after="280" w:line="342" w:lineRule="auto"/>
        <w:jc w:val="center"/>
        <w:rPr>
          <w:b/>
          <w:bCs/>
          <w:sz w:val="21"/>
          <w:szCs w:val="21"/>
        </w:rPr>
      </w:pPr>
    </w:p>
    <w:p w14:paraId="1ADBEF45" w14:textId="6059C7BB" w:rsidR="00D634A6" w:rsidRPr="004D7BAA" w:rsidRDefault="00D634A6" w:rsidP="00D634A6">
      <w:pPr>
        <w:spacing w:after="280" w:line="342" w:lineRule="auto"/>
        <w:jc w:val="center"/>
        <w:rPr>
          <w:rFonts w:asciiTheme="majorBidi" w:hAnsiTheme="majorBidi" w:cstheme="majorBidi"/>
          <w:b/>
          <w:bCs/>
          <w:sz w:val="48"/>
          <w:szCs w:val="48"/>
        </w:rPr>
      </w:pPr>
      <w:r w:rsidRPr="004D7BAA">
        <w:rPr>
          <w:rFonts w:asciiTheme="majorBidi" w:hAnsiTheme="majorBidi" w:cstheme="majorBidi"/>
          <w:b/>
          <w:bCs/>
          <w:sz w:val="72"/>
          <w:szCs w:val="72"/>
        </w:rPr>
        <w:t>Umiiral ba si Allah?</w:t>
      </w:r>
      <w:r w:rsidRPr="004D7BAA">
        <w:rPr>
          <w:rFonts w:asciiTheme="majorBidi" w:hAnsiTheme="majorBidi" w:cstheme="majorBidi"/>
          <w:b/>
          <w:bCs/>
          <w:sz w:val="48"/>
          <w:szCs w:val="48"/>
        </w:rPr>
        <w:t xml:space="preserve"> </w:t>
      </w:r>
    </w:p>
    <w:p w14:paraId="7927DFC0" w14:textId="7D185EAD" w:rsidR="00D634A6" w:rsidRPr="004D7BAA" w:rsidRDefault="00D634A6" w:rsidP="00D634A6">
      <w:pPr>
        <w:spacing w:after="280" w:line="342" w:lineRule="auto"/>
        <w:jc w:val="center"/>
        <w:rPr>
          <w:rFonts w:asciiTheme="majorBidi" w:hAnsiTheme="majorBidi" w:cstheme="majorBidi"/>
          <w:b/>
          <w:bCs/>
          <w:sz w:val="48"/>
          <w:szCs w:val="48"/>
        </w:rPr>
      </w:pPr>
      <w:r w:rsidRPr="004D7BAA">
        <w:rPr>
          <w:rFonts w:asciiTheme="majorBidi" w:hAnsiTheme="majorBidi" w:cstheme="majorBidi"/>
          <w:b/>
          <w:bCs/>
          <w:sz w:val="48"/>
          <w:szCs w:val="48"/>
        </w:rPr>
        <w:t>Isang mahinahon</w:t>
      </w:r>
      <w:r w:rsidR="00E87A59" w:rsidRPr="004D7BAA">
        <w:rPr>
          <w:rFonts w:asciiTheme="majorBidi" w:hAnsiTheme="majorBidi" w:cstheme="majorBidi"/>
          <w:b/>
          <w:bCs/>
          <w:sz w:val="48"/>
          <w:szCs w:val="48"/>
        </w:rPr>
        <w:t>g</w:t>
      </w:r>
      <w:r w:rsidRPr="004D7BAA">
        <w:rPr>
          <w:rFonts w:asciiTheme="majorBidi" w:hAnsiTheme="majorBidi" w:cstheme="majorBidi"/>
          <w:b/>
          <w:bCs/>
          <w:sz w:val="48"/>
          <w:szCs w:val="48"/>
        </w:rPr>
        <w:t xml:space="preserve"> </w:t>
      </w:r>
      <w:r w:rsidR="00E87A59" w:rsidRPr="004D7BAA">
        <w:rPr>
          <w:rFonts w:asciiTheme="majorBidi" w:hAnsiTheme="majorBidi" w:cstheme="majorBidi"/>
          <w:b/>
          <w:bCs/>
          <w:sz w:val="48"/>
          <w:szCs w:val="48"/>
        </w:rPr>
        <w:t>artikulo</w:t>
      </w:r>
      <w:r w:rsidRPr="004D7BAA">
        <w:rPr>
          <w:rFonts w:asciiTheme="majorBidi" w:hAnsiTheme="majorBidi" w:cstheme="majorBidi"/>
          <w:b/>
          <w:bCs/>
          <w:sz w:val="48"/>
          <w:szCs w:val="48"/>
        </w:rPr>
        <w:t xml:space="preserve"> </w:t>
      </w:r>
      <w:r w:rsidR="00E87A59" w:rsidRPr="004D7BAA">
        <w:rPr>
          <w:rFonts w:asciiTheme="majorBidi" w:hAnsiTheme="majorBidi" w:cstheme="majorBidi"/>
          <w:b/>
          <w:bCs/>
          <w:sz w:val="48"/>
          <w:szCs w:val="48"/>
        </w:rPr>
        <w:t xml:space="preserve">na tumatalakay </w:t>
      </w:r>
      <w:r w:rsidRPr="004D7BAA">
        <w:rPr>
          <w:rFonts w:asciiTheme="majorBidi" w:hAnsiTheme="majorBidi" w:cstheme="majorBidi"/>
          <w:b/>
          <w:bCs/>
          <w:sz w:val="48"/>
          <w:szCs w:val="48"/>
        </w:rPr>
        <w:t>tungkol sa pagdududa sa pag-iral ni Allah</w:t>
      </w:r>
    </w:p>
    <w:p w14:paraId="1F19B88B" w14:textId="77777777" w:rsidR="00D634A6" w:rsidRPr="00D634A6" w:rsidRDefault="00D634A6">
      <w:pPr>
        <w:spacing w:before="220" w:after="280" w:line="342" w:lineRule="auto"/>
        <w:rPr>
          <w:rFonts w:ascii="Cooper Black" w:hAnsi="Cooper Black"/>
          <w:b/>
          <w:bCs/>
        </w:rPr>
      </w:pPr>
    </w:p>
    <w:p w14:paraId="22706E3E" w14:textId="77777777" w:rsidR="00D634A6" w:rsidRDefault="00D634A6">
      <w:pPr>
        <w:spacing w:before="220" w:after="280" w:line="342" w:lineRule="auto"/>
        <w:rPr>
          <w:b/>
          <w:bCs/>
          <w:sz w:val="21"/>
          <w:szCs w:val="21"/>
        </w:rPr>
      </w:pPr>
    </w:p>
    <w:p w14:paraId="00000008" w14:textId="435DD791" w:rsidR="00D165CD" w:rsidRDefault="005B7072" w:rsidP="00D634A6">
      <w:pPr>
        <w:spacing w:before="220" w:after="280" w:line="342" w:lineRule="auto"/>
        <w:jc w:val="center"/>
        <w:rPr>
          <w:rFonts w:ascii="Rockwell Condensed" w:hAnsi="Rockwell Condensed"/>
          <w:b/>
          <w:bCs/>
          <w:sz w:val="32"/>
          <w:szCs w:val="32"/>
        </w:rPr>
      </w:pPr>
      <w:r w:rsidRPr="00D3435F">
        <w:rPr>
          <w:rFonts w:ascii="Rockwell Condensed" w:hAnsi="Rockwell Condensed"/>
          <w:sz w:val="32"/>
          <w:szCs w:val="32"/>
        </w:rPr>
        <w:t>Inihanda ni</w:t>
      </w:r>
      <w:r w:rsidR="00D634A6" w:rsidRPr="00D3435F">
        <w:rPr>
          <w:rFonts w:ascii="Rockwell Condensed" w:hAnsi="Rockwell Condensed"/>
          <w:sz w:val="32"/>
          <w:szCs w:val="32"/>
        </w:rPr>
        <w:t>:</w:t>
      </w:r>
      <w:r w:rsidRPr="00D3435F">
        <w:rPr>
          <w:rFonts w:ascii="Rockwell Condensed" w:hAnsi="Rockwell Condensed"/>
          <w:sz w:val="32"/>
          <w:szCs w:val="32"/>
        </w:rPr>
        <w:br/>
      </w:r>
      <w:r w:rsidRPr="00D634A6">
        <w:rPr>
          <w:rFonts w:ascii="Rockwell Condensed" w:hAnsi="Rockwell Condensed"/>
          <w:b/>
          <w:bCs/>
          <w:sz w:val="32"/>
          <w:szCs w:val="32"/>
        </w:rPr>
        <w:t>Majid bin Sulaiman</w:t>
      </w:r>
    </w:p>
    <w:p w14:paraId="2C95BDB3" w14:textId="77777777" w:rsidR="00D634A6" w:rsidRDefault="00D634A6" w:rsidP="00D634A6">
      <w:pPr>
        <w:spacing w:before="220" w:after="280" w:line="342" w:lineRule="auto"/>
        <w:jc w:val="center"/>
        <w:rPr>
          <w:rFonts w:ascii="Rockwell Condensed" w:hAnsi="Rockwell Condensed"/>
          <w:b/>
          <w:bCs/>
          <w:sz w:val="32"/>
          <w:szCs w:val="32"/>
        </w:rPr>
      </w:pPr>
    </w:p>
    <w:p w14:paraId="6ED3CAB2" w14:textId="77777777" w:rsidR="004D7BAA" w:rsidRDefault="004D7BAA" w:rsidP="007268EC">
      <w:pPr>
        <w:spacing w:before="220" w:after="280" w:line="342" w:lineRule="auto"/>
        <w:rPr>
          <w:rFonts w:ascii="Rockwell Condensed" w:hAnsi="Rockwell Condensed"/>
          <w:b/>
          <w:bCs/>
          <w:sz w:val="32"/>
          <w:szCs w:val="32"/>
        </w:rPr>
      </w:pPr>
    </w:p>
    <w:p w14:paraId="6871856A" w14:textId="40751A8B" w:rsidR="00D634A6" w:rsidRPr="00D3435F" w:rsidRDefault="00D634A6" w:rsidP="004D7BAA">
      <w:pPr>
        <w:spacing w:line="342" w:lineRule="auto"/>
        <w:jc w:val="center"/>
        <w:rPr>
          <w:rFonts w:ascii="Rockwell Condensed" w:hAnsi="Rockwell Condensed"/>
          <w:sz w:val="32"/>
          <w:szCs w:val="32"/>
        </w:rPr>
      </w:pPr>
      <w:r w:rsidRPr="00D3435F">
        <w:rPr>
          <w:rFonts w:ascii="Rockwell Condensed" w:hAnsi="Rockwell Condensed"/>
          <w:sz w:val="32"/>
          <w:szCs w:val="32"/>
        </w:rPr>
        <w:t xml:space="preserve">Safar – 1444 </w:t>
      </w:r>
      <w:r w:rsidR="004D7BAA" w:rsidRPr="00D3435F">
        <w:rPr>
          <w:rFonts w:ascii="Rockwell Condensed" w:hAnsi="Rockwell Condensed"/>
          <w:sz w:val="32"/>
          <w:szCs w:val="32"/>
        </w:rPr>
        <w:t>AH</w:t>
      </w:r>
    </w:p>
    <w:p w14:paraId="13DF05D6" w14:textId="6DEFB1DD" w:rsidR="004C221C" w:rsidRPr="00D3435F" w:rsidRDefault="00EC1DCC" w:rsidP="004C221C">
      <w:pPr>
        <w:spacing w:line="342" w:lineRule="auto"/>
        <w:jc w:val="center"/>
        <w:rPr>
          <w:rFonts w:ascii="Rockwell Condensed" w:hAnsi="Rockwell Condensed"/>
          <w:sz w:val="32"/>
          <w:szCs w:val="32"/>
        </w:rPr>
      </w:pPr>
      <w:r w:rsidRPr="00D3435F">
        <w:rPr>
          <w:rFonts w:ascii="Rockwell Condensed" w:hAnsi="Rockwell Condensed"/>
          <w:sz w:val="32"/>
          <w:szCs w:val="32"/>
        </w:rPr>
        <w:t>September</w:t>
      </w:r>
      <w:r w:rsidR="00D634A6" w:rsidRPr="00D3435F">
        <w:rPr>
          <w:rFonts w:ascii="Rockwell Condensed" w:hAnsi="Rockwell Condensed"/>
          <w:sz w:val="32"/>
          <w:szCs w:val="32"/>
        </w:rPr>
        <w:t xml:space="preserve"> - 2023 </w:t>
      </w:r>
      <w:r w:rsidR="004D7BAA" w:rsidRPr="00D3435F">
        <w:rPr>
          <w:rFonts w:ascii="Rockwell Condensed" w:hAnsi="Rockwell Condensed"/>
          <w:sz w:val="32"/>
          <w:szCs w:val="32"/>
        </w:rPr>
        <w:t>CE</w:t>
      </w:r>
    </w:p>
    <w:p w14:paraId="36E4709D" w14:textId="77777777" w:rsidR="007268EC" w:rsidRDefault="007268EC" w:rsidP="004C221C">
      <w:pPr>
        <w:spacing w:line="342" w:lineRule="auto"/>
        <w:jc w:val="center"/>
        <w:rPr>
          <w:rFonts w:ascii="Rockwell Condensed" w:hAnsi="Rockwell Condensed"/>
          <w:b/>
          <w:bCs/>
          <w:sz w:val="32"/>
          <w:szCs w:val="32"/>
        </w:rPr>
      </w:pPr>
    </w:p>
    <w:p w14:paraId="2D49B7B4" w14:textId="77777777" w:rsidR="007268EC" w:rsidRDefault="007268EC" w:rsidP="004C221C">
      <w:pPr>
        <w:spacing w:line="342" w:lineRule="auto"/>
        <w:jc w:val="center"/>
        <w:rPr>
          <w:rFonts w:ascii="Rockwell Condensed" w:hAnsi="Rockwell Condensed"/>
          <w:b/>
          <w:bCs/>
          <w:sz w:val="32"/>
          <w:szCs w:val="32"/>
        </w:rPr>
      </w:pPr>
    </w:p>
    <w:p w14:paraId="650C086A" w14:textId="77777777" w:rsidR="007268EC" w:rsidRDefault="007268EC" w:rsidP="004C221C">
      <w:pPr>
        <w:spacing w:line="342" w:lineRule="auto"/>
        <w:jc w:val="center"/>
        <w:rPr>
          <w:rFonts w:ascii="Rockwell Condensed" w:hAnsi="Rockwell Condensed"/>
          <w:b/>
          <w:bCs/>
          <w:sz w:val="32"/>
          <w:szCs w:val="32"/>
        </w:rPr>
      </w:pPr>
    </w:p>
    <w:p w14:paraId="6CF459CA" w14:textId="77777777" w:rsidR="007268EC" w:rsidRPr="004D7BAA" w:rsidRDefault="007268EC" w:rsidP="004C221C">
      <w:pPr>
        <w:spacing w:line="342" w:lineRule="auto"/>
        <w:jc w:val="center"/>
        <w:rPr>
          <w:rFonts w:ascii="Rockwell Condensed" w:hAnsi="Rockwell Condensed"/>
          <w:b/>
          <w:bCs/>
          <w:sz w:val="32"/>
          <w:szCs w:val="32"/>
        </w:rPr>
      </w:pPr>
    </w:p>
    <w:p w14:paraId="64E5C8ED" w14:textId="3CD51574" w:rsidR="00EC1DCC" w:rsidRPr="008C76FE" w:rsidRDefault="00EC1DCC" w:rsidP="008C76FE">
      <w:pPr>
        <w:spacing w:before="220" w:after="280" w:line="342" w:lineRule="auto"/>
        <w:jc w:val="center"/>
        <w:rPr>
          <w:rFonts w:asciiTheme="majorBidi" w:hAnsiTheme="majorBidi" w:cstheme="majorBidi"/>
          <w:b/>
          <w:bCs/>
          <w:sz w:val="28"/>
          <w:szCs w:val="28"/>
        </w:rPr>
      </w:pPr>
      <w:r w:rsidRPr="008C76FE">
        <w:rPr>
          <w:rFonts w:asciiTheme="majorBidi" w:hAnsiTheme="majorBidi" w:cstheme="majorBidi"/>
          <w:b/>
          <w:bCs/>
          <w:sz w:val="28"/>
          <w:szCs w:val="28"/>
        </w:rPr>
        <w:lastRenderedPageBreak/>
        <w:t>Panimula</w:t>
      </w:r>
    </w:p>
    <w:p w14:paraId="5A30B3B1" w14:textId="47EB18D5" w:rsidR="00EC1DCC" w:rsidRPr="008C76FE" w:rsidRDefault="005B7072" w:rsidP="00E87A59">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Ang lahat ng papuri ay kay Allah, ang Panginoon ng mga nilalang, ang Tagapaglikha ng kalangitan at kalupaan, ang Tagapagbigay ng kadiliman at liwanag. At ako ay nagpapatotoo na walang diyos maliban kay Allah, Nag-iisa Siya, walang katambal sa Kanya, at ako ay nagpapatotoo na si Muhammad (sumakanya nawa ang kapayapaan at pagpapala ng Allah) ay Kanyang alipin at Sugo. O Allah, padalhan Mo ng kapayapaan, pagpapala, at biyaya si Muhammad, ang Propeta, ang Huling ng mga Propeta at Sugo. At padalhan Mo ng kapaya</w:t>
      </w:r>
      <w:r w:rsidRPr="008C76FE">
        <w:rPr>
          <w:rFonts w:asciiTheme="majorBidi" w:hAnsiTheme="majorBidi" w:cstheme="majorBidi"/>
          <w:sz w:val="28"/>
          <w:szCs w:val="28"/>
        </w:rPr>
        <w:t xml:space="preserve">paan, pagpapala, at biyaya ang </w:t>
      </w:r>
      <w:r w:rsidR="003A6A1F">
        <w:rPr>
          <w:rFonts w:asciiTheme="majorBidi" w:hAnsiTheme="majorBidi" w:cstheme="majorBidi"/>
          <w:sz w:val="28"/>
          <w:szCs w:val="28"/>
        </w:rPr>
        <w:t>k</w:t>
      </w:r>
      <w:r w:rsidRPr="008C76FE">
        <w:rPr>
          <w:rFonts w:asciiTheme="majorBidi" w:hAnsiTheme="majorBidi" w:cstheme="majorBidi"/>
          <w:sz w:val="28"/>
          <w:szCs w:val="28"/>
        </w:rPr>
        <w:t xml:space="preserve">anyang mga asawa, ang </w:t>
      </w:r>
      <w:r w:rsidR="003A6A1F">
        <w:rPr>
          <w:rFonts w:asciiTheme="majorBidi" w:hAnsiTheme="majorBidi" w:cstheme="majorBidi"/>
          <w:sz w:val="28"/>
          <w:szCs w:val="28"/>
        </w:rPr>
        <w:t>k</w:t>
      </w:r>
      <w:r w:rsidRPr="008C76FE">
        <w:rPr>
          <w:rFonts w:asciiTheme="majorBidi" w:hAnsiTheme="majorBidi" w:cstheme="majorBidi"/>
          <w:sz w:val="28"/>
          <w:szCs w:val="28"/>
        </w:rPr>
        <w:t xml:space="preserve">anyang pamilya na matutuwid at malilinis, at ang </w:t>
      </w:r>
      <w:r w:rsidR="003A6A1F">
        <w:rPr>
          <w:rFonts w:asciiTheme="majorBidi" w:hAnsiTheme="majorBidi" w:cstheme="majorBidi"/>
          <w:sz w:val="28"/>
          <w:szCs w:val="28"/>
        </w:rPr>
        <w:t>k</w:t>
      </w:r>
      <w:r w:rsidRPr="008C76FE">
        <w:rPr>
          <w:rFonts w:asciiTheme="majorBidi" w:hAnsiTheme="majorBidi" w:cstheme="majorBidi"/>
          <w:sz w:val="28"/>
          <w:szCs w:val="28"/>
        </w:rPr>
        <w:t xml:space="preserve">anyang mga marangal na </w:t>
      </w:r>
      <w:r w:rsidR="003A6A1F">
        <w:rPr>
          <w:rFonts w:asciiTheme="majorBidi" w:hAnsiTheme="majorBidi" w:cstheme="majorBidi"/>
          <w:sz w:val="28"/>
          <w:szCs w:val="28"/>
        </w:rPr>
        <w:t>k</w:t>
      </w:r>
      <w:r w:rsidRPr="008C76FE">
        <w:rPr>
          <w:rFonts w:asciiTheme="majorBidi" w:hAnsiTheme="majorBidi" w:cstheme="majorBidi"/>
          <w:sz w:val="28"/>
          <w:szCs w:val="28"/>
        </w:rPr>
        <w:t xml:space="preserve">asamahan, at sinumang sumunod sa </w:t>
      </w:r>
      <w:r w:rsidR="003A6A1F">
        <w:rPr>
          <w:rFonts w:asciiTheme="majorBidi" w:hAnsiTheme="majorBidi" w:cstheme="majorBidi"/>
          <w:sz w:val="28"/>
          <w:szCs w:val="28"/>
        </w:rPr>
        <w:t>k</w:t>
      </w:r>
      <w:r w:rsidRPr="008C76FE">
        <w:rPr>
          <w:rFonts w:asciiTheme="majorBidi" w:hAnsiTheme="majorBidi" w:cstheme="majorBidi"/>
          <w:sz w:val="28"/>
          <w:szCs w:val="28"/>
        </w:rPr>
        <w:t xml:space="preserve">anyang patnubay, gumawa ng </w:t>
      </w:r>
      <w:r w:rsidR="003A6A1F">
        <w:rPr>
          <w:rFonts w:asciiTheme="majorBidi" w:hAnsiTheme="majorBidi" w:cstheme="majorBidi"/>
          <w:sz w:val="28"/>
          <w:szCs w:val="28"/>
        </w:rPr>
        <w:t>k</w:t>
      </w:r>
      <w:r w:rsidRPr="008C76FE">
        <w:rPr>
          <w:rFonts w:asciiTheme="majorBidi" w:hAnsiTheme="majorBidi" w:cstheme="majorBidi"/>
          <w:sz w:val="28"/>
          <w:szCs w:val="28"/>
        </w:rPr>
        <w:t xml:space="preserve">anyang Sunnah, at sumunod sa </w:t>
      </w:r>
      <w:r w:rsidR="003A6A1F">
        <w:rPr>
          <w:rFonts w:asciiTheme="majorBidi" w:hAnsiTheme="majorBidi" w:cstheme="majorBidi"/>
          <w:sz w:val="28"/>
          <w:szCs w:val="28"/>
        </w:rPr>
        <w:t>k</w:t>
      </w:r>
      <w:r w:rsidRPr="008C76FE">
        <w:rPr>
          <w:rFonts w:asciiTheme="majorBidi" w:hAnsiTheme="majorBidi" w:cstheme="majorBidi"/>
          <w:sz w:val="28"/>
          <w:szCs w:val="28"/>
        </w:rPr>
        <w:t xml:space="preserve">anyang mga yapak hanggang sa Araw ng </w:t>
      </w:r>
      <w:r w:rsidR="00EC1DCC" w:rsidRPr="008C76FE">
        <w:rPr>
          <w:rFonts w:asciiTheme="majorBidi" w:hAnsiTheme="majorBidi" w:cstheme="majorBidi"/>
          <w:sz w:val="28"/>
          <w:szCs w:val="28"/>
        </w:rPr>
        <w:t>Paghuhukom</w:t>
      </w:r>
      <w:r w:rsidRPr="008C76FE">
        <w:rPr>
          <w:rFonts w:asciiTheme="majorBidi" w:hAnsiTheme="majorBidi" w:cstheme="majorBidi"/>
          <w:sz w:val="28"/>
          <w:szCs w:val="28"/>
        </w:rPr>
        <w:t>.</w:t>
      </w:r>
    </w:p>
    <w:p w14:paraId="65B86FF4" w14:textId="77777777" w:rsidR="00E87A59" w:rsidRPr="008C76FE" w:rsidRDefault="00E87A59" w:rsidP="00E87A59">
      <w:pPr>
        <w:spacing w:before="220" w:after="280" w:line="342" w:lineRule="auto"/>
        <w:jc w:val="both"/>
        <w:rPr>
          <w:rFonts w:asciiTheme="majorBidi" w:hAnsiTheme="majorBidi" w:cstheme="majorBidi"/>
          <w:sz w:val="28"/>
          <w:szCs w:val="28"/>
        </w:rPr>
      </w:pPr>
    </w:p>
    <w:p w14:paraId="0000000D" w14:textId="5CAF4B56" w:rsidR="00D165CD" w:rsidRDefault="00EC1DCC" w:rsidP="00EC1DCC">
      <w:pPr>
        <w:spacing w:before="220" w:after="280" w:line="342" w:lineRule="auto"/>
        <w:jc w:val="both"/>
        <w:rPr>
          <w:rFonts w:asciiTheme="majorBidi" w:hAnsiTheme="majorBidi" w:cstheme="majorBidi"/>
          <w:b/>
          <w:bCs/>
          <w:sz w:val="28"/>
          <w:szCs w:val="28"/>
        </w:rPr>
      </w:pPr>
      <w:r w:rsidRPr="008C76FE">
        <w:rPr>
          <w:rFonts w:asciiTheme="majorBidi" w:hAnsiTheme="majorBidi" w:cstheme="majorBidi"/>
          <w:b/>
          <w:bCs/>
          <w:sz w:val="28"/>
          <w:szCs w:val="28"/>
        </w:rPr>
        <w:t>Pagkatapos;</w:t>
      </w:r>
      <w:r w:rsidR="005B7072" w:rsidRPr="008C76FE">
        <w:rPr>
          <w:rFonts w:asciiTheme="majorBidi" w:hAnsiTheme="majorBidi" w:cstheme="majorBidi"/>
          <w:b/>
          <w:bCs/>
          <w:sz w:val="28"/>
          <w:szCs w:val="28"/>
        </w:rPr>
        <w:br/>
      </w:r>
      <w:r w:rsidR="005B7072" w:rsidRPr="008C76FE">
        <w:rPr>
          <w:rFonts w:asciiTheme="majorBidi" w:hAnsiTheme="majorBidi" w:cstheme="majorBidi"/>
          <w:sz w:val="28"/>
          <w:szCs w:val="28"/>
        </w:rPr>
        <w:t>Kami ay nagtataka sa sinumang naglakas-loob na maghimagsik laban kay Allah (Ang Kataas-taasan), at nagtatwa sa Kanyang pag-iral, sa halip ay naging isang bukas na kaaway at nakikipaglaban sa Kanya (Ang Maluwalhati at Kataas-taasan) sa pamamagitan ng pag-aanyaya sa ganoong tiwaling paniniwala at kinamumuhiang pilosopiya, sa halip ay naging isang mapagmalaking tirano, na nagpapahirap sa kanyang bayan at nagpapagutom sa kanila, hanggang sa sila ay magkainan sa isa't isa, kung saan kumalat ang pagnanakaw ng mg</w:t>
      </w:r>
      <w:r w:rsidR="005B7072" w:rsidRPr="008C76FE">
        <w:rPr>
          <w:rFonts w:asciiTheme="majorBidi" w:hAnsiTheme="majorBidi" w:cstheme="majorBidi"/>
          <w:sz w:val="28"/>
          <w:szCs w:val="28"/>
        </w:rPr>
        <w:t>a bata upang sila ay makakain dahil sa gutom, at milyon-milyon sa kanila ang namatay upang sirain ang</w:t>
      </w:r>
      <w:r w:rsidR="005B7072" w:rsidRPr="008C76FE">
        <w:rPr>
          <w:rFonts w:asciiTheme="majorBidi" w:hAnsiTheme="majorBidi" w:cstheme="majorBidi"/>
          <w:b/>
          <w:bCs/>
          <w:sz w:val="28"/>
          <w:szCs w:val="28"/>
        </w:rPr>
        <w:t xml:space="preserve"> </w:t>
      </w:r>
      <w:r w:rsidR="005B7072" w:rsidRPr="008C76FE">
        <w:rPr>
          <w:rFonts w:asciiTheme="majorBidi" w:hAnsiTheme="majorBidi" w:cstheme="majorBidi"/>
          <w:sz w:val="28"/>
          <w:szCs w:val="28"/>
        </w:rPr>
        <w:t>kanilang pagkilala sa kanilang Lumikha, at pilitin silang itanggi ang Kanyang pag-iral, tulad ng nangyari noong Unang Unyong Sobyet – at ang mga katulad nito mula sa mga bansang Komunista at iba pa.</w:t>
      </w:r>
    </w:p>
    <w:p w14:paraId="7C2CEA89" w14:textId="77777777" w:rsidR="008C76FE" w:rsidRPr="008C76FE" w:rsidRDefault="008C76FE" w:rsidP="00EC1DCC">
      <w:pPr>
        <w:spacing w:before="220" w:after="280" w:line="342" w:lineRule="auto"/>
        <w:jc w:val="both"/>
        <w:rPr>
          <w:rFonts w:asciiTheme="majorBidi" w:hAnsiTheme="majorBidi" w:cstheme="majorBidi"/>
          <w:b/>
          <w:bCs/>
          <w:sz w:val="28"/>
          <w:szCs w:val="28"/>
        </w:rPr>
      </w:pPr>
    </w:p>
    <w:p w14:paraId="0000000E" w14:textId="77777777" w:rsidR="00D165CD" w:rsidRPr="008C76FE" w:rsidRDefault="005B7072" w:rsidP="00EC1DCC">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lastRenderedPageBreak/>
        <w:t>At kung titingnan ng mayabang na nagtatwa na iyon ang kanyang sarili, malalaman niya ang kanyang kahinaan at kababaan, at ang kanyang pangangailangan sa kanyang Lumikha at ang Kanyang mga biyaya sa kanya, lalo na sa oras ng kanyang pangangailangan at sakit.</w:t>
      </w:r>
    </w:p>
    <w:p w14:paraId="0000000F" w14:textId="77777777" w:rsidR="00D165CD" w:rsidRPr="008C76FE" w:rsidRDefault="005B7072" w:rsidP="00EC1DCC">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 xml:space="preserve">At kami ay nagtataka sa sinumang </w:t>
      </w:r>
      <w:r w:rsidRPr="008C76FE">
        <w:rPr>
          <w:rFonts w:asciiTheme="majorBidi" w:hAnsiTheme="majorBidi" w:cstheme="majorBidi"/>
          <w:b/>
          <w:bCs/>
          <w:sz w:val="28"/>
          <w:szCs w:val="28"/>
        </w:rPr>
        <w:t>s</w:t>
      </w:r>
      <w:r w:rsidRPr="008C76FE">
        <w:rPr>
          <w:rFonts w:asciiTheme="majorBidi" w:hAnsiTheme="majorBidi" w:cstheme="majorBidi"/>
          <w:sz w:val="28"/>
          <w:szCs w:val="28"/>
        </w:rPr>
        <w:t>umagot sa kanya at tinanggap ang kanyang kasinungalingan at paninirang-puri, at iyon ay dahil sa kasamaan ng kanyang puso at isip, o dahil sa pagtatanggi at pagsunod sa kanyang mga pagnanasa at hilig, nakalimutan o nagpabaya sa kanyang kamatayan at pagtatapos ng buhay, at ang kanyang masamang kahihinatnan at parusa pagkatapos ng kanyang kamatayan, at ang kanyang pagsisisi sa kanyang pagkukulang sa panig ng kanyang Diyos at Lumikha.</w:t>
      </w:r>
    </w:p>
    <w:p w14:paraId="23BD8141" w14:textId="1246039A" w:rsidR="00EC1DCC" w:rsidRPr="008C76FE" w:rsidRDefault="005B7072" w:rsidP="00EC1DCC">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 xml:space="preserve">At lalo kaming nagtataka sa sinumang inialok ang </w:t>
      </w:r>
      <w:r w:rsidR="003A6A1F">
        <w:rPr>
          <w:rFonts w:asciiTheme="majorBidi" w:hAnsiTheme="majorBidi" w:cstheme="majorBidi"/>
          <w:sz w:val="28"/>
          <w:szCs w:val="28"/>
        </w:rPr>
        <w:t>k</w:t>
      </w:r>
      <w:r w:rsidRPr="008C76FE">
        <w:rPr>
          <w:rFonts w:asciiTheme="majorBidi" w:hAnsiTheme="majorBidi" w:cstheme="majorBidi"/>
          <w:sz w:val="28"/>
          <w:szCs w:val="28"/>
        </w:rPr>
        <w:t xml:space="preserve">atotohanan – ang Islam – at ang malinaw na mga patunay nito, ngunit tinalikuran niya ang pakikinig at pagtanggap nito; dahil sa pag-ibig sa mga pagnanasa at pagsunod sa hilig na pumuno sa kanyang puso, at kawalan ng kahandaan na tumanggap at tanggapin ang </w:t>
      </w:r>
      <w:r w:rsidR="00D3435F">
        <w:rPr>
          <w:rFonts w:asciiTheme="majorBidi" w:hAnsiTheme="majorBidi" w:cstheme="majorBidi"/>
          <w:sz w:val="28"/>
          <w:szCs w:val="28"/>
        </w:rPr>
        <w:t>k</w:t>
      </w:r>
      <w:r w:rsidRPr="008C76FE">
        <w:rPr>
          <w:rFonts w:asciiTheme="majorBidi" w:hAnsiTheme="majorBidi" w:cstheme="majorBidi"/>
          <w:sz w:val="28"/>
          <w:szCs w:val="28"/>
        </w:rPr>
        <w:t>atotohanan.</w:t>
      </w:r>
    </w:p>
    <w:p w14:paraId="00000013" w14:textId="13E64E22" w:rsidR="00D165CD" w:rsidRPr="008C76FE" w:rsidRDefault="00D165CD" w:rsidP="00E87A59">
      <w:pPr>
        <w:spacing w:before="220" w:after="280" w:line="342" w:lineRule="auto"/>
        <w:rPr>
          <w:rFonts w:asciiTheme="majorBidi" w:hAnsiTheme="majorBidi" w:cstheme="majorBidi"/>
          <w:sz w:val="28"/>
          <w:szCs w:val="28"/>
        </w:rPr>
      </w:pPr>
    </w:p>
    <w:p w14:paraId="5AD6D46D" w14:textId="77777777" w:rsidR="008C76FE" w:rsidRPr="008C76FE" w:rsidRDefault="008C76FE" w:rsidP="00E87A59">
      <w:pPr>
        <w:spacing w:before="220" w:after="280" w:line="342" w:lineRule="auto"/>
        <w:rPr>
          <w:rFonts w:asciiTheme="majorBidi" w:hAnsiTheme="majorBidi" w:cstheme="majorBidi"/>
          <w:sz w:val="28"/>
          <w:szCs w:val="28"/>
        </w:rPr>
      </w:pPr>
    </w:p>
    <w:p w14:paraId="2E6AFF9B" w14:textId="77777777" w:rsidR="008C76FE" w:rsidRDefault="008C76FE" w:rsidP="00E87A59">
      <w:pPr>
        <w:spacing w:before="220" w:after="280" w:line="342" w:lineRule="auto"/>
        <w:jc w:val="center"/>
        <w:rPr>
          <w:rFonts w:asciiTheme="majorBidi" w:hAnsiTheme="majorBidi" w:cstheme="majorBidi"/>
          <w:b/>
          <w:bCs/>
          <w:sz w:val="28"/>
          <w:szCs w:val="28"/>
        </w:rPr>
      </w:pPr>
    </w:p>
    <w:p w14:paraId="01AD7287" w14:textId="77777777" w:rsidR="008C76FE" w:rsidRDefault="008C76FE" w:rsidP="00E87A59">
      <w:pPr>
        <w:spacing w:before="220" w:after="280" w:line="342" w:lineRule="auto"/>
        <w:jc w:val="center"/>
        <w:rPr>
          <w:rFonts w:asciiTheme="majorBidi" w:hAnsiTheme="majorBidi" w:cstheme="majorBidi"/>
          <w:b/>
          <w:bCs/>
          <w:sz w:val="28"/>
          <w:szCs w:val="28"/>
        </w:rPr>
      </w:pPr>
    </w:p>
    <w:p w14:paraId="43AFEFEA" w14:textId="77777777" w:rsidR="008C76FE" w:rsidRDefault="008C76FE" w:rsidP="00E87A59">
      <w:pPr>
        <w:spacing w:before="220" w:after="280" w:line="342" w:lineRule="auto"/>
        <w:jc w:val="center"/>
        <w:rPr>
          <w:rFonts w:asciiTheme="majorBidi" w:hAnsiTheme="majorBidi" w:cstheme="majorBidi"/>
          <w:b/>
          <w:bCs/>
          <w:sz w:val="28"/>
          <w:szCs w:val="28"/>
        </w:rPr>
      </w:pPr>
    </w:p>
    <w:p w14:paraId="748D60FB" w14:textId="77777777" w:rsidR="008C76FE" w:rsidRDefault="008C76FE" w:rsidP="00E87A59">
      <w:pPr>
        <w:spacing w:before="220" w:after="280" w:line="342" w:lineRule="auto"/>
        <w:jc w:val="center"/>
        <w:rPr>
          <w:rFonts w:asciiTheme="majorBidi" w:hAnsiTheme="majorBidi" w:cstheme="majorBidi"/>
          <w:b/>
          <w:bCs/>
          <w:sz w:val="28"/>
          <w:szCs w:val="28"/>
        </w:rPr>
      </w:pPr>
    </w:p>
    <w:p w14:paraId="009668C5" w14:textId="77777777" w:rsidR="008C76FE" w:rsidRDefault="008C76FE" w:rsidP="00E87A59">
      <w:pPr>
        <w:spacing w:before="220" w:after="280" w:line="342" w:lineRule="auto"/>
        <w:jc w:val="center"/>
        <w:rPr>
          <w:rFonts w:asciiTheme="majorBidi" w:hAnsiTheme="majorBidi" w:cstheme="majorBidi"/>
          <w:b/>
          <w:bCs/>
          <w:sz w:val="28"/>
          <w:szCs w:val="28"/>
        </w:rPr>
      </w:pPr>
    </w:p>
    <w:p w14:paraId="643E84D1" w14:textId="77777777" w:rsidR="008C76FE" w:rsidRDefault="008C76FE" w:rsidP="00E87A59">
      <w:pPr>
        <w:spacing w:before="220" w:after="280" w:line="342" w:lineRule="auto"/>
        <w:jc w:val="center"/>
        <w:rPr>
          <w:rFonts w:asciiTheme="majorBidi" w:hAnsiTheme="majorBidi" w:cstheme="majorBidi"/>
          <w:b/>
          <w:bCs/>
          <w:sz w:val="28"/>
          <w:szCs w:val="28"/>
        </w:rPr>
      </w:pPr>
    </w:p>
    <w:p w14:paraId="00000014" w14:textId="71F1CC7B" w:rsidR="00D165CD" w:rsidRPr="008C76FE" w:rsidRDefault="005B7072" w:rsidP="00E87A59">
      <w:pPr>
        <w:spacing w:before="220" w:after="280" w:line="342" w:lineRule="auto"/>
        <w:jc w:val="center"/>
        <w:rPr>
          <w:rFonts w:asciiTheme="majorBidi" w:hAnsiTheme="majorBidi" w:cstheme="majorBidi"/>
          <w:b/>
          <w:bCs/>
          <w:sz w:val="28"/>
          <w:szCs w:val="28"/>
        </w:rPr>
      </w:pPr>
      <w:r w:rsidRPr="008C76FE">
        <w:rPr>
          <w:rFonts w:asciiTheme="majorBidi" w:hAnsiTheme="majorBidi" w:cstheme="majorBidi"/>
          <w:b/>
          <w:bCs/>
          <w:sz w:val="28"/>
          <w:szCs w:val="28"/>
        </w:rPr>
        <w:lastRenderedPageBreak/>
        <w:t>Panginoon, Padaliin at Tulungan</w:t>
      </w:r>
    </w:p>
    <w:p w14:paraId="7E763933" w14:textId="77777777" w:rsidR="00E87A59" w:rsidRPr="008C76FE" w:rsidRDefault="005B7072" w:rsidP="00E87A59">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 xml:space="preserve">Apat na bagay ang nagpapatunay sa Pag-iral ni Allah (Ang Kataas-taasan): </w:t>
      </w:r>
      <w:r w:rsidRPr="008C76FE">
        <w:rPr>
          <w:rFonts w:asciiTheme="majorBidi" w:hAnsiTheme="majorBidi" w:cstheme="majorBidi"/>
          <w:b/>
          <w:bCs/>
          <w:sz w:val="28"/>
          <w:szCs w:val="28"/>
        </w:rPr>
        <w:t>Ang Likas na Kalikasan, Ang Isip, Ang Batas (Relihiyon), at Ang Pandama</w:t>
      </w:r>
      <w:r w:rsidRPr="008C76FE">
        <w:rPr>
          <w:rFonts w:asciiTheme="majorBidi" w:hAnsiTheme="majorBidi" w:cstheme="majorBidi"/>
          <w:sz w:val="28"/>
          <w:szCs w:val="28"/>
        </w:rPr>
        <w:t>.</w:t>
      </w:r>
    </w:p>
    <w:p w14:paraId="50136F5B" w14:textId="633FF476" w:rsidR="003A678C" w:rsidRPr="008C76FE" w:rsidRDefault="005B7072" w:rsidP="003A6A1F">
      <w:pPr>
        <w:pStyle w:val="ListParagraph"/>
        <w:numPr>
          <w:ilvl w:val="0"/>
          <w:numId w:val="4"/>
        </w:numPr>
        <w:spacing w:before="220" w:after="280" w:line="342" w:lineRule="auto"/>
        <w:ind w:left="0" w:hanging="270"/>
        <w:rPr>
          <w:rFonts w:asciiTheme="majorBidi" w:hAnsiTheme="majorBidi" w:cstheme="majorBidi"/>
          <w:sz w:val="28"/>
          <w:szCs w:val="28"/>
        </w:rPr>
      </w:pPr>
      <w:r w:rsidRPr="008C76FE">
        <w:rPr>
          <w:rFonts w:asciiTheme="majorBidi" w:hAnsiTheme="majorBidi" w:cstheme="majorBidi"/>
          <w:b/>
          <w:bCs/>
          <w:sz w:val="28"/>
          <w:szCs w:val="28"/>
        </w:rPr>
        <w:t>Tungkol sa patunay ng Likas na Kalikas</w:t>
      </w:r>
      <w:r w:rsidRPr="008C76FE">
        <w:rPr>
          <w:rFonts w:asciiTheme="majorBidi" w:hAnsiTheme="majorBidi" w:cstheme="majorBidi"/>
          <w:b/>
          <w:bCs/>
          <w:sz w:val="28"/>
          <w:szCs w:val="28"/>
        </w:rPr>
        <w:t>an (Fi</w:t>
      </w:r>
      <w:r w:rsidRPr="008C76FE">
        <w:rPr>
          <w:rFonts w:asciiTheme="majorBidi" w:hAnsiTheme="majorBidi" w:cstheme="majorBidi"/>
          <w:b/>
          <w:bCs/>
          <w:sz w:val="28"/>
          <w:szCs w:val="28"/>
        </w:rPr>
        <w:t>ṭ</w:t>
      </w:r>
      <w:r w:rsidRPr="008C76FE">
        <w:rPr>
          <w:rFonts w:asciiTheme="majorBidi" w:hAnsiTheme="majorBidi" w:cstheme="majorBidi"/>
          <w:b/>
          <w:bCs/>
          <w:sz w:val="28"/>
          <w:szCs w:val="28"/>
        </w:rPr>
        <w:t xml:space="preserve">rah) </w:t>
      </w:r>
      <w:r w:rsidRPr="008C76FE">
        <w:rPr>
          <w:rFonts w:asciiTheme="majorBidi" w:hAnsiTheme="majorBidi" w:cstheme="majorBidi"/>
          <w:sz w:val="28"/>
          <w:szCs w:val="28"/>
        </w:rPr>
        <w:t>sa Pag-iral ni Allah (Ang Kataas-taasan), bawat nilalang ay nilikha sa paniniwala sa kanyang Lumikha nang walang naunang pag-iisip o pagtuturo. At ang nagpapatunay dito mula sa Aklat ni Allah ay ang Kanyang salita:</w:t>
      </w:r>
      <w:r w:rsidRPr="008C76FE">
        <w:rPr>
          <w:rFonts w:asciiTheme="majorBidi" w:hAnsiTheme="majorBidi" w:cstheme="majorBidi"/>
          <w:sz w:val="28"/>
          <w:szCs w:val="28"/>
        </w:rPr>
        <w:br/>
      </w:r>
      <w:r w:rsidR="003A6A1F">
        <w:rPr>
          <w:rFonts w:asciiTheme="majorBidi" w:hAnsiTheme="majorBidi" w:cstheme="majorBidi"/>
          <w:sz w:val="28"/>
          <w:szCs w:val="28"/>
        </w:rPr>
        <w:t>(</w:t>
      </w:r>
      <w:r w:rsidRPr="008C76FE">
        <w:rPr>
          <w:rFonts w:asciiTheme="majorBidi" w:hAnsiTheme="majorBidi" w:cstheme="majorBidi"/>
          <w:sz w:val="28"/>
          <w:szCs w:val="28"/>
        </w:rPr>
        <w:t>At alalahanin nang kinuha ng</w:t>
      </w:r>
      <w:r w:rsidRPr="008C76FE">
        <w:rPr>
          <w:rFonts w:asciiTheme="majorBidi" w:hAnsiTheme="majorBidi" w:cstheme="majorBidi"/>
          <w:sz w:val="28"/>
          <w:szCs w:val="28"/>
        </w:rPr>
        <w:t xml:space="preserve"> iyong Panginoon mula sa mga anak ni Adan sa kanilang </w:t>
      </w:r>
      <w:r w:rsidR="003A6A1F">
        <w:rPr>
          <w:rFonts w:asciiTheme="majorBidi" w:hAnsiTheme="majorBidi" w:cstheme="majorBidi"/>
          <w:sz w:val="28"/>
          <w:szCs w:val="28"/>
        </w:rPr>
        <w:t>gulugod</w:t>
      </w:r>
      <w:r w:rsidRPr="008C76FE">
        <w:rPr>
          <w:rFonts w:asciiTheme="majorBidi" w:hAnsiTheme="majorBidi" w:cstheme="majorBidi"/>
          <w:sz w:val="28"/>
          <w:szCs w:val="28"/>
        </w:rPr>
        <w:t xml:space="preserve"> ang kanilang mga inapo, at pinasaksi sila tungkol sa kanilang sarili (sinasabi): “Hindi ba Ako ang inyong Panginoon?” Sila ay nagsabi: “Opo, kami ay sumasaksi”</w:t>
      </w:r>
      <w:r w:rsidR="003A678C" w:rsidRPr="008C76FE">
        <w:rPr>
          <w:rFonts w:asciiTheme="majorBidi" w:hAnsiTheme="majorBidi" w:cstheme="majorBidi"/>
          <w:sz w:val="28"/>
          <w:szCs w:val="28"/>
          <w:vertAlign w:val="superscript"/>
        </w:rPr>
        <w:t xml:space="preserve">(1) </w:t>
      </w:r>
      <w:r w:rsidRPr="008C76FE">
        <w:rPr>
          <w:rFonts w:asciiTheme="majorBidi" w:hAnsiTheme="majorBidi" w:cstheme="majorBidi"/>
          <w:sz w:val="28"/>
          <w:szCs w:val="28"/>
        </w:rPr>
        <w:br/>
        <w:t>Hindi ito lumilihis mula sa pangangailangan ng likas na kalikasan maliban kung may nangyaring hindi inaasahan sa kanyang puso, ayon sa salita ng Propeta (sumakanya nawa ang kapayapaan at pagpapala ng Allah): “Walang sinumang isinilang maliban na siya ay isinilang sa likas na kalikasan,</w:t>
      </w:r>
      <w:r w:rsidRPr="008C76FE">
        <w:rPr>
          <w:rFonts w:asciiTheme="majorBidi" w:hAnsiTheme="majorBidi" w:cstheme="majorBidi"/>
          <w:sz w:val="28"/>
          <w:szCs w:val="28"/>
        </w:rPr>
        <w:t xml:space="preserve"> </w:t>
      </w:r>
      <w:r w:rsidR="003A6A1F" w:rsidRPr="003A6A1F">
        <w:rPr>
          <w:rFonts w:asciiTheme="majorBidi" w:hAnsiTheme="majorBidi" w:cstheme="majorBidi"/>
          <w:sz w:val="28"/>
          <w:szCs w:val="28"/>
        </w:rPr>
        <w:t>pagkatapos ang kanyang mga magulang ang nagiging dahilan upang siya’y gawing Hudyo, Kristiyano, o Ma</w:t>
      </w:r>
      <w:r w:rsidR="003A6A1F">
        <w:rPr>
          <w:rFonts w:asciiTheme="majorBidi" w:hAnsiTheme="majorBidi" w:cstheme="majorBidi"/>
          <w:sz w:val="28"/>
          <w:szCs w:val="28"/>
        </w:rPr>
        <w:t>jusi</w:t>
      </w:r>
      <w:r w:rsidR="003A6A1F" w:rsidRPr="003A6A1F">
        <w:rPr>
          <w:rFonts w:asciiTheme="majorBidi" w:hAnsiTheme="majorBidi" w:cstheme="majorBidi"/>
          <w:sz w:val="28"/>
          <w:szCs w:val="28"/>
        </w:rPr>
        <w:t xml:space="preserve"> (sumasamba sa apoy</w:t>
      </w:r>
      <w:r w:rsidR="003A6A1F">
        <w:rPr>
          <w:rFonts w:asciiTheme="majorBidi" w:hAnsiTheme="majorBidi" w:cstheme="majorBidi"/>
          <w:sz w:val="28"/>
          <w:szCs w:val="28"/>
        </w:rPr>
        <w:t>)</w:t>
      </w:r>
      <w:r w:rsidR="003A678C" w:rsidRPr="008C76FE">
        <w:rPr>
          <w:rFonts w:asciiTheme="majorBidi" w:hAnsiTheme="majorBidi" w:cstheme="majorBidi"/>
          <w:sz w:val="28"/>
          <w:szCs w:val="28"/>
        </w:rPr>
        <w:t>.</w:t>
      </w:r>
      <w:r w:rsidRPr="008C76FE">
        <w:rPr>
          <w:rFonts w:asciiTheme="majorBidi" w:hAnsiTheme="majorBidi" w:cstheme="majorBidi"/>
          <w:sz w:val="28"/>
          <w:szCs w:val="28"/>
        </w:rPr>
        <w:t xml:space="preserve">” </w:t>
      </w:r>
      <w:r w:rsidRPr="008C76FE">
        <w:rPr>
          <w:rFonts w:asciiTheme="majorBidi" w:hAnsiTheme="majorBidi" w:cstheme="majorBidi"/>
          <w:sz w:val="28"/>
          <w:szCs w:val="28"/>
          <w:vertAlign w:val="superscript"/>
        </w:rPr>
        <w:t>(2)</w:t>
      </w:r>
    </w:p>
    <w:p w14:paraId="4D1EEEEE" w14:textId="77777777" w:rsidR="008C76FE" w:rsidRPr="008C76FE" w:rsidRDefault="008C76FE" w:rsidP="003A678C">
      <w:pPr>
        <w:pStyle w:val="ListParagraph"/>
        <w:spacing w:before="220" w:after="280" w:line="342" w:lineRule="auto"/>
        <w:ind w:left="0"/>
        <w:rPr>
          <w:rFonts w:asciiTheme="majorBidi" w:hAnsiTheme="majorBidi" w:cstheme="majorBidi"/>
          <w:b/>
          <w:bCs/>
          <w:sz w:val="28"/>
          <w:szCs w:val="28"/>
        </w:rPr>
      </w:pPr>
    </w:p>
    <w:p w14:paraId="25A53E42" w14:textId="77777777" w:rsidR="008C76FE" w:rsidRPr="008C76FE" w:rsidRDefault="008C76FE" w:rsidP="003A678C">
      <w:pPr>
        <w:pStyle w:val="ListParagraph"/>
        <w:spacing w:before="220" w:after="280" w:line="342" w:lineRule="auto"/>
        <w:ind w:left="0"/>
        <w:rPr>
          <w:rFonts w:asciiTheme="majorBidi" w:hAnsiTheme="majorBidi" w:cstheme="majorBidi"/>
          <w:b/>
          <w:bCs/>
          <w:sz w:val="28"/>
          <w:szCs w:val="28"/>
        </w:rPr>
      </w:pPr>
    </w:p>
    <w:p w14:paraId="1D6E8F3C" w14:textId="77777777" w:rsidR="008C76FE" w:rsidRPr="008C76FE" w:rsidRDefault="008C76FE" w:rsidP="003A678C">
      <w:pPr>
        <w:pStyle w:val="ListParagraph"/>
        <w:spacing w:before="220" w:after="280" w:line="342" w:lineRule="auto"/>
        <w:ind w:left="0"/>
        <w:rPr>
          <w:rFonts w:asciiTheme="majorBidi" w:hAnsiTheme="majorBidi" w:cstheme="majorBidi"/>
          <w:b/>
          <w:bCs/>
          <w:sz w:val="28"/>
          <w:szCs w:val="28"/>
        </w:rPr>
      </w:pPr>
    </w:p>
    <w:p w14:paraId="1AB35429" w14:textId="77777777" w:rsidR="008C76FE" w:rsidRPr="008C76FE" w:rsidRDefault="008C76FE" w:rsidP="003A678C">
      <w:pPr>
        <w:pStyle w:val="ListParagraph"/>
        <w:spacing w:before="220" w:after="280" w:line="342" w:lineRule="auto"/>
        <w:ind w:left="0"/>
        <w:rPr>
          <w:rFonts w:asciiTheme="majorBidi" w:hAnsiTheme="majorBidi" w:cstheme="majorBidi"/>
          <w:b/>
          <w:bCs/>
          <w:sz w:val="28"/>
          <w:szCs w:val="28"/>
        </w:rPr>
      </w:pPr>
    </w:p>
    <w:p w14:paraId="44CBDA92" w14:textId="77777777" w:rsidR="008C76FE" w:rsidRPr="008C76FE" w:rsidRDefault="008C76FE" w:rsidP="003A678C">
      <w:pPr>
        <w:pStyle w:val="ListParagraph"/>
        <w:spacing w:before="220" w:after="280" w:line="342" w:lineRule="auto"/>
        <w:ind w:left="0"/>
        <w:rPr>
          <w:rFonts w:asciiTheme="majorBidi" w:hAnsiTheme="majorBidi" w:cstheme="majorBidi"/>
          <w:b/>
          <w:bCs/>
          <w:sz w:val="28"/>
          <w:szCs w:val="28"/>
        </w:rPr>
      </w:pPr>
    </w:p>
    <w:p w14:paraId="4A3430B8" w14:textId="77777777" w:rsidR="008C76FE" w:rsidRPr="008C76FE" w:rsidRDefault="008C76FE" w:rsidP="003A678C">
      <w:pPr>
        <w:pStyle w:val="ListParagraph"/>
        <w:spacing w:before="220" w:after="280" w:line="342" w:lineRule="auto"/>
        <w:ind w:left="0"/>
        <w:rPr>
          <w:rFonts w:asciiTheme="majorBidi" w:hAnsiTheme="majorBidi" w:cstheme="majorBidi"/>
          <w:b/>
          <w:bCs/>
          <w:sz w:val="28"/>
          <w:szCs w:val="28"/>
        </w:rPr>
      </w:pPr>
    </w:p>
    <w:p w14:paraId="6686A92A" w14:textId="6EE82B4A" w:rsidR="008C76FE" w:rsidRDefault="003A678C" w:rsidP="008C76FE">
      <w:pPr>
        <w:pStyle w:val="ListParagraph"/>
        <w:spacing w:before="220" w:after="280" w:line="342" w:lineRule="auto"/>
        <w:ind w:left="0"/>
        <w:rPr>
          <w:rFonts w:asciiTheme="majorBidi" w:hAnsiTheme="majorBidi" w:cstheme="majorBidi"/>
          <w:sz w:val="28"/>
          <w:szCs w:val="28"/>
        </w:rPr>
      </w:pPr>
      <w:r w:rsidRPr="008C76FE">
        <w:rPr>
          <w:rFonts w:asciiTheme="majorBidi" w:hAnsiTheme="majorBidi" w:cstheme="majorBidi"/>
          <w:b/>
          <w:bCs/>
          <w:sz w:val="28"/>
          <w:szCs w:val="28"/>
        </w:rPr>
        <w:t>______________</w:t>
      </w:r>
      <w:r w:rsidRPr="008C76FE">
        <w:rPr>
          <w:rFonts w:asciiTheme="majorBidi" w:hAnsiTheme="majorBidi" w:cstheme="majorBidi"/>
          <w:b/>
          <w:bCs/>
          <w:sz w:val="28"/>
          <w:szCs w:val="28"/>
        </w:rPr>
        <w:br/>
      </w:r>
      <w:r w:rsidRPr="008C76FE">
        <w:rPr>
          <w:rFonts w:asciiTheme="majorBidi" w:hAnsiTheme="majorBidi" w:cstheme="majorBidi"/>
          <w:sz w:val="28"/>
          <w:szCs w:val="28"/>
        </w:rPr>
        <w:t>(1) Sūra</w:t>
      </w:r>
      <w:r w:rsidR="003A6A1F">
        <w:rPr>
          <w:rFonts w:asciiTheme="majorBidi" w:hAnsiTheme="majorBidi" w:cstheme="majorBidi"/>
          <w:sz w:val="28"/>
          <w:szCs w:val="28"/>
        </w:rPr>
        <w:t>h</w:t>
      </w:r>
      <w:r w:rsidRPr="008C76FE">
        <w:rPr>
          <w:rFonts w:asciiTheme="majorBidi" w:hAnsiTheme="majorBidi" w:cstheme="majorBidi"/>
          <w:sz w:val="28"/>
          <w:szCs w:val="28"/>
        </w:rPr>
        <w:t xml:space="preserve"> Al-A’rāf: 172</w:t>
      </w:r>
      <w:r w:rsidRPr="008C76FE">
        <w:rPr>
          <w:rFonts w:asciiTheme="majorBidi" w:hAnsiTheme="majorBidi" w:cstheme="majorBidi"/>
          <w:sz w:val="28"/>
          <w:szCs w:val="28"/>
        </w:rPr>
        <w:br/>
        <w:t>(2) Isinalaysay ni Al-Bukhārī (1359) mula kay Abū Hurayrah (nawa’y kalugdan siya ni Allah).</w:t>
      </w:r>
    </w:p>
    <w:p w14:paraId="61946EB3" w14:textId="77777777" w:rsidR="008C76FE" w:rsidRPr="008C76FE" w:rsidRDefault="008C76FE" w:rsidP="008C76FE">
      <w:pPr>
        <w:pStyle w:val="ListParagraph"/>
        <w:spacing w:before="220" w:after="280" w:line="342" w:lineRule="auto"/>
        <w:ind w:left="0"/>
        <w:rPr>
          <w:rFonts w:asciiTheme="majorBidi" w:hAnsiTheme="majorBidi" w:cstheme="majorBidi"/>
          <w:sz w:val="28"/>
          <w:szCs w:val="28"/>
        </w:rPr>
      </w:pPr>
    </w:p>
    <w:p w14:paraId="00000015" w14:textId="09BE59C6" w:rsidR="00D165CD" w:rsidRPr="008C76FE" w:rsidRDefault="005B7072" w:rsidP="003A678C">
      <w:pPr>
        <w:pStyle w:val="ListParagraph"/>
        <w:spacing w:before="220" w:after="280" w:line="342" w:lineRule="auto"/>
        <w:ind w:left="0"/>
        <w:rPr>
          <w:rFonts w:asciiTheme="majorBidi" w:hAnsiTheme="majorBidi" w:cstheme="majorBidi"/>
          <w:sz w:val="28"/>
          <w:szCs w:val="28"/>
        </w:rPr>
      </w:pPr>
      <w:r w:rsidRPr="008C76FE">
        <w:rPr>
          <w:rFonts w:asciiTheme="majorBidi" w:hAnsiTheme="majorBidi" w:cstheme="majorBidi"/>
          <w:sz w:val="28"/>
          <w:szCs w:val="28"/>
        </w:rPr>
        <w:lastRenderedPageBreak/>
        <w:t>Kaya nakikita natin na ang tao, sa kanyang kalikasan at likas na hilig at intuwisyon, kapag dinadanas niya ang pinsala, sinasabi niya: (O Allah). At nabanggit tungkol sa ilang Ateista na kapag may nangyayari sa kanya, sinasabi niya sa pagdula</w:t>
      </w:r>
      <w:r w:rsidRPr="008C76FE">
        <w:rPr>
          <w:rFonts w:asciiTheme="majorBidi" w:hAnsiTheme="majorBidi" w:cstheme="majorBidi"/>
          <w:sz w:val="28"/>
          <w:szCs w:val="28"/>
        </w:rPr>
        <w:t xml:space="preserve">s ng kanyang dila: (O Allah) nang hindi niya namamalayan, dahil ang likas na kalikasan ng tao ay nagtuturo sa kanya </w:t>
      </w:r>
      <w:r w:rsidR="003A678C" w:rsidRPr="008C76FE">
        <w:rPr>
          <w:rFonts w:asciiTheme="majorBidi" w:hAnsiTheme="majorBidi" w:cstheme="majorBidi"/>
          <w:sz w:val="28"/>
          <w:szCs w:val="28"/>
        </w:rPr>
        <w:t xml:space="preserve">sa </w:t>
      </w:r>
      <w:r w:rsidRPr="008C76FE">
        <w:rPr>
          <w:rFonts w:asciiTheme="majorBidi" w:hAnsiTheme="majorBidi" w:cstheme="majorBidi"/>
          <w:sz w:val="28"/>
          <w:szCs w:val="28"/>
        </w:rPr>
        <w:t xml:space="preserve">sa Pag-iral ng Panginoon ( </w:t>
      </w:r>
      <w:r w:rsidRPr="008C76FE">
        <w:rPr>
          <w:rFonts w:asciiTheme="majorBidi" w:hAnsiTheme="majorBidi" w:cstheme="majorBidi"/>
          <w:sz w:val="28"/>
          <w:szCs w:val="28"/>
          <w:rtl/>
        </w:rPr>
        <w:t>عز وجل</w:t>
      </w:r>
      <w:r w:rsidRPr="008C76FE">
        <w:rPr>
          <w:rFonts w:asciiTheme="majorBidi" w:hAnsiTheme="majorBidi" w:cstheme="majorBidi"/>
          <w:sz w:val="28"/>
          <w:szCs w:val="28"/>
        </w:rPr>
        <w:t xml:space="preserve"> ).</w:t>
      </w:r>
      <w:r w:rsidRPr="008C76FE">
        <w:rPr>
          <w:rFonts w:asciiTheme="majorBidi" w:hAnsiTheme="majorBidi" w:cstheme="majorBidi"/>
          <w:sz w:val="28"/>
          <w:szCs w:val="28"/>
        </w:rPr>
        <w:br/>
      </w:r>
    </w:p>
    <w:p w14:paraId="6B46364A" w14:textId="77777777" w:rsidR="005D0411" w:rsidRPr="008C76FE" w:rsidRDefault="005B7072" w:rsidP="005D0411">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Kaya ang talatang ito ay nagpapatunay na ang tao ay nilikha sa kanyang likas na kalikasan sa Panini</w:t>
      </w:r>
      <w:r w:rsidRPr="008C76FE">
        <w:rPr>
          <w:rFonts w:asciiTheme="majorBidi" w:hAnsiTheme="majorBidi" w:cstheme="majorBidi"/>
          <w:sz w:val="28"/>
          <w:szCs w:val="28"/>
        </w:rPr>
        <w:t>wala kay Allah.</w:t>
      </w:r>
    </w:p>
    <w:p w14:paraId="2AFA0D22" w14:textId="461B1CE8" w:rsidR="003A678C" w:rsidRPr="008C76FE" w:rsidRDefault="005B7072" w:rsidP="008C76FE">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 xml:space="preserve">At </w:t>
      </w:r>
      <w:r w:rsidR="003A678C" w:rsidRPr="008C76FE">
        <w:rPr>
          <w:rFonts w:asciiTheme="majorBidi" w:hAnsiTheme="majorBidi" w:cstheme="majorBidi"/>
          <w:sz w:val="28"/>
          <w:szCs w:val="28"/>
        </w:rPr>
        <w:t>naniniwala ang mga nagtatambal sa Allah</w:t>
      </w:r>
      <w:r w:rsidRPr="008C76FE">
        <w:rPr>
          <w:rFonts w:asciiTheme="majorBidi" w:hAnsiTheme="majorBidi" w:cstheme="majorBidi"/>
          <w:sz w:val="28"/>
          <w:szCs w:val="28"/>
        </w:rPr>
        <w:t xml:space="preserve"> noong panahon ng Propeta (sumakanya nawa ang kapayapaan at pagpapala ng Allah) ang </w:t>
      </w:r>
      <w:r w:rsidR="00C76EFE">
        <w:rPr>
          <w:rFonts w:asciiTheme="majorBidi" w:hAnsiTheme="majorBidi" w:cstheme="majorBidi"/>
          <w:sz w:val="28"/>
          <w:szCs w:val="28"/>
        </w:rPr>
        <w:t>p</w:t>
      </w:r>
      <w:r w:rsidRPr="008C76FE">
        <w:rPr>
          <w:rFonts w:asciiTheme="majorBidi" w:hAnsiTheme="majorBidi" w:cstheme="majorBidi"/>
          <w:sz w:val="28"/>
          <w:szCs w:val="28"/>
        </w:rPr>
        <w:t xml:space="preserve">ag-iral ni Allah (Ang Kataas-taasan), tulad ng sinabi Niya (Ang Kataas-taasan) tungkol sa kanila: </w:t>
      </w:r>
      <w:r w:rsidR="005D0411" w:rsidRPr="008C76FE">
        <w:rPr>
          <w:rFonts w:asciiTheme="majorBidi" w:hAnsiTheme="majorBidi" w:cstheme="majorBidi"/>
          <w:sz w:val="28"/>
          <w:szCs w:val="28"/>
        </w:rPr>
        <w:t>(</w:t>
      </w:r>
      <w:r w:rsidRPr="008C76FE">
        <w:rPr>
          <w:rFonts w:asciiTheme="majorBidi" w:hAnsiTheme="majorBidi" w:cstheme="majorBidi"/>
          <w:sz w:val="28"/>
          <w:szCs w:val="28"/>
        </w:rPr>
        <w:t>At kung tatanungin mo sila kung sino ang lumikha sa kanila, tiyak na sasabihin nila: Si Allah</w:t>
      </w:r>
      <w:r w:rsidR="005D0411" w:rsidRPr="008C76FE">
        <w:rPr>
          <w:rFonts w:asciiTheme="majorBidi" w:hAnsiTheme="majorBidi" w:cstheme="majorBidi"/>
          <w:sz w:val="28"/>
          <w:szCs w:val="28"/>
        </w:rPr>
        <w:t>)</w:t>
      </w:r>
      <w:r w:rsidRPr="008C76FE">
        <w:rPr>
          <w:rFonts w:asciiTheme="majorBidi" w:hAnsiTheme="majorBidi" w:cstheme="majorBidi"/>
          <w:sz w:val="28"/>
          <w:szCs w:val="28"/>
        </w:rPr>
        <w:t xml:space="preserve"> </w:t>
      </w:r>
      <w:r w:rsidRPr="008C76FE">
        <w:rPr>
          <w:rFonts w:asciiTheme="majorBidi" w:hAnsiTheme="majorBidi" w:cstheme="majorBidi"/>
          <w:sz w:val="28"/>
          <w:szCs w:val="28"/>
          <w:vertAlign w:val="superscript"/>
        </w:rPr>
        <w:t>(1)</w:t>
      </w:r>
      <w:r w:rsidRPr="008C76FE">
        <w:rPr>
          <w:rFonts w:asciiTheme="majorBidi" w:hAnsiTheme="majorBidi" w:cstheme="majorBidi"/>
          <w:sz w:val="28"/>
          <w:szCs w:val="28"/>
        </w:rPr>
        <w:t>, at ang mga talata sa bahaging ito ay marami.</w:t>
      </w:r>
    </w:p>
    <w:p w14:paraId="26025907" w14:textId="77777777" w:rsidR="003A678C" w:rsidRPr="008C76FE" w:rsidRDefault="003A678C">
      <w:pPr>
        <w:spacing w:before="220" w:after="280" w:line="342" w:lineRule="auto"/>
        <w:rPr>
          <w:rFonts w:asciiTheme="majorBidi" w:hAnsiTheme="majorBidi" w:cstheme="majorBidi"/>
          <w:sz w:val="28"/>
          <w:szCs w:val="28"/>
        </w:rPr>
      </w:pPr>
    </w:p>
    <w:p w14:paraId="2ABEDE3F" w14:textId="77777777" w:rsidR="003A678C" w:rsidRPr="008C76FE" w:rsidRDefault="003A678C">
      <w:pPr>
        <w:spacing w:before="220" w:after="280" w:line="342" w:lineRule="auto"/>
        <w:rPr>
          <w:rFonts w:asciiTheme="majorBidi" w:hAnsiTheme="majorBidi" w:cstheme="majorBidi"/>
          <w:sz w:val="28"/>
          <w:szCs w:val="28"/>
        </w:rPr>
      </w:pPr>
    </w:p>
    <w:p w14:paraId="5CA6D0C0" w14:textId="77777777" w:rsidR="003A678C" w:rsidRPr="008C76FE" w:rsidRDefault="003A678C">
      <w:pPr>
        <w:spacing w:before="220" w:after="280" w:line="342" w:lineRule="auto"/>
        <w:rPr>
          <w:rFonts w:asciiTheme="majorBidi" w:hAnsiTheme="majorBidi" w:cstheme="majorBidi"/>
          <w:sz w:val="28"/>
          <w:szCs w:val="28"/>
        </w:rPr>
      </w:pPr>
    </w:p>
    <w:p w14:paraId="47A772C6" w14:textId="77777777" w:rsidR="005D0411" w:rsidRPr="008C76FE" w:rsidRDefault="005D0411" w:rsidP="005D0411">
      <w:pPr>
        <w:spacing w:before="220" w:after="280" w:line="342" w:lineRule="auto"/>
        <w:rPr>
          <w:rFonts w:asciiTheme="majorBidi" w:hAnsiTheme="majorBidi" w:cstheme="majorBidi"/>
          <w:sz w:val="28"/>
          <w:szCs w:val="28"/>
        </w:rPr>
      </w:pPr>
    </w:p>
    <w:p w14:paraId="673F956E" w14:textId="77777777" w:rsidR="005D0411" w:rsidRDefault="005D0411" w:rsidP="005D0411">
      <w:pPr>
        <w:spacing w:before="220" w:after="280" w:line="342" w:lineRule="auto"/>
        <w:rPr>
          <w:rFonts w:asciiTheme="majorBidi" w:hAnsiTheme="majorBidi" w:cstheme="majorBidi"/>
          <w:sz w:val="28"/>
          <w:szCs w:val="28"/>
        </w:rPr>
      </w:pPr>
    </w:p>
    <w:p w14:paraId="5CBCA5DD" w14:textId="77777777" w:rsidR="008C76FE" w:rsidRDefault="008C76FE" w:rsidP="005D0411">
      <w:pPr>
        <w:spacing w:before="220" w:after="280" w:line="342" w:lineRule="auto"/>
        <w:rPr>
          <w:rFonts w:asciiTheme="majorBidi" w:hAnsiTheme="majorBidi" w:cstheme="majorBidi"/>
          <w:sz w:val="28"/>
          <w:szCs w:val="28"/>
        </w:rPr>
      </w:pPr>
    </w:p>
    <w:p w14:paraId="02C79128" w14:textId="77777777" w:rsidR="008C76FE" w:rsidRDefault="008C76FE" w:rsidP="005D0411">
      <w:pPr>
        <w:spacing w:before="220" w:after="280" w:line="342" w:lineRule="auto"/>
        <w:rPr>
          <w:rFonts w:asciiTheme="majorBidi" w:hAnsiTheme="majorBidi" w:cstheme="majorBidi"/>
          <w:sz w:val="28"/>
          <w:szCs w:val="28"/>
        </w:rPr>
      </w:pPr>
    </w:p>
    <w:p w14:paraId="6BF8D647" w14:textId="77777777" w:rsidR="008C76FE" w:rsidRPr="008C76FE" w:rsidRDefault="008C76FE" w:rsidP="005D0411">
      <w:pPr>
        <w:spacing w:before="220" w:after="280" w:line="342" w:lineRule="auto"/>
        <w:rPr>
          <w:rFonts w:asciiTheme="majorBidi" w:hAnsiTheme="majorBidi" w:cstheme="majorBidi"/>
          <w:sz w:val="28"/>
          <w:szCs w:val="28"/>
        </w:rPr>
      </w:pPr>
    </w:p>
    <w:p w14:paraId="579E00AE" w14:textId="020E5EAF" w:rsidR="005D0411" w:rsidRDefault="003A678C" w:rsidP="005D0411">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_____________</w:t>
      </w:r>
      <w:r w:rsidR="005B7072" w:rsidRPr="008C76FE">
        <w:rPr>
          <w:rFonts w:asciiTheme="majorBidi" w:hAnsiTheme="majorBidi" w:cstheme="majorBidi"/>
          <w:sz w:val="28"/>
          <w:szCs w:val="28"/>
        </w:rPr>
        <w:br/>
        <w:t>(</w:t>
      </w:r>
      <w:r w:rsidR="005B7072" w:rsidRPr="008C76FE">
        <w:rPr>
          <w:rFonts w:asciiTheme="majorBidi" w:hAnsiTheme="majorBidi" w:cstheme="majorBidi"/>
          <w:sz w:val="24"/>
          <w:szCs w:val="24"/>
        </w:rPr>
        <w:t>1) Sūra</w:t>
      </w:r>
      <w:r w:rsidR="00C76EFE">
        <w:rPr>
          <w:rFonts w:asciiTheme="majorBidi" w:hAnsiTheme="majorBidi" w:cstheme="majorBidi"/>
          <w:sz w:val="24"/>
          <w:szCs w:val="24"/>
        </w:rPr>
        <w:t>h</w:t>
      </w:r>
      <w:r w:rsidR="005B7072" w:rsidRPr="008C76FE">
        <w:rPr>
          <w:rFonts w:asciiTheme="majorBidi" w:hAnsiTheme="majorBidi" w:cstheme="majorBidi"/>
          <w:sz w:val="24"/>
          <w:szCs w:val="24"/>
        </w:rPr>
        <w:t xml:space="preserve"> Az-Zukhruf: 87</w:t>
      </w:r>
    </w:p>
    <w:p w14:paraId="6016371B" w14:textId="30915E02" w:rsidR="008C76FE" w:rsidRDefault="005B7072" w:rsidP="005D0411">
      <w:pPr>
        <w:pStyle w:val="ListParagraph"/>
        <w:numPr>
          <w:ilvl w:val="0"/>
          <w:numId w:val="4"/>
        </w:numPr>
        <w:spacing w:before="220" w:after="280" w:line="342" w:lineRule="auto"/>
        <w:ind w:left="0"/>
        <w:rPr>
          <w:rFonts w:asciiTheme="majorBidi" w:hAnsiTheme="majorBidi" w:cstheme="majorBidi"/>
          <w:sz w:val="28"/>
          <w:szCs w:val="28"/>
        </w:rPr>
      </w:pPr>
      <w:r w:rsidRPr="008C76FE">
        <w:rPr>
          <w:rFonts w:asciiTheme="majorBidi" w:hAnsiTheme="majorBidi" w:cstheme="majorBidi"/>
          <w:b/>
          <w:bCs/>
          <w:sz w:val="28"/>
          <w:szCs w:val="28"/>
        </w:rPr>
        <w:lastRenderedPageBreak/>
        <w:t>Tungkol sa patunay ng Isip</w:t>
      </w:r>
      <w:r w:rsidRPr="008C76FE">
        <w:rPr>
          <w:rFonts w:asciiTheme="majorBidi" w:hAnsiTheme="majorBidi" w:cstheme="majorBidi"/>
          <w:sz w:val="28"/>
          <w:szCs w:val="28"/>
        </w:rPr>
        <w:t xml:space="preserve"> sa </w:t>
      </w:r>
      <w:r w:rsidR="00C76EFE">
        <w:rPr>
          <w:rFonts w:asciiTheme="majorBidi" w:hAnsiTheme="majorBidi" w:cstheme="majorBidi"/>
          <w:sz w:val="28"/>
          <w:szCs w:val="28"/>
        </w:rPr>
        <w:t>p</w:t>
      </w:r>
      <w:r w:rsidRPr="008C76FE">
        <w:rPr>
          <w:rFonts w:asciiTheme="majorBidi" w:hAnsiTheme="majorBidi" w:cstheme="majorBidi"/>
          <w:sz w:val="28"/>
          <w:szCs w:val="28"/>
        </w:rPr>
        <w:t>ag-iral ni Allah (Ang Kataas-taasan), dahil ang mga nilalang na ito, ang nauna at ang nahuli, ay kailangang may Lumikha na nagbigay-buhay sa kanila, dahil imposibleng umiral sila sa sarili sapagkat ang</w:t>
      </w:r>
      <w:r w:rsidRPr="008C76FE">
        <w:rPr>
          <w:rFonts w:asciiTheme="majorBidi" w:hAnsiTheme="majorBidi" w:cstheme="majorBidi"/>
          <w:sz w:val="28"/>
          <w:szCs w:val="28"/>
        </w:rPr>
        <w:t xml:space="preserve"> kawalan ay hindi lumilikha sa sarili, sa katunayan, bago ito umiral, wala ito, kaya paano ito naging Lumikha ng ibang nilalang?!</w:t>
      </w:r>
      <w:r w:rsidRPr="008C76FE">
        <w:rPr>
          <w:rFonts w:asciiTheme="majorBidi" w:hAnsiTheme="majorBidi" w:cstheme="majorBidi"/>
          <w:sz w:val="28"/>
          <w:szCs w:val="28"/>
        </w:rPr>
        <w:br/>
        <w:t xml:space="preserve">Gayundin, ang </w:t>
      </w:r>
      <w:r w:rsidR="00C76EFE">
        <w:rPr>
          <w:rFonts w:asciiTheme="majorBidi" w:hAnsiTheme="majorBidi" w:cstheme="majorBidi"/>
          <w:sz w:val="28"/>
          <w:szCs w:val="28"/>
        </w:rPr>
        <w:t>p</w:t>
      </w:r>
      <w:r w:rsidRPr="008C76FE">
        <w:rPr>
          <w:rFonts w:asciiTheme="majorBidi" w:hAnsiTheme="majorBidi" w:cstheme="majorBidi"/>
          <w:sz w:val="28"/>
          <w:szCs w:val="28"/>
        </w:rPr>
        <w:t>ag-iral ng mga nilalang na iyon nang nagkataon nang walang Lumikha ay imposible dahil sa dalawang dahilan:</w:t>
      </w:r>
    </w:p>
    <w:p w14:paraId="7CF6004F" w14:textId="0476E405" w:rsidR="008C76FE" w:rsidRDefault="005B7072" w:rsidP="008C76FE">
      <w:pPr>
        <w:pStyle w:val="ListParagraph"/>
        <w:spacing w:before="220" w:after="280" w:line="342" w:lineRule="auto"/>
        <w:ind w:left="0"/>
        <w:rPr>
          <w:rFonts w:asciiTheme="majorBidi" w:hAnsiTheme="majorBidi" w:cstheme="majorBidi"/>
          <w:sz w:val="28"/>
          <w:szCs w:val="28"/>
        </w:rPr>
      </w:pPr>
      <w:r w:rsidRPr="008C76FE">
        <w:rPr>
          <w:rFonts w:asciiTheme="majorBidi" w:hAnsiTheme="majorBidi" w:cstheme="majorBidi"/>
          <w:sz w:val="28"/>
          <w:szCs w:val="28"/>
        </w:rPr>
        <w:br/>
      </w:r>
      <w:r w:rsidRPr="008C76FE">
        <w:rPr>
          <w:rFonts w:asciiTheme="majorBidi" w:hAnsiTheme="majorBidi" w:cstheme="majorBidi"/>
          <w:b/>
          <w:bCs/>
          <w:sz w:val="28"/>
          <w:szCs w:val="28"/>
        </w:rPr>
        <w:t>Una</w:t>
      </w:r>
      <w:r w:rsidRPr="008C76FE">
        <w:rPr>
          <w:rFonts w:asciiTheme="majorBidi" w:hAnsiTheme="majorBidi" w:cstheme="majorBidi"/>
          <w:sz w:val="28"/>
          <w:szCs w:val="28"/>
        </w:rPr>
        <w:t>: Bawat orihinal na bagay ay kailangang may nagpasimula, pinatunayan ito ng isip at ng batas (Relihiyon). Sinasabi ni Allah (Ang Kataas-taasan): O sila ba ay nilikha mula sa wala, o sila ba ang mga lumikha?</w:t>
      </w:r>
      <w:r w:rsidR="005D0411" w:rsidRPr="008C76FE">
        <w:rPr>
          <w:rFonts w:asciiTheme="majorBidi" w:hAnsiTheme="majorBidi" w:cstheme="majorBidi"/>
          <w:sz w:val="28"/>
          <w:szCs w:val="28"/>
          <w:vertAlign w:val="superscript"/>
        </w:rPr>
        <w:t>(1)</w:t>
      </w:r>
    </w:p>
    <w:p w14:paraId="036B9C9E" w14:textId="79C2A096" w:rsidR="005D0411" w:rsidRDefault="005B7072" w:rsidP="008C76FE">
      <w:pPr>
        <w:pStyle w:val="ListParagraph"/>
        <w:spacing w:before="220" w:after="280" w:line="342" w:lineRule="auto"/>
        <w:ind w:left="0"/>
        <w:jc w:val="both"/>
        <w:rPr>
          <w:rFonts w:asciiTheme="majorBidi" w:hAnsiTheme="majorBidi" w:cstheme="majorBidi"/>
          <w:sz w:val="28"/>
          <w:szCs w:val="28"/>
        </w:rPr>
      </w:pPr>
      <w:r w:rsidRPr="008C76FE">
        <w:rPr>
          <w:rFonts w:asciiTheme="majorBidi" w:hAnsiTheme="majorBidi" w:cstheme="majorBidi"/>
          <w:sz w:val="28"/>
          <w:szCs w:val="28"/>
        </w:rPr>
        <w:br/>
      </w:r>
      <w:r w:rsidRPr="008C76FE">
        <w:rPr>
          <w:rFonts w:asciiTheme="majorBidi" w:hAnsiTheme="majorBidi" w:cstheme="majorBidi"/>
          <w:b/>
          <w:bCs/>
          <w:sz w:val="28"/>
          <w:szCs w:val="28"/>
        </w:rPr>
        <w:t>Pangalawa</w:t>
      </w:r>
      <w:r w:rsidRPr="008C76FE">
        <w:rPr>
          <w:rFonts w:asciiTheme="majorBidi" w:hAnsiTheme="majorBidi" w:cstheme="majorBidi"/>
          <w:sz w:val="28"/>
          <w:szCs w:val="28"/>
        </w:rPr>
        <w:t xml:space="preserve">: Ang </w:t>
      </w:r>
      <w:r w:rsidR="00C76EFE">
        <w:rPr>
          <w:rFonts w:asciiTheme="majorBidi" w:hAnsiTheme="majorBidi" w:cstheme="majorBidi"/>
          <w:sz w:val="28"/>
          <w:szCs w:val="28"/>
        </w:rPr>
        <w:t>p</w:t>
      </w:r>
      <w:r w:rsidRPr="008C76FE">
        <w:rPr>
          <w:rFonts w:asciiTheme="majorBidi" w:hAnsiTheme="majorBidi" w:cstheme="majorBidi"/>
          <w:sz w:val="28"/>
          <w:szCs w:val="28"/>
        </w:rPr>
        <w:t>ag-iral ng mga ito sa ganitong magandang sistema, magkakaugnay na proporsyon, at masikip na pagkakabit sa pagitan ng mga sanhi at resulta, at sa pagitan ng mga nilalang sa isa't isa, nang walang pagkagambala o pagkakasalungatan; mahigpit na ipinagbabawal na ang kanilang pag-iral ay nagkataon nang walang Lumikha, dahil ang bagay na nagkataon ay walang sistema sa pinagmulan ng pag-iral nito, kaya paano ito maging maayos habang ito ay nananatili at nagbabago?! Pakinggan ang salita ni Allah (Ang</w:t>
      </w:r>
      <w:r w:rsidRPr="008C76FE">
        <w:rPr>
          <w:rFonts w:asciiTheme="majorBidi" w:hAnsiTheme="majorBidi" w:cstheme="majorBidi"/>
          <w:sz w:val="28"/>
          <w:szCs w:val="28"/>
        </w:rPr>
        <w:t xml:space="preserve"> Kataas-taasan): Hindi nararapat sa araw na a</w:t>
      </w:r>
      <w:r w:rsidRPr="008C76FE">
        <w:rPr>
          <w:rFonts w:asciiTheme="majorBidi" w:hAnsiTheme="majorBidi" w:cstheme="majorBidi"/>
          <w:sz w:val="28"/>
          <w:szCs w:val="28"/>
        </w:rPr>
        <w:t>butan nito ang buwan, at ang gabi ay hindi nauna sa araw, at bawat isa ay lumalangoy sa isang orbit</w:t>
      </w:r>
      <w:r w:rsidR="005D0411" w:rsidRPr="008C76FE">
        <w:rPr>
          <w:rFonts w:asciiTheme="majorBidi" w:hAnsiTheme="majorBidi" w:cstheme="majorBidi"/>
          <w:sz w:val="28"/>
          <w:szCs w:val="28"/>
        </w:rPr>
        <w:t>).</w:t>
      </w:r>
      <w:r w:rsidRPr="008C76FE">
        <w:rPr>
          <w:rFonts w:asciiTheme="majorBidi" w:hAnsiTheme="majorBidi" w:cstheme="majorBidi"/>
          <w:sz w:val="28"/>
          <w:szCs w:val="28"/>
        </w:rPr>
        <w:t xml:space="preserve"> </w:t>
      </w:r>
      <w:r w:rsidRPr="008C76FE">
        <w:rPr>
          <w:rFonts w:asciiTheme="majorBidi" w:hAnsiTheme="majorBidi" w:cstheme="majorBidi"/>
          <w:sz w:val="28"/>
          <w:szCs w:val="28"/>
          <w:vertAlign w:val="superscript"/>
        </w:rPr>
        <w:t>(2</w:t>
      </w:r>
      <w:r w:rsidR="005D0411" w:rsidRPr="008C76FE">
        <w:rPr>
          <w:rFonts w:asciiTheme="majorBidi" w:hAnsiTheme="majorBidi" w:cstheme="majorBidi"/>
          <w:sz w:val="28"/>
          <w:szCs w:val="28"/>
          <w:vertAlign w:val="superscript"/>
        </w:rPr>
        <w:t>)</w:t>
      </w:r>
      <w:r w:rsidRPr="008C76FE">
        <w:rPr>
          <w:rFonts w:asciiTheme="majorBidi" w:hAnsiTheme="majorBidi" w:cstheme="majorBidi"/>
          <w:sz w:val="28"/>
          <w:szCs w:val="28"/>
          <w:vertAlign w:val="superscript"/>
        </w:rPr>
        <w:t xml:space="preserve">, </w:t>
      </w:r>
      <w:r w:rsidR="005D0411" w:rsidRPr="008C76FE">
        <w:rPr>
          <w:rFonts w:asciiTheme="majorBidi" w:hAnsiTheme="majorBidi" w:cstheme="majorBidi"/>
          <w:sz w:val="28"/>
          <w:szCs w:val="28"/>
          <w:vertAlign w:val="superscript"/>
        </w:rPr>
        <w:t>(</w:t>
      </w:r>
      <w:r w:rsidRPr="008C76FE">
        <w:rPr>
          <w:rFonts w:asciiTheme="majorBidi" w:hAnsiTheme="majorBidi" w:cstheme="majorBidi"/>
          <w:sz w:val="28"/>
          <w:szCs w:val="28"/>
          <w:vertAlign w:val="superscript"/>
        </w:rPr>
        <w:t>3)</w:t>
      </w:r>
    </w:p>
    <w:p w14:paraId="2F465642" w14:textId="77777777" w:rsidR="005C068B" w:rsidRDefault="005C068B" w:rsidP="008C76FE">
      <w:pPr>
        <w:pStyle w:val="ListParagraph"/>
        <w:spacing w:before="220" w:after="280" w:line="342" w:lineRule="auto"/>
        <w:ind w:left="0"/>
        <w:jc w:val="both"/>
        <w:rPr>
          <w:rFonts w:asciiTheme="majorBidi" w:hAnsiTheme="majorBidi" w:cstheme="majorBidi"/>
          <w:sz w:val="28"/>
          <w:szCs w:val="28"/>
        </w:rPr>
      </w:pPr>
    </w:p>
    <w:p w14:paraId="08E96A74" w14:textId="77777777" w:rsidR="005C068B" w:rsidRDefault="005C068B" w:rsidP="008C76FE">
      <w:pPr>
        <w:pStyle w:val="ListParagraph"/>
        <w:spacing w:before="220" w:after="280" w:line="342" w:lineRule="auto"/>
        <w:ind w:left="0"/>
        <w:jc w:val="both"/>
        <w:rPr>
          <w:rFonts w:asciiTheme="majorBidi" w:hAnsiTheme="majorBidi" w:cstheme="majorBidi"/>
          <w:sz w:val="28"/>
          <w:szCs w:val="28"/>
        </w:rPr>
      </w:pPr>
    </w:p>
    <w:p w14:paraId="55FB2B75" w14:textId="77777777" w:rsidR="005C068B" w:rsidRDefault="005C068B" w:rsidP="008C76FE">
      <w:pPr>
        <w:pStyle w:val="ListParagraph"/>
        <w:spacing w:before="220" w:after="280" w:line="342" w:lineRule="auto"/>
        <w:ind w:left="0"/>
        <w:jc w:val="both"/>
        <w:rPr>
          <w:rFonts w:asciiTheme="majorBidi" w:hAnsiTheme="majorBidi" w:cstheme="majorBidi"/>
          <w:sz w:val="28"/>
          <w:szCs w:val="28"/>
        </w:rPr>
      </w:pPr>
    </w:p>
    <w:p w14:paraId="6ED532FB" w14:textId="77777777" w:rsidR="005C068B" w:rsidRPr="008C76FE" w:rsidRDefault="005C068B" w:rsidP="008C76FE">
      <w:pPr>
        <w:pStyle w:val="ListParagraph"/>
        <w:spacing w:before="220" w:after="280" w:line="342" w:lineRule="auto"/>
        <w:ind w:left="0"/>
        <w:jc w:val="both"/>
        <w:rPr>
          <w:rFonts w:asciiTheme="majorBidi" w:hAnsiTheme="majorBidi" w:cstheme="majorBidi"/>
          <w:sz w:val="28"/>
          <w:szCs w:val="28"/>
        </w:rPr>
      </w:pPr>
    </w:p>
    <w:p w14:paraId="0000001D" w14:textId="2F396B85" w:rsidR="00D165CD" w:rsidRPr="005D0411" w:rsidRDefault="005D0411" w:rsidP="008C76FE">
      <w:pPr>
        <w:pStyle w:val="ListParagraph"/>
        <w:spacing w:before="220" w:after="280" w:line="342" w:lineRule="auto"/>
        <w:ind w:left="0"/>
        <w:rPr>
          <w:rFonts w:asciiTheme="majorBidi" w:hAnsiTheme="majorBidi" w:cstheme="majorBidi"/>
          <w:sz w:val="32"/>
          <w:szCs w:val="32"/>
        </w:rPr>
      </w:pPr>
      <w:r>
        <w:rPr>
          <w:rFonts w:asciiTheme="majorBidi" w:hAnsiTheme="majorBidi" w:cstheme="majorBidi"/>
          <w:sz w:val="32"/>
          <w:szCs w:val="32"/>
        </w:rPr>
        <w:t>____________</w:t>
      </w:r>
      <w:r w:rsidR="005B7072" w:rsidRPr="005D0411">
        <w:rPr>
          <w:rFonts w:asciiTheme="majorBidi" w:hAnsiTheme="majorBidi" w:cstheme="majorBidi"/>
          <w:sz w:val="32"/>
          <w:szCs w:val="32"/>
        </w:rPr>
        <w:br/>
      </w:r>
      <w:r w:rsidR="005B7072" w:rsidRPr="005D0411">
        <w:rPr>
          <w:rFonts w:asciiTheme="majorBidi" w:hAnsiTheme="majorBidi" w:cstheme="majorBidi"/>
          <w:sz w:val="24"/>
          <w:szCs w:val="24"/>
        </w:rPr>
        <w:t>(1) Sūra</w:t>
      </w:r>
      <w:r w:rsidR="00C76EFE">
        <w:rPr>
          <w:rFonts w:asciiTheme="majorBidi" w:hAnsiTheme="majorBidi" w:cstheme="majorBidi"/>
          <w:sz w:val="24"/>
          <w:szCs w:val="24"/>
        </w:rPr>
        <w:t>h</w:t>
      </w:r>
      <w:r w:rsidR="005B7072" w:rsidRPr="005D0411">
        <w:rPr>
          <w:rFonts w:asciiTheme="majorBidi" w:hAnsiTheme="majorBidi" w:cstheme="majorBidi"/>
          <w:sz w:val="24"/>
          <w:szCs w:val="24"/>
        </w:rPr>
        <w:t xml:space="preserve"> A</w:t>
      </w:r>
      <w:r w:rsidR="005B7072" w:rsidRPr="005D0411">
        <w:rPr>
          <w:rFonts w:asciiTheme="majorBidi" w:hAnsiTheme="majorBidi" w:cstheme="majorBidi"/>
          <w:sz w:val="24"/>
          <w:szCs w:val="24"/>
        </w:rPr>
        <w:t>ṭ</w:t>
      </w:r>
      <w:r w:rsidR="005B7072" w:rsidRPr="005D0411">
        <w:rPr>
          <w:rFonts w:asciiTheme="majorBidi" w:hAnsiTheme="majorBidi" w:cstheme="majorBidi"/>
          <w:sz w:val="24"/>
          <w:szCs w:val="24"/>
        </w:rPr>
        <w:t>-</w:t>
      </w:r>
      <w:r w:rsidR="005B7072" w:rsidRPr="005D0411">
        <w:rPr>
          <w:rFonts w:asciiTheme="majorBidi" w:hAnsiTheme="majorBidi" w:cstheme="majorBidi"/>
          <w:sz w:val="24"/>
          <w:szCs w:val="24"/>
        </w:rPr>
        <w:t>Ṭ</w:t>
      </w:r>
      <w:r w:rsidR="005B7072" w:rsidRPr="005D0411">
        <w:rPr>
          <w:rFonts w:asciiTheme="majorBidi" w:hAnsiTheme="majorBidi" w:cstheme="majorBidi"/>
          <w:sz w:val="24"/>
          <w:szCs w:val="24"/>
        </w:rPr>
        <w:t>ūr: 35</w:t>
      </w:r>
      <w:r w:rsidR="005B7072" w:rsidRPr="005D0411">
        <w:rPr>
          <w:rFonts w:asciiTheme="majorBidi" w:hAnsiTheme="majorBidi" w:cstheme="majorBidi"/>
          <w:sz w:val="24"/>
          <w:szCs w:val="24"/>
        </w:rPr>
        <w:br/>
        <w:t>(2) Sūra</w:t>
      </w:r>
      <w:r w:rsidR="00C76EFE">
        <w:rPr>
          <w:rFonts w:asciiTheme="majorBidi" w:hAnsiTheme="majorBidi" w:cstheme="majorBidi"/>
          <w:sz w:val="24"/>
          <w:szCs w:val="24"/>
        </w:rPr>
        <w:t>h</w:t>
      </w:r>
      <w:r w:rsidR="005B7072" w:rsidRPr="005D0411">
        <w:rPr>
          <w:rFonts w:asciiTheme="majorBidi" w:hAnsiTheme="majorBidi" w:cstheme="majorBidi"/>
          <w:sz w:val="24"/>
          <w:szCs w:val="24"/>
        </w:rPr>
        <w:t xml:space="preserve"> Yā Sīn: 40</w:t>
      </w:r>
      <w:r w:rsidR="005B7072" w:rsidRPr="005D0411">
        <w:rPr>
          <w:rFonts w:asciiTheme="majorBidi" w:hAnsiTheme="majorBidi" w:cstheme="majorBidi"/>
          <w:sz w:val="32"/>
          <w:szCs w:val="32"/>
        </w:rPr>
        <w:br/>
      </w:r>
      <w:r w:rsidR="005B7072" w:rsidRPr="008C76FE">
        <w:rPr>
          <w:rFonts w:asciiTheme="majorBidi" w:hAnsiTheme="majorBidi" w:cstheme="majorBidi"/>
          <w:sz w:val="24"/>
          <w:szCs w:val="24"/>
        </w:rPr>
        <w:t>(3) Tingnan sa bahaging ito ang aklat na “Ang Paglikha ng Lumikha sa Kaayusan ng Kanyang Paglikha ay Patunay sa Kanyang Kaisahan,” ni Shaykh ‘Abdul-‘Azīz bin ‘Abdullāh Az-Zahrānī, Publisher: Dār At-Taw</w:t>
      </w:r>
      <w:r w:rsidR="005B7072" w:rsidRPr="008C76FE">
        <w:rPr>
          <w:rFonts w:asciiTheme="majorBidi" w:hAnsiTheme="majorBidi" w:cstheme="majorBidi"/>
          <w:sz w:val="24"/>
          <w:szCs w:val="24"/>
        </w:rPr>
        <w:t>ḥ</w:t>
      </w:r>
      <w:r w:rsidR="005B7072" w:rsidRPr="008C76FE">
        <w:rPr>
          <w:rFonts w:asciiTheme="majorBidi" w:hAnsiTheme="majorBidi" w:cstheme="majorBidi"/>
          <w:sz w:val="24"/>
          <w:szCs w:val="24"/>
        </w:rPr>
        <w:t>īd – Riyadh.</w:t>
      </w:r>
    </w:p>
    <w:p w14:paraId="50A00862" w14:textId="2174930F" w:rsidR="00A04683"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lastRenderedPageBreak/>
        <w:t xml:space="preserve">Nabanggit tungkol kay </w:t>
      </w:r>
      <w:r w:rsidRPr="00C76EFE">
        <w:rPr>
          <w:rFonts w:asciiTheme="majorBidi" w:hAnsiTheme="majorBidi" w:cstheme="majorBidi"/>
          <w:b/>
          <w:bCs/>
          <w:sz w:val="28"/>
          <w:szCs w:val="28"/>
        </w:rPr>
        <w:t xml:space="preserve">Abū </w:t>
      </w:r>
      <w:r w:rsidRPr="00C76EFE">
        <w:rPr>
          <w:rFonts w:asciiTheme="majorBidi" w:hAnsiTheme="majorBidi" w:cstheme="majorBidi"/>
          <w:b/>
          <w:bCs/>
          <w:sz w:val="28"/>
          <w:szCs w:val="28"/>
        </w:rPr>
        <w:t>Ḥ</w:t>
      </w:r>
      <w:r w:rsidRPr="00C76EFE">
        <w:rPr>
          <w:rFonts w:asciiTheme="majorBidi" w:hAnsiTheme="majorBidi" w:cstheme="majorBidi"/>
          <w:b/>
          <w:bCs/>
          <w:sz w:val="28"/>
          <w:szCs w:val="28"/>
        </w:rPr>
        <w:t>anīfah</w:t>
      </w:r>
      <w:r w:rsidRPr="008C76FE">
        <w:rPr>
          <w:rFonts w:asciiTheme="majorBidi" w:hAnsiTheme="majorBidi" w:cstheme="majorBidi"/>
          <w:sz w:val="28"/>
          <w:szCs w:val="28"/>
        </w:rPr>
        <w:t xml:space="preserve"> (nawa’y kaawaan siya ni Allah) at siya ay kilala sa katalinuhan  na may isang grupo ng mga </w:t>
      </w:r>
      <w:r w:rsidRPr="00C76EFE">
        <w:rPr>
          <w:rFonts w:asciiTheme="majorBidi" w:hAnsiTheme="majorBidi" w:cstheme="majorBidi"/>
          <w:b/>
          <w:bCs/>
          <w:sz w:val="28"/>
          <w:szCs w:val="28"/>
        </w:rPr>
        <w:t>Da</w:t>
      </w:r>
      <w:r w:rsidRPr="00C76EFE">
        <w:rPr>
          <w:rFonts w:asciiTheme="majorBidi" w:hAnsiTheme="majorBidi" w:cstheme="majorBidi"/>
          <w:b/>
          <w:bCs/>
          <w:sz w:val="28"/>
          <w:szCs w:val="28"/>
        </w:rPr>
        <w:t>hriyya</w:t>
      </w:r>
      <w:r w:rsidRPr="008C76FE">
        <w:rPr>
          <w:rFonts w:asciiTheme="majorBidi" w:hAnsiTheme="majorBidi" w:cstheme="majorBidi"/>
          <w:sz w:val="28"/>
          <w:szCs w:val="28"/>
        </w:rPr>
        <w:t xml:space="preserve"> (materyalista) </w:t>
      </w:r>
      <w:r w:rsidRPr="008C76FE">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na tinatawag na </w:t>
      </w:r>
      <w:r w:rsidRPr="00C76EFE">
        <w:rPr>
          <w:rFonts w:asciiTheme="majorBidi" w:hAnsiTheme="majorBidi" w:cstheme="majorBidi"/>
          <w:b/>
          <w:bCs/>
          <w:sz w:val="28"/>
          <w:szCs w:val="28"/>
        </w:rPr>
        <w:t>As-Sumaniyyah</w:t>
      </w:r>
      <w:r w:rsidRPr="008C76FE">
        <w:rPr>
          <w:rFonts w:asciiTheme="majorBidi" w:hAnsiTheme="majorBidi" w:cstheme="majorBidi"/>
          <w:sz w:val="28"/>
          <w:szCs w:val="28"/>
        </w:rPr>
        <w:t xml:space="preserve"> </w:t>
      </w:r>
      <w:r w:rsidRPr="005C068B">
        <w:rPr>
          <w:rFonts w:asciiTheme="majorBidi" w:hAnsiTheme="majorBidi" w:cstheme="majorBidi"/>
          <w:sz w:val="28"/>
          <w:szCs w:val="28"/>
          <w:vertAlign w:val="superscript"/>
        </w:rPr>
        <w:t>(2)</w:t>
      </w:r>
      <w:r w:rsidRPr="008C76FE">
        <w:rPr>
          <w:rFonts w:asciiTheme="majorBidi" w:hAnsiTheme="majorBidi" w:cstheme="majorBidi"/>
          <w:sz w:val="28"/>
          <w:szCs w:val="28"/>
        </w:rPr>
        <w:t xml:space="preserve"> na nagtatatwa sa </w:t>
      </w:r>
      <w:r w:rsidR="00C76EFE">
        <w:rPr>
          <w:rFonts w:asciiTheme="majorBidi" w:hAnsiTheme="majorBidi" w:cstheme="majorBidi"/>
          <w:sz w:val="28"/>
          <w:szCs w:val="28"/>
        </w:rPr>
        <w:t>p</w:t>
      </w:r>
      <w:r w:rsidRPr="008C76FE">
        <w:rPr>
          <w:rFonts w:asciiTheme="majorBidi" w:hAnsiTheme="majorBidi" w:cstheme="majorBidi"/>
          <w:sz w:val="28"/>
          <w:szCs w:val="28"/>
        </w:rPr>
        <w:t xml:space="preserve">ag-iral ng Lumikha ( </w:t>
      </w:r>
      <w:r w:rsidRPr="008C76FE">
        <w:rPr>
          <w:rFonts w:asciiTheme="majorBidi" w:hAnsiTheme="majorBidi" w:cstheme="majorBidi"/>
          <w:sz w:val="28"/>
          <w:szCs w:val="28"/>
          <w:rtl/>
        </w:rPr>
        <w:t>عز وجل</w:t>
      </w:r>
      <w:r w:rsidRPr="008C76FE">
        <w:rPr>
          <w:rFonts w:asciiTheme="majorBidi" w:hAnsiTheme="majorBidi" w:cstheme="majorBidi"/>
          <w:sz w:val="28"/>
          <w:szCs w:val="28"/>
        </w:rPr>
        <w:t xml:space="preserve"> ) ang lumapit sa kanya. Si </w:t>
      </w:r>
      <w:r w:rsidRPr="00C76EFE">
        <w:rPr>
          <w:rFonts w:asciiTheme="majorBidi" w:hAnsiTheme="majorBidi" w:cstheme="majorBidi"/>
          <w:b/>
          <w:bCs/>
          <w:sz w:val="28"/>
          <w:szCs w:val="28"/>
        </w:rPr>
        <w:t xml:space="preserve">Abū </w:t>
      </w:r>
      <w:r w:rsidRPr="00C76EFE">
        <w:rPr>
          <w:rFonts w:asciiTheme="majorBidi" w:hAnsiTheme="majorBidi" w:cstheme="majorBidi"/>
          <w:b/>
          <w:bCs/>
          <w:sz w:val="28"/>
          <w:szCs w:val="28"/>
        </w:rPr>
        <w:t>Ḥ</w:t>
      </w:r>
      <w:r w:rsidRPr="00C76EFE">
        <w:rPr>
          <w:rFonts w:asciiTheme="majorBidi" w:hAnsiTheme="majorBidi" w:cstheme="majorBidi"/>
          <w:b/>
          <w:bCs/>
          <w:sz w:val="28"/>
          <w:szCs w:val="28"/>
        </w:rPr>
        <w:t>anīfah</w:t>
      </w:r>
      <w:r w:rsidRPr="008C76FE">
        <w:rPr>
          <w:rFonts w:asciiTheme="majorBidi" w:hAnsiTheme="majorBidi" w:cstheme="majorBidi"/>
          <w:sz w:val="28"/>
          <w:szCs w:val="28"/>
        </w:rPr>
        <w:t xml:space="preserve"> (nawa’y kaawaan siya ni Allah) ay isang tabak laban sa </w:t>
      </w:r>
      <w:r w:rsidRPr="00C76EFE">
        <w:rPr>
          <w:rFonts w:asciiTheme="majorBidi" w:hAnsiTheme="majorBidi" w:cstheme="majorBidi"/>
          <w:b/>
          <w:bCs/>
          <w:sz w:val="28"/>
          <w:szCs w:val="28"/>
        </w:rPr>
        <w:t>Dahriyya</w:t>
      </w:r>
      <w:r w:rsidRPr="008C76FE">
        <w:rPr>
          <w:rFonts w:asciiTheme="majorBidi" w:hAnsiTheme="majorBidi" w:cstheme="majorBidi"/>
          <w:sz w:val="28"/>
          <w:szCs w:val="28"/>
        </w:rPr>
        <w:t>. Nag-aabang sila ng pagkakataon upang patayin s</w:t>
      </w:r>
      <w:r w:rsidRPr="008C76FE">
        <w:rPr>
          <w:rFonts w:asciiTheme="majorBidi" w:hAnsiTheme="majorBidi" w:cstheme="majorBidi"/>
          <w:sz w:val="28"/>
          <w:szCs w:val="28"/>
        </w:rPr>
        <w:t>iya, at habang siya ay nakaupo sa kanyang moske isang grupo na may nakabunot na tabak ang sumugod sa kanya at nais siyang patayin. Sinabi niya sa kanila: Sagutin ninyo ang aking isang tanong, at pagkatapos ay gawin ninyo ang gusto ninyo.</w:t>
      </w:r>
    </w:p>
    <w:p w14:paraId="75CF100C" w14:textId="77777777" w:rsidR="00A04683" w:rsidRDefault="005C068B">
      <w:pPr>
        <w:spacing w:before="220" w:after="280" w:line="342" w:lineRule="auto"/>
        <w:rPr>
          <w:rFonts w:asciiTheme="majorBidi" w:hAnsiTheme="majorBidi" w:cstheme="majorBidi"/>
          <w:sz w:val="28"/>
          <w:szCs w:val="28"/>
        </w:rPr>
      </w:pPr>
      <w:r>
        <w:rPr>
          <w:rFonts w:asciiTheme="majorBidi" w:hAnsiTheme="majorBidi" w:cstheme="majorBidi"/>
          <w:sz w:val="28"/>
          <w:szCs w:val="28"/>
        </w:rPr>
        <w:t xml:space="preserve"> </w:t>
      </w:r>
      <w:r w:rsidR="005B7072" w:rsidRPr="008C76FE">
        <w:rPr>
          <w:rFonts w:asciiTheme="majorBidi" w:hAnsiTheme="majorBidi" w:cstheme="majorBidi"/>
          <w:sz w:val="28"/>
          <w:szCs w:val="28"/>
        </w:rPr>
        <w:t>Sinabi nila: Sige.</w:t>
      </w:r>
      <w:r>
        <w:rPr>
          <w:rFonts w:asciiTheme="majorBidi" w:hAnsiTheme="majorBidi" w:cstheme="majorBidi"/>
          <w:sz w:val="28"/>
          <w:szCs w:val="28"/>
        </w:rPr>
        <w:t xml:space="preserve"> </w:t>
      </w:r>
    </w:p>
    <w:p w14:paraId="6FBB173B" w14:textId="04F9E325" w:rsidR="00A04683"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 xml:space="preserve">Sinabi niya: Ano ang masasabi ninyo tungkol sa isang tao na nagsasabing: Nakita ko ang isang barko na puno ng karga, puno ng mabibigat na kalakal, na napalibutan </w:t>
      </w:r>
      <w:r w:rsidRPr="00A04683">
        <w:rPr>
          <w:rFonts w:asciiTheme="majorBidi" w:hAnsiTheme="majorBidi" w:cstheme="majorBidi"/>
          <w:sz w:val="28"/>
          <w:szCs w:val="28"/>
          <w:vertAlign w:val="superscript"/>
        </w:rPr>
        <w:t>(3)</w:t>
      </w:r>
      <w:r w:rsidRPr="008C76FE">
        <w:rPr>
          <w:rFonts w:asciiTheme="majorBidi" w:hAnsiTheme="majorBidi" w:cstheme="majorBidi"/>
          <w:sz w:val="28"/>
          <w:szCs w:val="28"/>
        </w:rPr>
        <w:t xml:space="preserve"> sa gitna ng dagat </w:t>
      </w:r>
      <w:r w:rsidRPr="00A04683">
        <w:rPr>
          <w:rFonts w:asciiTheme="majorBidi" w:hAnsiTheme="majorBidi" w:cstheme="majorBidi"/>
          <w:sz w:val="28"/>
          <w:szCs w:val="28"/>
          <w:vertAlign w:val="superscript"/>
        </w:rPr>
        <w:t>(4)</w:t>
      </w:r>
      <w:r w:rsidRPr="008C76FE">
        <w:rPr>
          <w:rFonts w:asciiTheme="majorBidi" w:hAnsiTheme="majorBidi" w:cstheme="majorBidi"/>
          <w:sz w:val="28"/>
          <w:szCs w:val="28"/>
        </w:rPr>
        <w:t xml:space="preserve"> ng naglalakihang alon at iba't ibang hangin, at ito ay naglalayag nang tuwid, walang nagmamaneho nito, walang nagbabantay na nagtutulak dito. Pi</w:t>
      </w:r>
      <w:r w:rsidR="00C76EFE">
        <w:rPr>
          <w:rFonts w:asciiTheme="majorBidi" w:hAnsiTheme="majorBidi" w:cstheme="majorBidi"/>
          <w:sz w:val="28"/>
          <w:szCs w:val="28"/>
        </w:rPr>
        <w:t>naniniwalaan</w:t>
      </w:r>
      <w:r w:rsidRPr="008C76FE">
        <w:rPr>
          <w:rFonts w:asciiTheme="majorBidi" w:hAnsiTheme="majorBidi" w:cstheme="majorBidi"/>
          <w:sz w:val="28"/>
          <w:szCs w:val="28"/>
        </w:rPr>
        <w:t xml:space="preserve"> ba iyon ayon sa isip?</w:t>
      </w:r>
      <w:r w:rsidRPr="008C76FE">
        <w:rPr>
          <w:rFonts w:asciiTheme="majorBidi" w:hAnsiTheme="majorBidi" w:cstheme="majorBidi"/>
          <w:sz w:val="28"/>
          <w:szCs w:val="28"/>
        </w:rPr>
        <w:br/>
        <w:t>Sinabi nila: Hindi, iyan ay isang bagay na hindi tinatanggap ng isip.</w:t>
      </w:r>
    </w:p>
    <w:p w14:paraId="63FAF5E8" w14:textId="01BF18C4" w:rsidR="00A04683" w:rsidRDefault="00A04683">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w:t>
      </w:r>
    </w:p>
    <w:p w14:paraId="00000020" w14:textId="70FE39C4" w:rsidR="00D165CD" w:rsidRDefault="005B7072">
      <w:pPr>
        <w:spacing w:before="220" w:after="280" w:line="342" w:lineRule="auto"/>
        <w:rPr>
          <w:rFonts w:asciiTheme="majorBidi" w:hAnsiTheme="majorBidi" w:cstheme="majorBidi"/>
          <w:sz w:val="24"/>
          <w:szCs w:val="24"/>
        </w:rPr>
      </w:pPr>
      <w:r w:rsidRPr="00A04683">
        <w:rPr>
          <w:rFonts w:asciiTheme="majorBidi" w:hAnsiTheme="majorBidi" w:cstheme="majorBidi"/>
          <w:sz w:val="24"/>
          <w:szCs w:val="24"/>
        </w:rPr>
        <w:t xml:space="preserve">(1) </w:t>
      </w:r>
      <w:r w:rsidRPr="00A04683">
        <w:rPr>
          <w:rFonts w:asciiTheme="majorBidi" w:hAnsiTheme="majorBidi" w:cstheme="majorBidi"/>
          <w:b/>
          <w:bCs/>
          <w:sz w:val="24"/>
          <w:szCs w:val="24"/>
        </w:rPr>
        <w:t>Dahriyya</w:t>
      </w:r>
      <w:r w:rsidRPr="00A04683">
        <w:rPr>
          <w:rFonts w:asciiTheme="majorBidi" w:hAnsiTheme="majorBidi" w:cstheme="majorBidi"/>
          <w:sz w:val="24"/>
          <w:szCs w:val="24"/>
        </w:rPr>
        <w:t xml:space="preserve"> – (binibigkas na may bukas at binibigkas na may diin sa unang D) ay ang Ateista na hindi naniniwala sa Kabilang-Buhay. Dahriyya – (binibigkas na may sarado at binibigkas na may diin sa unang D) ay ang matandang lalaki</w:t>
      </w:r>
      <w:r w:rsidRPr="00A04683">
        <w:rPr>
          <w:rFonts w:asciiTheme="majorBidi" w:hAnsiTheme="majorBidi" w:cstheme="majorBidi"/>
          <w:sz w:val="24"/>
          <w:szCs w:val="24"/>
        </w:rPr>
        <w:t>. Tingnan sa “Lisān Al-‘Arab,” materyal: Dahr.</w:t>
      </w:r>
      <w:r w:rsidRPr="00A04683">
        <w:rPr>
          <w:rFonts w:asciiTheme="majorBidi" w:hAnsiTheme="majorBidi" w:cstheme="majorBidi"/>
          <w:sz w:val="24"/>
          <w:szCs w:val="24"/>
        </w:rPr>
        <w:br/>
        <w:t xml:space="preserve">(2) </w:t>
      </w:r>
      <w:r w:rsidRPr="00A04683">
        <w:rPr>
          <w:rFonts w:asciiTheme="majorBidi" w:hAnsiTheme="majorBidi" w:cstheme="majorBidi"/>
          <w:b/>
          <w:bCs/>
          <w:sz w:val="24"/>
          <w:szCs w:val="24"/>
        </w:rPr>
        <w:t>As-Sumaniyyah</w:t>
      </w:r>
      <w:r w:rsidRPr="00A04683">
        <w:rPr>
          <w:rFonts w:asciiTheme="majorBidi" w:hAnsiTheme="majorBidi" w:cstheme="majorBidi"/>
          <w:sz w:val="24"/>
          <w:szCs w:val="24"/>
        </w:rPr>
        <w:t xml:space="preserve"> ay isang grupo ng mga Dahriyya mula sa India, at sinabi ni Al-Jawharī: isang sekta ng mga sumasamba sa idolo na naniniwala sa reincarnation at nagtatatwa sa kaalaman ng balita (mga hula). Tingnan sa “Lisān Al-‘Arab,” materyal: Saman.</w:t>
      </w:r>
      <w:r w:rsidRPr="00A04683">
        <w:rPr>
          <w:rFonts w:asciiTheme="majorBidi" w:hAnsiTheme="majorBidi" w:cstheme="majorBidi"/>
          <w:sz w:val="24"/>
          <w:szCs w:val="24"/>
        </w:rPr>
        <w:br/>
        <w:t xml:space="preserve">(3) Ibig sabihin: napalibutan at inilagay sa gitna. Tingnan sa “Lisān Al-‘Arab,” materyal: </w:t>
      </w:r>
      <w:r w:rsidRPr="00A04683">
        <w:rPr>
          <w:rFonts w:asciiTheme="majorBidi" w:hAnsiTheme="majorBidi" w:cstheme="majorBidi"/>
          <w:sz w:val="24"/>
          <w:szCs w:val="24"/>
        </w:rPr>
        <w:t>Ḥ</w:t>
      </w:r>
      <w:r w:rsidRPr="00A04683">
        <w:rPr>
          <w:rFonts w:asciiTheme="majorBidi" w:hAnsiTheme="majorBidi" w:cstheme="majorBidi"/>
          <w:sz w:val="24"/>
          <w:szCs w:val="24"/>
        </w:rPr>
        <w:t>awash.</w:t>
      </w:r>
      <w:r w:rsidRPr="00A04683">
        <w:rPr>
          <w:rFonts w:asciiTheme="majorBidi" w:hAnsiTheme="majorBidi" w:cstheme="majorBidi"/>
          <w:sz w:val="24"/>
          <w:szCs w:val="24"/>
        </w:rPr>
        <w:br/>
        <w:t>(4) Ang gitna ng dagat, ibig sabihin ang gitna kung saan marami ang tubig at hindi nakikita ang lupa.</w:t>
      </w:r>
    </w:p>
    <w:p w14:paraId="525893D9" w14:textId="77777777" w:rsidR="00A04683" w:rsidRPr="00A04683" w:rsidRDefault="00A04683">
      <w:pPr>
        <w:spacing w:before="220" w:after="280" w:line="342" w:lineRule="auto"/>
        <w:rPr>
          <w:rFonts w:asciiTheme="majorBidi" w:hAnsiTheme="majorBidi" w:cstheme="majorBidi"/>
          <w:sz w:val="24"/>
          <w:szCs w:val="24"/>
        </w:rPr>
      </w:pPr>
    </w:p>
    <w:p w14:paraId="28B4A1C6" w14:textId="5B103FB3" w:rsidR="00A04683" w:rsidRDefault="005B7072" w:rsidP="00A04683">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lastRenderedPageBreak/>
        <w:t xml:space="preserve">Sinabi ni </w:t>
      </w:r>
      <w:r w:rsidRPr="00A04683">
        <w:rPr>
          <w:rFonts w:asciiTheme="majorBidi" w:hAnsiTheme="majorBidi" w:cstheme="majorBidi"/>
          <w:b/>
          <w:bCs/>
          <w:sz w:val="28"/>
          <w:szCs w:val="28"/>
        </w:rPr>
        <w:t xml:space="preserve">Abū </w:t>
      </w:r>
      <w:r w:rsidRPr="00A04683">
        <w:rPr>
          <w:rFonts w:asciiTheme="majorBidi" w:hAnsiTheme="majorBidi" w:cstheme="majorBidi"/>
          <w:b/>
          <w:bCs/>
          <w:sz w:val="28"/>
          <w:szCs w:val="28"/>
        </w:rPr>
        <w:t>Ḥ</w:t>
      </w:r>
      <w:r w:rsidRPr="00A04683">
        <w:rPr>
          <w:rFonts w:asciiTheme="majorBidi" w:hAnsiTheme="majorBidi" w:cstheme="majorBidi"/>
          <w:b/>
          <w:bCs/>
          <w:sz w:val="28"/>
          <w:szCs w:val="28"/>
        </w:rPr>
        <w:t>anīfah</w:t>
      </w:r>
      <w:r w:rsidRPr="008C76FE">
        <w:rPr>
          <w:rFonts w:asciiTheme="majorBidi" w:hAnsiTheme="majorBidi" w:cstheme="majorBidi"/>
          <w:sz w:val="28"/>
          <w:szCs w:val="28"/>
        </w:rPr>
        <w:t>: O Luwalhati kay Allah, kung hindi tinatanggap ng isip ang paglalayag ng isang barko sa dagat, na tuwid nang walang nagbabantay o nagmamaneho; paano tanggapin na ang mundong ito ay umiral nang may pagkakaiba ng mga kalagayan, pagbabago ng mga ga</w:t>
      </w:r>
      <w:r w:rsidRPr="008C76FE">
        <w:rPr>
          <w:rFonts w:asciiTheme="majorBidi" w:hAnsiTheme="majorBidi" w:cstheme="majorBidi"/>
          <w:sz w:val="28"/>
          <w:szCs w:val="28"/>
        </w:rPr>
        <w:t xml:space="preserve">wain, lawak ng mga panig, at pagkakaiba-iba ng mga gilid </w:t>
      </w:r>
      <w:r w:rsidRPr="00A04683">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nang walang Lumikha at Tagapag-ingat?!</w:t>
      </w:r>
      <w:r w:rsidRPr="008C76FE">
        <w:rPr>
          <w:rFonts w:asciiTheme="majorBidi" w:hAnsiTheme="majorBidi" w:cstheme="majorBidi"/>
          <w:sz w:val="28"/>
          <w:szCs w:val="28"/>
        </w:rPr>
        <w:br/>
        <w:t xml:space="preserve">Umiyak sila lahat at sinabing: Tama </w:t>
      </w:r>
      <w:r w:rsidR="00C76EFE">
        <w:rPr>
          <w:rFonts w:asciiTheme="majorBidi" w:hAnsiTheme="majorBidi" w:cstheme="majorBidi"/>
          <w:sz w:val="28"/>
          <w:szCs w:val="28"/>
        </w:rPr>
        <w:t>k</w:t>
      </w:r>
      <w:r w:rsidRPr="008C76FE">
        <w:rPr>
          <w:rFonts w:asciiTheme="majorBidi" w:hAnsiTheme="majorBidi" w:cstheme="majorBidi"/>
          <w:sz w:val="28"/>
          <w:szCs w:val="28"/>
        </w:rPr>
        <w:t>a, at isinaksak ang kanilang mga tabak at nagbalik-loob (sa Islam).</w:t>
      </w:r>
      <w:r w:rsidRPr="008C76FE">
        <w:rPr>
          <w:rFonts w:asciiTheme="majorBidi" w:hAnsiTheme="majorBidi" w:cstheme="majorBidi"/>
          <w:sz w:val="28"/>
          <w:szCs w:val="28"/>
        </w:rPr>
        <w:br/>
        <w:t xml:space="preserve">Ang layunin ni </w:t>
      </w:r>
      <w:r w:rsidRPr="00A04683">
        <w:rPr>
          <w:rFonts w:asciiTheme="majorBidi" w:hAnsiTheme="majorBidi" w:cstheme="majorBidi"/>
          <w:b/>
          <w:bCs/>
          <w:sz w:val="28"/>
          <w:szCs w:val="28"/>
        </w:rPr>
        <w:t xml:space="preserve">Abū </w:t>
      </w:r>
      <w:r w:rsidRPr="00A04683">
        <w:rPr>
          <w:rFonts w:asciiTheme="majorBidi" w:hAnsiTheme="majorBidi" w:cstheme="majorBidi"/>
          <w:b/>
          <w:bCs/>
          <w:sz w:val="28"/>
          <w:szCs w:val="28"/>
        </w:rPr>
        <w:t>Ḥ</w:t>
      </w:r>
      <w:r w:rsidRPr="00A04683">
        <w:rPr>
          <w:rFonts w:asciiTheme="majorBidi" w:hAnsiTheme="majorBidi" w:cstheme="majorBidi"/>
          <w:b/>
          <w:bCs/>
          <w:sz w:val="28"/>
          <w:szCs w:val="28"/>
        </w:rPr>
        <w:t>anīfah</w:t>
      </w:r>
      <w:r w:rsidRPr="008C76FE">
        <w:rPr>
          <w:rFonts w:asciiTheme="majorBidi" w:hAnsiTheme="majorBidi" w:cstheme="majorBidi"/>
          <w:sz w:val="28"/>
          <w:szCs w:val="28"/>
        </w:rPr>
        <w:t xml:space="preserve"> sa pagpapatunay sa </w:t>
      </w:r>
      <w:r w:rsidR="00C76EFE">
        <w:rPr>
          <w:rFonts w:asciiTheme="majorBidi" w:hAnsiTheme="majorBidi" w:cstheme="majorBidi"/>
          <w:sz w:val="28"/>
          <w:szCs w:val="28"/>
        </w:rPr>
        <w:t>p</w:t>
      </w:r>
      <w:r w:rsidRPr="008C76FE">
        <w:rPr>
          <w:rFonts w:asciiTheme="majorBidi" w:hAnsiTheme="majorBidi" w:cstheme="majorBidi"/>
          <w:sz w:val="28"/>
          <w:szCs w:val="28"/>
        </w:rPr>
        <w:t>ag-i</w:t>
      </w:r>
      <w:r w:rsidRPr="008C76FE">
        <w:rPr>
          <w:rFonts w:asciiTheme="majorBidi" w:hAnsiTheme="majorBidi" w:cstheme="majorBidi"/>
          <w:sz w:val="28"/>
          <w:szCs w:val="28"/>
        </w:rPr>
        <w:t>ral ni Allah ay ang imposibilidad ng paglalayag ng barko mula sa isang lugar at pagdating sa ibang lugar nang walang kapitan na gumagabay dito. Paano ang dakilang sansinukob na ito na ang mga kalangitan ay gumagalaw nang walang kaguluhan, at pagkatapos ay may magsasabi na: Nagkataon lang itong nangyari nang walang pamamahala mula sa sinuman?!</w:t>
      </w:r>
      <w:r w:rsidRPr="008C76FE">
        <w:rPr>
          <w:rFonts w:asciiTheme="majorBidi" w:hAnsiTheme="majorBidi" w:cstheme="majorBidi"/>
          <w:sz w:val="28"/>
          <w:szCs w:val="28"/>
        </w:rPr>
        <w:br/>
        <w:t>Hindi ito katanggap-tanggap! Kailangang may Gumawa nito.</w:t>
      </w:r>
      <w:r w:rsidRPr="008C76FE">
        <w:rPr>
          <w:rFonts w:asciiTheme="majorBidi" w:hAnsiTheme="majorBidi" w:cstheme="majorBidi"/>
          <w:sz w:val="28"/>
          <w:szCs w:val="28"/>
        </w:rPr>
        <w:br/>
        <w:t xml:space="preserve">At tinanong si </w:t>
      </w:r>
      <w:r w:rsidR="00C76EFE" w:rsidRPr="00C76EFE">
        <w:rPr>
          <w:rFonts w:asciiTheme="majorBidi" w:hAnsiTheme="majorBidi" w:cstheme="majorBidi"/>
          <w:b/>
          <w:bCs/>
          <w:sz w:val="28"/>
          <w:szCs w:val="28"/>
        </w:rPr>
        <w:t>Shafi-i</w:t>
      </w:r>
      <w:r w:rsidRPr="008C76FE">
        <w:rPr>
          <w:rFonts w:asciiTheme="majorBidi" w:hAnsiTheme="majorBidi" w:cstheme="majorBidi"/>
          <w:sz w:val="28"/>
          <w:szCs w:val="28"/>
        </w:rPr>
        <w:t xml:space="preserve"> (nawa’y kalugdan siya ni Allah): Ano ang patunay sa </w:t>
      </w:r>
      <w:r w:rsidR="00C76EFE">
        <w:rPr>
          <w:rFonts w:asciiTheme="majorBidi" w:hAnsiTheme="majorBidi" w:cstheme="majorBidi"/>
          <w:sz w:val="28"/>
          <w:szCs w:val="28"/>
        </w:rPr>
        <w:t>p</w:t>
      </w:r>
      <w:r w:rsidRPr="008C76FE">
        <w:rPr>
          <w:rFonts w:asciiTheme="majorBidi" w:hAnsiTheme="majorBidi" w:cstheme="majorBidi"/>
          <w:sz w:val="28"/>
          <w:szCs w:val="28"/>
        </w:rPr>
        <w:t>ag-iral ng Lumikha?</w:t>
      </w:r>
      <w:r w:rsidRPr="008C76FE">
        <w:rPr>
          <w:rFonts w:asciiTheme="majorBidi" w:hAnsiTheme="majorBidi" w:cstheme="majorBidi"/>
          <w:sz w:val="28"/>
          <w:szCs w:val="28"/>
        </w:rPr>
        <w:br/>
        <w:t>Sinabi niya: A</w:t>
      </w:r>
      <w:r w:rsidRPr="008C76FE">
        <w:rPr>
          <w:rFonts w:asciiTheme="majorBidi" w:hAnsiTheme="majorBidi" w:cstheme="majorBidi"/>
          <w:sz w:val="28"/>
          <w:szCs w:val="28"/>
        </w:rPr>
        <w:t>ng dahon ng mulberry, pareho ba sa inyo ang lasa, kulay, amoy, at kalikasan nito?</w:t>
      </w:r>
      <w:r w:rsidRPr="008C76FE">
        <w:rPr>
          <w:rFonts w:asciiTheme="majorBidi" w:hAnsiTheme="majorBidi" w:cstheme="majorBidi"/>
          <w:sz w:val="28"/>
          <w:szCs w:val="28"/>
        </w:rPr>
        <w:br/>
        <w:t>Sinabi nila: Opo.</w:t>
      </w:r>
    </w:p>
    <w:p w14:paraId="3732A673" w14:textId="77777777" w:rsidR="00A04683" w:rsidRDefault="00A04683" w:rsidP="00A04683">
      <w:pPr>
        <w:spacing w:before="220" w:after="280" w:line="342" w:lineRule="auto"/>
        <w:rPr>
          <w:rFonts w:asciiTheme="majorBidi" w:hAnsiTheme="majorBidi" w:cstheme="majorBidi"/>
          <w:sz w:val="28"/>
          <w:szCs w:val="28"/>
        </w:rPr>
      </w:pPr>
    </w:p>
    <w:p w14:paraId="2ECD54CE" w14:textId="77777777" w:rsidR="00A04683" w:rsidRDefault="00A04683" w:rsidP="00A04683">
      <w:pPr>
        <w:spacing w:before="220" w:after="280" w:line="342" w:lineRule="auto"/>
        <w:rPr>
          <w:rFonts w:asciiTheme="majorBidi" w:hAnsiTheme="majorBidi" w:cstheme="majorBidi"/>
          <w:sz w:val="28"/>
          <w:szCs w:val="28"/>
        </w:rPr>
      </w:pPr>
    </w:p>
    <w:p w14:paraId="76E4E05B" w14:textId="77777777" w:rsidR="00A04683" w:rsidRDefault="00A04683" w:rsidP="00A04683">
      <w:pPr>
        <w:spacing w:before="220" w:after="280" w:line="342" w:lineRule="auto"/>
        <w:rPr>
          <w:rFonts w:asciiTheme="majorBidi" w:hAnsiTheme="majorBidi" w:cstheme="majorBidi"/>
          <w:sz w:val="28"/>
          <w:szCs w:val="28"/>
        </w:rPr>
      </w:pPr>
    </w:p>
    <w:p w14:paraId="5C1826EE" w14:textId="77777777" w:rsidR="00A04683" w:rsidRDefault="00A04683" w:rsidP="00A04683">
      <w:pPr>
        <w:spacing w:before="220" w:after="280" w:line="342" w:lineRule="auto"/>
        <w:rPr>
          <w:rFonts w:asciiTheme="majorBidi" w:hAnsiTheme="majorBidi" w:cstheme="majorBidi"/>
          <w:sz w:val="28"/>
          <w:szCs w:val="28"/>
        </w:rPr>
      </w:pPr>
    </w:p>
    <w:p w14:paraId="0DFB969C" w14:textId="77777777" w:rsidR="00A04683" w:rsidRDefault="00A04683" w:rsidP="00A04683">
      <w:pPr>
        <w:spacing w:before="220" w:after="280" w:line="342" w:lineRule="auto"/>
        <w:rPr>
          <w:rFonts w:asciiTheme="majorBidi" w:hAnsiTheme="majorBidi" w:cstheme="majorBidi"/>
          <w:sz w:val="28"/>
          <w:szCs w:val="28"/>
        </w:rPr>
      </w:pPr>
    </w:p>
    <w:p w14:paraId="00000025" w14:textId="451A5D9D" w:rsidR="00D165CD" w:rsidRDefault="00A04683" w:rsidP="00A04683">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___________________</w:t>
      </w:r>
      <w:r w:rsidR="005B7072" w:rsidRPr="008C76FE">
        <w:rPr>
          <w:rFonts w:asciiTheme="majorBidi" w:hAnsiTheme="majorBidi" w:cstheme="majorBidi"/>
          <w:sz w:val="28"/>
          <w:szCs w:val="28"/>
        </w:rPr>
        <w:br/>
        <w:t>(1) Ibig sabihin ay gilid.</w:t>
      </w:r>
    </w:p>
    <w:p w14:paraId="4885A095" w14:textId="7079B203" w:rsidR="00A04683" w:rsidRDefault="005B7072" w:rsidP="00C76EFE">
      <w:pPr>
        <w:spacing w:before="220" w:after="280" w:line="342" w:lineRule="auto"/>
        <w:jc w:val="both"/>
        <w:rPr>
          <w:rFonts w:asciiTheme="majorBidi" w:hAnsiTheme="majorBidi" w:cstheme="majorBidi"/>
          <w:sz w:val="28"/>
          <w:szCs w:val="28"/>
        </w:rPr>
      </w:pPr>
      <w:bookmarkStart w:id="0" w:name="_cr9mgzd39l8h" w:colFirst="0" w:colLast="0"/>
      <w:bookmarkEnd w:id="0"/>
      <w:r w:rsidRPr="008C76FE">
        <w:rPr>
          <w:rFonts w:asciiTheme="majorBidi" w:hAnsiTheme="majorBidi" w:cstheme="majorBidi"/>
          <w:sz w:val="28"/>
          <w:szCs w:val="28"/>
        </w:rPr>
        <w:lastRenderedPageBreak/>
        <w:t xml:space="preserve">Sinabi niya: Ang uod </w:t>
      </w:r>
      <w:r w:rsidRPr="00A04683">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ay kumakain nito, naglalabas ito ng seda </w:t>
      </w:r>
      <w:r w:rsidRPr="00A04683">
        <w:rPr>
          <w:rFonts w:asciiTheme="majorBidi" w:hAnsiTheme="majorBidi" w:cstheme="majorBidi"/>
          <w:sz w:val="28"/>
          <w:szCs w:val="28"/>
          <w:vertAlign w:val="superscript"/>
        </w:rPr>
        <w:t>(2)</w:t>
      </w:r>
      <w:r w:rsidRPr="008C76FE">
        <w:rPr>
          <w:rFonts w:asciiTheme="majorBidi" w:hAnsiTheme="majorBidi" w:cstheme="majorBidi"/>
          <w:sz w:val="28"/>
          <w:szCs w:val="28"/>
        </w:rPr>
        <w:t xml:space="preserve">, ang bubuyog ay kumakain nito, naglalabas ito ng pulot, ang tupa ay kumakain nito, naglalabas ito ng dumi </w:t>
      </w:r>
      <w:r w:rsidRPr="00A04683">
        <w:rPr>
          <w:rFonts w:asciiTheme="majorBidi" w:hAnsiTheme="majorBidi" w:cstheme="majorBidi"/>
          <w:sz w:val="28"/>
          <w:szCs w:val="28"/>
          <w:vertAlign w:val="superscript"/>
        </w:rPr>
        <w:t>(3)</w:t>
      </w:r>
      <w:r w:rsidRPr="008C76FE">
        <w:rPr>
          <w:rFonts w:asciiTheme="majorBidi" w:hAnsiTheme="majorBidi" w:cstheme="majorBidi"/>
          <w:sz w:val="28"/>
          <w:szCs w:val="28"/>
        </w:rPr>
        <w:t>, at ang gasela ay kumakain nito, naglalabas ito ng musk. Sino ang gumawa sa mga bagay na ito na maging ganoon kahit na ang kanilang kalikasan ay iisa?!</w:t>
      </w:r>
      <w:r w:rsidRPr="008C76FE">
        <w:rPr>
          <w:rFonts w:asciiTheme="majorBidi" w:hAnsiTheme="majorBidi" w:cstheme="majorBidi"/>
          <w:sz w:val="28"/>
          <w:szCs w:val="28"/>
        </w:rPr>
        <w:br/>
        <w:t>Nagandahan sila sa kanyang s</w:t>
      </w:r>
      <w:r w:rsidRPr="008C76FE">
        <w:rPr>
          <w:rFonts w:asciiTheme="majorBidi" w:hAnsiTheme="majorBidi" w:cstheme="majorBidi"/>
          <w:sz w:val="28"/>
          <w:szCs w:val="28"/>
        </w:rPr>
        <w:t>inabi at yumakap sa Islam, at ang bilang nila ay labing-pito.</w:t>
      </w:r>
      <w:r w:rsidRPr="008C76FE">
        <w:rPr>
          <w:rFonts w:asciiTheme="majorBidi" w:hAnsiTheme="majorBidi" w:cstheme="majorBidi"/>
          <w:sz w:val="28"/>
          <w:szCs w:val="28"/>
        </w:rPr>
        <w:br/>
        <w:t xml:space="preserve">Ang layunin ni </w:t>
      </w:r>
      <w:r w:rsidRPr="00A04683">
        <w:rPr>
          <w:rFonts w:asciiTheme="majorBidi" w:hAnsiTheme="majorBidi" w:cstheme="majorBidi"/>
          <w:b/>
          <w:bCs/>
          <w:sz w:val="28"/>
          <w:szCs w:val="28"/>
        </w:rPr>
        <w:t>Ash-Shāfi‘ī</w:t>
      </w:r>
      <w:r w:rsidRPr="008C76FE">
        <w:rPr>
          <w:rFonts w:asciiTheme="majorBidi" w:hAnsiTheme="majorBidi" w:cstheme="majorBidi"/>
          <w:sz w:val="28"/>
          <w:szCs w:val="28"/>
        </w:rPr>
        <w:t xml:space="preserve"> sa pagpapatunay sa </w:t>
      </w:r>
      <w:r w:rsidR="00C76EFE">
        <w:rPr>
          <w:rFonts w:asciiTheme="majorBidi" w:hAnsiTheme="majorBidi" w:cstheme="majorBidi"/>
          <w:sz w:val="28"/>
          <w:szCs w:val="28"/>
        </w:rPr>
        <w:t>p</w:t>
      </w:r>
      <w:r w:rsidRPr="008C76FE">
        <w:rPr>
          <w:rFonts w:asciiTheme="majorBidi" w:hAnsiTheme="majorBidi" w:cstheme="majorBidi"/>
          <w:sz w:val="28"/>
          <w:szCs w:val="28"/>
        </w:rPr>
        <w:t xml:space="preserve">ag-iral ni Allah ay ang ganitong pagbabago-bago sa </w:t>
      </w:r>
      <w:r w:rsidR="00C76EFE">
        <w:rPr>
          <w:rFonts w:asciiTheme="majorBidi" w:hAnsiTheme="majorBidi" w:cstheme="majorBidi"/>
          <w:sz w:val="28"/>
          <w:szCs w:val="28"/>
        </w:rPr>
        <w:t>p</w:t>
      </w:r>
      <w:r w:rsidRPr="008C76FE">
        <w:rPr>
          <w:rFonts w:asciiTheme="majorBidi" w:hAnsiTheme="majorBidi" w:cstheme="majorBidi"/>
          <w:sz w:val="28"/>
          <w:szCs w:val="28"/>
        </w:rPr>
        <w:t>aglikha, at pagkakaiba-iba nito. Ang dahon ng mulberry ay kinakain ng uod, naglalabas ito ng se</w:t>
      </w:r>
      <w:r w:rsidRPr="008C76FE">
        <w:rPr>
          <w:rFonts w:asciiTheme="majorBidi" w:hAnsiTheme="majorBidi" w:cstheme="majorBidi"/>
          <w:sz w:val="28"/>
          <w:szCs w:val="28"/>
        </w:rPr>
        <w:t>da, pagkatapos ay kinakain ng tatlong uri ng hayop, at bawat hayop ay naglalabas ng ibang bagay mula sa isa, makatuwiran ba na nagkataon lang ito nang walang pamamahala mula sa sinuman?!</w:t>
      </w:r>
      <w:r w:rsidRPr="008C76FE">
        <w:rPr>
          <w:rFonts w:asciiTheme="majorBidi" w:hAnsiTheme="majorBidi" w:cstheme="majorBidi"/>
          <w:sz w:val="28"/>
          <w:szCs w:val="28"/>
        </w:rPr>
        <w:br/>
        <w:t>Hindi ito katanggap-tanghap! Kailangang may Gumawa nito.</w:t>
      </w:r>
      <w:r w:rsidRPr="008C76FE">
        <w:rPr>
          <w:rFonts w:asciiTheme="majorBidi" w:hAnsiTheme="majorBidi" w:cstheme="majorBidi"/>
          <w:sz w:val="28"/>
          <w:szCs w:val="28"/>
        </w:rPr>
        <w:br/>
        <w:t xml:space="preserve">Si </w:t>
      </w:r>
      <w:r w:rsidRPr="00C76EFE">
        <w:rPr>
          <w:rFonts w:asciiTheme="majorBidi" w:hAnsiTheme="majorBidi" w:cstheme="majorBidi"/>
          <w:b/>
          <w:bCs/>
          <w:sz w:val="28"/>
          <w:szCs w:val="28"/>
        </w:rPr>
        <w:t>A</w:t>
      </w:r>
      <w:r w:rsidRPr="00C76EFE">
        <w:rPr>
          <w:rFonts w:asciiTheme="majorBidi" w:hAnsiTheme="majorBidi" w:cstheme="majorBidi"/>
          <w:b/>
          <w:bCs/>
          <w:sz w:val="28"/>
          <w:szCs w:val="28"/>
        </w:rPr>
        <w:t>ḥ</w:t>
      </w:r>
      <w:r w:rsidRPr="00C76EFE">
        <w:rPr>
          <w:rFonts w:asciiTheme="majorBidi" w:hAnsiTheme="majorBidi" w:cstheme="majorBidi"/>
          <w:b/>
          <w:bCs/>
          <w:sz w:val="28"/>
          <w:szCs w:val="28"/>
        </w:rPr>
        <w:t xml:space="preserve">mad ibn </w:t>
      </w:r>
      <w:r w:rsidRPr="00C76EFE">
        <w:rPr>
          <w:rFonts w:asciiTheme="majorBidi" w:hAnsiTheme="majorBidi" w:cstheme="majorBidi"/>
          <w:b/>
          <w:bCs/>
          <w:sz w:val="28"/>
          <w:szCs w:val="28"/>
        </w:rPr>
        <w:t>Ḥ</w:t>
      </w:r>
      <w:r w:rsidRPr="00C76EFE">
        <w:rPr>
          <w:rFonts w:asciiTheme="majorBidi" w:hAnsiTheme="majorBidi" w:cstheme="majorBidi"/>
          <w:b/>
          <w:bCs/>
          <w:sz w:val="28"/>
          <w:szCs w:val="28"/>
        </w:rPr>
        <w:t>anbal</w:t>
      </w:r>
      <w:r w:rsidRPr="008C76FE">
        <w:rPr>
          <w:rFonts w:asciiTheme="majorBidi" w:hAnsiTheme="majorBidi" w:cstheme="majorBidi"/>
          <w:sz w:val="28"/>
          <w:szCs w:val="28"/>
        </w:rPr>
        <w:t xml:space="preserve"> (nawa’y kalugdan siya ni Allah) ay nagbigay ng halimbawa ng isang matibay na kuta na makinis, walang butas, ang labas ay tulad ng tinunaw na pilak, at ang loob ay tulad ng purong ginto </w:t>
      </w:r>
      <w:r w:rsidRPr="00C76EFE">
        <w:rPr>
          <w:rFonts w:asciiTheme="majorBidi" w:hAnsiTheme="majorBidi" w:cstheme="majorBidi"/>
          <w:sz w:val="28"/>
          <w:szCs w:val="28"/>
          <w:vertAlign w:val="superscript"/>
        </w:rPr>
        <w:t>(4)</w:t>
      </w:r>
      <w:r w:rsidRPr="008C76FE">
        <w:rPr>
          <w:rFonts w:asciiTheme="majorBidi" w:hAnsiTheme="majorBidi" w:cstheme="majorBidi"/>
          <w:sz w:val="28"/>
          <w:szCs w:val="28"/>
        </w:rPr>
        <w:t>. Pagkatapos ay bumagsak ang mga pader, at lumabas mula sa k</w:t>
      </w:r>
      <w:r w:rsidRPr="008C76FE">
        <w:rPr>
          <w:rFonts w:asciiTheme="majorBidi" w:hAnsiTheme="majorBidi" w:cstheme="majorBidi"/>
          <w:sz w:val="28"/>
          <w:szCs w:val="28"/>
        </w:rPr>
        <w:t>uta ang isang hayop na nakakarinig at nakakakita.</w:t>
      </w:r>
    </w:p>
    <w:p w14:paraId="25F748AF" w14:textId="77777777" w:rsidR="00A04683" w:rsidRDefault="00A04683">
      <w:pPr>
        <w:spacing w:before="220" w:after="280" w:line="342" w:lineRule="auto"/>
        <w:rPr>
          <w:rFonts w:asciiTheme="majorBidi" w:hAnsiTheme="majorBidi" w:cstheme="majorBidi"/>
          <w:sz w:val="28"/>
          <w:szCs w:val="28"/>
        </w:rPr>
      </w:pPr>
    </w:p>
    <w:p w14:paraId="6220ADB8" w14:textId="77777777" w:rsidR="00C76EFE" w:rsidRDefault="00C76EFE">
      <w:pPr>
        <w:spacing w:before="220" w:after="280" w:line="342" w:lineRule="auto"/>
        <w:rPr>
          <w:rFonts w:asciiTheme="majorBidi" w:hAnsiTheme="majorBidi" w:cstheme="majorBidi"/>
          <w:sz w:val="28"/>
          <w:szCs w:val="28"/>
        </w:rPr>
      </w:pPr>
    </w:p>
    <w:p w14:paraId="387E2DE4" w14:textId="77777777" w:rsidR="00C76EFE" w:rsidRDefault="00C76EFE">
      <w:pPr>
        <w:spacing w:before="220" w:after="280" w:line="342" w:lineRule="auto"/>
        <w:rPr>
          <w:rFonts w:asciiTheme="majorBidi" w:hAnsiTheme="majorBidi" w:cstheme="majorBidi"/>
          <w:sz w:val="28"/>
          <w:szCs w:val="28"/>
        </w:rPr>
      </w:pPr>
    </w:p>
    <w:p w14:paraId="0B7C1687" w14:textId="77777777" w:rsidR="00C76EFE" w:rsidRDefault="00C76EFE">
      <w:pPr>
        <w:spacing w:before="220" w:after="280" w:line="342" w:lineRule="auto"/>
        <w:rPr>
          <w:rFonts w:asciiTheme="majorBidi" w:hAnsiTheme="majorBidi" w:cstheme="majorBidi"/>
          <w:sz w:val="28"/>
          <w:szCs w:val="28"/>
        </w:rPr>
      </w:pPr>
    </w:p>
    <w:p w14:paraId="160F577C" w14:textId="77777777" w:rsidR="00C76EFE" w:rsidRDefault="00A04683" w:rsidP="00C76EFE">
      <w:pPr>
        <w:spacing w:before="220" w:after="280" w:line="342" w:lineRule="auto"/>
        <w:rPr>
          <w:rFonts w:asciiTheme="majorBidi" w:hAnsiTheme="majorBidi" w:cstheme="majorBidi"/>
          <w:sz w:val="24"/>
          <w:szCs w:val="24"/>
        </w:rPr>
      </w:pPr>
      <w:r>
        <w:rPr>
          <w:rFonts w:asciiTheme="majorBidi" w:hAnsiTheme="majorBidi" w:cstheme="majorBidi"/>
          <w:sz w:val="28"/>
          <w:szCs w:val="28"/>
        </w:rPr>
        <w:t>_______________</w:t>
      </w:r>
      <w:r w:rsidR="005B7072" w:rsidRPr="008C76FE">
        <w:rPr>
          <w:rFonts w:asciiTheme="majorBidi" w:hAnsiTheme="majorBidi" w:cstheme="majorBidi"/>
          <w:sz w:val="28"/>
          <w:szCs w:val="28"/>
        </w:rPr>
        <w:br/>
      </w:r>
      <w:r w:rsidR="005B7072" w:rsidRPr="00A04683">
        <w:rPr>
          <w:rFonts w:asciiTheme="majorBidi" w:hAnsiTheme="majorBidi" w:cstheme="majorBidi"/>
          <w:sz w:val="24"/>
          <w:szCs w:val="24"/>
        </w:rPr>
        <w:t xml:space="preserve">(1) </w:t>
      </w:r>
      <w:r w:rsidR="005B7072" w:rsidRPr="00A04683">
        <w:rPr>
          <w:rFonts w:asciiTheme="majorBidi" w:hAnsiTheme="majorBidi" w:cstheme="majorBidi"/>
          <w:b/>
          <w:bCs/>
          <w:sz w:val="24"/>
          <w:szCs w:val="24"/>
        </w:rPr>
        <w:t>Al-Qazz</w:t>
      </w:r>
      <w:r w:rsidR="005B7072" w:rsidRPr="00A04683">
        <w:rPr>
          <w:rFonts w:asciiTheme="majorBidi" w:hAnsiTheme="majorBidi" w:cstheme="majorBidi"/>
          <w:sz w:val="24"/>
          <w:szCs w:val="24"/>
        </w:rPr>
        <w:t xml:space="preserve"> ay seda sa kalagayan nito kapag kinuha, ang uod ng seda ay ang uod na naghabi ng seda. Tingnan sa “Al-Mu’jam Al-Wasī</w:t>
      </w:r>
      <w:r w:rsidR="005B7072" w:rsidRPr="00A04683">
        <w:rPr>
          <w:rFonts w:asciiTheme="majorBidi" w:hAnsiTheme="majorBidi" w:cstheme="majorBidi"/>
          <w:sz w:val="24"/>
          <w:szCs w:val="24"/>
        </w:rPr>
        <w:t>ṭ</w:t>
      </w:r>
      <w:r w:rsidR="005B7072" w:rsidRPr="00A04683">
        <w:rPr>
          <w:rFonts w:asciiTheme="majorBidi" w:hAnsiTheme="majorBidi" w:cstheme="majorBidi"/>
          <w:sz w:val="24"/>
          <w:szCs w:val="24"/>
        </w:rPr>
        <w:t>.”</w:t>
      </w:r>
      <w:r w:rsidR="005B7072" w:rsidRPr="00A04683">
        <w:rPr>
          <w:rFonts w:asciiTheme="majorBidi" w:hAnsiTheme="majorBidi" w:cstheme="majorBidi"/>
          <w:sz w:val="24"/>
          <w:szCs w:val="24"/>
        </w:rPr>
        <w:br/>
        <w:t xml:space="preserve">(2) </w:t>
      </w:r>
      <w:r w:rsidR="005B7072" w:rsidRPr="00A04683">
        <w:rPr>
          <w:rFonts w:asciiTheme="majorBidi" w:hAnsiTheme="majorBidi" w:cstheme="majorBidi"/>
          <w:b/>
          <w:bCs/>
          <w:sz w:val="24"/>
          <w:szCs w:val="24"/>
        </w:rPr>
        <w:t>Al-Ibrīsam</w:t>
      </w:r>
      <w:r w:rsidR="005B7072" w:rsidRPr="00A04683">
        <w:rPr>
          <w:rFonts w:asciiTheme="majorBidi" w:hAnsiTheme="majorBidi" w:cstheme="majorBidi"/>
          <w:sz w:val="24"/>
          <w:szCs w:val="24"/>
        </w:rPr>
        <w:t xml:space="preserve"> ay ang pinakamahusay na seda. Tingnan sa “Al-Mu’jam Al-Wasī</w:t>
      </w:r>
      <w:r w:rsidR="005B7072" w:rsidRPr="00A04683">
        <w:rPr>
          <w:rFonts w:asciiTheme="majorBidi" w:hAnsiTheme="majorBidi" w:cstheme="majorBidi"/>
          <w:sz w:val="24"/>
          <w:szCs w:val="24"/>
        </w:rPr>
        <w:t>ṭ</w:t>
      </w:r>
      <w:r w:rsidR="005B7072" w:rsidRPr="00A04683">
        <w:rPr>
          <w:rFonts w:asciiTheme="majorBidi" w:hAnsiTheme="majorBidi" w:cstheme="majorBidi"/>
          <w:sz w:val="24"/>
          <w:szCs w:val="24"/>
        </w:rPr>
        <w:t>.”</w:t>
      </w:r>
      <w:r w:rsidR="005B7072" w:rsidRPr="00A04683">
        <w:rPr>
          <w:rFonts w:asciiTheme="majorBidi" w:hAnsiTheme="majorBidi" w:cstheme="majorBidi"/>
          <w:sz w:val="24"/>
          <w:szCs w:val="24"/>
        </w:rPr>
        <w:br/>
        <w:t xml:space="preserve">(3) </w:t>
      </w:r>
      <w:r w:rsidR="005B7072" w:rsidRPr="00A04683">
        <w:rPr>
          <w:rFonts w:asciiTheme="majorBidi" w:hAnsiTheme="majorBidi" w:cstheme="majorBidi"/>
          <w:b/>
          <w:bCs/>
          <w:sz w:val="24"/>
          <w:szCs w:val="24"/>
        </w:rPr>
        <w:t>Al-Ba‘rah</w:t>
      </w:r>
      <w:r w:rsidR="005B7072" w:rsidRPr="00A04683">
        <w:rPr>
          <w:rFonts w:asciiTheme="majorBidi" w:hAnsiTheme="majorBidi" w:cstheme="majorBidi"/>
          <w:sz w:val="24"/>
          <w:szCs w:val="24"/>
        </w:rPr>
        <w:t xml:space="preserve"> ay dumi ng tupa at kamelyo.</w:t>
      </w:r>
      <w:r w:rsidR="005B7072" w:rsidRPr="00A04683">
        <w:rPr>
          <w:rFonts w:asciiTheme="majorBidi" w:hAnsiTheme="majorBidi" w:cstheme="majorBidi"/>
          <w:sz w:val="24"/>
          <w:szCs w:val="24"/>
        </w:rPr>
        <w:br/>
        <w:t xml:space="preserve">(4) </w:t>
      </w:r>
      <w:r w:rsidR="005B7072" w:rsidRPr="00A04683">
        <w:rPr>
          <w:rFonts w:asciiTheme="majorBidi" w:hAnsiTheme="majorBidi" w:cstheme="majorBidi"/>
          <w:b/>
          <w:bCs/>
          <w:sz w:val="24"/>
          <w:szCs w:val="24"/>
        </w:rPr>
        <w:t>Al-Ibrīz</w:t>
      </w:r>
      <w:r w:rsidR="005B7072" w:rsidRPr="00A04683">
        <w:rPr>
          <w:rFonts w:asciiTheme="majorBidi" w:hAnsiTheme="majorBidi" w:cstheme="majorBidi"/>
          <w:sz w:val="24"/>
          <w:szCs w:val="24"/>
        </w:rPr>
        <w:t xml:space="preserve"> ay ang purong ginto. Tingnan sa “Al-Mu’jam Al-Wasī</w:t>
      </w:r>
      <w:r w:rsidR="005B7072" w:rsidRPr="00A04683">
        <w:rPr>
          <w:rFonts w:asciiTheme="majorBidi" w:hAnsiTheme="majorBidi" w:cstheme="majorBidi"/>
          <w:sz w:val="24"/>
          <w:szCs w:val="24"/>
        </w:rPr>
        <w:t>ṭ</w:t>
      </w:r>
      <w:r w:rsidR="005B7072" w:rsidRPr="00A04683">
        <w:rPr>
          <w:rFonts w:asciiTheme="majorBidi" w:hAnsiTheme="majorBidi" w:cstheme="majorBidi"/>
          <w:sz w:val="24"/>
          <w:szCs w:val="24"/>
        </w:rPr>
        <w:t>.”</w:t>
      </w:r>
      <w:bookmarkStart w:id="1" w:name="_57t9syixmupg" w:colFirst="0" w:colLast="0"/>
      <w:bookmarkEnd w:id="1"/>
    </w:p>
    <w:p w14:paraId="3296819A" w14:textId="1D443886" w:rsidR="00A04683" w:rsidRPr="00C76EFE" w:rsidRDefault="005B7072" w:rsidP="00C76EFE">
      <w:pPr>
        <w:spacing w:before="220" w:after="280" w:line="342" w:lineRule="auto"/>
        <w:rPr>
          <w:rFonts w:asciiTheme="majorBidi" w:hAnsiTheme="majorBidi" w:cstheme="majorBidi"/>
          <w:sz w:val="24"/>
          <w:szCs w:val="24"/>
        </w:rPr>
      </w:pPr>
      <w:r w:rsidRPr="008C76FE">
        <w:rPr>
          <w:rFonts w:asciiTheme="majorBidi" w:hAnsiTheme="majorBidi" w:cstheme="majorBidi"/>
          <w:sz w:val="28"/>
          <w:szCs w:val="28"/>
        </w:rPr>
        <w:lastRenderedPageBreak/>
        <w:t xml:space="preserve">Ang ibig niyang sabihin sa kuta ay: ang </w:t>
      </w:r>
      <w:r w:rsidR="00C76EFE">
        <w:rPr>
          <w:rFonts w:asciiTheme="majorBidi" w:hAnsiTheme="majorBidi" w:cstheme="majorBidi"/>
          <w:sz w:val="28"/>
          <w:szCs w:val="28"/>
        </w:rPr>
        <w:t>i</w:t>
      </w:r>
      <w:r w:rsidRPr="008C76FE">
        <w:rPr>
          <w:rFonts w:asciiTheme="majorBidi" w:hAnsiTheme="majorBidi" w:cstheme="majorBidi"/>
          <w:sz w:val="28"/>
          <w:szCs w:val="28"/>
        </w:rPr>
        <w:t xml:space="preserve">tlog, at ang hayop ay: ang </w:t>
      </w:r>
      <w:r w:rsidR="00C76EFE">
        <w:rPr>
          <w:rFonts w:asciiTheme="majorBidi" w:hAnsiTheme="majorBidi" w:cstheme="majorBidi"/>
          <w:sz w:val="28"/>
          <w:szCs w:val="28"/>
        </w:rPr>
        <w:t>s</w:t>
      </w:r>
      <w:r w:rsidRPr="008C76FE">
        <w:rPr>
          <w:rFonts w:asciiTheme="majorBidi" w:hAnsiTheme="majorBidi" w:cstheme="majorBidi"/>
          <w:sz w:val="28"/>
          <w:szCs w:val="28"/>
        </w:rPr>
        <w:t>isiw.</w:t>
      </w:r>
      <w:r w:rsidRPr="008C76FE">
        <w:rPr>
          <w:rFonts w:asciiTheme="majorBidi" w:hAnsiTheme="majorBidi" w:cstheme="majorBidi"/>
          <w:sz w:val="28"/>
          <w:szCs w:val="28"/>
        </w:rPr>
        <w:br/>
        <w:t>Ang layunin ni A</w:t>
      </w:r>
      <w:r w:rsidRPr="008C76FE">
        <w:rPr>
          <w:rFonts w:asciiTheme="majorBidi" w:hAnsiTheme="majorBidi" w:cstheme="majorBidi"/>
          <w:sz w:val="28"/>
          <w:szCs w:val="28"/>
        </w:rPr>
        <w:t>ḥ</w:t>
      </w:r>
      <w:r w:rsidRPr="008C76FE">
        <w:rPr>
          <w:rFonts w:asciiTheme="majorBidi" w:hAnsiTheme="majorBidi" w:cstheme="majorBidi"/>
          <w:sz w:val="28"/>
          <w:szCs w:val="28"/>
        </w:rPr>
        <w:t xml:space="preserve">mad ibn </w:t>
      </w:r>
      <w:r w:rsidRPr="008C76FE">
        <w:rPr>
          <w:rFonts w:asciiTheme="majorBidi" w:hAnsiTheme="majorBidi" w:cstheme="majorBidi"/>
          <w:sz w:val="28"/>
          <w:szCs w:val="28"/>
        </w:rPr>
        <w:t>Ḥ</w:t>
      </w:r>
      <w:r w:rsidRPr="008C76FE">
        <w:rPr>
          <w:rFonts w:asciiTheme="majorBidi" w:hAnsiTheme="majorBidi" w:cstheme="majorBidi"/>
          <w:sz w:val="28"/>
          <w:szCs w:val="28"/>
        </w:rPr>
        <w:t xml:space="preserve">anbal sa pagpapatunay </w:t>
      </w:r>
      <w:r w:rsidRPr="008C76FE">
        <w:rPr>
          <w:rFonts w:asciiTheme="majorBidi" w:hAnsiTheme="majorBidi" w:cstheme="majorBidi"/>
          <w:sz w:val="28"/>
          <w:szCs w:val="28"/>
        </w:rPr>
        <w:t xml:space="preserve">sa </w:t>
      </w:r>
      <w:r w:rsidR="00C76EFE">
        <w:rPr>
          <w:rFonts w:asciiTheme="majorBidi" w:hAnsiTheme="majorBidi" w:cstheme="majorBidi"/>
          <w:sz w:val="28"/>
          <w:szCs w:val="28"/>
        </w:rPr>
        <w:t>p</w:t>
      </w:r>
      <w:r w:rsidRPr="008C76FE">
        <w:rPr>
          <w:rFonts w:asciiTheme="majorBidi" w:hAnsiTheme="majorBidi" w:cstheme="majorBidi"/>
          <w:sz w:val="28"/>
          <w:szCs w:val="28"/>
        </w:rPr>
        <w:t xml:space="preserve">ag-iral ni Allah ay ang paglabas ng sisiw mula sa itlog, na tulad ng kuta para sa kanya, at lumabas mula rito na nakakarinig at nakakakita. Makatuwiran ba na ang </w:t>
      </w:r>
      <w:r w:rsidR="00C76EFE">
        <w:rPr>
          <w:rFonts w:asciiTheme="majorBidi" w:hAnsiTheme="majorBidi" w:cstheme="majorBidi"/>
          <w:sz w:val="28"/>
          <w:szCs w:val="28"/>
        </w:rPr>
        <w:t>p</w:t>
      </w:r>
      <w:r w:rsidRPr="008C76FE">
        <w:rPr>
          <w:rFonts w:asciiTheme="majorBidi" w:hAnsiTheme="majorBidi" w:cstheme="majorBidi"/>
          <w:sz w:val="28"/>
          <w:szCs w:val="28"/>
        </w:rPr>
        <w:t>ag-iral ng itlog at ang paglabas ng sisiw mula dito ay nagkataon nang walang pamamahala mula sa sinuman?!</w:t>
      </w:r>
    </w:p>
    <w:p w14:paraId="10763340" w14:textId="2982783C" w:rsidR="00A04683" w:rsidRDefault="005B7072" w:rsidP="00A04683">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Hindi ito katanggap-tanggap! Kailangang may Gumawa nito.</w:t>
      </w:r>
      <w:r w:rsidRPr="008C76FE">
        <w:rPr>
          <w:rFonts w:asciiTheme="majorBidi" w:hAnsiTheme="majorBidi" w:cstheme="majorBidi"/>
          <w:sz w:val="28"/>
          <w:szCs w:val="28"/>
        </w:rPr>
        <w:br/>
        <w:t xml:space="preserve">Tinanong si </w:t>
      </w:r>
      <w:r w:rsidRPr="00C76EFE">
        <w:rPr>
          <w:rFonts w:asciiTheme="majorBidi" w:hAnsiTheme="majorBidi" w:cstheme="majorBidi"/>
          <w:b/>
          <w:bCs/>
          <w:sz w:val="28"/>
          <w:szCs w:val="28"/>
        </w:rPr>
        <w:t>Hārūn Ar-Rashīd</w:t>
      </w:r>
      <w:r w:rsidRPr="008C76FE">
        <w:rPr>
          <w:rFonts w:asciiTheme="majorBidi" w:hAnsiTheme="majorBidi" w:cstheme="majorBidi"/>
          <w:sz w:val="28"/>
          <w:szCs w:val="28"/>
        </w:rPr>
        <w:t xml:space="preserve"> kay </w:t>
      </w:r>
      <w:r w:rsidRPr="00C76EFE">
        <w:rPr>
          <w:rFonts w:asciiTheme="majorBidi" w:hAnsiTheme="majorBidi" w:cstheme="majorBidi"/>
          <w:b/>
          <w:bCs/>
          <w:sz w:val="28"/>
          <w:szCs w:val="28"/>
        </w:rPr>
        <w:t>Mālik</w:t>
      </w:r>
      <w:r w:rsidRPr="008C76FE">
        <w:rPr>
          <w:rFonts w:asciiTheme="majorBidi" w:hAnsiTheme="majorBidi" w:cstheme="majorBidi"/>
          <w:sz w:val="28"/>
          <w:szCs w:val="28"/>
        </w:rPr>
        <w:t xml:space="preserve"> tungkol sa </w:t>
      </w:r>
      <w:r w:rsidR="00BB288A">
        <w:rPr>
          <w:rFonts w:asciiTheme="majorBidi" w:hAnsiTheme="majorBidi" w:cstheme="majorBidi"/>
          <w:sz w:val="28"/>
          <w:szCs w:val="28"/>
        </w:rPr>
        <w:t>p</w:t>
      </w:r>
      <w:r w:rsidRPr="008C76FE">
        <w:rPr>
          <w:rFonts w:asciiTheme="majorBidi" w:hAnsiTheme="majorBidi" w:cstheme="majorBidi"/>
          <w:sz w:val="28"/>
          <w:szCs w:val="28"/>
        </w:rPr>
        <w:t xml:space="preserve">ag-iral ng Lumikha, at ginamit niya ang pagkakaiba-iba ng mga tunog, ang pag-uulit ng mga himig, at ang pagkakaiba-iba ng mga wika bilang patunay sa </w:t>
      </w:r>
      <w:r w:rsidR="00BB288A">
        <w:rPr>
          <w:rFonts w:asciiTheme="majorBidi" w:hAnsiTheme="majorBidi" w:cstheme="majorBidi"/>
          <w:sz w:val="28"/>
          <w:szCs w:val="28"/>
        </w:rPr>
        <w:t>p</w:t>
      </w:r>
      <w:r w:rsidRPr="008C76FE">
        <w:rPr>
          <w:rFonts w:asciiTheme="majorBidi" w:hAnsiTheme="majorBidi" w:cstheme="majorBidi"/>
          <w:sz w:val="28"/>
          <w:szCs w:val="28"/>
        </w:rPr>
        <w:t>ag-iral ng Lumikha.</w:t>
      </w:r>
      <w:r w:rsidRPr="008C76FE">
        <w:rPr>
          <w:rFonts w:asciiTheme="majorBidi" w:hAnsiTheme="majorBidi" w:cstheme="majorBidi"/>
          <w:sz w:val="28"/>
          <w:szCs w:val="28"/>
        </w:rPr>
        <w:br/>
        <w:t>Ang mga ito ay mga sipi mula sa apat na Imām tun</w:t>
      </w:r>
      <w:r w:rsidRPr="008C76FE">
        <w:rPr>
          <w:rFonts w:asciiTheme="majorBidi" w:hAnsiTheme="majorBidi" w:cstheme="majorBidi"/>
          <w:sz w:val="28"/>
          <w:szCs w:val="28"/>
        </w:rPr>
        <w:t>gkol sa bahaging ito.</w:t>
      </w:r>
      <w:r w:rsidRPr="008C76FE">
        <w:rPr>
          <w:rFonts w:asciiTheme="majorBidi" w:hAnsiTheme="majorBidi" w:cstheme="majorBidi"/>
          <w:sz w:val="28"/>
          <w:szCs w:val="28"/>
        </w:rPr>
        <w:br/>
        <w:t>At tinanong ang isang Bedouin, at sinabi sa kanya: Paano mo nakilala ang iyong Panginoon? Sabi niya: Ang dumi ng kamelyo ay nagpapahiwatig ng kamelyo, at ang dumi ng asno ay nagpapahiwatig ng asno, at ang bakas ng paa ay nagpapahiwatig ng paglalakad. Ang langit na may mga konstelasyon, at ang lupa na may mga lambak, at ang mga dagat na may mga alon, hindi ba nagpapahiwatig ng Ganap na Nakakarinig, Ganap na Nakakakita?!</w:t>
      </w:r>
      <w:r w:rsidRPr="008C76FE">
        <w:rPr>
          <w:rFonts w:asciiTheme="majorBidi" w:hAnsiTheme="majorBidi" w:cstheme="majorBidi"/>
          <w:sz w:val="28"/>
          <w:szCs w:val="28"/>
        </w:rPr>
        <w:br/>
        <w:t xml:space="preserve">At nakita si </w:t>
      </w:r>
      <w:r w:rsidRPr="00BB288A">
        <w:rPr>
          <w:rFonts w:asciiTheme="majorBidi" w:hAnsiTheme="majorBidi" w:cstheme="majorBidi"/>
          <w:b/>
          <w:bCs/>
          <w:sz w:val="28"/>
          <w:szCs w:val="28"/>
        </w:rPr>
        <w:t>Ibn Hāni’</w:t>
      </w:r>
      <w:r w:rsidRPr="008C76FE">
        <w:rPr>
          <w:rFonts w:asciiTheme="majorBidi" w:hAnsiTheme="majorBidi" w:cstheme="majorBidi"/>
          <w:sz w:val="28"/>
          <w:szCs w:val="28"/>
        </w:rPr>
        <w:t xml:space="preserve"> </w:t>
      </w:r>
      <w:r w:rsidRPr="00BB288A">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sa isang panaginip at tinanong siya: Ano ang ginawa sa iyo ni Allah?</w:t>
      </w:r>
    </w:p>
    <w:p w14:paraId="30149F93" w14:textId="41571E32" w:rsidR="00D2241A" w:rsidRDefault="005B7072" w:rsidP="00D2241A">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Sinabi niya: Pinatawad Niya ako dahil sa mga berso na sinabi ko tungkol sa Narcissus, at ito ay:</w:t>
      </w:r>
      <w:r w:rsidRPr="008C76FE">
        <w:rPr>
          <w:rFonts w:asciiTheme="majorBidi" w:hAnsiTheme="majorBidi" w:cstheme="majorBidi"/>
          <w:sz w:val="28"/>
          <w:szCs w:val="28"/>
        </w:rPr>
        <w:br/>
      </w:r>
    </w:p>
    <w:p w14:paraId="3C742A73" w14:textId="77777777" w:rsidR="00D2241A" w:rsidRDefault="00D2241A" w:rsidP="00D2241A">
      <w:pPr>
        <w:spacing w:before="220" w:after="280" w:line="342" w:lineRule="auto"/>
        <w:rPr>
          <w:rFonts w:asciiTheme="majorBidi" w:hAnsiTheme="majorBidi" w:cstheme="majorBidi"/>
          <w:sz w:val="28"/>
          <w:szCs w:val="28"/>
        </w:rPr>
      </w:pPr>
    </w:p>
    <w:p w14:paraId="73FCC157" w14:textId="77777777" w:rsidR="00D2241A" w:rsidRDefault="00D2241A" w:rsidP="00D2241A">
      <w:pPr>
        <w:spacing w:before="220" w:after="280" w:line="342" w:lineRule="auto"/>
        <w:rPr>
          <w:rFonts w:asciiTheme="majorBidi" w:hAnsiTheme="majorBidi" w:cstheme="majorBidi"/>
          <w:sz w:val="28"/>
          <w:szCs w:val="28"/>
        </w:rPr>
      </w:pPr>
    </w:p>
    <w:p w14:paraId="0000002F" w14:textId="76D15261" w:rsidR="00D165CD" w:rsidRPr="008C76FE" w:rsidRDefault="00D2241A" w:rsidP="00D2241A">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_________________</w:t>
      </w:r>
      <w:r w:rsidR="005B7072" w:rsidRPr="008C76FE">
        <w:rPr>
          <w:rFonts w:asciiTheme="majorBidi" w:hAnsiTheme="majorBidi" w:cstheme="majorBidi"/>
          <w:sz w:val="28"/>
          <w:szCs w:val="28"/>
        </w:rPr>
        <w:br/>
      </w:r>
      <w:r w:rsidR="005B7072" w:rsidRPr="00BB288A">
        <w:rPr>
          <w:rFonts w:asciiTheme="majorBidi" w:hAnsiTheme="majorBidi" w:cstheme="majorBidi"/>
          <w:sz w:val="24"/>
          <w:szCs w:val="24"/>
        </w:rPr>
        <w:t>(1) Siya ay Abū Nuwās.</w:t>
      </w:r>
      <w:r w:rsidR="005B7072" w:rsidRPr="00BB288A">
        <w:rPr>
          <w:rFonts w:asciiTheme="majorBidi" w:hAnsiTheme="majorBidi" w:cstheme="majorBidi"/>
          <w:sz w:val="24"/>
          <w:szCs w:val="24"/>
        </w:rPr>
        <w:br/>
      </w:r>
    </w:p>
    <w:p w14:paraId="00000030" w14:textId="3E9DA887" w:rsidR="00D165CD" w:rsidRPr="00D2241A" w:rsidRDefault="00D2241A">
      <w:pPr>
        <w:spacing w:before="220" w:after="280" w:line="342" w:lineRule="auto"/>
        <w:rPr>
          <w:rFonts w:asciiTheme="majorBidi" w:hAnsiTheme="majorBidi" w:cstheme="majorBidi"/>
          <w:sz w:val="26"/>
          <w:szCs w:val="26"/>
        </w:rPr>
      </w:pPr>
      <w:r w:rsidRPr="00D2241A">
        <w:rPr>
          <w:rFonts w:asciiTheme="majorBidi" w:hAnsiTheme="majorBidi" w:cstheme="majorBidi"/>
          <w:sz w:val="26"/>
          <w:szCs w:val="26"/>
        </w:rPr>
        <w:lastRenderedPageBreak/>
        <w:t xml:space="preserve">Pag-isipan ang halaman sa lupa at tingnan ang mga bakas ng ginawa ng Hari </w:t>
      </w:r>
      <w:r w:rsidR="005B7072" w:rsidRPr="00D2241A">
        <w:rPr>
          <w:rFonts w:asciiTheme="majorBidi" w:hAnsiTheme="majorBidi" w:cstheme="majorBidi"/>
          <w:sz w:val="26"/>
          <w:szCs w:val="26"/>
        </w:rPr>
        <w:t xml:space="preserve">Ang mga mata na gawa sa pilak </w:t>
      </w:r>
      <w:r w:rsidR="005B7072" w:rsidRPr="00D2241A">
        <w:rPr>
          <w:rFonts w:asciiTheme="majorBidi" w:hAnsiTheme="majorBidi" w:cstheme="majorBidi"/>
          <w:sz w:val="26"/>
          <w:szCs w:val="26"/>
          <w:vertAlign w:val="superscript"/>
        </w:rPr>
        <w:t>(1)</w:t>
      </w:r>
      <w:r w:rsidR="005B7072" w:rsidRPr="00D2241A">
        <w:rPr>
          <w:rFonts w:asciiTheme="majorBidi" w:hAnsiTheme="majorBidi" w:cstheme="majorBidi"/>
          <w:sz w:val="26"/>
          <w:szCs w:val="26"/>
        </w:rPr>
        <w:t xml:space="preserve">, nakatingin </w:t>
      </w:r>
      <w:r w:rsidR="005B7072" w:rsidRPr="00D2241A">
        <w:rPr>
          <w:rFonts w:asciiTheme="majorBidi" w:hAnsiTheme="majorBidi" w:cstheme="majorBidi"/>
          <w:sz w:val="26"/>
          <w:szCs w:val="26"/>
          <w:vertAlign w:val="superscript"/>
        </w:rPr>
        <w:t>(2)</w:t>
      </w:r>
      <w:r w:rsidR="005B7072" w:rsidRPr="00D2241A">
        <w:rPr>
          <w:rFonts w:asciiTheme="majorBidi" w:hAnsiTheme="majorBidi" w:cstheme="majorBidi"/>
          <w:sz w:val="26"/>
          <w:szCs w:val="26"/>
        </w:rPr>
        <w:t xml:space="preserve"> nang may pag-iingat </w:t>
      </w:r>
      <w:r w:rsidR="005B7072" w:rsidRPr="00D2241A">
        <w:rPr>
          <w:rFonts w:asciiTheme="majorBidi" w:hAnsiTheme="majorBidi" w:cstheme="majorBidi"/>
          <w:sz w:val="26"/>
          <w:szCs w:val="26"/>
          <w:vertAlign w:val="superscript"/>
        </w:rPr>
        <w:t>(3)</w:t>
      </w:r>
      <w:r w:rsidR="005B7072" w:rsidRPr="00D2241A">
        <w:rPr>
          <w:rFonts w:asciiTheme="majorBidi" w:hAnsiTheme="majorBidi" w:cstheme="majorBidi"/>
          <w:sz w:val="26"/>
          <w:szCs w:val="26"/>
        </w:rPr>
        <w:t xml:space="preserve">, tulad ng purong ginto </w:t>
      </w:r>
      <w:r w:rsidR="005B7072" w:rsidRPr="00D2241A">
        <w:rPr>
          <w:rFonts w:asciiTheme="majorBidi" w:hAnsiTheme="majorBidi" w:cstheme="majorBidi"/>
          <w:sz w:val="26"/>
          <w:szCs w:val="26"/>
          <w:vertAlign w:val="superscript"/>
        </w:rPr>
        <w:t>(4)</w:t>
      </w:r>
      <w:r w:rsidR="005B7072" w:rsidRPr="00D2241A">
        <w:rPr>
          <w:rFonts w:asciiTheme="majorBidi" w:hAnsiTheme="majorBidi" w:cstheme="majorBidi"/>
          <w:sz w:val="26"/>
          <w:szCs w:val="26"/>
        </w:rPr>
        <w:t xml:space="preserve"> na nakapalibot sa mga batong Zabarjad </w:t>
      </w:r>
      <w:r w:rsidR="005B7072" w:rsidRPr="00D2241A">
        <w:rPr>
          <w:rFonts w:asciiTheme="majorBidi" w:hAnsiTheme="majorBidi" w:cstheme="majorBidi"/>
          <w:sz w:val="26"/>
          <w:szCs w:val="26"/>
          <w:vertAlign w:val="superscript"/>
        </w:rPr>
        <w:t>(5)</w:t>
      </w:r>
      <w:r w:rsidR="005B7072" w:rsidRPr="00D2241A">
        <w:rPr>
          <w:rFonts w:asciiTheme="majorBidi" w:hAnsiTheme="majorBidi" w:cstheme="majorBidi"/>
          <w:sz w:val="26"/>
          <w:szCs w:val="26"/>
        </w:rPr>
        <w:t>, na nagpapatunay na Si Allah ay walang katambal</w:t>
      </w:r>
    </w:p>
    <w:p w14:paraId="00000031" w14:textId="77777777" w:rsidR="00D165CD" w:rsidRPr="00D2241A" w:rsidRDefault="005B7072">
      <w:pPr>
        <w:spacing w:before="220" w:after="280" w:line="342" w:lineRule="auto"/>
        <w:rPr>
          <w:rFonts w:asciiTheme="majorBidi" w:hAnsiTheme="majorBidi" w:cstheme="majorBidi"/>
          <w:sz w:val="26"/>
          <w:szCs w:val="26"/>
        </w:rPr>
      </w:pPr>
      <w:r w:rsidRPr="00D2241A">
        <w:rPr>
          <w:rFonts w:asciiTheme="majorBidi" w:hAnsiTheme="majorBidi" w:cstheme="majorBidi"/>
          <w:sz w:val="26"/>
          <w:szCs w:val="26"/>
        </w:rPr>
        <w:t xml:space="preserve">At si Muhammad ay Kanyang alipin at Sugo na ipinadala sa dalawang mabibigat na uri </w:t>
      </w:r>
      <w:r w:rsidRPr="00D2241A">
        <w:rPr>
          <w:rFonts w:asciiTheme="majorBidi" w:hAnsiTheme="majorBidi" w:cstheme="majorBidi"/>
          <w:sz w:val="26"/>
          <w:szCs w:val="26"/>
          <w:vertAlign w:val="superscript"/>
        </w:rPr>
        <w:t>(6)</w:t>
      </w:r>
      <w:r w:rsidRPr="00D2241A">
        <w:rPr>
          <w:rFonts w:asciiTheme="majorBidi" w:hAnsiTheme="majorBidi" w:cstheme="majorBidi"/>
          <w:sz w:val="26"/>
          <w:szCs w:val="26"/>
        </w:rPr>
        <w:t xml:space="preserve"> na nilalang </w:t>
      </w:r>
      <w:r w:rsidRPr="00D2241A">
        <w:rPr>
          <w:rFonts w:asciiTheme="majorBidi" w:hAnsiTheme="majorBidi" w:cstheme="majorBidi"/>
          <w:sz w:val="26"/>
          <w:szCs w:val="26"/>
          <w:vertAlign w:val="superscript"/>
        </w:rPr>
        <w:t>(7)</w:t>
      </w:r>
      <w:r w:rsidRPr="00D2241A">
        <w:rPr>
          <w:rFonts w:asciiTheme="majorBidi" w:hAnsiTheme="majorBidi" w:cstheme="majorBidi"/>
          <w:sz w:val="26"/>
          <w:szCs w:val="26"/>
        </w:rPr>
        <w:t>.</w:t>
      </w:r>
    </w:p>
    <w:p w14:paraId="00000032" w14:textId="77777777" w:rsidR="00D165CD" w:rsidRPr="00D2241A" w:rsidRDefault="005B7072">
      <w:pPr>
        <w:spacing w:before="220" w:after="280" w:line="342" w:lineRule="auto"/>
        <w:rPr>
          <w:rFonts w:asciiTheme="majorBidi" w:hAnsiTheme="majorBidi" w:cstheme="majorBidi"/>
          <w:sz w:val="26"/>
          <w:szCs w:val="26"/>
        </w:rPr>
      </w:pPr>
      <w:r w:rsidRPr="00D2241A">
        <w:rPr>
          <w:rFonts w:asciiTheme="majorBidi" w:hAnsiTheme="majorBidi" w:cstheme="majorBidi"/>
          <w:sz w:val="26"/>
          <w:szCs w:val="26"/>
        </w:rPr>
        <w:t>At mula sa mga kamangha-manghang paglikha ni Allah ay ang Lamok, kung saan inilagay Niya rito ang lakas ng pagpapanatili at pag-iisip, at ang pakiramdam ng pagdampi, paningin</w:t>
      </w:r>
      <w:r w:rsidRPr="00D2241A">
        <w:rPr>
          <w:rFonts w:asciiTheme="majorBidi" w:hAnsiTheme="majorBidi" w:cstheme="majorBidi"/>
          <w:sz w:val="26"/>
          <w:szCs w:val="26"/>
        </w:rPr>
        <w:t>, at pang-amoy, at ang daanan ng pagkain, at inilagay Niya rito ang tiyan, mga ugat, utak, at mga buto. Luwalhati sa nagtakda at nagpatnubay, at hindi nag-iwan ng anuman na walang kabuluhan.</w:t>
      </w:r>
    </w:p>
    <w:p w14:paraId="4E21A8C7" w14:textId="77777777" w:rsidR="00D2241A" w:rsidRPr="00D2241A" w:rsidRDefault="005B7072" w:rsidP="00D2241A">
      <w:pPr>
        <w:spacing w:before="220" w:after="280" w:line="342" w:lineRule="auto"/>
        <w:rPr>
          <w:rFonts w:asciiTheme="majorBidi" w:hAnsiTheme="majorBidi" w:cstheme="majorBidi"/>
        </w:rPr>
      </w:pPr>
      <w:r w:rsidRPr="00D2241A">
        <w:rPr>
          <w:rFonts w:asciiTheme="majorBidi" w:hAnsiTheme="majorBidi" w:cstheme="majorBidi"/>
        </w:rPr>
        <w:t>(1) Al-Lujayn ay Pilak, inihambing ng makata ang bulaklak ng halaman sa pilak dahil sa kulay nito. Tingnan sa “Lisān Al-‘Arab,” materyal: Ljn.</w:t>
      </w:r>
    </w:p>
    <w:p w14:paraId="00000034" w14:textId="77F6B243" w:rsidR="00D165CD" w:rsidRPr="00D2241A" w:rsidRDefault="005B7072" w:rsidP="00D2241A">
      <w:pPr>
        <w:spacing w:before="220" w:after="280" w:line="342" w:lineRule="auto"/>
        <w:rPr>
          <w:rFonts w:asciiTheme="majorBidi" w:hAnsiTheme="majorBidi" w:cstheme="majorBidi"/>
        </w:rPr>
      </w:pPr>
      <w:r w:rsidRPr="00D2241A">
        <w:rPr>
          <w:rFonts w:asciiTheme="majorBidi" w:hAnsiTheme="majorBidi" w:cstheme="majorBidi"/>
        </w:rPr>
        <w:t>(2) Shākhi</w:t>
      </w:r>
      <w:r w:rsidRPr="00D2241A">
        <w:rPr>
          <w:rFonts w:asciiTheme="majorBidi" w:hAnsiTheme="majorBidi" w:cstheme="majorBidi"/>
        </w:rPr>
        <w:t>ṣ</w:t>
      </w:r>
      <w:r w:rsidRPr="00D2241A">
        <w:rPr>
          <w:rFonts w:asciiTheme="majorBidi" w:hAnsiTheme="majorBidi" w:cstheme="majorBidi"/>
        </w:rPr>
        <w:t>at ay nangangahulugang tiningnan ng isang tao nang nakabukas ang kanyang mga mata at itinutok ang kanyang paningin at itinayo ang kanyang talukap ng mata nang hindi kumikislap. Inilarawan ng makata ang ilang bulaklak na may mga mata na nakatingin nang nakabukas at nakatitig. Tingnan sa “Lisān Al-‘Arab,” materyal: Shakhs.</w:t>
      </w:r>
    </w:p>
    <w:p w14:paraId="00000035" w14:textId="77777777" w:rsidR="00D165CD" w:rsidRPr="00D2241A" w:rsidRDefault="005B7072">
      <w:pPr>
        <w:spacing w:before="220" w:after="280" w:line="342" w:lineRule="auto"/>
        <w:rPr>
          <w:rFonts w:asciiTheme="majorBidi" w:hAnsiTheme="majorBidi" w:cstheme="majorBidi"/>
        </w:rPr>
      </w:pPr>
      <w:r w:rsidRPr="00D2241A">
        <w:rPr>
          <w:rFonts w:asciiTheme="majorBidi" w:hAnsiTheme="majorBidi" w:cstheme="majorBidi"/>
        </w:rPr>
        <w:t>(3) Al-</w:t>
      </w:r>
      <w:r w:rsidRPr="00D2241A">
        <w:rPr>
          <w:rFonts w:asciiTheme="majorBidi" w:hAnsiTheme="majorBidi" w:cstheme="majorBidi"/>
        </w:rPr>
        <w:t>Ḥ</w:t>
      </w:r>
      <w:r w:rsidRPr="00D2241A">
        <w:rPr>
          <w:rFonts w:asciiTheme="majorBidi" w:hAnsiTheme="majorBidi" w:cstheme="majorBidi"/>
        </w:rPr>
        <w:t xml:space="preserve">adaqah ay itim na bahagi ng mata, at ang makata ay inihambing ang mga bulaklak na iyon sa mga mata. Tingnan sa “Lisān Al-‘Arab,” materyal: </w:t>
      </w:r>
      <w:r w:rsidRPr="00D2241A">
        <w:rPr>
          <w:rFonts w:asciiTheme="majorBidi" w:hAnsiTheme="majorBidi" w:cstheme="majorBidi"/>
        </w:rPr>
        <w:t>Ḥ</w:t>
      </w:r>
      <w:r w:rsidRPr="00D2241A">
        <w:rPr>
          <w:rFonts w:asciiTheme="majorBidi" w:hAnsiTheme="majorBidi" w:cstheme="majorBidi"/>
        </w:rPr>
        <w:t>adaq.</w:t>
      </w:r>
    </w:p>
    <w:p w14:paraId="00000036" w14:textId="77777777" w:rsidR="00D165CD" w:rsidRPr="00D2241A" w:rsidRDefault="005B7072">
      <w:pPr>
        <w:spacing w:before="220" w:after="280" w:line="342" w:lineRule="auto"/>
        <w:rPr>
          <w:rFonts w:asciiTheme="majorBidi" w:hAnsiTheme="majorBidi" w:cstheme="majorBidi"/>
        </w:rPr>
      </w:pPr>
      <w:r w:rsidRPr="00D2241A">
        <w:rPr>
          <w:rFonts w:asciiTheme="majorBidi" w:hAnsiTheme="majorBidi" w:cstheme="majorBidi"/>
        </w:rPr>
        <w:t>(4) As-Sabīk ay hinulmang ginto. Tingnan sa “Lisān Al-‘Arab,” materyal: Sabk.</w:t>
      </w:r>
    </w:p>
    <w:p w14:paraId="00000037" w14:textId="77777777" w:rsidR="00D165CD" w:rsidRPr="00D2241A" w:rsidRDefault="005B7072">
      <w:pPr>
        <w:spacing w:before="220" w:after="280" w:line="342" w:lineRule="auto"/>
        <w:rPr>
          <w:rFonts w:asciiTheme="majorBidi" w:hAnsiTheme="majorBidi" w:cstheme="majorBidi"/>
        </w:rPr>
      </w:pPr>
      <w:r w:rsidRPr="00D2241A">
        <w:rPr>
          <w:rFonts w:asciiTheme="majorBidi" w:hAnsiTheme="majorBidi" w:cstheme="majorBidi"/>
        </w:rPr>
        <w:t>(5) Al-Qu</w:t>
      </w:r>
      <w:r w:rsidRPr="00D2241A">
        <w:rPr>
          <w:rFonts w:asciiTheme="majorBidi" w:hAnsiTheme="majorBidi" w:cstheme="majorBidi"/>
        </w:rPr>
        <w:t>ḍ</w:t>
      </w:r>
      <w:r w:rsidRPr="00D2241A">
        <w:rPr>
          <w:rFonts w:asciiTheme="majorBidi" w:hAnsiTheme="majorBidi" w:cstheme="majorBidi"/>
        </w:rPr>
        <w:t>ub ay ang plural ng sanga, at ang ibig sabihin ay sanga ng halaman. Az-Zabarjad ay Emerald, isang kilalang hiyas. Inilarawan ng makata ang sanga na may emerald dahil sa kinang, ningning, at karilangan nito. Tingnan sa “Lisān Al-‘Arab,” materyal: “Qa</w:t>
      </w:r>
      <w:r w:rsidRPr="00D2241A">
        <w:rPr>
          <w:rFonts w:asciiTheme="majorBidi" w:hAnsiTheme="majorBidi" w:cstheme="majorBidi"/>
        </w:rPr>
        <w:t>ḍ</w:t>
      </w:r>
      <w:r w:rsidRPr="00D2241A">
        <w:rPr>
          <w:rFonts w:asciiTheme="majorBidi" w:hAnsiTheme="majorBidi" w:cstheme="majorBidi"/>
        </w:rPr>
        <w:t>b,” at “Zabarjad.”</w:t>
      </w:r>
    </w:p>
    <w:p w14:paraId="00000038" w14:textId="77777777" w:rsidR="00D165CD" w:rsidRPr="00D2241A" w:rsidRDefault="005B7072">
      <w:pPr>
        <w:spacing w:before="220" w:after="280" w:line="342" w:lineRule="auto"/>
        <w:rPr>
          <w:rFonts w:asciiTheme="majorBidi" w:hAnsiTheme="majorBidi" w:cstheme="majorBidi"/>
        </w:rPr>
      </w:pPr>
      <w:r w:rsidRPr="00D2241A">
        <w:rPr>
          <w:rFonts w:asciiTheme="majorBidi" w:hAnsiTheme="majorBidi" w:cstheme="majorBidi"/>
        </w:rPr>
        <w:t>(6) Ath-Thaqalān ay Mga Tao at Jinn.</w:t>
      </w:r>
    </w:p>
    <w:p w14:paraId="00000039" w14:textId="77777777" w:rsidR="00D165CD" w:rsidRPr="00D2241A" w:rsidRDefault="005B7072">
      <w:pPr>
        <w:spacing w:before="220" w:after="280" w:line="342" w:lineRule="auto"/>
        <w:rPr>
          <w:rFonts w:asciiTheme="majorBidi" w:hAnsiTheme="majorBidi" w:cstheme="majorBidi"/>
        </w:rPr>
      </w:pPr>
      <w:r w:rsidRPr="00D2241A">
        <w:rPr>
          <w:rFonts w:asciiTheme="majorBidi" w:hAnsiTheme="majorBidi" w:cstheme="majorBidi"/>
        </w:rPr>
        <w:t>(7) Ilan sa mga tagapagsalin ay binanggit ang mga kuwentong ito tungkol kina Ash-Shāfi‘ī, A</w:t>
      </w:r>
      <w:r w:rsidRPr="00D2241A">
        <w:rPr>
          <w:rFonts w:asciiTheme="majorBidi" w:hAnsiTheme="majorBidi" w:cstheme="majorBidi"/>
        </w:rPr>
        <w:t>ḥ</w:t>
      </w:r>
      <w:r w:rsidRPr="00D2241A">
        <w:rPr>
          <w:rFonts w:asciiTheme="majorBidi" w:hAnsiTheme="majorBidi" w:cstheme="majorBidi"/>
        </w:rPr>
        <w:t xml:space="preserve">mad, Hārūn Ar-Rashīd, at Abū Nuwās sa pagpapaliwanag ng salita ni Allah sa simula ng Sūrat Al-Baqarah: </w:t>
      </w:r>
      <w:r w:rsidRPr="00D2241A">
        <w:rPr>
          <w:rFonts w:asciiTheme="majorBidi" w:hAnsiTheme="majorBidi" w:cstheme="majorBidi"/>
        </w:rPr>
        <w:t>﴿</w:t>
      </w:r>
      <w:r w:rsidRPr="00D2241A">
        <w:rPr>
          <w:rFonts w:asciiTheme="majorBidi" w:hAnsiTheme="majorBidi" w:cstheme="majorBidi"/>
        </w:rPr>
        <w:t>O sangkatauhan! Sambahin ninyo ang inyong Panginoon na lumikha sa inyo at sa mga nauna sa inyo, upang kayo ay maging Muttaqūn (maka-Diyos)</w:t>
      </w:r>
      <w:r w:rsidRPr="00D2241A">
        <w:rPr>
          <w:rFonts w:asciiTheme="majorBidi" w:hAnsiTheme="majorBidi" w:cstheme="majorBidi"/>
        </w:rPr>
        <w:t>﴾</w:t>
      </w:r>
      <w:r w:rsidRPr="00D2241A">
        <w:rPr>
          <w:rFonts w:asciiTheme="majorBidi" w:hAnsiTheme="majorBidi" w:cstheme="majorBidi"/>
        </w:rPr>
        <w:t>. Binanggit din ni Al-Fakhr Ar-Rāzī ang mga patotoong ito sa pagpapatunay sa pag-iral ng Lumikha sa kanyang aklat na “Mafātī</w:t>
      </w:r>
      <w:r w:rsidRPr="00D2241A">
        <w:rPr>
          <w:rFonts w:asciiTheme="majorBidi" w:hAnsiTheme="majorBidi" w:cstheme="majorBidi"/>
        </w:rPr>
        <w:t>ḥ</w:t>
      </w:r>
      <w:r w:rsidRPr="00D2241A">
        <w:rPr>
          <w:rFonts w:asciiTheme="majorBidi" w:hAnsiTheme="majorBidi" w:cstheme="majorBidi"/>
        </w:rPr>
        <w:t xml:space="preserve"> Al-Ghayb” (2/108-109), Publisher: Dār Al-Fikr, 1st Edition, 1401 AH.</w:t>
      </w:r>
    </w:p>
    <w:p w14:paraId="0000003D" w14:textId="77777777" w:rsidR="00D165CD" w:rsidRPr="008C76FE" w:rsidRDefault="005B7072" w:rsidP="00D2241A">
      <w:pPr>
        <w:spacing w:before="220" w:after="280"/>
        <w:rPr>
          <w:rFonts w:asciiTheme="majorBidi" w:hAnsiTheme="majorBidi" w:cstheme="majorBidi"/>
          <w:sz w:val="28"/>
          <w:szCs w:val="28"/>
        </w:rPr>
      </w:pPr>
      <w:r w:rsidRPr="008C76FE">
        <w:rPr>
          <w:rFonts w:asciiTheme="majorBidi" w:hAnsiTheme="majorBidi" w:cstheme="majorBidi"/>
          <w:sz w:val="28"/>
          <w:szCs w:val="28"/>
        </w:rPr>
        <w:lastRenderedPageBreak/>
        <w:t xml:space="preserve">Sinabi ni </w:t>
      </w:r>
      <w:r w:rsidRPr="00BB288A">
        <w:rPr>
          <w:rFonts w:asciiTheme="majorBidi" w:hAnsiTheme="majorBidi" w:cstheme="majorBidi"/>
          <w:b/>
          <w:bCs/>
          <w:sz w:val="28"/>
          <w:szCs w:val="28"/>
        </w:rPr>
        <w:t>Abū Al-ʿAlāʾ Al-Maʿarrī</w:t>
      </w:r>
      <w:r w:rsidRPr="008C76FE">
        <w:rPr>
          <w:rFonts w:asciiTheme="majorBidi" w:hAnsiTheme="majorBidi" w:cstheme="majorBidi"/>
          <w:sz w:val="28"/>
          <w:szCs w:val="28"/>
        </w:rPr>
        <w:t xml:space="preserve"> na nagpupuri</w:t>
      </w:r>
      <w:r w:rsidRPr="008C76FE">
        <w:rPr>
          <w:rFonts w:asciiTheme="majorBidi" w:hAnsiTheme="majorBidi" w:cstheme="majorBidi"/>
          <w:sz w:val="28"/>
          <w:szCs w:val="28"/>
        </w:rPr>
        <w:t>:</w:t>
      </w:r>
    </w:p>
    <w:p w14:paraId="0000003E" w14:textId="77777777" w:rsidR="00D165CD" w:rsidRPr="008C76FE" w:rsidRDefault="005B7072" w:rsidP="00D2241A">
      <w:pPr>
        <w:spacing w:before="220" w:after="280"/>
        <w:rPr>
          <w:rFonts w:asciiTheme="majorBidi" w:hAnsiTheme="majorBidi" w:cstheme="majorBidi"/>
          <w:sz w:val="28"/>
          <w:szCs w:val="28"/>
        </w:rPr>
      </w:pPr>
      <w:r w:rsidRPr="008C76FE">
        <w:rPr>
          <w:rFonts w:asciiTheme="majorBidi" w:hAnsiTheme="majorBidi" w:cstheme="majorBidi"/>
          <w:sz w:val="28"/>
          <w:szCs w:val="28"/>
        </w:rPr>
        <w:t xml:space="preserve">O ikaw na nakakakita sa paglawak ng pakpak ng lamok sa matinding kadiliman ng gabi </w:t>
      </w:r>
      <w:r w:rsidRPr="00BB288A">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na napakaitim </w:t>
      </w:r>
      <w:r w:rsidRPr="00BB288A">
        <w:rPr>
          <w:rFonts w:asciiTheme="majorBidi" w:hAnsiTheme="majorBidi" w:cstheme="majorBidi"/>
          <w:sz w:val="28"/>
          <w:szCs w:val="28"/>
          <w:vertAlign w:val="superscript"/>
        </w:rPr>
        <w:t>(2)</w:t>
      </w:r>
      <w:r w:rsidRPr="008C76FE">
        <w:rPr>
          <w:rFonts w:asciiTheme="majorBidi" w:hAnsiTheme="majorBidi" w:cstheme="majorBidi"/>
          <w:sz w:val="28"/>
          <w:szCs w:val="28"/>
        </w:rPr>
        <w:t>,</w:t>
      </w:r>
    </w:p>
    <w:p w14:paraId="0000003F" w14:textId="77777777" w:rsidR="00D165CD" w:rsidRPr="008C76FE" w:rsidRDefault="005B7072" w:rsidP="00D2241A">
      <w:pPr>
        <w:spacing w:before="220" w:after="280"/>
        <w:rPr>
          <w:rFonts w:asciiTheme="majorBidi" w:hAnsiTheme="majorBidi" w:cstheme="majorBidi"/>
          <w:sz w:val="28"/>
          <w:szCs w:val="28"/>
        </w:rPr>
      </w:pPr>
      <w:r w:rsidRPr="008C76FE">
        <w:rPr>
          <w:rFonts w:asciiTheme="majorBidi" w:hAnsiTheme="majorBidi" w:cstheme="majorBidi"/>
          <w:sz w:val="28"/>
          <w:szCs w:val="28"/>
        </w:rPr>
        <w:t xml:space="preserve">At nakikita ang ugat </w:t>
      </w:r>
      <w:r w:rsidRPr="00BB288A">
        <w:rPr>
          <w:rFonts w:asciiTheme="majorBidi" w:hAnsiTheme="majorBidi" w:cstheme="majorBidi"/>
          <w:sz w:val="28"/>
          <w:szCs w:val="28"/>
          <w:vertAlign w:val="superscript"/>
        </w:rPr>
        <w:t>(3)</w:t>
      </w:r>
      <w:r w:rsidRPr="008C76FE">
        <w:rPr>
          <w:rFonts w:asciiTheme="majorBidi" w:hAnsiTheme="majorBidi" w:cstheme="majorBidi"/>
          <w:sz w:val="28"/>
          <w:szCs w:val="28"/>
        </w:rPr>
        <w:t xml:space="preserve"> ng kanyang mga ugat sa kanyang leeg at ang utak mula sa payat </w:t>
      </w:r>
      <w:r w:rsidRPr="00BB288A">
        <w:rPr>
          <w:rFonts w:asciiTheme="majorBidi" w:hAnsiTheme="majorBidi" w:cstheme="majorBidi"/>
          <w:sz w:val="28"/>
          <w:szCs w:val="28"/>
          <w:vertAlign w:val="superscript"/>
        </w:rPr>
        <w:t>(4)</w:t>
      </w:r>
      <w:r w:rsidRPr="008C76FE">
        <w:rPr>
          <w:rFonts w:asciiTheme="majorBidi" w:hAnsiTheme="majorBidi" w:cstheme="majorBidi"/>
          <w:sz w:val="28"/>
          <w:szCs w:val="28"/>
        </w:rPr>
        <w:t xml:space="preserve"> na mga buto na iyon,</w:t>
      </w:r>
    </w:p>
    <w:p w14:paraId="00000040" w14:textId="77777777" w:rsidR="00D165CD" w:rsidRPr="008C76FE" w:rsidRDefault="005B7072" w:rsidP="00D2241A">
      <w:pPr>
        <w:spacing w:before="220" w:after="280"/>
        <w:rPr>
          <w:rFonts w:asciiTheme="majorBidi" w:hAnsiTheme="majorBidi" w:cstheme="majorBidi"/>
          <w:sz w:val="28"/>
          <w:szCs w:val="28"/>
        </w:rPr>
      </w:pPr>
      <w:r w:rsidRPr="008C76FE">
        <w:rPr>
          <w:rFonts w:asciiTheme="majorBidi" w:hAnsiTheme="majorBidi" w:cstheme="majorBidi"/>
          <w:sz w:val="28"/>
          <w:szCs w:val="28"/>
        </w:rPr>
        <w:t xml:space="preserve">At nakikita ang pagdaloy </w:t>
      </w:r>
      <w:r w:rsidRPr="00BB288A">
        <w:rPr>
          <w:rFonts w:asciiTheme="majorBidi" w:hAnsiTheme="majorBidi" w:cstheme="majorBidi"/>
          <w:sz w:val="28"/>
          <w:szCs w:val="28"/>
          <w:vertAlign w:val="superscript"/>
        </w:rPr>
        <w:t>(5)</w:t>
      </w:r>
      <w:r w:rsidRPr="008C76FE">
        <w:rPr>
          <w:rFonts w:asciiTheme="majorBidi" w:hAnsiTheme="majorBidi" w:cstheme="majorBidi"/>
          <w:sz w:val="28"/>
          <w:szCs w:val="28"/>
        </w:rPr>
        <w:t xml:space="preserve"> ng dugo sa kanyang mga ugat, nagpapalipat-lipat mula sa isang kasukasuan patungo sa iba,</w:t>
      </w:r>
    </w:p>
    <w:p w14:paraId="00000041" w14:textId="77777777" w:rsidR="00D165CD" w:rsidRPr="008C76FE" w:rsidRDefault="005B7072" w:rsidP="00D2241A">
      <w:pPr>
        <w:spacing w:before="220" w:after="280"/>
        <w:rPr>
          <w:rFonts w:asciiTheme="majorBidi" w:hAnsiTheme="majorBidi" w:cstheme="majorBidi"/>
          <w:sz w:val="28"/>
          <w:szCs w:val="28"/>
        </w:rPr>
      </w:pPr>
      <w:r w:rsidRPr="008C76FE">
        <w:rPr>
          <w:rFonts w:asciiTheme="majorBidi" w:hAnsiTheme="majorBidi" w:cstheme="majorBidi"/>
          <w:sz w:val="28"/>
          <w:szCs w:val="28"/>
        </w:rPr>
        <w:t xml:space="preserve">At nakikita ang pagdating ng pagkain ng sanggol sa kanyang tiyan sa kadiliman ng sinapupunan nang walang pagmamasid </w:t>
      </w:r>
      <w:r w:rsidRPr="00BB288A">
        <w:rPr>
          <w:rFonts w:asciiTheme="majorBidi" w:hAnsiTheme="majorBidi" w:cstheme="majorBidi"/>
          <w:sz w:val="28"/>
          <w:szCs w:val="28"/>
          <w:vertAlign w:val="superscript"/>
        </w:rPr>
        <w:t>(6)</w:t>
      </w:r>
      <w:r w:rsidRPr="008C76FE">
        <w:rPr>
          <w:rFonts w:asciiTheme="majorBidi" w:hAnsiTheme="majorBidi" w:cstheme="majorBidi"/>
          <w:sz w:val="28"/>
          <w:szCs w:val="28"/>
        </w:rPr>
        <w:t>,</w:t>
      </w:r>
    </w:p>
    <w:p w14:paraId="00000042" w14:textId="77777777" w:rsidR="00D165CD" w:rsidRDefault="005B7072" w:rsidP="00D2241A">
      <w:pPr>
        <w:spacing w:before="220" w:after="280"/>
        <w:rPr>
          <w:rFonts w:asciiTheme="majorBidi" w:hAnsiTheme="majorBidi" w:cstheme="majorBidi"/>
          <w:sz w:val="28"/>
          <w:szCs w:val="28"/>
        </w:rPr>
      </w:pPr>
      <w:r w:rsidRPr="008C76FE">
        <w:rPr>
          <w:rFonts w:asciiTheme="majorBidi" w:hAnsiTheme="majorBidi" w:cstheme="majorBidi"/>
          <w:sz w:val="28"/>
          <w:szCs w:val="28"/>
        </w:rPr>
        <w:t xml:space="preserve">At nakikita ang bakas ng paa sa kanyang mabilis </w:t>
      </w:r>
      <w:r w:rsidRPr="00BB288A">
        <w:rPr>
          <w:rFonts w:asciiTheme="majorBidi" w:hAnsiTheme="majorBidi" w:cstheme="majorBidi"/>
          <w:sz w:val="28"/>
          <w:szCs w:val="28"/>
          <w:vertAlign w:val="superscript"/>
        </w:rPr>
        <w:t xml:space="preserve">(7) </w:t>
      </w:r>
      <w:r w:rsidRPr="008C76FE">
        <w:rPr>
          <w:rFonts w:asciiTheme="majorBidi" w:hAnsiTheme="majorBidi" w:cstheme="majorBidi"/>
          <w:sz w:val="28"/>
          <w:szCs w:val="28"/>
        </w:rPr>
        <w:t>a</w:t>
      </w:r>
      <w:r w:rsidRPr="008C76FE">
        <w:rPr>
          <w:rFonts w:asciiTheme="majorBidi" w:hAnsiTheme="majorBidi" w:cstheme="majorBidi"/>
          <w:sz w:val="28"/>
          <w:szCs w:val="28"/>
        </w:rPr>
        <w:t>t nagmamadaling paglalakad.</w:t>
      </w:r>
    </w:p>
    <w:p w14:paraId="72FBD150" w14:textId="77777777" w:rsidR="00B70C40" w:rsidRDefault="00B70C40" w:rsidP="00D2241A">
      <w:pPr>
        <w:spacing w:before="220" w:after="280"/>
        <w:rPr>
          <w:rFonts w:asciiTheme="majorBidi" w:hAnsiTheme="majorBidi" w:cstheme="majorBidi"/>
          <w:sz w:val="28"/>
          <w:szCs w:val="28"/>
        </w:rPr>
      </w:pPr>
    </w:p>
    <w:p w14:paraId="459268EB" w14:textId="77777777" w:rsidR="00B70C40" w:rsidRDefault="00B70C40" w:rsidP="00D2241A">
      <w:pPr>
        <w:spacing w:before="220" w:after="280"/>
        <w:rPr>
          <w:rFonts w:asciiTheme="majorBidi" w:hAnsiTheme="majorBidi" w:cstheme="majorBidi"/>
          <w:sz w:val="28"/>
          <w:szCs w:val="28"/>
        </w:rPr>
      </w:pPr>
    </w:p>
    <w:p w14:paraId="6F75FFA3" w14:textId="77777777" w:rsidR="00B70C40" w:rsidRDefault="00B70C40" w:rsidP="00D2241A">
      <w:pPr>
        <w:spacing w:before="220" w:after="280"/>
        <w:rPr>
          <w:rFonts w:asciiTheme="majorBidi" w:hAnsiTheme="majorBidi" w:cstheme="majorBidi"/>
          <w:sz w:val="28"/>
          <w:szCs w:val="28"/>
        </w:rPr>
      </w:pPr>
    </w:p>
    <w:p w14:paraId="2BB3D97A" w14:textId="35E43048" w:rsidR="00D2241A" w:rsidRPr="008C76FE" w:rsidRDefault="00D2241A" w:rsidP="00D2241A">
      <w:pPr>
        <w:spacing w:before="220" w:after="280"/>
        <w:rPr>
          <w:rFonts w:asciiTheme="majorBidi" w:hAnsiTheme="majorBidi" w:cstheme="majorBidi"/>
          <w:sz w:val="28"/>
          <w:szCs w:val="28"/>
        </w:rPr>
      </w:pPr>
      <w:r>
        <w:rPr>
          <w:rFonts w:asciiTheme="majorBidi" w:hAnsiTheme="majorBidi" w:cstheme="majorBidi"/>
          <w:sz w:val="28"/>
          <w:szCs w:val="28"/>
        </w:rPr>
        <w:t>________________</w:t>
      </w:r>
    </w:p>
    <w:p w14:paraId="00000043" w14:textId="5A9FEAB1" w:rsidR="00D165CD" w:rsidRPr="00B70C40" w:rsidRDefault="005B7072" w:rsidP="00BB288A">
      <w:pPr>
        <w:spacing w:before="220" w:after="280"/>
        <w:rPr>
          <w:rFonts w:asciiTheme="majorBidi" w:hAnsiTheme="majorBidi" w:cstheme="majorBidi"/>
        </w:rPr>
      </w:pPr>
      <w:r w:rsidRPr="00B70C40">
        <w:rPr>
          <w:rFonts w:asciiTheme="majorBidi" w:hAnsiTheme="majorBidi" w:cstheme="majorBidi"/>
        </w:rPr>
        <w:t>(1) Al-Bahīm ay itim na walang halong ibang kulay. Tingnan sa “Lisān Al-‘Arab,” materyal:</w:t>
      </w:r>
      <w:r w:rsidR="00D2241A" w:rsidRPr="00B70C40">
        <w:rPr>
          <w:rFonts w:asciiTheme="majorBidi" w:hAnsiTheme="majorBidi" w:cstheme="majorBidi"/>
        </w:rPr>
        <w:t xml:space="preserve"> sa kanila</w:t>
      </w:r>
      <w:r w:rsidRPr="00B70C40">
        <w:rPr>
          <w:rFonts w:asciiTheme="majorBidi" w:hAnsiTheme="majorBidi" w:cstheme="majorBidi"/>
        </w:rPr>
        <w:t>.</w:t>
      </w:r>
    </w:p>
    <w:p w14:paraId="00000044" w14:textId="77777777" w:rsidR="00D165CD" w:rsidRPr="00B70C40" w:rsidRDefault="005B7072" w:rsidP="00BB288A">
      <w:pPr>
        <w:spacing w:before="220" w:after="280"/>
        <w:rPr>
          <w:rFonts w:asciiTheme="majorBidi" w:hAnsiTheme="majorBidi" w:cstheme="majorBidi"/>
        </w:rPr>
      </w:pPr>
      <w:r w:rsidRPr="00B70C40">
        <w:rPr>
          <w:rFonts w:asciiTheme="majorBidi" w:hAnsiTheme="majorBidi" w:cstheme="majorBidi"/>
        </w:rPr>
        <w:t>(2) Al-Layl Al-Alīl ay matinding kadiliman ng gabi. Tingnan sa “Lisān Al-‘Arab,” materyal: Layl.</w:t>
      </w:r>
    </w:p>
    <w:p w14:paraId="00000045" w14:textId="77777777" w:rsidR="00D165CD" w:rsidRPr="00B70C40" w:rsidRDefault="005B7072" w:rsidP="00BB288A">
      <w:pPr>
        <w:spacing w:before="220" w:after="280"/>
        <w:rPr>
          <w:rFonts w:asciiTheme="majorBidi" w:hAnsiTheme="majorBidi" w:cstheme="majorBidi"/>
        </w:rPr>
      </w:pPr>
      <w:r w:rsidRPr="00B70C40">
        <w:rPr>
          <w:rFonts w:asciiTheme="majorBidi" w:hAnsiTheme="majorBidi" w:cstheme="majorBidi"/>
        </w:rPr>
        <w:t>(3) Al-Minā</w:t>
      </w:r>
      <w:r w:rsidRPr="00B70C40">
        <w:rPr>
          <w:rFonts w:asciiTheme="majorBidi" w:hAnsiTheme="majorBidi" w:cstheme="majorBidi"/>
        </w:rPr>
        <w:t>ṭ</w:t>
      </w:r>
      <w:r w:rsidRPr="00B70C40">
        <w:rPr>
          <w:rFonts w:asciiTheme="majorBidi" w:hAnsiTheme="majorBidi" w:cstheme="majorBidi"/>
        </w:rPr>
        <w:t xml:space="preserve"> ay mula sa pagkakabit. Ang minā</w:t>
      </w:r>
      <w:r w:rsidRPr="00B70C40">
        <w:rPr>
          <w:rFonts w:asciiTheme="majorBidi" w:hAnsiTheme="majorBidi" w:cstheme="majorBidi"/>
        </w:rPr>
        <w:t>ṭ</w:t>
      </w:r>
      <w:r w:rsidRPr="00B70C40">
        <w:rPr>
          <w:rFonts w:asciiTheme="majorBidi" w:hAnsiTheme="majorBidi" w:cstheme="majorBidi"/>
        </w:rPr>
        <w:t xml:space="preserve"> ng mga ugat sa nabanggit na berso ay ang pinagsasaluhan ng mga ugat mula sa mga gilid nito, na para bang nakabitin.</w:t>
      </w:r>
    </w:p>
    <w:p w14:paraId="00000046" w14:textId="77777777" w:rsidR="00D165CD" w:rsidRPr="00B70C40" w:rsidRDefault="005B7072" w:rsidP="00BB288A">
      <w:pPr>
        <w:spacing w:before="220" w:after="280"/>
        <w:rPr>
          <w:rFonts w:asciiTheme="majorBidi" w:hAnsiTheme="majorBidi" w:cstheme="majorBidi"/>
        </w:rPr>
      </w:pPr>
      <w:r w:rsidRPr="00B70C40">
        <w:rPr>
          <w:rFonts w:asciiTheme="majorBidi" w:hAnsiTheme="majorBidi" w:cstheme="majorBidi"/>
        </w:rPr>
        <w:t>(4) An-Nu</w:t>
      </w:r>
      <w:r w:rsidRPr="00B70C40">
        <w:rPr>
          <w:rFonts w:asciiTheme="majorBidi" w:hAnsiTheme="majorBidi" w:cstheme="majorBidi"/>
        </w:rPr>
        <w:t>ḥ</w:t>
      </w:r>
      <w:r w:rsidRPr="00B70C40">
        <w:rPr>
          <w:rFonts w:asciiTheme="majorBidi" w:hAnsiTheme="majorBidi" w:cstheme="majorBidi"/>
        </w:rPr>
        <w:t>ul ay ang plural ng payat, ibig sabihin, manipis at payat. Tingnan sa “Lisān Al-‘Arab,” materyal: Nahl.</w:t>
      </w:r>
    </w:p>
    <w:p w14:paraId="00000047" w14:textId="77777777" w:rsidR="00D165CD" w:rsidRPr="00B70C40" w:rsidRDefault="005B7072" w:rsidP="00BB288A">
      <w:pPr>
        <w:spacing w:before="220" w:after="280"/>
        <w:rPr>
          <w:rFonts w:asciiTheme="majorBidi" w:hAnsiTheme="majorBidi" w:cstheme="majorBidi"/>
        </w:rPr>
      </w:pPr>
      <w:r w:rsidRPr="00B70C40">
        <w:rPr>
          <w:rFonts w:asciiTheme="majorBidi" w:hAnsiTheme="majorBidi" w:cstheme="majorBidi"/>
        </w:rPr>
        <w:t>(5) Al-Wadaj ay ugat na dinadaluyan ng dugo. Tingnan sa “Lisān Al-‘Arab,” materyal: Wadaj.</w:t>
      </w:r>
    </w:p>
    <w:p w14:paraId="00000048" w14:textId="77777777" w:rsidR="00D165CD" w:rsidRPr="00B70C40" w:rsidRDefault="005B7072" w:rsidP="00BB288A">
      <w:pPr>
        <w:spacing w:before="220" w:after="280"/>
        <w:rPr>
          <w:rFonts w:asciiTheme="majorBidi" w:hAnsiTheme="majorBidi" w:cstheme="majorBidi"/>
        </w:rPr>
      </w:pPr>
      <w:r w:rsidRPr="00B70C40">
        <w:rPr>
          <w:rFonts w:asciiTheme="majorBidi" w:hAnsiTheme="majorBidi" w:cstheme="majorBidi"/>
        </w:rPr>
        <w:t>(6) Al-Muqlah ay itim at puti ng mata, at ang At-Tammaqul ay ang pagbaling at pagtitig sa nakikita. Ang ibig sabihin ng makata ay nakikita ni Allah ang nas</w:t>
      </w:r>
      <w:r w:rsidRPr="00B70C40">
        <w:rPr>
          <w:rFonts w:asciiTheme="majorBidi" w:hAnsiTheme="majorBidi" w:cstheme="majorBidi"/>
        </w:rPr>
        <w:t>a loob ng lamok nang walang hirap.</w:t>
      </w:r>
    </w:p>
    <w:p w14:paraId="2BBE57C1" w14:textId="1CDCFE5D" w:rsidR="00B70C40" w:rsidRPr="00B70C40" w:rsidRDefault="005B7072" w:rsidP="00BB288A">
      <w:pPr>
        <w:spacing w:before="220" w:after="280"/>
        <w:rPr>
          <w:rFonts w:asciiTheme="majorBidi" w:hAnsiTheme="majorBidi" w:cstheme="majorBidi"/>
        </w:rPr>
      </w:pPr>
      <w:r w:rsidRPr="00B70C40">
        <w:rPr>
          <w:rFonts w:asciiTheme="majorBidi" w:hAnsiTheme="majorBidi" w:cstheme="majorBidi"/>
        </w:rPr>
        <w:t>(7) Al-</w:t>
      </w:r>
      <w:r w:rsidRPr="00B70C40">
        <w:rPr>
          <w:rFonts w:asciiTheme="majorBidi" w:hAnsiTheme="majorBidi" w:cstheme="majorBidi"/>
        </w:rPr>
        <w:t>Ḥ</w:t>
      </w:r>
      <w:r w:rsidRPr="00B70C40">
        <w:rPr>
          <w:rFonts w:asciiTheme="majorBidi" w:hAnsiTheme="majorBidi" w:cstheme="majorBidi"/>
        </w:rPr>
        <w:t>athīth ay mabilis.</w:t>
      </w:r>
    </w:p>
    <w:p w14:paraId="0000004D" w14:textId="77777777" w:rsidR="00D165CD" w:rsidRPr="00B70C40" w:rsidRDefault="005B7072">
      <w:pPr>
        <w:spacing w:before="220" w:after="280" w:line="342" w:lineRule="auto"/>
        <w:rPr>
          <w:rFonts w:asciiTheme="majorBidi" w:hAnsiTheme="majorBidi" w:cstheme="majorBidi"/>
          <w:sz w:val="26"/>
          <w:szCs w:val="26"/>
        </w:rPr>
      </w:pPr>
      <w:r w:rsidRPr="00B70C40">
        <w:rPr>
          <w:rFonts w:asciiTheme="majorBidi" w:hAnsiTheme="majorBidi" w:cstheme="majorBidi"/>
          <w:sz w:val="26"/>
          <w:szCs w:val="26"/>
        </w:rPr>
        <w:lastRenderedPageBreak/>
        <w:t xml:space="preserve">At nakikita at naririnig niya ang mas maliit pa kaysa dito sa ilalim ng madilim at nakakatakot na dagat </w:t>
      </w:r>
      <w:r w:rsidRPr="00B70C40">
        <w:rPr>
          <w:rFonts w:asciiTheme="majorBidi" w:hAnsiTheme="majorBidi" w:cstheme="majorBidi"/>
          <w:sz w:val="26"/>
          <w:szCs w:val="26"/>
          <w:vertAlign w:val="superscript"/>
        </w:rPr>
        <w:t>(1)</w:t>
      </w:r>
      <w:r w:rsidRPr="00B70C40">
        <w:rPr>
          <w:rFonts w:asciiTheme="majorBidi" w:hAnsiTheme="majorBidi" w:cstheme="majorBidi"/>
          <w:sz w:val="26"/>
          <w:szCs w:val="26"/>
        </w:rPr>
        <w:t>,</w:t>
      </w:r>
    </w:p>
    <w:p w14:paraId="0000004E" w14:textId="77777777" w:rsidR="00D165CD" w:rsidRPr="00B70C40" w:rsidRDefault="005B7072">
      <w:pPr>
        <w:spacing w:before="220" w:after="280" w:line="342" w:lineRule="auto"/>
        <w:rPr>
          <w:rFonts w:asciiTheme="majorBidi" w:hAnsiTheme="majorBidi" w:cstheme="majorBidi"/>
          <w:sz w:val="26"/>
          <w:szCs w:val="26"/>
        </w:rPr>
      </w:pPr>
      <w:r w:rsidRPr="00B70C40">
        <w:rPr>
          <w:rFonts w:asciiTheme="majorBidi" w:hAnsiTheme="majorBidi" w:cstheme="majorBidi"/>
          <w:sz w:val="26"/>
          <w:szCs w:val="26"/>
        </w:rPr>
        <w:t>Pinagpala mo ako sa pagbabalik-loob na nagbura ng anuman na aking nagawa sa nakaraang</w:t>
      </w:r>
      <w:r w:rsidRPr="00B70C40">
        <w:rPr>
          <w:rFonts w:asciiTheme="majorBidi" w:hAnsiTheme="majorBidi" w:cstheme="majorBidi"/>
          <w:sz w:val="26"/>
          <w:szCs w:val="26"/>
        </w:rPr>
        <w:t xml:space="preserve"> panahon </w:t>
      </w:r>
      <w:r w:rsidRPr="00B70C40">
        <w:rPr>
          <w:rFonts w:asciiTheme="majorBidi" w:hAnsiTheme="majorBidi" w:cstheme="majorBidi"/>
          <w:sz w:val="26"/>
          <w:szCs w:val="26"/>
          <w:vertAlign w:val="superscript"/>
        </w:rPr>
        <w:t>(2)</w:t>
      </w:r>
      <w:r w:rsidRPr="00B70C40">
        <w:rPr>
          <w:rFonts w:asciiTheme="majorBidi" w:hAnsiTheme="majorBidi" w:cstheme="majorBidi"/>
          <w:sz w:val="26"/>
          <w:szCs w:val="26"/>
        </w:rPr>
        <w:t>.</w:t>
      </w:r>
    </w:p>
    <w:p w14:paraId="0000004F" w14:textId="06DAD658" w:rsidR="00D165CD" w:rsidRPr="00B70C40" w:rsidRDefault="005B7072">
      <w:pPr>
        <w:spacing w:before="220" w:after="280" w:line="342" w:lineRule="auto"/>
        <w:rPr>
          <w:rFonts w:asciiTheme="majorBidi" w:hAnsiTheme="majorBidi" w:cstheme="majorBidi"/>
          <w:sz w:val="26"/>
          <w:szCs w:val="26"/>
        </w:rPr>
      </w:pPr>
      <w:r w:rsidRPr="00B70C40">
        <w:rPr>
          <w:rFonts w:asciiTheme="majorBidi" w:hAnsiTheme="majorBidi" w:cstheme="majorBidi"/>
          <w:sz w:val="26"/>
          <w:szCs w:val="26"/>
        </w:rPr>
        <w:t xml:space="preserve">At dahil dito, sasabihin sa sinumang nagtatwa sa </w:t>
      </w:r>
      <w:r w:rsidR="00BB288A">
        <w:rPr>
          <w:rFonts w:asciiTheme="majorBidi" w:hAnsiTheme="majorBidi" w:cstheme="majorBidi"/>
          <w:sz w:val="26"/>
          <w:szCs w:val="26"/>
        </w:rPr>
        <w:t>p</w:t>
      </w:r>
      <w:r w:rsidRPr="00B70C40">
        <w:rPr>
          <w:rFonts w:asciiTheme="majorBidi" w:hAnsiTheme="majorBidi" w:cstheme="majorBidi"/>
          <w:sz w:val="26"/>
          <w:szCs w:val="26"/>
        </w:rPr>
        <w:t>ag-iral ni Allah sa mga panahong ito: Ang mga ginawa ba ng mga eroplano, missile, sasakyan, at kagamitan na may iba't ibang uri ay purong nagkataon?</w:t>
      </w:r>
    </w:p>
    <w:p w14:paraId="00000050" w14:textId="77777777" w:rsidR="00D165CD" w:rsidRPr="00B70C40" w:rsidRDefault="005B7072">
      <w:pPr>
        <w:spacing w:before="220" w:after="280" w:line="342" w:lineRule="auto"/>
        <w:rPr>
          <w:rFonts w:asciiTheme="majorBidi" w:hAnsiTheme="majorBidi" w:cstheme="majorBidi"/>
          <w:sz w:val="26"/>
          <w:szCs w:val="26"/>
        </w:rPr>
      </w:pPr>
      <w:r w:rsidRPr="00B70C40">
        <w:rPr>
          <w:rFonts w:asciiTheme="majorBidi" w:hAnsiTheme="majorBidi" w:cstheme="majorBidi"/>
          <w:sz w:val="26"/>
          <w:szCs w:val="26"/>
        </w:rPr>
        <w:t xml:space="preserve">Kung may isang tao na nagkuwento sa iyo tungkol sa isang nakamamanghang palasyo, napapalibutan ng mga hardin, at umaagos ang mga ilog sa gitna nito, puno ng mga kasangkapan at karangalan, at pinalamutian ng iba't ibang palamuti mula sa mga mahahalagang bagay at pampuno, at sinabi sa iyo: Ang palasyo na ito at ang lahat ng kasakdalan nito ay lumikha sa sarili, </w:t>
      </w:r>
      <w:r w:rsidRPr="00B70C40">
        <w:rPr>
          <w:rFonts w:asciiTheme="majorBidi" w:hAnsiTheme="majorBidi" w:cstheme="majorBidi"/>
          <w:sz w:val="26"/>
          <w:szCs w:val="26"/>
        </w:rPr>
        <w:t>o nagkataon lamang na umiral nang walang Lumikha; maniniwala ka ba sa kanya? Ang sagot: Hindi, kailanman.</w:t>
      </w:r>
    </w:p>
    <w:p w14:paraId="00000051" w14:textId="77777777" w:rsidR="00D165CD" w:rsidRPr="00B70C40" w:rsidRDefault="005B7072">
      <w:pPr>
        <w:spacing w:before="220" w:after="280" w:line="342" w:lineRule="auto"/>
        <w:rPr>
          <w:rFonts w:asciiTheme="majorBidi" w:hAnsiTheme="majorBidi" w:cstheme="majorBidi"/>
          <w:sz w:val="26"/>
          <w:szCs w:val="26"/>
        </w:rPr>
      </w:pPr>
      <w:r w:rsidRPr="00B70C40">
        <w:rPr>
          <w:rFonts w:asciiTheme="majorBidi" w:hAnsiTheme="majorBidi" w:cstheme="majorBidi"/>
          <w:sz w:val="26"/>
          <w:szCs w:val="26"/>
        </w:rPr>
        <w:t>Pinahihintulutan ba pagkatapos nito na ang malawak na sansinukob na ito kasama ang kanyang lupa, langit, at mga planeta, ang kanyang kalagayan, at ang kanyang napakagandang, kamangha-manghang sistema ay lumikha sa sarili, o nagkataon lamang na umiral nang walang Lumikha?!</w:t>
      </w:r>
    </w:p>
    <w:p w14:paraId="00000052" w14:textId="77777777" w:rsidR="00D165CD" w:rsidRDefault="005B7072">
      <w:pPr>
        <w:spacing w:before="220" w:after="280" w:line="342" w:lineRule="auto"/>
        <w:rPr>
          <w:rFonts w:asciiTheme="majorBidi" w:hAnsiTheme="majorBidi" w:cstheme="majorBidi"/>
          <w:sz w:val="26"/>
          <w:szCs w:val="26"/>
        </w:rPr>
      </w:pPr>
      <w:r w:rsidRPr="00B70C40">
        <w:rPr>
          <w:rFonts w:asciiTheme="majorBidi" w:hAnsiTheme="majorBidi" w:cstheme="majorBidi"/>
          <w:sz w:val="26"/>
          <w:szCs w:val="26"/>
        </w:rPr>
        <w:t>Ang katotohanan ay: Kung imposible na ang mga nilalang na ito ay umira</w:t>
      </w:r>
      <w:r w:rsidRPr="00B70C40">
        <w:rPr>
          <w:rFonts w:asciiTheme="majorBidi" w:hAnsiTheme="majorBidi" w:cstheme="majorBidi"/>
          <w:sz w:val="26"/>
          <w:szCs w:val="26"/>
        </w:rPr>
        <w:t>l nang mag-isa, o nagkataon lamang na umiral, kailangan na mayroong Lumikha para sa kanila, at Siya ang Allah, ang Panginoon ng mga nilalang.</w:t>
      </w:r>
    </w:p>
    <w:p w14:paraId="7AFCF8F9" w14:textId="77777777" w:rsidR="00B70C40" w:rsidRPr="00B70C40" w:rsidRDefault="00B70C40">
      <w:pPr>
        <w:spacing w:before="220" w:after="280" w:line="342" w:lineRule="auto"/>
        <w:rPr>
          <w:rFonts w:asciiTheme="majorBidi" w:hAnsiTheme="majorBidi" w:cstheme="majorBidi"/>
          <w:sz w:val="26"/>
          <w:szCs w:val="26"/>
        </w:rPr>
      </w:pPr>
    </w:p>
    <w:p w14:paraId="455C4318" w14:textId="7308BE79" w:rsidR="00B70C40" w:rsidRPr="008C76FE" w:rsidRDefault="00B70C40">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__________________</w:t>
      </w:r>
    </w:p>
    <w:p w14:paraId="00000053" w14:textId="77777777" w:rsidR="00D165CD" w:rsidRPr="00B70C40" w:rsidRDefault="005B7072" w:rsidP="00B70C40">
      <w:pPr>
        <w:spacing w:before="220" w:after="280" w:line="240" w:lineRule="auto"/>
        <w:rPr>
          <w:rFonts w:asciiTheme="majorBidi" w:hAnsiTheme="majorBidi" w:cstheme="majorBidi"/>
        </w:rPr>
      </w:pPr>
      <w:r w:rsidRPr="00B70C40">
        <w:rPr>
          <w:rFonts w:asciiTheme="majorBidi" w:hAnsiTheme="majorBidi" w:cstheme="majorBidi"/>
        </w:rPr>
        <w:t>(1) Ibig sabihin ay maraming takot.</w:t>
      </w:r>
    </w:p>
    <w:p w14:paraId="00000054" w14:textId="77777777" w:rsidR="00D165CD" w:rsidRPr="00B70C40" w:rsidRDefault="005B7072" w:rsidP="00B70C40">
      <w:pPr>
        <w:spacing w:before="220" w:after="280" w:line="240" w:lineRule="auto"/>
        <w:rPr>
          <w:rFonts w:asciiTheme="majorBidi" w:hAnsiTheme="majorBidi" w:cstheme="majorBidi"/>
        </w:rPr>
      </w:pPr>
      <w:r w:rsidRPr="00B70C40">
        <w:rPr>
          <w:rFonts w:asciiTheme="majorBidi" w:hAnsiTheme="majorBidi" w:cstheme="majorBidi"/>
        </w:rPr>
        <w:t>(2) Binanggit ito ni Shihāb Ad-Dīn A</w:t>
      </w:r>
      <w:r w:rsidRPr="00B70C40">
        <w:rPr>
          <w:rFonts w:asciiTheme="majorBidi" w:hAnsiTheme="majorBidi" w:cstheme="majorBidi"/>
        </w:rPr>
        <w:t>ḥ</w:t>
      </w:r>
      <w:r w:rsidRPr="00B70C40">
        <w:rPr>
          <w:rFonts w:asciiTheme="majorBidi" w:hAnsiTheme="majorBidi" w:cstheme="majorBidi"/>
        </w:rPr>
        <w:t>mad Al-Abshīhī sa kanyang aklat na “Al-Musta</w:t>
      </w:r>
      <w:r w:rsidRPr="00B70C40">
        <w:rPr>
          <w:rFonts w:asciiTheme="majorBidi" w:hAnsiTheme="majorBidi" w:cstheme="majorBidi"/>
        </w:rPr>
        <w:t>ṭ</w:t>
      </w:r>
      <w:r w:rsidRPr="00B70C40">
        <w:rPr>
          <w:rFonts w:asciiTheme="majorBidi" w:hAnsiTheme="majorBidi" w:cstheme="majorBidi"/>
        </w:rPr>
        <w:t>raf fī kulli fannin musta</w:t>
      </w:r>
      <w:r w:rsidRPr="00B70C40">
        <w:rPr>
          <w:rFonts w:asciiTheme="majorBidi" w:hAnsiTheme="majorBidi" w:cstheme="majorBidi"/>
        </w:rPr>
        <w:t>ẓ</w:t>
      </w:r>
      <w:r w:rsidRPr="00B70C40">
        <w:rPr>
          <w:rFonts w:asciiTheme="majorBidi" w:hAnsiTheme="majorBidi" w:cstheme="majorBidi"/>
        </w:rPr>
        <w:t>raf” (p. 374), Publisher: Dār Al-Kutub Al-‘Ilmiyyah - Beirut, 1st Edition, 1413 AH.</w:t>
      </w:r>
    </w:p>
    <w:p w14:paraId="00000055" w14:textId="77777777" w:rsidR="00D165CD" w:rsidRPr="00B70C40" w:rsidRDefault="005B7072" w:rsidP="00B70C40">
      <w:pPr>
        <w:spacing w:before="220" w:after="280" w:line="240" w:lineRule="auto"/>
        <w:rPr>
          <w:rFonts w:asciiTheme="majorBidi" w:hAnsiTheme="majorBidi" w:cstheme="majorBidi"/>
        </w:rPr>
      </w:pPr>
      <w:r w:rsidRPr="00B70C40">
        <w:rPr>
          <w:rFonts w:asciiTheme="majorBidi" w:hAnsiTheme="majorBidi" w:cstheme="majorBidi"/>
        </w:rPr>
        <w:t>Binanggit din ito ni Az-Zamakhsharī nang pinaikli sa kanyang interpretasyon na kilala bilang “Al-Kashshāf” (p. 1168), edited by Mu</w:t>
      </w:r>
      <w:r w:rsidRPr="00B70C40">
        <w:rPr>
          <w:rFonts w:asciiTheme="majorBidi" w:hAnsiTheme="majorBidi" w:cstheme="majorBidi"/>
        </w:rPr>
        <w:t>ṣṭ</w:t>
      </w:r>
      <w:r w:rsidRPr="00B70C40">
        <w:rPr>
          <w:rFonts w:asciiTheme="majorBidi" w:hAnsiTheme="majorBidi" w:cstheme="majorBidi"/>
        </w:rPr>
        <w:t xml:space="preserve">afā </w:t>
      </w:r>
      <w:r w:rsidRPr="00B70C40">
        <w:rPr>
          <w:rFonts w:asciiTheme="majorBidi" w:hAnsiTheme="majorBidi" w:cstheme="majorBidi"/>
        </w:rPr>
        <w:t>Ḥ</w:t>
      </w:r>
      <w:r w:rsidRPr="00B70C40">
        <w:rPr>
          <w:rFonts w:asciiTheme="majorBidi" w:hAnsiTheme="majorBidi" w:cstheme="majorBidi"/>
        </w:rPr>
        <w:t>usayn A</w:t>
      </w:r>
      <w:r w:rsidRPr="00B70C40">
        <w:rPr>
          <w:rFonts w:asciiTheme="majorBidi" w:hAnsiTheme="majorBidi" w:cstheme="majorBidi"/>
        </w:rPr>
        <w:t>ḥ</w:t>
      </w:r>
      <w:r w:rsidRPr="00B70C40">
        <w:rPr>
          <w:rFonts w:asciiTheme="majorBidi" w:hAnsiTheme="majorBidi" w:cstheme="majorBidi"/>
        </w:rPr>
        <w:t>mad, Publisher: Dār Al-Kitāb Al-‘Arabī - Beirut, 3rd Edition, 1407 AH.</w:t>
      </w:r>
    </w:p>
    <w:p w14:paraId="00000059" w14:textId="59F96D37" w:rsidR="00D165CD" w:rsidRPr="008C76FE"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lastRenderedPageBreak/>
        <w:t>Binanggit ni Allah (Ang Kataas-taasan) ang rasyonal at tiyak na patunay na ito sa Sūrat A</w:t>
      </w:r>
      <w:r w:rsidRPr="008C76FE">
        <w:rPr>
          <w:rFonts w:asciiTheme="majorBidi" w:hAnsiTheme="majorBidi" w:cstheme="majorBidi"/>
          <w:sz w:val="28"/>
          <w:szCs w:val="28"/>
        </w:rPr>
        <w:t>ṭ</w:t>
      </w:r>
      <w:r w:rsidRPr="008C76FE">
        <w:rPr>
          <w:rFonts w:asciiTheme="majorBidi" w:hAnsiTheme="majorBidi" w:cstheme="majorBidi"/>
          <w:sz w:val="28"/>
          <w:szCs w:val="28"/>
        </w:rPr>
        <w:t>-</w:t>
      </w:r>
      <w:r w:rsidRPr="008C76FE">
        <w:rPr>
          <w:rFonts w:asciiTheme="majorBidi" w:hAnsiTheme="majorBidi" w:cstheme="majorBidi"/>
          <w:sz w:val="28"/>
          <w:szCs w:val="28"/>
        </w:rPr>
        <w:t>Ṭ</w:t>
      </w:r>
      <w:r w:rsidRPr="008C76FE">
        <w:rPr>
          <w:rFonts w:asciiTheme="majorBidi" w:hAnsiTheme="majorBidi" w:cstheme="majorBidi"/>
          <w:sz w:val="28"/>
          <w:szCs w:val="28"/>
        </w:rPr>
        <w:t xml:space="preserve">ūr, kung saan sinabi Niya: </w:t>
      </w:r>
      <w:r w:rsidR="00B70C40">
        <w:rPr>
          <w:rFonts w:asciiTheme="majorBidi" w:hAnsiTheme="majorBidi" w:cstheme="majorBidi"/>
          <w:sz w:val="28"/>
          <w:szCs w:val="28"/>
        </w:rPr>
        <w:t>(</w:t>
      </w:r>
      <w:r w:rsidRPr="008C76FE">
        <w:rPr>
          <w:rFonts w:asciiTheme="majorBidi" w:hAnsiTheme="majorBidi" w:cstheme="majorBidi"/>
          <w:sz w:val="28"/>
          <w:szCs w:val="28"/>
        </w:rPr>
        <w:t xml:space="preserve">O sila ba ay nilikha mula sa wala, o sila </w:t>
      </w:r>
      <w:r w:rsidRPr="008C76FE">
        <w:rPr>
          <w:rFonts w:asciiTheme="majorBidi" w:hAnsiTheme="majorBidi" w:cstheme="majorBidi"/>
          <w:sz w:val="28"/>
          <w:szCs w:val="28"/>
        </w:rPr>
        <w:t>ba ang mga lumikha?</w:t>
      </w:r>
      <w:r w:rsidR="00B70C40">
        <w:rPr>
          <w:rFonts w:asciiTheme="majorBidi" w:hAnsiTheme="majorBidi" w:cstheme="majorBidi"/>
          <w:sz w:val="28"/>
          <w:szCs w:val="28"/>
        </w:rPr>
        <w:t xml:space="preserve">) </w:t>
      </w:r>
      <w:r w:rsidRPr="00B70C40">
        <w:rPr>
          <w:rFonts w:asciiTheme="majorBidi" w:hAnsiTheme="majorBidi" w:cstheme="majorBidi"/>
          <w:sz w:val="28"/>
          <w:szCs w:val="28"/>
          <w:vertAlign w:val="superscript"/>
        </w:rPr>
        <w:t>(1)</w:t>
      </w:r>
      <w:r w:rsidRPr="008C76FE">
        <w:rPr>
          <w:rFonts w:asciiTheme="majorBidi" w:hAnsiTheme="majorBidi" w:cstheme="majorBidi"/>
          <w:sz w:val="28"/>
          <w:szCs w:val="28"/>
        </w:rPr>
        <w:t>. Ibig sabihin: Hindi sila nilikha nang walang Lumikha, at hindi sila ang lumikha sa kanilang sarili. Samakatuwid, kailangang ang Lumikha sa kanila ay si Allah (Ang Mapagpala at Kataas-taasan).</w:t>
      </w:r>
    </w:p>
    <w:p w14:paraId="0000005A" w14:textId="46B04FDA" w:rsidR="00D165CD"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Kaya, nang marinig ni Jubayr ibn Mu</w:t>
      </w:r>
      <w:r w:rsidRPr="008C76FE">
        <w:rPr>
          <w:rFonts w:asciiTheme="majorBidi" w:hAnsiTheme="majorBidi" w:cstheme="majorBidi"/>
          <w:sz w:val="28"/>
          <w:szCs w:val="28"/>
        </w:rPr>
        <w:t>ṭ</w:t>
      </w:r>
      <w:r w:rsidRPr="008C76FE">
        <w:rPr>
          <w:rFonts w:asciiTheme="majorBidi" w:hAnsiTheme="majorBidi" w:cstheme="majorBidi"/>
          <w:sz w:val="28"/>
          <w:szCs w:val="28"/>
        </w:rPr>
        <w:t>’im (nawa’y kalugdan siya ni Allah) ang Sugo ni Allah (sumakanya nawa ang kapayapaan at pagpapala ng Allah) na nagbasa ng Sūrat A</w:t>
      </w:r>
      <w:r w:rsidRPr="008C76FE">
        <w:rPr>
          <w:rFonts w:asciiTheme="majorBidi" w:hAnsiTheme="majorBidi" w:cstheme="majorBidi"/>
          <w:sz w:val="28"/>
          <w:szCs w:val="28"/>
        </w:rPr>
        <w:t>ṭ</w:t>
      </w:r>
      <w:r w:rsidRPr="008C76FE">
        <w:rPr>
          <w:rFonts w:asciiTheme="majorBidi" w:hAnsiTheme="majorBidi" w:cstheme="majorBidi"/>
          <w:sz w:val="28"/>
          <w:szCs w:val="28"/>
        </w:rPr>
        <w:t>-</w:t>
      </w:r>
      <w:r w:rsidRPr="008C76FE">
        <w:rPr>
          <w:rFonts w:asciiTheme="majorBidi" w:hAnsiTheme="majorBidi" w:cstheme="majorBidi"/>
          <w:sz w:val="28"/>
          <w:szCs w:val="28"/>
        </w:rPr>
        <w:t>Ṭ</w:t>
      </w:r>
      <w:r w:rsidRPr="008C76FE">
        <w:rPr>
          <w:rFonts w:asciiTheme="majorBidi" w:hAnsiTheme="majorBidi" w:cstheme="majorBidi"/>
          <w:sz w:val="28"/>
          <w:szCs w:val="28"/>
        </w:rPr>
        <w:t xml:space="preserve">ūr, at umabot sa mga talatang ito: O sila ba ay nilikha mula sa wala, o sila ba ang mga lumikha? O sila ba ang lumikha ng mga </w:t>
      </w:r>
      <w:r w:rsidRPr="008C76FE">
        <w:rPr>
          <w:rFonts w:asciiTheme="majorBidi" w:hAnsiTheme="majorBidi" w:cstheme="majorBidi"/>
          <w:sz w:val="28"/>
          <w:szCs w:val="28"/>
        </w:rPr>
        <w:t>kalangitan at kalupaan? Hindi, sila ay hindi nakatitiyak. O sila ba ang nagtataglay ng mga kayamanan ng iyong Panginoon, o sila ba ang mga namamahala</w:t>
      </w:r>
      <w:r w:rsidR="00B70C40">
        <w:rPr>
          <w:rFonts w:asciiTheme="majorBidi" w:hAnsiTheme="majorBidi" w:cstheme="majorBidi"/>
          <w:sz w:val="28"/>
          <w:szCs w:val="28"/>
        </w:rPr>
        <w:t>)</w:t>
      </w:r>
      <w:r w:rsidRPr="008C76FE">
        <w:rPr>
          <w:rFonts w:asciiTheme="majorBidi" w:hAnsiTheme="majorBidi" w:cstheme="majorBidi"/>
          <w:sz w:val="28"/>
          <w:szCs w:val="28"/>
        </w:rPr>
        <w:t xml:space="preserve"> </w:t>
      </w:r>
      <w:r w:rsidRPr="00B70C40">
        <w:rPr>
          <w:rFonts w:asciiTheme="majorBidi" w:hAnsiTheme="majorBidi" w:cstheme="majorBidi"/>
          <w:sz w:val="28"/>
          <w:szCs w:val="28"/>
          <w:vertAlign w:val="superscript"/>
        </w:rPr>
        <w:t>(2)</w:t>
      </w:r>
      <w:r w:rsidRPr="008C76FE">
        <w:rPr>
          <w:rFonts w:asciiTheme="majorBidi" w:hAnsiTheme="majorBidi" w:cstheme="majorBidi"/>
          <w:sz w:val="28"/>
          <w:szCs w:val="28"/>
        </w:rPr>
        <w:t xml:space="preserve">, Si Jubayr ay sumasamba sa idolo noon. Sinabi niya: Halos lumipad ang aking puso, at iyon ang unang sandali na tumagos ang Pananampalataya sa aking puso </w:t>
      </w:r>
      <w:r w:rsidRPr="00B70C40">
        <w:rPr>
          <w:rFonts w:asciiTheme="majorBidi" w:hAnsiTheme="majorBidi" w:cstheme="majorBidi"/>
          <w:sz w:val="28"/>
          <w:szCs w:val="28"/>
          <w:vertAlign w:val="superscript"/>
        </w:rPr>
        <w:t>(3)</w:t>
      </w:r>
      <w:r w:rsidRPr="008C76FE">
        <w:rPr>
          <w:rFonts w:asciiTheme="majorBidi" w:hAnsiTheme="majorBidi" w:cstheme="majorBidi"/>
          <w:sz w:val="28"/>
          <w:szCs w:val="28"/>
        </w:rPr>
        <w:t>.</w:t>
      </w:r>
    </w:p>
    <w:p w14:paraId="3C830625" w14:textId="77777777" w:rsidR="00B70C40" w:rsidRDefault="00B70C40">
      <w:pPr>
        <w:spacing w:before="220" w:after="280" w:line="342" w:lineRule="auto"/>
        <w:rPr>
          <w:rFonts w:asciiTheme="majorBidi" w:hAnsiTheme="majorBidi" w:cstheme="majorBidi"/>
          <w:sz w:val="28"/>
          <w:szCs w:val="28"/>
        </w:rPr>
      </w:pPr>
    </w:p>
    <w:p w14:paraId="638AE8E8" w14:textId="77777777" w:rsidR="00B70C40" w:rsidRDefault="00B70C40">
      <w:pPr>
        <w:spacing w:before="220" w:after="280" w:line="342" w:lineRule="auto"/>
        <w:rPr>
          <w:rFonts w:asciiTheme="majorBidi" w:hAnsiTheme="majorBidi" w:cstheme="majorBidi"/>
          <w:sz w:val="28"/>
          <w:szCs w:val="28"/>
        </w:rPr>
      </w:pPr>
    </w:p>
    <w:p w14:paraId="5A60A27A" w14:textId="77777777" w:rsidR="00B70C40" w:rsidRDefault="00B70C40">
      <w:pPr>
        <w:spacing w:before="220" w:after="280" w:line="342" w:lineRule="auto"/>
        <w:rPr>
          <w:rFonts w:asciiTheme="majorBidi" w:hAnsiTheme="majorBidi" w:cstheme="majorBidi"/>
          <w:sz w:val="28"/>
          <w:szCs w:val="28"/>
        </w:rPr>
      </w:pPr>
    </w:p>
    <w:p w14:paraId="3F99E60F" w14:textId="77777777" w:rsidR="00B70C40" w:rsidRDefault="00B70C40">
      <w:pPr>
        <w:spacing w:before="220" w:after="280" w:line="342" w:lineRule="auto"/>
        <w:rPr>
          <w:rFonts w:asciiTheme="majorBidi" w:hAnsiTheme="majorBidi" w:cstheme="majorBidi"/>
          <w:sz w:val="28"/>
          <w:szCs w:val="28"/>
        </w:rPr>
      </w:pPr>
    </w:p>
    <w:p w14:paraId="58DDA8B1" w14:textId="77777777" w:rsidR="00B70C40" w:rsidRDefault="00B70C40">
      <w:pPr>
        <w:spacing w:before="220" w:after="280" w:line="342" w:lineRule="auto"/>
        <w:rPr>
          <w:rFonts w:asciiTheme="majorBidi" w:hAnsiTheme="majorBidi" w:cstheme="majorBidi"/>
          <w:sz w:val="28"/>
          <w:szCs w:val="28"/>
        </w:rPr>
      </w:pPr>
    </w:p>
    <w:p w14:paraId="13AB3F03" w14:textId="77777777" w:rsidR="00B70C40" w:rsidRDefault="00B70C40">
      <w:pPr>
        <w:spacing w:before="220" w:after="280" w:line="342" w:lineRule="auto"/>
        <w:rPr>
          <w:rFonts w:asciiTheme="majorBidi" w:hAnsiTheme="majorBidi" w:cstheme="majorBidi"/>
          <w:sz w:val="28"/>
          <w:szCs w:val="28"/>
        </w:rPr>
      </w:pPr>
    </w:p>
    <w:p w14:paraId="5569747D" w14:textId="4A9D67FD" w:rsidR="00B70C40" w:rsidRPr="008C76FE" w:rsidRDefault="00B70C40">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_________________</w:t>
      </w:r>
    </w:p>
    <w:p w14:paraId="0000005B" w14:textId="77777777" w:rsidR="00D165CD" w:rsidRPr="00B70C40" w:rsidRDefault="005B7072" w:rsidP="00B70C40">
      <w:pPr>
        <w:spacing w:before="220" w:after="280" w:line="240" w:lineRule="auto"/>
        <w:rPr>
          <w:rFonts w:asciiTheme="majorBidi" w:hAnsiTheme="majorBidi" w:cstheme="majorBidi"/>
          <w:sz w:val="24"/>
          <w:szCs w:val="24"/>
        </w:rPr>
      </w:pPr>
      <w:r w:rsidRPr="00B70C40">
        <w:rPr>
          <w:rFonts w:asciiTheme="majorBidi" w:hAnsiTheme="majorBidi" w:cstheme="majorBidi"/>
          <w:sz w:val="24"/>
          <w:szCs w:val="24"/>
        </w:rPr>
        <w:t>(1) Sūrat A</w:t>
      </w:r>
      <w:r w:rsidRPr="00B70C40">
        <w:rPr>
          <w:rFonts w:asciiTheme="majorBidi" w:hAnsiTheme="majorBidi" w:cstheme="majorBidi"/>
          <w:sz w:val="24"/>
          <w:szCs w:val="24"/>
        </w:rPr>
        <w:t>ṭ</w:t>
      </w:r>
      <w:r w:rsidRPr="00B70C40">
        <w:rPr>
          <w:rFonts w:asciiTheme="majorBidi" w:hAnsiTheme="majorBidi" w:cstheme="majorBidi"/>
          <w:sz w:val="24"/>
          <w:szCs w:val="24"/>
        </w:rPr>
        <w:t>-</w:t>
      </w:r>
      <w:r w:rsidRPr="00B70C40">
        <w:rPr>
          <w:rFonts w:asciiTheme="majorBidi" w:hAnsiTheme="majorBidi" w:cstheme="majorBidi"/>
          <w:sz w:val="24"/>
          <w:szCs w:val="24"/>
        </w:rPr>
        <w:t>Ṭ</w:t>
      </w:r>
      <w:r w:rsidRPr="00B70C40">
        <w:rPr>
          <w:rFonts w:asciiTheme="majorBidi" w:hAnsiTheme="majorBidi" w:cstheme="majorBidi"/>
          <w:sz w:val="24"/>
          <w:szCs w:val="24"/>
        </w:rPr>
        <w:t>ūr: 35.</w:t>
      </w:r>
    </w:p>
    <w:p w14:paraId="0000005C" w14:textId="77777777" w:rsidR="00D165CD" w:rsidRPr="00B70C40" w:rsidRDefault="005B7072" w:rsidP="00B70C40">
      <w:pPr>
        <w:spacing w:before="220" w:after="280" w:line="240" w:lineRule="auto"/>
        <w:rPr>
          <w:rFonts w:asciiTheme="majorBidi" w:hAnsiTheme="majorBidi" w:cstheme="majorBidi"/>
          <w:sz w:val="24"/>
          <w:szCs w:val="24"/>
        </w:rPr>
      </w:pPr>
      <w:r w:rsidRPr="00B70C40">
        <w:rPr>
          <w:rFonts w:asciiTheme="majorBidi" w:hAnsiTheme="majorBidi" w:cstheme="majorBidi"/>
          <w:sz w:val="24"/>
          <w:szCs w:val="24"/>
        </w:rPr>
        <w:t>(2) Sūrat A</w:t>
      </w:r>
      <w:r w:rsidRPr="00B70C40">
        <w:rPr>
          <w:rFonts w:asciiTheme="majorBidi" w:hAnsiTheme="majorBidi" w:cstheme="majorBidi"/>
          <w:sz w:val="24"/>
          <w:szCs w:val="24"/>
        </w:rPr>
        <w:t>ṭ</w:t>
      </w:r>
      <w:r w:rsidRPr="00B70C40">
        <w:rPr>
          <w:rFonts w:asciiTheme="majorBidi" w:hAnsiTheme="majorBidi" w:cstheme="majorBidi"/>
          <w:sz w:val="24"/>
          <w:szCs w:val="24"/>
        </w:rPr>
        <w:t>-</w:t>
      </w:r>
      <w:r w:rsidRPr="00B70C40">
        <w:rPr>
          <w:rFonts w:asciiTheme="majorBidi" w:hAnsiTheme="majorBidi" w:cstheme="majorBidi"/>
          <w:sz w:val="24"/>
          <w:szCs w:val="24"/>
        </w:rPr>
        <w:t>Ṭ</w:t>
      </w:r>
      <w:r w:rsidRPr="00B70C40">
        <w:rPr>
          <w:rFonts w:asciiTheme="majorBidi" w:hAnsiTheme="majorBidi" w:cstheme="majorBidi"/>
          <w:sz w:val="24"/>
          <w:szCs w:val="24"/>
        </w:rPr>
        <w:t>ūr: 35-37.</w:t>
      </w:r>
    </w:p>
    <w:p w14:paraId="133E4592" w14:textId="2B9D115C" w:rsidR="00B70C40" w:rsidRPr="00B70C40" w:rsidRDefault="005B7072" w:rsidP="00B70C40">
      <w:pPr>
        <w:spacing w:before="220" w:after="280" w:line="240" w:lineRule="auto"/>
        <w:rPr>
          <w:rFonts w:asciiTheme="majorBidi" w:hAnsiTheme="majorBidi" w:cstheme="majorBidi"/>
          <w:sz w:val="24"/>
          <w:szCs w:val="24"/>
        </w:rPr>
      </w:pPr>
      <w:r w:rsidRPr="00B70C40">
        <w:rPr>
          <w:rFonts w:asciiTheme="majorBidi" w:hAnsiTheme="majorBidi" w:cstheme="majorBidi"/>
          <w:sz w:val="24"/>
          <w:szCs w:val="24"/>
        </w:rPr>
        <w:t>(3) Isinalaysay ni Al-Bukhārī nang hiwalay (4853, 4023).</w:t>
      </w:r>
    </w:p>
    <w:p w14:paraId="00000061" w14:textId="722E3F0D" w:rsidR="00D165CD" w:rsidRPr="00B70C40" w:rsidRDefault="005B7072" w:rsidP="00B70C40">
      <w:pPr>
        <w:pStyle w:val="ListParagraph"/>
        <w:numPr>
          <w:ilvl w:val="0"/>
          <w:numId w:val="4"/>
        </w:numPr>
        <w:spacing w:before="220" w:after="280" w:line="342" w:lineRule="auto"/>
        <w:ind w:left="0" w:hanging="270"/>
        <w:rPr>
          <w:rFonts w:asciiTheme="majorBidi" w:hAnsiTheme="majorBidi" w:cstheme="majorBidi"/>
          <w:sz w:val="28"/>
          <w:szCs w:val="28"/>
        </w:rPr>
      </w:pPr>
      <w:r w:rsidRPr="00B70C40">
        <w:rPr>
          <w:rFonts w:asciiTheme="majorBidi" w:hAnsiTheme="majorBidi" w:cstheme="majorBidi"/>
          <w:b/>
          <w:bCs/>
          <w:sz w:val="28"/>
          <w:szCs w:val="28"/>
        </w:rPr>
        <w:lastRenderedPageBreak/>
        <w:t>Tungkol sa patunay ng Batas (</w:t>
      </w:r>
      <w:proofErr w:type="spellStart"/>
      <w:r w:rsidRPr="00B70C40">
        <w:rPr>
          <w:rFonts w:asciiTheme="majorBidi" w:hAnsiTheme="majorBidi" w:cstheme="majorBidi"/>
          <w:b/>
          <w:bCs/>
          <w:sz w:val="28"/>
          <w:szCs w:val="28"/>
        </w:rPr>
        <w:t>Relihiyon</w:t>
      </w:r>
      <w:proofErr w:type="spellEnd"/>
      <w:r w:rsidRPr="00B70C40">
        <w:rPr>
          <w:rFonts w:asciiTheme="majorBidi" w:hAnsiTheme="majorBidi" w:cstheme="majorBidi"/>
          <w:b/>
          <w:bCs/>
          <w:sz w:val="28"/>
          <w:szCs w:val="28"/>
        </w:rPr>
        <w:t>)</w:t>
      </w:r>
      <w:r w:rsidRPr="00B70C40">
        <w:rPr>
          <w:rFonts w:asciiTheme="majorBidi" w:hAnsiTheme="majorBidi" w:cstheme="majorBidi"/>
          <w:sz w:val="28"/>
          <w:szCs w:val="28"/>
        </w:rPr>
        <w:t xml:space="preserve"> </w:t>
      </w:r>
      <w:proofErr w:type="spellStart"/>
      <w:r w:rsidRPr="00B70C40">
        <w:rPr>
          <w:rFonts w:asciiTheme="majorBidi" w:hAnsiTheme="majorBidi" w:cstheme="majorBidi"/>
          <w:sz w:val="28"/>
          <w:szCs w:val="28"/>
        </w:rPr>
        <w:t>sa</w:t>
      </w:r>
      <w:proofErr w:type="spellEnd"/>
      <w:r w:rsidRPr="00B70C40">
        <w:rPr>
          <w:rFonts w:asciiTheme="majorBidi" w:hAnsiTheme="majorBidi" w:cstheme="majorBidi"/>
          <w:sz w:val="28"/>
          <w:szCs w:val="28"/>
        </w:rPr>
        <w:t xml:space="preserve"> </w:t>
      </w:r>
      <w:proofErr w:type="spellStart"/>
      <w:r w:rsidR="00132B86">
        <w:rPr>
          <w:rFonts w:asciiTheme="majorBidi" w:hAnsiTheme="majorBidi" w:cstheme="majorBidi"/>
          <w:sz w:val="28"/>
          <w:szCs w:val="28"/>
        </w:rPr>
        <w:t>p</w:t>
      </w:r>
      <w:r w:rsidRPr="00B70C40">
        <w:rPr>
          <w:rFonts w:asciiTheme="majorBidi" w:hAnsiTheme="majorBidi" w:cstheme="majorBidi"/>
          <w:sz w:val="28"/>
          <w:szCs w:val="28"/>
        </w:rPr>
        <w:t>ag-iral</w:t>
      </w:r>
      <w:proofErr w:type="spellEnd"/>
      <w:r w:rsidRPr="00B70C40">
        <w:rPr>
          <w:rFonts w:asciiTheme="majorBidi" w:hAnsiTheme="majorBidi" w:cstheme="majorBidi"/>
          <w:sz w:val="28"/>
          <w:szCs w:val="28"/>
        </w:rPr>
        <w:t xml:space="preserve"> </w:t>
      </w:r>
      <w:proofErr w:type="spellStart"/>
      <w:r w:rsidRPr="00B70C40">
        <w:rPr>
          <w:rFonts w:asciiTheme="majorBidi" w:hAnsiTheme="majorBidi" w:cstheme="majorBidi"/>
          <w:sz w:val="28"/>
          <w:szCs w:val="28"/>
        </w:rPr>
        <w:t>ni</w:t>
      </w:r>
      <w:proofErr w:type="spellEnd"/>
      <w:r w:rsidRPr="00B70C40">
        <w:rPr>
          <w:rFonts w:asciiTheme="majorBidi" w:hAnsiTheme="majorBidi" w:cstheme="majorBidi"/>
          <w:sz w:val="28"/>
          <w:szCs w:val="28"/>
        </w:rPr>
        <w:t xml:space="preserve"> Allah (Ang Kataas-taasan), lahat ng Banal na Aklat ay nagpapahayag nito. At dahil ang mga patakar</w:t>
      </w:r>
      <w:r w:rsidRPr="00B70C40">
        <w:rPr>
          <w:rFonts w:asciiTheme="majorBidi" w:hAnsiTheme="majorBidi" w:cstheme="majorBidi"/>
          <w:sz w:val="28"/>
          <w:szCs w:val="28"/>
        </w:rPr>
        <w:t xml:space="preserve">an na dinala nito na naglalaman ng mga kapakinabangan para sa mga nilalang ay patunay na nagmula ito sa Panginoon na Matalino, Ganap na Maalam sa mga kapakinabangan ng Kanyang mga nilalang. Gayundin, ang mga kosmikong balita na pinatunayan ng realidad ang katotohanan nito ay patunay na nagmula ito sa isang Panginoon na </w:t>
      </w:r>
      <w:r w:rsidR="00132B86">
        <w:rPr>
          <w:rFonts w:asciiTheme="majorBidi" w:hAnsiTheme="majorBidi" w:cstheme="majorBidi"/>
          <w:sz w:val="28"/>
          <w:szCs w:val="28"/>
        </w:rPr>
        <w:t>m</w:t>
      </w:r>
      <w:r w:rsidRPr="00B70C40">
        <w:rPr>
          <w:rFonts w:asciiTheme="majorBidi" w:hAnsiTheme="majorBidi" w:cstheme="majorBidi"/>
          <w:sz w:val="28"/>
          <w:szCs w:val="28"/>
        </w:rPr>
        <w:t xml:space="preserve">ay </w:t>
      </w:r>
      <w:proofErr w:type="spellStart"/>
      <w:r w:rsidR="00132B86">
        <w:rPr>
          <w:rFonts w:asciiTheme="majorBidi" w:hAnsiTheme="majorBidi" w:cstheme="majorBidi"/>
          <w:sz w:val="28"/>
          <w:szCs w:val="28"/>
        </w:rPr>
        <w:t>k</w:t>
      </w:r>
      <w:r w:rsidRPr="00B70C40">
        <w:rPr>
          <w:rFonts w:asciiTheme="majorBidi" w:hAnsiTheme="majorBidi" w:cstheme="majorBidi"/>
          <w:sz w:val="28"/>
          <w:szCs w:val="28"/>
        </w:rPr>
        <w:t>akayahang</w:t>
      </w:r>
      <w:proofErr w:type="spellEnd"/>
      <w:r w:rsidRPr="00B70C40">
        <w:rPr>
          <w:rFonts w:asciiTheme="majorBidi" w:hAnsiTheme="majorBidi" w:cstheme="majorBidi"/>
          <w:sz w:val="28"/>
          <w:szCs w:val="28"/>
        </w:rPr>
        <w:t xml:space="preserve"> </w:t>
      </w:r>
      <w:proofErr w:type="spellStart"/>
      <w:r w:rsidRPr="00B70C40">
        <w:rPr>
          <w:rFonts w:asciiTheme="majorBidi" w:hAnsiTheme="majorBidi" w:cstheme="majorBidi"/>
          <w:sz w:val="28"/>
          <w:szCs w:val="28"/>
        </w:rPr>
        <w:t>Lumikha</w:t>
      </w:r>
      <w:proofErr w:type="spellEnd"/>
      <w:r w:rsidRPr="00B70C40">
        <w:rPr>
          <w:rFonts w:asciiTheme="majorBidi" w:hAnsiTheme="majorBidi" w:cstheme="majorBidi"/>
          <w:sz w:val="28"/>
          <w:szCs w:val="28"/>
        </w:rPr>
        <w:t xml:space="preserve"> ng </w:t>
      </w:r>
      <w:proofErr w:type="spellStart"/>
      <w:r w:rsidR="00132B86">
        <w:rPr>
          <w:rFonts w:asciiTheme="majorBidi" w:hAnsiTheme="majorBidi" w:cstheme="majorBidi"/>
          <w:sz w:val="28"/>
          <w:szCs w:val="28"/>
        </w:rPr>
        <w:t>K</w:t>
      </w:r>
      <w:r w:rsidRPr="00B70C40">
        <w:rPr>
          <w:rFonts w:asciiTheme="majorBidi" w:hAnsiTheme="majorBidi" w:cstheme="majorBidi"/>
          <w:sz w:val="28"/>
          <w:szCs w:val="28"/>
        </w:rPr>
        <w:t>anyang</w:t>
      </w:r>
      <w:proofErr w:type="spellEnd"/>
      <w:r w:rsidRPr="00B70C40">
        <w:rPr>
          <w:rFonts w:asciiTheme="majorBidi" w:hAnsiTheme="majorBidi" w:cstheme="majorBidi"/>
          <w:sz w:val="28"/>
          <w:szCs w:val="28"/>
        </w:rPr>
        <w:t xml:space="preserve"> </w:t>
      </w:r>
      <w:proofErr w:type="spellStart"/>
      <w:r w:rsidRPr="00B70C40">
        <w:rPr>
          <w:rFonts w:asciiTheme="majorBidi" w:hAnsiTheme="majorBidi" w:cstheme="majorBidi"/>
          <w:sz w:val="28"/>
          <w:szCs w:val="28"/>
        </w:rPr>
        <w:t>ibinalita</w:t>
      </w:r>
      <w:proofErr w:type="spellEnd"/>
      <w:r w:rsidRPr="00B70C40">
        <w:rPr>
          <w:rFonts w:asciiTheme="majorBidi" w:hAnsiTheme="majorBidi" w:cstheme="majorBidi"/>
          <w:sz w:val="28"/>
          <w:szCs w:val="28"/>
        </w:rPr>
        <w:t>.</w:t>
      </w:r>
    </w:p>
    <w:p w14:paraId="00000062" w14:textId="40E4EF48" w:rsidR="00D165CD"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 xml:space="preserve">At gayundin, ang pagkakasundo ng Qur’an at </w:t>
      </w:r>
      <w:proofErr w:type="spellStart"/>
      <w:r w:rsidRPr="008C76FE">
        <w:rPr>
          <w:rFonts w:asciiTheme="majorBidi" w:hAnsiTheme="majorBidi" w:cstheme="majorBidi"/>
          <w:sz w:val="28"/>
          <w:szCs w:val="28"/>
        </w:rPr>
        <w:t>kawalan</w:t>
      </w:r>
      <w:proofErr w:type="spellEnd"/>
      <w:r w:rsidRPr="008C76FE">
        <w:rPr>
          <w:rFonts w:asciiTheme="majorBidi" w:hAnsiTheme="majorBidi" w:cstheme="majorBidi"/>
          <w:sz w:val="28"/>
          <w:szCs w:val="28"/>
        </w:rPr>
        <w:t xml:space="preserve"> ng </w:t>
      </w:r>
      <w:proofErr w:type="spellStart"/>
      <w:r w:rsidRPr="008C76FE">
        <w:rPr>
          <w:rFonts w:asciiTheme="majorBidi" w:hAnsiTheme="majorBidi" w:cstheme="majorBidi"/>
          <w:sz w:val="28"/>
          <w:szCs w:val="28"/>
        </w:rPr>
        <w:t>salungatan</w:t>
      </w:r>
      <w:proofErr w:type="spellEnd"/>
      <w:r w:rsidRPr="008C76FE">
        <w:rPr>
          <w:rFonts w:asciiTheme="majorBidi" w:hAnsiTheme="majorBidi" w:cstheme="majorBidi"/>
          <w:sz w:val="28"/>
          <w:szCs w:val="28"/>
        </w:rPr>
        <w:t xml:space="preserve"> a</w:t>
      </w:r>
      <w:r w:rsidR="00132B86">
        <w:rPr>
          <w:rFonts w:asciiTheme="majorBidi" w:hAnsiTheme="majorBidi" w:cstheme="majorBidi"/>
          <w:sz w:val="28"/>
          <w:szCs w:val="28"/>
        </w:rPr>
        <w:t>y</w:t>
      </w:r>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pagpapatunay</w:t>
      </w:r>
      <w:proofErr w:type="spellEnd"/>
      <w:r w:rsidRPr="008C76FE">
        <w:rPr>
          <w:rFonts w:asciiTheme="majorBidi" w:hAnsiTheme="majorBidi" w:cstheme="majorBidi"/>
          <w:sz w:val="28"/>
          <w:szCs w:val="28"/>
        </w:rPr>
        <w:t xml:space="preserve"> ng </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bahagi nito sa isa't isa ay nagpapatunay nang tiyak na nag</w:t>
      </w:r>
      <w:r w:rsidRPr="008C76FE">
        <w:rPr>
          <w:rFonts w:asciiTheme="majorBidi" w:hAnsiTheme="majorBidi" w:cstheme="majorBidi"/>
          <w:sz w:val="28"/>
          <w:szCs w:val="28"/>
        </w:rPr>
        <w:t xml:space="preserve">mula ito sa Panginoon na Matalino, Ganap na Maalam. Sinasabi ni Allah (Ang </w:t>
      </w:r>
      <w:proofErr w:type="spellStart"/>
      <w:r w:rsidRPr="008C76FE">
        <w:rPr>
          <w:rFonts w:asciiTheme="majorBidi" w:hAnsiTheme="majorBidi" w:cstheme="majorBidi"/>
          <w:sz w:val="28"/>
          <w:szCs w:val="28"/>
        </w:rPr>
        <w:t>Kataas-taasan</w:t>
      </w:r>
      <w:proofErr w:type="spellEnd"/>
      <w:r w:rsidRPr="008C76FE">
        <w:rPr>
          <w:rFonts w:asciiTheme="majorBidi" w:hAnsiTheme="majorBidi" w:cstheme="majorBidi"/>
          <w:sz w:val="28"/>
          <w:szCs w:val="28"/>
        </w:rPr>
        <w:t>)</w:t>
      </w:r>
      <w:r w:rsidRPr="008C76FE">
        <w:rPr>
          <w:rFonts w:asciiTheme="majorBidi" w:hAnsiTheme="majorBidi" w:cstheme="majorBidi"/>
          <w:sz w:val="28"/>
          <w:szCs w:val="28"/>
        </w:rPr>
        <w:t>:</w:t>
      </w:r>
      <w:r w:rsidR="00132B86">
        <w:rPr>
          <w:rFonts w:asciiTheme="majorBidi" w:hAnsiTheme="majorBidi" w:cstheme="majorBidi"/>
          <w:sz w:val="28"/>
          <w:szCs w:val="28"/>
        </w:rPr>
        <w:t xml:space="preserve"> (</w:t>
      </w:r>
      <w:r w:rsidRPr="008C76FE">
        <w:rPr>
          <w:rFonts w:asciiTheme="majorBidi" w:hAnsiTheme="majorBidi" w:cstheme="majorBidi"/>
          <w:sz w:val="28"/>
          <w:szCs w:val="28"/>
        </w:rPr>
        <w:t xml:space="preserve">Hindi </w:t>
      </w:r>
      <w:proofErr w:type="spellStart"/>
      <w:r w:rsidRPr="008C76FE">
        <w:rPr>
          <w:rFonts w:asciiTheme="majorBidi" w:hAnsiTheme="majorBidi" w:cstheme="majorBidi"/>
          <w:sz w:val="28"/>
          <w:szCs w:val="28"/>
        </w:rPr>
        <w:t>ba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nila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pinag-iisipan</w:t>
      </w:r>
      <w:proofErr w:type="spellEnd"/>
      <w:r w:rsidRPr="008C76FE">
        <w:rPr>
          <w:rFonts w:asciiTheme="majorBidi" w:hAnsiTheme="majorBidi" w:cstheme="majorBidi"/>
          <w:sz w:val="28"/>
          <w:szCs w:val="28"/>
        </w:rPr>
        <w:t xml:space="preserve"> ang Qur’an? At kung ito ay nagmula sa iba pa maliban kay Allah, tiyak na makikita nila rito ang maraming </w:t>
      </w:r>
      <w:proofErr w:type="spellStart"/>
      <w:r w:rsidRPr="008C76FE">
        <w:rPr>
          <w:rFonts w:asciiTheme="majorBidi" w:hAnsiTheme="majorBidi" w:cstheme="majorBidi"/>
          <w:sz w:val="28"/>
          <w:szCs w:val="28"/>
        </w:rPr>
        <w:t>salungatan</w:t>
      </w:r>
      <w:proofErr w:type="spellEnd"/>
      <w:r w:rsidR="00132B86">
        <w:rPr>
          <w:rFonts w:asciiTheme="majorBidi" w:hAnsiTheme="majorBidi" w:cstheme="majorBidi"/>
          <w:sz w:val="28"/>
          <w:szCs w:val="28"/>
        </w:rPr>
        <w:t>)</w:t>
      </w:r>
      <w:r w:rsidRPr="008C76FE">
        <w:rPr>
          <w:rFonts w:asciiTheme="majorBidi" w:hAnsiTheme="majorBidi" w:cstheme="majorBidi"/>
          <w:sz w:val="28"/>
          <w:szCs w:val="28"/>
        </w:rPr>
        <w:t xml:space="preserve"> </w:t>
      </w:r>
      <w:r w:rsidRPr="00132B86">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Kaya ito ay isa pang </w:t>
      </w:r>
      <w:proofErr w:type="spellStart"/>
      <w:r w:rsidRPr="008C76FE">
        <w:rPr>
          <w:rFonts w:asciiTheme="majorBidi" w:hAnsiTheme="majorBidi" w:cstheme="majorBidi"/>
          <w:sz w:val="28"/>
          <w:szCs w:val="28"/>
        </w:rPr>
        <w:t>patunay</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00132B86">
        <w:rPr>
          <w:rFonts w:asciiTheme="majorBidi" w:hAnsiTheme="majorBidi" w:cstheme="majorBidi"/>
          <w:sz w:val="28"/>
          <w:szCs w:val="28"/>
        </w:rPr>
        <w:t>p</w:t>
      </w:r>
      <w:r w:rsidRPr="008C76FE">
        <w:rPr>
          <w:rFonts w:asciiTheme="majorBidi" w:hAnsiTheme="majorBidi" w:cstheme="majorBidi"/>
          <w:sz w:val="28"/>
          <w:szCs w:val="28"/>
        </w:rPr>
        <w:t>ag-iral</w:t>
      </w:r>
      <w:proofErr w:type="spellEnd"/>
      <w:r w:rsidRPr="008C76FE">
        <w:rPr>
          <w:rFonts w:asciiTheme="majorBidi" w:hAnsiTheme="majorBidi" w:cstheme="majorBidi"/>
          <w:sz w:val="28"/>
          <w:szCs w:val="28"/>
        </w:rPr>
        <w:t xml:space="preserve"> ng </w:t>
      </w:r>
      <w:proofErr w:type="spellStart"/>
      <w:r w:rsidRPr="008C76FE">
        <w:rPr>
          <w:rFonts w:asciiTheme="majorBidi" w:hAnsiTheme="majorBidi" w:cstheme="majorBidi"/>
          <w:sz w:val="28"/>
          <w:szCs w:val="28"/>
        </w:rPr>
        <w:t>nagsalita</w:t>
      </w:r>
      <w:proofErr w:type="spellEnd"/>
      <w:r w:rsidRPr="008C76FE">
        <w:rPr>
          <w:rFonts w:asciiTheme="majorBidi" w:hAnsiTheme="majorBidi" w:cstheme="majorBidi"/>
          <w:sz w:val="28"/>
          <w:szCs w:val="28"/>
        </w:rPr>
        <w:t xml:space="preserve"> ng Qur’an, na siyang Allah (Ang Kataas-taasan).</w:t>
      </w:r>
    </w:p>
    <w:p w14:paraId="0C4CD2FC" w14:textId="77777777" w:rsidR="00B70C40" w:rsidRDefault="00B70C40">
      <w:pPr>
        <w:spacing w:before="220" w:after="280" w:line="342" w:lineRule="auto"/>
        <w:rPr>
          <w:rFonts w:asciiTheme="majorBidi" w:hAnsiTheme="majorBidi" w:cstheme="majorBidi"/>
          <w:sz w:val="28"/>
          <w:szCs w:val="28"/>
        </w:rPr>
      </w:pPr>
    </w:p>
    <w:p w14:paraId="062E82F4" w14:textId="77777777" w:rsidR="00B70C40" w:rsidRDefault="00B70C40">
      <w:pPr>
        <w:spacing w:before="220" w:after="280" w:line="342" w:lineRule="auto"/>
        <w:rPr>
          <w:rFonts w:asciiTheme="majorBidi" w:hAnsiTheme="majorBidi" w:cstheme="majorBidi"/>
          <w:sz w:val="28"/>
          <w:szCs w:val="28"/>
        </w:rPr>
      </w:pPr>
    </w:p>
    <w:p w14:paraId="78D26A7C" w14:textId="77777777" w:rsidR="00B70C40" w:rsidRDefault="00B70C40">
      <w:pPr>
        <w:spacing w:before="220" w:after="280" w:line="342" w:lineRule="auto"/>
        <w:rPr>
          <w:rFonts w:asciiTheme="majorBidi" w:hAnsiTheme="majorBidi" w:cstheme="majorBidi"/>
          <w:sz w:val="28"/>
          <w:szCs w:val="28"/>
        </w:rPr>
      </w:pPr>
    </w:p>
    <w:p w14:paraId="6E72E308" w14:textId="77777777" w:rsidR="00B70C40" w:rsidRDefault="00B70C40">
      <w:pPr>
        <w:spacing w:before="220" w:after="280" w:line="342" w:lineRule="auto"/>
        <w:rPr>
          <w:rFonts w:asciiTheme="majorBidi" w:hAnsiTheme="majorBidi" w:cstheme="majorBidi"/>
          <w:sz w:val="28"/>
          <w:szCs w:val="28"/>
        </w:rPr>
      </w:pPr>
    </w:p>
    <w:p w14:paraId="714EE939" w14:textId="77777777" w:rsidR="00B70C40" w:rsidRDefault="00B70C40">
      <w:pPr>
        <w:spacing w:before="220" w:after="280" w:line="342" w:lineRule="auto"/>
        <w:rPr>
          <w:rFonts w:asciiTheme="majorBidi" w:hAnsiTheme="majorBidi" w:cstheme="majorBidi"/>
          <w:sz w:val="28"/>
          <w:szCs w:val="28"/>
        </w:rPr>
      </w:pPr>
    </w:p>
    <w:p w14:paraId="34AF6D03" w14:textId="77777777" w:rsidR="00B70C40" w:rsidRDefault="00B70C40">
      <w:pPr>
        <w:spacing w:before="220" w:after="280" w:line="342" w:lineRule="auto"/>
        <w:rPr>
          <w:rFonts w:asciiTheme="majorBidi" w:hAnsiTheme="majorBidi" w:cstheme="majorBidi"/>
          <w:sz w:val="28"/>
          <w:szCs w:val="28"/>
        </w:rPr>
      </w:pPr>
    </w:p>
    <w:p w14:paraId="188EDAA9" w14:textId="77777777" w:rsidR="00B70C40" w:rsidRDefault="00B70C40">
      <w:pPr>
        <w:spacing w:before="220" w:after="280" w:line="342" w:lineRule="auto"/>
        <w:rPr>
          <w:rFonts w:asciiTheme="majorBidi" w:hAnsiTheme="majorBidi" w:cstheme="majorBidi"/>
          <w:sz w:val="28"/>
          <w:szCs w:val="28"/>
        </w:rPr>
      </w:pPr>
    </w:p>
    <w:p w14:paraId="27049B47" w14:textId="1C061021" w:rsidR="00B70C40" w:rsidRPr="008C76FE" w:rsidRDefault="00B70C40">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w:t>
      </w:r>
    </w:p>
    <w:p w14:paraId="79F18112" w14:textId="311DF25A" w:rsidR="00B70C40" w:rsidRPr="00B70C40" w:rsidRDefault="005B7072" w:rsidP="00B70C40">
      <w:pPr>
        <w:pStyle w:val="ListParagraph"/>
        <w:numPr>
          <w:ilvl w:val="0"/>
          <w:numId w:val="6"/>
        </w:numPr>
        <w:spacing w:before="220" w:after="280" w:line="342" w:lineRule="auto"/>
        <w:ind w:left="270"/>
        <w:rPr>
          <w:rFonts w:asciiTheme="majorBidi" w:hAnsiTheme="majorBidi" w:cstheme="majorBidi"/>
          <w:sz w:val="28"/>
          <w:szCs w:val="28"/>
        </w:rPr>
      </w:pPr>
      <w:r w:rsidRPr="00B70C40">
        <w:rPr>
          <w:rFonts w:asciiTheme="majorBidi" w:hAnsiTheme="majorBidi" w:cstheme="majorBidi"/>
          <w:sz w:val="28"/>
          <w:szCs w:val="28"/>
        </w:rPr>
        <w:t>Sūra</w:t>
      </w:r>
      <w:r w:rsidR="00B70C40">
        <w:rPr>
          <w:rFonts w:asciiTheme="majorBidi" w:hAnsiTheme="majorBidi" w:cstheme="majorBidi"/>
          <w:sz w:val="28"/>
          <w:szCs w:val="28"/>
        </w:rPr>
        <w:t>h</w:t>
      </w:r>
      <w:r w:rsidRPr="00B70C40">
        <w:rPr>
          <w:rFonts w:asciiTheme="majorBidi" w:hAnsiTheme="majorBidi" w:cstheme="majorBidi"/>
          <w:sz w:val="28"/>
          <w:szCs w:val="28"/>
        </w:rPr>
        <w:t xml:space="preserve"> An-Nisā’: 8</w:t>
      </w:r>
    </w:p>
    <w:p w14:paraId="00000067" w14:textId="3B7085DD" w:rsidR="00D165CD" w:rsidRPr="00B70C40" w:rsidRDefault="005B7072" w:rsidP="00B70C40">
      <w:pPr>
        <w:pStyle w:val="ListParagraph"/>
        <w:numPr>
          <w:ilvl w:val="0"/>
          <w:numId w:val="4"/>
        </w:numPr>
        <w:spacing w:before="220" w:after="280" w:line="342" w:lineRule="auto"/>
        <w:ind w:left="0" w:hanging="270"/>
        <w:rPr>
          <w:rFonts w:asciiTheme="majorBidi" w:hAnsiTheme="majorBidi" w:cstheme="majorBidi"/>
          <w:sz w:val="28"/>
          <w:szCs w:val="28"/>
        </w:rPr>
      </w:pPr>
      <w:r w:rsidRPr="00B70C40">
        <w:rPr>
          <w:rFonts w:asciiTheme="majorBidi" w:hAnsiTheme="majorBidi" w:cstheme="majorBidi"/>
          <w:b/>
          <w:bCs/>
          <w:sz w:val="28"/>
          <w:szCs w:val="28"/>
        </w:rPr>
        <w:lastRenderedPageBreak/>
        <w:t xml:space="preserve">Tungkol sa patunay ng </w:t>
      </w:r>
      <w:proofErr w:type="spellStart"/>
      <w:r w:rsidRPr="00B70C40">
        <w:rPr>
          <w:rFonts w:asciiTheme="majorBidi" w:hAnsiTheme="majorBidi" w:cstheme="majorBidi"/>
          <w:b/>
          <w:bCs/>
          <w:sz w:val="28"/>
          <w:szCs w:val="28"/>
        </w:rPr>
        <w:t>Pandama</w:t>
      </w:r>
      <w:proofErr w:type="spellEnd"/>
      <w:r w:rsidRPr="00B70C40">
        <w:rPr>
          <w:rFonts w:asciiTheme="majorBidi" w:hAnsiTheme="majorBidi" w:cstheme="majorBidi"/>
          <w:b/>
          <w:bCs/>
          <w:sz w:val="28"/>
          <w:szCs w:val="28"/>
        </w:rPr>
        <w:t xml:space="preserve"> (</w:t>
      </w:r>
      <w:proofErr w:type="spellStart"/>
      <w:r w:rsidRPr="00B70C40">
        <w:rPr>
          <w:rFonts w:asciiTheme="majorBidi" w:hAnsiTheme="majorBidi" w:cstheme="majorBidi"/>
          <w:b/>
          <w:bCs/>
          <w:sz w:val="28"/>
          <w:szCs w:val="28"/>
        </w:rPr>
        <w:t>Ḥ</w:t>
      </w:r>
      <w:r w:rsidRPr="00B70C40">
        <w:rPr>
          <w:rFonts w:asciiTheme="majorBidi" w:hAnsiTheme="majorBidi" w:cstheme="majorBidi"/>
          <w:b/>
          <w:bCs/>
          <w:sz w:val="28"/>
          <w:szCs w:val="28"/>
        </w:rPr>
        <w:t>iss</w:t>
      </w:r>
      <w:proofErr w:type="spellEnd"/>
      <w:r w:rsidRPr="00B70C40">
        <w:rPr>
          <w:rFonts w:asciiTheme="majorBidi" w:hAnsiTheme="majorBidi" w:cstheme="majorBidi"/>
          <w:b/>
          <w:bCs/>
          <w:sz w:val="28"/>
          <w:szCs w:val="28"/>
        </w:rPr>
        <w:t>)</w:t>
      </w:r>
      <w:r w:rsidRPr="00B70C40">
        <w:rPr>
          <w:rFonts w:asciiTheme="majorBidi" w:hAnsiTheme="majorBidi" w:cstheme="majorBidi"/>
          <w:sz w:val="28"/>
          <w:szCs w:val="28"/>
        </w:rPr>
        <w:t xml:space="preserve"> </w:t>
      </w:r>
      <w:proofErr w:type="spellStart"/>
      <w:r w:rsidRPr="00B70C40">
        <w:rPr>
          <w:rFonts w:asciiTheme="majorBidi" w:hAnsiTheme="majorBidi" w:cstheme="majorBidi"/>
          <w:sz w:val="28"/>
          <w:szCs w:val="28"/>
        </w:rPr>
        <w:t>sa</w:t>
      </w:r>
      <w:proofErr w:type="spellEnd"/>
      <w:r w:rsidRPr="00B70C40">
        <w:rPr>
          <w:rFonts w:asciiTheme="majorBidi" w:hAnsiTheme="majorBidi" w:cstheme="majorBidi"/>
          <w:sz w:val="28"/>
          <w:szCs w:val="28"/>
        </w:rPr>
        <w:t xml:space="preserve"> </w:t>
      </w:r>
      <w:proofErr w:type="spellStart"/>
      <w:r w:rsidR="00132B86">
        <w:rPr>
          <w:rFonts w:asciiTheme="majorBidi" w:hAnsiTheme="majorBidi" w:cstheme="majorBidi"/>
          <w:sz w:val="28"/>
          <w:szCs w:val="28"/>
        </w:rPr>
        <w:t>p</w:t>
      </w:r>
      <w:r w:rsidRPr="00B70C40">
        <w:rPr>
          <w:rFonts w:asciiTheme="majorBidi" w:hAnsiTheme="majorBidi" w:cstheme="majorBidi"/>
          <w:sz w:val="28"/>
          <w:szCs w:val="28"/>
        </w:rPr>
        <w:t>ag-iral</w:t>
      </w:r>
      <w:proofErr w:type="spellEnd"/>
      <w:r w:rsidRPr="00B70C40">
        <w:rPr>
          <w:rFonts w:asciiTheme="majorBidi" w:hAnsiTheme="majorBidi" w:cstheme="majorBidi"/>
          <w:sz w:val="28"/>
          <w:szCs w:val="28"/>
        </w:rPr>
        <w:t xml:space="preserve"> </w:t>
      </w:r>
      <w:proofErr w:type="spellStart"/>
      <w:r w:rsidRPr="00B70C40">
        <w:rPr>
          <w:rFonts w:asciiTheme="majorBidi" w:hAnsiTheme="majorBidi" w:cstheme="majorBidi"/>
          <w:sz w:val="28"/>
          <w:szCs w:val="28"/>
        </w:rPr>
        <w:t>ni</w:t>
      </w:r>
      <w:proofErr w:type="spellEnd"/>
      <w:r w:rsidRPr="00B70C40">
        <w:rPr>
          <w:rFonts w:asciiTheme="majorBidi" w:hAnsiTheme="majorBidi" w:cstheme="majorBidi"/>
          <w:sz w:val="28"/>
          <w:szCs w:val="28"/>
        </w:rPr>
        <w:t xml:space="preserve"> Allah, </w:t>
      </w:r>
      <w:proofErr w:type="spellStart"/>
      <w:r w:rsidRPr="00B70C40">
        <w:rPr>
          <w:rFonts w:asciiTheme="majorBidi" w:hAnsiTheme="majorBidi" w:cstheme="majorBidi"/>
          <w:sz w:val="28"/>
          <w:szCs w:val="28"/>
        </w:rPr>
        <w:t>ito</w:t>
      </w:r>
      <w:proofErr w:type="spellEnd"/>
      <w:r w:rsidRPr="00B70C40">
        <w:rPr>
          <w:rFonts w:asciiTheme="majorBidi" w:hAnsiTheme="majorBidi" w:cstheme="majorBidi"/>
          <w:sz w:val="28"/>
          <w:szCs w:val="28"/>
        </w:rPr>
        <w:t xml:space="preserve"> ay mula sa dalawang aspeto:</w:t>
      </w:r>
    </w:p>
    <w:p w14:paraId="00000068" w14:textId="68E03E22" w:rsidR="00D165CD" w:rsidRPr="008C76FE" w:rsidRDefault="00B70C40">
      <w:pPr>
        <w:spacing w:before="220" w:after="280" w:line="342" w:lineRule="auto"/>
        <w:rPr>
          <w:rFonts w:asciiTheme="majorBidi" w:hAnsiTheme="majorBidi" w:cstheme="majorBidi"/>
          <w:sz w:val="28"/>
          <w:szCs w:val="28"/>
        </w:rPr>
      </w:pPr>
      <w:r w:rsidRPr="00132B86">
        <w:rPr>
          <w:rFonts w:asciiTheme="majorBidi" w:hAnsiTheme="majorBidi" w:cstheme="majorBidi"/>
          <w:b/>
          <w:bCs/>
          <w:sz w:val="28"/>
          <w:szCs w:val="28"/>
        </w:rPr>
        <w:t>Una</w:t>
      </w:r>
      <w:r w:rsidR="005B7072" w:rsidRPr="008C76FE">
        <w:rPr>
          <w:rFonts w:asciiTheme="majorBidi" w:hAnsiTheme="majorBidi" w:cstheme="majorBidi"/>
          <w:sz w:val="28"/>
          <w:szCs w:val="28"/>
        </w:rPr>
        <w:t xml:space="preserve">: Naririnig at nakikita natin ang pagtugon sa mga nagsasagawa ng </w:t>
      </w:r>
      <w:proofErr w:type="spellStart"/>
      <w:r w:rsidR="00132B86">
        <w:rPr>
          <w:rFonts w:asciiTheme="majorBidi" w:hAnsiTheme="majorBidi" w:cstheme="majorBidi"/>
          <w:sz w:val="28"/>
          <w:szCs w:val="28"/>
        </w:rPr>
        <w:t>d</w:t>
      </w:r>
      <w:r w:rsidR="005B7072" w:rsidRPr="008C76FE">
        <w:rPr>
          <w:rFonts w:asciiTheme="majorBidi" w:hAnsiTheme="majorBidi" w:cstheme="majorBidi"/>
          <w:sz w:val="28"/>
          <w:szCs w:val="28"/>
        </w:rPr>
        <w:t>u’ā</w:t>
      </w:r>
      <w:proofErr w:type="spellEnd"/>
      <w:r w:rsidR="005B7072" w:rsidRPr="008C76FE">
        <w:rPr>
          <w:rFonts w:asciiTheme="majorBidi" w:hAnsiTheme="majorBidi" w:cstheme="majorBidi"/>
          <w:sz w:val="28"/>
          <w:szCs w:val="28"/>
        </w:rPr>
        <w:t>’ (</w:t>
      </w:r>
      <w:proofErr w:type="spellStart"/>
      <w:r w:rsidR="005B7072" w:rsidRPr="008C76FE">
        <w:rPr>
          <w:rFonts w:asciiTheme="majorBidi" w:hAnsiTheme="majorBidi" w:cstheme="majorBidi"/>
          <w:sz w:val="28"/>
          <w:szCs w:val="28"/>
        </w:rPr>
        <w:t>pa</w:t>
      </w:r>
      <w:r w:rsidR="00132B86">
        <w:rPr>
          <w:rFonts w:asciiTheme="majorBidi" w:hAnsiTheme="majorBidi" w:cstheme="majorBidi"/>
          <w:sz w:val="28"/>
          <w:szCs w:val="28"/>
        </w:rPr>
        <w:t>nalangin</w:t>
      </w:r>
      <w:proofErr w:type="spellEnd"/>
      <w:r w:rsidR="005B7072" w:rsidRPr="008C76FE">
        <w:rPr>
          <w:rFonts w:asciiTheme="majorBidi" w:hAnsiTheme="majorBidi" w:cstheme="majorBidi"/>
          <w:sz w:val="28"/>
          <w:szCs w:val="28"/>
        </w:rPr>
        <w:t xml:space="preserve">) at pagliligtas sa mga nasa gipit na kalagayan, na nagpapatunay </w:t>
      </w:r>
      <w:proofErr w:type="spellStart"/>
      <w:r w:rsidR="005B7072" w:rsidRPr="008C76FE">
        <w:rPr>
          <w:rFonts w:asciiTheme="majorBidi" w:hAnsiTheme="majorBidi" w:cstheme="majorBidi"/>
          <w:sz w:val="28"/>
          <w:szCs w:val="28"/>
        </w:rPr>
        <w:t>nang</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tiyak</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sa</w:t>
      </w:r>
      <w:proofErr w:type="spellEnd"/>
      <w:r w:rsidR="005B7072" w:rsidRPr="008C76FE">
        <w:rPr>
          <w:rFonts w:asciiTheme="majorBidi" w:hAnsiTheme="majorBidi" w:cstheme="majorBidi"/>
          <w:sz w:val="28"/>
          <w:szCs w:val="28"/>
        </w:rPr>
        <w:t xml:space="preserve"> </w:t>
      </w:r>
      <w:proofErr w:type="spellStart"/>
      <w:r w:rsidR="00132B86">
        <w:rPr>
          <w:rFonts w:asciiTheme="majorBidi" w:hAnsiTheme="majorBidi" w:cstheme="majorBidi"/>
          <w:sz w:val="28"/>
          <w:szCs w:val="28"/>
        </w:rPr>
        <w:t>p</w:t>
      </w:r>
      <w:r w:rsidR="005B7072" w:rsidRPr="008C76FE">
        <w:rPr>
          <w:rFonts w:asciiTheme="majorBidi" w:hAnsiTheme="majorBidi" w:cstheme="majorBidi"/>
          <w:sz w:val="28"/>
          <w:szCs w:val="28"/>
        </w:rPr>
        <w:t>ag-iral</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ni</w:t>
      </w:r>
      <w:proofErr w:type="spellEnd"/>
      <w:r w:rsidR="005B7072" w:rsidRPr="008C76FE">
        <w:rPr>
          <w:rFonts w:asciiTheme="majorBidi" w:hAnsiTheme="majorBidi" w:cstheme="majorBidi"/>
          <w:sz w:val="28"/>
          <w:szCs w:val="28"/>
        </w:rPr>
        <w:t xml:space="preserve"> Allah (Ang Kataas-taasan). Sapagkat ang pagtugon sa </w:t>
      </w:r>
      <w:proofErr w:type="spellStart"/>
      <w:r w:rsidR="00132B86">
        <w:rPr>
          <w:rFonts w:asciiTheme="majorBidi" w:hAnsiTheme="majorBidi" w:cstheme="majorBidi"/>
          <w:sz w:val="28"/>
          <w:szCs w:val="28"/>
        </w:rPr>
        <w:t>d</w:t>
      </w:r>
      <w:r w:rsidR="005B7072" w:rsidRPr="008C76FE">
        <w:rPr>
          <w:rFonts w:asciiTheme="majorBidi" w:hAnsiTheme="majorBidi" w:cstheme="majorBidi"/>
          <w:sz w:val="28"/>
          <w:szCs w:val="28"/>
        </w:rPr>
        <w:t>u’ā</w:t>
      </w:r>
      <w:proofErr w:type="spellEnd"/>
      <w:r w:rsidR="005B7072" w:rsidRPr="008C76FE">
        <w:rPr>
          <w:rFonts w:asciiTheme="majorBidi" w:hAnsiTheme="majorBidi" w:cstheme="majorBidi"/>
          <w:sz w:val="28"/>
          <w:szCs w:val="28"/>
        </w:rPr>
        <w:t xml:space="preserve">’ ay nagpapatunay na mayroong Panginoon na nakarinig sa panalangin ng sinumang tumawag sa Kanya at </w:t>
      </w:r>
      <w:proofErr w:type="spellStart"/>
      <w:r w:rsidR="005B7072" w:rsidRPr="008C76FE">
        <w:rPr>
          <w:rFonts w:asciiTheme="majorBidi" w:hAnsiTheme="majorBidi" w:cstheme="majorBidi"/>
          <w:sz w:val="28"/>
          <w:szCs w:val="28"/>
        </w:rPr>
        <w:t>tumugon</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sa</w:t>
      </w:r>
      <w:proofErr w:type="spellEnd"/>
      <w:r w:rsidR="005B7072" w:rsidRPr="008C76FE">
        <w:rPr>
          <w:rFonts w:asciiTheme="majorBidi" w:hAnsiTheme="majorBidi" w:cstheme="majorBidi"/>
          <w:sz w:val="28"/>
          <w:szCs w:val="28"/>
        </w:rPr>
        <w:t xml:space="preserve"> </w:t>
      </w:r>
      <w:r w:rsidR="00132B86">
        <w:rPr>
          <w:rFonts w:asciiTheme="majorBidi" w:hAnsiTheme="majorBidi" w:cstheme="majorBidi"/>
          <w:sz w:val="28"/>
          <w:szCs w:val="28"/>
        </w:rPr>
        <w:t>K</w:t>
      </w:r>
      <w:r w:rsidR="005B7072" w:rsidRPr="008C76FE">
        <w:rPr>
          <w:rFonts w:asciiTheme="majorBidi" w:hAnsiTheme="majorBidi" w:cstheme="majorBidi"/>
          <w:sz w:val="28"/>
          <w:szCs w:val="28"/>
        </w:rPr>
        <w:t xml:space="preserve">anya, at </w:t>
      </w:r>
      <w:proofErr w:type="spellStart"/>
      <w:r w:rsidR="005B7072" w:rsidRPr="008C76FE">
        <w:rPr>
          <w:rFonts w:asciiTheme="majorBidi" w:hAnsiTheme="majorBidi" w:cstheme="majorBidi"/>
          <w:sz w:val="28"/>
          <w:szCs w:val="28"/>
        </w:rPr>
        <w:t>siya</w:t>
      </w:r>
      <w:proofErr w:type="spellEnd"/>
      <w:r w:rsidR="005B7072" w:rsidRPr="008C76FE">
        <w:rPr>
          <w:rFonts w:asciiTheme="majorBidi" w:hAnsiTheme="majorBidi" w:cstheme="majorBidi"/>
          <w:sz w:val="28"/>
          <w:szCs w:val="28"/>
        </w:rPr>
        <w:t xml:space="preserve"> ay nananalangin lamang kay Allah. Sinasabi ni Allah (Ang Kataas-taasan): At si Nū</w:t>
      </w:r>
      <w:r w:rsidR="005B7072" w:rsidRPr="008C76FE">
        <w:rPr>
          <w:rFonts w:asciiTheme="majorBidi" w:hAnsiTheme="majorBidi" w:cstheme="majorBidi"/>
          <w:sz w:val="28"/>
          <w:szCs w:val="28"/>
        </w:rPr>
        <w:t>ḥ</w:t>
      </w:r>
      <w:r w:rsidR="005B7072" w:rsidRPr="008C76FE">
        <w:rPr>
          <w:rFonts w:asciiTheme="majorBidi" w:hAnsiTheme="majorBidi" w:cstheme="majorBidi"/>
          <w:sz w:val="28"/>
          <w:szCs w:val="28"/>
        </w:rPr>
        <w:t xml:space="preserve"> (Noah), nang tumawag siya noon, ay Aming sinagot </w:t>
      </w:r>
      <w:r w:rsidR="005B7072" w:rsidRPr="00B70C40">
        <w:rPr>
          <w:rFonts w:asciiTheme="majorBidi" w:hAnsiTheme="majorBidi" w:cstheme="majorBidi"/>
          <w:sz w:val="28"/>
          <w:szCs w:val="28"/>
          <w:vertAlign w:val="superscript"/>
        </w:rPr>
        <w:t>(1)</w:t>
      </w:r>
      <w:r w:rsidR="005B7072" w:rsidRPr="008C76FE">
        <w:rPr>
          <w:rFonts w:asciiTheme="majorBidi" w:hAnsiTheme="majorBidi" w:cstheme="majorBidi"/>
          <w:sz w:val="28"/>
          <w:szCs w:val="28"/>
        </w:rPr>
        <w:t>, at sinabi Niya: Nang humihingi kayo ng tulong sa inyong P</w:t>
      </w:r>
      <w:r w:rsidR="005B7072" w:rsidRPr="008C76FE">
        <w:rPr>
          <w:rFonts w:asciiTheme="majorBidi" w:hAnsiTheme="majorBidi" w:cstheme="majorBidi"/>
          <w:sz w:val="28"/>
          <w:szCs w:val="28"/>
        </w:rPr>
        <w:t>anginoon, at kayo ay Kanyang tinugon</w:t>
      </w:r>
      <w:r w:rsidR="004C2373">
        <w:rPr>
          <w:rFonts w:asciiTheme="majorBidi" w:hAnsiTheme="majorBidi" w:cstheme="majorBidi"/>
          <w:sz w:val="28"/>
          <w:szCs w:val="28"/>
        </w:rPr>
        <w:t>).</w:t>
      </w:r>
      <w:r w:rsidR="005B7072" w:rsidRPr="008C76FE">
        <w:rPr>
          <w:rFonts w:asciiTheme="majorBidi" w:hAnsiTheme="majorBidi" w:cstheme="majorBidi"/>
          <w:sz w:val="28"/>
          <w:szCs w:val="28"/>
        </w:rPr>
        <w:t xml:space="preserve"> </w:t>
      </w:r>
      <w:r w:rsidR="005B7072" w:rsidRPr="004C2373">
        <w:rPr>
          <w:rFonts w:asciiTheme="majorBidi" w:hAnsiTheme="majorBidi" w:cstheme="majorBidi"/>
          <w:sz w:val="28"/>
          <w:szCs w:val="28"/>
          <w:vertAlign w:val="superscript"/>
        </w:rPr>
        <w:t>(2)</w:t>
      </w:r>
    </w:p>
    <w:p w14:paraId="00000069" w14:textId="1FB0F351" w:rsidR="00D165CD" w:rsidRPr="008C76FE"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 xml:space="preserve">At isinalaysay mula kay </w:t>
      </w:r>
      <w:r w:rsidRPr="00132B86">
        <w:rPr>
          <w:rFonts w:asciiTheme="majorBidi" w:hAnsiTheme="majorBidi" w:cstheme="majorBidi"/>
          <w:b/>
          <w:bCs/>
          <w:sz w:val="28"/>
          <w:szCs w:val="28"/>
        </w:rPr>
        <w:t>Anas ibn Mālik</w:t>
      </w:r>
      <w:r w:rsidRPr="008C76FE">
        <w:rPr>
          <w:rFonts w:asciiTheme="majorBidi" w:hAnsiTheme="majorBidi" w:cstheme="majorBidi"/>
          <w:sz w:val="28"/>
          <w:szCs w:val="28"/>
        </w:rPr>
        <w:t xml:space="preserve"> (nawa’y kalugdan siya ni Allah) na may isang lalaking pumasok noong araw ng Biyernes mula sa pinto na nakaharap sa pulpito, at ang Sugo ni Allah (sumakanya nawa ang kapayapaan at pagpapala ng Allah) ay nakatayo at nagtatalumpati. Humarap siya sa Sugo ni Allah (sumakanya nawa ang kapayapaan at pagpapala ng Allah) habang nakatayo at sinabing: O Sugo ni Allah, nasira ang mga ari-arian, at naputol ang mga daanan, manalangin </w:t>
      </w:r>
      <w:r w:rsidR="004C2373">
        <w:rPr>
          <w:rFonts w:asciiTheme="majorBidi" w:hAnsiTheme="majorBidi" w:cstheme="majorBidi"/>
          <w:sz w:val="28"/>
          <w:szCs w:val="28"/>
        </w:rPr>
        <w:t>k</w:t>
      </w:r>
      <w:r w:rsidRPr="008C76FE">
        <w:rPr>
          <w:rFonts w:asciiTheme="majorBidi" w:hAnsiTheme="majorBidi" w:cstheme="majorBidi"/>
          <w:sz w:val="28"/>
          <w:szCs w:val="28"/>
        </w:rPr>
        <w:t xml:space="preserve">a </w:t>
      </w:r>
      <w:r w:rsidR="004C2373">
        <w:rPr>
          <w:rFonts w:asciiTheme="majorBidi" w:hAnsiTheme="majorBidi" w:cstheme="majorBidi"/>
          <w:sz w:val="28"/>
          <w:szCs w:val="28"/>
        </w:rPr>
        <w:t>K</w:t>
      </w:r>
      <w:r w:rsidRPr="008C76FE">
        <w:rPr>
          <w:rFonts w:asciiTheme="majorBidi" w:hAnsiTheme="majorBidi" w:cstheme="majorBidi"/>
          <w:sz w:val="28"/>
          <w:szCs w:val="28"/>
        </w:rPr>
        <w:t>ay</w:t>
      </w:r>
      <w:r w:rsidRPr="008C76FE">
        <w:rPr>
          <w:rFonts w:asciiTheme="majorBidi" w:hAnsiTheme="majorBidi" w:cstheme="majorBidi"/>
          <w:sz w:val="28"/>
          <w:szCs w:val="28"/>
        </w:rPr>
        <w:t xml:space="preserve"> Allah na bigyan kami ng ulan upang kami ay iligtas.</w:t>
      </w:r>
    </w:p>
    <w:p w14:paraId="0000006A" w14:textId="76E5BD41" w:rsidR="00D165CD" w:rsidRPr="008C76FE" w:rsidRDefault="005B7072" w:rsidP="004C2373">
      <w:pPr>
        <w:spacing w:before="220" w:line="342" w:lineRule="auto"/>
        <w:rPr>
          <w:rFonts w:asciiTheme="majorBidi" w:hAnsiTheme="majorBidi" w:cstheme="majorBidi"/>
          <w:sz w:val="28"/>
          <w:szCs w:val="28"/>
        </w:rPr>
      </w:pPr>
      <w:r w:rsidRPr="008C76FE">
        <w:rPr>
          <w:rFonts w:asciiTheme="majorBidi" w:hAnsiTheme="majorBidi" w:cstheme="majorBidi"/>
          <w:sz w:val="28"/>
          <w:szCs w:val="28"/>
        </w:rPr>
        <w:t xml:space="preserve">Sinabi niya: Itinaas ng Sugo ni Allah (sumakanya nawa ang kapayapaan at pagpapala ng Allah) ang </w:t>
      </w:r>
      <w:proofErr w:type="spellStart"/>
      <w:r w:rsidR="00132B86">
        <w:rPr>
          <w:rFonts w:asciiTheme="majorBidi" w:hAnsiTheme="majorBidi" w:cstheme="majorBidi"/>
          <w:sz w:val="28"/>
          <w:szCs w:val="28"/>
        </w:rPr>
        <w:t>k</w:t>
      </w:r>
      <w:r w:rsidRPr="008C76FE">
        <w:rPr>
          <w:rFonts w:asciiTheme="majorBidi" w:hAnsiTheme="majorBidi" w:cstheme="majorBidi"/>
          <w:sz w:val="28"/>
          <w:szCs w:val="28"/>
        </w:rPr>
        <w:t>anyang</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kamay</w:t>
      </w:r>
      <w:proofErr w:type="spellEnd"/>
      <w:r w:rsidRPr="008C76FE">
        <w:rPr>
          <w:rFonts w:asciiTheme="majorBidi" w:hAnsiTheme="majorBidi" w:cstheme="majorBidi"/>
          <w:sz w:val="28"/>
          <w:szCs w:val="28"/>
        </w:rPr>
        <w:t xml:space="preserve"> at sinabing: «O Allah, bigyan Mo kami ng ulan! O Allah, bigyan Mo kami ng ulan! O Allah, bigyan Mo kami ng ulan!»</w:t>
      </w:r>
    </w:p>
    <w:p w14:paraId="0000006B" w14:textId="77777777" w:rsidR="00D165CD" w:rsidRDefault="005B7072" w:rsidP="004C2373">
      <w:pPr>
        <w:spacing w:before="220" w:line="342" w:lineRule="auto"/>
        <w:rPr>
          <w:rFonts w:asciiTheme="majorBidi" w:hAnsiTheme="majorBidi" w:cstheme="majorBidi"/>
          <w:sz w:val="28"/>
          <w:szCs w:val="28"/>
        </w:rPr>
      </w:pPr>
      <w:r w:rsidRPr="008C76FE">
        <w:rPr>
          <w:rFonts w:asciiTheme="majorBidi" w:hAnsiTheme="majorBidi" w:cstheme="majorBidi"/>
          <w:sz w:val="28"/>
          <w:szCs w:val="28"/>
        </w:rPr>
        <w:t xml:space="preserve">Sinabi ni </w:t>
      </w:r>
      <w:r w:rsidRPr="00132B86">
        <w:rPr>
          <w:rFonts w:asciiTheme="majorBidi" w:hAnsiTheme="majorBidi" w:cstheme="majorBidi"/>
          <w:b/>
          <w:bCs/>
          <w:sz w:val="28"/>
          <w:szCs w:val="28"/>
        </w:rPr>
        <w:t>Anas</w:t>
      </w:r>
      <w:r w:rsidRPr="008C76FE">
        <w:rPr>
          <w:rFonts w:asciiTheme="majorBidi" w:hAnsiTheme="majorBidi" w:cstheme="majorBidi"/>
          <w:sz w:val="28"/>
          <w:szCs w:val="28"/>
        </w:rPr>
        <w:t xml:space="preserve">: At sumpa man kay Allah, wala kaming nakita sa langit na ulap o bahagi ng ulap </w:t>
      </w:r>
      <w:r w:rsidRPr="004C2373">
        <w:rPr>
          <w:rFonts w:asciiTheme="majorBidi" w:hAnsiTheme="majorBidi" w:cstheme="majorBidi"/>
          <w:sz w:val="28"/>
          <w:szCs w:val="28"/>
          <w:vertAlign w:val="superscript"/>
        </w:rPr>
        <w:t>(3)</w:t>
      </w:r>
      <w:r w:rsidRPr="008C76FE">
        <w:rPr>
          <w:rFonts w:asciiTheme="majorBidi" w:hAnsiTheme="majorBidi" w:cstheme="majorBidi"/>
          <w:sz w:val="28"/>
          <w:szCs w:val="28"/>
        </w:rPr>
        <w:t xml:space="preserve"> o anuman,</w:t>
      </w:r>
    </w:p>
    <w:p w14:paraId="1C4E97D9" w14:textId="24D41E84" w:rsidR="004C2373" w:rsidRPr="008C76FE" w:rsidRDefault="004C2373" w:rsidP="004C2373">
      <w:pPr>
        <w:spacing w:before="220" w:line="342" w:lineRule="auto"/>
        <w:rPr>
          <w:rFonts w:asciiTheme="majorBidi" w:hAnsiTheme="majorBidi" w:cstheme="majorBidi"/>
          <w:sz w:val="28"/>
          <w:szCs w:val="28"/>
        </w:rPr>
      </w:pPr>
      <w:r>
        <w:rPr>
          <w:rFonts w:asciiTheme="majorBidi" w:hAnsiTheme="majorBidi" w:cstheme="majorBidi"/>
          <w:sz w:val="28"/>
          <w:szCs w:val="28"/>
        </w:rPr>
        <w:t>___________________</w:t>
      </w:r>
    </w:p>
    <w:p w14:paraId="0000006C" w14:textId="41A10A21" w:rsidR="00D165CD" w:rsidRPr="004C2373" w:rsidRDefault="005B7072" w:rsidP="004C2373">
      <w:pPr>
        <w:rPr>
          <w:rFonts w:asciiTheme="majorBidi" w:hAnsiTheme="majorBidi" w:cstheme="majorBidi"/>
        </w:rPr>
      </w:pPr>
      <w:r w:rsidRPr="004C2373">
        <w:rPr>
          <w:rFonts w:asciiTheme="majorBidi" w:hAnsiTheme="majorBidi" w:cstheme="majorBidi"/>
        </w:rPr>
        <w:t>(1) Sūra</w:t>
      </w:r>
      <w:r w:rsidR="004C2373">
        <w:rPr>
          <w:rFonts w:asciiTheme="majorBidi" w:hAnsiTheme="majorBidi" w:cstheme="majorBidi"/>
        </w:rPr>
        <w:t>h</w:t>
      </w:r>
      <w:r w:rsidRPr="004C2373">
        <w:rPr>
          <w:rFonts w:asciiTheme="majorBidi" w:hAnsiTheme="majorBidi" w:cstheme="majorBidi"/>
        </w:rPr>
        <w:t xml:space="preserve"> Al-Anbiyā’: 76</w:t>
      </w:r>
    </w:p>
    <w:p w14:paraId="0000006D" w14:textId="5A0E69A1" w:rsidR="00D165CD" w:rsidRPr="004C2373" w:rsidRDefault="005B7072" w:rsidP="004C2373">
      <w:pPr>
        <w:rPr>
          <w:rFonts w:asciiTheme="majorBidi" w:hAnsiTheme="majorBidi" w:cstheme="majorBidi"/>
        </w:rPr>
      </w:pPr>
      <w:r w:rsidRPr="004C2373">
        <w:rPr>
          <w:rFonts w:asciiTheme="majorBidi" w:hAnsiTheme="majorBidi" w:cstheme="majorBidi"/>
        </w:rPr>
        <w:t>(2) Sūra</w:t>
      </w:r>
      <w:r w:rsidR="004C2373">
        <w:rPr>
          <w:rFonts w:asciiTheme="majorBidi" w:hAnsiTheme="majorBidi" w:cstheme="majorBidi"/>
        </w:rPr>
        <w:t xml:space="preserve">h </w:t>
      </w:r>
      <w:r w:rsidRPr="004C2373">
        <w:rPr>
          <w:rFonts w:asciiTheme="majorBidi" w:hAnsiTheme="majorBidi" w:cstheme="majorBidi"/>
        </w:rPr>
        <w:t>Al-Anfāl: 9</w:t>
      </w:r>
    </w:p>
    <w:p w14:paraId="0000006E" w14:textId="77777777" w:rsidR="00D165CD" w:rsidRPr="004C2373" w:rsidRDefault="005B7072" w:rsidP="004C2373">
      <w:pPr>
        <w:rPr>
          <w:rFonts w:asciiTheme="majorBidi" w:hAnsiTheme="majorBidi" w:cstheme="majorBidi"/>
        </w:rPr>
      </w:pPr>
      <w:r w:rsidRPr="004C2373">
        <w:rPr>
          <w:rFonts w:asciiTheme="majorBidi" w:hAnsiTheme="majorBidi" w:cstheme="majorBidi"/>
        </w:rPr>
        <w:t>(3) Al-Qaza’ah ay bahagi ng ulap. Tingnan sa “An-Nihāyah.”</w:t>
      </w:r>
    </w:p>
    <w:p w14:paraId="00000072" w14:textId="4BDD37E1" w:rsidR="00D165CD" w:rsidRPr="008C76FE"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lastRenderedPageBreak/>
        <w:t xml:space="preserve">at walang pagitan sa pagitan namin at ng Sal‘ </w:t>
      </w:r>
      <w:r w:rsidRPr="00C835A6">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na tahanan o bahay. Sinabi niya: At lumabas mula sa likod nito ang isang ulap na tulad ng kalasag </w:t>
      </w:r>
      <w:r w:rsidRPr="00C835A6">
        <w:rPr>
          <w:rFonts w:asciiTheme="majorBidi" w:hAnsiTheme="majorBidi" w:cstheme="majorBidi"/>
          <w:sz w:val="28"/>
          <w:szCs w:val="28"/>
          <w:vertAlign w:val="superscript"/>
        </w:rPr>
        <w:t>(3</w:t>
      </w:r>
      <w:r w:rsidRPr="00C835A6">
        <w:rPr>
          <w:rFonts w:asciiTheme="majorBidi" w:hAnsiTheme="majorBidi" w:cstheme="majorBidi"/>
          <w:sz w:val="28"/>
          <w:szCs w:val="28"/>
          <w:vertAlign w:val="superscript"/>
        </w:rPr>
        <w:t>)</w:t>
      </w:r>
      <w:r w:rsidRPr="008C76FE">
        <w:rPr>
          <w:rFonts w:asciiTheme="majorBidi" w:hAnsiTheme="majorBidi" w:cstheme="majorBidi"/>
          <w:sz w:val="28"/>
          <w:szCs w:val="28"/>
        </w:rPr>
        <w:t xml:space="preserve">. Nang umabot sa gitna ng langit, kumalat ito at pagkatapos ay umuulan. Sinabi </w:t>
      </w:r>
      <w:proofErr w:type="spellStart"/>
      <w:r w:rsidRPr="008C76FE">
        <w:rPr>
          <w:rFonts w:asciiTheme="majorBidi" w:hAnsiTheme="majorBidi" w:cstheme="majorBidi"/>
          <w:sz w:val="28"/>
          <w:szCs w:val="28"/>
        </w:rPr>
        <w:t>niya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Sum</w:t>
      </w:r>
      <w:r w:rsidRPr="008C76FE">
        <w:rPr>
          <w:rFonts w:asciiTheme="majorBidi" w:hAnsiTheme="majorBidi" w:cstheme="majorBidi"/>
          <w:sz w:val="28"/>
          <w:szCs w:val="28"/>
        </w:rPr>
        <w:t>pa</w:t>
      </w:r>
      <w:proofErr w:type="spellEnd"/>
      <w:r w:rsidRPr="008C76FE">
        <w:rPr>
          <w:rFonts w:asciiTheme="majorBidi" w:hAnsiTheme="majorBidi" w:cstheme="majorBidi"/>
          <w:sz w:val="28"/>
          <w:szCs w:val="28"/>
        </w:rPr>
        <w:t xml:space="preserve"> man </w:t>
      </w:r>
      <w:r w:rsidRPr="008C76FE">
        <w:rPr>
          <w:rFonts w:asciiTheme="majorBidi" w:hAnsiTheme="majorBidi" w:cstheme="majorBidi"/>
          <w:sz w:val="28"/>
          <w:szCs w:val="28"/>
        </w:rPr>
        <w:t xml:space="preserve">kay Allah, </w:t>
      </w:r>
      <w:proofErr w:type="spellStart"/>
      <w:r w:rsidRPr="008C76FE">
        <w:rPr>
          <w:rFonts w:asciiTheme="majorBidi" w:hAnsiTheme="majorBidi" w:cstheme="majorBidi"/>
          <w:sz w:val="28"/>
          <w:szCs w:val="28"/>
        </w:rPr>
        <w:t>hindi</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namin</w:t>
      </w:r>
      <w:proofErr w:type="spellEnd"/>
      <w:r w:rsidRPr="008C76FE">
        <w:rPr>
          <w:rFonts w:asciiTheme="majorBidi" w:hAnsiTheme="majorBidi" w:cstheme="majorBidi"/>
          <w:sz w:val="28"/>
          <w:szCs w:val="28"/>
        </w:rPr>
        <w:t xml:space="preserve"> nakita ang araw sa loob ng isang linggo </w:t>
      </w:r>
      <w:r w:rsidRPr="00C835A6">
        <w:rPr>
          <w:rFonts w:asciiTheme="majorBidi" w:hAnsiTheme="majorBidi" w:cstheme="majorBidi"/>
          <w:sz w:val="28"/>
          <w:szCs w:val="28"/>
          <w:vertAlign w:val="superscript"/>
        </w:rPr>
        <w:t>(4)</w:t>
      </w:r>
      <w:r w:rsidRPr="008C76FE">
        <w:rPr>
          <w:rFonts w:asciiTheme="majorBidi" w:hAnsiTheme="majorBidi" w:cstheme="majorBidi"/>
          <w:sz w:val="28"/>
          <w:szCs w:val="28"/>
        </w:rPr>
        <w:t>.</w:t>
      </w:r>
    </w:p>
    <w:p w14:paraId="00000073" w14:textId="51BEE5D7" w:rsidR="00D165CD" w:rsidRPr="008C76FE"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 xml:space="preserve">Pagkatapos ay pumasok ang isang lalaki mula sa pinto ding iyon sa sumunod na Biyernes, at ang Sugo ni Allah (sumakanya nawa ang kapayapaan at pagpapala ng Allah) ay nakatayo at nagtatalumpati. Hinarap siya ng lalaking nakatayo at sinabing: O Sugo ni Allah, nasira ang mga ari-arian, at naputol ang </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daanan</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manalangin</w:t>
      </w:r>
      <w:proofErr w:type="spellEnd"/>
      <w:r w:rsidRPr="008C76FE">
        <w:rPr>
          <w:rFonts w:asciiTheme="majorBidi" w:hAnsiTheme="majorBidi" w:cstheme="majorBidi"/>
          <w:sz w:val="28"/>
          <w:szCs w:val="28"/>
        </w:rPr>
        <w:t xml:space="preserve"> </w:t>
      </w:r>
      <w:r w:rsidR="00132B86">
        <w:rPr>
          <w:rFonts w:asciiTheme="majorBidi" w:hAnsiTheme="majorBidi" w:cstheme="majorBidi"/>
          <w:sz w:val="28"/>
          <w:szCs w:val="28"/>
        </w:rPr>
        <w:t>k</w:t>
      </w:r>
      <w:r w:rsidRPr="008C76FE">
        <w:rPr>
          <w:rFonts w:asciiTheme="majorBidi" w:hAnsiTheme="majorBidi" w:cstheme="majorBidi"/>
          <w:sz w:val="28"/>
          <w:szCs w:val="28"/>
        </w:rPr>
        <w:t xml:space="preserve">a kay Allah </w:t>
      </w:r>
      <w:proofErr w:type="spellStart"/>
      <w:r w:rsidRPr="008C76FE">
        <w:rPr>
          <w:rFonts w:asciiTheme="majorBidi" w:hAnsiTheme="majorBidi" w:cstheme="majorBidi"/>
          <w:sz w:val="28"/>
          <w:szCs w:val="28"/>
        </w:rPr>
        <w:t>na</w:t>
      </w:r>
      <w:proofErr w:type="spellEnd"/>
      <w:r w:rsidRPr="008C76FE">
        <w:rPr>
          <w:rFonts w:asciiTheme="majorBidi" w:hAnsiTheme="majorBidi" w:cstheme="majorBidi"/>
          <w:sz w:val="28"/>
          <w:szCs w:val="28"/>
        </w:rPr>
        <w:t xml:space="preserve"> pigilin ang ulan sa amin.</w:t>
      </w:r>
    </w:p>
    <w:p w14:paraId="00000074" w14:textId="2450F7D2" w:rsidR="00D165CD" w:rsidRPr="008C76FE"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 xml:space="preserve">Sinabi niya: Itinaas ng Sugo ni Allah (sumakanya nawa ang kapayapaan at pagpapala ng Allah) ang </w:t>
      </w:r>
      <w:proofErr w:type="spellStart"/>
      <w:r w:rsidR="00132B86">
        <w:rPr>
          <w:rFonts w:asciiTheme="majorBidi" w:hAnsiTheme="majorBidi" w:cstheme="majorBidi"/>
          <w:sz w:val="28"/>
          <w:szCs w:val="28"/>
        </w:rPr>
        <w:t>k</w:t>
      </w:r>
      <w:r w:rsidRPr="008C76FE">
        <w:rPr>
          <w:rFonts w:asciiTheme="majorBidi" w:hAnsiTheme="majorBidi" w:cstheme="majorBidi"/>
          <w:sz w:val="28"/>
          <w:szCs w:val="28"/>
        </w:rPr>
        <w:t>anyang</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kamay</w:t>
      </w:r>
      <w:proofErr w:type="spellEnd"/>
      <w:r w:rsidRPr="008C76FE">
        <w:rPr>
          <w:rFonts w:asciiTheme="majorBidi" w:hAnsiTheme="majorBidi" w:cstheme="majorBidi"/>
          <w:sz w:val="28"/>
          <w:szCs w:val="28"/>
        </w:rPr>
        <w:t xml:space="preserve"> at sinabing: «O Allah, bigyan Mo kami ng ulan sa paligid namin, at huwag sa amin. O Allah, (ibigay) sa mga matataas na burol </w:t>
      </w:r>
      <w:r w:rsidRPr="00C835A6">
        <w:rPr>
          <w:rFonts w:asciiTheme="majorBidi" w:hAnsiTheme="majorBidi" w:cstheme="majorBidi"/>
          <w:sz w:val="28"/>
          <w:szCs w:val="28"/>
          <w:vertAlign w:val="superscript"/>
        </w:rPr>
        <w:t>(5)</w:t>
      </w:r>
      <w:r w:rsidRPr="008C76FE">
        <w:rPr>
          <w:rFonts w:asciiTheme="majorBidi" w:hAnsiTheme="majorBidi" w:cstheme="majorBidi"/>
          <w:sz w:val="28"/>
          <w:szCs w:val="28"/>
        </w:rPr>
        <w:t xml:space="preserve">, mga bundok, mga mabababang burol </w:t>
      </w:r>
      <w:r w:rsidRPr="00C835A6">
        <w:rPr>
          <w:rFonts w:asciiTheme="majorBidi" w:hAnsiTheme="majorBidi" w:cstheme="majorBidi"/>
          <w:sz w:val="28"/>
          <w:szCs w:val="28"/>
          <w:vertAlign w:val="superscript"/>
        </w:rPr>
        <w:t>(6)</w:t>
      </w:r>
      <w:r w:rsidRPr="008C76FE">
        <w:rPr>
          <w:rFonts w:asciiTheme="majorBidi" w:hAnsiTheme="majorBidi" w:cstheme="majorBidi"/>
          <w:sz w:val="28"/>
          <w:szCs w:val="28"/>
        </w:rPr>
        <w:t>, at mga lugar na tinutubuan ng mga puno.»</w:t>
      </w:r>
    </w:p>
    <w:p w14:paraId="00000075" w14:textId="77777777" w:rsidR="00D165CD"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 xml:space="preserve">Sinabi niya: At huminto ito, at lumabas kami na naglalakad sa ilalim ng sikat ng araw </w:t>
      </w:r>
      <w:r w:rsidRPr="00C835A6">
        <w:rPr>
          <w:rFonts w:asciiTheme="majorBidi" w:hAnsiTheme="majorBidi" w:cstheme="majorBidi"/>
          <w:sz w:val="28"/>
          <w:szCs w:val="28"/>
          <w:vertAlign w:val="superscript"/>
        </w:rPr>
        <w:t>(7)</w:t>
      </w:r>
      <w:r w:rsidRPr="008C76FE">
        <w:rPr>
          <w:rFonts w:asciiTheme="majorBidi" w:hAnsiTheme="majorBidi" w:cstheme="majorBidi"/>
          <w:sz w:val="28"/>
          <w:szCs w:val="28"/>
        </w:rPr>
        <w:t>.</w:t>
      </w:r>
    </w:p>
    <w:p w14:paraId="7C9CD67E" w14:textId="1226DD5A" w:rsidR="00C835A6" w:rsidRPr="008C76FE" w:rsidRDefault="00C835A6" w:rsidP="00C835A6">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_________________</w:t>
      </w:r>
    </w:p>
    <w:p w14:paraId="00000076" w14:textId="77777777" w:rsidR="00D165CD" w:rsidRPr="00C835A6" w:rsidRDefault="005B7072" w:rsidP="00C835A6">
      <w:pPr>
        <w:spacing w:before="220" w:after="280" w:line="240" w:lineRule="auto"/>
        <w:rPr>
          <w:rFonts w:asciiTheme="majorBidi" w:hAnsiTheme="majorBidi" w:cstheme="majorBidi"/>
        </w:rPr>
      </w:pPr>
      <w:r w:rsidRPr="00C835A6">
        <w:rPr>
          <w:rFonts w:asciiTheme="majorBidi" w:hAnsiTheme="majorBidi" w:cstheme="majorBidi"/>
        </w:rPr>
        <w:t xml:space="preserve">(1) </w:t>
      </w:r>
      <w:r w:rsidRPr="00132B86">
        <w:rPr>
          <w:rFonts w:asciiTheme="majorBidi" w:hAnsiTheme="majorBidi" w:cstheme="majorBidi"/>
          <w:b/>
          <w:bCs/>
        </w:rPr>
        <w:t>Sal</w:t>
      </w:r>
      <w:r w:rsidRPr="00C835A6">
        <w:rPr>
          <w:rFonts w:asciiTheme="majorBidi" w:hAnsiTheme="majorBidi" w:cstheme="majorBidi"/>
        </w:rPr>
        <w:t>‘ ay isang bundok sa Madīnah.</w:t>
      </w:r>
    </w:p>
    <w:p w14:paraId="00000077" w14:textId="77777777" w:rsidR="00D165CD" w:rsidRPr="00C835A6" w:rsidRDefault="005B7072" w:rsidP="00C835A6">
      <w:pPr>
        <w:spacing w:before="220" w:after="280" w:line="240" w:lineRule="auto"/>
        <w:rPr>
          <w:rFonts w:asciiTheme="majorBidi" w:hAnsiTheme="majorBidi" w:cstheme="majorBidi"/>
        </w:rPr>
      </w:pPr>
      <w:r w:rsidRPr="00C835A6">
        <w:rPr>
          <w:rFonts w:asciiTheme="majorBidi" w:hAnsiTheme="majorBidi" w:cstheme="majorBidi"/>
        </w:rPr>
        <w:t>(2) Ibig sabihin ay mula sa likod ng Sal‘.</w:t>
      </w:r>
    </w:p>
    <w:p w14:paraId="00000078" w14:textId="77777777" w:rsidR="00D165CD" w:rsidRPr="00C835A6" w:rsidRDefault="005B7072" w:rsidP="00C835A6">
      <w:pPr>
        <w:spacing w:before="220" w:after="280" w:line="240" w:lineRule="auto"/>
        <w:rPr>
          <w:rFonts w:asciiTheme="majorBidi" w:hAnsiTheme="majorBidi" w:cstheme="majorBidi"/>
        </w:rPr>
      </w:pPr>
      <w:r w:rsidRPr="00C835A6">
        <w:rPr>
          <w:rFonts w:asciiTheme="majorBidi" w:hAnsiTheme="majorBidi" w:cstheme="majorBidi"/>
        </w:rPr>
        <w:t xml:space="preserve">(3) </w:t>
      </w:r>
      <w:r w:rsidRPr="00132B86">
        <w:rPr>
          <w:rFonts w:asciiTheme="majorBidi" w:hAnsiTheme="majorBidi" w:cstheme="majorBidi"/>
          <w:b/>
          <w:bCs/>
        </w:rPr>
        <w:t>Al-Turs</w:t>
      </w:r>
      <w:r w:rsidRPr="00C835A6">
        <w:rPr>
          <w:rFonts w:asciiTheme="majorBidi" w:hAnsiTheme="majorBidi" w:cstheme="majorBidi"/>
        </w:rPr>
        <w:t xml:space="preserve"> ay isang piraso ng bakal na bilog na ginagamit ng mandirigma upang ipagtanggol ang sarili mula sa mga pana. Tingnan sa “An-Nihāyah.”</w:t>
      </w:r>
    </w:p>
    <w:p w14:paraId="00000079" w14:textId="77777777" w:rsidR="00D165CD" w:rsidRPr="00C835A6" w:rsidRDefault="005B7072" w:rsidP="00C835A6">
      <w:pPr>
        <w:spacing w:before="220" w:after="280" w:line="240" w:lineRule="auto"/>
        <w:rPr>
          <w:rFonts w:asciiTheme="majorBidi" w:hAnsiTheme="majorBidi" w:cstheme="majorBidi"/>
        </w:rPr>
      </w:pPr>
      <w:r w:rsidRPr="00C835A6">
        <w:rPr>
          <w:rFonts w:asciiTheme="majorBidi" w:hAnsiTheme="majorBidi" w:cstheme="majorBidi"/>
        </w:rPr>
        <w:t>(4) Sinabi ni Ibn Al-Athīr sa “An-Nihāyah”: May nagsabing isang linggo mula Sabado hanggang Sabado. May nagsabing ilang panahon, maikli man o mahaba.</w:t>
      </w:r>
    </w:p>
    <w:p w14:paraId="0000007A" w14:textId="77777777" w:rsidR="00D165CD" w:rsidRPr="00C835A6" w:rsidRDefault="005B7072" w:rsidP="00C835A6">
      <w:pPr>
        <w:spacing w:before="220" w:after="280" w:line="240" w:lineRule="auto"/>
        <w:rPr>
          <w:rFonts w:asciiTheme="majorBidi" w:hAnsiTheme="majorBidi" w:cstheme="majorBidi"/>
        </w:rPr>
      </w:pPr>
      <w:r w:rsidRPr="00C835A6">
        <w:rPr>
          <w:rFonts w:asciiTheme="majorBidi" w:hAnsiTheme="majorBidi" w:cstheme="majorBidi"/>
        </w:rPr>
        <w:t xml:space="preserve">(5) </w:t>
      </w:r>
      <w:r w:rsidRPr="00132B86">
        <w:rPr>
          <w:rFonts w:asciiTheme="majorBidi" w:hAnsiTheme="majorBidi" w:cstheme="majorBidi"/>
          <w:b/>
          <w:bCs/>
        </w:rPr>
        <w:t>Al-Ākām</w:t>
      </w:r>
      <w:r w:rsidRPr="00C835A6">
        <w:rPr>
          <w:rFonts w:asciiTheme="majorBidi" w:hAnsiTheme="majorBidi" w:cstheme="majorBidi"/>
        </w:rPr>
        <w:t xml:space="preserve"> ay plural ng Akmah, na siyang burol. Tingnan sa “An-Nihāyah.” Sabi ko: Ang burol ay kilala, na siyang mataas na lugar, at tinatawag din itong Ar-Rabwah.</w:t>
      </w:r>
    </w:p>
    <w:p w14:paraId="0000007B" w14:textId="77777777" w:rsidR="00D165CD" w:rsidRPr="00C835A6" w:rsidRDefault="005B7072" w:rsidP="00C835A6">
      <w:pPr>
        <w:spacing w:before="220" w:after="280" w:line="240" w:lineRule="auto"/>
        <w:rPr>
          <w:rFonts w:asciiTheme="majorBidi" w:hAnsiTheme="majorBidi" w:cstheme="majorBidi"/>
        </w:rPr>
      </w:pPr>
      <w:r w:rsidRPr="00C835A6">
        <w:rPr>
          <w:rFonts w:asciiTheme="majorBidi" w:hAnsiTheme="majorBidi" w:cstheme="majorBidi"/>
        </w:rPr>
        <w:t xml:space="preserve">(6) </w:t>
      </w:r>
      <w:r w:rsidRPr="00132B86">
        <w:rPr>
          <w:rFonts w:asciiTheme="majorBidi" w:hAnsiTheme="majorBidi" w:cstheme="majorBidi"/>
          <w:b/>
          <w:bCs/>
        </w:rPr>
        <w:t>A</w:t>
      </w:r>
      <w:r w:rsidRPr="00132B86">
        <w:rPr>
          <w:rFonts w:asciiTheme="majorBidi" w:hAnsiTheme="majorBidi" w:cstheme="majorBidi"/>
          <w:b/>
          <w:bCs/>
        </w:rPr>
        <w:t>ẓ</w:t>
      </w:r>
      <w:r w:rsidRPr="00132B86">
        <w:rPr>
          <w:rFonts w:asciiTheme="majorBidi" w:hAnsiTheme="majorBidi" w:cstheme="majorBidi"/>
          <w:b/>
          <w:bCs/>
        </w:rPr>
        <w:t>-</w:t>
      </w:r>
      <w:r w:rsidRPr="00132B86">
        <w:rPr>
          <w:rFonts w:asciiTheme="majorBidi" w:hAnsiTheme="majorBidi" w:cstheme="majorBidi"/>
          <w:b/>
          <w:bCs/>
        </w:rPr>
        <w:t>Ẓ</w:t>
      </w:r>
      <w:r w:rsidRPr="00132B86">
        <w:rPr>
          <w:rFonts w:asciiTheme="majorBidi" w:hAnsiTheme="majorBidi" w:cstheme="majorBidi"/>
          <w:b/>
          <w:bCs/>
        </w:rPr>
        <w:t>irāb</w:t>
      </w:r>
      <w:r w:rsidRPr="00C835A6">
        <w:rPr>
          <w:rFonts w:asciiTheme="majorBidi" w:hAnsiTheme="majorBidi" w:cstheme="majorBidi"/>
        </w:rPr>
        <w:t xml:space="preserve"> ay plural ng </w:t>
      </w:r>
      <w:r w:rsidRPr="00C835A6">
        <w:rPr>
          <w:rFonts w:asciiTheme="majorBidi" w:hAnsiTheme="majorBidi" w:cstheme="majorBidi"/>
        </w:rPr>
        <w:t>Ẓ</w:t>
      </w:r>
      <w:r w:rsidRPr="00C835A6">
        <w:rPr>
          <w:rFonts w:asciiTheme="majorBidi" w:hAnsiTheme="majorBidi" w:cstheme="majorBidi"/>
        </w:rPr>
        <w:t>irb, na siyang maliit na bundok. Tingnan sa “An-Nihāyah.”</w:t>
      </w:r>
    </w:p>
    <w:p w14:paraId="0000007C" w14:textId="77777777" w:rsidR="00D165CD" w:rsidRPr="00C835A6" w:rsidRDefault="005B7072" w:rsidP="00C835A6">
      <w:pPr>
        <w:spacing w:before="220" w:after="280" w:line="240" w:lineRule="auto"/>
        <w:rPr>
          <w:rFonts w:asciiTheme="majorBidi" w:hAnsiTheme="majorBidi" w:cstheme="majorBidi"/>
        </w:rPr>
      </w:pPr>
      <w:r w:rsidRPr="00C835A6">
        <w:rPr>
          <w:rFonts w:asciiTheme="majorBidi" w:hAnsiTheme="majorBidi" w:cstheme="majorBidi"/>
        </w:rPr>
        <w:t>(7) Isinalaysay ni Al-Bukhārī (1019) at Muslim (897).</w:t>
      </w:r>
    </w:p>
    <w:p w14:paraId="00000080" w14:textId="77777777" w:rsidR="00D165CD" w:rsidRPr="00A135A1" w:rsidRDefault="005B7072" w:rsidP="00A135A1">
      <w:pPr>
        <w:spacing w:before="220" w:after="280" w:line="342" w:lineRule="auto"/>
        <w:jc w:val="both"/>
        <w:rPr>
          <w:rFonts w:asciiTheme="majorBidi" w:hAnsiTheme="majorBidi" w:cstheme="majorBidi"/>
          <w:sz w:val="26"/>
          <w:szCs w:val="26"/>
        </w:rPr>
      </w:pPr>
      <w:r w:rsidRPr="00A135A1">
        <w:rPr>
          <w:rFonts w:asciiTheme="majorBidi" w:hAnsiTheme="majorBidi" w:cstheme="majorBidi"/>
          <w:sz w:val="26"/>
          <w:szCs w:val="26"/>
        </w:rPr>
        <w:lastRenderedPageBreak/>
        <w:t>At patuloy na ang pagtugon sa mga nagdarasal ay isang maliwanag na bagay para sa sinumang</w:t>
      </w:r>
      <w:r w:rsidRPr="00A135A1">
        <w:rPr>
          <w:rFonts w:asciiTheme="majorBidi" w:hAnsiTheme="majorBidi" w:cstheme="majorBidi"/>
          <w:sz w:val="26"/>
          <w:szCs w:val="26"/>
        </w:rPr>
        <w:t xml:space="preserve"> nagpakatotoo sa paglapit kay Allah (Ang Kataas-taasan) at gumawa ng mga sanhi ng pagtugon.</w:t>
      </w:r>
    </w:p>
    <w:p w14:paraId="00000081" w14:textId="780944CF" w:rsidR="00D165CD" w:rsidRPr="00A135A1" w:rsidRDefault="005B7072" w:rsidP="00A135A1">
      <w:pPr>
        <w:spacing w:before="220" w:after="280" w:line="342" w:lineRule="auto"/>
        <w:jc w:val="both"/>
        <w:rPr>
          <w:rFonts w:asciiTheme="majorBidi" w:hAnsiTheme="majorBidi" w:cstheme="majorBidi"/>
          <w:sz w:val="26"/>
          <w:szCs w:val="26"/>
        </w:rPr>
      </w:pPr>
      <w:r w:rsidRPr="00A135A1">
        <w:rPr>
          <w:rFonts w:asciiTheme="majorBidi" w:hAnsiTheme="majorBidi" w:cstheme="majorBidi"/>
          <w:b/>
          <w:bCs/>
          <w:sz w:val="26"/>
          <w:szCs w:val="26"/>
        </w:rPr>
        <w:t>Pangalawang Aspeto</w:t>
      </w:r>
      <w:r w:rsidRPr="00A135A1">
        <w:rPr>
          <w:rFonts w:asciiTheme="majorBidi" w:hAnsiTheme="majorBidi" w:cstheme="majorBidi"/>
          <w:sz w:val="26"/>
          <w:szCs w:val="26"/>
        </w:rPr>
        <w:t xml:space="preserve">: Ang mga tanda ng mga Propeta na tinatawag na Himala at pambihirang bagay na nakikita o naririnig ng mga tao; ay isang tiyak na </w:t>
      </w:r>
      <w:proofErr w:type="spellStart"/>
      <w:r w:rsidRPr="00A135A1">
        <w:rPr>
          <w:rFonts w:asciiTheme="majorBidi" w:hAnsiTheme="majorBidi" w:cstheme="majorBidi"/>
          <w:sz w:val="26"/>
          <w:szCs w:val="26"/>
        </w:rPr>
        <w:t>patunay</w:t>
      </w:r>
      <w:proofErr w:type="spellEnd"/>
      <w:r w:rsidRPr="00A135A1">
        <w:rPr>
          <w:rFonts w:asciiTheme="majorBidi" w:hAnsiTheme="majorBidi" w:cstheme="majorBidi"/>
          <w:sz w:val="26"/>
          <w:szCs w:val="26"/>
        </w:rPr>
        <w:t xml:space="preserve"> </w:t>
      </w:r>
      <w:proofErr w:type="spellStart"/>
      <w:r w:rsidRPr="00A135A1">
        <w:rPr>
          <w:rFonts w:asciiTheme="majorBidi" w:hAnsiTheme="majorBidi" w:cstheme="majorBidi"/>
          <w:sz w:val="26"/>
          <w:szCs w:val="26"/>
        </w:rPr>
        <w:t>sa</w:t>
      </w:r>
      <w:proofErr w:type="spellEnd"/>
      <w:r w:rsidRPr="00A135A1">
        <w:rPr>
          <w:rFonts w:asciiTheme="majorBidi" w:hAnsiTheme="majorBidi" w:cstheme="majorBidi"/>
          <w:sz w:val="26"/>
          <w:szCs w:val="26"/>
        </w:rPr>
        <w:t xml:space="preserve"> </w:t>
      </w:r>
      <w:proofErr w:type="spellStart"/>
      <w:r w:rsidRPr="00A135A1">
        <w:rPr>
          <w:rFonts w:asciiTheme="majorBidi" w:hAnsiTheme="majorBidi" w:cstheme="majorBidi"/>
          <w:sz w:val="26"/>
          <w:szCs w:val="26"/>
        </w:rPr>
        <w:t>pag-iral</w:t>
      </w:r>
      <w:proofErr w:type="spellEnd"/>
      <w:r w:rsidRPr="00A135A1">
        <w:rPr>
          <w:rFonts w:asciiTheme="majorBidi" w:hAnsiTheme="majorBidi" w:cstheme="majorBidi"/>
          <w:sz w:val="26"/>
          <w:szCs w:val="26"/>
        </w:rPr>
        <w:t xml:space="preserve"> </w:t>
      </w:r>
      <w:r w:rsidR="00132B86">
        <w:rPr>
          <w:rFonts w:asciiTheme="majorBidi" w:hAnsiTheme="majorBidi" w:cstheme="majorBidi"/>
          <w:sz w:val="26"/>
          <w:szCs w:val="26"/>
        </w:rPr>
        <w:t xml:space="preserve">ng </w:t>
      </w:r>
      <w:proofErr w:type="spellStart"/>
      <w:r w:rsidR="00132B86">
        <w:rPr>
          <w:rFonts w:asciiTheme="majorBidi" w:hAnsiTheme="majorBidi" w:cstheme="majorBidi"/>
          <w:sz w:val="26"/>
          <w:szCs w:val="26"/>
        </w:rPr>
        <w:t>nagpadala</w:t>
      </w:r>
      <w:proofErr w:type="spellEnd"/>
      <w:r w:rsidR="00132B86">
        <w:rPr>
          <w:rFonts w:asciiTheme="majorBidi" w:hAnsiTheme="majorBidi" w:cstheme="majorBidi"/>
          <w:sz w:val="26"/>
          <w:szCs w:val="26"/>
        </w:rPr>
        <w:t xml:space="preserve"> </w:t>
      </w:r>
      <w:proofErr w:type="spellStart"/>
      <w:r w:rsidR="00132B86">
        <w:rPr>
          <w:rFonts w:asciiTheme="majorBidi" w:hAnsiTheme="majorBidi" w:cstheme="majorBidi"/>
          <w:sz w:val="26"/>
          <w:szCs w:val="26"/>
        </w:rPr>
        <w:t>sa</w:t>
      </w:r>
      <w:proofErr w:type="spellEnd"/>
      <w:r w:rsidR="00132B86">
        <w:rPr>
          <w:rFonts w:asciiTheme="majorBidi" w:hAnsiTheme="majorBidi" w:cstheme="majorBidi"/>
          <w:sz w:val="26"/>
          <w:szCs w:val="26"/>
        </w:rPr>
        <w:t xml:space="preserve"> </w:t>
      </w:r>
      <w:proofErr w:type="spellStart"/>
      <w:r w:rsidR="00132B86">
        <w:rPr>
          <w:rFonts w:asciiTheme="majorBidi" w:hAnsiTheme="majorBidi" w:cstheme="majorBidi"/>
          <w:sz w:val="26"/>
          <w:szCs w:val="26"/>
        </w:rPr>
        <w:t>kanila</w:t>
      </w:r>
      <w:proofErr w:type="spellEnd"/>
      <w:r w:rsidRPr="00A135A1">
        <w:rPr>
          <w:rFonts w:asciiTheme="majorBidi" w:hAnsiTheme="majorBidi" w:cstheme="majorBidi"/>
          <w:sz w:val="26"/>
          <w:szCs w:val="26"/>
        </w:rPr>
        <w:t xml:space="preserve">, </w:t>
      </w:r>
      <w:proofErr w:type="spellStart"/>
      <w:r w:rsidRPr="00A135A1">
        <w:rPr>
          <w:rFonts w:asciiTheme="majorBidi" w:hAnsiTheme="majorBidi" w:cstheme="majorBidi"/>
          <w:sz w:val="26"/>
          <w:szCs w:val="26"/>
        </w:rPr>
        <w:t>na</w:t>
      </w:r>
      <w:proofErr w:type="spellEnd"/>
      <w:r w:rsidRPr="00A135A1">
        <w:rPr>
          <w:rFonts w:asciiTheme="majorBidi" w:hAnsiTheme="majorBidi" w:cstheme="majorBidi"/>
          <w:sz w:val="26"/>
          <w:szCs w:val="26"/>
        </w:rPr>
        <w:t xml:space="preserve"> </w:t>
      </w:r>
      <w:proofErr w:type="spellStart"/>
      <w:r w:rsidRPr="00A135A1">
        <w:rPr>
          <w:rFonts w:asciiTheme="majorBidi" w:hAnsiTheme="majorBidi" w:cstheme="majorBidi"/>
          <w:sz w:val="26"/>
          <w:szCs w:val="26"/>
        </w:rPr>
        <w:t>siyang</w:t>
      </w:r>
      <w:proofErr w:type="spellEnd"/>
      <w:r w:rsidRPr="00A135A1">
        <w:rPr>
          <w:rFonts w:asciiTheme="majorBidi" w:hAnsiTheme="majorBidi" w:cstheme="majorBidi"/>
          <w:sz w:val="26"/>
          <w:szCs w:val="26"/>
        </w:rPr>
        <w:t xml:space="preserve"> Allah (Ang Kataas-taasan), dahil ang mga ito ay mga bagay na lampas sa kakayahan ng tao, na ginagawa ni Allah bilang suporta sa Kanyang mga Sugo at tagumpay para sa kanila.</w:t>
      </w:r>
    </w:p>
    <w:p w14:paraId="00000082" w14:textId="577E6723" w:rsidR="00D165CD" w:rsidRPr="00A135A1" w:rsidRDefault="00C835A6" w:rsidP="00A135A1">
      <w:pPr>
        <w:spacing w:before="220" w:after="280" w:line="342" w:lineRule="auto"/>
        <w:jc w:val="both"/>
        <w:rPr>
          <w:rFonts w:asciiTheme="majorBidi" w:hAnsiTheme="majorBidi" w:cstheme="majorBidi"/>
          <w:sz w:val="26"/>
          <w:szCs w:val="26"/>
        </w:rPr>
      </w:pPr>
      <w:r w:rsidRPr="00A135A1">
        <w:rPr>
          <w:rFonts w:asciiTheme="majorBidi" w:hAnsiTheme="majorBidi" w:cstheme="majorBidi"/>
          <w:b/>
          <w:bCs/>
          <w:sz w:val="26"/>
          <w:szCs w:val="26"/>
        </w:rPr>
        <w:t>H</w:t>
      </w:r>
      <w:r w:rsidR="005B7072" w:rsidRPr="00A135A1">
        <w:rPr>
          <w:rFonts w:asciiTheme="majorBidi" w:hAnsiTheme="majorBidi" w:cstheme="majorBidi"/>
          <w:b/>
          <w:bCs/>
          <w:sz w:val="26"/>
          <w:szCs w:val="26"/>
        </w:rPr>
        <w:t>alimbawa nito</w:t>
      </w:r>
      <w:r w:rsidR="005B7072" w:rsidRPr="00A135A1">
        <w:rPr>
          <w:rFonts w:asciiTheme="majorBidi" w:hAnsiTheme="majorBidi" w:cstheme="majorBidi"/>
          <w:sz w:val="26"/>
          <w:szCs w:val="26"/>
        </w:rPr>
        <w:t xml:space="preserve">: Ang tanda ni </w:t>
      </w:r>
      <w:r w:rsidR="005B7072" w:rsidRPr="0018294E">
        <w:rPr>
          <w:rFonts w:asciiTheme="majorBidi" w:hAnsiTheme="majorBidi" w:cstheme="majorBidi"/>
          <w:b/>
          <w:bCs/>
          <w:sz w:val="26"/>
          <w:szCs w:val="26"/>
        </w:rPr>
        <w:t>Mūsā</w:t>
      </w:r>
      <w:r w:rsidR="005B7072" w:rsidRPr="00A135A1">
        <w:rPr>
          <w:rFonts w:asciiTheme="majorBidi" w:hAnsiTheme="majorBidi" w:cstheme="majorBidi"/>
          <w:sz w:val="26"/>
          <w:szCs w:val="26"/>
        </w:rPr>
        <w:t xml:space="preserve"> (sumakanya nawa ang kapayapaan), nang utosan siya ni Allah (Ang Kataas-taasan) na hampasin ang dagat ng kanyang tungkod, hinampas niya ito at nahati ito sa labindalawang tuyong daanan, at ang tubig ay nasa pagitan nila tulad ng mga bund</w:t>
      </w:r>
      <w:r w:rsidR="005B7072" w:rsidRPr="00A135A1">
        <w:rPr>
          <w:rFonts w:asciiTheme="majorBidi" w:hAnsiTheme="majorBidi" w:cstheme="majorBidi"/>
          <w:sz w:val="26"/>
          <w:szCs w:val="26"/>
        </w:rPr>
        <w:t xml:space="preserve">ok. Sinasabi ni Allah (Ang Kataas-taasan): </w:t>
      </w:r>
      <w:r w:rsidRPr="00A135A1">
        <w:rPr>
          <w:rFonts w:asciiTheme="majorBidi" w:hAnsiTheme="majorBidi" w:cstheme="majorBidi"/>
          <w:sz w:val="26"/>
          <w:szCs w:val="26"/>
        </w:rPr>
        <w:t>(</w:t>
      </w:r>
      <w:r w:rsidR="005B7072" w:rsidRPr="00A135A1">
        <w:rPr>
          <w:rFonts w:asciiTheme="majorBidi" w:hAnsiTheme="majorBidi" w:cstheme="majorBidi"/>
          <w:sz w:val="26"/>
          <w:szCs w:val="26"/>
        </w:rPr>
        <w:t>Kaya't ipinahayag Namin kay Mūsā: Hampasin mo ang dagat ng iyong tungkod. Kaya nahati ito, at ang bawat bahagi ng tubig ay naging parang malaking bundok</w:t>
      </w:r>
      <w:r w:rsidRPr="00A135A1">
        <w:rPr>
          <w:rFonts w:asciiTheme="majorBidi" w:hAnsiTheme="majorBidi" w:cstheme="majorBidi"/>
          <w:sz w:val="26"/>
          <w:szCs w:val="26"/>
        </w:rPr>
        <w:t>).</w:t>
      </w:r>
      <w:r w:rsidR="005B7072" w:rsidRPr="00A135A1">
        <w:rPr>
          <w:rFonts w:asciiTheme="majorBidi" w:hAnsiTheme="majorBidi" w:cstheme="majorBidi"/>
          <w:sz w:val="26"/>
          <w:szCs w:val="26"/>
          <w:vertAlign w:val="superscript"/>
        </w:rPr>
        <w:t>(1)</w:t>
      </w:r>
    </w:p>
    <w:p w14:paraId="00000083" w14:textId="1EE86463" w:rsidR="00D165CD" w:rsidRPr="00A135A1" w:rsidRDefault="005B7072" w:rsidP="00A135A1">
      <w:pPr>
        <w:spacing w:before="220" w:after="280" w:line="342" w:lineRule="auto"/>
        <w:jc w:val="both"/>
        <w:rPr>
          <w:rFonts w:asciiTheme="majorBidi" w:hAnsiTheme="majorBidi" w:cstheme="majorBidi"/>
          <w:sz w:val="26"/>
          <w:szCs w:val="26"/>
        </w:rPr>
      </w:pPr>
      <w:r w:rsidRPr="00A135A1">
        <w:rPr>
          <w:rFonts w:asciiTheme="majorBidi" w:hAnsiTheme="majorBidi" w:cstheme="majorBidi"/>
          <w:b/>
          <w:bCs/>
          <w:sz w:val="26"/>
          <w:szCs w:val="26"/>
        </w:rPr>
        <w:t>At isa pang halimbawa</w:t>
      </w:r>
      <w:r w:rsidRPr="00A135A1">
        <w:rPr>
          <w:rFonts w:asciiTheme="majorBidi" w:hAnsiTheme="majorBidi" w:cstheme="majorBidi"/>
          <w:sz w:val="26"/>
          <w:szCs w:val="26"/>
        </w:rPr>
        <w:t>: Ang tanda ni ‘</w:t>
      </w:r>
      <w:r w:rsidRPr="00A135A1">
        <w:rPr>
          <w:rFonts w:asciiTheme="majorBidi" w:hAnsiTheme="majorBidi" w:cstheme="majorBidi"/>
          <w:b/>
          <w:bCs/>
          <w:sz w:val="26"/>
          <w:szCs w:val="26"/>
        </w:rPr>
        <w:t>Īsā</w:t>
      </w:r>
      <w:r w:rsidRPr="00A135A1">
        <w:rPr>
          <w:rFonts w:asciiTheme="majorBidi" w:hAnsiTheme="majorBidi" w:cstheme="majorBidi"/>
          <w:sz w:val="26"/>
          <w:szCs w:val="26"/>
        </w:rPr>
        <w:t xml:space="preserve"> (sumakanya nawa ang kapayapaan), kung saan binuhay niya ang mga patay at inilabas sila mula sa kanilang mga libingan sa pahintulot ni Allah. Sinasabi ni Allah (Ang </w:t>
      </w:r>
      <w:proofErr w:type="spellStart"/>
      <w:r w:rsidRPr="00A135A1">
        <w:rPr>
          <w:rFonts w:asciiTheme="majorBidi" w:hAnsiTheme="majorBidi" w:cstheme="majorBidi"/>
          <w:sz w:val="26"/>
          <w:szCs w:val="26"/>
        </w:rPr>
        <w:t>Kataas-taasan</w:t>
      </w:r>
      <w:proofErr w:type="spellEnd"/>
      <w:r w:rsidRPr="00A135A1">
        <w:rPr>
          <w:rFonts w:asciiTheme="majorBidi" w:hAnsiTheme="majorBidi" w:cstheme="majorBidi"/>
          <w:sz w:val="26"/>
          <w:szCs w:val="26"/>
        </w:rPr>
        <w:t xml:space="preserve">): </w:t>
      </w:r>
      <w:r w:rsidR="0018294E">
        <w:rPr>
          <w:rFonts w:asciiTheme="majorBidi" w:hAnsiTheme="majorBidi" w:cstheme="majorBidi"/>
          <w:sz w:val="26"/>
          <w:szCs w:val="26"/>
        </w:rPr>
        <w:t>(</w:t>
      </w:r>
      <w:proofErr w:type="spellStart"/>
      <w:r w:rsidRPr="00A135A1">
        <w:rPr>
          <w:rFonts w:asciiTheme="majorBidi" w:hAnsiTheme="majorBidi" w:cstheme="majorBidi"/>
          <w:sz w:val="26"/>
          <w:szCs w:val="26"/>
        </w:rPr>
        <w:t>Alalahanin</w:t>
      </w:r>
      <w:proofErr w:type="spellEnd"/>
      <w:r w:rsidRPr="00A135A1">
        <w:rPr>
          <w:rFonts w:asciiTheme="majorBidi" w:hAnsiTheme="majorBidi" w:cstheme="majorBidi"/>
          <w:sz w:val="26"/>
          <w:szCs w:val="26"/>
        </w:rPr>
        <w:t xml:space="preserve"> </w:t>
      </w:r>
      <w:proofErr w:type="spellStart"/>
      <w:r w:rsidRPr="00A135A1">
        <w:rPr>
          <w:rFonts w:asciiTheme="majorBidi" w:hAnsiTheme="majorBidi" w:cstheme="majorBidi"/>
          <w:sz w:val="26"/>
          <w:szCs w:val="26"/>
        </w:rPr>
        <w:t>nang</w:t>
      </w:r>
      <w:proofErr w:type="spellEnd"/>
      <w:r w:rsidRPr="00A135A1">
        <w:rPr>
          <w:rFonts w:asciiTheme="majorBidi" w:hAnsiTheme="majorBidi" w:cstheme="majorBidi"/>
          <w:sz w:val="26"/>
          <w:szCs w:val="26"/>
        </w:rPr>
        <w:t xml:space="preserve"> </w:t>
      </w:r>
      <w:proofErr w:type="spellStart"/>
      <w:r w:rsidRPr="00A135A1">
        <w:rPr>
          <w:rFonts w:asciiTheme="majorBidi" w:hAnsiTheme="majorBidi" w:cstheme="majorBidi"/>
          <w:sz w:val="26"/>
          <w:szCs w:val="26"/>
        </w:rPr>
        <w:t>sabihin</w:t>
      </w:r>
      <w:proofErr w:type="spellEnd"/>
      <w:r w:rsidRPr="00A135A1">
        <w:rPr>
          <w:rFonts w:asciiTheme="majorBidi" w:hAnsiTheme="majorBidi" w:cstheme="majorBidi"/>
          <w:sz w:val="26"/>
          <w:szCs w:val="26"/>
        </w:rPr>
        <w:t xml:space="preserve"> </w:t>
      </w:r>
      <w:proofErr w:type="spellStart"/>
      <w:r w:rsidRPr="00A135A1">
        <w:rPr>
          <w:rFonts w:asciiTheme="majorBidi" w:hAnsiTheme="majorBidi" w:cstheme="majorBidi"/>
          <w:sz w:val="26"/>
          <w:szCs w:val="26"/>
        </w:rPr>
        <w:t>ni</w:t>
      </w:r>
      <w:proofErr w:type="spellEnd"/>
      <w:r w:rsidRPr="00A135A1">
        <w:rPr>
          <w:rFonts w:asciiTheme="majorBidi" w:hAnsiTheme="majorBidi" w:cstheme="majorBidi"/>
          <w:sz w:val="26"/>
          <w:szCs w:val="26"/>
        </w:rPr>
        <w:t xml:space="preserve"> Allah: O ‘Īsā, anak ni Maryam! Alalahanin ang Aking biyaya sa iyo at sa iyong ina, nang sinuportahan Kita ng Banal na Espiritu. Nakikipag-usap ka sa mga tao habang nasa duyan at nasa hustong gulang. At nang tinuruan Kita ng Aklat at ng Karunungan at ng Tawrāh at ng Injīl. At nang nilikha mo ang hugis ng ibon mula sa</w:t>
      </w:r>
      <w:r w:rsidRPr="00A135A1">
        <w:rPr>
          <w:rFonts w:asciiTheme="majorBidi" w:hAnsiTheme="majorBidi" w:cstheme="majorBidi"/>
          <w:sz w:val="26"/>
          <w:szCs w:val="26"/>
        </w:rPr>
        <w:t xml:space="preserve"> luwad sa Aking pahintulot, at hinipan mo ito, at ito ay naging ibon sa Aking pahintulot. At nang pinagaling mo ang bulag at ang may ketong sa Aking pahintulot. At nang inilabas mo ang mga patay sa Aking pahintulot</w:t>
      </w:r>
      <w:r w:rsidR="00C835A6" w:rsidRPr="00A135A1">
        <w:rPr>
          <w:rFonts w:asciiTheme="majorBidi" w:hAnsiTheme="majorBidi" w:cstheme="majorBidi"/>
          <w:sz w:val="26"/>
          <w:szCs w:val="26"/>
        </w:rPr>
        <w:t>).</w:t>
      </w:r>
      <w:r w:rsidRPr="00A135A1">
        <w:rPr>
          <w:rFonts w:asciiTheme="majorBidi" w:hAnsiTheme="majorBidi" w:cstheme="majorBidi"/>
          <w:sz w:val="26"/>
          <w:szCs w:val="26"/>
          <w:vertAlign w:val="superscript"/>
        </w:rPr>
        <w:t>(2)</w:t>
      </w:r>
    </w:p>
    <w:p w14:paraId="57B1CBF6" w14:textId="77777777" w:rsidR="00C835A6" w:rsidRDefault="00C835A6" w:rsidP="00C835A6">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_________________</w:t>
      </w:r>
    </w:p>
    <w:p w14:paraId="00000084" w14:textId="68ED5FE4" w:rsidR="00D165CD" w:rsidRPr="00C835A6" w:rsidRDefault="005B7072" w:rsidP="0018294E">
      <w:pPr>
        <w:spacing w:before="220" w:after="280" w:line="240" w:lineRule="auto"/>
        <w:rPr>
          <w:rFonts w:asciiTheme="majorBidi" w:hAnsiTheme="majorBidi" w:cstheme="majorBidi"/>
          <w:sz w:val="28"/>
          <w:szCs w:val="28"/>
        </w:rPr>
      </w:pPr>
      <w:r w:rsidRPr="00C835A6">
        <w:rPr>
          <w:rFonts w:asciiTheme="majorBidi" w:hAnsiTheme="majorBidi" w:cstheme="majorBidi"/>
        </w:rPr>
        <w:t>(1) Sūra</w:t>
      </w:r>
      <w:r w:rsidR="00A135A1">
        <w:rPr>
          <w:rFonts w:asciiTheme="majorBidi" w:hAnsiTheme="majorBidi" w:cstheme="majorBidi"/>
        </w:rPr>
        <w:t>h</w:t>
      </w:r>
      <w:r w:rsidRPr="00C835A6">
        <w:rPr>
          <w:rFonts w:asciiTheme="majorBidi" w:hAnsiTheme="majorBidi" w:cstheme="majorBidi"/>
        </w:rPr>
        <w:t xml:space="preserve"> Ash-Shu’arā’: 63</w:t>
      </w:r>
    </w:p>
    <w:p w14:paraId="00000085" w14:textId="7B88CEEF" w:rsidR="00D165CD" w:rsidRDefault="005B7072" w:rsidP="0018294E">
      <w:pPr>
        <w:spacing w:after="280" w:line="240" w:lineRule="auto"/>
        <w:rPr>
          <w:rFonts w:asciiTheme="majorBidi" w:hAnsiTheme="majorBidi" w:cstheme="majorBidi"/>
        </w:rPr>
      </w:pPr>
      <w:r w:rsidRPr="00C835A6">
        <w:rPr>
          <w:rFonts w:asciiTheme="majorBidi" w:hAnsiTheme="majorBidi" w:cstheme="majorBidi"/>
        </w:rPr>
        <w:t>(2) Sūra</w:t>
      </w:r>
      <w:r w:rsidR="00A135A1">
        <w:rPr>
          <w:rFonts w:asciiTheme="majorBidi" w:hAnsiTheme="majorBidi" w:cstheme="majorBidi"/>
        </w:rPr>
        <w:t>h</w:t>
      </w:r>
      <w:r w:rsidRPr="00C835A6">
        <w:rPr>
          <w:rFonts w:asciiTheme="majorBidi" w:hAnsiTheme="majorBidi" w:cstheme="majorBidi"/>
        </w:rPr>
        <w:t xml:space="preserve"> Al-Mā’idah: 110</w:t>
      </w:r>
    </w:p>
    <w:p w14:paraId="618952E4" w14:textId="77777777" w:rsidR="00A135A1" w:rsidRPr="00C835A6" w:rsidRDefault="00A135A1" w:rsidP="00C835A6">
      <w:pPr>
        <w:spacing w:after="280" w:line="240" w:lineRule="auto"/>
        <w:rPr>
          <w:rFonts w:asciiTheme="majorBidi" w:hAnsiTheme="majorBidi" w:cstheme="majorBidi"/>
        </w:rPr>
      </w:pPr>
    </w:p>
    <w:p w14:paraId="00000089" w14:textId="77777777" w:rsidR="00D165CD" w:rsidRPr="008C76FE" w:rsidRDefault="005B7072" w:rsidP="00A135A1">
      <w:pPr>
        <w:spacing w:before="220" w:after="280" w:line="342" w:lineRule="auto"/>
        <w:jc w:val="both"/>
        <w:rPr>
          <w:rFonts w:asciiTheme="majorBidi" w:hAnsiTheme="majorBidi" w:cstheme="majorBidi"/>
          <w:sz w:val="28"/>
          <w:szCs w:val="28"/>
        </w:rPr>
      </w:pPr>
      <w:r w:rsidRPr="0018294E">
        <w:rPr>
          <w:rFonts w:asciiTheme="majorBidi" w:hAnsiTheme="majorBidi" w:cstheme="majorBidi"/>
          <w:b/>
          <w:bCs/>
          <w:sz w:val="28"/>
          <w:szCs w:val="28"/>
        </w:rPr>
        <w:lastRenderedPageBreak/>
        <w:t>At ang ikatlong halimbawa</w:t>
      </w:r>
      <w:r w:rsidRPr="008C76FE">
        <w:rPr>
          <w:rFonts w:asciiTheme="majorBidi" w:hAnsiTheme="majorBidi" w:cstheme="majorBidi"/>
          <w:sz w:val="28"/>
          <w:szCs w:val="28"/>
        </w:rPr>
        <w:t>: Ang nangyari kay Mu</w:t>
      </w:r>
      <w:r w:rsidRPr="008C76FE">
        <w:rPr>
          <w:rFonts w:asciiTheme="majorBidi" w:hAnsiTheme="majorBidi" w:cstheme="majorBidi"/>
          <w:sz w:val="28"/>
          <w:szCs w:val="28"/>
        </w:rPr>
        <w:t>ḥ</w:t>
      </w:r>
      <w:r w:rsidRPr="008C76FE">
        <w:rPr>
          <w:rFonts w:asciiTheme="majorBidi" w:hAnsiTheme="majorBidi" w:cstheme="majorBidi"/>
          <w:sz w:val="28"/>
          <w:szCs w:val="28"/>
        </w:rPr>
        <w:t>ammad (sumakanya nawa ang kapayapaan at pagpapala ng Allah) nang humingi ang mga Quraysh ng tanda mula sa kanya. Itinuro niya ang buwan, at nahati ito sa dalawang bahagi na nakita ng mga tao. At tungkol dito, ipinadala ang salita ni Allah (Ang Kataas-taasan):</w:t>
      </w:r>
    </w:p>
    <w:p w14:paraId="0000008A" w14:textId="134153E1" w:rsidR="00D165CD" w:rsidRDefault="00A135A1" w:rsidP="00A135A1">
      <w:pPr>
        <w:spacing w:before="220" w:after="280" w:line="342" w:lineRule="auto"/>
        <w:jc w:val="both"/>
        <w:rPr>
          <w:rFonts w:asciiTheme="majorBidi" w:hAnsiTheme="majorBidi" w:cstheme="majorBidi"/>
          <w:sz w:val="28"/>
          <w:szCs w:val="28"/>
        </w:rPr>
      </w:pPr>
      <w:r>
        <w:rPr>
          <w:rFonts w:asciiTheme="majorBidi" w:hAnsiTheme="majorBidi" w:cstheme="majorBidi"/>
          <w:sz w:val="28"/>
          <w:szCs w:val="28"/>
        </w:rPr>
        <w:t>(</w:t>
      </w:r>
      <w:r w:rsidR="005B7072" w:rsidRPr="008C76FE">
        <w:rPr>
          <w:rFonts w:asciiTheme="majorBidi" w:hAnsiTheme="majorBidi" w:cstheme="majorBidi"/>
          <w:sz w:val="28"/>
          <w:szCs w:val="28"/>
        </w:rPr>
        <w:t>Lumapit na ang Oras at nahati ang buwan. At kung makakita sila ng tanda, tatalikod sila at sasabihin: Isang tuloy-tuloy na salamangka</w:t>
      </w:r>
      <w:r>
        <w:rPr>
          <w:rFonts w:asciiTheme="majorBidi" w:hAnsiTheme="majorBidi" w:cstheme="majorBidi"/>
          <w:sz w:val="28"/>
          <w:szCs w:val="28"/>
        </w:rPr>
        <w:t>)</w:t>
      </w:r>
      <w:r w:rsidR="005B7072" w:rsidRPr="008C76FE">
        <w:rPr>
          <w:rFonts w:asciiTheme="majorBidi" w:hAnsiTheme="majorBidi" w:cstheme="majorBidi"/>
          <w:sz w:val="28"/>
          <w:szCs w:val="28"/>
        </w:rPr>
        <w:t xml:space="preserve"> </w:t>
      </w:r>
      <w:r w:rsidR="005B7072" w:rsidRPr="00A135A1">
        <w:rPr>
          <w:rFonts w:asciiTheme="majorBidi" w:hAnsiTheme="majorBidi" w:cstheme="majorBidi"/>
          <w:sz w:val="28"/>
          <w:szCs w:val="28"/>
          <w:vertAlign w:val="superscript"/>
        </w:rPr>
        <w:t>(1)</w:t>
      </w:r>
      <w:r w:rsidR="005B7072" w:rsidRPr="008C76FE">
        <w:rPr>
          <w:rFonts w:asciiTheme="majorBidi" w:hAnsiTheme="majorBidi" w:cstheme="majorBidi"/>
          <w:sz w:val="28"/>
          <w:szCs w:val="28"/>
        </w:rPr>
        <w:t xml:space="preserve">. Ang mga nakikitang tanda na </w:t>
      </w:r>
      <w:r w:rsidR="005B7072" w:rsidRPr="008C76FE">
        <w:rPr>
          <w:rFonts w:asciiTheme="majorBidi" w:hAnsiTheme="majorBidi" w:cstheme="majorBidi"/>
          <w:sz w:val="28"/>
          <w:szCs w:val="28"/>
        </w:rPr>
        <w:t xml:space="preserve">ito na ginagawa ni Allah (Ang Kataas-taasan) bilang suporta sa Kanyang mga Sugo at tagumpay para sa kanila; ay nagpapatunay </w:t>
      </w:r>
      <w:proofErr w:type="spellStart"/>
      <w:r w:rsidR="005B7072" w:rsidRPr="008C76FE">
        <w:rPr>
          <w:rFonts w:asciiTheme="majorBidi" w:hAnsiTheme="majorBidi" w:cstheme="majorBidi"/>
          <w:sz w:val="28"/>
          <w:szCs w:val="28"/>
        </w:rPr>
        <w:t>nang</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tiyak</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sa</w:t>
      </w:r>
      <w:proofErr w:type="spellEnd"/>
      <w:r w:rsidR="005B7072" w:rsidRPr="008C76FE">
        <w:rPr>
          <w:rFonts w:asciiTheme="majorBidi" w:hAnsiTheme="majorBidi" w:cstheme="majorBidi"/>
          <w:sz w:val="28"/>
          <w:szCs w:val="28"/>
        </w:rPr>
        <w:t xml:space="preserve"> </w:t>
      </w:r>
      <w:proofErr w:type="spellStart"/>
      <w:r w:rsidR="0018294E">
        <w:rPr>
          <w:rFonts w:asciiTheme="majorBidi" w:hAnsiTheme="majorBidi" w:cstheme="majorBidi"/>
          <w:sz w:val="28"/>
          <w:szCs w:val="28"/>
        </w:rPr>
        <w:t>p</w:t>
      </w:r>
      <w:r w:rsidR="005B7072" w:rsidRPr="008C76FE">
        <w:rPr>
          <w:rFonts w:asciiTheme="majorBidi" w:hAnsiTheme="majorBidi" w:cstheme="majorBidi"/>
          <w:sz w:val="28"/>
          <w:szCs w:val="28"/>
        </w:rPr>
        <w:t>ag-iral</w:t>
      </w:r>
      <w:proofErr w:type="spellEnd"/>
      <w:r w:rsidR="005B7072" w:rsidRPr="008C76FE">
        <w:rPr>
          <w:rFonts w:asciiTheme="majorBidi" w:hAnsiTheme="majorBidi" w:cstheme="majorBidi"/>
          <w:sz w:val="28"/>
          <w:szCs w:val="28"/>
        </w:rPr>
        <w:t xml:space="preserve"> Niya (Ang </w:t>
      </w:r>
      <w:proofErr w:type="spellStart"/>
      <w:r w:rsidR="005B7072" w:rsidRPr="008C76FE">
        <w:rPr>
          <w:rFonts w:asciiTheme="majorBidi" w:hAnsiTheme="majorBidi" w:cstheme="majorBidi"/>
          <w:sz w:val="28"/>
          <w:szCs w:val="28"/>
        </w:rPr>
        <w:t>Kataas-taasan</w:t>
      </w:r>
      <w:proofErr w:type="spellEnd"/>
      <w:r w:rsidR="005B7072" w:rsidRPr="008C76FE">
        <w:rPr>
          <w:rFonts w:asciiTheme="majorBidi" w:hAnsiTheme="majorBidi" w:cstheme="majorBidi"/>
          <w:sz w:val="28"/>
          <w:szCs w:val="28"/>
        </w:rPr>
        <w:t>).</w:t>
      </w:r>
    </w:p>
    <w:p w14:paraId="640773C3" w14:textId="77777777" w:rsidR="00A135A1" w:rsidRDefault="00A135A1">
      <w:pPr>
        <w:spacing w:before="220" w:after="280" w:line="342" w:lineRule="auto"/>
        <w:rPr>
          <w:rFonts w:asciiTheme="majorBidi" w:hAnsiTheme="majorBidi" w:cstheme="majorBidi"/>
          <w:sz w:val="28"/>
          <w:szCs w:val="28"/>
        </w:rPr>
      </w:pPr>
    </w:p>
    <w:p w14:paraId="139BA32E" w14:textId="77777777" w:rsidR="00A135A1" w:rsidRDefault="00A135A1">
      <w:pPr>
        <w:spacing w:before="220" w:after="280" w:line="342" w:lineRule="auto"/>
        <w:rPr>
          <w:rFonts w:asciiTheme="majorBidi" w:hAnsiTheme="majorBidi" w:cstheme="majorBidi"/>
          <w:sz w:val="28"/>
          <w:szCs w:val="28"/>
        </w:rPr>
      </w:pPr>
    </w:p>
    <w:p w14:paraId="4673F1C5" w14:textId="77777777" w:rsidR="00A135A1" w:rsidRDefault="00A135A1">
      <w:pPr>
        <w:spacing w:before="220" w:after="280" w:line="342" w:lineRule="auto"/>
        <w:rPr>
          <w:rFonts w:asciiTheme="majorBidi" w:hAnsiTheme="majorBidi" w:cstheme="majorBidi"/>
          <w:sz w:val="28"/>
          <w:szCs w:val="28"/>
        </w:rPr>
      </w:pPr>
    </w:p>
    <w:p w14:paraId="7B6DD083" w14:textId="77777777" w:rsidR="00A135A1" w:rsidRDefault="00A135A1">
      <w:pPr>
        <w:spacing w:before="220" w:after="280" w:line="342" w:lineRule="auto"/>
        <w:rPr>
          <w:rFonts w:asciiTheme="majorBidi" w:hAnsiTheme="majorBidi" w:cstheme="majorBidi"/>
          <w:sz w:val="28"/>
          <w:szCs w:val="28"/>
        </w:rPr>
      </w:pPr>
    </w:p>
    <w:p w14:paraId="78C57526" w14:textId="77777777" w:rsidR="00A135A1" w:rsidRDefault="00A135A1">
      <w:pPr>
        <w:spacing w:before="220" w:after="280" w:line="342" w:lineRule="auto"/>
        <w:rPr>
          <w:rFonts w:asciiTheme="majorBidi" w:hAnsiTheme="majorBidi" w:cstheme="majorBidi"/>
          <w:sz w:val="28"/>
          <w:szCs w:val="28"/>
        </w:rPr>
      </w:pPr>
    </w:p>
    <w:p w14:paraId="1C20CBE3" w14:textId="77777777" w:rsidR="00A135A1" w:rsidRDefault="00A135A1">
      <w:pPr>
        <w:spacing w:before="220" w:after="280" w:line="342" w:lineRule="auto"/>
        <w:rPr>
          <w:rFonts w:asciiTheme="majorBidi" w:hAnsiTheme="majorBidi" w:cstheme="majorBidi"/>
          <w:sz w:val="28"/>
          <w:szCs w:val="28"/>
        </w:rPr>
      </w:pPr>
    </w:p>
    <w:p w14:paraId="2E7B447D" w14:textId="77777777" w:rsidR="00A135A1" w:rsidRDefault="00A135A1">
      <w:pPr>
        <w:spacing w:before="220" w:after="280" w:line="342" w:lineRule="auto"/>
        <w:rPr>
          <w:rFonts w:asciiTheme="majorBidi" w:hAnsiTheme="majorBidi" w:cstheme="majorBidi"/>
          <w:sz w:val="28"/>
          <w:szCs w:val="28"/>
        </w:rPr>
      </w:pPr>
    </w:p>
    <w:p w14:paraId="5CC7862D" w14:textId="77777777" w:rsidR="00A135A1" w:rsidRDefault="00A135A1">
      <w:pPr>
        <w:spacing w:before="220" w:after="280" w:line="342" w:lineRule="auto"/>
        <w:rPr>
          <w:rFonts w:asciiTheme="majorBidi" w:hAnsiTheme="majorBidi" w:cstheme="majorBidi"/>
          <w:sz w:val="28"/>
          <w:szCs w:val="28"/>
        </w:rPr>
      </w:pPr>
    </w:p>
    <w:p w14:paraId="7E7761A5" w14:textId="77777777" w:rsidR="00A135A1" w:rsidRDefault="00A135A1">
      <w:pPr>
        <w:spacing w:before="220" w:after="280" w:line="342" w:lineRule="auto"/>
        <w:rPr>
          <w:rFonts w:asciiTheme="majorBidi" w:hAnsiTheme="majorBidi" w:cstheme="majorBidi"/>
          <w:sz w:val="28"/>
          <w:szCs w:val="28"/>
        </w:rPr>
      </w:pPr>
    </w:p>
    <w:p w14:paraId="5C3CF4E6" w14:textId="77777777" w:rsidR="00A135A1" w:rsidRDefault="00A135A1">
      <w:pPr>
        <w:spacing w:before="220" w:after="280" w:line="342" w:lineRule="auto"/>
        <w:rPr>
          <w:rFonts w:asciiTheme="majorBidi" w:hAnsiTheme="majorBidi" w:cstheme="majorBidi"/>
          <w:sz w:val="28"/>
          <w:szCs w:val="28"/>
        </w:rPr>
      </w:pPr>
    </w:p>
    <w:p w14:paraId="07192285" w14:textId="158FDD6C" w:rsidR="00A135A1" w:rsidRPr="008C76FE" w:rsidRDefault="00A135A1">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_____________________</w:t>
      </w:r>
    </w:p>
    <w:p w14:paraId="0000008B" w14:textId="6920845E" w:rsidR="00D165CD" w:rsidRPr="00A135A1" w:rsidRDefault="005B7072" w:rsidP="00A135A1">
      <w:pPr>
        <w:pStyle w:val="ListParagraph"/>
        <w:numPr>
          <w:ilvl w:val="0"/>
          <w:numId w:val="7"/>
        </w:numPr>
        <w:spacing w:before="220" w:after="280" w:line="342" w:lineRule="auto"/>
        <w:ind w:left="360" w:hanging="450"/>
        <w:rPr>
          <w:rFonts w:asciiTheme="majorBidi" w:hAnsiTheme="majorBidi" w:cstheme="majorBidi"/>
          <w:sz w:val="28"/>
          <w:szCs w:val="28"/>
        </w:rPr>
      </w:pPr>
      <w:r w:rsidRPr="00A135A1">
        <w:rPr>
          <w:rFonts w:asciiTheme="majorBidi" w:hAnsiTheme="majorBidi" w:cstheme="majorBidi"/>
          <w:sz w:val="28"/>
          <w:szCs w:val="28"/>
        </w:rPr>
        <w:t>Sūrat Al-Qamar: 1-2.</w:t>
      </w:r>
    </w:p>
    <w:p w14:paraId="7891D950" w14:textId="77777777" w:rsidR="00A135A1" w:rsidRPr="00A135A1" w:rsidRDefault="00A135A1" w:rsidP="00A135A1">
      <w:pPr>
        <w:spacing w:before="220" w:after="280" w:line="342" w:lineRule="auto"/>
        <w:rPr>
          <w:rFonts w:asciiTheme="majorBidi" w:hAnsiTheme="majorBidi" w:cstheme="majorBidi"/>
          <w:sz w:val="28"/>
          <w:szCs w:val="28"/>
        </w:rPr>
      </w:pPr>
    </w:p>
    <w:p w14:paraId="0000008F" w14:textId="40C24357" w:rsidR="00D165CD" w:rsidRPr="008C76FE" w:rsidRDefault="005B7072" w:rsidP="00A135A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lastRenderedPageBreak/>
        <w:t xml:space="preserve">At dahil ang pagkilala sa </w:t>
      </w:r>
      <w:proofErr w:type="spellStart"/>
      <w:r w:rsidR="0018294E">
        <w:rPr>
          <w:rFonts w:asciiTheme="majorBidi" w:hAnsiTheme="majorBidi" w:cstheme="majorBidi"/>
          <w:sz w:val="28"/>
          <w:szCs w:val="28"/>
        </w:rPr>
        <w:t>p</w:t>
      </w:r>
      <w:r w:rsidRPr="008C76FE">
        <w:rPr>
          <w:rFonts w:asciiTheme="majorBidi" w:hAnsiTheme="majorBidi" w:cstheme="majorBidi"/>
          <w:sz w:val="28"/>
          <w:szCs w:val="28"/>
        </w:rPr>
        <w:t>ag-iral</w:t>
      </w:r>
      <w:proofErr w:type="spellEnd"/>
      <w:r w:rsidRPr="008C76FE">
        <w:rPr>
          <w:rFonts w:asciiTheme="majorBidi" w:hAnsiTheme="majorBidi" w:cstheme="majorBidi"/>
          <w:sz w:val="28"/>
          <w:szCs w:val="28"/>
        </w:rPr>
        <w:t xml:space="preserve"> ni Allah ay isang likas na bagay na pinatutunayan ng Likas na Kalikasan at Pandama; sinabi ng mga Sugo sa </w:t>
      </w:r>
      <w:proofErr w:type="spellStart"/>
      <w:r w:rsidRPr="008C76FE">
        <w:rPr>
          <w:rFonts w:asciiTheme="majorBidi" w:hAnsiTheme="majorBidi" w:cstheme="majorBidi"/>
          <w:sz w:val="28"/>
          <w:szCs w:val="28"/>
        </w:rPr>
        <w:t>kanilang</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tao</w:t>
      </w:r>
      <w:proofErr w:type="spellEnd"/>
      <w:r w:rsidRPr="008C76FE">
        <w:rPr>
          <w:rFonts w:asciiTheme="majorBidi" w:hAnsiTheme="majorBidi" w:cstheme="majorBidi"/>
          <w:sz w:val="28"/>
          <w:szCs w:val="28"/>
        </w:rPr>
        <w:t xml:space="preserve">: </w:t>
      </w:r>
      <w:r w:rsidR="0018294E">
        <w:rPr>
          <w:rFonts w:asciiTheme="majorBidi" w:hAnsiTheme="majorBidi" w:cstheme="majorBidi"/>
          <w:sz w:val="28"/>
          <w:szCs w:val="28"/>
        </w:rPr>
        <w:t>(</w:t>
      </w:r>
      <w:proofErr w:type="spellStart"/>
      <w:r w:rsidRPr="008C76FE">
        <w:rPr>
          <w:rFonts w:asciiTheme="majorBidi" w:hAnsiTheme="majorBidi" w:cstheme="majorBidi"/>
          <w:sz w:val="28"/>
          <w:szCs w:val="28"/>
        </w:rPr>
        <w:t>Nagdududa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ba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sila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Allah, ang Tagapaglikha ng mga kalangitan at kalupaan?</w:t>
      </w:r>
      <w:r w:rsidR="00A135A1">
        <w:rPr>
          <w:rFonts w:asciiTheme="majorBidi" w:hAnsiTheme="majorBidi" w:cstheme="majorBidi"/>
          <w:sz w:val="28"/>
          <w:szCs w:val="28"/>
        </w:rPr>
        <w:t>)</w:t>
      </w:r>
      <w:r w:rsidRPr="008C76FE">
        <w:rPr>
          <w:rFonts w:asciiTheme="majorBidi" w:hAnsiTheme="majorBidi" w:cstheme="majorBidi"/>
          <w:sz w:val="28"/>
          <w:szCs w:val="28"/>
        </w:rPr>
        <w:t xml:space="preserve"> </w:t>
      </w:r>
      <w:r w:rsidRPr="00A135A1">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Sinabi ni </w:t>
      </w:r>
      <w:r w:rsidRPr="0018294E">
        <w:rPr>
          <w:rFonts w:asciiTheme="majorBidi" w:hAnsiTheme="majorBidi" w:cstheme="majorBidi"/>
          <w:b/>
          <w:bCs/>
          <w:sz w:val="28"/>
          <w:szCs w:val="28"/>
        </w:rPr>
        <w:t>Ibn Kathīr</w:t>
      </w:r>
      <w:r w:rsidRPr="008C76FE">
        <w:rPr>
          <w:rFonts w:asciiTheme="majorBidi" w:hAnsiTheme="majorBidi" w:cstheme="majorBidi"/>
          <w:sz w:val="28"/>
          <w:szCs w:val="28"/>
        </w:rPr>
        <w:t xml:space="preserve"> (nawa’y kaawaan siya ni Allah) sa pagpapaliwanag ng talatang ito:</w:t>
      </w:r>
    </w:p>
    <w:p w14:paraId="00000090" w14:textId="2A056F91" w:rsidR="00D165CD" w:rsidRPr="008C76FE" w:rsidRDefault="005B7072" w:rsidP="00A135A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 xml:space="preserve">Ibinabalita ni Allah (Ang Kataas-taasan) ang tungkol sa pagtatalo sa pagitan ng mga Kāfir at kanilang mga Sugo. Iyon ay dahil nang hinarap sila ng kanilang mga tao nang may pagdududa tungkol sa sumapit sa kanila na pagsamba kay Allah lamang nang walang katambal; sinabi ng mga Sugo: </w:t>
      </w:r>
      <w:r w:rsidR="00A135A1">
        <w:rPr>
          <w:rFonts w:asciiTheme="majorBidi" w:hAnsiTheme="majorBidi" w:cstheme="majorBidi"/>
          <w:sz w:val="28"/>
          <w:szCs w:val="28"/>
        </w:rPr>
        <w:t>(</w:t>
      </w:r>
      <w:r w:rsidRPr="008C76FE">
        <w:rPr>
          <w:rFonts w:asciiTheme="majorBidi" w:hAnsiTheme="majorBidi" w:cstheme="majorBidi"/>
          <w:sz w:val="28"/>
          <w:szCs w:val="28"/>
        </w:rPr>
        <w:t>Nagdududa ba sila sa Allah?</w:t>
      </w:r>
      <w:r w:rsidR="00A135A1">
        <w:rPr>
          <w:rFonts w:asciiTheme="majorBidi" w:hAnsiTheme="majorBidi" w:cstheme="majorBidi"/>
          <w:sz w:val="28"/>
          <w:szCs w:val="28"/>
        </w:rPr>
        <w:t>)</w:t>
      </w:r>
      <w:r w:rsidRPr="008C76FE">
        <w:rPr>
          <w:rFonts w:asciiTheme="majorBidi" w:hAnsiTheme="majorBidi" w:cstheme="majorBidi"/>
          <w:sz w:val="28"/>
          <w:szCs w:val="28"/>
        </w:rPr>
        <w:t xml:space="preserve"> At ito ay nagpapahiwatig ng dalawang bagay. Ang una: Mayroon ba silang pagdududa sa Kanyang pag-iral? Sapagkat ang mga likas na kalikasan ay </w:t>
      </w:r>
      <w:proofErr w:type="spellStart"/>
      <w:r w:rsidRPr="008C76FE">
        <w:rPr>
          <w:rFonts w:asciiTheme="majorBidi" w:hAnsiTheme="majorBidi" w:cstheme="majorBidi"/>
          <w:sz w:val="28"/>
          <w:szCs w:val="28"/>
        </w:rPr>
        <w:t>sumasaksi</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w:t>
      </w:r>
      <w:r w:rsidRPr="008C76FE">
        <w:rPr>
          <w:rFonts w:asciiTheme="majorBidi" w:hAnsiTheme="majorBidi" w:cstheme="majorBidi"/>
          <w:sz w:val="28"/>
          <w:szCs w:val="28"/>
        </w:rPr>
        <w:t>anyang</w:t>
      </w:r>
      <w:proofErr w:type="spellEnd"/>
      <w:r w:rsidRPr="008C76FE">
        <w:rPr>
          <w:rFonts w:asciiTheme="majorBidi" w:hAnsiTheme="majorBidi" w:cstheme="majorBidi"/>
          <w:sz w:val="28"/>
          <w:szCs w:val="28"/>
        </w:rPr>
        <w:t xml:space="preserve"> </w:t>
      </w:r>
      <w:proofErr w:type="spellStart"/>
      <w:r w:rsidR="0018294E">
        <w:rPr>
          <w:rFonts w:asciiTheme="majorBidi" w:hAnsiTheme="majorBidi" w:cstheme="majorBidi"/>
          <w:sz w:val="28"/>
          <w:szCs w:val="28"/>
        </w:rPr>
        <w:t>p</w:t>
      </w:r>
      <w:r w:rsidRPr="008C76FE">
        <w:rPr>
          <w:rFonts w:asciiTheme="majorBidi" w:hAnsiTheme="majorBidi" w:cstheme="majorBidi"/>
          <w:sz w:val="28"/>
          <w:szCs w:val="28"/>
        </w:rPr>
        <w:t>ag-iral</w:t>
      </w:r>
      <w:proofErr w:type="spellEnd"/>
      <w:r w:rsidRPr="008C76FE">
        <w:rPr>
          <w:rFonts w:asciiTheme="majorBidi" w:hAnsiTheme="majorBidi" w:cstheme="majorBidi"/>
          <w:sz w:val="28"/>
          <w:szCs w:val="28"/>
        </w:rPr>
        <w:t xml:space="preserve"> at </w:t>
      </w:r>
      <w:proofErr w:type="spellStart"/>
      <w:r w:rsidRPr="008C76FE">
        <w:rPr>
          <w:rFonts w:asciiTheme="majorBidi" w:hAnsiTheme="majorBidi" w:cstheme="majorBidi"/>
          <w:sz w:val="28"/>
          <w:szCs w:val="28"/>
        </w:rPr>
        <w:t>nilikha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pagkilala dito, at ang pagkilala dito ay kinakailangan sa malusog na likas na kalikasan, ngunit maaaring magkaroon ng pagdududa at pagkalito sa ilan sa kanila, kaya kailangan nilang tingnan ang patunay na humahantong sa Kanyang pag-iral. Kaya sinabi ng mga Sugo sa kanila na ginagabayan sila sa paraan ng pagkilala sa Kanya, n</w:t>
      </w:r>
      <w:r w:rsidRPr="008C76FE">
        <w:rPr>
          <w:rFonts w:asciiTheme="majorBidi" w:hAnsiTheme="majorBidi" w:cstheme="majorBidi"/>
          <w:sz w:val="28"/>
          <w:szCs w:val="28"/>
        </w:rPr>
        <w:t xml:space="preserve">a siyang </w:t>
      </w:r>
      <w:r w:rsidR="0018294E">
        <w:rPr>
          <w:rFonts w:asciiTheme="majorBidi" w:hAnsiTheme="majorBidi" w:cstheme="majorBidi"/>
          <w:sz w:val="28"/>
          <w:szCs w:val="28"/>
        </w:rPr>
        <w:t>(</w:t>
      </w:r>
      <w:r w:rsidRPr="008C76FE">
        <w:rPr>
          <w:rFonts w:asciiTheme="majorBidi" w:hAnsiTheme="majorBidi" w:cstheme="majorBidi"/>
          <w:sz w:val="28"/>
          <w:szCs w:val="28"/>
        </w:rPr>
        <w:t xml:space="preserve">ang Tagapaglikha ng </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kalangitan</w:t>
      </w:r>
      <w:proofErr w:type="spellEnd"/>
      <w:r w:rsidRPr="008C76FE">
        <w:rPr>
          <w:rFonts w:asciiTheme="majorBidi" w:hAnsiTheme="majorBidi" w:cstheme="majorBidi"/>
          <w:sz w:val="28"/>
          <w:szCs w:val="28"/>
        </w:rPr>
        <w:t xml:space="preserve"> at </w:t>
      </w:r>
      <w:proofErr w:type="spellStart"/>
      <w:r w:rsidRPr="008C76FE">
        <w:rPr>
          <w:rFonts w:asciiTheme="majorBidi" w:hAnsiTheme="majorBidi" w:cstheme="majorBidi"/>
          <w:sz w:val="28"/>
          <w:szCs w:val="28"/>
        </w:rPr>
        <w:t>kalupaan</w:t>
      </w:r>
      <w:proofErr w:type="spellEnd"/>
      <w:r w:rsidR="0018294E">
        <w:rPr>
          <w:rFonts w:asciiTheme="majorBidi" w:hAnsiTheme="majorBidi" w:cstheme="majorBidi"/>
          <w:sz w:val="28"/>
          <w:szCs w:val="28"/>
        </w:rPr>
        <w:t>)</w:t>
      </w:r>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lumikha</w:t>
      </w:r>
      <w:proofErr w:type="spellEnd"/>
      <w:r w:rsidRPr="008C76FE">
        <w:rPr>
          <w:rFonts w:asciiTheme="majorBidi" w:hAnsiTheme="majorBidi" w:cstheme="majorBidi"/>
          <w:sz w:val="28"/>
          <w:szCs w:val="28"/>
        </w:rPr>
        <w:t xml:space="preserve"> at nagpasimula sa kanila nang walang naunang halimbawa. Ang mga patotoo ng </w:t>
      </w:r>
      <w:proofErr w:type="spellStart"/>
      <w:r w:rsidRPr="008C76FE">
        <w:rPr>
          <w:rFonts w:asciiTheme="majorBidi" w:hAnsiTheme="majorBidi" w:cstheme="majorBidi"/>
          <w:sz w:val="28"/>
          <w:szCs w:val="28"/>
        </w:rPr>
        <w:t>paglikha</w:t>
      </w:r>
      <w:proofErr w:type="spellEnd"/>
      <w:r w:rsidRPr="008C76FE">
        <w:rPr>
          <w:rFonts w:asciiTheme="majorBidi" w:hAnsiTheme="majorBidi" w:cstheme="majorBidi"/>
          <w:sz w:val="28"/>
          <w:szCs w:val="28"/>
        </w:rPr>
        <w:t xml:space="preserve">, at pamamahala ay maliwanag sa kanila, kaya kailangang mayroong </w:t>
      </w:r>
      <w:proofErr w:type="spellStart"/>
      <w:r w:rsidR="0018294E">
        <w:rPr>
          <w:rFonts w:asciiTheme="majorBidi" w:hAnsiTheme="majorBidi" w:cstheme="majorBidi"/>
          <w:sz w:val="28"/>
          <w:szCs w:val="28"/>
        </w:rPr>
        <w:t>g</w:t>
      </w:r>
      <w:r w:rsidRPr="008C76FE">
        <w:rPr>
          <w:rFonts w:asciiTheme="majorBidi" w:hAnsiTheme="majorBidi" w:cstheme="majorBidi"/>
          <w:sz w:val="28"/>
          <w:szCs w:val="28"/>
        </w:rPr>
        <w:t>umawa</w:t>
      </w:r>
      <w:proofErr w:type="spellEnd"/>
      <w:r w:rsidRPr="008C76FE">
        <w:rPr>
          <w:rFonts w:asciiTheme="majorBidi" w:hAnsiTheme="majorBidi" w:cstheme="majorBidi"/>
          <w:sz w:val="28"/>
          <w:szCs w:val="28"/>
        </w:rPr>
        <w:t xml:space="preserve"> sa kanila, at Siya ay</w:t>
      </w:r>
      <w:r w:rsidRPr="008C76FE">
        <w:rPr>
          <w:rFonts w:asciiTheme="majorBidi" w:hAnsiTheme="majorBidi" w:cstheme="majorBidi"/>
          <w:sz w:val="28"/>
          <w:szCs w:val="28"/>
        </w:rPr>
        <w:t xml:space="preserve"> si Allah, walang diyos maliban sa Kanya, ang Lumikha ng lahat ng bagay at </w:t>
      </w:r>
      <w:r w:rsidR="0018294E">
        <w:rPr>
          <w:rFonts w:asciiTheme="majorBidi" w:hAnsiTheme="majorBidi" w:cstheme="majorBidi"/>
          <w:sz w:val="28"/>
          <w:szCs w:val="28"/>
        </w:rPr>
        <w:t>Siya ang</w:t>
      </w:r>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Diyos</w:t>
      </w:r>
      <w:proofErr w:type="spellEnd"/>
      <w:r w:rsidRPr="008C76FE">
        <w:rPr>
          <w:rFonts w:asciiTheme="majorBidi" w:hAnsiTheme="majorBidi" w:cstheme="majorBidi"/>
          <w:sz w:val="28"/>
          <w:szCs w:val="28"/>
        </w:rPr>
        <w:t xml:space="preserve"> at Hari.</w:t>
      </w:r>
    </w:p>
    <w:p w14:paraId="00000091" w14:textId="6A4A0B59" w:rsidR="00D165CD" w:rsidRPr="008C76FE" w:rsidRDefault="005B7072" w:rsidP="00A135A1">
      <w:pPr>
        <w:spacing w:before="220" w:after="280" w:line="240" w:lineRule="auto"/>
        <w:rPr>
          <w:rFonts w:asciiTheme="majorBidi" w:hAnsiTheme="majorBidi" w:cstheme="majorBidi"/>
          <w:sz w:val="28"/>
          <w:szCs w:val="28"/>
        </w:rPr>
      </w:pPr>
      <w:r w:rsidRPr="008C76FE">
        <w:rPr>
          <w:rFonts w:asciiTheme="majorBidi" w:hAnsiTheme="majorBidi" w:cstheme="majorBidi"/>
          <w:sz w:val="28"/>
          <w:szCs w:val="28"/>
        </w:rPr>
        <w:t xml:space="preserve">Ang Pangalawang Kahulugan sa kanilang salita: </w:t>
      </w:r>
      <w:r w:rsidR="00A135A1">
        <w:rPr>
          <w:rFonts w:asciiTheme="majorBidi" w:hAnsiTheme="majorBidi" w:cstheme="majorBidi"/>
          <w:sz w:val="28"/>
          <w:szCs w:val="28"/>
        </w:rPr>
        <w:t>(</w:t>
      </w:r>
      <w:r w:rsidRPr="008C76FE">
        <w:rPr>
          <w:rFonts w:asciiTheme="majorBidi" w:hAnsiTheme="majorBidi" w:cstheme="majorBidi"/>
          <w:sz w:val="28"/>
          <w:szCs w:val="28"/>
        </w:rPr>
        <w:t>Nagdududa ba sila sa Allah?</w:t>
      </w:r>
      <w:r w:rsidR="00A135A1">
        <w:rPr>
          <w:rFonts w:asciiTheme="majorBidi" w:hAnsiTheme="majorBidi" w:cstheme="majorBidi"/>
          <w:sz w:val="28"/>
          <w:szCs w:val="28"/>
        </w:rPr>
        <w:t>)</w:t>
      </w:r>
      <w:r w:rsidRPr="008C76FE">
        <w:rPr>
          <w:rFonts w:asciiTheme="majorBidi" w:hAnsiTheme="majorBidi" w:cstheme="majorBidi"/>
          <w:sz w:val="28"/>
          <w:szCs w:val="28"/>
        </w:rPr>
        <w:t xml:space="preserve"> ibig sabihin mayroon ba silang </w:t>
      </w:r>
      <w:proofErr w:type="spellStart"/>
      <w:r w:rsidRPr="008C76FE">
        <w:rPr>
          <w:rFonts w:asciiTheme="majorBidi" w:hAnsiTheme="majorBidi" w:cstheme="majorBidi"/>
          <w:sz w:val="28"/>
          <w:szCs w:val="28"/>
        </w:rPr>
        <w:t>pagdududa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Kanyang</w:t>
      </w:r>
      <w:proofErr w:type="spellEnd"/>
      <w:r w:rsidRPr="008C76FE">
        <w:rPr>
          <w:rFonts w:asciiTheme="majorBidi" w:hAnsiTheme="majorBidi" w:cstheme="majorBidi"/>
          <w:sz w:val="28"/>
          <w:szCs w:val="28"/>
        </w:rPr>
        <w:t xml:space="preserve"> </w:t>
      </w:r>
      <w:proofErr w:type="spellStart"/>
      <w:r w:rsidR="0018294E">
        <w:rPr>
          <w:rFonts w:asciiTheme="majorBidi" w:hAnsiTheme="majorBidi" w:cstheme="majorBidi"/>
          <w:sz w:val="28"/>
          <w:szCs w:val="28"/>
        </w:rPr>
        <w:t>p</w:t>
      </w:r>
      <w:r w:rsidRPr="008C76FE">
        <w:rPr>
          <w:rFonts w:asciiTheme="majorBidi" w:hAnsiTheme="majorBidi" w:cstheme="majorBidi"/>
          <w:sz w:val="28"/>
          <w:szCs w:val="28"/>
        </w:rPr>
        <w:t>agka-Diyos</w:t>
      </w:r>
      <w:proofErr w:type="spellEnd"/>
      <w:r w:rsidRPr="008C76FE">
        <w:rPr>
          <w:rFonts w:asciiTheme="majorBidi" w:hAnsiTheme="majorBidi" w:cstheme="majorBidi"/>
          <w:sz w:val="28"/>
          <w:szCs w:val="28"/>
        </w:rPr>
        <w:t xml:space="preserve"> at </w:t>
      </w:r>
      <w:proofErr w:type="spellStart"/>
      <w:r w:rsidRPr="008C76FE">
        <w:rPr>
          <w:rFonts w:asciiTheme="majorBidi" w:hAnsiTheme="majorBidi" w:cstheme="majorBidi"/>
          <w:sz w:val="28"/>
          <w:szCs w:val="28"/>
        </w:rPr>
        <w:t>pag-iisa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obligasyon ng pagsamba sa Kanya, at Siya ang Lumikha ng lahat ng bagay at walang karapat-dapat sambahin maliban sa Kanya nang walang katambal? Sapagkat karamihan sa mga tao ay kinikilala ang Lumikha ngunit sumasamba sa iba kasama Niya.</w:t>
      </w:r>
    </w:p>
    <w:p w14:paraId="1E9E6BA4" w14:textId="59168D8A" w:rsidR="00A135A1" w:rsidRDefault="00A135A1" w:rsidP="00A135A1">
      <w:pPr>
        <w:spacing w:before="220" w:after="280" w:line="240" w:lineRule="auto"/>
        <w:rPr>
          <w:rFonts w:asciiTheme="majorBidi" w:hAnsiTheme="majorBidi" w:cstheme="majorBidi"/>
        </w:rPr>
      </w:pPr>
      <w:r>
        <w:rPr>
          <w:rFonts w:asciiTheme="majorBidi" w:hAnsiTheme="majorBidi" w:cstheme="majorBidi"/>
        </w:rPr>
        <w:t>________________________</w:t>
      </w:r>
    </w:p>
    <w:p w14:paraId="00000092" w14:textId="2D4596A3" w:rsidR="00D165CD" w:rsidRPr="00A135A1" w:rsidRDefault="005B7072" w:rsidP="00A135A1">
      <w:pPr>
        <w:pStyle w:val="ListParagraph"/>
        <w:numPr>
          <w:ilvl w:val="0"/>
          <w:numId w:val="8"/>
        </w:numPr>
        <w:spacing w:before="220" w:after="280" w:line="240" w:lineRule="auto"/>
        <w:rPr>
          <w:rFonts w:asciiTheme="majorBidi" w:hAnsiTheme="majorBidi" w:cstheme="majorBidi"/>
          <w:sz w:val="28"/>
          <w:szCs w:val="28"/>
        </w:rPr>
      </w:pPr>
      <w:proofErr w:type="spellStart"/>
      <w:r w:rsidRPr="00A135A1">
        <w:rPr>
          <w:rFonts w:asciiTheme="majorBidi" w:hAnsiTheme="majorBidi" w:cstheme="majorBidi"/>
        </w:rPr>
        <w:t>Sūra</w:t>
      </w:r>
      <w:r w:rsidR="0018294E">
        <w:rPr>
          <w:rFonts w:asciiTheme="majorBidi" w:hAnsiTheme="majorBidi" w:cstheme="majorBidi"/>
        </w:rPr>
        <w:t>h</w:t>
      </w:r>
      <w:proofErr w:type="spellEnd"/>
      <w:r w:rsidRPr="00A135A1">
        <w:rPr>
          <w:rFonts w:asciiTheme="majorBidi" w:hAnsiTheme="majorBidi" w:cstheme="majorBidi"/>
        </w:rPr>
        <w:t xml:space="preserve"> Ibrāhīm: 10</w:t>
      </w:r>
    </w:p>
    <w:p w14:paraId="0C9FC011" w14:textId="77777777" w:rsidR="00A135A1" w:rsidRPr="00A135A1" w:rsidRDefault="00A135A1" w:rsidP="00A135A1">
      <w:pPr>
        <w:pStyle w:val="ListParagraph"/>
        <w:spacing w:before="220" w:after="280" w:line="240" w:lineRule="auto"/>
        <w:rPr>
          <w:rFonts w:asciiTheme="majorBidi" w:hAnsiTheme="majorBidi" w:cstheme="majorBidi"/>
          <w:sz w:val="28"/>
          <w:szCs w:val="28"/>
        </w:rPr>
      </w:pPr>
    </w:p>
    <w:p w14:paraId="00000098" w14:textId="2BF0C1EC" w:rsidR="00D165CD" w:rsidRPr="008C76FE" w:rsidRDefault="00A135A1">
      <w:pPr>
        <w:spacing w:before="220" w:after="280" w:line="342" w:lineRule="auto"/>
        <w:rPr>
          <w:rFonts w:asciiTheme="majorBidi" w:hAnsiTheme="majorBidi" w:cstheme="majorBidi"/>
          <w:sz w:val="28"/>
          <w:szCs w:val="28"/>
        </w:rPr>
      </w:pPr>
      <w:r>
        <w:rPr>
          <w:rFonts w:asciiTheme="majorBidi" w:hAnsiTheme="majorBidi" w:cstheme="majorBidi"/>
          <w:sz w:val="28"/>
          <w:szCs w:val="28"/>
        </w:rPr>
        <w:lastRenderedPageBreak/>
        <w:t>M</w:t>
      </w:r>
      <w:r w:rsidR="005B7072" w:rsidRPr="008C76FE">
        <w:rPr>
          <w:rFonts w:asciiTheme="majorBidi" w:hAnsiTheme="majorBidi" w:cstheme="majorBidi"/>
          <w:sz w:val="28"/>
          <w:szCs w:val="28"/>
        </w:rPr>
        <w:t>ula sa mga tagapamagitan na akala nilang makikinabang o magpapalapit sa kanila kay Allah. Tapos na.</w:t>
      </w:r>
    </w:p>
    <w:p w14:paraId="00000099" w14:textId="77777777" w:rsidR="00D165CD" w:rsidRPr="008C76FE"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Sinabi ni Shaykh ‘Abdul-Ra</w:t>
      </w:r>
      <w:r w:rsidRPr="008C76FE">
        <w:rPr>
          <w:rFonts w:asciiTheme="majorBidi" w:hAnsiTheme="majorBidi" w:cstheme="majorBidi"/>
          <w:sz w:val="28"/>
          <w:szCs w:val="28"/>
        </w:rPr>
        <w:t>ḥ</w:t>
      </w:r>
      <w:r w:rsidRPr="008C76FE">
        <w:rPr>
          <w:rFonts w:asciiTheme="majorBidi" w:hAnsiTheme="majorBidi" w:cstheme="majorBidi"/>
          <w:sz w:val="28"/>
          <w:szCs w:val="28"/>
        </w:rPr>
        <w:t>mān ibn Nā</w:t>
      </w:r>
      <w:r w:rsidRPr="008C76FE">
        <w:rPr>
          <w:rFonts w:asciiTheme="majorBidi" w:hAnsiTheme="majorBidi" w:cstheme="majorBidi"/>
          <w:sz w:val="28"/>
          <w:szCs w:val="28"/>
        </w:rPr>
        <w:t>ṣ</w:t>
      </w:r>
      <w:r w:rsidRPr="008C76FE">
        <w:rPr>
          <w:rFonts w:asciiTheme="majorBidi" w:hAnsiTheme="majorBidi" w:cstheme="majorBidi"/>
          <w:sz w:val="28"/>
          <w:szCs w:val="28"/>
        </w:rPr>
        <w:t>ir As-Sa’dī (nawa’y kaawaan siya ni Allah) sa pagpapaliwanag ng parehong talata:</w:t>
      </w:r>
    </w:p>
    <w:p w14:paraId="0000009A" w14:textId="16548F43" w:rsidR="00D165CD" w:rsidRDefault="005B7072">
      <w:pPr>
        <w:spacing w:before="220" w:after="280" w:line="342" w:lineRule="auto"/>
        <w:rPr>
          <w:rFonts w:asciiTheme="majorBidi" w:hAnsiTheme="majorBidi" w:cstheme="majorBidi"/>
          <w:sz w:val="28"/>
          <w:szCs w:val="28"/>
          <w:vertAlign w:val="superscript"/>
        </w:rPr>
      </w:pPr>
      <w:r w:rsidRPr="008C76FE">
        <w:rPr>
          <w:rFonts w:asciiTheme="majorBidi" w:hAnsiTheme="majorBidi" w:cstheme="majorBidi"/>
          <w:sz w:val="28"/>
          <w:szCs w:val="28"/>
        </w:rPr>
        <w:t xml:space="preserve">Ibig sabihin: Ipinakita Niya ang pinakamalinaw at pinakamaliwanag na mga bagay. Ang sinumang nagdududa kay Allah, ang Tagapaglikha ng mga kalangitan at kalupaan, na ang pag-iral ng mga bagay ay nakasalalay sa Kanyang pag-iral; ay walang tiwala sa anumang impormasyon, kahit na sa mga bagay na nakikita. Kaya kinausap sila ng mga Sugo sa salita ng walang pagdududa, at walang pag-aalinlangan dito </w:t>
      </w:r>
      <w:r w:rsidRPr="00A135A1">
        <w:rPr>
          <w:rFonts w:asciiTheme="majorBidi" w:hAnsiTheme="majorBidi" w:cstheme="majorBidi"/>
          <w:sz w:val="28"/>
          <w:szCs w:val="28"/>
          <w:vertAlign w:val="superscript"/>
        </w:rPr>
        <w:t>(1)</w:t>
      </w:r>
    </w:p>
    <w:p w14:paraId="785D4024" w14:textId="77777777" w:rsidR="00A135A1" w:rsidRDefault="00A135A1">
      <w:pPr>
        <w:spacing w:before="220" w:after="280" w:line="342" w:lineRule="auto"/>
        <w:rPr>
          <w:rFonts w:asciiTheme="majorBidi" w:hAnsiTheme="majorBidi" w:cstheme="majorBidi"/>
          <w:sz w:val="28"/>
          <w:szCs w:val="28"/>
          <w:vertAlign w:val="superscript"/>
        </w:rPr>
      </w:pPr>
    </w:p>
    <w:p w14:paraId="41D49404" w14:textId="77777777" w:rsidR="00A135A1" w:rsidRDefault="00A135A1">
      <w:pPr>
        <w:spacing w:before="220" w:after="280" w:line="342" w:lineRule="auto"/>
        <w:rPr>
          <w:rFonts w:asciiTheme="majorBidi" w:hAnsiTheme="majorBidi" w:cstheme="majorBidi"/>
          <w:sz w:val="28"/>
          <w:szCs w:val="28"/>
          <w:vertAlign w:val="superscript"/>
        </w:rPr>
      </w:pPr>
    </w:p>
    <w:p w14:paraId="788FC891" w14:textId="77777777" w:rsidR="00A135A1" w:rsidRDefault="00A135A1">
      <w:pPr>
        <w:spacing w:before="220" w:after="280" w:line="342" w:lineRule="auto"/>
        <w:rPr>
          <w:rFonts w:asciiTheme="majorBidi" w:hAnsiTheme="majorBidi" w:cstheme="majorBidi"/>
          <w:sz w:val="28"/>
          <w:szCs w:val="28"/>
          <w:vertAlign w:val="superscript"/>
        </w:rPr>
      </w:pPr>
    </w:p>
    <w:p w14:paraId="22C6A803" w14:textId="77777777" w:rsidR="00A135A1" w:rsidRDefault="00A135A1">
      <w:pPr>
        <w:spacing w:before="220" w:after="280" w:line="342" w:lineRule="auto"/>
        <w:rPr>
          <w:rFonts w:asciiTheme="majorBidi" w:hAnsiTheme="majorBidi" w:cstheme="majorBidi"/>
          <w:sz w:val="28"/>
          <w:szCs w:val="28"/>
          <w:vertAlign w:val="superscript"/>
        </w:rPr>
      </w:pPr>
    </w:p>
    <w:p w14:paraId="34CB489D" w14:textId="77777777" w:rsidR="00A135A1" w:rsidRDefault="00A135A1">
      <w:pPr>
        <w:spacing w:before="220" w:after="280" w:line="342" w:lineRule="auto"/>
        <w:rPr>
          <w:rFonts w:asciiTheme="majorBidi" w:hAnsiTheme="majorBidi" w:cstheme="majorBidi"/>
          <w:sz w:val="28"/>
          <w:szCs w:val="28"/>
          <w:vertAlign w:val="superscript"/>
        </w:rPr>
      </w:pPr>
    </w:p>
    <w:p w14:paraId="1B2CC4C9" w14:textId="77777777" w:rsidR="00A135A1" w:rsidRDefault="00A135A1">
      <w:pPr>
        <w:spacing w:before="220" w:after="280" w:line="342" w:lineRule="auto"/>
        <w:rPr>
          <w:rFonts w:asciiTheme="majorBidi" w:hAnsiTheme="majorBidi" w:cstheme="majorBidi"/>
          <w:sz w:val="28"/>
          <w:szCs w:val="28"/>
          <w:vertAlign w:val="superscript"/>
        </w:rPr>
      </w:pPr>
    </w:p>
    <w:p w14:paraId="75D06F7E" w14:textId="77777777" w:rsidR="00A135A1" w:rsidRDefault="00A135A1">
      <w:pPr>
        <w:spacing w:before="220" w:after="280" w:line="342" w:lineRule="auto"/>
        <w:rPr>
          <w:rFonts w:asciiTheme="majorBidi" w:hAnsiTheme="majorBidi" w:cstheme="majorBidi"/>
          <w:sz w:val="28"/>
          <w:szCs w:val="28"/>
          <w:vertAlign w:val="superscript"/>
        </w:rPr>
      </w:pPr>
    </w:p>
    <w:p w14:paraId="63967A46" w14:textId="77777777" w:rsidR="00A135A1" w:rsidRDefault="00A135A1">
      <w:pPr>
        <w:spacing w:before="220" w:after="280" w:line="342" w:lineRule="auto"/>
        <w:rPr>
          <w:rFonts w:asciiTheme="majorBidi" w:hAnsiTheme="majorBidi" w:cstheme="majorBidi"/>
          <w:sz w:val="28"/>
          <w:szCs w:val="28"/>
          <w:vertAlign w:val="superscript"/>
        </w:rPr>
      </w:pPr>
    </w:p>
    <w:p w14:paraId="3BE6C8E2" w14:textId="77777777" w:rsidR="00A135A1" w:rsidRDefault="00A135A1">
      <w:pPr>
        <w:spacing w:before="220" w:after="280" w:line="342" w:lineRule="auto"/>
        <w:rPr>
          <w:rFonts w:asciiTheme="majorBidi" w:hAnsiTheme="majorBidi" w:cstheme="majorBidi"/>
          <w:sz w:val="28"/>
          <w:szCs w:val="28"/>
          <w:vertAlign w:val="superscript"/>
        </w:rPr>
      </w:pPr>
    </w:p>
    <w:p w14:paraId="0893BBBD" w14:textId="77777777" w:rsidR="00A135A1" w:rsidRDefault="00A135A1">
      <w:pPr>
        <w:spacing w:before="220" w:after="280" w:line="342" w:lineRule="auto"/>
        <w:rPr>
          <w:rFonts w:asciiTheme="majorBidi" w:hAnsiTheme="majorBidi" w:cstheme="majorBidi"/>
          <w:sz w:val="28"/>
          <w:szCs w:val="28"/>
          <w:vertAlign w:val="superscript"/>
        </w:rPr>
      </w:pPr>
    </w:p>
    <w:p w14:paraId="094EDE27" w14:textId="39D405C9" w:rsidR="00A135A1" w:rsidRPr="008C76FE" w:rsidRDefault="00A135A1">
      <w:pPr>
        <w:spacing w:before="220" w:after="280" w:line="342" w:lineRule="auto"/>
        <w:rPr>
          <w:rFonts w:asciiTheme="majorBidi" w:hAnsiTheme="majorBidi" w:cstheme="majorBidi"/>
          <w:sz w:val="28"/>
          <w:szCs w:val="28"/>
        </w:rPr>
      </w:pPr>
      <w:r>
        <w:rPr>
          <w:rFonts w:asciiTheme="majorBidi" w:hAnsiTheme="majorBidi" w:cstheme="majorBidi"/>
          <w:sz w:val="28"/>
          <w:szCs w:val="28"/>
          <w:vertAlign w:val="superscript"/>
        </w:rPr>
        <w:t>__________________________________</w:t>
      </w:r>
    </w:p>
    <w:p w14:paraId="0000009B" w14:textId="7A35174E" w:rsidR="00D165CD" w:rsidRPr="00A135A1" w:rsidRDefault="005B7072" w:rsidP="00A135A1">
      <w:pPr>
        <w:pStyle w:val="ListParagraph"/>
        <w:numPr>
          <w:ilvl w:val="0"/>
          <w:numId w:val="9"/>
        </w:numPr>
        <w:spacing w:before="220" w:after="280" w:line="342" w:lineRule="auto"/>
        <w:ind w:left="360" w:hanging="360"/>
        <w:rPr>
          <w:rFonts w:asciiTheme="majorBidi" w:hAnsiTheme="majorBidi" w:cstheme="majorBidi"/>
          <w:sz w:val="28"/>
          <w:szCs w:val="28"/>
        </w:rPr>
      </w:pPr>
      <w:r w:rsidRPr="00A135A1">
        <w:rPr>
          <w:rFonts w:asciiTheme="majorBidi" w:hAnsiTheme="majorBidi" w:cstheme="majorBidi"/>
          <w:sz w:val="28"/>
          <w:szCs w:val="28"/>
        </w:rPr>
        <w:t>“Taysīr Al-Karīm Ar-Ra</w:t>
      </w:r>
      <w:r w:rsidRPr="00A135A1">
        <w:rPr>
          <w:rFonts w:asciiTheme="majorBidi" w:hAnsiTheme="majorBidi" w:cstheme="majorBidi"/>
          <w:sz w:val="28"/>
          <w:szCs w:val="28"/>
        </w:rPr>
        <w:t>ḥ</w:t>
      </w:r>
      <w:r w:rsidRPr="00A135A1">
        <w:rPr>
          <w:rFonts w:asciiTheme="majorBidi" w:hAnsiTheme="majorBidi" w:cstheme="majorBidi"/>
          <w:sz w:val="28"/>
          <w:szCs w:val="28"/>
        </w:rPr>
        <w:t>mān fī Tafsīr Kalām Al-Mannān.”</w:t>
      </w:r>
    </w:p>
    <w:p w14:paraId="0000009F" w14:textId="77777777" w:rsidR="00D165CD" w:rsidRPr="008C76FE" w:rsidRDefault="005B7072" w:rsidP="00961051">
      <w:pPr>
        <w:spacing w:line="342" w:lineRule="auto"/>
        <w:jc w:val="both"/>
        <w:rPr>
          <w:rFonts w:asciiTheme="majorBidi" w:hAnsiTheme="majorBidi" w:cstheme="majorBidi"/>
          <w:sz w:val="28"/>
          <w:szCs w:val="28"/>
        </w:rPr>
      </w:pPr>
      <w:r w:rsidRPr="008C76FE">
        <w:rPr>
          <w:rFonts w:asciiTheme="majorBidi" w:hAnsiTheme="majorBidi" w:cstheme="majorBidi"/>
          <w:sz w:val="28"/>
          <w:szCs w:val="28"/>
        </w:rPr>
        <w:lastRenderedPageBreak/>
        <w:t>Sinasabi ni Allah (Ang Kataas-taasan):</w:t>
      </w:r>
    </w:p>
    <w:p w14:paraId="000000A0" w14:textId="4BC015FB" w:rsidR="00D165CD" w:rsidRPr="008C76FE" w:rsidRDefault="00A135A1" w:rsidP="00961051">
      <w:pPr>
        <w:spacing w:line="342" w:lineRule="auto"/>
        <w:jc w:val="both"/>
        <w:rPr>
          <w:rFonts w:asciiTheme="majorBidi" w:hAnsiTheme="majorBidi" w:cstheme="majorBidi"/>
          <w:sz w:val="28"/>
          <w:szCs w:val="28"/>
        </w:rPr>
      </w:pPr>
      <w:r>
        <w:rPr>
          <w:rFonts w:asciiTheme="majorBidi" w:hAnsiTheme="majorBidi" w:cstheme="majorBidi"/>
          <w:sz w:val="28"/>
          <w:szCs w:val="28"/>
        </w:rPr>
        <w:t>(</w:t>
      </w:r>
      <w:r w:rsidR="005B7072" w:rsidRPr="008C76FE">
        <w:rPr>
          <w:rFonts w:asciiTheme="majorBidi" w:hAnsiTheme="majorBidi" w:cstheme="majorBidi"/>
          <w:sz w:val="28"/>
          <w:szCs w:val="28"/>
        </w:rPr>
        <w:t>Katotohanan, sa paglikha ng mga kalangitan at kalupaan at sa pagpapalit-palit ng gabi at araw, at sa mga barko na naglalayag sa dagat dala ang nakikinabang sa mga tao, at sa inilabas ni Allah mula sa kalangitan na tubig, na sa pamamagitan nito ay binibigyan Niya ng buhay ang lupa pagkatapos ng kamatayan nito, at ikinalat Niya sa loob nito ang bawat gumagala, at sa pagpapalit-palit ng mga hangin, at sa ulap na pinaamo sa pagitan ng kalangitan at kalupaan, ay may mga tanda para sa mga taong nag-iisip</w:t>
      </w:r>
      <w:r w:rsidR="00961051">
        <w:rPr>
          <w:rFonts w:asciiTheme="majorBidi" w:hAnsiTheme="majorBidi" w:cstheme="majorBidi"/>
          <w:sz w:val="28"/>
          <w:szCs w:val="28"/>
        </w:rPr>
        <w:t>)</w:t>
      </w:r>
      <w:r w:rsidR="005B7072" w:rsidRPr="008C76FE">
        <w:rPr>
          <w:rFonts w:asciiTheme="majorBidi" w:hAnsiTheme="majorBidi" w:cstheme="majorBidi"/>
          <w:sz w:val="28"/>
          <w:szCs w:val="28"/>
        </w:rPr>
        <w:t xml:space="preserve"> </w:t>
      </w:r>
      <w:r w:rsidR="005B7072" w:rsidRPr="00961051">
        <w:rPr>
          <w:rFonts w:asciiTheme="majorBidi" w:hAnsiTheme="majorBidi" w:cstheme="majorBidi"/>
          <w:sz w:val="28"/>
          <w:szCs w:val="28"/>
          <w:vertAlign w:val="superscript"/>
        </w:rPr>
        <w:t>(1)</w:t>
      </w:r>
    </w:p>
    <w:p w14:paraId="000000A1" w14:textId="77777777" w:rsidR="00D165CD" w:rsidRPr="008C76FE"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Sin</w:t>
      </w:r>
      <w:r w:rsidRPr="008C76FE">
        <w:rPr>
          <w:rFonts w:asciiTheme="majorBidi" w:hAnsiTheme="majorBidi" w:cstheme="majorBidi"/>
          <w:sz w:val="28"/>
          <w:szCs w:val="28"/>
        </w:rPr>
        <w:t>abi ni Shaykh ‘Abdul-Ra</w:t>
      </w:r>
      <w:r w:rsidRPr="008C76FE">
        <w:rPr>
          <w:rFonts w:asciiTheme="majorBidi" w:hAnsiTheme="majorBidi" w:cstheme="majorBidi"/>
          <w:sz w:val="28"/>
          <w:szCs w:val="28"/>
        </w:rPr>
        <w:t>ḥ</w:t>
      </w:r>
      <w:r w:rsidRPr="008C76FE">
        <w:rPr>
          <w:rFonts w:asciiTheme="majorBidi" w:hAnsiTheme="majorBidi" w:cstheme="majorBidi"/>
          <w:sz w:val="28"/>
          <w:szCs w:val="28"/>
        </w:rPr>
        <w:t>mān ibn Sa’dī (nawa’y kaawaan siya ni Allah) sa pagpapaliwanag ng talatang ito:</w:t>
      </w:r>
    </w:p>
    <w:p w14:paraId="000000A2" w14:textId="1172B5F8" w:rsidR="00D165CD" w:rsidRDefault="005B7072" w:rsidP="00961051">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 xml:space="preserve">Ibinabalita ni Allah (Ang Kataas-taasan) na sa mga dakilang nilalang na ito ay may mga tanda, ibig sabihin, mga patunay sa </w:t>
      </w:r>
      <w:proofErr w:type="spellStart"/>
      <w:r w:rsidR="0018294E">
        <w:rPr>
          <w:rFonts w:asciiTheme="majorBidi" w:hAnsiTheme="majorBidi" w:cstheme="majorBidi"/>
          <w:sz w:val="28"/>
          <w:szCs w:val="28"/>
        </w:rPr>
        <w:t>k</w:t>
      </w:r>
      <w:r w:rsidRPr="008C76FE">
        <w:rPr>
          <w:rFonts w:asciiTheme="majorBidi" w:hAnsiTheme="majorBidi" w:cstheme="majorBidi"/>
          <w:sz w:val="28"/>
          <w:szCs w:val="28"/>
        </w:rPr>
        <w:t>aisahan</w:t>
      </w:r>
      <w:proofErr w:type="spellEnd"/>
      <w:r w:rsidRPr="008C76FE">
        <w:rPr>
          <w:rFonts w:asciiTheme="majorBidi" w:hAnsiTheme="majorBidi" w:cstheme="majorBidi"/>
          <w:sz w:val="28"/>
          <w:szCs w:val="28"/>
        </w:rPr>
        <w:t xml:space="preserve"> ng Lumikha at ang Kanyang </w:t>
      </w:r>
      <w:proofErr w:type="spellStart"/>
      <w:r w:rsidR="0018294E">
        <w:rPr>
          <w:rFonts w:asciiTheme="majorBidi" w:hAnsiTheme="majorBidi" w:cstheme="majorBidi"/>
          <w:sz w:val="28"/>
          <w:szCs w:val="28"/>
        </w:rPr>
        <w:t>p</w:t>
      </w:r>
      <w:r w:rsidRPr="008C76FE">
        <w:rPr>
          <w:rFonts w:asciiTheme="majorBidi" w:hAnsiTheme="majorBidi" w:cstheme="majorBidi"/>
          <w:sz w:val="28"/>
          <w:szCs w:val="28"/>
        </w:rPr>
        <w:t>agka-Diyos</w:t>
      </w:r>
      <w:proofErr w:type="spellEnd"/>
      <w:r w:rsidRPr="008C76FE">
        <w:rPr>
          <w:rFonts w:asciiTheme="majorBidi" w:hAnsiTheme="majorBidi" w:cstheme="majorBidi"/>
          <w:sz w:val="28"/>
          <w:szCs w:val="28"/>
        </w:rPr>
        <w:t xml:space="preserve"> at ang Kanyang dakilang </w:t>
      </w:r>
      <w:proofErr w:type="spellStart"/>
      <w:r w:rsidR="0018294E">
        <w:rPr>
          <w:rFonts w:asciiTheme="majorBidi" w:hAnsiTheme="majorBidi" w:cstheme="majorBidi"/>
          <w:sz w:val="28"/>
          <w:szCs w:val="28"/>
        </w:rPr>
        <w:t>k</w:t>
      </w:r>
      <w:r w:rsidRPr="008C76FE">
        <w:rPr>
          <w:rFonts w:asciiTheme="majorBidi" w:hAnsiTheme="majorBidi" w:cstheme="majorBidi"/>
          <w:sz w:val="28"/>
          <w:szCs w:val="28"/>
        </w:rPr>
        <w:t>apangyarihan</w:t>
      </w:r>
      <w:proofErr w:type="spellEnd"/>
      <w:r w:rsidRPr="008C76FE">
        <w:rPr>
          <w:rFonts w:asciiTheme="majorBidi" w:hAnsiTheme="majorBidi" w:cstheme="majorBidi"/>
          <w:sz w:val="28"/>
          <w:szCs w:val="28"/>
        </w:rPr>
        <w:t xml:space="preserve"> at Kanyang awa at ang </w:t>
      </w:r>
      <w:proofErr w:type="spellStart"/>
      <w:r w:rsidRPr="008C76FE">
        <w:rPr>
          <w:rFonts w:asciiTheme="majorBidi" w:hAnsiTheme="majorBidi" w:cstheme="majorBidi"/>
          <w:sz w:val="28"/>
          <w:szCs w:val="28"/>
        </w:rPr>
        <w:t>Kanyang</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iba</w:t>
      </w:r>
      <w:proofErr w:type="spellEnd"/>
      <w:r w:rsidRPr="008C76FE">
        <w:rPr>
          <w:rFonts w:asciiTheme="majorBidi" w:hAnsiTheme="majorBidi" w:cstheme="majorBidi"/>
          <w:sz w:val="28"/>
          <w:szCs w:val="28"/>
        </w:rPr>
        <w:t xml:space="preserve"> pang </w:t>
      </w:r>
      <w:proofErr w:type="spellStart"/>
      <w:r w:rsidR="0018294E">
        <w:rPr>
          <w:rFonts w:asciiTheme="majorBidi" w:hAnsiTheme="majorBidi" w:cstheme="majorBidi"/>
          <w:sz w:val="28"/>
          <w:szCs w:val="28"/>
        </w:rPr>
        <w:t>k</w:t>
      </w:r>
      <w:r w:rsidRPr="008C76FE">
        <w:rPr>
          <w:rFonts w:asciiTheme="majorBidi" w:hAnsiTheme="majorBidi" w:cstheme="majorBidi"/>
          <w:sz w:val="28"/>
          <w:szCs w:val="28"/>
        </w:rPr>
        <w:t>atangian</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ngunit</w:t>
      </w:r>
      <w:proofErr w:type="spellEnd"/>
      <w:r w:rsidRPr="008C76FE">
        <w:rPr>
          <w:rFonts w:asciiTheme="majorBidi" w:hAnsiTheme="majorBidi" w:cstheme="majorBidi"/>
          <w:sz w:val="28"/>
          <w:szCs w:val="28"/>
        </w:rPr>
        <w:t xml:space="preserve"> ang </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ito ay para sa mga taong nag-iisip. Ibig sabihin: para sa sinumang may isip na ginagamit nila sa kung ano ang nilikha para dito. Sa pamamagitan ng pagkaloob ni Allah ng isip sa Kanyang alipin, makikinabang siya sa mga tanda at makikilala niya ang mga ito gamit ang kanyang isip, pag-iisip, at pagninilay-nilay. Sa paglikha ng mga kalangitan sa kanilang kataasan, kalawakan, kaayusan, at kasakdalan, at ang inilagay ni Allah sa kanila na araw, buwan, at mga bituin, at ang Kanyang pag-aay</w:t>
      </w:r>
      <w:r w:rsidRPr="008C76FE">
        <w:rPr>
          <w:rFonts w:asciiTheme="majorBidi" w:hAnsiTheme="majorBidi" w:cstheme="majorBidi"/>
          <w:sz w:val="28"/>
          <w:szCs w:val="28"/>
        </w:rPr>
        <w:t xml:space="preserve">os para sa mga kapakinabangan ng mga alipin, at sa paglikha ng lupa bilang higaan para sa mga nilalang, kung saan sila ay naninirahan at nakikinabang sa mga bagay na nasa ibabaw nito at napag-iisipan. Iyan ay nagpapatunay sa pagiging nag-iisa ni Allah sa </w:t>
      </w:r>
      <w:proofErr w:type="spellStart"/>
      <w:r w:rsidR="00E20F15">
        <w:rPr>
          <w:rFonts w:asciiTheme="majorBidi" w:hAnsiTheme="majorBidi" w:cstheme="majorBidi"/>
          <w:sz w:val="28"/>
          <w:szCs w:val="28"/>
        </w:rPr>
        <w:t>p</w:t>
      </w:r>
      <w:r w:rsidRPr="008C76FE">
        <w:rPr>
          <w:rFonts w:asciiTheme="majorBidi" w:hAnsiTheme="majorBidi" w:cstheme="majorBidi"/>
          <w:sz w:val="28"/>
          <w:szCs w:val="28"/>
        </w:rPr>
        <w:t>aglikha</w:t>
      </w:r>
      <w:proofErr w:type="spellEnd"/>
      <w:r w:rsidRPr="008C76FE">
        <w:rPr>
          <w:rFonts w:asciiTheme="majorBidi" w:hAnsiTheme="majorBidi" w:cstheme="majorBidi"/>
          <w:sz w:val="28"/>
          <w:szCs w:val="28"/>
        </w:rPr>
        <w:t xml:space="preserve"> at </w:t>
      </w:r>
      <w:proofErr w:type="spellStart"/>
      <w:r w:rsidR="00E20F15">
        <w:rPr>
          <w:rFonts w:asciiTheme="majorBidi" w:hAnsiTheme="majorBidi" w:cstheme="majorBidi"/>
          <w:sz w:val="28"/>
          <w:szCs w:val="28"/>
        </w:rPr>
        <w:t>p</w:t>
      </w:r>
      <w:r w:rsidRPr="008C76FE">
        <w:rPr>
          <w:rFonts w:asciiTheme="majorBidi" w:hAnsiTheme="majorBidi" w:cstheme="majorBidi"/>
          <w:sz w:val="28"/>
          <w:szCs w:val="28"/>
        </w:rPr>
        <w:t>amamahala</w:t>
      </w:r>
      <w:proofErr w:type="spellEnd"/>
      <w:r w:rsidRPr="008C76FE">
        <w:rPr>
          <w:rFonts w:asciiTheme="majorBidi" w:hAnsiTheme="majorBidi" w:cstheme="majorBidi"/>
          <w:sz w:val="28"/>
          <w:szCs w:val="28"/>
        </w:rPr>
        <w:t xml:space="preserve">, at nagpapaliwanag ng Kanyang dakilang </w:t>
      </w:r>
      <w:proofErr w:type="spellStart"/>
      <w:r w:rsidR="00E20F15">
        <w:rPr>
          <w:rFonts w:asciiTheme="majorBidi" w:hAnsiTheme="majorBidi" w:cstheme="majorBidi"/>
          <w:sz w:val="28"/>
          <w:szCs w:val="28"/>
        </w:rPr>
        <w:t>k</w:t>
      </w:r>
      <w:r w:rsidRPr="008C76FE">
        <w:rPr>
          <w:rFonts w:asciiTheme="majorBidi" w:hAnsiTheme="majorBidi" w:cstheme="majorBidi"/>
          <w:sz w:val="28"/>
          <w:szCs w:val="28"/>
        </w:rPr>
        <w:t>apangyarihan</w:t>
      </w:r>
      <w:proofErr w:type="spellEnd"/>
      <w:r w:rsidRPr="008C76FE">
        <w:rPr>
          <w:rFonts w:asciiTheme="majorBidi" w:hAnsiTheme="majorBidi" w:cstheme="majorBidi"/>
          <w:sz w:val="28"/>
          <w:szCs w:val="28"/>
        </w:rPr>
        <w:t xml:space="preserve"> na Kanyang nilikha, at ang Kanyang </w:t>
      </w:r>
      <w:proofErr w:type="spellStart"/>
      <w:r w:rsidR="00E20F15">
        <w:rPr>
          <w:rFonts w:asciiTheme="majorBidi" w:hAnsiTheme="majorBidi" w:cstheme="majorBidi"/>
          <w:sz w:val="28"/>
          <w:szCs w:val="28"/>
        </w:rPr>
        <w:t>k</w:t>
      </w:r>
      <w:r w:rsidRPr="008C76FE">
        <w:rPr>
          <w:rFonts w:asciiTheme="majorBidi" w:hAnsiTheme="majorBidi" w:cstheme="majorBidi"/>
          <w:sz w:val="28"/>
          <w:szCs w:val="28"/>
        </w:rPr>
        <w:t>arunungan</w:t>
      </w:r>
      <w:proofErr w:type="spellEnd"/>
      <w:r w:rsidRPr="008C76FE">
        <w:rPr>
          <w:rFonts w:asciiTheme="majorBidi" w:hAnsiTheme="majorBidi" w:cstheme="majorBidi"/>
          <w:sz w:val="28"/>
          <w:szCs w:val="28"/>
        </w:rPr>
        <w:t xml:space="preserve"> na Kanyang pinatibay, pinaganda, at inayos, at ang </w:t>
      </w:r>
      <w:proofErr w:type="spellStart"/>
      <w:r w:rsidRPr="008C76FE">
        <w:rPr>
          <w:rFonts w:asciiTheme="majorBidi" w:hAnsiTheme="majorBidi" w:cstheme="majorBidi"/>
          <w:sz w:val="28"/>
          <w:szCs w:val="28"/>
        </w:rPr>
        <w:t>Kanyang</w:t>
      </w:r>
      <w:proofErr w:type="spellEnd"/>
      <w:r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k</w:t>
      </w:r>
      <w:r w:rsidRPr="008C76FE">
        <w:rPr>
          <w:rFonts w:asciiTheme="majorBidi" w:hAnsiTheme="majorBidi" w:cstheme="majorBidi"/>
          <w:sz w:val="28"/>
          <w:szCs w:val="28"/>
        </w:rPr>
        <w:t>aalaman</w:t>
      </w:r>
      <w:proofErr w:type="spellEnd"/>
      <w:r w:rsidRPr="008C76FE">
        <w:rPr>
          <w:rFonts w:asciiTheme="majorBidi" w:hAnsiTheme="majorBidi" w:cstheme="majorBidi"/>
          <w:sz w:val="28"/>
          <w:szCs w:val="28"/>
        </w:rPr>
        <w:t xml:space="preserve"> at </w:t>
      </w:r>
      <w:r w:rsidR="00E20F15">
        <w:rPr>
          <w:rFonts w:asciiTheme="majorBidi" w:hAnsiTheme="majorBidi" w:cstheme="majorBidi"/>
          <w:sz w:val="28"/>
          <w:szCs w:val="28"/>
        </w:rPr>
        <w:t>a</w:t>
      </w:r>
      <w:r w:rsidRPr="008C76FE">
        <w:rPr>
          <w:rFonts w:asciiTheme="majorBidi" w:hAnsiTheme="majorBidi" w:cstheme="majorBidi"/>
          <w:sz w:val="28"/>
          <w:szCs w:val="28"/>
        </w:rPr>
        <w:t xml:space="preserve">wa </w:t>
      </w:r>
      <w:proofErr w:type="spellStart"/>
      <w:r w:rsidRPr="008C76FE">
        <w:rPr>
          <w:rFonts w:asciiTheme="majorBidi" w:hAnsiTheme="majorBidi" w:cstheme="majorBidi"/>
          <w:sz w:val="28"/>
          <w:szCs w:val="28"/>
        </w:rPr>
        <w:t>na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Kanyang</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inilagay</w:t>
      </w:r>
      <w:proofErr w:type="spellEnd"/>
      <w:r w:rsidRPr="008C76FE">
        <w:rPr>
          <w:rFonts w:asciiTheme="majorBidi" w:hAnsiTheme="majorBidi" w:cstheme="majorBidi"/>
          <w:sz w:val="28"/>
          <w:szCs w:val="28"/>
        </w:rPr>
        <w:t xml:space="preserve"> sa mga ito na kapakinabangan, interes, pangangailangan, at hiling ng mga nilalang.</w:t>
      </w:r>
    </w:p>
    <w:p w14:paraId="0948936A" w14:textId="6729C1B6" w:rsidR="00961051" w:rsidRPr="008C76FE" w:rsidRDefault="00961051" w:rsidP="00961051">
      <w:pPr>
        <w:spacing w:before="220" w:after="280"/>
        <w:jc w:val="both"/>
        <w:rPr>
          <w:rFonts w:asciiTheme="majorBidi" w:hAnsiTheme="majorBidi" w:cstheme="majorBidi"/>
          <w:sz w:val="28"/>
          <w:szCs w:val="28"/>
        </w:rPr>
      </w:pPr>
      <w:r>
        <w:rPr>
          <w:rFonts w:asciiTheme="majorBidi" w:hAnsiTheme="majorBidi" w:cstheme="majorBidi"/>
          <w:sz w:val="28"/>
          <w:szCs w:val="28"/>
        </w:rPr>
        <w:t>_______________</w:t>
      </w:r>
    </w:p>
    <w:p w14:paraId="000000A3" w14:textId="0D0CBF6B" w:rsidR="00D165CD" w:rsidRPr="00961051" w:rsidRDefault="005B7072" w:rsidP="00961051">
      <w:pPr>
        <w:pStyle w:val="ListParagraph"/>
        <w:numPr>
          <w:ilvl w:val="0"/>
          <w:numId w:val="10"/>
        </w:numPr>
        <w:spacing w:before="220" w:after="280"/>
        <w:rPr>
          <w:rFonts w:asciiTheme="majorBidi" w:hAnsiTheme="majorBidi" w:cstheme="majorBidi"/>
        </w:rPr>
      </w:pPr>
      <w:r w:rsidRPr="00961051">
        <w:rPr>
          <w:rFonts w:asciiTheme="majorBidi" w:hAnsiTheme="majorBidi" w:cstheme="majorBidi"/>
        </w:rPr>
        <w:t>Sūrat Al-Baqarah: 164</w:t>
      </w:r>
    </w:p>
    <w:p w14:paraId="05E71491" w14:textId="77777777" w:rsidR="00961051" w:rsidRDefault="00961051" w:rsidP="00961051">
      <w:pPr>
        <w:pStyle w:val="ListParagraph"/>
        <w:spacing w:before="220" w:after="280"/>
        <w:rPr>
          <w:rFonts w:asciiTheme="majorBidi" w:hAnsiTheme="majorBidi" w:cstheme="majorBidi"/>
        </w:rPr>
      </w:pPr>
    </w:p>
    <w:p w14:paraId="5D84AA0F" w14:textId="77777777" w:rsidR="00961051" w:rsidRPr="00961051" w:rsidRDefault="00961051" w:rsidP="00961051">
      <w:pPr>
        <w:pStyle w:val="ListParagraph"/>
        <w:spacing w:before="220" w:after="280"/>
        <w:rPr>
          <w:rFonts w:asciiTheme="majorBidi" w:hAnsiTheme="majorBidi" w:cstheme="majorBidi"/>
        </w:rPr>
      </w:pPr>
    </w:p>
    <w:p w14:paraId="000000A7" w14:textId="5AB00D6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lastRenderedPageBreak/>
        <w:t xml:space="preserve">At sa gayon ay ang pinakamalinaw na patunay sa Kanyang kasakdalan at Kanyang karapatan na Siya lamang ang sasambahin, dahil Siya lamang ang lumilikha at </w:t>
      </w:r>
      <w:proofErr w:type="spellStart"/>
      <w:r w:rsidRPr="008C76FE">
        <w:rPr>
          <w:rFonts w:asciiTheme="majorBidi" w:hAnsiTheme="majorBidi" w:cstheme="majorBidi"/>
          <w:sz w:val="28"/>
          <w:szCs w:val="28"/>
        </w:rPr>
        <w:t>namamahala</w:t>
      </w:r>
      <w:proofErr w:type="spellEnd"/>
      <w:r w:rsidRPr="008C76FE">
        <w:rPr>
          <w:rFonts w:asciiTheme="majorBidi" w:hAnsiTheme="majorBidi" w:cstheme="majorBidi"/>
          <w:sz w:val="28"/>
          <w:szCs w:val="28"/>
        </w:rPr>
        <w:t xml:space="preserve">, at </w:t>
      </w:r>
      <w:proofErr w:type="spellStart"/>
      <w:r w:rsidRPr="008C76FE">
        <w:rPr>
          <w:rFonts w:asciiTheme="majorBidi" w:hAnsiTheme="majorBidi" w:cstheme="majorBidi"/>
          <w:sz w:val="28"/>
          <w:szCs w:val="28"/>
        </w:rPr>
        <w:t>na</w:t>
      </w:r>
      <w:r w:rsidR="00E20F15">
        <w:rPr>
          <w:rFonts w:asciiTheme="majorBidi" w:hAnsiTheme="majorBidi" w:cstheme="majorBidi"/>
          <w:sz w:val="28"/>
          <w:szCs w:val="28"/>
        </w:rPr>
        <w:t>ngangasiwa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Kanyang</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alipin.</w:t>
      </w:r>
    </w:p>
    <w:p w14:paraId="000000A8" w14:textId="41D13967" w:rsidR="00D165CD" w:rsidRPr="008C76FE" w:rsidRDefault="00961051" w:rsidP="00961051">
      <w:pPr>
        <w:spacing w:before="220" w:after="280" w:line="342" w:lineRule="auto"/>
        <w:jc w:val="both"/>
        <w:rPr>
          <w:rFonts w:asciiTheme="majorBidi" w:hAnsiTheme="majorBidi" w:cstheme="majorBidi"/>
          <w:sz w:val="28"/>
          <w:szCs w:val="28"/>
        </w:rPr>
      </w:pPr>
      <w:r>
        <w:rPr>
          <w:rFonts w:asciiTheme="majorBidi" w:hAnsiTheme="majorBidi" w:cstheme="majorBidi"/>
          <w:sz w:val="28"/>
          <w:szCs w:val="28"/>
        </w:rPr>
        <w:t>(</w:t>
      </w:r>
      <w:r w:rsidR="005B7072" w:rsidRPr="008C76FE">
        <w:rPr>
          <w:rFonts w:asciiTheme="majorBidi" w:hAnsiTheme="majorBidi" w:cstheme="majorBidi"/>
          <w:sz w:val="28"/>
          <w:szCs w:val="28"/>
        </w:rPr>
        <w:t>At sa pagpapalit-palit ng gabi at araw</w:t>
      </w:r>
      <w:r>
        <w:rPr>
          <w:rFonts w:asciiTheme="majorBidi" w:hAnsiTheme="majorBidi" w:cstheme="majorBidi"/>
          <w:sz w:val="28"/>
          <w:szCs w:val="28"/>
        </w:rPr>
        <w:t xml:space="preserve">) </w:t>
      </w:r>
      <w:r w:rsidR="005B7072" w:rsidRPr="008C76FE">
        <w:rPr>
          <w:rFonts w:asciiTheme="majorBidi" w:hAnsiTheme="majorBidi" w:cstheme="majorBidi"/>
          <w:sz w:val="28"/>
          <w:szCs w:val="28"/>
        </w:rPr>
        <w:t xml:space="preserve">ay ang paghalili ng isa sa isa sa lahat ng oras. Kapag umalis ang isa, sumusunod ang iba. At sa pagkakaiba-iba nila sa init at lamig at katamtaman </w:t>
      </w:r>
      <w:r w:rsidR="005B7072" w:rsidRPr="00961051">
        <w:rPr>
          <w:rFonts w:asciiTheme="majorBidi" w:hAnsiTheme="majorBidi" w:cstheme="majorBidi"/>
          <w:sz w:val="28"/>
          <w:szCs w:val="28"/>
          <w:vertAlign w:val="superscript"/>
        </w:rPr>
        <w:t>(1)</w:t>
      </w:r>
      <w:r w:rsidR="005B7072" w:rsidRPr="008C76FE">
        <w:rPr>
          <w:rFonts w:asciiTheme="majorBidi" w:hAnsiTheme="majorBidi" w:cstheme="majorBidi"/>
          <w:sz w:val="28"/>
          <w:szCs w:val="28"/>
        </w:rPr>
        <w:t xml:space="preserve">, at sa haba at ikli </w:t>
      </w:r>
      <w:r w:rsidR="005B7072" w:rsidRPr="00961051">
        <w:rPr>
          <w:rFonts w:asciiTheme="majorBidi" w:hAnsiTheme="majorBidi" w:cstheme="majorBidi"/>
          <w:sz w:val="28"/>
          <w:szCs w:val="28"/>
          <w:vertAlign w:val="superscript"/>
        </w:rPr>
        <w:t>(2)</w:t>
      </w:r>
      <w:r w:rsidR="005B7072" w:rsidRPr="008C76FE">
        <w:rPr>
          <w:rFonts w:asciiTheme="majorBidi" w:hAnsiTheme="majorBidi" w:cstheme="majorBidi"/>
          <w:sz w:val="28"/>
          <w:szCs w:val="28"/>
        </w:rPr>
        <w:t>, at ang nagmumula dito na mga panahon kung saan naaayos ang mga interes ng mga tao at ng kanilang mga hayop at lahat ng nasa lupa mula sa mga puno at halaman. Ang lahat ng iyon ay may kaayusan, pamamahala, at pamamahal na nakabibighani sa mga isip, at walang kakayahan ang matatalinong tao na unaw</w:t>
      </w:r>
      <w:r w:rsidR="005B7072" w:rsidRPr="008C76FE">
        <w:rPr>
          <w:rFonts w:asciiTheme="majorBidi" w:hAnsiTheme="majorBidi" w:cstheme="majorBidi"/>
          <w:sz w:val="28"/>
          <w:szCs w:val="28"/>
        </w:rPr>
        <w:t xml:space="preserve">ain ito; nagpapatunay iyon sa </w:t>
      </w:r>
      <w:proofErr w:type="spellStart"/>
      <w:r w:rsidR="00E20F15">
        <w:rPr>
          <w:rFonts w:asciiTheme="majorBidi" w:hAnsiTheme="majorBidi" w:cstheme="majorBidi"/>
          <w:sz w:val="28"/>
          <w:szCs w:val="28"/>
        </w:rPr>
        <w:t>k</w:t>
      </w:r>
      <w:r w:rsidR="005B7072" w:rsidRPr="008C76FE">
        <w:rPr>
          <w:rFonts w:asciiTheme="majorBidi" w:hAnsiTheme="majorBidi" w:cstheme="majorBidi"/>
          <w:sz w:val="28"/>
          <w:szCs w:val="28"/>
        </w:rPr>
        <w:t>apangyarihan</w:t>
      </w:r>
      <w:proofErr w:type="spellEnd"/>
      <w:r w:rsidR="005B7072" w:rsidRPr="008C76FE">
        <w:rPr>
          <w:rFonts w:asciiTheme="majorBidi" w:hAnsiTheme="majorBidi" w:cstheme="majorBidi"/>
          <w:sz w:val="28"/>
          <w:szCs w:val="28"/>
        </w:rPr>
        <w:t xml:space="preserve"> ng </w:t>
      </w:r>
      <w:proofErr w:type="spellStart"/>
      <w:r w:rsidR="00E20F15">
        <w:rPr>
          <w:rFonts w:asciiTheme="majorBidi" w:hAnsiTheme="majorBidi" w:cstheme="majorBidi"/>
          <w:sz w:val="28"/>
          <w:szCs w:val="28"/>
        </w:rPr>
        <w:t>t</w:t>
      </w:r>
      <w:r w:rsidR="005B7072" w:rsidRPr="008C76FE">
        <w:rPr>
          <w:rFonts w:asciiTheme="majorBidi" w:hAnsiTheme="majorBidi" w:cstheme="majorBidi"/>
          <w:sz w:val="28"/>
          <w:szCs w:val="28"/>
        </w:rPr>
        <w:t>agapamahala</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nito</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Kanyang</w:t>
      </w:r>
      <w:proofErr w:type="spellEnd"/>
      <w:r w:rsidR="005B7072"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k</w:t>
      </w:r>
      <w:r w:rsidR="005B7072" w:rsidRPr="008C76FE">
        <w:rPr>
          <w:rFonts w:asciiTheme="majorBidi" w:hAnsiTheme="majorBidi" w:cstheme="majorBidi"/>
          <w:sz w:val="28"/>
          <w:szCs w:val="28"/>
        </w:rPr>
        <w:t>aalaman</w:t>
      </w:r>
      <w:proofErr w:type="spellEnd"/>
      <w:r w:rsidR="005B7072"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k</w:t>
      </w:r>
      <w:r w:rsidR="005B7072" w:rsidRPr="008C76FE">
        <w:rPr>
          <w:rFonts w:asciiTheme="majorBidi" w:hAnsiTheme="majorBidi" w:cstheme="majorBidi"/>
          <w:sz w:val="28"/>
          <w:szCs w:val="28"/>
        </w:rPr>
        <w:t>arunungan</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Kanyang</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malawak</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na</w:t>
      </w:r>
      <w:proofErr w:type="spellEnd"/>
      <w:r w:rsidR="005B7072" w:rsidRPr="008C76FE">
        <w:rPr>
          <w:rFonts w:asciiTheme="majorBidi" w:hAnsiTheme="majorBidi" w:cstheme="majorBidi"/>
          <w:sz w:val="28"/>
          <w:szCs w:val="28"/>
        </w:rPr>
        <w:t xml:space="preserve"> </w:t>
      </w:r>
      <w:r w:rsidR="00E20F15">
        <w:rPr>
          <w:rFonts w:asciiTheme="majorBidi" w:hAnsiTheme="majorBidi" w:cstheme="majorBidi"/>
          <w:sz w:val="28"/>
          <w:szCs w:val="28"/>
        </w:rPr>
        <w:t>a</w:t>
      </w:r>
      <w:r w:rsidR="005B7072" w:rsidRPr="008C76FE">
        <w:rPr>
          <w:rFonts w:asciiTheme="majorBidi" w:hAnsiTheme="majorBidi" w:cstheme="majorBidi"/>
          <w:sz w:val="28"/>
          <w:szCs w:val="28"/>
        </w:rPr>
        <w:t xml:space="preserve">wa, at </w:t>
      </w:r>
      <w:proofErr w:type="spellStart"/>
      <w:r w:rsidR="005B7072" w:rsidRPr="008C76FE">
        <w:rPr>
          <w:rFonts w:asciiTheme="majorBidi" w:hAnsiTheme="majorBidi" w:cstheme="majorBidi"/>
          <w:sz w:val="28"/>
          <w:szCs w:val="28"/>
        </w:rPr>
        <w:t>Kanyang</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ganap</w:t>
      </w:r>
      <w:proofErr w:type="spellEnd"/>
      <w:r w:rsidR="005B7072" w:rsidRPr="008C76FE">
        <w:rPr>
          <w:rFonts w:asciiTheme="majorBidi" w:hAnsiTheme="majorBidi" w:cstheme="majorBidi"/>
          <w:sz w:val="28"/>
          <w:szCs w:val="28"/>
        </w:rPr>
        <w:t xml:space="preserve"> na pagmamahal, at ang Kanyang pamamahala na Siya lamang ang nagtataglay, at Kanyang kadakilaan, at ang kadakilaan ng Kanyang paghahari at kapangyarihan.</w:t>
      </w:r>
    </w:p>
    <w:p w14:paraId="000000A9"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Na nag-oobliga na Siya ang sasambahin, luwalhatiin, at iisa sa pagmamahal at pagluwalhati, takot, at pag-asa, at pagsisikap sa Kanyang minamahal at kinalulugdan.</w:t>
      </w:r>
    </w:p>
    <w:p w14:paraId="000000AA" w14:textId="12940CF2" w:rsidR="00D165CD"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 xml:space="preserve">At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r w:rsidR="00961051">
        <w:rPr>
          <w:rFonts w:asciiTheme="majorBidi" w:hAnsiTheme="majorBidi" w:cstheme="majorBidi"/>
          <w:sz w:val="28"/>
          <w:szCs w:val="28"/>
        </w:rPr>
        <w:t>(</w:t>
      </w:r>
      <w:proofErr w:type="spellStart"/>
      <w:r w:rsidRPr="008C76FE">
        <w:rPr>
          <w:rFonts w:asciiTheme="majorBidi" w:hAnsiTheme="majorBidi" w:cstheme="majorBidi"/>
          <w:sz w:val="28"/>
          <w:szCs w:val="28"/>
        </w:rPr>
        <w:t>mga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barko</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naglalayag</w:t>
      </w:r>
      <w:proofErr w:type="spellEnd"/>
      <w:r w:rsidRPr="008C76FE">
        <w:rPr>
          <w:rFonts w:asciiTheme="majorBidi" w:hAnsiTheme="majorBidi" w:cstheme="majorBidi"/>
          <w:sz w:val="28"/>
          <w:szCs w:val="28"/>
        </w:rPr>
        <w:t xml:space="preserve"> sa dagat</w:t>
      </w:r>
      <w:r w:rsidR="00961051">
        <w:rPr>
          <w:rFonts w:asciiTheme="majorBidi" w:hAnsiTheme="majorBidi" w:cstheme="majorBidi"/>
          <w:sz w:val="28"/>
          <w:szCs w:val="28"/>
        </w:rPr>
        <w:t>)</w:t>
      </w:r>
      <w:r w:rsidRPr="008C76FE">
        <w:rPr>
          <w:rFonts w:asciiTheme="majorBidi" w:hAnsiTheme="majorBidi" w:cstheme="majorBidi"/>
          <w:sz w:val="28"/>
          <w:szCs w:val="28"/>
        </w:rPr>
        <w:t xml:space="preserve"> at ang mga katulad nito, na ipinukaw ni Allah ang Kanyang mga alipin sa paggawa nito, at nilikha para sa kanila ang mga panloob at panlabas na kasangkapan na pinahintulutan Niya sa kanila.</w:t>
      </w:r>
    </w:p>
    <w:p w14:paraId="0EC37AB3" w14:textId="77777777" w:rsidR="00961051" w:rsidRDefault="00961051" w:rsidP="00961051">
      <w:pPr>
        <w:spacing w:before="220" w:after="280" w:line="342" w:lineRule="auto"/>
        <w:jc w:val="both"/>
        <w:rPr>
          <w:rFonts w:asciiTheme="majorBidi" w:hAnsiTheme="majorBidi" w:cstheme="majorBidi"/>
          <w:sz w:val="28"/>
          <w:szCs w:val="28"/>
        </w:rPr>
      </w:pPr>
    </w:p>
    <w:p w14:paraId="25BD5F0B" w14:textId="77777777" w:rsidR="00961051" w:rsidRDefault="00961051" w:rsidP="00961051">
      <w:pPr>
        <w:spacing w:before="220" w:after="280" w:line="342" w:lineRule="auto"/>
        <w:jc w:val="both"/>
        <w:rPr>
          <w:rFonts w:asciiTheme="majorBidi" w:hAnsiTheme="majorBidi" w:cstheme="majorBidi"/>
          <w:sz w:val="28"/>
          <w:szCs w:val="28"/>
        </w:rPr>
      </w:pPr>
    </w:p>
    <w:p w14:paraId="66A6F4BE" w14:textId="5AAAA8A4" w:rsidR="00961051" w:rsidRPr="008C76FE" w:rsidRDefault="00961051" w:rsidP="00961051">
      <w:pPr>
        <w:spacing w:before="220" w:after="280" w:line="342" w:lineRule="auto"/>
        <w:jc w:val="both"/>
        <w:rPr>
          <w:rFonts w:asciiTheme="majorBidi" w:hAnsiTheme="majorBidi" w:cstheme="majorBidi"/>
          <w:sz w:val="28"/>
          <w:szCs w:val="28"/>
        </w:rPr>
      </w:pPr>
      <w:r>
        <w:rPr>
          <w:rFonts w:asciiTheme="majorBidi" w:hAnsiTheme="majorBidi" w:cstheme="majorBidi"/>
          <w:sz w:val="28"/>
          <w:szCs w:val="28"/>
        </w:rPr>
        <w:t>________________</w:t>
      </w:r>
    </w:p>
    <w:p w14:paraId="000000AB" w14:textId="77777777" w:rsidR="00D165CD" w:rsidRPr="00961051" w:rsidRDefault="005B7072" w:rsidP="00961051">
      <w:pPr>
        <w:spacing w:before="220" w:after="280" w:line="240" w:lineRule="auto"/>
        <w:rPr>
          <w:rFonts w:asciiTheme="majorBidi" w:hAnsiTheme="majorBidi" w:cstheme="majorBidi"/>
          <w:sz w:val="24"/>
          <w:szCs w:val="24"/>
        </w:rPr>
      </w:pPr>
      <w:r w:rsidRPr="00961051">
        <w:rPr>
          <w:rFonts w:asciiTheme="majorBidi" w:hAnsiTheme="majorBidi" w:cstheme="majorBidi"/>
          <w:sz w:val="24"/>
          <w:szCs w:val="24"/>
        </w:rPr>
        <w:t>(1) Ibig sabihin ay ang panahon kung saan katamtaman ang klima sa pagitan ng init at lamig.</w:t>
      </w:r>
    </w:p>
    <w:p w14:paraId="000000AC" w14:textId="77777777" w:rsidR="00D165CD" w:rsidRPr="00961051" w:rsidRDefault="005B7072" w:rsidP="00961051">
      <w:pPr>
        <w:spacing w:before="220" w:after="280" w:line="240" w:lineRule="auto"/>
        <w:rPr>
          <w:rFonts w:asciiTheme="majorBidi" w:hAnsiTheme="majorBidi" w:cstheme="majorBidi"/>
          <w:sz w:val="24"/>
          <w:szCs w:val="24"/>
        </w:rPr>
      </w:pPr>
      <w:r w:rsidRPr="00961051">
        <w:rPr>
          <w:rFonts w:asciiTheme="majorBidi" w:hAnsiTheme="majorBidi" w:cstheme="majorBidi"/>
          <w:sz w:val="24"/>
          <w:szCs w:val="24"/>
        </w:rPr>
        <w:t>(2) Ibig sabihin ay ang panahon kung saan katamtaman ang haba ng araw at gabi.</w:t>
      </w:r>
    </w:p>
    <w:p w14:paraId="000000B0"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lastRenderedPageBreak/>
        <w:t>Pagkatapos ay ipinailalim Niya para sa mga ito ang dakilang dagat at ang mga hangin na nagdadala ng mga kalakal, ari-arian, at paninda na kapaki-pakinabang sa mga tao, at inaayos at sinasaayos ang kanilang buhay.</w:t>
      </w:r>
    </w:p>
    <w:p w14:paraId="000000B1"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Sino ang nagbigay-inspirasyon sa kanila na gawin ang mga ito, at nagbigay sa kanila ng kakayahan, at lumikha para sa kanila ng mga kasangkapan na ginagamit nila?</w:t>
      </w:r>
    </w:p>
    <w:p w14:paraId="000000B2"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O sino ang nagpailalim sa dagat para sa kanila, naglalayag dito sa Kanyang pahintulot at pamamahala, at ang mga hangin?</w:t>
      </w:r>
    </w:p>
    <w:p w14:paraId="000000B3"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O sino ang lumikha para sa mga barko sa lupa at sa dagat ng apoy at mga mineral na tumutulong sa pagdadala nito, at nagdadala ng mga ari-arian na nasa loob nito?</w:t>
      </w:r>
    </w:p>
    <w:p w14:paraId="000000B4"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Ang mga bagay ba na ito ay nagkataon lang nangyari? O nag-umpisa ba ang mahina, walang kakayahan na nilalang na ito sa sarili nito? Siya na lumabas mula sa sinapupunan ng kanyang ina na walang kaalaman at walang kakayahan, pagkatapos ay nilikha ng kanyang Panginoon ang kakayahan para sa kanya, at itinuro sa kanya ang Kanyang nais ituro?</w:t>
      </w:r>
    </w:p>
    <w:p w14:paraId="000000B5" w14:textId="64C27C1A"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 xml:space="preserve">O ang </w:t>
      </w:r>
      <w:proofErr w:type="spellStart"/>
      <w:r w:rsidR="00E20F15">
        <w:rPr>
          <w:rFonts w:asciiTheme="majorBidi" w:hAnsiTheme="majorBidi" w:cstheme="majorBidi"/>
          <w:sz w:val="28"/>
          <w:szCs w:val="28"/>
        </w:rPr>
        <w:t>t</w:t>
      </w:r>
      <w:r w:rsidRPr="008C76FE">
        <w:rPr>
          <w:rFonts w:asciiTheme="majorBidi" w:hAnsiTheme="majorBidi" w:cstheme="majorBidi"/>
          <w:sz w:val="28"/>
          <w:szCs w:val="28"/>
        </w:rPr>
        <w:t>agapag-ayos</w:t>
      </w:r>
      <w:proofErr w:type="spellEnd"/>
      <w:r w:rsidRPr="008C76FE">
        <w:rPr>
          <w:rFonts w:asciiTheme="majorBidi" w:hAnsiTheme="majorBidi" w:cstheme="majorBidi"/>
          <w:sz w:val="28"/>
          <w:szCs w:val="28"/>
        </w:rPr>
        <w:t xml:space="preserve"> ba para dito ay isang Panginoon na </w:t>
      </w:r>
      <w:r w:rsidR="00E20F15">
        <w:rPr>
          <w:rFonts w:asciiTheme="majorBidi" w:hAnsiTheme="majorBidi" w:cstheme="majorBidi"/>
          <w:sz w:val="28"/>
          <w:szCs w:val="28"/>
        </w:rPr>
        <w:t>n</w:t>
      </w:r>
      <w:r w:rsidRPr="008C76FE">
        <w:rPr>
          <w:rFonts w:asciiTheme="majorBidi" w:hAnsiTheme="majorBidi" w:cstheme="majorBidi"/>
          <w:sz w:val="28"/>
          <w:szCs w:val="28"/>
        </w:rPr>
        <w:t>ag-</w:t>
      </w:r>
      <w:proofErr w:type="spellStart"/>
      <w:r w:rsidRPr="008C76FE">
        <w:rPr>
          <w:rFonts w:asciiTheme="majorBidi" w:hAnsiTheme="majorBidi" w:cstheme="majorBidi"/>
          <w:sz w:val="28"/>
          <w:szCs w:val="28"/>
        </w:rPr>
        <w:t>iisa</w:t>
      </w:r>
      <w:proofErr w:type="spellEnd"/>
      <w:r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m</w:t>
      </w:r>
      <w:r w:rsidRPr="008C76FE">
        <w:rPr>
          <w:rFonts w:asciiTheme="majorBidi" w:hAnsiTheme="majorBidi" w:cstheme="majorBidi"/>
          <w:sz w:val="28"/>
          <w:szCs w:val="28"/>
        </w:rPr>
        <w:t>atalino</w:t>
      </w:r>
      <w:proofErr w:type="spellEnd"/>
      <w:r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g</w:t>
      </w:r>
      <w:r w:rsidRPr="008C76FE">
        <w:rPr>
          <w:rFonts w:asciiTheme="majorBidi" w:hAnsiTheme="majorBidi" w:cstheme="majorBidi"/>
          <w:sz w:val="28"/>
          <w:szCs w:val="28"/>
        </w:rPr>
        <w:t>anap</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na</w:t>
      </w:r>
      <w:proofErr w:type="spellEnd"/>
      <w:r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m</w:t>
      </w:r>
      <w:r w:rsidRPr="008C76FE">
        <w:rPr>
          <w:rFonts w:asciiTheme="majorBidi" w:hAnsiTheme="majorBidi" w:cstheme="majorBidi"/>
          <w:sz w:val="28"/>
          <w:szCs w:val="28"/>
        </w:rPr>
        <w:t>aalam</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walang</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anuman</w:t>
      </w:r>
      <w:proofErr w:type="spellEnd"/>
      <w:r w:rsidRPr="008C76FE">
        <w:rPr>
          <w:rFonts w:asciiTheme="majorBidi" w:hAnsiTheme="majorBidi" w:cstheme="majorBidi"/>
          <w:sz w:val="28"/>
          <w:szCs w:val="28"/>
        </w:rPr>
        <w:t xml:space="preserve"> ang imposible para sa Kanya, at walang anuman ang makahahadlang sa Kanya?</w:t>
      </w:r>
    </w:p>
    <w:p w14:paraId="000000B6" w14:textId="25AC1FD4"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 xml:space="preserve">Sa halip, ang mga bagay ay </w:t>
      </w:r>
      <w:proofErr w:type="spellStart"/>
      <w:r w:rsidRPr="008C76FE">
        <w:rPr>
          <w:rFonts w:asciiTheme="majorBidi" w:hAnsiTheme="majorBidi" w:cstheme="majorBidi"/>
          <w:sz w:val="28"/>
          <w:szCs w:val="28"/>
        </w:rPr>
        <w:t>sumunod</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Kanyang</w:t>
      </w:r>
      <w:proofErr w:type="spellEnd"/>
      <w:r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p</w:t>
      </w:r>
      <w:r w:rsidRPr="008C76FE">
        <w:rPr>
          <w:rFonts w:asciiTheme="majorBidi" w:hAnsiTheme="majorBidi" w:cstheme="majorBidi"/>
          <w:sz w:val="28"/>
          <w:szCs w:val="28"/>
        </w:rPr>
        <w:t>agka-Panginoon</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nagpakumbaba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Kanyang</w:t>
      </w:r>
      <w:proofErr w:type="spellEnd"/>
      <w:r w:rsidRPr="008C76FE">
        <w:rPr>
          <w:rFonts w:asciiTheme="majorBidi" w:hAnsiTheme="majorBidi" w:cstheme="majorBidi"/>
          <w:sz w:val="28"/>
          <w:szCs w:val="28"/>
        </w:rPr>
        <w:t xml:space="preserve"> kadakilaan, at sumuko sa Kanyang kapangyarihan.</w:t>
      </w:r>
    </w:p>
    <w:p w14:paraId="000000B7" w14:textId="77777777" w:rsidR="00D165CD"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At ang layunin ng mahina na alipin ay ginawa siya ni Allah na isang bahagi ng mga sanhi kung saan nagmula ang mga dakilang bagay na ito.</w:t>
      </w:r>
    </w:p>
    <w:p w14:paraId="000000BB"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Ito ay nagpapahiwatig ng Awa ni Allah at Kanyang pagmamahal sa Kanyang mga nilalang, at ito ay nag-oobliga na ang lahat ng pagmamahal ay para sa Kanya, at ang takot at pag-asa, at lahat ng pagsunod, pagpapakumbaba, at pagluwalhati.</w:t>
      </w:r>
    </w:p>
    <w:p w14:paraId="000000BC" w14:textId="1E9FDB57" w:rsidR="00D165CD" w:rsidRPr="008C76FE" w:rsidRDefault="00961051" w:rsidP="00961051">
      <w:pPr>
        <w:spacing w:before="220" w:after="280" w:line="342" w:lineRule="auto"/>
        <w:jc w:val="both"/>
        <w:rPr>
          <w:rFonts w:asciiTheme="majorBidi" w:hAnsiTheme="majorBidi" w:cstheme="majorBidi"/>
          <w:sz w:val="28"/>
          <w:szCs w:val="28"/>
        </w:rPr>
      </w:pPr>
      <w:r>
        <w:rPr>
          <w:rFonts w:asciiTheme="majorBidi" w:hAnsiTheme="majorBidi" w:cstheme="majorBidi"/>
          <w:sz w:val="28"/>
          <w:szCs w:val="28"/>
        </w:rPr>
        <w:lastRenderedPageBreak/>
        <w:t>(</w:t>
      </w:r>
      <w:r w:rsidR="005B7072" w:rsidRPr="008C76FE">
        <w:rPr>
          <w:rFonts w:asciiTheme="majorBidi" w:hAnsiTheme="majorBidi" w:cstheme="majorBidi"/>
          <w:sz w:val="28"/>
          <w:szCs w:val="28"/>
        </w:rPr>
        <w:t>At sa inilabas ni Allah mula sa kalangitan na tubig</w:t>
      </w:r>
      <w:r>
        <w:rPr>
          <w:rFonts w:asciiTheme="majorBidi" w:hAnsiTheme="majorBidi" w:cstheme="majorBidi"/>
          <w:sz w:val="28"/>
          <w:szCs w:val="28"/>
        </w:rPr>
        <w:t>)</w:t>
      </w:r>
      <w:r w:rsidR="005B7072" w:rsidRPr="008C76FE">
        <w:rPr>
          <w:rFonts w:asciiTheme="majorBidi" w:hAnsiTheme="majorBidi" w:cstheme="majorBidi"/>
          <w:sz w:val="28"/>
          <w:szCs w:val="28"/>
        </w:rPr>
        <w:t xml:space="preserve"> na siyang ulan na bumababa mula sa ulap, </w:t>
      </w:r>
      <w:r>
        <w:rPr>
          <w:rFonts w:asciiTheme="majorBidi" w:hAnsiTheme="majorBidi" w:cstheme="majorBidi"/>
          <w:sz w:val="28"/>
          <w:szCs w:val="28"/>
        </w:rPr>
        <w:t>(</w:t>
      </w:r>
      <w:r w:rsidR="005B7072" w:rsidRPr="008C76FE">
        <w:rPr>
          <w:rFonts w:asciiTheme="majorBidi" w:hAnsiTheme="majorBidi" w:cstheme="majorBidi"/>
          <w:sz w:val="28"/>
          <w:szCs w:val="28"/>
        </w:rPr>
        <w:t>na sa pamamagitan nito ay binibigyan Niya ng buhay ang lupa pagkatapos ng kamatayan nito</w:t>
      </w:r>
      <w:r>
        <w:rPr>
          <w:rFonts w:asciiTheme="majorBidi" w:hAnsiTheme="majorBidi" w:cstheme="majorBidi"/>
          <w:sz w:val="28"/>
          <w:szCs w:val="28"/>
        </w:rPr>
        <w:t>)</w:t>
      </w:r>
      <w:r w:rsidR="005B7072" w:rsidRPr="008C76FE">
        <w:rPr>
          <w:rFonts w:asciiTheme="majorBidi" w:hAnsiTheme="majorBidi" w:cstheme="majorBidi"/>
          <w:sz w:val="28"/>
          <w:szCs w:val="28"/>
        </w:rPr>
        <w:t>, at ipinakita Niya mula rito ang iba't ibang uri ng pagkain at mga uri ng halaman na kailangan ng mga nilalang, na hindi sila mabubuhay nang wala nito.</w:t>
      </w:r>
    </w:p>
    <w:p w14:paraId="000000BD" w14:textId="5DB1105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 xml:space="preserve">Hindi ba iyan patunay sa Kapangyarihan ng nagpadala nito, at naglabas ng Kanyang nilikha? At ang </w:t>
      </w:r>
      <w:proofErr w:type="spellStart"/>
      <w:r w:rsidRPr="008C76FE">
        <w:rPr>
          <w:rFonts w:asciiTheme="majorBidi" w:hAnsiTheme="majorBidi" w:cstheme="majorBidi"/>
          <w:sz w:val="28"/>
          <w:szCs w:val="28"/>
        </w:rPr>
        <w:t>Kanyang</w:t>
      </w:r>
      <w:proofErr w:type="spellEnd"/>
      <w:r w:rsidRPr="008C76FE">
        <w:rPr>
          <w:rFonts w:asciiTheme="majorBidi" w:hAnsiTheme="majorBidi" w:cstheme="majorBidi"/>
          <w:sz w:val="28"/>
          <w:szCs w:val="28"/>
        </w:rPr>
        <w:t xml:space="preserve"> </w:t>
      </w:r>
      <w:r w:rsidR="00E20F15">
        <w:rPr>
          <w:rFonts w:asciiTheme="majorBidi" w:hAnsiTheme="majorBidi" w:cstheme="majorBidi"/>
          <w:sz w:val="28"/>
          <w:szCs w:val="28"/>
        </w:rPr>
        <w:t>a</w:t>
      </w:r>
      <w:r w:rsidRPr="008C76FE">
        <w:rPr>
          <w:rFonts w:asciiTheme="majorBidi" w:hAnsiTheme="majorBidi" w:cstheme="majorBidi"/>
          <w:sz w:val="28"/>
          <w:szCs w:val="28"/>
        </w:rPr>
        <w:t xml:space="preserve">wa at </w:t>
      </w:r>
      <w:proofErr w:type="spellStart"/>
      <w:r w:rsidRPr="008C76FE">
        <w:rPr>
          <w:rFonts w:asciiTheme="majorBidi" w:hAnsiTheme="majorBidi" w:cstheme="majorBidi"/>
          <w:sz w:val="28"/>
          <w:szCs w:val="28"/>
        </w:rPr>
        <w:t>pagmamahal</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Kanyang mga alipin, at ang Kanyang pangangasiwa sa kanilang mga kapakinabangan, at ang tindi ng kanilang pangangailangan at kakulangan sa Kanya sa bawat aspeto?</w:t>
      </w:r>
    </w:p>
    <w:p w14:paraId="000000BE"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Hindi ba iyan nag-oobliga na Siya ang kanilang sinasamba at Diyos?</w:t>
      </w:r>
    </w:p>
    <w:p w14:paraId="000000BF" w14:textId="77777777" w:rsidR="00D165CD" w:rsidRPr="008C76FE" w:rsidRDefault="005B7072" w:rsidP="00961051">
      <w:pPr>
        <w:spacing w:before="220" w:after="280" w:line="342" w:lineRule="auto"/>
        <w:jc w:val="both"/>
        <w:rPr>
          <w:rFonts w:asciiTheme="majorBidi" w:hAnsiTheme="majorBidi" w:cstheme="majorBidi"/>
          <w:sz w:val="28"/>
          <w:szCs w:val="28"/>
        </w:rPr>
      </w:pPr>
      <w:r w:rsidRPr="008C76FE">
        <w:rPr>
          <w:rFonts w:asciiTheme="majorBidi" w:hAnsiTheme="majorBidi" w:cstheme="majorBidi"/>
          <w:sz w:val="28"/>
          <w:szCs w:val="28"/>
        </w:rPr>
        <w:t>Hindi ba iyan patunay sa pagbuhay sa mga patay at pagbibigay-gantimpala sa kanila para sa kanilang mga gawa?</w:t>
      </w:r>
    </w:p>
    <w:p w14:paraId="000000C0" w14:textId="6A309625" w:rsidR="00D165CD" w:rsidRDefault="003A2700" w:rsidP="00961051">
      <w:pPr>
        <w:spacing w:before="220" w:after="280" w:line="342" w:lineRule="auto"/>
        <w:jc w:val="both"/>
        <w:rPr>
          <w:rFonts w:asciiTheme="majorBidi" w:hAnsiTheme="majorBidi" w:cstheme="majorBidi"/>
          <w:sz w:val="28"/>
          <w:szCs w:val="28"/>
        </w:rPr>
      </w:pPr>
      <w:r>
        <w:rPr>
          <w:rFonts w:asciiTheme="majorBidi" w:hAnsiTheme="majorBidi" w:cstheme="majorBidi"/>
          <w:sz w:val="28"/>
          <w:szCs w:val="28"/>
        </w:rPr>
        <w:t>(</w:t>
      </w:r>
      <w:r w:rsidR="005B7072" w:rsidRPr="008C76FE">
        <w:rPr>
          <w:rFonts w:asciiTheme="majorBidi" w:hAnsiTheme="majorBidi" w:cstheme="majorBidi"/>
          <w:sz w:val="28"/>
          <w:szCs w:val="28"/>
        </w:rPr>
        <w:t xml:space="preserve">At ikinalat Niya </w:t>
      </w:r>
      <w:proofErr w:type="spellStart"/>
      <w:r w:rsidR="005B7072" w:rsidRPr="008C76FE">
        <w:rPr>
          <w:rFonts w:asciiTheme="majorBidi" w:hAnsiTheme="majorBidi" w:cstheme="majorBidi"/>
          <w:sz w:val="28"/>
          <w:szCs w:val="28"/>
        </w:rPr>
        <w:t>sa</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loob</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nito</w:t>
      </w:r>
      <w:proofErr w:type="spellEnd"/>
      <w:r>
        <w:rPr>
          <w:rFonts w:asciiTheme="majorBidi" w:hAnsiTheme="majorBidi" w:cstheme="majorBidi"/>
          <w:sz w:val="28"/>
          <w:szCs w:val="28"/>
        </w:rPr>
        <w:t>)</w:t>
      </w:r>
      <w:r w:rsidR="00E20F15">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ibig</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sabihin</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sa</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lupa</w:t>
      </w:r>
      <w:proofErr w:type="spellEnd"/>
      <w:r w:rsidR="005B7072" w:rsidRPr="008C76FE">
        <w:rPr>
          <w:rFonts w:asciiTheme="majorBidi" w:hAnsiTheme="majorBidi" w:cstheme="majorBidi"/>
          <w:sz w:val="28"/>
          <w:szCs w:val="28"/>
        </w:rPr>
        <w:t xml:space="preserve"> </w:t>
      </w:r>
      <w:r>
        <w:rPr>
          <w:rFonts w:asciiTheme="majorBidi" w:hAnsiTheme="majorBidi" w:cstheme="majorBidi"/>
          <w:sz w:val="28"/>
          <w:szCs w:val="28"/>
        </w:rPr>
        <w:t>(</w:t>
      </w:r>
      <w:r w:rsidR="005B7072" w:rsidRPr="008C76FE">
        <w:rPr>
          <w:rFonts w:asciiTheme="majorBidi" w:hAnsiTheme="majorBidi" w:cstheme="majorBidi"/>
          <w:sz w:val="28"/>
          <w:szCs w:val="28"/>
        </w:rPr>
        <w:t>ang bawat gumagala</w:t>
      </w:r>
      <w:r>
        <w:rPr>
          <w:rFonts w:asciiTheme="majorBidi" w:hAnsiTheme="majorBidi" w:cstheme="majorBidi"/>
          <w:sz w:val="28"/>
          <w:szCs w:val="28"/>
        </w:rPr>
        <w:t>)</w:t>
      </w:r>
      <w:r w:rsidR="005B7072" w:rsidRPr="008C76FE">
        <w:rPr>
          <w:rFonts w:asciiTheme="majorBidi" w:hAnsiTheme="majorBidi" w:cstheme="majorBidi"/>
          <w:sz w:val="28"/>
          <w:szCs w:val="28"/>
        </w:rPr>
        <w:t xml:space="preserve"> ibig sabihin: ipinakalat Niya sa mga panig ng lupa ang iba't ibang uri ng mga gumagalang hayop, na patunay sa Kanyang </w:t>
      </w:r>
      <w:proofErr w:type="spellStart"/>
      <w:r w:rsidR="00E20F15">
        <w:rPr>
          <w:rFonts w:asciiTheme="majorBidi" w:hAnsiTheme="majorBidi" w:cstheme="majorBidi"/>
          <w:sz w:val="28"/>
          <w:szCs w:val="28"/>
        </w:rPr>
        <w:t>k</w:t>
      </w:r>
      <w:r w:rsidR="005B7072" w:rsidRPr="008C76FE">
        <w:rPr>
          <w:rFonts w:asciiTheme="majorBidi" w:hAnsiTheme="majorBidi" w:cstheme="majorBidi"/>
          <w:sz w:val="28"/>
          <w:szCs w:val="28"/>
        </w:rPr>
        <w:t>apangyarihan</w:t>
      </w:r>
      <w:proofErr w:type="spellEnd"/>
      <w:r w:rsidR="005B7072" w:rsidRPr="008C76FE">
        <w:rPr>
          <w:rFonts w:asciiTheme="majorBidi" w:hAnsiTheme="majorBidi" w:cstheme="majorBidi"/>
          <w:sz w:val="28"/>
          <w:szCs w:val="28"/>
        </w:rPr>
        <w:t xml:space="preserve"> at </w:t>
      </w:r>
      <w:proofErr w:type="spellStart"/>
      <w:r w:rsidR="00E20F15">
        <w:rPr>
          <w:rFonts w:asciiTheme="majorBidi" w:hAnsiTheme="majorBidi" w:cstheme="majorBidi"/>
          <w:sz w:val="28"/>
          <w:szCs w:val="28"/>
        </w:rPr>
        <w:t>k</w:t>
      </w:r>
      <w:r w:rsidR="005B7072" w:rsidRPr="008C76FE">
        <w:rPr>
          <w:rFonts w:asciiTheme="majorBidi" w:hAnsiTheme="majorBidi" w:cstheme="majorBidi"/>
          <w:sz w:val="28"/>
          <w:szCs w:val="28"/>
        </w:rPr>
        <w:t>adakilaan</w:t>
      </w:r>
      <w:proofErr w:type="spellEnd"/>
      <w:r w:rsidR="005B7072" w:rsidRPr="008C76FE">
        <w:rPr>
          <w:rFonts w:asciiTheme="majorBidi" w:hAnsiTheme="majorBidi" w:cstheme="majorBidi"/>
          <w:sz w:val="28"/>
          <w:szCs w:val="28"/>
        </w:rPr>
        <w:t xml:space="preserve">, at ang Kanyang </w:t>
      </w:r>
      <w:proofErr w:type="spellStart"/>
      <w:r w:rsidR="00E20F15">
        <w:rPr>
          <w:rFonts w:asciiTheme="majorBidi" w:hAnsiTheme="majorBidi" w:cstheme="majorBidi"/>
          <w:sz w:val="28"/>
          <w:szCs w:val="28"/>
        </w:rPr>
        <w:t>k</w:t>
      </w:r>
      <w:r w:rsidR="005B7072" w:rsidRPr="008C76FE">
        <w:rPr>
          <w:rFonts w:asciiTheme="majorBidi" w:hAnsiTheme="majorBidi" w:cstheme="majorBidi"/>
          <w:sz w:val="28"/>
          <w:szCs w:val="28"/>
        </w:rPr>
        <w:t>aisahan</w:t>
      </w:r>
      <w:proofErr w:type="spellEnd"/>
      <w:r w:rsidR="005B7072" w:rsidRPr="008C76FE">
        <w:rPr>
          <w:rFonts w:asciiTheme="majorBidi" w:hAnsiTheme="majorBidi" w:cstheme="majorBidi"/>
          <w:sz w:val="28"/>
          <w:szCs w:val="28"/>
        </w:rPr>
        <w:t xml:space="preserve"> at </w:t>
      </w:r>
      <w:proofErr w:type="spellStart"/>
      <w:r w:rsidR="005B7072" w:rsidRPr="008C76FE">
        <w:rPr>
          <w:rFonts w:asciiTheme="majorBidi" w:hAnsiTheme="majorBidi" w:cstheme="majorBidi"/>
          <w:sz w:val="28"/>
          <w:szCs w:val="28"/>
        </w:rPr>
        <w:t>Kanyang</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dakilang</w:t>
      </w:r>
      <w:proofErr w:type="spellEnd"/>
      <w:r w:rsidR="005B7072"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k</w:t>
      </w:r>
      <w:r w:rsidR="005B7072" w:rsidRPr="008C76FE">
        <w:rPr>
          <w:rFonts w:asciiTheme="majorBidi" w:hAnsiTheme="majorBidi" w:cstheme="majorBidi"/>
          <w:sz w:val="28"/>
          <w:szCs w:val="28"/>
        </w:rPr>
        <w:t>apangyarihan</w:t>
      </w:r>
      <w:proofErr w:type="spellEnd"/>
      <w:r w:rsidR="005B7072" w:rsidRPr="008C76FE">
        <w:rPr>
          <w:rFonts w:asciiTheme="majorBidi" w:hAnsiTheme="majorBidi" w:cstheme="majorBidi"/>
          <w:sz w:val="28"/>
          <w:szCs w:val="28"/>
        </w:rPr>
        <w:t xml:space="preserve">. At ipinailalim Niya ang mga ito para sa mga tao, nakikinabang sila sa lahat ng paraan, ang ilan ay kinakain nila ang laman nito, at iniinom ang gatas </w:t>
      </w:r>
      <w:r w:rsidR="005B7072" w:rsidRPr="003A2700">
        <w:rPr>
          <w:rFonts w:asciiTheme="majorBidi" w:hAnsiTheme="majorBidi" w:cstheme="majorBidi"/>
          <w:sz w:val="28"/>
          <w:szCs w:val="28"/>
          <w:vertAlign w:val="superscript"/>
        </w:rPr>
        <w:t>(1)</w:t>
      </w:r>
      <w:r w:rsidR="005B7072" w:rsidRPr="008C76FE">
        <w:rPr>
          <w:rFonts w:asciiTheme="majorBidi" w:hAnsiTheme="majorBidi" w:cstheme="majorBidi"/>
          <w:sz w:val="28"/>
          <w:szCs w:val="28"/>
        </w:rPr>
        <w:t xml:space="preserve"> na ibinibigay nito, at ang ilan ay sinasakyan, at ang ilan ay tumutulong sa kanilang mga kapakinabangan at pagbabantay. At ang ilan ay itinuturing na aral, at ang ilan ay ikinakalat Niya sa lupa mula sa lahat ng gumagala. Samakatuwid, Siya (Ang Dalisay at Kataas-taasan) ang </w:t>
      </w:r>
      <w:proofErr w:type="spellStart"/>
      <w:r w:rsidR="00E20F15">
        <w:rPr>
          <w:rFonts w:asciiTheme="majorBidi" w:hAnsiTheme="majorBidi" w:cstheme="majorBidi"/>
          <w:sz w:val="28"/>
          <w:szCs w:val="28"/>
        </w:rPr>
        <w:t>n</w:t>
      </w:r>
      <w:r w:rsidR="005B7072" w:rsidRPr="008C76FE">
        <w:rPr>
          <w:rFonts w:asciiTheme="majorBidi" w:hAnsiTheme="majorBidi" w:cstheme="majorBidi"/>
          <w:sz w:val="28"/>
          <w:szCs w:val="28"/>
        </w:rPr>
        <w:t>agpapanatili</w:t>
      </w:r>
      <w:proofErr w:type="spellEnd"/>
      <w:r w:rsidR="005B7072" w:rsidRPr="008C76FE">
        <w:rPr>
          <w:rFonts w:asciiTheme="majorBidi" w:hAnsiTheme="majorBidi" w:cstheme="majorBidi"/>
          <w:sz w:val="28"/>
          <w:szCs w:val="28"/>
        </w:rPr>
        <w:t xml:space="preserve"> ng </w:t>
      </w:r>
      <w:proofErr w:type="spellStart"/>
      <w:r w:rsidR="005B7072" w:rsidRPr="008C76FE">
        <w:rPr>
          <w:rFonts w:asciiTheme="majorBidi" w:hAnsiTheme="majorBidi" w:cstheme="majorBidi"/>
          <w:sz w:val="28"/>
          <w:szCs w:val="28"/>
        </w:rPr>
        <w:t>kanilang</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kabuhayan</w:t>
      </w:r>
      <w:proofErr w:type="spellEnd"/>
      <w:r w:rsidR="005B7072" w:rsidRPr="008C76FE">
        <w:rPr>
          <w:rFonts w:asciiTheme="majorBidi" w:hAnsiTheme="majorBidi" w:cstheme="majorBidi"/>
          <w:sz w:val="28"/>
          <w:szCs w:val="28"/>
        </w:rPr>
        <w:t>, ang</w:t>
      </w:r>
      <w:r w:rsidR="005B7072" w:rsidRPr="008C76FE">
        <w:rPr>
          <w:rFonts w:asciiTheme="majorBidi" w:hAnsiTheme="majorBidi" w:cstheme="majorBidi"/>
          <w:sz w:val="28"/>
          <w:szCs w:val="28"/>
        </w:rPr>
        <w:t xml:space="preserve"> </w:t>
      </w:r>
      <w:proofErr w:type="spellStart"/>
      <w:r w:rsidR="00E20F15">
        <w:rPr>
          <w:rFonts w:asciiTheme="majorBidi" w:hAnsiTheme="majorBidi" w:cstheme="majorBidi"/>
          <w:sz w:val="28"/>
          <w:szCs w:val="28"/>
        </w:rPr>
        <w:t>t</w:t>
      </w:r>
      <w:r w:rsidR="005B7072" w:rsidRPr="008C76FE">
        <w:rPr>
          <w:rFonts w:asciiTheme="majorBidi" w:hAnsiTheme="majorBidi" w:cstheme="majorBidi"/>
          <w:sz w:val="28"/>
          <w:szCs w:val="28"/>
        </w:rPr>
        <w:t>agapanagot</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sa</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kanilang</w:t>
      </w:r>
      <w:proofErr w:type="spellEnd"/>
      <w:r w:rsidR="005B7072" w:rsidRPr="008C76FE">
        <w:rPr>
          <w:rFonts w:asciiTheme="majorBidi" w:hAnsiTheme="majorBidi" w:cstheme="majorBidi"/>
          <w:sz w:val="28"/>
          <w:szCs w:val="28"/>
        </w:rPr>
        <w:t xml:space="preserve"> </w:t>
      </w:r>
      <w:proofErr w:type="spellStart"/>
      <w:r w:rsidR="005B7072" w:rsidRPr="008C76FE">
        <w:rPr>
          <w:rFonts w:asciiTheme="majorBidi" w:hAnsiTheme="majorBidi" w:cstheme="majorBidi"/>
          <w:sz w:val="28"/>
          <w:szCs w:val="28"/>
        </w:rPr>
        <w:t>mga</w:t>
      </w:r>
      <w:proofErr w:type="spellEnd"/>
      <w:r w:rsidR="005B7072" w:rsidRPr="008C76FE">
        <w:rPr>
          <w:rFonts w:asciiTheme="majorBidi" w:hAnsiTheme="majorBidi" w:cstheme="majorBidi"/>
          <w:sz w:val="28"/>
          <w:szCs w:val="28"/>
        </w:rPr>
        <w:t xml:space="preserve"> pagkain. Walang gumagala sa lupa maliban na siya ay (sa pangangalaga ni Allah)</w:t>
      </w:r>
    </w:p>
    <w:p w14:paraId="2C6F3ED9" w14:textId="432E2B3A" w:rsidR="003A2700" w:rsidRPr="008C76FE" w:rsidRDefault="003A2700" w:rsidP="00961051">
      <w:pPr>
        <w:spacing w:before="220" w:after="280" w:line="342" w:lineRule="auto"/>
        <w:jc w:val="both"/>
        <w:rPr>
          <w:rFonts w:asciiTheme="majorBidi" w:hAnsiTheme="majorBidi" w:cstheme="majorBidi"/>
          <w:sz w:val="28"/>
          <w:szCs w:val="28"/>
        </w:rPr>
      </w:pPr>
      <w:r>
        <w:rPr>
          <w:rFonts w:asciiTheme="majorBidi" w:hAnsiTheme="majorBidi" w:cstheme="majorBidi"/>
          <w:sz w:val="28"/>
          <w:szCs w:val="28"/>
        </w:rPr>
        <w:t>______________________</w:t>
      </w:r>
    </w:p>
    <w:p w14:paraId="000000C1" w14:textId="2B456C10" w:rsidR="00D165CD" w:rsidRPr="003A2700" w:rsidRDefault="005B7072" w:rsidP="003A2700">
      <w:pPr>
        <w:pStyle w:val="ListParagraph"/>
        <w:numPr>
          <w:ilvl w:val="0"/>
          <w:numId w:val="11"/>
        </w:numPr>
        <w:spacing w:before="220" w:after="280" w:line="342" w:lineRule="auto"/>
        <w:rPr>
          <w:rFonts w:asciiTheme="majorBidi" w:hAnsiTheme="majorBidi" w:cstheme="majorBidi"/>
          <w:sz w:val="24"/>
          <w:szCs w:val="24"/>
        </w:rPr>
      </w:pPr>
      <w:r w:rsidRPr="003A2700">
        <w:rPr>
          <w:rFonts w:asciiTheme="majorBidi" w:hAnsiTheme="majorBidi" w:cstheme="majorBidi"/>
          <w:sz w:val="24"/>
          <w:szCs w:val="24"/>
        </w:rPr>
        <w:t>Ibig sabihin ay ang inumin na ibinibigay ng gatas.</w:t>
      </w:r>
    </w:p>
    <w:p w14:paraId="000000C5" w14:textId="39EC1DD1" w:rsidR="00D165CD" w:rsidRPr="008C76FE" w:rsidRDefault="005B7072" w:rsidP="003A2700">
      <w:pPr>
        <w:spacing w:before="220" w:after="280" w:line="240" w:lineRule="auto"/>
        <w:jc w:val="both"/>
        <w:rPr>
          <w:rFonts w:asciiTheme="majorBidi" w:hAnsiTheme="majorBidi" w:cstheme="majorBidi"/>
          <w:sz w:val="28"/>
          <w:szCs w:val="28"/>
        </w:rPr>
      </w:pPr>
      <w:r w:rsidRPr="008C76FE">
        <w:rPr>
          <w:rFonts w:asciiTheme="majorBidi" w:hAnsiTheme="majorBidi" w:cstheme="majorBidi"/>
          <w:sz w:val="28"/>
          <w:szCs w:val="28"/>
        </w:rPr>
        <w:lastRenderedPageBreak/>
        <w:t>Si Allah ay nagkakaloob ng kanilang kabuhayan, at nalalaman ang kanilang tirahan at imbakan</w:t>
      </w:r>
      <w:r w:rsidR="003A2700">
        <w:rPr>
          <w:rFonts w:asciiTheme="majorBidi" w:hAnsiTheme="majorBidi" w:cstheme="majorBidi"/>
          <w:sz w:val="28"/>
          <w:szCs w:val="28"/>
        </w:rPr>
        <w:t>.</w:t>
      </w:r>
      <w:r w:rsidRPr="008C76FE">
        <w:rPr>
          <w:rFonts w:asciiTheme="majorBidi" w:hAnsiTheme="majorBidi" w:cstheme="majorBidi"/>
          <w:sz w:val="28"/>
          <w:szCs w:val="28"/>
        </w:rPr>
        <w:t xml:space="preserve"> </w:t>
      </w:r>
      <w:r w:rsidRPr="003A2700">
        <w:rPr>
          <w:rFonts w:asciiTheme="majorBidi" w:hAnsiTheme="majorBidi" w:cstheme="majorBidi"/>
          <w:sz w:val="28"/>
          <w:szCs w:val="28"/>
          <w:vertAlign w:val="superscript"/>
        </w:rPr>
        <w:t>(1)</w:t>
      </w:r>
    </w:p>
    <w:p w14:paraId="000000C6" w14:textId="6915283B" w:rsidR="00D165CD" w:rsidRPr="008C76FE"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 xml:space="preserve">At sa </w:t>
      </w:r>
      <w:r w:rsidR="003A2700">
        <w:rPr>
          <w:rFonts w:asciiTheme="majorBidi" w:hAnsiTheme="majorBidi" w:cstheme="majorBidi"/>
          <w:sz w:val="28"/>
          <w:szCs w:val="28"/>
        </w:rPr>
        <w:t>(</w:t>
      </w:r>
      <w:r w:rsidRPr="008C76FE">
        <w:rPr>
          <w:rFonts w:asciiTheme="majorBidi" w:hAnsiTheme="majorBidi" w:cstheme="majorBidi"/>
          <w:sz w:val="28"/>
          <w:szCs w:val="28"/>
        </w:rPr>
        <w:t>At sa pagpapalit-palit ng mga hangin</w:t>
      </w:r>
      <w:r w:rsidR="003A2700">
        <w:rPr>
          <w:rFonts w:asciiTheme="majorBidi" w:hAnsiTheme="majorBidi" w:cstheme="majorBidi"/>
          <w:sz w:val="28"/>
          <w:szCs w:val="28"/>
        </w:rPr>
        <w:t>)</w:t>
      </w:r>
      <w:r w:rsidRPr="008C76FE">
        <w:rPr>
          <w:rFonts w:asciiTheme="majorBidi" w:hAnsiTheme="majorBidi" w:cstheme="majorBidi"/>
          <w:sz w:val="28"/>
          <w:szCs w:val="28"/>
        </w:rPr>
        <w:t xml:space="preserve"> na malamig at mainit, timog at hilaga, silangan at kanluran</w:t>
      </w:r>
      <w:r w:rsidR="003A2700">
        <w:rPr>
          <w:rFonts w:asciiTheme="majorBidi" w:hAnsiTheme="majorBidi" w:cstheme="majorBidi"/>
          <w:sz w:val="28"/>
          <w:szCs w:val="28"/>
        </w:rPr>
        <w:t>.</w:t>
      </w:r>
      <w:r w:rsidRPr="008C76FE">
        <w:rPr>
          <w:rFonts w:asciiTheme="majorBidi" w:hAnsiTheme="majorBidi" w:cstheme="majorBidi"/>
          <w:sz w:val="28"/>
          <w:szCs w:val="28"/>
        </w:rPr>
        <w:t xml:space="preserve"> </w:t>
      </w:r>
      <w:r w:rsidRPr="003A2700">
        <w:rPr>
          <w:rFonts w:asciiTheme="majorBidi" w:hAnsiTheme="majorBidi" w:cstheme="majorBidi"/>
          <w:sz w:val="28"/>
          <w:szCs w:val="28"/>
          <w:vertAlign w:val="superscript"/>
        </w:rPr>
        <w:t>(2)</w:t>
      </w:r>
      <w:r w:rsidRPr="008C76FE">
        <w:rPr>
          <w:rFonts w:asciiTheme="majorBidi" w:hAnsiTheme="majorBidi" w:cstheme="majorBidi"/>
          <w:sz w:val="28"/>
          <w:szCs w:val="28"/>
        </w:rPr>
        <w:t xml:space="preserve"> At sa pagitan niyan, at kung minsan ay nagpapalit-palit ng ulap, kung minsan ay pinagsasama ang mga ito, kung minsan ay pinataba ang mga ito, kung minsan ay nagpapababa ng ulan </w:t>
      </w:r>
      <w:r w:rsidRPr="003A2700">
        <w:rPr>
          <w:rFonts w:asciiTheme="majorBidi" w:hAnsiTheme="majorBidi" w:cstheme="majorBidi"/>
          <w:sz w:val="28"/>
          <w:szCs w:val="28"/>
          <w:vertAlign w:val="superscript"/>
        </w:rPr>
        <w:t>(3)</w:t>
      </w:r>
      <w:r w:rsidRPr="008C76FE">
        <w:rPr>
          <w:rFonts w:asciiTheme="majorBidi" w:hAnsiTheme="majorBidi" w:cstheme="majorBidi"/>
          <w:sz w:val="28"/>
          <w:szCs w:val="28"/>
        </w:rPr>
        <w:t>, kung minsan ay pinupunit ang mga ito at inaalis ang pinsala, kung minsan ay awa, at kung minsan ay nagdadala ng parusa. Sino ang nagpapalit-palit ng mga ito sa ganitong paraan, at naglagay dito ng mga kapakinabangan para sa mg</w:t>
      </w:r>
      <w:r w:rsidRPr="008C76FE">
        <w:rPr>
          <w:rFonts w:asciiTheme="majorBidi" w:hAnsiTheme="majorBidi" w:cstheme="majorBidi"/>
          <w:sz w:val="28"/>
          <w:szCs w:val="28"/>
        </w:rPr>
        <w:t>a alipin na hindi nila kayang mabuhay nang wala nito, at ipinailalim ito upang mabuhay ang lahat ng hayop dito, at inaayos ang mga katawan, puno, at pananim; walang iba kundi ang Makapangyarihan, Matalino, Maawain, ang Pinakamabait sa Kanyang mga alipin, ang karapat-dapat sa lahat ng pagpapakumbaba, pagluhod, pagmamahal, pagbabalik-loob, at pagsamba?</w:t>
      </w:r>
    </w:p>
    <w:p w14:paraId="000000C7" w14:textId="77777777" w:rsidR="00D165CD"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Sa pagpapailalim ng mga ulap sa pagitan ng langit at lupa nang may kagaanan at pagiging banayad, nagdadala ito ng maraming tubig, at ginagabayan ito ni Allah k</w:t>
      </w:r>
      <w:r w:rsidRPr="008C76FE">
        <w:rPr>
          <w:rFonts w:asciiTheme="majorBidi" w:hAnsiTheme="majorBidi" w:cstheme="majorBidi"/>
          <w:sz w:val="28"/>
          <w:szCs w:val="28"/>
        </w:rPr>
        <w:t xml:space="preserve">ung saan Niya naisin, binibigyan ng buhay ang mga bayan at mga alipin sa pamamagitan nito, at dinidiligan ang mga burol </w:t>
      </w:r>
      <w:r w:rsidRPr="00E20F15">
        <w:rPr>
          <w:rFonts w:asciiTheme="majorBidi" w:hAnsiTheme="majorBidi" w:cstheme="majorBidi"/>
          <w:sz w:val="28"/>
          <w:szCs w:val="28"/>
          <w:vertAlign w:val="superscript"/>
        </w:rPr>
        <w:t>(4)</w:t>
      </w:r>
      <w:r w:rsidRPr="008C76FE">
        <w:rPr>
          <w:rFonts w:asciiTheme="majorBidi" w:hAnsiTheme="majorBidi" w:cstheme="majorBidi"/>
          <w:sz w:val="28"/>
          <w:szCs w:val="28"/>
        </w:rPr>
        <w:t xml:space="preserve"> at lambak </w:t>
      </w:r>
      <w:r w:rsidRPr="00E20F15">
        <w:rPr>
          <w:rFonts w:asciiTheme="majorBidi" w:hAnsiTheme="majorBidi" w:cstheme="majorBidi"/>
          <w:sz w:val="28"/>
          <w:szCs w:val="28"/>
          <w:vertAlign w:val="superscript"/>
        </w:rPr>
        <w:t>(5)</w:t>
      </w:r>
      <w:r w:rsidRPr="008C76FE">
        <w:rPr>
          <w:rFonts w:asciiTheme="majorBidi" w:hAnsiTheme="majorBidi" w:cstheme="majorBidi"/>
          <w:sz w:val="28"/>
          <w:szCs w:val="28"/>
        </w:rPr>
        <w:t>, at ibinababa ito sa Kanyang mga nilalang sa oras ng kanilang pangangailangan. At kung ito ay makapinsala sa kanila dahil sa dami nito,</w:t>
      </w:r>
    </w:p>
    <w:p w14:paraId="18F8E315" w14:textId="77777777" w:rsidR="003A2700" w:rsidRDefault="003A2700" w:rsidP="003A2700">
      <w:pPr>
        <w:spacing w:before="220" w:after="280"/>
        <w:jc w:val="both"/>
        <w:rPr>
          <w:rFonts w:asciiTheme="majorBidi" w:hAnsiTheme="majorBidi" w:cstheme="majorBidi"/>
          <w:sz w:val="28"/>
          <w:szCs w:val="28"/>
        </w:rPr>
      </w:pPr>
    </w:p>
    <w:p w14:paraId="0207249E" w14:textId="77777777" w:rsidR="003A2700" w:rsidRDefault="003A2700" w:rsidP="003A2700">
      <w:pPr>
        <w:spacing w:before="220" w:after="280"/>
        <w:jc w:val="both"/>
        <w:rPr>
          <w:rFonts w:asciiTheme="majorBidi" w:hAnsiTheme="majorBidi" w:cstheme="majorBidi"/>
          <w:sz w:val="28"/>
          <w:szCs w:val="28"/>
        </w:rPr>
      </w:pPr>
    </w:p>
    <w:p w14:paraId="1605905D" w14:textId="6924A308" w:rsidR="003A2700" w:rsidRPr="008C76FE" w:rsidRDefault="003A2700" w:rsidP="003A2700">
      <w:pPr>
        <w:spacing w:before="220" w:after="280"/>
        <w:jc w:val="both"/>
        <w:rPr>
          <w:rFonts w:asciiTheme="majorBidi" w:hAnsiTheme="majorBidi" w:cstheme="majorBidi"/>
          <w:sz w:val="28"/>
          <w:szCs w:val="28"/>
        </w:rPr>
      </w:pPr>
      <w:r>
        <w:rPr>
          <w:rFonts w:asciiTheme="majorBidi" w:hAnsiTheme="majorBidi" w:cstheme="majorBidi"/>
          <w:sz w:val="28"/>
          <w:szCs w:val="28"/>
        </w:rPr>
        <w:t>_____________________</w:t>
      </w:r>
    </w:p>
    <w:p w14:paraId="000000C8" w14:textId="77777777" w:rsidR="00D165CD" w:rsidRPr="003A2700" w:rsidRDefault="005B7072" w:rsidP="003A2700">
      <w:pPr>
        <w:spacing w:before="220" w:after="280"/>
        <w:rPr>
          <w:rFonts w:asciiTheme="majorBidi" w:hAnsiTheme="majorBidi" w:cstheme="majorBidi"/>
          <w:sz w:val="24"/>
          <w:szCs w:val="24"/>
        </w:rPr>
      </w:pPr>
      <w:r w:rsidRPr="003A2700">
        <w:rPr>
          <w:rFonts w:asciiTheme="majorBidi" w:hAnsiTheme="majorBidi" w:cstheme="majorBidi"/>
          <w:sz w:val="24"/>
          <w:szCs w:val="24"/>
        </w:rPr>
        <w:t>(1) Ibig sabihin ay alam niya ang tirahan ng mga gumagalang hayop na ito, na siyang lugar na nananatili at naninirahan sila, at ang imbakan nito ay: ang lugar na pinaglilipatan nila sa kanilang pag-alis at pagdating, at pagbabago ng kalagayan. (Tafsīr As-Sa’dī, Sūrat Hūd: 5).</w:t>
      </w:r>
    </w:p>
    <w:p w14:paraId="000000C9" w14:textId="77777777" w:rsidR="00D165CD" w:rsidRPr="003A2700" w:rsidRDefault="005B7072" w:rsidP="003A2700">
      <w:pPr>
        <w:spacing w:before="220" w:after="280"/>
        <w:rPr>
          <w:rFonts w:asciiTheme="majorBidi" w:hAnsiTheme="majorBidi" w:cstheme="majorBidi"/>
          <w:sz w:val="24"/>
          <w:szCs w:val="24"/>
        </w:rPr>
      </w:pPr>
      <w:r w:rsidRPr="003A2700">
        <w:rPr>
          <w:rFonts w:asciiTheme="majorBidi" w:hAnsiTheme="majorBidi" w:cstheme="majorBidi"/>
          <w:sz w:val="24"/>
          <w:szCs w:val="24"/>
        </w:rPr>
        <w:t>(2) Ad-Dabūr ay hangin na nagmumula sa kanluran.</w:t>
      </w:r>
    </w:p>
    <w:p w14:paraId="000000CA" w14:textId="77777777" w:rsidR="00D165CD" w:rsidRPr="003A2700" w:rsidRDefault="005B7072" w:rsidP="003A2700">
      <w:pPr>
        <w:spacing w:before="220" w:after="280"/>
        <w:rPr>
          <w:rFonts w:asciiTheme="majorBidi" w:hAnsiTheme="majorBidi" w:cstheme="majorBidi"/>
          <w:sz w:val="24"/>
          <w:szCs w:val="24"/>
        </w:rPr>
      </w:pPr>
      <w:r w:rsidRPr="003A2700">
        <w:rPr>
          <w:rFonts w:asciiTheme="majorBidi" w:hAnsiTheme="majorBidi" w:cstheme="majorBidi"/>
          <w:sz w:val="24"/>
          <w:szCs w:val="24"/>
        </w:rPr>
        <w:t>(3) Ibig sabihin ay nagdadala nito.</w:t>
      </w:r>
    </w:p>
    <w:p w14:paraId="000000CB" w14:textId="77777777" w:rsidR="00D165CD" w:rsidRPr="003A2700" w:rsidRDefault="005B7072" w:rsidP="003A2700">
      <w:pPr>
        <w:spacing w:before="220" w:after="280"/>
        <w:rPr>
          <w:rFonts w:asciiTheme="majorBidi" w:hAnsiTheme="majorBidi" w:cstheme="majorBidi"/>
          <w:sz w:val="24"/>
          <w:szCs w:val="24"/>
        </w:rPr>
      </w:pPr>
      <w:r w:rsidRPr="003A2700">
        <w:rPr>
          <w:rFonts w:asciiTheme="majorBidi" w:hAnsiTheme="majorBidi" w:cstheme="majorBidi"/>
          <w:sz w:val="24"/>
          <w:szCs w:val="24"/>
        </w:rPr>
        <w:t>(4) At-Tulūl ay plural ng Tall, na siyang mataas na lugar mula sa buhangin, mas mababa kaysa sa bundok.</w:t>
      </w:r>
    </w:p>
    <w:p w14:paraId="000000CC" w14:textId="77777777" w:rsidR="00D165CD" w:rsidRPr="003A2700" w:rsidRDefault="005B7072" w:rsidP="003A2700">
      <w:pPr>
        <w:spacing w:before="220" w:after="280"/>
        <w:rPr>
          <w:rFonts w:asciiTheme="majorBidi" w:hAnsiTheme="majorBidi" w:cstheme="majorBidi"/>
          <w:sz w:val="24"/>
          <w:szCs w:val="24"/>
        </w:rPr>
      </w:pPr>
      <w:r w:rsidRPr="003A2700">
        <w:rPr>
          <w:rFonts w:asciiTheme="majorBidi" w:hAnsiTheme="majorBidi" w:cstheme="majorBidi"/>
          <w:sz w:val="24"/>
          <w:szCs w:val="24"/>
        </w:rPr>
        <w:t>(5) Al-Wihād ay plural ng Wādah, na siyang mababang lupa.</w:t>
      </w:r>
    </w:p>
    <w:p w14:paraId="000000D0" w14:textId="77777777" w:rsidR="00D165CD" w:rsidRPr="008C76FE"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lastRenderedPageBreak/>
        <w:t>pinipigilan Niya ito mula sa kanila, ipinababa Niya ito bilang awa at kabaitan, at inuuwi Niya ito nang may pagmamahal at kabaitan. Anong dakila ng Kanyang Kapangyarihan, at anong sagana ng Kanyang kabutihan, at anong banayad ng Kanyang pagpapala.</w:t>
      </w:r>
    </w:p>
    <w:p w14:paraId="000000D1" w14:textId="77777777" w:rsidR="00D165CD" w:rsidRPr="008C76FE"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Hindi ba kahibangan para sa mga alipin na makinabang sa Kanyang kabuhayan, at mamuhay dito habang ginagamit nila iyon sa mga bagay na Kanyang kinagagalitan at mga kasalanan?</w:t>
      </w:r>
    </w:p>
    <w:p w14:paraId="000000D2" w14:textId="77777777" w:rsidR="00D165CD" w:rsidRPr="008C76FE"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Hindi ba iyan patunay sa Kanyang pagpaparaya at pagtitiis, pagpapatawad at pagpapawalang-sala, at Kanyang dakilang kabaitan?</w:t>
      </w:r>
    </w:p>
    <w:p w14:paraId="000000D3" w14:textId="77777777" w:rsidR="00D165CD" w:rsidRPr="008C76FE"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Kaya, sa Kanya ang lahat ng papuri una at huli, panloob at panlabas.</w:t>
      </w:r>
    </w:p>
    <w:p w14:paraId="000000D4" w14:textId="55A7E751" w:rsidR="00D165CD" w:rsidRPr="008C76FE"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Ang resulta ay: sa tuwing pinag-iisipan ng may isip ang mga nilalang na ito, at sinasaliksik ang mga pagpapakita ng paglikha, at pinapataas ang kanyang pagninilay-nilay sa pagiging perpekto at ang mga inilagay doon na mga biyaya at karunungan; nalalaman niya na ang mga ito ay nilikha nang may layunin at katotohanan, at ang mga ito ay mga talaan ng mga tanda at mga aklat ng mga patunay sa ibinabalita ni Allah tungkol sa Kanyang Sarili at Kanyang Kaisahan, at ang ibinalita ng mga Sugo tungkol sa Huling Araw.</w:t>
      </w:r>
      <w:r w:rsidRPr="008C76FE">
        <w:rPr>
          <w:rFonts w:asciiTheme="majorBidi" w:hAnsiTheme="majorBidi" w:cstheme="majorBidi"/>
          <w:sz w:val="28"/>
          <w:szCs w:val="28"/>
        </w:rPr>
        <w:t xml:space="preserve"> At ang mga ito ay pinaiilalim, walang kontrol o pagrerebelde sa Tagapamahala at Tagapag-ayos nito. Kaya nalalaman na ang lahat ng nasa itaas at ibaba ay nangangailangan sa Kanya, at sumusuko sa Kanya</w:t>
      </w:r>
      <w:r w:rsidR="003A2700">
        <w:rPr>
          <w:rFonts w:asciiTheme="majorBidi" w:hAnsiTheme="majorBidi" w:cstheme="majorBidi"/>
          <w:sz w:val="28"/>
          <w:szCs w:val="28"/>
        </w:rPr>
        <w:t>,</w:t>
      </w:r>
      <w:r w:rsidRPr="008C76FE">
        <w:rPr>
          <w:rFonts w:asciiTheme="majorBidi" w:hAnsiTheme="majorBidi" w:cstheme="majorBidi"/>
          <w:sz w:val="28"/>
          <w:szCs w:val="28"/>
        </w:rPr>
        <w:t xml:space="preserve"> </w:t>
      </w:r>
      <w:r w:rsidRPr="003A2700">
        <w:rPr>
          <w:rFonts w:asciiTheme="majorBidi" w:hAnsiTheme="majorBidi" w:cstheme="majorBidi"/>
          <w:sz w:val="28"/>
          <w:szCs w:val="28"/>
          <w:vertAlign w:val="superscript"/>
        </w:rPr>
        <w:t>(1)</w:t>
      </w:r>
      <w:r w:rsidRPr="008C76FE">
        <w:rPr>
          <w:rFonts w:asciiTheme="majorBidi" w:hAnsiTheme="majorBidi" w:cstheme="majorBidi"/>
          <w:sz w:val="28"/>
          <w:szCs w:val="28"/>
        </w:rPr>
        <w:t xml:space="preserve"> at Siya ang </w:t>
      </w:r>
      <w:proofErr w:type="spellStart"/>
      <w:r w:rsidR="00E20F15">
        <w:rPr>
          <w:rFonts w:asciiTheme="majorBidi" w:hAnsiTheme="majorBidi" w:cstheme="majorBidi"/>
          <w:sz w:val="28"/>
          <w:szCs w:val="28"/>
        </w:rPr>
        <w:t>n</w:t>
      </w:r>
      <w:r w:rsidRPr="008C76FE">
        <w:rPr>
          <w:rFonts w:asciiTheme="majorBidi" w:hAnsiTheme="majorBidi" w:cstheme="majorBidi"/>
          <w:sz w:val="28"/>
          <w:szCs w:val="28"/>
        </w:rPr>
        <w:t>agpapayaman</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sarili</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mula</w:t>
      </w:r>
      <w:proofErr w:type="spellEnd"/>
      <w:r w:rsidRPr="008C76FE">
        <w:rPr>
          <w:rFonts w:asciiTheme="majorBidi" w:hAnsiTheme="majorBidi" w:cstheme="majorBidi"/>
          <w:sz w:val="28"/>
          <w:szCs w:val="28"/>
        </w:rPr>
        <w:t xml:space="preserve"> sa lahat ng nilalang, kaya walang diyos maliban kay Allah, at walang Panginoon maliban sa Kanya.</w:t>
      </w:r>
    </w:p>
    <w:p w14:paraId="000000D5" w14:textId="77777777" w:rsidR="00D165CD"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Nagtapos ang kanyang salita (nawa'y kaawaan siya ni Allah).</w:t>
      </w:r>
    </w:p>
    <w:p w14:paraId="427069B3" w14:textId="77777777" w:rsidR="003A2700" w:rsidRDefault="003A2700" w:rsidP="003A2700">
      <w:pPr>
        <w:spacing w:before="220" w:after="280"/>
        <w:jc w:val="both"/>
        <w:rPr>
          <w:rFonts w:asciiTheme="majorBidi" w:hAnsiTheme="majorBidi" w:cstheme="majorBidi"/>
          <w:sz w:val="28"/>
          <w:szCs w:val="28"/>
        </w:rPr>
      </w:pPr>
    </w:p>
    <w:p w14:paraId="5B48BEEC" w14:textId="77777777" w:rsidR="003A2700" w:rsidRDefault="003A2700" w:rsidP="003A2700">
      <w:pPr>
        <w:spacing w:before="220" w:after="280"/>
        <w:jc w:val="both"/>
        <w:rPr>
          <w:rFonts w:asciiTheme="majorBidi" w:hAnsiTheme="majorBidi" w:cstheme="majorBidi"/>
          <w:sz w:val="28"/>
          <w:szCs w:val="28"/>
        </w:rPr>
      </w:pPr>
    </w:p>
    <w:p w14:paraId="48226BD4" w14:textId="77777777" w:rsidR="003A2700" w:rsidRDefault="003A2700" w:rsidP="003A2700">
      <w:pPr>
        <w:spacing w:before="220" w:after="280"/>
        <w:jc w:val="both"/>
        <w:rPr>
          <w:rFonts w:asciiTheme="majorBidi" w:hAnsiTheme="majorBidi" w:cstheme="majorBidi"/>
          <w:sz w:val="28"/>
          <w:szCs w:val="28"/>
        </w:rPr>
      </w:pPr>
    </w:p>
    <w:p w14:paraId="7DCD2A58" w14:textId="77777777" w:rsidR="003A2700" w:rsidRDefault="003A2700" w:rsidP="003A2700">
      <w:pPr>
        <w:spacing w:before="220" w:after="280"/>
        <w:jc w:val="both"/>
        <w:rPr>
          <w:rFonts w:asciiTheme="majorBidi" w:hAnsiTheme="majorBidi" w:cstheme="majorBidi"/>
          <w:sz w:val="28"/>
          <w:szCs w:val="28"/>
        </w:rPr>
      </w:pPr>
    </w:p>
    <w:p w14:paraId="69E8DE13" w14:textId="1BA2AE2D" w:rsidR="003A2700" w:rsidRPr="008C76FE" w:rsidRDefault="003A2700" w:rsidP="003A2700">
      <w:pPr>
        <w:spacing w:before="220" w:after="280"/>
        <w:jc w:val="both"/>
        <w:rPr>
          <w:rFonts w:asciiTheme="majorBidi" w:hAnsiTheme="majorBidi" w:cstheme="majorBidi"/>
          <w:sz w:val="28"/>
          <w:szCs w:val="28"/>
        </w:rPr>
      </w:pPr>
      <w:r>
        <w:rPr>
          <w:rFonts w:asciiTheme="majorBidi" w:hAnsiTheme="majorBidi" w:cstheme="majorBidi"/>
          <w:sz w:val="28"/>
          <w:szCs w:val="28"/>
        </w:rPr>
        <w:t>_______________</w:t>
      </w:r>
    </w:p>
    <w:p w14:paraId="000000D6" w14:textId="77777777" w:rsidR="00D165CD" w:rsidRPr="00E20F15" w:rsidRDefault="005B7072">
      <w:pPr>
        <w:spacing w:before="220" w:after="280" w:line="342" w:lineRule="auto"/>
        <w:rPr>
          <w:rFonts w:asciiTheme="majorBidi" w:hAnsiTheme="majorBidi" w:cstheme="majorBidi"/>
          <w:sz w:val="24"/>
          <w:szCs w:val="24"/>
        </w:rPr>
      </w:pPr>
      <w:r w:rsidRPr="00E20F15">
        <w:rPr>
          <w:rFonts w:asciiTheme="majorBidi" w:hAnsiTheme="majorBidi" w:cstheme="majorBidi"/>
          <w:sz w:val="24"/>
          <w:szCs w:val="24"/>
        </w:rPr>
        <w:t xml:space="preserve">(1) </w:t>
      </w:r>
      <w:r w:rsidRPr="00E20F15">
        <w:rPr>
          <w:rFonts w:asciiTheme="majorBidi" w:hAnsiTheme="majorBidi" w:cstheme="majorBidi"/>
          <w:b/>
          <w:bCs/>
          <w:sz w:val="24"/>
          <w:szCs w:val="24"/>
        </w:rPr>
        <w:t>Ṣ</w:t>
      </w:r>
      <w:r w:rsidRPr="00E20F15">
        <w:rPr>
          <w:rFonts w:asciiTheme="majorBidi" w:hAnsiTheme="majorBidi" w:cstheme="majorBidi"/>
          <w:b/>
          <w:bCs/>
          <w:sz w:val="24"/>
          <w:szCs w:val="24"/>
        </w:rPr>
        <w:t xml:space="preserve">āmidūn </w:t>
      </w:r>
      <w:r w:rsidRPr="00E20F15">
        <w:rPr>
          <w:rFonts w:asciiTheme="majorBidi" w:hAnsiTheme="majorBidi" w:cstheme="majorBidi"/>
          <w:sz w:val="24"/>
          <w:szCs w:val="24"/>
        </w:rPr>
        <w:t>ay nagsusuko nang may pagsang-ayon.</w:t>
      </w:r>
    </w:p>
    <w:p w14:paraId="389D5058" w14:textId="18E45A18" w:rsidR="003A2700" w:rsidRPr="003A2700" w:rsidRDefault="003A2700" w:rsidP="003A2700">
      <w:pPr>
        <w:spacing w:before="220" w:after="280" w:line="342" w:lineRule="auto"/>
        <w:jc w:val="center"/>
        <w:rPr>
          <w:rFonts w:asciiTheme="majorBidi" w:hAnsiTheme="majorBidi" w:cstheme="majorBidi"/>
          <w:b/>
          <w:bCs/>
          <w:sz w:val="28"/>
          <w:szCs w:val="28"/>
          <w:lang w:val="en-US"/>
        </w:rPr>
      </w:pPr>
      <w:r w:rsidRPr="003A2700">
        <w:rPr>
          <w:rFonts w:asciiTheme="majorBidi" w:hAnsiTheme="majorBidi" w:cstheme="majorBidi"/>
          <w:b/>
          <w:bCs/>
          <w:sz w:val="28"/>
          <w:szCs w:val="28"/>
          <w:lang w:val="en-US"/>
        </w:rPr>
        <w:lastRenderedPageBreak/>
        <w:t xml:space="preserve">Ang ateismo ay isang putol at hindi ganap na pamamaraan; wala itong naitayong pamayanan ni mga </w:t>
      </w:r>
      <w:r>
        <w:rPr>
          <w:rFonts w:asciiTheme="majorBidi" w:hAnsiTheme="majorBidi" w:cstheme="majorBidi"/>
          <w:b/>
          <w:bCs/>
          <w:sz w:val="28"/>
          <w:szCs w:val="28"/>
          <w:lang w:val="en-US"/>
        </w:rPr>
        <w:t>bansa</w:t>
      </w:r>
    </w:p>
    <w:p w14:paraId="000000DB" w14:textId="71480856" w:rsidR="00D165CD" w:rsidRPr="008C76FE"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 xml:space="preserve">Ang Ateismo ay hindi naging relihiyon o pamamaraan na pinagtibay ng isang bansa o isang estado mula sa mga bansa, maliban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estado</w:t>
      </w:r>
      <w:proofErr w:type="spellEnd"/>
      <w:r w:rsidRPr="008C76FE">
        <w:rPr>
          <w:rFonts w:asciiTheme="majorBidi" w:hAnsiTheme="majorBidi" w:cstheme="majorBidi"/>
          <w:sz w:val="28"/>
          <w:szCs w:val="28"/>
        </w:rPr>
        <w:t xml:space="preserve"> ng Roma</w:t>
      </w:r>
      <w:r w:rsidRPr="008C76FE">
        <w:rPr>
          <w:rFonts w:asciiTheme="majorBidi" w:hAnsiTheme="majorBidi" w:cstheme="majorBidi"/>
          <w:sz w:val="28"/>
          <w:szCs w:val="28"/>
        </w:rPr>
        <w:t>n</w:t>
      </w:r>
      <w:r w:rsidR="00E20F15">
        <w:rPr>
          <w:rFonts w:asciiTheme="majorBidi" w:hAnsiTheme="majorBidi" w:cstheme="majorBidi"/>
          <w:sz w:val="28"/>
          <w:szCs w:val="28"/>
        </w:rPr>
        <w:t xml:space="preserve">o </w:t>
      </w:r>
      <w:proofErr w:type="spellStart"/>
      <w:r w:rsidR="00E20F15">
        <w:rPr>
          <w:rFonts w:asciiTheme="majorBidi" w:hAnsiTheme="majorBidi" w:cstheme="majorBidi"/>
          <w:sz w:val="28"/>
          <w:szCs w:val="28"/>
        </w:rPr>
        <w:t>na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naniniwala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maraming diyos. Naniniwala sila (bago sapilitang ipataw sa kanila ang Kristiyanismo noong ika-apat na siglo CE) sa Pag-iral ng mga diyos para sa agrikultura, kalakalan, at digmaan, at iba pa.</w:t>
      </w:r>
    </w:p>
    <w:p w14:paraId="000000DC" w14:textId="77777777" w:rsidR="00D165CD" w:rsidRPr="008C76FE" w:rsidRDefault="005B7072" w:rsidP="003A2700">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Tungkol naman sa indibidwal, hindi ito naging laganap ayon sa mga talaan ng kasaysayan, kundi limitado lamang, tulad ng Pharaoh ng Ehipto, na nagtatwa sa Pag-iral ng Panginoon (Ang Dalisay at Kataas-taasan).</w:t>
      </w:r>
    </w:p>
    <w:p w14:paraId="000000DD" w14:textId="77777777" w:rsidR="00D165CD" w:rsidRDefault="005B7072" w:rsidP="003A2700">
      <w:pPr>
        <w:spacing w:before="220" w:after="280"/>
        <w:jc w:val="both"/>
        <w:rPr>
          <w:rFonts w:asciiTheme="majorBidi" w:hAnsiTheme="majorBidi" w:cstheme="majorBidi"/>
          <w:sz w:val="28"/>
          <w:szCs w:val="28"/>
          <w:lang w:val="en-US"/>
        </w:rPr>
      </w:pPr>
      <w:r w:rsidRPr="008C76FE">
        <w:rPr>
          <w:rFonts w:asciiTheme="majorBidi" w:hAnsiTheme="majorBidi" w:cstheme="majorBidi"/>
          <w:sz w:val="28"/>
          <w:szCs w:val="28"/>
        </w:rPr>
        <w:t>Nagpatuloy ang sitwasyon hanggang sa simula ng ika-20 siglo, nang si Vladimir Lenin (1870-1924 CE) ay nagsagawa ng unang sosyalistang rebolusyon na nakabatay sa kaisipan ni Karl Marx (1818-1883 CE), ang nagtatag ng Komunismo. Nag-umpisa ang isang ateistikong estado sa ilalim ng kanyang partido, ang Bolsheviks, noong 1917, matapos pabagsakin ang pansamantalang pamahalaan na pumalit sa Monarkiya.</w:t>
      </w:r>
    </w:p>
    <w:p w14:paraId="5CD2DA0C" w14:textId="77777777" w:rsidR="004F1FBF" w:rsidRDefault="004F1FBF" w:rsidP="003A2700">
      <w:pPr>
        <w:spacing w:before="220" w:after="280"/>
        <w:jc w:val="both"/>
        <w:rPr>
          <w:rFonts w:asciiTheme="majorBidi" w:hAnsiTheme="majorBidi" w:cstheme="majorBidi"/>
          <w:sz w:val="28"/>
          <w:szCs w:val="28"/>
          <w:lang w:val="en-US"/>
        </w:rPr>
      </w:pPr>
    </w:p>
    <w:p w14:paraId="507E17B2" w14:textId="77777777" w:rsidR="004F1FBF" w:rsidRDefault="004F1FBF" w:rsidP="003A2700">
      <w:pPr>
        <w:spacing w:before="220" w:after="280"/>
        <w:jc w:val="both"/>
        <w:rPr>
          <w:rFonts w:asciiTheme="majorBidi" w:hAnsiTheme="majorBidi" w:cstheme="majorBidi"/>
          <w:sz w:val="28"/>
          <w:szCs w:val="28"/>
          <w:lang w:val="en-US"/>
        </w:rPr>
      </w:pPr>
    </w:p>
    <w:p w14:paraId="4B0FCFE1" w14:textId="77777777" w:rsidR="004F1FBF" w:rsidRDefault="004F1FBF" w:rsidP="003A2700">
      <w:pPr>
        <w:spacing w:before="220" w:after="280"/>
        <w:jc w:val="both"/>
        <w:rPr>
          <w:rFonts w:asciiTheme="majorBidi" w:hAnsiTheme="majorBidi" w:cstheme="majorBidi"/>
          <w:sz w:val="28"/>
          <w:szCs w:val="28"/>
          <w:lang w:val="en-US"/>
        </w:rPr>
      </w:pPr>
    </w:p>
    <w:p w14:paraId="6EDC09F0" w14:textId="77777777" w:rsidR="004F1FBF" w:rsidRDefault="004F1FBF" w:rsidP="003A2700">
      <w:pPr>
        <w:spacing w:before="220" w:after="280"/>
        <w:jc w:val="both"/>
        <w:rPr>
          <w:rFonts w:asciiTheme="majorBidi" w:hAnsiTheme="majorBidi" w:cstheme="majorBidi"/>
          <w:sz w:val="28"/>
          <w:szCs w:val="28"/>
          <w:lang w:val="en-US"/>
        </w:rPr>
      </w:pPr>
    </w:p>
    <w:p w14:paraId="73202F48" w14:textId="77777777" w:rsidR="004F1FBF" w:rsidRDefault="004F1FBF" w:rsidP="003A2700">
      <w:pPr>
        <w:spacing w:before="220" w:after="280"/>
        <w:jc w:val="both"/>
        <w:rPr>
          <w:rFonts w:asciiTheme="majorBidi" w:hAnsiTheme="majorBidi" w:cstheme="majorBidi"/>
          <w:sz w:val="28"/>
          <w:szCs w:val="28"/>
          <w:lang w:val="en-US"/>
        </w:rPr>
      </w:pPr>
    </w:p>
    <w:p w14:paraId="31799257" w14:textId="77777777" w:rsidR="004F1FBF" w:rsidRDefault="004F1FBF" w:rsidP="003A2700">
      <w:pPr>
        <w:spacing w:before="220" w:after="280"/>
        <w:jc w:val="both"/>
        <w:rPr>
          <w:rFonts w:asciiTheme="majorBidi" w:hAnsiTheme="majorBidi" w:cstheme="majorBidi"/>
          <w:sz w:val="28"/>
          <w:szCs w:val="28"/>
          <w:lang w:val="en-US"/>
        </w:rPr>
      </w:pPr>
    </w:p>
    <w:p w14:paraId="52CE1C13" w14:textId="77777777" w:rsidR="004F1FBF" w:rsidRDefault="004F1FBF" w:rsidP="003A2700">
      <w:pPr>
        <w:spacing w:before="220" w:after="280"/>
        <w:jc w:val="both"/>
        <w:rPr>
          <w:rFonts w:asciiTheme="majorBidi" w:hAnsiTheme="majorBidi" w:cstheme="majorBidi"/>
          <w:sz w:val="28"/>
          <w:szCs w:val="28"/>
          <w:lang w:val="en-US"/>
        </w:rPr>
      </w:pPr>
    </w:p>
    <w:p w14:paraId="5A91A51C" w14:textId="77777777" w:rsidR="004F1FBF" w:rsidRDefault="004F1FBF" w:rsidP="003A2700">
      <w:pPr>
        <w:spacing w:before="220" w:after="280"/>
        <w:jc w:val="both"/>
        <w:rPr>
          <w:rFonts w:asciiTheme="majorBidi" w:hAnsiTheme="majorBidi" w:cstheme="majorBidi"/>
          <w:sz w:val="28"/>
          <w:szCs w:val="28"/>
          <w:lang w:val="en-US"/>
        </w:rPr>
      </w:pPr>
    </w:p>
    <w:p w14:paraId="3AB899A5" w14:textId="77777777" w:rsidR="004F1FBF" w:rsidRDefault="004F1FBF" w:rsidP="003A2700">
      <w:pPr>
        <w:spacing w:before="220" w:after="280"/>
        <w:jc w:val="both"/>
        <w:rPr>
          <w:rFonts w:asciiTheme="majorBidi" w:hAnsiTheme="majorBidi" w:cstheme="majorBidi"/>
          <w:sz w:val="28"/>
          <w:szCs w:val="28"/>
          <w:lang w:val="en-US"/>
        </w:rPr>
      </w:pPr>
    </w:p>
    <w:p w14:paraId="3E44B814" w14:textId="77777777" w:rsidR="004F1FBF" w:rsidRPr="004F1FBF" w:rsidRDefault="004F1FBF" w:rsidP="003A2700">
      <w:pPr>
        <w:spacing w:before="220" w:after="280"/>
        <w:jc w:val="both"/>
        <w:rPr>
          <w:rFonts w:asciiTheme="majorBidi" w:hAnsiTheme="majorBidi" w:cstheme="majorBidi"/>
          <w:sz w:val="28"/>
          <w:szCs w:val="28"/>
          <w:lang w:val="en-US"/>
        </w:rPr>
      </w:pPr>
    </w:p>
    <w:p w14:paraId="000000E1" w14:textId="77777777" w:rsidR="00D165CD" w:rsidRPr="008C76FE" w:rsidRDefault="005B7072" w:rsidP="004F1FBF">
      <w:pPr>
        <w:spacing w:before="220" w:after="280"/>
        <w:jc w:val="both"/>
        <w:rPr>
          <w:rFonts w:asciiTheme="majorBidi" w:hAnsiTheme="majorBidi" w:cstheme="majorBidi"/>
          <w:sz w:val="28"/>
          <w:szCs w:val="28"/>
        </w:rPr>
      </w:pPr>
      <w:r w:rsidRPr="008C76FE">
        <w:rPr>
          <w:rFonts w:asciiTheme="majorBidi" w:hAnsiTheme="majorBidi" w:cstheme="majorBidi"/>
          <w:sz w:val="28"/>
          <w:szCs w:val="28"/>
        </w:rPr>
        <w:lastRenderedPageBreak/>
        <w:t>Si Lenin ay ang pinuno ng mga Bolsheviks, at ang salitang Bolshevik sa wikang Ruso ay nangangahulugang mayorya. Inilapat ng kaliwang pakpak na grupo ng kanyang mga tagasuporta ang katawagang ito sa kanilang sarili noong 1903. Pagkatapos, nangyari ang kanilang rebolusyon na tinatawag na Bolshevik Revolution noong 1917, at namuno sila sa Soviet Union, at ang Ateismo ay naging pamamaraan ng estado sa loob ng pitong dekada, at ang Sosyalismo ay ang kanilang pang-ekonomiyang pamamaraan sa loob ng parehong panaho</w:t>
      </w:r>
      <w:r w:rsidRPr="008C76FE">
        <w:rPr>
          <w:rFonts w:asciiTheme="majorBidi" w:hAnsiTheme="majorBidi" w:cstheme="majorBidi"/>
          <w:sz w:val="28"/>
          <w:szCs w:val="28"/>
        </w:rPr>
        <w:t>n.</w:t>
      </w:r>
    </w:p>
    <w:p w14:paraId="000000E2" w14:textId="06A4373B" w:rsidR="00D165CD" w:rsidRDefault="005B7072" w:rsidP="004F1FBF">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Ang ideya ng ateistikong sosyalistang estado na ito ay ang relihiyon ay opiyo ng mga tao, at walang diyos at materyal ang buhay. Kaya ipinagbawal nila ang lahat ng relihiyon, Islam, Kristiyanismo, at Judaismo, at sinira ang mga mosque, simbahan, at sinagoga. Ang estadong ito ang pinakamakapangyarihan sa hilagang bahagi ng mundo sa loob ng pitong dekadang iyon. Noong 1991, bumagsak ang Sosyalismo, at nagkawatak-watak ang Soviet Union, at ang Ateismo ay hindi na umiiral sa mapa ng mundo. Nagsimulang magbal</w:t>
      </w:r>
      <w:r w:rsidRPr="008C76FE">
        <w:rPr>
          <w:rFonts w:asciiTheme="majorBidi" w:hAnsiTheme="majorBidi" w:cstheme="majorBidi"/>
          <w:sz w:val="28"/>
          <w:szCs w:val="28"/>
        </w:rPr>
        <w:t xml:space="preserve">ik-loob ang mga tao sa kanilang mga relihiyon sa malaking bilang. Sa loob ng 30 taon mula nang bumagsak ang Komunismo noong 1991 hanggang 2022, mahigit 8,000 moske ang naitayo sa Russia, na nangangahulugang isang moske bawat araw. At nagsabi ng katotohanan si Allah: </w:t>
      </w:r>
      <w:r w:rsidRPr="008C76FE">
        <w:rPr>
          <w:rFonts w:asciiTheme="majorBidi" w:hAnsiTheme="majorBidi" w:cstheme="majorBidi"/>
          <w:sz w:val="28"/>
          <w:szCs w:val="28"/>
        </w:rPr>
        <w:t>﴿</w:t>
      </w:r>
      <w:r w:rsidRPr="008C76FE">
        <w:rPr>
          <w:rFonts w:asciiTheme="majorBidi" w:hAnsiTheme="majorBidi" w:cstheme="majorBidi"/>
          <w:sz w:val="28"/>
          <w:szCs w:val="28"/>
        </w:rPr>
        <w:t>Ngunit ang dumi (bula) ay napupunta sa kawalan, at ang nakikinabang sa mga tao ay nananatili sa lupa. Sa gayon ipinapaliwanag ni Allah ang mga talinghaga</w:t>
      </w:r>
      <w:r w:rsidR="004F1FBF">
        <w:rPr>
          <w:rFonts w:asciiTheme="majorBidi" w:hAnsiTheme="majorBidi" w:cstheme="majorBidi"/>
          <w:sz w:val="28"/>
          <w:szCs w:val="28"/>
        </w:rPr>
        <w:t>)</w:t>
      </w:r>
      <w:r w:rsidRPr="008C76FE">
        <w:rPr>
          <w:rFonts w:asciiTheme="majorBidi" w:hAnsiTheme="majorBidi" w:cstheme="majorBidi"/>
          <w:sz w:val="28"/>
          <w:szCs w:val="28"/>
        </w:rPr>
        <w:t>.</w:t>
      </w:r>
    </w:p>
    <w:p w14:paraId="1F42E1C1" w14:textId="77777777" w:rsidR="004F1FBF" w:rsidRDefault="004F1FBF" w:rsidP="004F1FBF">
      <w:pPr>
        <w:spacing w:before="220" w:after="280"/>
        <w:jc w:val="both"/>
        <w:rPr>
          <w:rFonts w:asciiTheme="majorBidi" w:hAnsiTheme="majorBidi" w:cstheme="majorBidi"/>
          <w:sz w:val="28"/>
          <w:szCs w:val="28"/>
        </w:rPr>
      </w:pPr>
    </w:p>
    <w:p w14:paraId="7142611C" w14:textId="77777777" w:rsidR="004F1FBF" w:rsidRDefault="004F1FBF" w:rsidP="004F1FBF">
      <w:pPr>
        <w:spacing w:before="220" w:after="280"/>
        <w:jc w:val="both"/>
        <w:rPr>
          <w:rFonts w:asciiTheme="majorBidi" w:hAnsiTheme="majorBidi" w:cstheme="majorBidi"/>
          <w:sz w:val="28"/>
          <w:szCs w:val="28"/>
        </w:rPr>
      </w:pPr>
    </w:p>
    <w:p w14:paraId="4C4ABE92" w14:textId="77777777" w:rsidR="004F1FBF" w:rsidRDefault="004F1FBF" w:rsidP="004F1FBF">
      <w:pPr>
        <w:spacing w:before="220" w:after="280"/>
        <w:jc w:val="both"/>
        <w:rPr>
          <w:rFonts w:asciiTheme="majorBidi" w:hAnsiTheme="majorBidi" w:cstheme="majorBidi"/>
          <w:sz w:val="28"/>
          <w:szCs w:val="28"/>
        </w:rPr>
      </w:pPr>
    </w:p>
    <w:p w14:paraId="735AC08F" w14:textId="77777777" w:rsidR="004F1FBF" w:rsidRDefault="004F1FBF" w:rsidP="004F1FBF">
      <w:pPr>
        <w:spacing w:before="220" w:after="280"/>
        <w:jc w:val="both"/>
        <w:rPr>
          <w:rFonts w:asciiTheme="majorBidi" w:hAnsiTheme="majorBidi" w:cstheme="majorBidi"/>
          <w:sz w:val="28"/>
          <w:szCs w:val="28"/>
        </w:rPr>
      </w:pPr>
    </w:p>
    <w:p w14:paraId="6068B3D9" w14:textId="77777777" w:rsidR="004F1FBF" w:rsidRDefault="004F1FBF" w:rsidP="004F1FBF">
      <w:pPr>
        <w:spacing w:before="220" w:after="280"/>
        <w:jc w:val="both"/>
        <w:rPr>
          <w:rFonts w:asciiTheme="majorBidi" w:hAnsiTheme="majorBidi" w:cstheme="majorBidi"/>
          <w:sz w:val="28"/>
          <w:szCs w:val="28"/>
        </w:rPr>
      </w:pPr>
    </w:p>
    <w:p w14:paraId="4469ACB4" w14:textId="77777777" w:rsidR="004F1FBF" w:rsidRDefault="004F1FBF" w:rsidP="004F1FBF">
      <w:pPr>
        <w:spacing w:before="220" w:after="280"/>
        <w:jc w:val="both"/>
        <w:rPr>
          <w:rFonts w:asciiTheme="majorBidi" w:hAnsiTheme="majorBidi" w:cstheme="majorBidi"/>
          <w:sz w:val="28"/>
          <w:szCs w:val="28"/>
        </w:rPr>
      </w:pPr>
    </w:p>
    <w:p w14:paraId="72DE8491" w14:textId="77777777" w:rsidR="004F1FBF" w:rsidRDefault="004F1FBF" w:rsidP="004F1FBF">
      <w:pPr>
        <w:spacing w:before="220" w:after="280"/>
        <w:jc w:val="both"/>
        <w:rPr>
          <w:rFonts w:asciiTheme="majorBidi" w:hAnsiTheme="majorBidi" w:cstheme="majorBidi"/>
          <w:sz w:val="28"/>
          <w:szCs w:val="28"/>
        </w:rPr>
      </w:pPr>
    </w:p>
    <w:p w14:paraId="0F55E4BC" w14:textId="77777777" w:rsidR="004F1FBF" w:rsidRDefault="004F1FBF" w:rsidP="004F1FBF">
      <w:pPr>
        <w:spacing w:before="220" w:after="280"/>
        <w:jc w:val="both"/>
        <w:rPr>
          <w:rFonts w:asciiTheme="majorBidi" w:hAnsiTheme="majorBidi" w:cstheme="majorBidi"/>
          <w:sz w:val="28"/>
          <w:szCs w:val="28"/>
        </w:rPr>
      </w:pPr>
    </w:p>
    <w:p w14:paraId="1A7F9D7E" w14:textId="77777777" w:rsidR="004F1FBF" w:rsidRPr="008C76FE" w:rsidRDefault="004F1FBF" w:rsidP="004F1FBF">
      <w:pPr>
        <w:spacing w:before="220" w:after="280"/>
        <w:jc w:val="both"/>
        <w:rPr>
          <w:rFonts w:asciiTheme="majorBidi" w:hAnsiTheme="majorBidi" w:cstheme="majorBidi"/>
          <w:sz w:val="28"/>
          <w:szCs w:val="28"/>
        </w:rPr>
      </w:pPr>
    </w:p>
    <w:p w14:paraId="000000E6" w14:textId="3592D55F" w:rsidR="00D165CD" w:rsidRPr="004F1FBF" w:rsidRDefault="005F6B2C" w:rsidP="004F1FBF">
      <w:pPr>
        <w:spacing w:before="220" w:after="280" w:line="342" w:lineRule="auto"/>
        <w:jc w:val="center"/>
        <w:rPr>
          <w:rFonts w:asciiTheme="majorBidi" w:hAnsiTheme="majorBidi" w:cstheme="majorBidi"/>
          <w:b/>
          <w:bCs/>
          <w:sz w:val="28"/>
          <w:szCs w:val="28"/>
        </w:rPr>
      </w:pPr>
      <w:r>
        <w:rPr>
          <w:rFonts w:asciiTheme="majorBidi" w:hAnsiTheme="majorBidi" w:cstheme="majorBidi"/>
          <w:b/>
          <w:bCs/>
          <w:sz w:val="28"/>
          <w:szCs w:val="28"/>
        </w:rPr>
        <w:lastRenderedPageBreak/>
        <w:t>Isang Paalala para</w:t>
      </w:r>
      <w:r w:rsidR="005B7072" w:rsidRPr="004F1FBF">
        <w:rPr>
          <w:rFonts w:asciiTheme="majorBidi" w:hAnsiTheme="majorBidi" w:cstheme="majorBidi"/>
          <w:b/>
          <w:bCs/>
          <w:sz w:val="28"/>
          <w:szCs w:val="28"/>
        </w:rPr>
        <w:t xml:space="preserve"> </w:t>
      </w:r>
      <w:proofErr w:type="spellStart"/>
      <w:r w:rsidR="005B7072" w:rsidRPr="004F1FBF">
        <w:rPr>
          <w:rFonts w:asciiTheme="majorBidi" w:hAnsiTheme="majorBidi" w:cstheme="majorBidi"/>
          <w:b/>
          <w:bCs/>
          <w:sz w:val="28"/>
          <w:szCs w:val="28"/>
        </w:rPr>
        <w:t>sa</w:t>
      </w:r>
      <w:proofErr w:type="spellEnd"/>
      <w:r>
        <w:rPr>
          <w:rFonts w:asciiTheme="majorBidi" w:hAnsiTheme="majorBidi" w:cstheme="majorBidi"/>
          <w:b/>
          <w:bCs/>
          <w:sz w:val="28"/>
          <w:szCs w:val="28"/>
        </w:rPr>
        <w:t xml:space="preserve"> may </w:t>
      </w:r>
      <w:proofErr w:type="spellStart"/>
      <w:r>
        <w:rPr>
          <w:rFonts w:asciiTheme="majorBidi" w:hAnsiTheme="majorBidi" w:cstheme="majorBidi"/>
          <w:b/>
          <w:bCs/>
          <w:sz w:val="28"/>
          <w:szCs w:val="28"/>
        </w:rPr>
        <w:t>Matinong</w:t>
      </w:r>
      <w:proofErr w:type="spellEnd"/>
      <w:r>
        <w:rPr>
          <w:rFonts w:asciiTheme="majorBidi" w:hAnsiTheme="majorBidi" w:cstheme="majorBidi"/>
          <w:b/>
          <w:bCs/>
          <w:sz w:val="28"/>
          <w:szCs w:val="28"/>
        </w:rPr>
        <w:t xml:space="preserve"> Pag-</w:t>
      </w:r>
      <w:proofErr w:type="spellStart"/>
      <w:r>
        <w:rPr>
          <w:rFonts w:asciiTheme="majorBidi" w:hAnsiTheme="majorBidi" w:cstheme="majorBidi"/>
          <w:b/>
          <w:bCs/>
          <w:sz w:val="28"/>
          <w:szCs w:val="28"/>
        </w:rPr>
        <w:t>iisip</w:t>
      </w:r>
      <w:proofErr w:type="spellEnd"/>
    </w:p>
    <w:p w14:paraId="000000E7" w14:textId="21962261" w:rsidR="00D165CD" w:rsidRPr="008C76FE" w:rsidRDefault="005B7072" w:rsidP="004F1FBF">
      <w:pPr>
        <w:spacing w:before="220" w:after="280"/>
        <w:jc w:val="both"/>
        <w:rPr>
          <w:rFonts w:asciiTheme="majorBidi" w:hAnsiTheme="majorBidi" w:cstheme="majorBidi"/>
          <w:sz w:val="28"/>
          <w:szCs w:val="28"/>
        </w:rPr>
      </w:pPr>
      <w:r w:rsidRPr="008C76FE">
        <w:rPr>
          <w:rFonts w:asciiTheme="majorBidi" w:hAnsiTheme="majorBidi" w:cstheme="majorBidi"/>
          <w:sz w:val="28"/>
          <w:szCs w:val="28"/>
        </w:rPr>
        <w:t xml:space="preserve">Naging malinaw </w:t>
      </w:r>
      <w:proofErr w:type="spellStart"/>
      <w:r w:rsidRPr="008C76FE">
        <w:rPr>
          <w:rFonts w:asciiTheme="majorBidi" w:hAnsiTheme="majorBidi" w:cstheme="majorBidi"/>
          <w:sz w:val="28"/>
          <w:szCs w:val="28"/>
        </w:rPr>
        <w:t>sa</w:t>
      </w:r>
      <w:proofErr w:type="spellEnd"/>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iyo</w:t>
      </w:r>
      <w:proofErr w:type="spellEnd"/>
      <w:r w:rsidRPr="008C76FE">
        <w:rPr>
          <w:rFonts w:asciiTheme="majorBidi" w:hAnsiTheme="majorBidi" w:cstheme="majorBidi"/>
          <w:sz w:val="28"/>
          <w:szCs w:val="28"/>
        </w:rPr>
        <w:t xml:space="preserve">, O </w:t>
      </w:r>
      <w:proofErr w:type="spellStart"/>
      <w:r w:rsidRPr="008C76FE">
        <w:rPr>
          <w:rFonts w:asciiTheme="majorBidi" w:hAnsiTheme="majorBidi" w:cstheme="majorBidi"/>
          <w:sz w:val="28"/>
          <w:szCs w:val="28"/>
        </w:rPr>
        <w:t>mat</w:t>
      </w:r>
      <w:r w:rsidR="005F6B2C">
        <w:rPr>
          <w:rFonts w:asciiTheme="majorBidi" w:hAnsiTheme="majorBidi" w:cstheme="majorBidi"/>
          <w:sz w:val="28"/>
          <w:szCs w:val="28"/>
        </w:rPr>
        <w:t>inong</w:t>
      </w:r>
      <w:proofErr w:type="spellEnd"/>
      <w:r w:rsidR="005F6B2C">
        <w:rPr>
          <w:rFonts w:asciiTheme="majorBidi" w:hAnsiTheme="majorBidi" w:cstheme="majorBidi"/>
          <w:sz w:val="28"/>
          <w:szCs w:val="28"/>
        </w:rPr>
        <w:t xml:space="preserve"> </w:t>
      </w:r>
      <w:proofErr w:type="spellStart"/>
      <w:r w:rsidR="005F6B2C">
        <w:rPr>
          <w:rFonts w:asciiTheme="majorBidi" w:hAnsiTheme="majorBidi" w:cstheme="majorBidi"/>
          <w:sz w:val="28"/>
          <w:szCs w:val="28"/>
        </w:rPr>
        <w:t>pag-iisip</w:t>
      </w:r>
      <w:proofErr w:type="spellEnd"/>
      <w:r w:rsidR="005F6B2C">
        <w:rPr>
          <w:rFonts w:asciiTheme="majorBidi" w:hAnsiTheme="majorBidi" w:cstheme="majorBidi"/>
          <w:sz w:val="28"/>
          <w:szCs w:val="28"/>
        </w:rPr>
        <w:t xml:space="preserve"> na</w:t>
      </w:r>
      <w:r w:rsidRPr="008C76FE">
        <w:rPr>
          <w:rFonts w:asciiTheme="majorBidi" w:hAnsiTheme="majorBidi" w:cstheme="majorBidi"/>
          <w:sz w:val="28"/>
          <w:szCs w:val="28"/>
        </w:rPr>
        <w:t xml:space="preserve"> </w:t>
      </w:r>
      <w:proofErr w:type="spellStart"/>
      <w:r w:rsidRPr="008C76FE">
        <w:rPr>
          <w:rFonts w:asciiTheme="majorBidi" w:hAnsiTheme="majorBidi" w:cstheme="majorBidi"/>
          <w:sz w:val="28"/>
          <w:szCs w:val="28"/>
        </w:rPr>
        <w:t>lalaki</w:t>
      </w:r>
      <w:proofErr w:type="spellEnd"/>
      <w:r w:rsidRPr="008C76FE">
        <w:rPr>
          <w:rFonts w:asciiTheme="majorBidi" w:hAnsiTheme="majorBidi" w:cstheme="majorBidi"/>
          <w:sz w:val="28"/>
          <w:szCs w:val="28"/>
        </w:rPr>
        <w:t xml:space="preserve"> at </w:t>
      </w:r>
      <w:proofErr w:type="spellStart"/>
      <w:r w:rsidRPr="008C76FE">
        <w:rPr>
          <w:rFonts w:asciiTheme="majorBidi" w:hAnsiTheme="majorBidi" w:cstheme="majorBidi"/>
          <w:sz w:val="28"/>
          <w:szCs w:val="28"/>
        </w:rPr>
        <w:t>babae</w:t>
      </w:r>
      <w:proofErr w:type="spellEnd"/>
      <w:r w:rsidRPr="008C76FE">
        <w:rPr>
          <w:rFonts w:asciiTheme="majorBidi" w:hAnsiTheme="majorBidi" w:cstheme="majorBidi"/>
          <w:sz w:val="28"/>
          <w:szCs w:val="28"/>
        </w:rPr>
        <w:t>, na ang malawak na sansinukob na ito ay hindi maaaring umiral nang nagkataon at pagkatapos ay gumana sa magandang sistema na ito nang walang Panginoon na lumikha at namamahala dito. Kung naging malinaw iyan, obligado sa</w:t>
      </w:r>
      <w:r w:rsidR="004F1FBF">
        <w:rPr>
          <w:rFonts w:asciiTheme="majorBidi" w:hAnsiTheme="majorBidi" w:cstheme="majorBidi"/>
          <w:sz w:val="28"/>
          <w:szCs w:val="28"/>
        </w:rPr>
        <w:t xml:space="preserve"> atin na paniwalaan ang pag-iral ng dakilang panginoon na kung saan ibinalita niya ang tungkol sa Kanyang sarili at mga katangian sa banal na Quran. Siya ating sambahin na nag-iisa dahil siya lamang karapat-dapat para doon.</w:t>
      </w:r>
      <w:r w:rsidRPr="008C76FE">
        <w:rPr>
          <w:rFonts w:asciiTheme="majorBidi" w:hAnsiTheme="majorBidi" w:cstheme="majorBidi"/>
          <w:sz w:val="28"/>
          <w:szCs w:val="28"/>
        </w:rPr>
        <w:t xml:space="preserve"> </w:t>
      </w:r>
    </w:p>
    <w:p w14:paraId="000000E9" w14:textId="77777777" w:rsidR="00D165CD" w:rsidRPr="008C76FE"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Sinabi ni Shaykh ‘Abdul-Ra</w:t>
      </w:r>
      <w:r w:rsidRPr="008C76FE">
        <w:rPr>
          <w:rFonts w:asciiTheme="majorBidi" w:hAnsiTheme="majorBidi" w:cstheme="majorBidi"/>
          <w:sz w:val="28"/>
          <w:szCs w:val="28"/>
        </w:rPr>
        <w:t>ḥ</w:t>
      </w:r>
      <w:r w:rsidRPr="008C76FE">
        <w:rPr>
          <w:rFonts w:asciiTheme="majorBidi" w:hAnsiTheme="majorBidi" w:cstheme="majorBidi"/>
          <w:sz w:val="28"/>
          <w:szCs w:val="28"/>
        </w:rPr>
        <w:t>mān ibn Nā</w:t>
      </w:r>
      <w:r w:rsidRPr="008C76FE">
        <w:rPr>
          <w:rFonts w:asciiTheme="majorBidi" w:hAnsiTheme="majorBidi" w:cstheme="majorBidi"/>
          <w:sz w:val="28"/>
          <w:szCs w:val="28"/>
        </w:rPr>
        <w:t>ṣ</w:t>
      </w:r>
      <w:r w:rsidRPr="008C76FE">
        <w:rPr>
          <w:rFonts w:asciiTheme="majorBidi" w:hAnsiTheme="majorBidi" w:cstheme="majorBidi"/>
          <w:sz w:val="28"/>
          <w:szCs w:val="28"/>
        </w:rPr>
        <w:t>ir As-Sa’dī (nawa’y kaawaan siya ni Allah) sa pagpapaliwanag ng parehong talata:</w:t>
      </w:r>
    </w:p>
    <w:p w14:paraId="000000EA" w14:textId="47CA5B53" w:rsidR="00D165CD" w:rsidRDefault="005B7072">
      <w:pPr>
        <w:spacing w:before="220" w:after="280" w:line="342" w:lineRule="auto"/>
        <w:rPr>
          <w:rFonts w:asciiTheme="majorBidi" w:hAnsiTheme="majorBidi" w:cstheme="majorBidi"/>
          <w:sz w:val="28"/>
          <w:szCs w:val="28"/>
        </w:rPr>
      </w:pPr>
      <w:r w:rsidRPr="008C76FE">
        <w:rPr>
          <w:rFonts w:asciiTheme="majorBidi" w:hAnsiTheme="majorBidi" w:cstheme="majorBidi"/>
          <w:sz w:val="28"/>
          <w:szCs w:val="28"/>
        </w:rPr>
        <w:t>Ibig sabihin, ipinakita Niya ang pinakamalinaw at pinakamalinaw na mga bagay. Ang sinumang nagdududa kay Allah, ang Tagapaglikha ng mga kalangitan at kalupaan, na ang pag-iral ng mga bagay ay nakasalalay sa Kanyang pag-iral; ay walang tiwala sa anumang impormasyon, kahit na sa mga bagay na nakikita. Kaya kinausap sila ng mga Sugo sa salita ng walang pagdududa, at walang pag-aalinlangan dito</w:t>
      </w:r>
      <w:r w:rsidR="004F1FBF">
        <w:rPr>
          <w:rFonts w:asciiTheme="majorBidi" w:hAnsiTheme="majorBidi" w:cstheme="majorBidi"/>
          <w:sz w:val="28"/>
          <w:szCs w:val="28"/>
        </w:rPr>
        <w:t>.</w:t>
      </w:r>
      <w:r w:rsidRPr="008C76FE">
        <w:rPr>
          <w:rFonts w:asciiTheme="majorBidi" w:hAnsiTheme="majorBidi" w:cstheme="majorBidi"/>
          <w:sz w:val="28"/>
          <w:szCs w:val="28"/>
        </w:rPr>
        <w:t xml:space="preserve"> </w:t>
      </w:r>
      <w:r w:rsidRPr="004F1FBF">
        <w:rPr>
          <w:rFonts w:asciiTheme="majorBidi" w:hAnsiTheme="majorBidi" w:cstheme="majorBidi"/>
          <w:sz w:val="28"/>
          <w:szCs w:val="28"/>
          <w:vertAlign w:val="superscript"/>
        </w:rPr>
        <w:t>(1)</w:t>
      </w:r>
    </w:p>
    <w:p w14:paraId="0AC255FF" w14:textId="313062B7" w:rsidR="004F1FBF" w:rsidRDefault="004F1FBF" w:rsidP="004F1FBF">
      <w:pPr>
        <w:spacing w:before="220" w:after="280" w:line="342" w:lineRule="auto"/>
        <w:jc w:val="center"/>
        <w:rPr>
          <w:rFonts w:asciiTheme="majorBidi" w:hAnsiTheme="majorBidi" w:cstheme="majorBidi"/>
          <w:sz w:val="28"/>
          <w:szCs w:val="28"/>
        </w:rPr>
      </w:pPr>
      <w:r>
        <w:rPr>
          <w:rFonts w:asciiTheme="majorBidi" w:hAnsiTheme="majorBidi" w:cstheme="majorBidi"/>
          <w:sz w:val="28"/>
          <w:szCs w:val="28"/>
        </w:rPr>
        <w:t>Natapos na ang pahayag, pasasalamat sa Allah.</w:t>
      </w:r>
    </w:p>
    <w:p w14:paraId="676467BF" w14:textId="77777777" w:rsidR="004F1FBF" w:rsidRDefault="004F1FBF" w:rsidP="004F1FBF">
      <w:pPr>
        <w:spacing w:before="220" w:after="280" w:line="342" w:lineRule="auto"/>
        <w:jc w:val="center"/>
        <w:rPr>
          <w:rFonts w:asciiTheme="majorBidi" w:hAnsiTheme="majorBidi" w:cstheme="majorBidi"/>
          <w:sz w:val="28"/>
          <w:szCs w:val="28"/>
        </w:rPr>
      </w:pPr>
    </w:p>
    <w:p w14:paraId="4918E9F0" w14:textId="77777777" w:rsidR="004F1FBF" w:rsidRDefault="004F1FBF" w:rsidP="004F1FBF">
      <w:pPr>
        <w:spacing w:before="220" w:after="280" w:line="342" w:lineRule="auto"/>
        <w:jc w:val="center"/>
        <w:rPr>
          <w:rFonts w:asciiTheme="majorBidi" w:hAnsiTheme="majorBidi" w:cstheme="majorBidi"/>
          <w:sz w:val="28"/>
          <w:szCs w:val="28"/>
        </w:rPr>
      </w:pPr>
    </w:p>
    <w:p w14:paraId="2C56FA66" w14:textId="13BB9EFB" w:rsidR="004F1FBF" w:rsidRDefault="004F1FBF" w:rsidP="004D7BAA">
      <w:pPr>
        <w:spacing w:before="220" w:after="280" w:line="342" w:lineRule="auto"/>
        <w:jc w:val="center"/>
        <w:rPr>
          <w:rFonts w:asciiTheme="majorBidi" w:hAnsiTheme="majorBidi" w:cstheme="majorBidi"/>
          <w:sz w:val="28"/>
          <w:szCs w:val="28"/>
        </w:rPr>
      </w:pPr>
      <w:r>
        <w:rPr>
          <w:rFonts w:asciiTheme="majorBidi" w:hAnsiTheme="majorBidi" w:cstheme="majorBidi"/>
          <w:noProof/>
          <w:sz w:val="28"/>
          <w:szCs w:val="28"/>
        </w:rPr>
        <mc:AlternateContent>
          <mc:Choice Requires="wps">
            <w:drawing>
              <wp:anchor distT="0" distB="0" distL="114300" distR="114300" simplePos="0" relativeHeight="251659264" behindDoc="0" locked="0" layoutInCell="1" allowOverlap="1" wp14:anchorId="220342AD" wp14:editId="19C41DE5">
                <wp:simplePos x="0" y="0"/>
                <wp:positionH relativeFrom="column">
                  <wp:posOffset>2473036</wp:posOffset>
                </wp:positionH>
                <wp:positionV relativeFrom="paragraph">
                  <wp:posOffset>117879</wp:posOffset>
                </wp:positionV>
                <wp:extent cx="3248545" cy="928255"/>
                <wp:effectExtent l="0" t="0" r="9525" b="5715"/>
                <wp:wrapNone/>
                <wp:docPr id="1776477150" name="Text Box 1"/>
                <wp:cNvGraphicFramePr/>
                <a:graphic xmlns:a="http://schemas.openxmlformats.org/drawingml/2006/main">
                  <a:graphicData uri="http://schemas.microsoft.com/office/word/2010/wordprocessingShape">
                    <wps:wsp>
                      <wps:cNvSpPr txBox="1"/>
                      <wps:spPr>
                        <a:xfrm>
                          <a:off x="0" y="0"/>
                          <a:ext cx="3248545" cy="928255"/>
                        </a:xfrm>
                        <a:prstGeom prst="rect">
                          <a:avLst/>
                        </a:prstGeom>
                        <a:solidFill>
                          <a:schemeClr val="lt1"/>
                        </a:solidFill>
                        <a:ln w="6350">
                          <a:noFill/>
                        </a:ln>
                      </wps:spPr>
                      <wps:txbx>
                        <w:txbxContent>
                          <w:p w14:paraId="0580C8EC" w14:textId="1FCEACEC" w:rsidR="004F1FBF" w:rsidRDefault="004F1FBF" w:rsidP="004D7BAA">
                            <w:pPr>
                              <w:spacing w:line="360"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Isinulat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w:t>
                            </w:r>
                            <w:proofErr w:type="spellEnd"/>
                            <w:r>
                              <w:rPr>
                                <w:rFonts w:asciiTheme="majorBidi" w:hAnsiTheme="majorBidi" w:cstheme="majorBidi"/>
                                <w:sz w:val="24"/>
                                <w:szCs w:val="24"/>
                                <w:lang w:val="en-US"/>
                              </w:rPr>
                              <w:t>: Majid bin Sulayman al-Rassi</w:t>
                            </w:r>
                          </w:p>
                          <w:p w14:paraId="6729FE54" w14:textId="6D749AB3" w:rsidR="004F1FBF" w:rsidRDefault="004F1FBF" w:rsidP="004D7BAA">
                            <w:pPr>
                              <w:spacing w:line="360" w:lineRule="auto"/>
                              <w:jc w:val="center"/>
                              <w:rPr>
                                <w:rFonts w:asciiTheme="majorBidi" w:hAnsiTheme="majorBidi" w:cstheme="majorBidi"/>
                                <w:sz w:val="24"/>
                                <w:szCs w:val="24"/>
                                <w:lang w:val="en-US"/>
                              </w:rPr>
                            </w:pPr>
                            <w:hyperlink r:id="rId5" w:history="1">
                              <w:r w:rsidRPr="007D4D75">
                                <w:rPr>
                                  <w:rStyle w:val="Hyperlink"/>
                                  <w:rFonts w:asciiTheme="majorBidi" w:hAnsiTheme="majorBidi" w:cstheme="majorBidi"/>
                                  <w:sz w:val="24"/>
                                  <w:szCs w:val="24"/>
                                  <w:lang w:val="en-US"/>
                                </w:rPr>
                                <w:t>Majed.alrassi@gmail.com</w:t>
                              </w:r>
                            </w:hyperlink>
                          </w:p>
                          <w:p w14:paraId="260215FA" w14:textId="171DE426" w:rsidR="004F1FBF" w:rsidRPr="004F1FBF" w:rsidRDefault="004F1FBF" w:rsidP="004D7BAA">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WhatsApp: 009660505906761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342AD" id="_x0000_t202" coordsize="21600,21600" o:spt="202" path="m,l,21600r21600,l21600,xe">
                <v:stroke joinstyle="miter"/>
                <v:path gradientshapeok="t" o:connecttype="rect"/>
              </v:shapetype>
              <v:shape id="Text Box 1" o:spid="_x0000_s1026" type="#_x0000_t202" style="position:absolute;left:0;text-align:left;margin-left:194.75pt;margin-top:9.3pt;width:255.8pt;height:7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" fillcolor="white [3201]" stroked="f" strokeweight=".5pt">
                <v:textbox>
                  <w:txbxContent>
                    <w:p w14:paraId="0580C8EC" w14:textId="1FCEACEC" w:rsidR="004F1FBF" w:rsidRDefault="004F1FBF" w:rsidP="004D7BAA">
                      <w:pPr>
                        <w:spacing w:line="360"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Isinulat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w:t>
                      </w:r>
                      <w:proofErr w:type="spellEnd"/>
                      <w:r>
                        <w:rPr>
                          <w:rFonts w:asciiTheme="majorBidi" w:hAnsiTheme="majorBidi" w:cstheme="majorBidi"/>
                          <w:sz w:val="24"/>
                          <w:szCs w:val="24"/>
                          <w:lang w:val="en-US"/>
                        </w:rPr>
                        <w:t>: Majid bin Sulayman al-Rassi</w:t>
                      </w:r>
                    </w:p>
                    <w:p w14:paraId="6729FE54" w14:textId="6D749AB3" w:rsidR="004F1FBF" w:rsidRDefault="004F1FBF" w:rsidP="004D7BAA">
                      <w:pPr>
                        <w:spacing w:line="360" w:lineRule="auto"/>
                        <w:jc w:val="center"/>
                        <w:rPr>
                          <w:rFonts w:asciiTheme="majorBidi" w:hAnsiTheme="majorBidi" w:cstheme="majorBidi"/>
                          <w:sz w:val="24"/>
                          <w:szCs w:val="24"/>
                          <w:lang w:val="en-US"/>
                        </w:rPr>
                      </w:pPr>
                      <w:hyperlink r:id="rId6" w:history="1">
                        <w:r w:rsidRPr="007D4D75">
                          <w:rPr>
                            <w:rStyle w:val="Hyperlink"/>
                            <w:rFonts w:asciiTheme="majorBidi" w:hAnsiTheme="majorBidi" w:cstheme="majorBidi"/>
                            <w:sz w:val="24"/>
                            <w:szCs w:val="24"/>
                            <w:lang w:val="en-US"/>
                          </w:rPr>
                          <w:t>Majed.alrassi@gmail.com</w:t>
                        </w:r>
                      </w:hyperlink>
                    </w:p>
                    <w:p w14:paraId="260215FA" w14:textId="171DE426" w:rsidR="004F1FBF" w:rsidRPr="004F1FBF" w:rsidRDefault="004F1FBF" w:rsidP="004D7BAA">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WhatsApp: 009660505906761</w:t>
                      </w:r>
                    </w:p>
                  </w:txbxContent>
                </v:textbox>
              </v:shape>
            </w:pict>
          </mc:Fallback>
        </mc:AlternateContent>
      </w:r>
    </w:p>
    <w:p w14:paraId="2D9AAF03" w14:textId="77777777" w:rsidR="004F1FBF" w:rsidRDefault="004F1FBF" w:rsidP="008C76FE">
      <w:pPr>
        <w:spacing w:before="220" w:after="280" w:line="342" w:lineRule="auto"/>
        <w:rPr>
          <w:rFonts w:asciiTheme="majorBidi" w:hAnsiTheme="majorBidi" w:cstheme="majorBidi"/>
          <w:sz w:val="28"/>
          <w:szCs w:val="28"/>
        </w:rPr>
      </w:pPr>
    </w:p>
    <w:p w14:paraId="798C2F4C" w14:textId="77777777" w:rsidR="004F1FBF" w:rsidRDefault="004F1FBF" w:rsidP="008C76FE">
      <w:pPr>
        <w:spacing w:before="220" w:after="280" w:line="342" w:lineRule="auto"/>
        <w:rPr>
          <w:rFonts w:asciiTheme="majorBidi" w:hAnsiTheme="majorBidi" w:cstheme="majorBidi"/>
          <w:sz w:val="28"/>
          <w:szCs w:val="28"/>
        </w:rPr>
      </w:pPr>
    </w:p>
    <w:p w14:paraId="0D2261E8" w14:textId="63C83FB2" w:rsidR="004F1FBF" w:rsidRDefault="004F1FBF" w:rsidP="008C76FE">
      <w:pPr>
        <w:spacing w:before="220" w:after="280" w:line="342" w:lineRule="auto"/>
        <w:rPr>
          <w:rFonts w:asciiTheme="majorBidi" w:hAnsiTheme="majorBidi" w:cstheme="majorBidi"/>
          <w:sz w:val="28"/>
          <w:szCs w:val="28"/>
        </w:rPr>
      </w:pPr>
      <w:r>
        <w:rPr>
          <w:rFonts w:asciiTheme="majorBidi" w:hAnsiTheme="majorBidi" w:cstheme="majorBidi"/>
          <w:sz w:val="28"/>
          <w:szCs w:val="28"/>
        </w:rPr>
        <w:t>________________</w:t>
      </w:r>
    </w:p>
    <w:p w14:paraId="000000ED" w14:textId="25689E45" w:rsidR="00D165CD" w:rsidRPr="004F1FBF" w:rsidRDefault="005B7072" w:rsidP="008C76FE">
      <w:pPr>
        <w:spacing w:before="220" w:after="280" w:line="342" w:lineRule="auto"/>
        <w:rPr>
          <w:rFonts w:asciiTheme="majorBidi" w:hAnsiTheme="majorBidi" w:cstheme="majorBidi"/>
          <w:sz w:val="24"/>
          <w:szCs w:val="24"/>
        </w:rPr>
      </w:pPr>
      <w:r w:rsidRPr="004F1FBF">
        <w:rPr>
          <w:rFonts w:asciiTheme="majorBidi" w:hAnsiTheme="majorBidi" w:cstheme="majorBidi"/>
          <w:sz w:val="24"/>
          <w:szCs w:val="24"/>
        </w:rPr>
        <w:t>(1) “Taysīr Al-Karīm Ar-Ra</w:t>
      </w:r>
      <w:r w:rsidRPr="004F1FBF">
        <w:rPr>
          <w:rFonts w:asciiTheme="majorBidi" w:hAnsiTheme="majorBidi" w:cstheme="majorBidi"/>
          <w:sz w:val="24"/>
          <w:szCs w:val="24"/>
        </w:rPr>
        <w:t>ḥ</w:t>
      </w:r>
      <w:r w:rsidRPr="004F1FBF">
        <w:rPr>
          <w:rFonts w:asciiTheme="majorBidi" w:hAnsiTheme="majorBidi" w:cstheme="majorBidi"/>
          <w:sz w:val="24"/>
          <w:szCs w:val="24"/>
        </w:rPr>
        <w:t>mān fī Tafsīr Kalām Al-Mannān.</w:t>
      </w:r>
    </w:p>
    <w:sectPr w:rsidR="00D165CD" w:rsidRPr="004F1FBF" w:rsidSect="005D0411">
      <w:pgSz w:w="11906" w:h="16838" w:code="9"/>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embedBold r:id="rId1" w:fontKey="{37984642-673E-4705-89EA-90CC8624DDA2}"/>
  </w:font>
  <w:font w:name="Rockwell Condensed">
    <w:panose1 w:val="02060603050405020104"/>
    <w:charset w:val="00"/>
    <w:family w:val="roman"/>
    <w:pitch w:val="variable"/>
    <w:sig w:usb0="00000003" w:usb1="00000000" w:usb2="00000000" w:usb3="00000000" w:csb0="00000001" w:csb1="00000000"/>
    <w:embedRegular r:id="rId2" w:fontKey="{73286DD1-3C55-4B57-B1E5-111C0AF8C1C3}"/>
    <w:embedBold r:id="rId3" w:fontKey="{35CB11B8-EFA0-4D06-92DF-B35A7E5C0BD5}"/>
  </w:font>
  <w:font w:name="Calibri">
    <w:panose1 w:val="020F0502020204030204"/>
    <w:charset w:val="00"/>
    <w:family w:val="swiss"/>
    <w:pitch w:val="variable"/>
    <w:sig w:usb0="E4002EFF" w:usb1="C200247B" w:usb2="00000009" w:usb3="00000000" w:csb0="000001FF" w:csb1="00000000"/>
    <w:embedRegular r:id="rId4" w:fontKey="{B7C83F1B-CC6B-446B-B33D-F33A73676D5D}"/>
  </w:font>
  <w:font w:name="Cambria">
    <w:panose1 w:val="02040503050406030204"/>
    <w:charset w:val="00"/>
    <w:family w:val="roman"/>
    <w:pitch w:val="variable"/>
    <w:sig w:usb0="E00006FF" w:usb1="420024FF" w:usb2="02000000" w:usb3="00000000" w:csb0="0000019F" w:csb1="00000000"/>
    <w:embedRegular r:id="rId5" w:fontKey="{FCC0700D-8106-4EBB-9B31-66B1DCF377B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84228"/>
    <w:multiLevelType w:val="hybridMultilevel"/>
    <w:tmpl w:val="4796B1A8"/>
    <w:lvl w:ilvl="0" w:tplc="6030701C">
      <w:numFmt w:val="bullet"/>
      <w:lvlText w:val="—"/>
      <w:lvlJc w:val="left"/>
      <w:pPr>
        <w:ind w:left="756" w:hanging="396"/>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0951B5"/>
    <w:multiLevelType w:val="hybridMultilevel"/>
    <w:tmpl w:val="6444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550DB"/>
    <w:multiLevelType w:val="hybridMultilevel"/>
    <w:tmpl w:val="67640112"/>
    <w:lvl w:ilvl="0" w:tplc="F5E4C84A">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F0A78"/>
    <w:multiLevelType w:val="hybridMultilevel"/>
    <w:tmpl w:val="B5422E38"/>
    <w:lvl w:ilvl="0" w:tplc="9092AC18">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794A8F"/>
    <w:multiLevelType w:val="hybridMultilevel"/>
    <w:tmpl w:val="1E64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D7E7A"/>
    <w:multiLevelType w:val="hybridMultilevel"/>
    <w:tmpl w:val="CE02A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AE7614"/>
    <w:multiLevelType w:val="hybridMultilevel"/>
    <w:tmpl w:val="AE2ECCFE"/>
    <w:lvl w:ilvl="0" w:tplc="D79AE2E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DE0FFF"/>
    <w:multiLevelType w:val="hybridMultilevel"/>
    <w:tmpl w:val="561E4A4E"/>
    <w:lvl w:ilvl="0" w:tplc="410E4862">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FB77D7"/>
    <w:multiLevelType w:val="hybridMultilevel"/>
    <w:tmpl w:val="A7C8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0332D7"/>
    <w:multiLevelType w:val="hybridMultilevel"/>
    <w:tmpl w:val="5814832A"/>
    <w:lvl w:ilvl="0" w:tplc="212C0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3A65C3"/>
    <w:multiLevelType w:val="hybridMultilevel"/>
    <w:tmpl w:val="3FE80472"/>
    <w:lvl w:ilvl="0" w:tplc="027EEE36">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02270">
    <w:abstractNumId w:val="8"/>
  </w:num>
  <w:num w:numId="2" w16cid:durableId="1846825556">
    <w:abstractNumId w:val="4"/>
  </w:num>
  <w:num w:numId="3" w16cid:durableId="58020260">
    <w:abstractNumId w:val="5"/>
  </w:num>
  <w:num w:numId="4" w16cid:durableId="773944398">
    <w:abstractNumId w:val="1"/>
  </w:num>
  <w:num w:numId="5" w16cid:durableId="428546217">
    <w:abstractNumId w:val="0"/>
  </w:num>
  <w:num w:numId="6" w16cid:durableId="1795977325">
    <w:abstractNumId w:val="3"/>
  </w:num>
  <w:num w:numId="7" w16cid:durableId="613900734">
    <w:abstractNumId w:val="2"/>
  </w:num>
  <w:num w:numId="8" w16cid:durableId="1244486481">
    <w:abstractNumId w:val="6"/>
  </w:num>
  <w:num w:numId="9" w16cid:durableId="1553927802">
    <w:abstractNumId w:val="10"/>
  </w:num>
  <w:num w:numId="10" w16cid:durableId="2011171823">
    <w:abstractNumId w:val="9"/>
  </w:num>
  <w:num w:numId="11" w16cid:durableId="19870524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5CD"/>
    <w:rsid w:val="00132B86"/>
    <w:rsid w:val="0018294E"/>
    <w:rsid w:val="003A2700"/>
    <w:rsid w:val="003A678C"/>
    <w:rsid w:val="003A6A1F"/>
    <w:rsid w:val="004C221C"/>
    <w:rsid w:val="004C2373"/>
    <w:rsid w:val="004D7BAA"/>
    <w:rsid w:val="004F1FBF"/>
    <w:rsid w:val="005966F8"/>
    <w:rsid w:val="005C068B"/>
    <w:rsid w:val="005D0411"/>
    <w:rsid w:val="005F6B2C"/>
    <w:rsid w:val="007268EC"/>
    <w:rsid w:val="00794D5B"/>
    <w:rsid w:val="008C76FE"/>
    <w:rsid w:val="00961051"/>
    <w:rsid w:val="00A04683"/>
    <w:rsid w:val="00A135A1"/>
    <w:rsid w:val="00B70C40"/>
    <w:rsid w:val="00BB288A"/>
    <w:rsid w:val="00C76EFE"/>
    <w:rsid w:val="00C835A6"/>
    <w:rsid w:val="00D165CD"/>
    <w:rsid w:val="00D2241A"/>
    <w:rsid w:val="00D3435F"/>
    <w:rsid w:val="00D634A6"/>
    <w:rsid w:val="00E20F15"/>
    <w:rsid w:val="00E87A59"/>
    <w:rsid w:val="00EC1D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9522C"/>
  <w15:docId w15:val="{66F58D66-0478-4DAC-96C5-7EBA06C5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E87A59"/>
    <w:pPr>
      <w:ind w:left="720"/>
      <w:contextualSpacing/>
    </w:pPr>
  </w:style>
  <w:style w:type="character" w:styleId="Hyperlink">
    <w:name w:val="Hyperlink"/>
    <w:basedOn w:val="DefaultParagraphFont"/>
    <w:uiPriority w:val="99"/>
    <w:unhideWhenUsed/>
    <w:rsid w:val="004F1FBF"/>
    <w:rPr>
      <w:color w:val="0000FF" w:themeColor="hyperlink"/>
      <w:u w:val="single"/>
    </w:rPr>
  </w:style>
  <w:style w:type="character" w:styleId="UnresolvedMention">
    <w:name w:val="Unresolved Mention"/>
    <w:basedOn w:val="DefaultParagraphFont"/>
    <w:uiPriority w:val="99"/>
    <w:semiHidden/>
    <w:unhideWhenUsed/>
    <w:rsid w:val="004F1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jed.alrassi@gmail.com" TargetMode="External"/><Relationship Id="rId5" Type="http://schemas.openxmlformats.org/officeDocument/2006/relationships/hyperlink" Target="mailto:Majed.alrassi@gmail.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7137</Words>
  <Characters>36119</Characters>
  <Application>Microsoft Office Word</Application>
  <DocSecurity>0</DocSecurity>
  <Lines>2006</Lines>
  <Paragraphs>1081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حاتم  دارما ليمبو</dc:creator>
  <cp:keywords/>
  <dc:description/>
  <cp:lastModifiedBy>HATIM LIMBO</cp:lastModifiedBy>
  <cp:revision>2</cp:revision>
  <dcterms:created xsi:type="dcterms:W3CDTF">2026-01-28T19:21:00Z</dcterms:created>
  <dcterms:modified xsi:type="dcterms:W3CDTF">2026-01-28T19:21:00Z</dcterms:modified>
</cp:coreProperties>
</file>