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1" w:displacedByCustomXml="next"/>
    <w:sdt>
      <w:sdtPr>
        <w:rPr>
          <w:rFonts w:ascii="Cambria" w:eastAsiaTheme="majorEastAsia" w:hAnsi="Cambria" w:cstheme="minorHAnsi"/>
          <w:b/>
          <w:bCs/>
          <w:color w:val="000000" w:themeColor="text1"/>
          <w:sz w:val="28"/>
          <w:szCs w:val="28"/>
          <w:lang w:val="vi-VN"/>
        </w:rPr>
        <w:id w:val="1954516852"/>
        <w:docPartObj>
          <w:docPartGallery w:val="Cover Pages"/>
          <w:docPartUnique/>
        </w:docPartObj>
      </w:sdtPr>
      <w:sdtEndPr>
        <w:rPr>
          <w:rStyle w:val="IntenseReference"/>
          <w:rFonts w:cstheme="majorHAnsi"/>
          <w:smallCaps/>
          <w:color w:val="C00000"/>
          <w:spacing w:val="5"/>
          <w:w w:val="90"/>
          <w:sz w:val="24"/>
          <w:szCs w:val="24"/>
          <w:u w:val="single"/>
        </w:rPr>
      </w:sdtEndPr>
      <w:sdtContent>
        <w:p w14:paraId="3EA32DAC" w14:textId="333C6FD6" w:rsidR="001905E7" w:rsidRPr="00127F79" w:rsidRDefault="00AF0229" w:rsidP="00281BEC">
          <w:pPr>
            <w:adjustRightInd w:val="0"/>
            <w:snapToGrid w:val="0"/>
            <w:spacing w:after="80" w:line="276" w:lineRule="auto"/>
            <w:rPr>
              <w:rStyle w:val="IntenseReference"/>
              <w:rFonts w:ascii="Cambria" w:hAnsi="Cambria"/>
              <w:color w:val="000000" w:themeColor="text1"/>
              <w:sz w:val="26"/>
              <w:szCs w:val="26"/>
            </w:rPr>
          </w:pPr>
          <w:r>
            <w:rPr>
              <w:rStyle w:val="IntenseReference"/>
              <w:rFonts w:ascii="Cambria" w:hAnsi="Cambria"/>
              <w:noProof/>
              <w:color w:val="000000" w:themeColor="text1"/>
              <w:sz w:val="26"/>
              <w:szCs w:val="26"/>
            </w:rPr>
            <w:drawing>
              <wp:anchor distT="0" distB="0" distL="114300" distR="114300" simplePos="0" relativeHeight="251658240" behindDoc="0" locked="0" layoutInCell="1" allowOverlap="1" wp14:anchorId="14C0E42A" wp14:editId="4C52AE1B">
                <wp:simplePos x="0" y="0"/>
                <wp:positionH relativeFrom="page">
                  <wp:align>right</wp:align>
                </wp:positionH>
                <wp:positionV relativeFrom="paragraph">
                  <wp:posOffset>-360226</wp:posOffset>
                </wp:positionV>
                <wp:extent cx="11340000" cy="7560000"/>
                <wp:effectExtent l="0" t="0" r="0" b="3175"/>
                <wp:wrapNone/>
                <wp:docPr id="98264606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B1901C" w14:textId="61EF4524" w:rsidR="00AF0229" w:rsidRDefault="00AF0229" w:rsidP="00281BEC">
          <w:pPr>
            <w:pStyle w:val="ListParagraph"/>
            <w:adjustRightInd w:val="0"/>
            <w:snapToGrid w:val="0"/>
            <w:spacing w:after="80" w:line="276" w:lineRule="auto"/>
            <w:jc w:val="center"/>
            <w:rPr>
              <w:rStyle w:val="IntenseReference"/>
              <w:rFonts w:ascii="Cambria" w:hAnsi="Cambria"/>
              <w:color w:val="000000" w:themeColor="text1"/>
              <w:sz w:val="26"/>
              <w:szCs w:val="26"/>
            </w:rPr>
            <w:sectPr w:rsidR="00AF0229" w:rsidSect="00281BEC">
              <w:footerReference w:type="default" r:id="rId8"/>
              <w:pgSz w:w="8391" w:h="11907" w:code="11"/>
              <w:pgMar w:top="567" w:right="794" w:bottom="680" w:left="794" w:header="284" w:footer="284" w:gutter="0"/>
              <w:pgNumType w:start="1"/>
              <w:cols w:space="720"/>
              <w:titlePg/>
              <w:docGrid w:linePitch="272"/>
            </w:sectPr>
          </w:pPr>
        </w:p>
        <w:p w14:paraId="6D08CE9A" w14:textId="52CB9D20" w:rsidR="00AF0229" w:rsidRDefault="007127DB" w:rsidP="00281BEC">
          <w:pPr>
            <w:pStyle w:val="ListParagraph"/>
            <w:adjustRightInd w:val="0"/>
            <w:snapToGrid w:val="0"/>
            <w:spacing w:after="80" w:line="276" w:lineRule="auto"/>
            <w:jc w:val="center"/>
            <w:rPr>
              <w:rStyle w:val="IntenseReference"/>
              <w:rFonts w:ascii="Cambria" w:hAnsi="Cambria"/>
              <w:color w:val="000000" w:themeColor="text1"/>
              <w:sz w:val="26"/>
              <w:szCs w:val="26"/>
            </w:rPr>
            <w:sectPr w:rsidR="00AF0229" w:rsidSect="00281BEC">
              <w:pgSz w:w="8391" w:h="11907" w:code="11"/>
              <w:pgMar w:top="567" w:right="794" w:bottom="680" w:left="794" w:header="284" w:footer="284" w:gutter="0"/>
              <w:pgNumType w:start="1"/>
              <w:cols w:space="720"/>
              <w:titlePg/>
              <w:docGrid w:linePitch="272"/>
            </w:sectPr>
          </w:pPr>
          <w:r>
            <w:rPr>
              <w:rStyle w:val="IntenseReference"/>
              <w:rFonts w:ascii="Cambria" w:hAnsi="Cambria"/>
              <w:noProof/>
              <w:color w:val="000000" w:themeColor="text1"/>
              <w:sz w:val="26"/>
              <w:szCs w:val="26"/>
            </w:rPr>
            <w:lastRenderedPageBreak/>
            <w:drawing>
              <wp:anchor distT="0" distB="0" distL="114300" distR="114300" simplePos="0" relativeHeight="251664384" behindDoc="0" locked="0" layoutInCell="1" allowOverlap="1" wp14:anchorId="51E4D569" wp14:editId="5EB967BC">
                <wp:simplePos x="0" y="0"/>
                <wp:positionH relativeFrom="page">
                  <wp:align>left</wp:align>
                </wp:positionH>
                <wp:positionV relativeFrom="paragraph">
                  <wp:posOffset>-359756</wp:posOffset>
                </wp:positionV>
                <wp:extent cx="11340000" cy="7560000"/>
                <wp:effectExtent l="0" t="0" r="0" b="3175"/>
                <wp:wrapNone/>
                <wp:docPr id="14933196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640064" w14:textId="77777777" w:rsidR="001905E7" w:rsidRPr="00127F79" w:rsidRDefault="001905E7" w:rsidP="00281BEC">
          <w:pPr>
            <w:pStyle w:val="ListParagraph"/>
            <w:adjustRightInd w:val="0"/>
            <w:snapToGrid w:val="0"/>
            <w:spacing w:after="80" w:line="276" w:lineRule="auto"/>
            <w:jc w:val="center"/>
            <w:rPr>
              <w:rStyle w:val="IntenseReference"/>
              <w:rFonts w:ascii="Cambria" w:hAnsi="Cambria"/>
              <w:color w:val="000000" w:themeColor="text1"/>
              <w:sz w:val="26"/>
              <w:szCs w:val="26"/>
            </w:rPr>
          </w:pPr>
        </w:p>
        <w:p w14:paraId="56F49203" w14:textId="77777777" w:rsidR="00623BEB" w:rsidRPr="00127F79" w:rsidRDefault="00623BEB" w:rsidP="00281BEC">
          <w:pPr>
            <w:pStyle w:val="ListParagraph"/>
            <w:adjustRightInd w:val="0"/>
            <w:snapToGrid w:val="0"/>
            <w:spacing w:after="80" w:line="276" w:lineRule="auto"/>
            <w:jc w:val="center"/>
            <w:rPr>
              <w:rStyle w:val="IntenseReference"/>
              <w:rFonts w:ascii="Cambria" w:hAnsi="Cambria"/>
              <w:color w:val="000000" w:themeColor="text1"/>
              <w:sz w:val="26"/>
              <w:szCs w:val="26"/>
            </w:rPr>
          </w:pPr>
        </w:p>
        <w:p w14:paraId="2B7141E5" w14:textId="77777777" w:rsidR="00623BEB" w:rsidRPr="00127F79" w:rsidRDefault="00623BEB" w:rsidP="00281BEC">
          <w:pPr>
            <w:pStyle w:val="ListParagraph"/>
            <w:adjustRightInd w:val="0"/>
            <w:snapToGrid w:val="0"/>
            <w:spacing w:after="80" w:line="276" w:lineRule="auto"/>
            <w:jc w:val="center"/>
            <w:rPr>
              <w:rStyle w:val="IntenseReference"/>
              <w:rFonts w:ascii="Cambria" w:hAnsi="Cambria"/>
              <w:color w:val="000000" w:themeColor="text1"/>
              <w:sz w:val="26"/>
              <w:szCs w:val="26"/>
            </w:rPr>
          </w:pPr>
        </w:p>
        <w:p w14:paraId="303FD1D3" w14:textId="77777777" w:rsidR="00623BEB" w:rsidRPr="00127F79" w:rsidRDefault="00623BEB" w:rsidP="00281BEC">
          <w:pPr>
            <w:pStyle w:val="ListParagraph"/>
            <w:adjustRightInd w:val="0"/>
            <w:snapToGrid w:val="0"/>
            <w:spacing w:after="80" w:line="276" w:lineRule="auto"/>
            <w:jc w:val="center"/>
            <w:rPr>
              <w:rStyle w:val="IntenseReference"/>
              <w:rFonts w:ascii="Cambria" w:hAnsi="Cambria"/>
              <w:color w:val="000000" w:themeColor="text1"/>
              <w:sz w:val="26"/>
              <w:szCs w:val="26"/>
            </w:rPr>
          </w:pPr>
        </w:p>
        <w:p w14:paraId="365B5029" w14:textId="77777777" w:rsidR="00623BEB" w:rsidRPr="00127F79" w:rsidRDefault="00623BEB" w:rsidP="00281BEC">
          <w:pPr>
            <w:pStyle w:val="ListParagraph"/>
            <w:adjustRightInd w:val="0"/>
            <w:snapToGrid w:val="0"/>
            <w:spacing w:after="80" w:line="276" w:lineRule="auto"/>
            <w:jc w:val="center"/>
            <w:rPr>
              <w:rStyle w:val="IntenseReference"/>
              <w:rFonts w:ascii="Cambria" w:hAnsi="Cambria"/>
              <w:color w:val="000000" w:themeColor="text1"/>
              <w:sz w:val="26"/>
              <w:szCs w:val="26"/>
            </w:rPr>
          </w:pPr>
        </w:p>
        <w:p w14:paraId="6472C5DB" w14:textId="77777777" w:rsidR="00623BEB" w:rsidRPr="00127F79" w:rsidRDefault="00623BEB" w:rsidP="00281BEC">
          <w:pPr>
            <w:pStyle w:val="ListParagraph"/>
            <w:adjustRightInd w:val="0"/>
            <w:snapToGrid w:val="0"/>
            <w:spacing w:after="80" w:line="276" w:lineRule="auto"/>
            <w:jc w:val="center"/>
            <w:rPr>
              <w:rStyle w:val="IntenseReference"/>
              <w:rFonts w:ascii="Cambria" w:hAnsi="Cambria"/>
              <w:color w:val="000000" w:themeColor="text1"/>
              <w:sz w:val="26"/>
              <w:szCs w:val="26"/>
            </w:rPr>
          </w:pPr>
        </w:p>
        <w:p w14:paraId="09DBC34C" w14:textId="77777777" w:rsidR="001905E7" w:rsidRPr="00127F79" w:rsidRDefault="001905E7" w:rsidP="004E78DF">
          <w:pPr>
            <w:pStyle w:val="ListParagraph"/>
            <w:adjustRightInd w:val="0"/>
            <w:snapToGrid w:val="0"/>
            <w:spacing w:after="80" w:line="276" w:lineRule="auto"/>
            <w:ind w:firstLine="0"/>
            <w:jc w:val="center"/>
            <w:rPr>
              <w:rStyle w:val="IntenseReference"/>
              <w:rFonts w:ascii="Cambria" w:hAnsi="Cambria"/>
              <w:color w:val="000000" w:themeColor="text1"/>
              <w:sz w:val="26"/>
              <w:szCs w:val="26"/>
            </w:rPr>
          </w:pPr>
        </w:p>
        <w:p w14:paraId="7D7BCDA8" w14:textId="02E17160" w:rsidR="001905E7" w:rsidRPr="00AB1FF3" w:rsidRDefault="001905E7" w:rsidP="004E78DF">
          <w:pPr>
            <w:pStyle w:val="Heading1"/>
            <w:ind w:firstLine="0"/>
            <w:jc w:val="center"/>
            <w:rPr>
              <w:rStyle w:val="IntenseReference"/>
              <w:rFonts w:ascii="Cambria" w:hAnsi="Cambria"/>
              <w:b/>
              <w:bCs/>
              <w:smallCaps w:val="0"/>
              <w:color w:val="0070C0"/>
              <w:spacing w:val="0"/>
              <w:sz w:val="160"/>
              <w:szCs w:val="160"/>
              <w:u w:val="none"/>
            </w:rPr>
          </w:pPr>
          <w:bookmarkStart w:id="1" w:name="_Toc166248144"/>
          <w:r w:rsidRPr="00AB1FF3">
            <w:rPr>
              <w:rStyle w:val="BookTitle"/>
              <w:rFonts w:ascii="Cambria" w:hAnsi="Cambria"/>
              <w:color w:val="0070C0"/>
              <w:sz w:val="144"/>
              <w:szCs w:val="144"/>
            </w:rPr>
            <w:t>Islam</w:t>
          </w:r>
          <w:bookmarkEnd w:id="1"/>
        </w:p>
        <w:p w14:paraId="6F08391F" w14:textId="31ECE646" w:rsidR="00EE01F9" w:rsidRPr="00AB1FF3" w:rsidRDefault="00623BEB" w:rsidP="004E78DF">
          <w:pPr>
            <w:pStyle w:val="Heading1"/>
            <w:ind w:firstLine="0"/>
            <w:jc w:val="center"/>
            <w:rPr>
              <w:rStyle w:val="IntenseReference"/>
              <w:rFonts w:ascii="Cambria" w:hAnsi="Cambria"/>
              <w:b/>
              <w:bCs/>
              <w:smallCaps w:val="0"/>
              <w:color w:val="C00000"/>
              <w:spacing w:val="0"/>
              <w:u w:val="none"/>
            </w:rPr>
          </w:pPr>
          <w:bookmarkStart w:id="2" w:name="_Toc166248145"/>
          <w:r w:rsidRPr="00AB1FF3">
            <w:rPr>
              <w:rFonts w:ascii="Cambria" w:hAnsi="Cambria"/>
              <w:color w:val="C00000"/>
            </w:rPr>
            <w:t>Tổng quan ngắn gọn về Islam như được mô tả trong Kinh Qur’an và Sunnah</w:t>
          </w:r>
        </w:p>
      </w:sdtContent>
    </w:sdt>
    <w:bookmarkEnd w:id="2" w:displacedByCustomXml="prev"/>
    <w:p w14:paraId="1B86E289" w14:textId="77777777" w:rsidR="00623BEB" w:rsidRPr="00AB1FF3" w:rsidRDefault="00623BEB" w:rsidP="004E78DF">
      <w:pPr>
        <w:pStyle w:val="Heading1"/>
        <w:rPr>
          <w:rStyle w:val="BookTitle"/>
          <w:rFonts w:ascii="Cambria" w:hAnsi="Cambria"/>
          <w:color w:val="C00000"/>
          <w:sz w:val="96"/>
          <w:szCs w:val="96"/>
        </w:rPr>
      </w:pPr>
    </w:p>
    <w:p w14:paraId="09CD1C40" w14:textId="77777777" w:rsidR="00623BEB" w:rsidRPr="00AB1FF3" w:rsidRDefault="00623BEB" w:rsidP="004E78DF">
      <w:pPr>
        <w:pStyle w:val="Heading1"/>
        <w:rPr>
          <w:rStyle w:val="BookTitle"/>
          <w:rFonts w:ascii="Cambria" w:hAnsi="Cambria"/>
          <w:color w:val="C00000"/>
          <w:sz w:val="96"/>
          <w:szCs w:val="96"/>
          <w:rtl/>
        </w:rPr>
      </w:pPr>
    </w:p>
    <w:p w14:paraId="1686A9FB" w14:textId="77777777" w:rsidR="0034348C" w:rsidRPr="00AB1FF3" w:rsidRDefault="0034348C" w:rsidP="004E78DF">
      <w:pPr>
        <w:pStyle w:val="Heading1"/>
        <w:rPr>
          <w:rStyle w:val="BookTitle"/>
          <w:rFonts w:ascii="Cambria" w:hAnsi="Cambria"/>
          <w:color w:val="C00000"/>
          <w:sz w:val="96"/>
          <w:szCs w:val="96"/>
        </w:rPr>
      </w:pPr>
    </w:p>
    <w:p w14:paraId="4B63D451" w14:textId="681F09F0" w:rsidR="00BF6EED" w:rsidRPr="00AB1FF3" w:rsidRDefault="00911BB5" w:rsidP="0063328E">
      <w:pPr>
        <w:pStyle w:val="Heading1"/>
        <w:jc w:val="center"/>
        <w:rPr>
          <w:rFonts w:ascii="Cambria" w:hAnsi="Cambria"/>
          <w:color w:val="0070C0"/>
          <w:sz w:val="144"/>
          <w:szCs w:val="144"/>
        </w:rPr>
      </w:pPr>
      <w:bookmarkStart w:id="3" w:name="_Toc166248146"/>
      <w:r w:rsidRPr="00AB1FF3">
        <w:rPr>
          <w:rStyle w:val="BookTitle"/>
          <w:rFonts w:ascii="Cambria" w:hAnsi="Cambria"/>
          <w:color w:val="0070C0"/>
          <w:sz w:val="96"/>
          <w:szCs w:val="96"/>
        </w:rPr>
        <w:lastRenderedPageBreak/>
        <w:t>Islam</w:t>
      </w:r>
      <w:bookmarkStart w:id="4" w:name="_Toc2"/>
      <w:bookmarkStart w:id="5" w:name="_Toc118879786"/>
      <w:bookmarkEnd w:id="0"/>
      <w:bookmarkEnd w:id="3"/>
    </w:p>
    <w:p w14:paraId="401D4A6C" w14:textId="1EF58108" w:rsidR="00937D6E" w:rsidRPr="00AB1FF3" w:rsidRDefault="00911BB5" w:rsidP="00E24E18">
      <w:pPr>
        <w:pStyle w:val="Heading1"/>
        <w:jc w:val="center"/>
        <w:rPr>
          <w:rFonts w:ascii="Cambria" w:hAnsi="Cambria"/>
          <w:color w:val="C00000"/>
        </w:rPr>
      </w:pPr>
      <w:bookmarkStart w:id="6" w:name="_Toc166248147"/>
      <w:bookmarkStart w:id="7" w:name="_Hlk166246301"/>
      <w:r w:rsidRPr="00AB1FF3">
        <w:rPr>
          <w:rFonts w:ascii="Cambria" w:hAnsi="Cambria"/>
          <w:color w:val="C00000"/>
        </w:rPr>
        <w:t>Tổng quan ngắn gọn về Islam như được mô tả trong</w:t>
      </w:r>
      <w:r w:rsidR="00346625" w:rsidRPr="00AB1FF3">
        <w:rPr>
          <w:rFonts w:ascii="Cambria" w:hAnsi="Cambria"/>
          <w:color w:val="C00000"/>
        </w:rPr>
        <w:t xml:space="preserve"> </w:t>
      </w:r>
      <w:r w:rsidRPr="00AB1FF3">
        <w:rPr>
          <w:rFonts w:ascii="Cambria" w:hAnsi="Cambria"/>
          <w:color w:val="C00000"/>
        </w:rPr>
        <w:t>Kinh Qur’an và Sunnah</w:t>
      </w:r>
      <w:bookmarkEnd w:id="4"/>
      <w:bookmarkEnd w:id="5"/>
      <w:bookmarkEnd w:id="6"/>
    </w:p>
    <w:bookmarkEnd w:id="7"/>
    <w:p w14:paraId="7AE5DFEC" w14:textId="7B1BB38C"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Một quyển sách mà chủ đích trọng tâm là giới thiệu ngắn gọn về tôn giáo Islam, trong đó chỉ ra các nền tảng, giáo lý và các đặc tính ưu việt của tôn giáo dựa theo các bằng chứng gốc, đó là từ Thiên</w:t>
      </w:r>
      <w:r w:rsidR="00D549BE"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Kinh Qur’an và Sunnah của Nabi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Cuốn sách gửi đến tất cả những người trưởng thành bao gồm cả người Muslim và không phải Muslim, bằng chính ngôn ngữ của họ, ở mọi thời đại và ở mọi nơi, bất kể hoàn cảnh và điều kiện.</w:t>
      </w:r>
    </w:p>
    <w:p w14:paraId="5FCC5399" w14:textId="70C3F9F7" w:rsidR="00937D6E" w:rsidRPr="00127F79" w:rsidRDefault="00911BB5" w:rsidP="00281BEC">
      <w:pPr>
        <w:pStyle w:val="Subtitle"/>
        <w:adjustRightInd w:val="0"/>
        <w:snapToGrid w:val="0"/>
        <w:spacing w:after="80" w:line="276" w:lineRule="auto"/>
        <w:rPr>
          <w:rFonts w:ascii="Cambria" w:hAnsi="Cambria"/>
          <w:color w:val="000000" w:themeColor="text1"/>
          <w:sz w:val="26"/>
          <w:szCs w:val="26"/>
          <w:lang w:val="vi-VN"/>
        </w:rPr>
      </w:pPr>
      <w:bookmarkStart w:id="8" w:name="_Toc118879787"/>
      <w:bookmarkStart w:id="9" w:name="_Toc166248148"/>
      <w:r w:rsidRPr="00127F79">
        <w:rPr>
          <w:rFonts w:ascii="Cambria" w:hAnsi="Cambria"/>
          <w:color w:val="000000" w:themeColor="text1"/>
          <w:sz w:val="26"/>
          <w:szCs w:val="26"/>
          <w:lang w:val="vi-VN"/>
        </w:rPr>
        <w:t>(Cuốn sách chứa đựng các bằng chứng từ Thiên</w:t>
      </w:r>
      <w:r w:rsidR="00D549BE"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Kinh Qur’an và Sunnah)</w:t>
      </w:r>
      <w:bookmarkEnd w:id="8"/>
      <w:bookmarkEnd w:id="9"/>
    </w:p>
    <w:p w14:paraId="3CAFFFF4" w14:textId="77777777" w:rsidR="00045025" w:rsidRPr="00AB1FF3" w:rsidRDefault="00045025" w:rsidP="004E78DF">
      <w:pPr>
        <w:pStyle w:val="Heading1"/>
        <w:rPr>
          <w:rFonts w:ascii="Cambria" w:hAnsi="Cambria"/>
          <w:color w:val="C00000"/>
        </w:rPr>
        <w:sectPr w:rsidR="00045025" w:rsidRPr="00AB1FF3" w:rsidSect="00AF0229">
          <w:pgSz w:w="8391" w:h="11907" w:code="11"/>
          <w:pgMar w:top="567" w:right="794" w:bottom="680" w:left="794" w:header="284" w:footer="284" w:gutter="0"/>
          <w:pgNumType w:start="3"/>
          <w:cols w:space="720"/>
          <w:titlePg/>
          <w:docGrid w:linePitch="272"/>
        </w:sectPr>
      </w:pPr>
      <w:bookmarkStart w:id="10" w:name="_Toc3"/>
    </w:p>
    <w:p w14:paraId="29ED4616" w14:textId="69437BFA" w:rsidR="00937D6E" w:rsidRPr="00AB1FF3" w:rsidRDefault="00911BB5" w:rsidP="008F32BD">
      <w:pPr>
        <w:pStyle w:val="Heading1"/>
        <w:rPr>
          <w:rFonts w:ascii="Cambria" w:hAnsi="Cambria"/>
          <w:color w:val="C00000"/>
          <w:w w:val="93"/>
        </w:rPr>
      </w:pPr>
      <w:bookmarkStart w:id="11" w:name="_Toc166248149"/>
      <w:r w:rsidRPr="00AB1FF3">
        <w:rPr>
          <w:rFonts w:ascii="Cambria" w:hAnsi="Cambria"/>
          <w:color w:val="C00000"/>
          <w:w w:val="93"/>
        </w:rPr>
        <w:lastRenderedPageBreak/>
        <w:t>1- Islam là bức thông điệp của Allah gửi đến toàn thể loài người. Nó là bức thông điệp thiêng</w:t>
      </w:r>
      <w:r w:rsidR="00606E99" w:rsidRPr="00AB1FF3">
        <w:rPr>
          <w:rFonts w:ascii="Cambria" w:hAnsi="Cambria"/>
          <w:color w:val="C00000"/>
          <w:w w:val="93"/>
        </w:rPr>
        <w:t xml:space="preserve"> </w:t>
      </w:r>
      <w:r w:rsidRPr="00AB1FF3">
        <w:rPr>
          <w:rFonts w:ascii="Cambria" w:hAnsi="Cambria"/>
          <w:color w:val="C00000"/>
          <w:w w:val="93"/>
        </w:rPr>
        <w:t>liêng vĩnh cửu cuối cùng trong số các bức thông điệp của Thượng Đế:</w:t>
      </w:r>
      <w:bookmarkEnd w:id="10"/>
      <w:bookmarkEnd w:id="11"/>
    </w:p>
    <w:p w14:paraId="0EA69329" w14:textId="28B70964" w:rsidR="00274205" w:rsidRPr="00127F79" w:rsidRDefault="00911BB5" w:rsidP="008F32BD">
      <w:pPr>
        <w:pStyle w:val="ListParagraph"/>
        <w:adjustRightInd w:val="0"/>
        <w:snapToGrid w:val="0"/>
        <w:spacing w:after="80" w:line="240"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là bức thông điệp của Allah gửi đến toàn thể loài người, Đấng Tối Cao phán:</w:t>
      </w:r>
    </w:p>
    <w:p w14:paraId="3695561D" w14:textId="77777777" w:rsidR="00281BEC" w:rsidRPr="00AB1FF3" w:rsidRDefault="00281BEC" w:rsidP="00281BEC">
      <w:pPr>
        <w:pStyle w:val="Style2"/>
        <w:rPr>
          <w:rFonts w:ascii="Cambria" w:hAnsi="Cambria"/>
          <w:spacing w:val="-4"/>
          <w:w w:val="93"/>
          <w:rtl/>
          <w:lang w:val="fr-FR"/>
        </w:rPr>
      </w:pPr>
      <w:bookmarkStart w:id="12" w:name="_Hlk181724629"/>
      <w:r w:rsidRPr="00AB1FF3">
        <w:rPr>
          <w:rFonts w:ascii="Cambria" w:hAnsi="Cambria" w:cs="Times New Roman"/>
          <w:spacing w:val="-4"/>
          <w:w w:val="93"/>
          <w:rtl/>
        </w:rPr>
        <w:t>﴿</w:t>
      </w:r>
      <w:r w:rsidRPr="00AB1FF3">
        <w:rPr>
          <w:rFonts w:ascii="Cambria" w:hAnsi="Cambria"/>
          <w:spacing w:val="-4"/>
          <w:w w:val="93"/>
          <w:rtl/>
        </w:rPr>
        <w:t>وَمَآ أَرۡسَلۡنَٰكَ إِلَّا كَآفَّةٗ لِّلنَّاسِ بَشِيرٗا وَنَذِيرٗا وَلَٰكِنَّ أَكۡثَرَ ٱلنَّاسِ لَا يَعۡلَمُونَ ٢٨</w:t>
      </w:r>
      <w:r w:rsidRPr="00AB1FF3">
        <w:rPr>
          <w:rFonts w:ascii="Cambria" w:hAnsi="Cambria" w:cs="Times New Roman"/>
          <w:spacing w:val="-4"/>
          <w:w w:val="93"/>
          <w:rtl/>
        </w:rPr>
        <w:t>﴾</w:t>
      </w:r>
      <w:r w:rsidRPr="00AB1FF3">
        <w:rPr>
          <w:rFonts w:ascii="Cambria" w:hAnsi="Cambria"/>
          <w:spacing w:val="-4"/>
          <w:w w:val="93"/>
          <w:rtl/>
        </w:rPr>
        <w:t xml:space="preserve"> [سبأ: 28]</w:t>
      </w:r>
    </w:p>
    <w:bookmarkEnd w:id="12"/>
    <w:p w14:paraId="365CD854" w14:textId="38C7A338" w:rsidR="00D96C61" w:rsidRPr="00127F79" w:rsidRDefault="00D96C61" w:rsidP="008F32BD">
      <w:pPr>
        <w:pStyle w:val="a0"/>
        <w:snapToGrid w:val="0"/>
        <w:spacing w:after="80" w:line="240" w:lineRule="auto"/>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Và TA (Allah) cử phái Ngươi (hỡi Thiên Sứ) đến chỉ để làm một Người mang tin mừng và một Người cảnh báo cho toàn bộ nhân loại nhưng đa số nhân loại không biết.</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195F9B" w:rsidRPr="00127F79">
        <w:rPr>
          <w:rFonts w:ascii="Cambria" w:hAnsi="Cambria"/>
          <w:color w:val="000000" w:themeColor="text1"/>
          <w:w w:val="93"/>
        </w:rPr>
        <w:t>34</w:t>
      </w:r>
      <w:r w:rsidRPr="00127F79">
        <w:rPr>
          <w:rFonts w:ascii="Cambria" w:hAnsi="Cambria"/>
          <w:color w:val="000000" w:themeColor="text1"/>
          <w:w w:val="93"/>
          <w:lang w:val="vi-VN"/>
        </w:rPr>
        <w:t xml:space="preserve"> – Saba’, câu 28)</w:t>
      </w:r>
    </w:p>
    <w:p w14:paraId="6D272A59" w14:textId="77777777" w:rsidR="00281BEC" w:rsidRPr="00AB1FF3" w:rsidRDefault="00281BEC" w:rsidP="00281BEC">
      <w:pPr>
        <w:pStyle w:val="Style2"/>
        <w:rPr>
          <w:rFonts w:ascii="Cambria" w:hAnsi="Cambria"/>
          <w:rtl/>
        </w:rPr>
      </w:pPr>
      <w:bookmarkStart w:id="13" w:name="_Hlk181724640"/>
      <w:r w:rsidRPr="00AB1FF3">
        <w:rPr>
          <w:rFonts w:ascii="Cambria" w:hAnsi="Cambria" w:cs="Arial"/>
          <w:rtl/>
        </w:rPr>
        <w:t>﴿</w:t>
      </w:r>
      <w:r w:rsidRPr="00AB1FF3">
        <w:rPr>
          <w:rFonts w:ascii="Cambria" w:hAnsi="Cambria"/>
          <w:rtl/>
        </w:rPr>
        <w:t>قُلۡ يَٰٓأَيُّهَا ٱلنَّاسُ إِنِّي رَسُولُ ٱللَّهِ إِلَيۡكُمۡ جَمِيعًا ...</w:t>
      </w:r>
      <w:r w:rsidRPr="00AB1FF3">
        <w:rPr>
          <w:rFonts w:ascii="Cambria" w:hAnsi="Cambria" w:cs="Times New Roman"/>
          <w:rtl/>
        </w:rPr>
        <w:t>﴾</w:t>
      </w:r>
      <w:r w:rsidRPr="00AB1FF3">
        <w:rPr>
          <w:rFonts w:ascii="Cambria" w:hAnsi="Cambria"/>
          <w:rtl/>
        </w:rPr>
        <w:t xml:space="preserve"> [الأعراف: 158]</w:t>
      </w:r>
    </w:p>
    <w:bookmarkEnd w:id="13"/>
    <w:p w14:paraId="28525515" w14:textId="636584F7" w:rsidR="0033658D" w:rsidRPr="00127F79" w:rsidRDefault="0033658D" w:rsidP="008F32BD">
      <w:pPr>
        <w:pStyle w:val="a0"/>
        <w:snapToGrid w:val="0"/>
        <w:spacing w:after="80" w:line="240"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(Hỡi Thiên Sứ!) Ngươi hãy nói: “Hỡi nhân loại! Ta đích thực là Sứ Giả của Allah được cử phái đến cho tất cả các ngươi.”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BB1565" w:rsidRPr="00127F79">
        <w:rPr>
          <w:rFonts w:ascii="Cambria" w:hAnsi="Cambria"/>
          <w:color w:val="000000" w:themeColor="text1"/>
        </w:rPr>
        <w:t>7</w:t>
      </w:r>
      <w:r w:rsidRPr="00127F79">
        <w:rPr>
          <w:rFonts w:ascii="Cambria" w:hAnsi="Cambria"/>
          <w:color w:val="000000" w:themeColor="text1"/>
        </w:rPr>
        <w:t xml:space="preserve"> – Al-A’raf, câu 158)</w:t>
      </w:r>
    </w:p>
    <w:p w14:paraId="30451107" w14:textId="77777777" w:rsidR="00281BEC" w:rsidRPr="00AB1FF3" w:rsidRDefault="00281BEC" w:rsidP="00281BEC">
      <w:pPr>
        <w:pStyle w:val="Style2"/>
        <w:rPr>
          <w:rFonts w:ascii="Cambria" w:hAnsi="Cambria"/>
          <w:rtl/>
          <w:lang w:val="fr-FR"/>
        </w:rPr>
      </w:pPr>
      <w:r w:rsidRPr="00AB1FF3">
        <w:rPr>
          <w:rFonts w:ascii="Cambria" w:hAnsi="Cambria" w:cs="Arial"/>
          <w:rtl/>
        </w:rPr>
        <w:t>﴿</w:t>
      </w:r>
      <w:r w:rsidRPr="00AB1FF3">
        <w:rPr>
          <w:rFonts w:ascii="Cambria" w:hAnsi="Cambria"/>
          <w:rtl/>
        </w:rPr>
        <w:t>يَٰٓأَيُّهَا ٱلنَّاسُ قَدۡ جَآءَكُمُ ٱلرَّسُولُ بِٱلۡحَقِّ مِن رَّبِّكُمۡ فَـَٔامِنُواْ خَيۡرٗا لَّكُمۡۚ وَإِن تَكۡفُرُواْ فَإِنَّ لِلَّهِ مَا فِي ٱلسَّمَٰوَٰتِ وَٱلۡأَرۡضِۚ وَكَانَ ٱللَّهُ عَلِيمًا حَكِيمٗا</w:t>
      </w:r>
      <w:r w:rsidRPr="00AB1FF3">
        <w:rPr>
          <w:rFonts w:ascii="Cambria" w:hAnsi="Cambria" w:cs="Times New Roman"/>
          <w:rtl/>
        </w:rPr>
        <w:t>﴾</w:t>
      </w:r>
      <w:r w:rsidRPr="00AB1FF3">
        <w:rPr>
          <w:rFonts w:ascii="Cambria" w:hAnsi="Cambria"/>
          <w:rtl/>
        </w:rPr>
        <w:t xml:space="preserve"> [النساء: 170]</w:t>
      </w:r>
    </w:p>
    <w:p w14:paraId="33946C0E" w14:textId="3C0762B7" w:rsidR="0033658D" w:rsidRPr="00127F79" w:rsidRDefault="0033658D" w:rsidP="008F32BD">
      <w:pPr>
        <w:pStyle w:val="a0"/>
        <w:snapToGrid w:val="0"/>
        <w:spacing w:after="80" w:line="240" w:lineRule="auto"/>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Hỡi nhân loại, chắc chắn Thiên Sứ (Muhammad) đã đến với các ngươi mang theo Chân Lý từ Thượng Đế của các ngươi. Bởi thế, các ngươi hãy tin nơi Y, điều đó tốt cho các ngươi, còn nếu các ngươi phủ nhận Y thì quả thật vạn vật trong các tầng trời và trái đất đều thuộc về Allah. Và Allah là Đấng Hằng Biết, Đấng Sáng Suốt.</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4 – Annisa’, câu </w:t>
      </w:r>
      <w:r w:rsidR="00195F9B" w:rsidRPr="00127F79">
        <w:rPr>
          <w:rFonts w:ascii="Cambria" w:hAnsi="Cambria"/>
          <w:color w:val="000000" w:themeColor="text1"/>
          <w:lang w:val="vi-VN"/>
        </w:rPr>
        <w:t>170</w:t>
      </w:r>
      <w:r w:rsidRPr="00127F79">
        <w:rPr>
          <w:rFonts w:ascii="Cambria" w:hAnsi="Cambria"/>
          <w:color w:val="000000" w:themeColor="text1"/>
          <w:lang w:val="vi-VN"/>
        </w:rPr>
        <w:t>)</w:t>
      </w:r>
    </w:p>
    <w:p w14:paraId="28288666" w14:textId="6F6F48BA" w:rsidR="00274205" w:rsidRPr="00127F79" w:rsidRDefault="00911BB5" w:rsidP="008F32BD">
      <w:pPr>
        <w:pStyle w:val="ListParagraph"/>
        <w:adjustRightInd w:val="0"/>
        <w:snapToGrid w:val="0"/>
        <w:spacing w:after="80" w:line="240" w:lineRule="auto"/>
        <w:rPr>
          <w:rFonts w:ascii="Cambria" w:hAnsi="Cambria"/>
          <w:color w:val="000000" w:themeColor="text1"/>
          <w:w w:val="93"/>
          <w:sz w:val="26"/>
          <w:szCs w:val="26"/>
          <w:rtl/>
        </w:rPr>
      </w:pPr>
      <w:r w:rsidRPr="00127F79">
        <w:rPr>
          <w:rFonts w:ascii="Cambria" w:hAnsi="Cambria"/>
          <w:color w:val="000000" w:themeColor="text1"/>
          <w:w w:val="93"/>
          <w:sz w:val="26"/>
          <w:szCs w:val="26"/>
          <w:lang w:val="vi-VN"/>
        </w:rPr>
        <w:t>Islam là bức thông điệp thiêng</w:t>
      </w:r>
      <w:r w:rsidR="00AC3438"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liêng vĩnh cửu cuối cùng trong số các bức thông điệp của Thượng Đế. </w:t>
      </w:r>
      <w:r w:rsidRPr="00127F79">
        <w:rPr>
          <w:rFonts w:ascii="Cambria" w:hAnsi="Cambria"/>
          <w:color w:val="000000" w:themeColor="text1"/>
          <w:w w:val="93"/>
          <w:sz w:val="26"/>
          <w:szCs w:val="26"/>
        </w:rPr>
        <w:t>Allah Tối Cao phán:</w:t>
      </w:r>
    </w:p>
    <w:p w14:paraId="3068D71F" w14:textId="77777777" w:rsidR="00281BEC" w:rsidRPr="00AB1FF3" w:rsidRDefault="00281BEC" w:rsidP="00281BEC">
      <w:pPr>
        <w:pStyle w:val="Style2"/>
        <w:rPr>
          <w:rFonts w:ascii="Cambria" w:hAnsi="Cambria"/>
          <w:rtl/>
          <w:lang w:val="fr-FR"/>
        </w:rPr>
      </w:pPr>
      <w:bookmarkStart w:id="14" w:name="_Toc4"/>
      <w:r w:rsidRPr="00AB1FF3">
        <w:rPr>
          <w:rFonts w:ascii="Cambria" w:hAnsi="Cambria" w:cs="Arial"/>
          <w:rtl/>
        </w:rPr>
        <w:t>﴿</w:t>
      </w:r>
      <w:r w:rsidRPr="00AB1FF3">
        <w:rPr>
          <w:rFonts w:ascii="Cambria" w:hAnsi="Cambria"/>
          <w:rtl/>
        </w:rPr>
        <w:t>مَّا كَانَ مُحَمَّدٌ أَبَآ أَحَدٖ مِّن رِّجَالِكُمۡ وَلَٰكِن رَّسُولَ ٱللَّهِ وَخَاتَمَ ٱلنَّبِيِّـۧنَۗ وَكَانَ ٱللَّهُ بِكُلِّ شَيۡءٍ عَلِيمٗا</w:t>
      </w:r>
      <w:r w:rsidRPr="00AB1FF3">
        <w:rPr>
          <w:rFonts w:ascii="Cambria" w:hAnsi="Cambria" w:cs="Times New Roman"/>
          <w:rtl/>
        </w:rPr>
        <w:t>﴾</w:t>
      </w:r>
      <w:r w:rsidRPr="00AB1FF3">
        <w:rPr>
          <w:rFonts w:ascii="Cambria" w:hAnsi="Cambria"/>
          <w:rtl/>
        </w:rPr>
        <w:t xml:space="preserve"> [الأحزاب: 40]</w:t>
      </w:r>
    </w:p>
    <w:p w14:paraId="60471940" w14:textId="4DED9200" w:rsidR="00281BEC" w:rsidRPr="00127F79" w:rsidRDefault="00567C61" w:rsidP="008F32BD">
      <w:pPr>
        <w:pStyle w:val="a0"/>
        <w:snapToGrid w:val="0"/>
        <w:spacing w:after="80" w:line="240"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Muhammad không phải là cha của bất kỳ ai trong số những người đàn ông của các ngươi mà Y chính là vị Thiên Sứ của Allah và là vị Nabi cuối cùng. Quả thật, Allah hằng biết tất cả mọi thứ.</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195F9B" w:rsidRPr="00127F79">
        <w:rPr>
          <w:rFonts w:ascii="Cambria" w:hAnsi="Cambria"/>
          <w:color w:val="000000" w:themeColor="text1"/>
        </w:rPr>
        <w:t>33</w:t>
      </w:r>
      <w:r w:rsidRPr="00127F79">
        <w:rPr>
          <w:rFonts w:ascii="Cambria" w:hAnsi="Cambria"/>
          <w:color w:val="000000" w:themeColor="text1"/>
        </w:rPr>
        <w:t xml:space="preserve"> – Al-Ahzab, câu 40)</w:t>
      </w:r>
      <w:r w:rsidR="00281BEC" w:rsidRPr="00127F79">
        <w:rPr>
          <w:rFonts w:ascii="Cambria" w:hAnsi="Cambria"/>
          <w:color w:val="000000" w:themeColor="text1"/>
        </w:rPr>
        <w:br w:type="page"/>
      </w:r>
    </w:p>
    <w:p w14:paraId="36BF80F5" w14:textId="06394F2A" w:rsidR="00937D6E" w:rsidRPr="00AB1FF3" w:rsidRDefault="00911BB5" w:rsidP="004E78DF">
      <w:pPr>
        <w:pStyle w:val="Heading1"/>
        <w:rPr>
          <w:rFonts w:ascii="Cambria" w:hAnsi="Cambria"/>
          <w:color w:val="C00000"/>
        </w:rPr>
      </w:pPr>
      <w:bookmarkStart w:id="15" w:name="_Toc166248150"/>
      <w:r w:rsidRPr="00AB1FF3">
        <w:rPr>
          <w:rFonts w:ascii="Cambria" w:hAnsi="Cambria"/>
          <w:color w:val="C00000"/>
        </w:rPr>
        <w:lastRenderedPageBreak/>
        <w:t>2- Islam không phải là tôn giáo dành riêng</w:t>
      </w:r>
      <w:r w:rsidR="00252D4B" w:rsidRPr="00AB1FF3">
        <w:rPr>
          <w:rFonts w:ascii="Cambria" w:hAnsi="Cambria"/>
          <w:color w:val="C00000"/>
        </w:rPr>
        <w:t xml:space="preserve"> </w:t>
      </w:r>
      <w:r w:rsidRPr="00AB1FF3">
        <w:rPr>
          <w:rFonts w:ascii="Cambria" w:hAnsi="Cambria"/>
          <w:color w:val="C00000"/>
        </w:rPr>
        <w:t>cho một sắc tộc hay một cộng đồng riêng biệt nào mà nó là tôn giáo của Allah dành cho toàn thể loài người:</w:t>
      </w:r>
      <w:bookmarkEnd w:id="14"/>
      <w:bookmarkEnd w:id="15"/>
    </w:p>
    <w:p w14:paraId="6BC31496" w14:textId="37E92DFA" w:rsidR="002B09D1" w:rsidRPr="00127F79" w:rsidRDefault="00911BB5" w:rsidP="00281BEC">
      <w:pPr>
        <w:pStyle w:val="ListParagraph"/>
        <w:adjustRightInd w:val="0"/>
        <w:snapToGrid w:val="0"/>
        <w:spacing w:after="80" w:line="276" w:lineRule="auto"/>
        <w:rPr>
          <w:rFonts w:ascii="Cambria" w:hAnsi="Cambria"/>
          <w:color w:val="000000" w:themeColor="text1"/>
          <w:spacing w:val="-6"/>
          <w:w w:val="93"/>
          <w:sz w:val="26"/>
          <w:szCs w:val="26"/>
          <w:lang w:val="vi-VN"/>
        </w:rPr>
      </w:pPr>
      <w:r w:rsidRPr="00127F79">
        <w:rPr>
          <w:rFonts w:ascii="Cambria" w:hAnsi="Cambria"/>
          <w:color w:val="000000" w:themeColor="text1"/>
          <w:spacing w:val="-6"/>
          <w:w w:val="93"/>
          <w:sz w:val="26"/>
          <w:szCs w:val="26"/>
          <w:lang w:val="vi-VN"/>
        </w:rPr>
        <w:t>Islam không phải là tôn giáo dành riêng</w:t>
      </w:r>
      <w:r w:rsidR="007D40B2" w:rsidRPr="00127F79">
        <w:rPr>
          <w:rFonts w:ascii="Cambria" w:hAnsi="Cambria"/>
          <w:color w:val="000000" w:themeColor="text1"/>
          <w:spacing w:val="-6"/>
          <w:w w:val="93"/>
          <w:sz w:val="26"/>
          <w:szCs w:val="26"/>
          <w:lang w:val="vi-VN"/>
        </w:rPr>
        <w:t xml:space="preserve"> </w:t>
      </w:r>
      <w:r w:rsidRPr="00127F79">
        <w:rPr>
          <w:rFonts w:ascii="Cambria" w:hAnsi="Cambria"/>
          <w:color w:val="000000" w:themeColor="text1"/>
          <w:spacing w:val="-6"/>
          <w:w w:val="93"/>
          <w:sz w:val="26"/>
          <w:szCs w:val="26"/>
          <w:lang w:val="vi-VN"/>
        </w:rPr>
        <w:t>cho một sắc tộc hay một cộng đồng riêng biệt nào mà nó là tôn giáo của Allah dành cho toàn thể loài người, và lệnh đầu tiên</w:t>
      </w:r>
      <w:r w:rsidR="007D40B2" w:rsidRPr="00127F79">
        <w:rPr>
          <w:rFonts w:ascii="Cambria" w:hAnsi="Cambria"/>
          <w:color w:val="000000" w:themeColor="text1"/>
          <w:spacing w:val="-6"/>
          <w:w w:val="93"/>
          <w:sz w:val="26"/>
          <w:szCs w:val="26"/>
          <w:lang w:val="vi-VN"/>
        </w:rPr>
        <w:t xml:space="preserve"> </w:t>
      </w:r>
      <w:r w:rsidRPr="00127F79">
        <w:rPr>
          <w:rFonts w:ascii="Cambria" w:hAnsi="Cambria"/>
          <w:color w:val="000000" w:themeColor="text1"/>
          <w:spacing w:val="-6"/>
          <w:w w:val="93"/>
          <w:sz w:val="26"/>
          <w:szCs w:val="26"/>
          <w:lang w:val="vi-VN"/>
        </w:rPr>
        <w:t>trong ở Qur’an vĩ đại là lời phán của Ngài:</w:t>
      </w:r>
    </w:p>
    <w:p w14:paraId="6D5EC708" w14:textId="77777777" w:rsidR="005429B9" w:rsidRPr="00AB1FF3" w:rsidRDefault="005429B9" w:rsidP="005429B9">
      <w:pPr>
        <w:pStyle w:val="Style2"/>
        <w:rPr>
          <w:rStyle w:val="IntenseEmphasis"/>
          <w:rFonts w:ascii="Cambria" w:hAnsi="Cambria"/>
          <w:color w:val="0070C0"/>
          <w:rtl/>
          <w:lang w:val="fr-FR" w:bidi="ar-TN"/>
        </w:rPr>
      </w:pPr>
      <w:r w:rsidRPr="00AB1FF3">
        <w:rPr>
          <w:rFonts w:ascii="Cambria" w:hAnsi="Cambria" w:cs="Arial"/>
          <w:rtl/>
        </w:rPr>
        <w:t>﴿</w:t>
      </w:r>
      <w:r w:rsidRPr="00AB1FF3">
        <w:rPr>
          <w:rFonts w:ascii="Cambria" w:hAnsi="Cambria"/>
          <w:rtl/>
        </w:rPr>
        <w:t>يَٰٓأَيُّهَا ٱلنَّاسُ ٱعۡبُدُواْ رَبَّكُمُ ٱلَّذِي خَلَقَكُمۡ وَٱلَّذِينَ مِن قَبۡلِكُمۡ لَعَلَّكُمۡ تَتَّقُونَ</w:t>
      </w:r>
      <w:r w:rsidRPr="00AB1FF3">
        <w:rPr>
          <w:rFonts w:ascii="Cambria" w:hAnsi="Cambria" w:cs="Times New Roman"/>
          <w:rtl/>
        </w:rPr>
        <w:t>﴾</w:t>
      </w:r>
      <w:r w:rsidRPr="00AB1FF3">
        <w:rPr>
          <w:rFonts w:ascii="Cambria" w:hAnsi="Cambria"/>
          <w:rtl/>
        </w:rPr>
        <w:t xml:space="preserve"> [البقرة: 21]</w:t>
      </w:r>
    </w:p>
    <w:p w14:paraId="278E7C41" w14:textId="77777777" w:rsidR="00982770" w:rsidRPr="00127F79" w:rsidRDefault="00982770"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Hỡi nhân loại, các ngươi hãy thờ phượng Thượng Đế của các ngươi, Đấng đã tạo hóa ra các ngươi và các thế hệ trước các ngươi, mong rằng các ngươi biết kính sợ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2 – Al-Baqarah, câu 21)</w:t>
      </w:r>
    </w:p>
    <w:p w14:paraId="74D8EA27" w14:textId="77777777" w:rsidR="005429B9" w:rsidRPr="00AB1FF3" w:rsidRDefault="005429B9" w:rsidP="005429B9">
      <w:pPr>
        <w:pStyle w:val="Style2"/>
        <w:rPr>
          <w:rStyle w:val="IntenseEmphasis"/>
          <w:rFonts w:ascii="Cambria" w:hAnsi="Cambria"/>
          <w:color w:val="0070C0"/>
          <w:rtl/>
          <w:lang w:val="fr-FR" w:bidi="ar-TN"/>
        </w:rPr>
      </w:pPr>
      <w:r w:rsidRPr="00AB1FF3">
        <w:rPr>
          <w:rFonts w:ascii="Cambria" w:hAnsi="Cambria" w:cs="Arial"/>
          <w:rtl/>
        </w:rPr>
        <w:t>﴿</w:t>
      </w:r>
      <w:r w:rsidRPr="00AB1FF3">
        <w:rPr>
          <w:rFonts w:ascii="Cambria" w:hAnsi="Cambria"/>
          <w:rtl/>
        </w:rPr>
        <w:t>يَٰٓأَيُّهَا ٱلنَّاسُ ٱتَّقُواْ رَبَّكُمُ ٱلَّذِي خَلَقَكُم مِّن نَّفۡسٖ وَٰحِدَةٖ وَخَلَقَ مِنۡهَا زَوۡجَهَا وَبَثَّ مِنۡهُمَا رِجَالٗا كَثِيرٗا وَنِسَآءٗۚ وَٱتَّقُواْ ٱللَّهَ ٱلَّذِي تَسَآءَلُونَ بِهِۦ وَٱلۡأَرۡحَامَۚ إِنَّ ٱللَّهَ كَانَ عَلَيۡكُمۡ رَقِيبٗا</w:t>
      </w:r>
      <w:r w:rsidRPr="00AB1FF3">
        <w:rPr>
          <w:rFonts w:ascii="Cambria" w:hAnsi="Cambria" w:cs="Times New Roman"/>
          <w:rtl/>
        </w:rPr>
        <w:t>﴾</w:t>
      </w:r>
      <w:r w:rsidRPr="00AB1FF3">
        <w:rPr>
          <w:rFonts w:ascii="Cambria" w:hAnsi="Cambria"/>
          <w:rtl/>
        </w:rPr>
        <w:t xml:space="preserve"> [النساء: 1]</w:t>
      </w:r>
    </w:p>
    <w:p w14:paraId="01D16F34" w14:textId="6EAD9AAD" w:rsidR="00982770" w:rsidRPr="00127F79" w:rsidRDefault="00982770"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Hỡi con người, hãy kính sợ Thượng Đế của các ngươi, Đấng đã tạo hóa các ngươi từ một cá thể duy nhất (ông tổ Adam của các ngươi) và từ Y Ngài đã tạo ra người vợ (Hauwa) của Y, rồi từ hai người họ, Ngài đã rải ra khắp nơi (trên trái đất) vô số đàn ông và phụ nữ. Các ngươi hãy kính sợ Allah, Đấng mà với Ngài các ngươi đòi hỏi (quyền và lẽ phải) lẫn nhau và các ngươi (hãy tôn trọng) mối quan hệ thân tộc, quả thật Allah luôn giám sát (mọi hành vi của) các ngươi.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4 – Annisa’, câu 1)</w:t>
      </w:r>
      <w:r w:rsidRPr="00127F79">
        <w:rPr>
          <w:rFonts w:ascii="Cambria" w:hAnsi="Cambria"/>
          <w:color w:val="000000" w:themeColor="text1"/>
          <w:rtl/>
        </w:rPr>
        <w:t>.</w:t>
      </w:r>
    </w:p>
    <w:p w14:paraId="28C6077E" w14:textId="08B602D9" w:rsidR="00666681"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fr-FR"/>
        </w:rPr>
        <w:t xml:space="preserve">Ông Ibnu ‘Umar thuật lại: Thiên Sứ của Allah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lang w:val="fr-FR"/>
        </w:rPr>
        <w:t xml:space="preserve"> thuyết giảng cho người dân</w:t>
      </w:r>
      <w:r w:rsidR="007D40B2"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 xml:space="preserve">trong ngày chinh phục Makkah, Người nói: “Hỡi mọi người, quả thật Allah đã </w:t>
      </w:r>
      <w:r w:rsidR="007D40B2" w:rsidRPr="00127F79">
        <w:rPr>
          <w:rFonts w:ascii="Cambria" w:hAnsi="Cambria"/>
          <w:color w:val="000000" w:themeColor="text1"/>
          <w:w w:val="93"/>
          <w:sz w:val="26"/>
          <w:szCs w:val="26"/>
          <w:lang w:val="fr-FR"/>
        </w:rPr>
        <w:t xml:space="preserve">tẩy sạch các ngươi khỏi </w:t>
      </w:r>
      <w:r w:rsidRPr="00127F79">
        <w:rPr>
          <w:rFonts w:ascii="Cambria" w:hAnsi="Cambria"/>
          <w:color w:val="000000" w:themeColor="text1"/>
          <w:w w:val="93"/>
          <w:sz w:val="26"/>
          <w:szCs w:val="26"/>
          <w:lang w:val="fr-FR"/>
        </w:rPr>
        <w:t>bụi bẩn của thời tiền Islam và việc kiêu hãnh về ông cha. Trong</w:t>
      </w:r>
      <w:r w:rsidR="007D40B2"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 xml:space="preserve">khi con người được </w:t>
      </w:r>
      <w:r w:rsidRPr="00127F79">
        <w:rPr>
          <w:rFonts w:ascii="Cambria" w:hAnsi="Cambria"/>
          <w:color w:val="000000" w:themeColor="text1"/>
          <w:w w:val="93"/>
          <w:sz w:val="26"/>
          <w:szCs w:val="26"/>
          <w:lang w:val="fr-FR"/>
        </w:rPr>
        <w:lastRenderedPageBreak/>
        <w:t xml:space="preserve">tóm gọn qua hai </w:t>
      </w:r>
      <w:r w:rsidR="007D40B2" w:rsidRPr="00127F79">
        <w:rPr>
          <w:rFonts w:ascii="Cambria" w:hAnsi="Cambria"/>
          <w:color w:val="000000" w:themeColor="text1"/>
          <w:w w:val="93"/>
          <w:sz w:val="26"/>
          <w:szCs w:val="26"/>
          <w:lang w:val="fr-FR"/>
        </w:rPr>
        <w:t>loại</w:t>
      </w:r>
      <w:r w:rsidRPr="00127F79">
        <w:rPr>
          <w:rFonts w:ascii="Cambria" w:hAnsi="Cambria"/>
          <w:color w:val="000000" w:themeColor="text1"/>
          <w:w w:val="93"/>
          <w:sz w:val="26"/>
          <w:szCs w:val="26"/>
          <w:lang w:val="fr-FR"/>
        </w:rPr>
        <w:t>: Đức hạnh, ngoan đạo, cao quý đối với Allah hoặc hư đốn, bất hạnh, đáng khinh đối với Allah. Loài người đều là con cháu của Adam, Allah đã tạo hoá ra Adam từ đất, Allah phán:</w:t>
      </w:r>
    </w:p>
    <w:p w14:paraId="028C0B79" w14:textId="77777777" w:rsidR="005429B9" w:rsidRPr="00AB1FF3" w:rsidRDefault="005429B9" w:rsidP="005429B9">
      <w:pPr>
        <w:pStyle w:val="Style2"/>
        <w:rPr>
          <w:rStyle w:val="SubtitleChar"/>
          <w:rFonts w:ascii="Cambria" w:hAnsi="Cambria"/>
          <w:color w:val="0070C0"/>
          <w:rtl/>
          <w:lang w:bidi="ar-TN"/>
        </w:rPr>
      </w:pPr>
      <w:r w:rsidRPr="00AB1FF3">
        <w:rPr>
          <w:rFonts w:ascii="Cambria" w:hAnsi="Cambria" w:cs="Arial"/>
          <w:rtl/>
        </w:rPr>
        <w:t>﴿</w:t>
      </w:r>
      <w:r w:rsidRPr="00AB1FF3">
        <w:rPr>
          <w:rFonts w:ascii="Cambria" w:hAnsi="Cambria"/>
          <w:rtl/>
        </w:rPr>
        <w:t>يَٰٓأَيُّهَا ٱلنَّاسُ إِنَّا خَلَقۡنَٰكُم مِّن ذَكَرٖ وَأُنثَىٰ وَجَعَلۡنَٰكُمۡ شُعُوبٗا وَقَبَآئِلَ لِتَعَارَفُوٓاْۚ إِنَّ أَكۡرَمَكُمۡ عِندَ ٱللَّهِ أَتۡقَىٰكُمۡۚ إِنَّ ٱللَّهَ عَلِيمٌ خَبِيرٞ</w:t>
      </w:r>
      <w:r w:rsidRPr="00AB1FF3">
        <w:rPr>
          <w:rFonts w:ascii="Cambria" w:hAnsi="Cambria" w:cs="Arial"/>
          <w:rtl/>
        </w:rPr>
        <w:t>﴾</w:t>
      </w:r>
      <w:r w:rsidRPr="00AB1FF3">
        <w:rPr>
          <w:rFonts w:ascii="Cambria" w:hAnsi="Cambria"/>
          <w:lang w:val="ru-RU"/>
        </w:rPr>
        <w:t xml:space="preserve"> </w:t>
      </w:r>
      <w:r w:rsidRPr="00AB1FF3">
        <w:rPr>
          <w:rFonts w:ascii="Cambria" w:hAnsi="Cambria"/>
          <w:rtl/>
        </w:rPr>
        <w:t>[الحجرات: 13]</w:t>
      </w:r>
    </w:p>
    <w:p w14:paraId="2839FA0F" w14:textId="2AABF506" w:rsidR="007D40B2" w:rsidRPr="00127F79" w:rsidRDefault="00224E72" w:rsidP="00281BEC">
      <w:pPr>
        <w:pStyle w:val="ListParagraph"/>
        <w:adjustRightInd w:val="0"/>
        <w:snapToGrid w:val="0"/>
        <w:spacing w:after="80" w:line="276" w:lineRule="auto"/>
        <w:ind w:firstLine="0"/>
        <w:rPr>
          <w:rFonts w:ascii="Cambria" w:hAnsi="Cambria"/>
          <w:color w:val="000000" w:themeColor="text1"/>
          <w:sz w:val="26"/>
          <w:szCs w:val="26"/>
          <w:lang w:val="vi-VN"/>
        </w:rPr>
      </w:pPr>
      <w:r w:rsidRPr="00127F79">
        <w:rPr>
          <w:rStyle w:val="Char0"/>
          <w:rFonts w:ascii="Cambria" w:hAnsi="Cambria"/>
          <w:color w:val="000000" w:themeColor="text1"/>
        </w:rPr>
        <w:sym w:font="AGA Arabesque" w:char="007B"/>
      </w:r>
      <w:r w:rsidRPr="00127F79">
        <w:rPr>
          <w:rStyle w:val="Char0"/>
          <w:rFonts w:ascii="Cambria" w:hAnsi="Cambria"/>
          <w:color w:val="000000" w:themeColor="text1"/>
        </w:rPr>
        <w:t>Hỡi nhân loại! TA (Allah) đã tạo hóa các ngươi từ một người nam và một người nữ và làm cho các ngươi thành các dân tộc và những bộ lạc để các ngươi nhận biết lẫn nhau. Quả thật, người vinh dự và cao quý nhất ở nơi Allah là người có Taqwa (sự ngay chính, ngoan đạo và sợ Allah) nhất trong các ngươi. Quả thật, Allah là Đấng Hằng Biết, Đấng Thông Toàn.</w:t>
      </w:r>
      <w:r w:rsidRPr="00127F79">
        <w:rPr>
          <w:rStyle w:val="Char0"/>
          <w:rFonts w:ascii="Cambria" w:hAnsi="Cambria"/>
          <w:color w:val="000000" w:themeColor="text1"/>
        </w:rPr>
        <w:sym w:font="AGA Arabesque" w:char="007D"/>
      </w:r>
      <w:r w:rsidRPr="00127F79">
        <w:rPr>
          <w:rStyle w:val="Char0"/>
          <w:rFonts w:ascii="Cambria" w:hAnsi="Cambria"/>
          <w:color w:val="000000" w:themeColor="text1"/>
        </w:rPr>
        <w:t xml:space="preserve"> </w:t>
      </w:r>
      <w:r w:rsidR="00911BB5" w:rsidRPr="00127F79">
        <w:rPr>
          <w:rStyle w:val="Char0"/>
          <w:rFonts w:ascii="Cambria" w:hAnsi="Cambria"/>
          <w:color w:val="000000" w:themeColor="text1"/>
        </w:rPr>
        <w:t>(chương 49 – Hujurat: 13)</w:t>
      </w:r>
      <w:r w:rsidR="00911BB5" w:rsidRPr="00127F79">
        <w:rPr>
          <w:rFonts w:ascii="Cambria" w:hAnsi="Cambria"/>
          <w:color w:val="000000" w:themeColor="text1"/>
          <w:sz w:val="26"/>
          <w:szCs w:val="26"/>
          <w:lang w:val="vi-VN"/>
        </w:rPr>
        <w:t xml:space="preserve">.” </w:t>
      </w:r>
      <w:r w:rsidR="007D40B2" w:rsidRPr="00127F79">
        <w:rPr>
          <w:rFonts w:ascii="Cambria" w:hAnsi="Cambria"/>
          <w:color w:val="000000" w:themeColor="text1"/>
          <w:sz w:val="26"/>
          <w:szCs w:val="26"/>
          <w:lang w:val="vi-VN"/>
        </w:rPr>
        <w:t>(</w:t>
      </w:r>
      <w:r w:rsidR="00911BB5" w:rsidRPr="00127F79">
        <w:rPr>
          <w:rFonts w:ascii="Cambria" w:hAnsi="Cambria"/>
          <w:color w:val="000000" w:themeColor="text1"/>
          <w:sz w:val="26"/>
          <w:szCs w:val="26"/>
          <w:lang w:val="vi-VN"/>
        </w:rPr>
        <w:t>Tirmizdi ghi lại, số 3270.</w:t>
      </w:r>
      <w:r w:rsidR="007D40B2" w:rsidRPr="00127F79">
        <w:rPr>
          <w:rFonts w:ascii="Cambria" w:hAnsi="Cambria"/>
          <w:color w:val="000000" w:themeColor="text1"/>
          <w:sz w:val="26"/>
          <w:szCs w:val="26"/>
          <w:lang w:val="vi-VN"/>
        </w:rPr>
        <w:t>)</w:t>
      </w:r>
      <w:r w:rsidR="00911BB5" w:rsidRPr="00127F79">
        <w:rPr>
          <w:rFonts w:ascii="Cambria" w:hAnsi="Cambria"/>
          <w:color w:val="000000" w:themeColor="text1"/>
          <w:sz w:val="26"/>
          <w:szCs w:val="26"/>
          <w:lang w:val="vi-VN"/>
        </w:rPr>
        <w:t xml:space="preserve"> </w:t>
      </w:r>
    </w:p>
    <w:p w14:paraId="4808C55E" w14:textId="35663C71" w:rsidR="00D83835"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 xml:space="preserve">Bạn sẽ không tìm thấy trong mệnh lệnh của Kinh Qur’an vĩ đại hoặc mệnh lệnh của Thiên Sứ cao quý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lang w:val="vi-VN"/>
        </w:rPr>
        <w:t xml:space="preserve"> mang giới luật dành riêng</w:t>
      </w:r>
      <w:r w:rsidR="007D40B2"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cho một nhóm người, một dân tộc, hay một bộ tộc nào.</w:t>
      </w:r>
      <w:bookmarkStart w:id="16" w:name="_Toc5"/>
      <w:r w:rsidR="00D83835" w:rsidRPr="00127F79">
        <w:rPr>
          <w:rFonts w:ascii="Cambria" w:hAnsi="Cambria"/>
          <w:color w:val="000000" w:themeColor="text1"/>
          <w:w w:val="93"/>
          <w:sz w:val="26"/>
          <w:szCs w:val="26"/>
          <w:lang w:val="vi-VN"/>
        </w:rPr>
        <w:br w:type="page"/>
      </w:r>
    </w:p>
    <w:p w14:paraId="5D630450" w14:textId="77777777" w:rsidR="002A2FB5" w:rsidRPr="00AB1FF3" w:rsidRDefault="00911BB5" w:rsidP="004E78DF">
      <w:pPr>
        <w:pStyle w:val="Heading1"/>
        <w:rPr>
          <w:rFonts w:ascii="Cambria" w:hAnsi="Cambria"/>
          <w:color w:val="C00000"/>
          <w:rtl/>
        </w:rPr>
      </w:pPr>
      <w:bookmarkStart w:id="17" w:name="_Toc166248151"/>
      <w:r w:rsidRPr="00AB1FF3">
        <w:rPr>
          <w:rFonts w:ascii="Cambria" w:hAnsi="Cambria"/>
          <w:color w:val="C00000"/>
        </w:rPr>
        <w:lastRenderedPageBreak/>
        <w:t>3- Islam chính là bức thông điệp của Thượng Đế được ban xuống để hoàn chỉnh các bức thông điệp trước đây, các bức thông điệp mà chúng đã được ban xuống cho các vị Nabi, các vị Sứ Giả để họ rao truyền và hướng đẫn người dân của họ.</w:t>
      </w:r>
      <w:bookmarkEnd w:id="16"/>
      <w:bookmarkEnd w:id="17"/>
    </w:p>
    <w:p w14:paraId="19349570" w14:textId="01A2CB6F" w:rsidR="001E37A9" w:rsidRPr="00127F79" w:rsidRDefault="00911BB5" w:rsidP="00281BEC">
      <w:pPr>
        <w:pStyle w:val="ListParagraph"/>
        <w:adjustRightInd w:val="0"/>
        <w:snapToGrid w:val="0"/>
        <w:spacing w:after="80" w:line="276" w:lineRule="auto"/>
        <w:rPr>
          <w:rFonts w:ascii="Cambria" w:hAnsi="Cambria"/>
          <w:color w:val="000000" w:themeColor="text1"/>
          <w:w w:val="93"/>
          <w:sz w:val="26"/>
          <w:szCs w:val="26"/>
          <w:rtl/>
        </w:rPr>
      </w:pPr>
      <w:r w:rsidRPr="00127F79">
        <w:rPr>
          <w:rFonts w:ascii="Cambria" w:hAnsi="Cambria"/>
          <w:color w:val="000000" w:themeColor="text1"/>
          <w:w w:val="93"/>
          <w:sz w:val="26"/>
          <w:szCs w:val="26"/>
          <w:lang w:val="vi-VN"/>
        </w:rPr>
        <w:t xml:space="preserve">Islam chính là bức thông điệp của Thượng Đế được ban xuống để hoàn chỉnh các bức thông điệp trước đây, các bức thông điệp mà chúng đã được ban xuống cho các vị Nabi, các vị Sứ Giả để họ rao truyền và hướng đẫn người dân của họ. </w:t>
      </w:r>
      <w:r w:rsidRPr="00127F79">
        <w:rPr>
          <w:rFonts w:ascii="Cambria" w:hAnsi="Cambria"/>
          <w:color w:val="000000" w:themeColor="text1"/>
          <w:w w:val="93"/>
          <w:sz w:val="26"/>
          <w:szCs w:val="26"/>
        </w:rPr>
        <w:t>Allah Tối Cao phán:</w:t>
      </w:r>
    </w:p>
    <w:p w14:paraId="6D175390" w14:textId="77777777" w:rsidR="00986D1B" w:rsidRPr="00AB1FF3" w:rsidRDefault="00986D1B" w:rsidP="00986D1B">
      <w:pPr>
        <w:pStyle w:val="Style2"/>
        <w:rPr>
          <w:rStyle w:val="IntenseEmphasis"/>
          <w:rFonts w:ascii="Cambria" w:hAnsi="Cambria"/>
          <w:color w:val="0070C0"/>
          <w:rtl/>
          <w:lang w:bidi="ar-TN"/>
        </w:rPr>
      </w:pPr>
      <w:r w:rsidRPr="00AB1FF3">
        <w:rPr>
          <w:rFonts w:ascii="Cambria" w:hAnsi="Cambria" w:cs="Arial"/>
          <w:rtl/>
        </w:rPr>
        <w:t>﴿</w:t>
      </w:r>
      <w:r w:rsidRPr="00AB1FF3">
        <w:rPr>
          <w:rFonts w:ascii="Cambria" w:hAnsi="Cambria"/>
          <w:rtl/>
        </w:rPr>
        <w:t>۞ إِنَّآ أَوۡحَيۡنَآ إِلَيۡكَ كَمَآ أَوۡحَيۡنَآ إِلَىٰ نُوحٖ وَٱلنَّبِيِّـۧنَ مِنۢ بَعۡدِهِۦۚ وَأَوۡحَيۡنَآ إِلَىٰٓ إِبۡرَٰهِيمَ وَإِسۡمَٰعِيلَ وَإِسۡحَٰقَ وَيَعۡقُوبَ وَٱلۡأَسۡبَاطِ وَعِيسَىٰ وَأَيُّوبَ وَيُونُسَ وَهَٰرُونَ وَسُلَيۡمَٰنَۚ وَءَاتَيۡنَا دَاوُۥدَ زَبُورٗا</w:t>
      </w:r>
      <w:r w:rsidRPr="00AB1FF3">
        <w:rPr>
          <w:rFonts w:ascii="Cambria" w:hAnsi="Cambria" w:cs="Arial"/>
          <w:rtl/>
        </w:rPr>
        <w:t>﴾</w:t>
      </w:r>
      <w:r w:rsidRPr="00AB1FF3">
        <w:rPr>
          <w:rFonts w:ascii="Cambria" w:hAnsi="Cambria"/>
          <w:lang w:val="ru-RU"/>
        </w:rPr>
        <w:t xml:space="preserve"> </w:t>
      </w:r>
      <w:r w:rsidRPr="00AB1FF3">
        <w:rPr>
          <w:rFonts w:ascii="Cambria" w:hAnsi="Cambria"/>
          <w:rtl/>
        </w:rPr>
        <w:t>[النساء: 163]</w:t>
      </w:r>
    </w:p>
    <w:p w14:paraId="38A47265" w14:textId="14B85EB3" w:rsidR="002A2FB5" w:rsidRPr="00127F79" w:rsidRDefault="002A2FB5"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TA thực sự đã mặc khải cho Ngươi (Thiên Sứ Muhammad) giống như việc TA đã mặc khải cho Nuh và các vị Nabi sau Y; và TA đã mặc khải cho Ibrahim, Isma‘il, Is-haq (Isaac), Ya’qub (Jacob), và các bộ lạc (của Israel); và TA đã mặc khải cho Ysa, Ayyub (Job), Yunus, Harun (Aaron) và Sulayman (Solomon), và TA cũng đã ban cho Dawood (David) Kinh Zabur (Thánh Thi).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BB1565" w:rsidRPr="00127F79">
        <w:rPr>
          <w:rFonts w:ascii="Cambria" w:hAnsi="Cambria"/>
          <w:color w:val="000000" w:themeColor="text1"/>
        </w:rPr>
        <w:t>163</w:t>
      </w:r>
      <w:r w:rsidRPr="00127F79">
        <w:rPr>
          <w:rFonts w:ascii="Cambria" w:hAnsi="Cambria"/>
          <w:color w:val="000000" w:themeColor="text1"/>
        </w:rPr>
        <w:t>)</w:t>
      </w:r>
    </w:p>
    <w:p w14:paraId="1CF6C05F" w14:textId="7EFF55E0" w:rsidR="001E37A9" w:rsidRPr="00127F79" w:rsidRDefault="00911BB5" w:rsidP="00281BEC">
      <w:pPr>
        <w:pStyle w:val="ListParagraph"/>
        <w:adjustRightInd w:val="0"/>
        <w:snapToGrid w:val="0"/>
        <w:spacing w:after="80" w:line="276" w:lineRule="auto"/>
        <w:rPr>
          <w:rFonts w:ascii="Cambria" w:hAnsi="Cambria"/>
          <w:color w:val="000000" w:themeColor="text1"/>
          <w:sz w:val="26"/>
          <w:szCs w:val="26"/>
          <w:rtl/>
          <w:lang w:val="vi-VN"/>
        </w:rPr>
      </w:pPr>
      <w:r w:rsidRPr="00127F79">
        <w:rPr>
          <w:rFonts w:ascii="Cambria" w:hAnsi="Cambria"/>
          <w:color w:val="000000" w:themeColor="text1"/>
          <w:sz w:val="26"/>
          <w:szCs w:val="26"/>
          <w:lang w:val="vi-VN"/>
        </w:rPr>
        <w:t>Tôn giáo mà Allah đã mặc khải cho</w:t>
      </w:r>
      <w:r w:rsidR="007D40B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Thiên Sứ Muhammad chính là tôn giáo mà Ngài đã mặc khải cho các vị Nabi trước đây; và Ngài ra lệnh cho Họ phải thực thi</w:t>
      </w:r>
      <w:r w:rsidR="007D40B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theo nó qua lời phán:</w:t>
      </w:r>
    </w:p>
    <w:p w14:paraId="0F7803F8" w14:textId="77777777" w:rsidR="00986D1B" w:rsidRPr="00AB1FF3" w:rsidRDefault="00986D1B" w:rsidP="00986D1B">
      <w:pPr>
        <w:pStyle w:val="Style2"/>
        <w:rPr>
          <w:rStyle w:val="IntenseEmphasis"/>
          <w:rFonts w:ascii="Cambria" w:hAnsi="Cambria"/>
          <w:color w:val="0070C0"/>
          <w:rtl/>
          <w:lang w:val="fr-FR" w:bidi="ar-TN"/>
        </w:rPr>
      </w:pPr>
      <w:r w:rsidRPr="00AB1FF3">
        <w:rPr>
          <w:rFonts w:ascii="Cambria" w:hAnsi="Cambria" w:cs="Arial"/>
          <w:rtl/>
        </w:rPr>
        <w:t>﴿</w:t>
      </w:r>
      <w:r w:rsidRPr="00AB1FF3">
        <w:rPr>
          <w:rFonts w:ascii="Cambria" w:hAnsi="Cambria"/>
          <w:rtl/>
        </w:rPr>
        <w:t>۞ شَرَعَ لَكُم مِّنَ ٱلدِّينِ مَا وَصَّىٰ بِهِۦ نُوحٗا وَٱلَّذِيٓ أَوۡحَيۡنَآ إِلَيۡكَ وَمَا وَصَّيۡنَا بِهِۦٓ إِبۡرَٰهِيمَ وَمُوسَىٰ وَعِيسَىٰٓۖ أَنۡ أَقِيمُواْ ٱلدِّينَ وَلَا تَتَفَرَّقُواْ فِيهِۚ كَبُرَ عَلَى ٱلۡمُشۡرِكِينَ مَا تَدۡعُوهُمۡ إِلَيۡهِۚ ٱللَّهُ يَجۡتَبِيٓ إِلَيۡهِ مَن يَشَآءُ وَيَهۡدِيٓ إِلَيۡهِ مَن يُنِيبُ</w:t>
      </w:r>
      <w:r w:rsidRPr="00AB1FF3">
        <w:rPr>
          <w:rFonts w:ascii="Cambria" w:hAnsi="Cambria" w:cs="Arial"/>
          <w:rtl/>
        </w:rPr>
        <w:t>﴾</w:t>
      </w:r>
      <w:r w:rsidRPr="00AB1FF3">
        <w:rPr>
          <w:rFonts w:ascii="Cambria" w:hAnsi="Cambria"/>
          <w:lang w:val="ru-RU"/>
        </w:rPr>
        <w:t xml:space="preserve"> </w:t>
      </w:r>
      <w:r w:rsidRPr="00AB1FF3">
        <w:rPr>
          <w:rFonts w:ascii="Cambria" w:hAnsi="Cambria"/>
          <w:rtl/>
        </w:rPr>
        <w:t>[الشورى: 13]</w:t>
      </w:r>
    </w:p>
    <w:p w14:paraId="05AE85FF" w14:textId="221BE503" w:rsidR="00C57A1D" w:rsidRPr="00127F79" w:rsidRDefault="00C57A1D"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 xml:space="preserve">Ngài đã ban hành cho các ngươi tôn giáo (Islam) mà Ngài đã truyền xuống cho Nuh. Và những gì TA đã mặc khải cho Ngươi </w:t>
      </w:r>
      <w:r w:rsidRPr="00127F79">
        <w:rPr>
          <w:rFonts w:ascii="Cambria" w:hAnsi="Cambria"/>
          <w:color w:val="000000" w:themeColor="text1"/>
        </w:rPr>
        <w:lastRenderedPageBreak/>
        <w:t>(hỡi Thiên Sứ) cũng chính là những gì TA đã truyền cho Ibrahim, cho Musa và cho Ysa, (đó là): “Các ngươi hãy thiết lập tôn giáo và chớ phân chia thành giáo phái trong đó”. Thật khó khăn cho những người thờ đa thần chấp nhận điều Ngươi mời gọi họ. Allah muốn chọn người nào hướng về Ngài là tùy ý Ngài và Ngài hướng dẫn về với Ngài người nào biết quay về sám hối (với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BB1565" w:rsidRPr="00127F79">
        <w:rPr>
          <w:rFonts w:ascii="Cambria" w:hAnsi="Cambria"/>
          <w:color w:val="000000" w:themeColor="text1"/>
        </w:rPr>
        <w:t>42</w:t>
      </w:r>
      <w:r w:rsidRPr="00127F79">
        <w:rPr>
          <w:rFonts w:ascii="Cambria" w:hAnsi="Cambria"/>
          <w:color w:val="000000" w:themeColor="text1"/>
        </w:rPr>
        <w:t xml:space="preserve"> – Ash-Shura, câu 13)</w:t>
      </w:r>
    </w:p>
    <w:p w14:paraId="1E0DCCE1" w14:textId="77777777" w:rsidR="00577AFF"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Tôn giáo mà Allah mặc khải cho</w:t>
      </w:r>
      <w:r w:rsidR="007D40B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Thiên Sứ Muhammad </w:t>
      </w:r>
      <w:r w:rsidRPr="00127F79">
        <w:rPr>
          <w:rFonts w:ascii="Arial" w:hAnsi="Arial" w:cs="Arial"/>
          <w:color w:val="000000" w:themeColor="text1"/>
          <w:sz w:val="26"/>
          <w:szCs w:val="26"/>
        </w:rPr>
        <w:t>ﷺ</w:t>
      </w:r>
      <w:r w:rsidRPr="00127F79">
        <w:rPr>
          <w:rFonts w:ascii="Cambria" w:hAnsi="Cambria"/>
          <w:color w:val="000000" w:themeColor="text1"/>
          <w:sz w:val="26"/>
          <w:szCs w:val="26"/>
          <w:lang w:val="fr-FR"/>
        </w:rPr>
        <w:t xml:space="preserve"> là tôn giáo xác nhận lại những Thiên</w:t>
      </w:r>
      <w:r w:rsidR="007D40B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Kinh Sách trước, như Tawrah (Kinh Cựu Ước), Injil (Kinh</w:t>
      </w:r>
      <w:r w:rsidR="007D40B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Tân Ước), trước khi</w:t>
      </w:r>
      <w:r w:rsidR="007D40B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hai quyển Thiên</w:t>
      </w:r>
      <w:r w:rsidR="007D40B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Kinh này bị bóp méo. </w:t>
      </w:r>
    </w:p>
    <w:p w14:paraId="1F119624" w14:textId="5D3A3B9D" w:rsidR="001E37A9" w:rsidRPr="00127F79" w:rsidRDefault="00911BB5" w:rsidP="00281BEC">
      <w:pPr>
        <w:pStyle w:val="ListParagraph"/>
        <w:adjustRightInd w:val="0"/>
        <w:snapToGrid w:val="0"/>
        <w:spacing w:after="80" w:line="276" w:lineRule="auto"/>
        <w:rPr>
          <w:rFonts w:ascii="Cambria" w:hAnsi="Cambria"/>
          <w:color w:val="000000" w:themeColor="text1"/>
          <w:sz w:val="26"/>
          <w:szCs w:val="26"/>
          <w:rtl/>
        </w:rPr>
      </w:pPr>
      <w:r w:rsidRPr="00127F79">
        <w:rPr>
          <w:rFonts w:ascii="Cambria" w:hAnsi="Cambria"/>
          <w:color w:val="000000" w:themeColor="text1"/>
          <w:sz w:val="26"/>
          <w:szCs w:val="26"/>
        </w:rPr>
        <w:t>Allah Tối Cao phán:</w:t>
      </w:r>
    </w:p>
    <w:p w14:paraId="5FE323B6" w14:textId="77777777" w:rsidR="00986D1B" w:rsidRPr="00AB1FF3" w:rsidRDefault="00986D1B" w:rsidP="00986D1B">
      <w:pPr>
        <w:pStyle w:val="Style2"/>
        <w:rPr>
          <w:rStyle w:val="IntenseEmphasis"/>
          <w:rFonts w:ascii="Cambria" w:hAnsi="Cambria"/>
          <w:color w:val="0070C0"/>
          <w:rtl/>
          <w:lang w:bidi="ar-TN"/>
        </w:rPr>
      </w:pPr>
      <w:r w:rsidRPr="00AB1FF3">
        <w:rPr>
          <w:rFonts w:ascii="Cambria" w:hAnsi="Cambria" w:cs="Arial"/>
          <w:rtl/>
        </w:rPr>
        <w:t>﴿</w:t>
      </w:r>
      <w:r w:rsidRPr="00AB1FF3">
        <w:rPr>
          <w:rFonts w:ascii="Cambria" w:hAnsi="Cambria"/>
          <w:rtl/>
        </w:rPr>
        <w:t>وَٱلَّذِيٓ أَوۡحَيۡنَآ إِلَيۡكَ مِنَ ٱلۡكِتَٰبِ هُوَ ٱلۡحَقُّ مُصَدِّقٗا لِّمَا بَيۡنَ يَدَيۡهِۗ إِنَّ ٱللَّهَ بِعِبَادِهِۦ لَخَبِيرُۢ بَصِيرٞ</w:t>
      </w:r>
      <w:r w:rsidRPr="00AB1FF3">
        <w:rPr>
          <w:rFonts w:ascii="Cambria" w:hAnsi="Cambria" w:cs="Arial"/>
          <w:rtl/>
        </w:rPr>
        <w:t>﴾</w:t>
      </w:r>
      <w:r w:rsidRPr="00AB1FF3">
        <w:rPr>
          <w:rFonts w:ascii="Cambria" w:hAnsi="Cambria"/>
          <w:lang w:val="ru-RU"/>
        </w:rPr>
        <w:t xml:space="preserve"> </w:t>
      </w:r>
      <w:r w:rsidRPr="00AB1FF3">
        <w:rPr>
          <w:rFonts w:ascii="Cambria" w:hAnsi="Cambria"/>
          <w:rtl/>
        </w:rPr>
        <w:t>[فاطر: 31]</w:t>
      </w:r>
    </w:p>
    <w:p w14:paraId="3A9CEAF9" w14:textId="13EE9072" w:rsidR="00986D1B" w:rsidRPr="00127F79" w:rsidRDefault="00A7284E" w:rsidP="00281BEC">
      <w:pPr>
        <w:pStyle w:val="a0"/>
        <w:snapToGrid w:val="0"/>
        <w:spacing w:after="80"/>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Những điều mà TA (Allah) đã Mặc Khải cho Ngươi (hỡi Thiên Sứ) trong Kinh Sách là chân lý, xác nhận lại những điều đã ban xuống trước Nó. Quả thật, Allah là Đấng Thông Toàn, Ngài thấy rõ các bầy tôi của Ngài.</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BB1565" w:rsidRPr="00127F79">
        <w:rPr>
          <w:rFonts w:ascii="Cambria" w:hAnsi="Cambria"/>
          <w:color w:val="000000" w:themeColor="text1"/>
        </w:rPr>
        <w:t>35</w:t>
      </w:r>
      <w:r w:rsidRPr="00127F79">
        <w:rPr>
          <w:rFonts w:ascii="Cambria" w:hAnsi="Cambria"/>
          <w:color w:val="000000" w:themeColor="text1"/>
          <w:lang w:val="vi-VN"/>
        </w:rPr>
        <w:t xml:space="preserve"> - Fatir, câu 31)</w:t>
      </w:r>
      <w:r w:rsidR="00986D1B" w:rsidRPr="00127F79">
        <w:rPr>
          <w:rFonts w:ascii="Cambria" w:hAnsi="Cambria"/>
          <w:color w:val="000000" w:themeColor="text1"/>
          <w:lang w:val="vi-VN"/>
        </w:rPr>
        <w:br w:type="page"/>
      </w:r>
    </w:p>
    <w:p w14:paraId="1C181F16" w14:textId="77777777" w:rsidR="00937D6E" w:rsidRPr="00AB1FF3" w:rsidRDefault="00911BB5" w:rsidP="004E78DF">
      <w:pPr>
        <w:pStyle w:val="Heading1"/>
        <w:rPr>
          <w:rFonts w:ascii="Cambria" w:hAnsi="Cambria"/>
          <w:color w:val="C00000"/>
        </w:rPr>
      </w:pPr>
      <w:bookmarkStart w:id="18" w:name="_Toc6"/>
      <w:bookmarkStart w:id="19" w:name="_Toc166248152"/>
      <w:r w:rsidRPr="00AB1FF3">
        <w:rPr>
          <w:rFonts w:ascii="Cambria" w:hAnsi="Cambria"/>
          <w:color w:val="C00000"/>
        </w:rPr>
        <w:lastRenderedPageBreak/>
        <w:t>4- Tất cả Nabi đều có chung một tôn giáo nhưng khác nhau về giáo luật:</w:t>
      </w:r>
      <w:bookmarkEnd w:id="18"/>
      <w:bookmarkEnd w:id="19"/>
    </w:p>
    <w:p w14:paraId="6D77646F" w14:textId="77777777" w:rsidR="002C4325"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Tất cả Nabi đều có chung một tôn giáo nhưng khác nhau về giáo luật,</w:t>
      </w:r>
    </w:p>
    <w:p w14:paraId="646D513A" w14:textId="2D4FE7AB" w:rsidR="001E37A9"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Allah Tối Cao phán:</w:t>
      </w:r>
    </w:p>
    <w:p w14:paraId="03CAB991" w14:textId="77777777" w:rsidR="005075CD" w:rsidRPr="00AB1FF3" w:rsidRDefault="005075CD" w:rsidP="005075CD">
      <w:pPr>
        <w:pStyle w:val="Style2"/>
        <w:rPr>
          <w:rStyle w:val="IntenseEmphasis"/>
          <w:rFonts w:ascii="Cambria" w:hAnsi="Cambria"/>
          <w:color w:val="0070C0"/>
          <w:rtl/>
        </w:rPr>
      </w:pPr>
      <w:r w:rsidRPr="00AB1FF3">
        <w:rPr>
          <w:rFonts w:ascii="Cambria" w:hAnsi="Cambria" w:cs="Times New Roman"/>
          <w:rtl/>
        </w:rPr>
        <w:t>﴿</w:t>
      </w:r>
      <w:r w:rsidRPr="00AB1FF3">
        <w:rPr>
          <w:rFonts w:ascii="Cambria" w:hAnsi="Cambria"/>
          <w:rtl/>
        </w:rPr>
        <w:t>وَأَنزَلۡنَآ إِلَيۡكَ ٱلۡكِتَٰبَ بِٱلۡحَقِّ مُصَدِّقٗا لِّمَا بَيۡنَ يَدَيۡهِ مِنَ ٱلۡكِتَٰبِ وَمُهَيۡمِنًا عَلَيۡهِۖ فَٱحۡكُم بَيۡنَهُم بِمَآ أَنزَلَ ٱللَّهُۖ وَلَا تَتَّبِعۡ أَهۡوَآءَهُمۡ عَمَّا جَآءَكَ مِنَ ٱلۡحَقِّۚ لِكُلّٖ جَعَلۡنَا مِنكُمۡ شِرۡعَةٗ وَمِنۡهَاجٗاۚ وَلَوۡ شَآءَ ٱللَّهُ لَجَعَلَكُمۡ أُمَّةٗ وَٰحِدَةٗ وَلَٰكِن لِّيَبۡلُوَكُمۡ فِي مَآ ءَاتَىٰكُمۡۖ فَٱسۡتَبِقُواْ ٱلۡخَيۡرَٰتِۚ إِلَى ٱللَّهِ مَرۡجِعُكُمۡ جَمِيعٗا فَيُنَبِّئُكُم بِمَا كُنتُمۡ فِيهِ تَخۡتَلِفُونَ</w:t>
      </w:r>
      <w:r w:rsidRPr="00AB1FF3">
        <w:rPr>
          <w:rFonts w:ascii="Cambria" w:hAnsi="Cambria" w:cs="Times New Roman"/>
          <w:rtl/>
        </w:rPr>
        <w:t>﴾</w:t>
      </w:r>
      <w:r w:rsidRPr="00AB1FF3">
        <w:rPr>
          <w:rFonts w:ascii="Cambria" w:hAnsi="Cambria"/>
        </w:rPr>
        <w:t xml:space="preserve"> </w:t>
      </w:r>
      <w:r w:rsidRPr="00AB1FF3">
        <w:rPr>
          <w:rFonts w:ascii="Cambria" w:hAnsi="Cambria"/>
          <w:rtl/>
        </w:rPr>
        <w:t>[المائدة: 48]</w:t>
      </w:r>
    </w:p>
    <w:p w14:paraId="47B451B1" w14:textId="57F66161" w:rsidR="00BE1555" w:rsidRPr="00127F79" w:rsidRDefault="00BE1555"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rPr>
        <w:t>TA (Allah) đã ban xuống cho Ngươi (Thiên Sứ) Kinh (Qur’an) bằng sự thật. Nó chứng thực lại mọi điều có trong Kinh Sách trước đây cũng như bảo tồn (nội dung) trong các Kinh Sách đó. Do đó, Ngươi (hỡi Thiên Sứ) hãy phân xử (các vụ việc) giữa họ theo những điều mà Allah đã ban xuống, Ngươi chớ chạy theo lòng ham muốn của họ rồi ruồng bỏ chân lý đã đến với Ngươi. TA đã qui định cho mỗi (cộng đồng) trong các ngươi một hệ thống luật pháp và một lề lối riêng biệt. Nếu muốn, Ngài đã làm cho các ngươi thành một cộng đồng duy nhất, nhưng (Ngài đã không làm thế) bởi vì Ngài muốn thử thách các ngươi qua những điều đã ban xuống cho các ngươi. Do đó, các ngươi hãy đua nhau làm điều thiện tốt, (bởi lẽ rồi đây) tất cả các ngươi sẽ phải trở về trình diện Allah, rồi Ngài sẽ cho các ngươi biết rõ về những điều mà các ngươi từng bất đồng nhau.</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BB1565" w:rsidRPr="00127F79">
        <w:rPr>
          <w:rFonts w:ascii="Cambria" w:hAnsi="Cambria"/>
          <w:color w:val="000000" w:themeColor="text1"/>
          <w:w w:val="96"/>
        </w:rPr>
        <w:t>5</w:t>
      </w:r>
      <w:r w:rsidRPr="00127F79">
        <w:rPr>
          <w:rFonts w:ascii="Cambria" w:hAnsi="Cambria"/>
          <w:color w:val="000000" w:themeColor="text1"/>
          <w:w w:val="96"/>
        </w:rPr>
        <w:t xml:space="preserve"> – Al-Ma-idah, câu 48)</w:t>
      </w:r>
    </w:p>
    <w:p w14:paraId="2567D18E" w14:textId="273B93EB" w:rsidR="005075CD"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Và Thiên</w:t>
      </w:r>
      <w:r w:rsidR="00F46D0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Sứ</w:t>
      </w:r>
      <w:r w:rsidR="00F46D08" w:rsidRPr="00127F79">
        <w:rPr>
          <w:rFonts w:ascii="Cambria" w:hAnsi="Cambria"/>
          <w:color w:val="000000" w:themeColor="text1"/>
          <w:sz w:val="26"/>
          <w:szCs w:val="26"/>
          <w:lang w:val="vi-VN"/>
        </w:rPr>
        <w:t xml:space="preserve"> </w:t>
      </w:r>
      <w:r w:rsidRPr="00127F79">
        <w:rPr>
          <w:rFonts w:ascii="Arial" w:hAnsi="Arial" w:cs="Arial"/>
          <w:color w:val="000000" w:themeColor="text1"/>
          <w:sz w:val="26"/>
          <w:szCs w:val="26"/>
        </w:rPr>
        <w:t>ﷺ</w:t>
      </w:r>
      <w:r w:rsidR="00F46D0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“Trong</w:t>
      </w:r>
      <w:r w:rsidR="00B62BEA" w:rsidRPr="00127F79">
        <w:rPr>
          <w:rStyle w:val="Strong"/>
          <w:rFonts w:ascii="Cambria" w:hAnsi="Cambria"/>
          <w:color w:val="000000" w:themeColor="text1"/>
        </w:rPr>
        <w:t xml:space="preserve"> </w:t>
      </w:r>
      <w:r w:rsidRPr="00127F79">
        <w:rPr>
          <w:rStyle w:val="Strong"/>
          <w:rFonts w:ascii="Cambria" w:hAnsi="Cambria"/>
          <w:color w:val="000000" w:themeColor="text1"/>
        </w:rPr>
        <w:t>thiên hạ, Ta là người xứng đáng nhất (có mối quan hệ gần gũi) với Ysa con trai của Maryam ở trần gian và cả Đời Sau. Các Nabi đều</w:t>
      </w:r>
      <w:r w:rsidR="00B62BEA" w:rsidRPr="00127F79">
        <w:rPr>
          <w:rStyle w:val="Strong"/>
          <w:rFonts w:ascii="Cambria" w:hAnsi="Cambria"/>
          <w:color w:val="000000" w:themeColor="text1"/>
        </w:rPr>
        <w:t xml:space="preserve"> là</w:t>
      </w:r>
      <w:r w:rsidRPr="00127F79">
        <w:rPr>
          <w:rStyle w:val="Strong"/>
          <w:rFonts w:ascii="Cambria" w:hAnsi="Cambria"/>
          <w:color w:val="000000" w:themeColor="text1"/>
        </w:rPr>
        <w:t xml:space="preserve"> anh em cùng cha khác mẹ và tôn giáo của họ chỉ là mộ</w:t>
      </w:r>
      <w:r w:rsidR="001E37A9" w:rsidRPr="00127F79">
        <w:rPr>
          <w:rStyle w:val="Strong"/>
          <w:rFonts w:ascii="Cambria" w:hAnsi="Cambria"/>
          <w:color w:val="000000" w:themeColor="text1"/>
        </w:rPr>
        <w:t>t</w:t>
      </w:r>
      <w:r w:rsidRPr="00127F79">
        <w:rPr>
          <w:rStyle w:val="Strong"/>
          <w:rFonts w:ascii="Cambria" w:hAnsi="Cambria"/>
          <w:color w:val="000000" w:themeColor="text1"/>
        </w:rPr>
        <w:t>”</w:t>
      </w:r>
      <w:r w:rsidR="001E37A9" w:rsidRPr="00127F79">
        <w:rPr>
          <w:rStyle w:val="Strong"/>
          <w:rFonts w:ascii="Cambria" w:hAnsi="Cambria"/>
          <w:color w:val="000000" w:themeColor="text1"/>
        </w:rPr>
        <w:t>.</w:t>
      </w:r>
      <w:r w:rsidRPr="00127F79">
        <w:rPr>
          <w:rFonts w:ascii="Cambria" w:hAnsi="Cambria"/>
          <w:color w:val="000000" w:themeColor="text1"/>
          <w:sz w:val="26"/>
          <w:szCs w:val="26"/>
          <w:lang w:val="vi-VN"/>
        </w:rPr>
        <w:t xml:space="preserve"> </w:t>
      </w:r>
      <w:r w:rsidR="00B62BEA"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Al-Bukhari ghi lại, số </w:t>
      </w:r>
      <w:r w:rsidR="00B62BEA" w:rsidRPr="00127F79">
        <w:rPr>
          <w:rFonts w:ascii="Cambria" w:hAnsi="Cambria"/>
          <w:color w:val="000000" w:themeColor="text1"/>
          <w:sz w:val="26"/>
          <w:szCs w:val="26"/>
          <w:lang w:val="vi-VN"/>
        </w:rPr>
        <w:t>3443)</w:t>
      </w:r>
      <w:r w:rsidRPr="00127F79">
        <w:rPr>
          <w:rFonts w:ascii="Cambria" w:hAnsi="Cambria"/>
          <w:color w:val="000000" w:themeColor="text1"/>
          <w:sz w:val="26"/>
          <w:szCs w:val="26"/>
          <w:lang w:val="vi-VN"/>
        </w:rPr>
        <w:t>.</w:t>
      </w:r>
      <w:r w:rsidR="005075CD" w:rsidRPr="00127F79">
        <w:rPr>
          <w:rFonts w:ascii="Cambria" w:hAnsi="Cambria"/>
          <w:color w:val="000000" w:themeColor="text1"/>
          <w:sz w:val="26"/>
          <w:szCs w:val="26"/>
          <w:lang w:val="vi-VN"/>
        </w:rPr>
        <w:br w:type="page"/>
      </w:r>
    </w:p>
    <w:p w14:paraId="780B965B" w14:textId="77777777" w:rsidR="00937D6E" w:rsidRPr="00AB1FF3" w:rsidRDefault="00911BB5" w:rsidP="004E78DF">
      <w:pPr>
        <w:pStyle w:val="Heading1"/>
        <w:rPr>
          <w:rFonts w:ascii="Cambria" w:hAnsi="Cambria"/>
          <w:color w:val="C00000"/>
          <w:w w:val="93"/>
        </w:rPr>
      </w:pPr>
      <w:bookmarkStart w:id="20" w:name="_Toc7"/>
      <w:bookmarkStart w:id="21" w:name="_Toc166248153"/>
      <w:r w:rsidRPr="00AB1FF3">
        <w:rPr>
          <w:rFonts w:ascii="Cambria" w:hAnsi="Cambria"/>
          <w:color w:val="C00000"/>
          <w:w w:val="93"/>
        </w:rPr>
        <w:lastRenderedPageBreak/>
        <w:t>5- Islam kêu gọi - giống như các Nabi: Nuh (Nô-ê), Ibrahim (Abraham), Musa (Môi-sê), Sulayman (Solomon), Dawood (David), Ysa (Giê-su), đã kêu gọi. Tất cả đều kêu gọi đến với đức tin rằng Thượng Đế là Allah, Đấng Tạo Hoá, Đấng Ban Phát, Đấng làm cho sống và làm cho chết, Đức Vua nắm mọi vương quyền, Đấng chi phối mọi việc, và Ngài là Đấng Nhân Từ, Đấng Độ Lượng.</w:t>
      </w:r>
      <w:bookmarkEnd w:id="20"/>
      <w:bookmarkEnd w:id="21"/>
    </w:p>
    <w:p w14:paraId="6F941AAA" w14:textId="77777777" w:rsidR="001E37A9" w:rsidRPr="00127F79" w:rsidRDefault="00911BB5" w:rsidP="00281BEC">
      <w:pPr>
        <w:pStyle w:val="ListParagraph"/>
        <w:adjustRightInd w:val="0"/>
        <w:snapToGrid w:val="0"/>
        <w:spacing w:after="80" w:line="276" w:lineRule="auto"/>
        <w:rPr>
          <w:rFonts w:ascii="Cambria" w:hAnsi="Cambria"/>
          <w:color w:val="000000" w:themeColor="text1"/>
          <w:spacing w:val="-4"/>
          <w:w w:val="93"/>
          <w:sz w:val="26"/>
          <w:szCs w:val="26"/>
        </w:rPr>
      </w:pPr>
      <w:r w:rsidRPr="00127F79">
        <w:rPr>
          <w:rFonts w:ascii="Cambria" w:hAnsi="Cambria"/>
          <w:color w:val="000000" w:themeColor="text1"/>
          <w:spacing w:val="-4"/>
          <w:w w:val="93"/>
          <w:sz w:val="26"/>
          <w:szCs w:val="26"/>
          <w:lang w:val="vi-VN"/>
        </w:rPr>
        <w:t xml:space="preserve">Islam kêu gọi - giống như các Nabi: Nuh (Nô-ê), Ibrahim (Abraham), Musa (Môi-sê), Sulayman (Solomon), Dawood (David), Ysa (Giê-su), đã kêu gọi. Tất cả đều kêu gọi đến với đức tin rằng Thượng Đế là Allah, Đấng Tạo Hoá, Đấng Ban Phát, Đấng làm cho sống và làm cho chết, Đức Vua nắm mọi vương quyền, Đấng chi phối mọi việc, và Ngài là Đấng Nhân Từ, Đấng Độ Lượng. </w:t>
      </w:r>
      <w:r w:rsidRPr="00127F79">
        <w:rPr>
          <w:rFonts w:ascii="Cambria" w:hAnsi="Cambria"/>
          <w:color w:val="000000" w:themeColor="text1"/>
          <w:spacing w:val="-4"/>
          <w:w w:val="93"/>
          <w:sz w:val="26"/>
          <w:szCs w:val="26"/>
        </w:rPr>
        <w:t>Allah Tối Cao phán:</w:t>
      </w:r>
    </w:p>
    <w:p w14:paraId="5F9FA986" w14:textId="77777777" w:rsidR="006E3595" w:rsidRPr="00AB1FF3" w:rsidRDefault="006E3595" w:rsidP="006E3595">
      <w:pPr>
        <w:pStyle w:val="Style2"/>
        <w:rPr>
          <w:rStyle w:val="IntenseEmphasis"/>
          <w:rFonts w:ascii="Cambria" w:hAnsi="Cambria"/>
          <w:color w:val="0070C0"/>
          <w:rtl/>
          <w:lang w:val="fr-FR" w:bidi="ar-TN"/>
        </w:rPr>
      </w:pPr>
      <w:r w:rsidRPr="00AB1FF3">
        <w:rPr>
          <w:rFonts w:ascii="Cambria" w:hAnsi="Cambria" w:cs="Arial"/>
          <w:rtl/>
        </w:rPr>
        <w:t>﴿</w:t>
      </w:r>
      <w:r w:rsidRPr="00AB1FF3">
        <w:rPr>
          <w:rFonts w:ascii="Cambria" w:hAnsi="Cambria"/>
          <w:rtl/>
        </w:rPr>
        <w:t>يَٰٓأَيُّهَا ٱلنَّاسُ ٱذۡكُرُواْ نِعۡمَتَ ٱللَّهِ عَلَيۡكُمۡۚ هَلۡ مِنۡ خَٰلِقٍ غَيۡرُ ٱللَّهِ يَرۡزُقُكُم مِّنَ ٱلسَّمَآءِ وَٱلۡأَرۡضِۚ لَآ إِلَٰهَ إِلَّا هُوَۖ فَأَنَّىٰ تُؤۡفَكُونَ</w:t>
      </w:r>
      <w:r w:rsidRPr="00AB1FF3">
        <w:rPr>
          <w:rFonts w:ascii="Cambria" w:hAnsi="Cambria" w:cs="Times New Roman"/>
          <w:rtl/>
        </w:rPr>
        <w:t>﴾</w:t>
      </w:r>
      <w:r w:rsidRPr="00AB1FF3">
        <w:rPr>
          <w:rFonts w:ascii="Cambria" w:hAnsi="Cambria"/>
          <w:lang w:val="ru-RU"/>
        </w:rPr>
        <w:t xml:space="preserve"> </w:t>
      </w:r>
      <w:r w:rsidRPr="00AB1FF3">
        <w:rPr>
          <w:rFonts w:ascii="Cambria" w:hAnsi="Cambria"/>
          <w:rtl/>
        </w:rPr>
        <w:t>[فاطر: 3]</w:t>
      </w:r>
    </w:p>
    <w:p w14:paraId="7516D637" w14:textId="644E25C5" w:rsidR="00655A62" w:rsidRPr="00127F79" w:rsidRDefault="00655A62"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rPr>
        <w:t>Hỡi nhân loại! Các ngươi hãy nhớ ân huệ mà Allah đã ban cho các ngươi. Lẽ nào có một Đấng Tạo Hóa khác Allah đã ban bổng lộc cho các ngươi từ trời đất? Không có Thượng Đế nào ngoài Ngài cả. Vậy sao các ngươi lại lánh xa (điều chân lý)?</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BB1565" w:rsidRPr="00127F79">
        <w:rPr>
          <w:rFonts w:ascii="Cambria" w:hAnsi="Cambria"/>
          <w:color w:val="000000" w:themeColor="text1"/>
          <w:w w:val="93"/>
        </w:rPr>
        <w:t>35</w:t>
      </w:r>
      <w:r w:rsidRPr="00127F79">
        <w:rPr>
          <w:rFonts w:ascii="Cambria" w:hAnsi="Cambria"/>
          <w:color w:val="000000" w:themeColor="text1"/>
          <w:w w:val="93"/>
        </w:rPr>
        <w:t xml:space="preserve"> - Fatir, câu 3)</w:t>
      </w:r>
    </w:p>
    <w:p w14:paraId="26162565" w14:textId="77777777" w:rsidR="006E3595" w:rsidRPr="00AB1FF3" w:rsidRDefault="006E3595" w:rsidP="006E3595">
      <w:pPr>
        <w:pStyle w:val="Style2"/>
        <w:rPr>
          <w:rStyle w:val="IntenseEmphasis"/>
          <w:rFonts w:ascii="Cambria" w:hAnsi="Cambria"/>
          <w:color w:val="0070C0"/>
          <w:w w:val="93"/>
          <w:rtl/>
        </w:rPr>
      </w:pPr>
      <w:r w:rsidRPr="00AB1FF3">
        <w:rPr>
          <w:rFonts w:ascii="Cambria" w:hAnsi="Cambria" w:cs="Times New Roman"/>
          <w:w w:val="93"/>
          <w:rtl/>
        </w:rPr>
        <w:t>﴿</w:t>
      </w:r>
      <w:r w:rsidRPr="00AB1FF3">
        <w:rPr>
          <w:rFonts w:ascii="Cambria" w:hAnsi="Cambria"/>
          <w:w w:val="93"/>
          <w:rtl/>
        </w:rPr>
        <w:t>قُلۡ مَن يَرۡزُقُكُم مِّنَ ٱلسَّمَآءِ وَٱلۡأَرۡضِ أَمَّن يَمۡلِكُ ٱلسَّمۡعَ وَٱلۡأَبۡصَٰرَ وَمَن يُخۡرِجُ ٱلۡحَيَّ مِنَ ٱلۡمَيِّتِ وَيُخۡرِجُ ٱلۡمَيِّتَ مِنَ ٱلۡحَيِّ وَمَن يُدَبِّرُ ٱلۡأَمۡرَۚ فَسَيَقُولُونَ ٱللَّهُۚ فَقُلۡ أَفَلَا تَتَّقُونَ</w:t>
      </w:r>
      <w:r w:rsidRPr="00AB1FF3">
        <w:rPr>
          <w:rFonts w:ascii="Cambria" w:hAnsi="Cambria" w:cs="Times New Roman"/>
          <w:w w:val="93"/>
          <w:rtl/>
        </w:rPr>
        <w:t>﴾</w:t>
      </w:r>
      <w:r w:rsidRPr="00AB1FF3">
        <w:rPr>
          <w:rFonts w:ascii="Cambria" w:hAnsi="Cambria"/>
          <w:w w:val="93"/>
        </w:rPr>
        <w:t xml:space="preserve"> </w:t>
      </w:r>
      <w:r w:rsidRPr="00AB1FF3">
        <w:rPr>
          <w:rFonts w:ascii="Cambria" w:hAnsi="Cambria"/>
          <w:w w:val="93"/>
          <w:rtl/>
        </w:rPr>
        <w:t>[يونس: 31]</w:t>
      </w:r>
    </w:p>
    <w:p w14:paraId="19F65116" w14:textId="4DA5CB6D" w:rsidR="0073235E" w:rsidRPr="00127F79" w:rsidRDefault="0073235E" w:rsidP="00281BEC">
      <w:pPr>
        <w:pStyle w:val="a0"/>
        <w:snapToGrid w:val="0"/>
        <w:spacing w:after="80"/>
        <w:rPr>
          <w:rFonts w:ascii="Cambria" w:hAnsi="Cambria"/>
          <w:color w:val="000000" w:themeColor="text1"/>
          <w:spacing w:val="-4"/>
          <w:w w:val="93"/>
          <w:rtl/>
        </w:rPr>
      </w:pPr>
      <w:r w:rsidRPr="00127F79">
        <w:rPr>
          <w:rFonts w:ascii="Cambria" w:hAnsi="Cambria"/>
          <w:color w:val="000000" w:themeColor="text1"/>
          <w:spacing w:val="-4"/>
          <w:w w:val="93"/>
        </w:rPr>
        <w:sym w:font="AGA Arabesque" w:char="007B"/>
      </w:r>
      <w:r w:rsidRPr="00127F79">
        <w:rPr>
          <w:rFonts w:ascii="Cambria" w:hAnsi="Cambria"/>
          <w:color w:val="000000" w:themeColor="text1"/>
          <w:spacing w:val="-4"/>
          <w:w w:val="93"/>
        </w:rPr>
        <w:t>Ngươi (hỡi Thiên Sứ Muhammad) hãy hỏi (những kẻ đa thần phủ nhận Allah): “Ai ban lộc cho các ngươi từ trời đất? Ai chi phối thính giác và thị giác của các ngươi? Ai đưa cái sống ra từ cái chết và đưa cái chết ra từ cái sống? Và ai điều hành, sắp xếp mọi hoạt động (của vũ trụ)?” Chúng sẽ nói: “Allah”. Vì vậy, Ngươi hãy nói với chúng: “Vậy tại sao các ngươi không sợ (Ngài)?”</w:t>
      </w:r>
      <w:r w:rsidRPr="00127F79">
        <w:rPr>
          <w:rFonts w:ascii="Cambria" w:hAnsi="Cambria"/>
          <w:color w:val="000000" w:themeColor="text1"/>
          <w:spacing w:val="-4"/>
          <w:w w:val="93"/>
        </w:rPr>
        <w:sym w:font="AGA Arabesque" w:char="007D"/>
      </w:r>
      <w:r w:rsidRPr="00127F79">
        <w:rPr>
          <w:rFonts w:ascii="Cambria" w:hAnsi="Cambria"/>
          <w:color w:val="000000" w:themeColor="text1"/>
          <w:spacing w:val="-4"/>
          <w:w w:val="93"/>
          <w:rtl/>
        </w:rPr>
        <w:t xml:space="preserve"> </w:t>
      </w:r>
      <w:r w:rsidRPr="00127F79">
        <w:rPr>
          <w:rFonts w:ascii="Cambria" w:hAnsi="Cambria"/>
          <w:color w:val="000000" w:themeColor="text1"/>
          <w:spacing w:val="-4"/>
          <w:w w:val="93"/>
        </w:rPr>
        <w:t xml:space="preserve">(Chương </w:t>
      </w:r>
      <w:r w:rsidR="00BB1565" w:rsidRPr="00127F79">
        <w:rPr>
          <w:rFonts w:ascii="Cambria" w:hAnsi="Cambria"/>
          <w:color w:val="000000" w:themeColor="text1"/>
          <w:spacing w:val="-4"/>
          <w:w w:val="93"/>
        </w:rPr>
        <w:t>10</w:t>
      </w:r>
      <w:r w:rsidRPr="00127F79">
        <w:rPr>
          <w:rFonts w:ascii="Cambria" w:hAnsi="Cambria"/>
          <w:color w:val="000000" w:themeColor="text1"/>
          <w:spacing w:val="-4"/>
          <w:w w:val="93"/>
        </w:rPr>
        <w:t xml:space="preserve"> – Yunus, câu 31)</w:t>
      </w:r>
    </w:p>
    <w:p w14:paraId="0D29CB05" w14:textId="77777777" w:rsidR="006E3595" w:rsidRPr="00AB1FF3" w:rsidRDefault="006E3595" w:rsidP="006E3595">
      <w:pPr>
        <w:pStyle w:val="Style2"/>
        <w:rPr>
          <w:rStyle w:val="IntenseEmphasis"/>
          <w:rFonts w:ascii="Cambria" w:hAnsi="Cambria"/>
          <w:color w:val="0070C0"/>
          <w:rtl/>
          <w:lang w:val="fr-FR" w:bidi="ar-TN"/>
        </w:rPr>
      </w:pPr>
      <w:r w:rsidRPr="00AB1FF3">
        <w:rPr>
          <w:rFonts w:ascii="Cambria" w:hAnsi="Cambria" w:cs="Arial"/>
          <w:rtl/>
        </w:rPr>
        <w:lastRenderedPageBreak/>
        <w:t>﴿</w:t>
      </w:r>
      <w:r w:rsidRPr="00AB1FF3">
        <w:rPr>
          <w:rFonts w:ascii="Cambria" w:hAnsi="Cambria"/>
          <w:rtl/>
        </w:rPr>
        <w:t>أَمَّن يَبۡدَؤُاْ ٱلۡخَلۡقَ ثُمَّ يُعِيدُهُۥ وَمَن يَرۡزُقُكُم مِّنَ ٱلسَّمَآءِ وَٱلۡأَرۡضِۗ أَءِلَٰهٞ مَّعَ ٱللَّهِۚ قُلۡ هَاتُواْ بُرۡهَٰنَكُمۡ إِن كُنتُمۡ صَٰدِقِينَ٦٤</w:t>
      </w:r>
      <w:r w:rsidRPr="00AB1FF3">
        <w:rPr>
          <w:rFonts w:ascii="Cambria" w:hAnsi="Cambria" w:cs="Times New Roman"/>
          <w:rtl/>
        </w:rPr>
        <w:t>﴾</w:t>
      </w:r>
      <w:r w:rsidRPr="00AB1FF3">
        <w:rPr>
          <w:rFonts w:ascii="Cambria" w:hAnsi="Cambria"/>
          <w:rtl/>
        </w:rPr>
        <w:t xml:space="preserve"> [النمل: 64]</w:t>
      </w:r>
    </w:p>
    <w:p w14:paraId="6CEF6AA2" w14:textId="7A20B63A" w:rsidR="002D6A81" w:rsidRPr="00127F79" w:rsidRDefault="002D6A8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Thế ai đã khởi tạo rồi tái diễn nó lại, và ai đã cung dưỡng cho các ngươi từ trên trời và cả dưới đất. Lẽ nào lại có thần linh khác cùng với Allah? Ngươi (hỡi Thiên Sứ) hãy bảo (những kẻ thờ đa thần): “Các người hãy trưng ra các bằng chứng của các người nếu các người nói thật?”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BB1565" w:rsidRPr="00127F79">
        <w:rPr>
          <w:rFonts w:ascii="Cambria" w:hAnsi="Cambria"/>
          <w:color w:val="000000" w:themeColor="text1"/>
        </w:rPr>
        <w:t>27</w:t>
      </w:r>
      <w:r w:rsidRPr="00127F79">
        <w:rPr>
          <w:rFonts w:ascii="Cambria" w:hAnsi="Cambria"/>
          <w:color w:val="000000" w:themeColor="text1"/>
        </w:rPr>
        <w:t xml:space="preserve"> - Annaml, câu 64)</w:t>
      </w:r>
    </w:p>
    <w:p w14:paraId="09F226BC" w14:textId="77777777" w:rsidR="001531CB"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Tất cả Nabi và Sứ Giả đều được phái đi để kêu gọi mọi người đến với sự thờ phượng Allah duy nhất, Ngài phán:</w:t>
      </w:r>
    </w:p>
    <w:p w14:paraId="2323B2C6" w14:textId="77777777" w:rsidR="006E3595" w:rsidRPr="00AB1FF3" w:rsidRDefault="006E3595" w:rsidP="006E3595">
      <w:pPr>
        <w:pStyle w:val="Style2"/>
        <w:rPr>
          <w:rStyle w:val="IntenseEmphasis"/>
          <w:rFonts w:ascii="Cambria" w:hAnsi="Cambria"/>
          <w:color w:val="0070C0"/>
          <w:w w:val="93"/>
          <w:rtl/>
          <w:lang w:val="en-US" w:bidi="ar-TN"/>
        </w:rPr>
      </w:pPr>
      <w:r w:rsidRPr="00AB1FF3">
        <w:rPr>
          <w:rFonts w:ascii="Cambria" w:hAnsi="Cambria" w:cs="Arial"/>
          <w:w w:val="93"/>
          <w:rtl/>
        </w:rPr>
        <w:t>﴿</w:t>
      </w:r>
      <w:r w:rsidRPr="00AB1FF3">
        <w:rPr>
          <w:rFonts w:ascii="Cambria" w:hAnsi="Cambria"/>
          <w:w w:val="93"/>
          <w:rtl/>
        </w:rPr>
        <w:t>وَلَقَدۡ بَعَثۡنَا فِي كُلِّ أُمَّةٖ رَّسُولًا أَنِ ٱعۡبُدُواْٱللَّهَ وَٱجۡتَنِبُواْٱلطَّٰغُوتَۖ فَمِنۡهُم مَّنۡ هَدَى ٱللَّهُ وَمِنۡهُم مَّنۡ حَقَّتۡ عَلَيۡهِ ٱلضَّلَٰلَةُۚ فَسِيرُواْ فِي ٱلۡأَرۡضِ فَٱنظُرُواْ كَيۡفَ كَانَ عَٰقِبَةُ ٱلۡمُكَذِّبِينَ</w:t>
      </w:r>
      <w:r w:rsidRPr="00AB1FF3">
        <w:rPr>
          <w:rFonts w:ascii="Cambria" w:hAnsi="Cambria" w:cs="Arial"/>
          <w:w w:val="93"/>
          <w:rtl/>
        </w:rPr>
        <w:t>﴾</w:t>
      </w:r>
      <w:r w:rsidRPr="00AB1FF3">
        <w:rPr>
          <w:rFonts w:ascii="Cambria" w:hAnsi="Cambria"/>
          <w:w w:val="93"/>
          <w:lang w:val="ru-RU"/>
        </w:rPr>
        <w:t xml:space="preserve"> </w:t>
      </w:r>
      <w:r w:rsidRPr="00AB1FF3">
        <w:rPr>
          <w:rFonts w:ascii="Cambria" w:hAnsi="Cambria"/>
          <w:w w:val="93"/>
          <w:rtl/>
          <w:lang w:val="en-US"/>
        </w:rPr>
        <w:t>[النحل: 36]</w:t>
      </w:r>
    </w:p>
    <w:p w14:paraId="52D0F29F" w14:textId="1C87948E" w:rsidR="00166075" w:rsidRPr="00127F79" w:rsidRDefault="00166075"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rPr>
        <w:t>Quả thật, TA (Allah) đã gửi đến mỗi cộng đồng một vị Sứ Giả (để nói với họ): “Các ngươi hãy thờ phượng một mình Allah và tránh xa tà thần.” Tuy nhiên, trong số họ có người được Allah hướng dẫn và có người không tránh khỏi sự lầm lạc. Vì vậy, các ngươi hãy đi chu du khắp trái đất để quan sát hậu quả của những kẻ phủ nhận (đã bị trừng phạt) như thế nào!</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BB1565" w:rsidRPr="00127F79">
        <w:rPr>
          <w:rFonts w:ascii="Cambria" w:hAnsi="Cambria"/>
          <w:color w:val="000000" w:themeColor="text1"/>
          <w:w w:val="93"/>
        </w:rPr>
        <w:t>16</w:t>
      </w:r>
      <w:r w:rsidRPr="00127F79">
        <w:rPr>
          <w:rFonts w:ascii="Cambria" w:hAnsi="Cambria"/>
          <w:color w:val="000000" w:themeColor="text1"/>
          <w:w w:val="93"/>
        </w:rPr>
        <w:t xml:space="preserve"> - Annahl, câu 36)</w:t>
      </w:r>
    </w:p>
    <w:p w14:paraId="434CB1F3" w14:textId="77777777" w:rsidR="006E3595" w:rsidRPr="00AB1FF3" w:rsidRDefault="006E3595" w:rsidP="006E3595">
      <w:pPr>
        <w:pStyle w:val="Style2"/>
        <w:rPr>
          <w:rFonts w:ascii="Cambria" w:hAnsi="Cambria"/>
          <w:w w:val="93"/>
          <w:rtl/>
        </w:rPr>
      </w:pPr>
      <w:r w:rsidRPr="00AB1FF3">
        <w:rPr>
          <w:rFonts w:ascii="Cambria" w:hAnsi="Cambria" w:cs="Arial"/>
          <w:w w:val="93"/>
          <w:rtl/>
        </w:rPr>
        <w:t>﴿</w:t>
      </w:r>
      <w:r w:rsidRPr="00AB1FF3">
        <w:rPr>
          <w:rFonts w:ascii="Cambria" w:hAnsi="Cambria"/>
          <w:w w:val="93"/>
          <w:rtl/>
        </w:rPr>
        <w:t>وَمَآ أَرۡسَلۡنَا مِن قَبۡلِكَ مِن رَّسُولٍ إِلَّا نُوحِيٓ إِلَيۡهِ أَنَّهُۥ لَآ إِلَٰهَ إِلَّآ أَنَا۠ فَٱعۡبُدُونِ</w:t>
      </w:r>
      <w:r w:rsidRPr="00AB1FF3">
        <w:rPr>
          <w:rFonts w:ascii="Cambria" w:hAnsi="Cambria" w:cs="Arial"/>
          <w:w w:val="93"/>
          <w:rtl/>
        </w:rPr>
        <w:t>﴾</w:t>
      </w:r>
      <w:r w:rsidRPr="00AB1FF3">
        <w:rPr>
          <w:rFonts w:ascii="Cambria" w:hAnsi="Cambria"/>
          <w:w w:val="93"/>
          <w:rtl/>
        </w:rPr>
        <w:t xml:space="preserve"> </w:t>
      </w:r>
      <w:r w:rsidRPr="00AB1FF3">
        <w:rPr>
          <w:rFonts w:ascii="Cambria" w:hAnsi="Cambria"/>
          <w:w w:val="93"/>
        </w:rPr>
        <w:t>]</w:t>
      </w:r>
      <w:r w:rsidRPr="00AB1FF3">
        <w:rPr>
          <w:rFonts w:ascii="Cambria" w:hAnsi="Cambria"/>
          <w:w w:val="93"/>
          <w:rtl/>
        </w:rPr>
        <w:t>الأنبياء: 25</w:t>
      </w:r>
      <w:r w:rsidRPr="00AB1FF3">
        <w:rPr>
          <w:rFonts w:ascii="Cambria" w:hAnsi="Cambria"/>
          <w:w w:val="93"/>
        </w:rPr>
        <w:t>[</w:t>
      </w:r>
    </w:p>
    <w:p w14:paraId="48211F2F" w14:textId="42CA3B22" w:rsidR="008D5E80" w:rsidRPr="00127F79" w:rsidRDefault="008D5E80"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Không một Sứ Giả nào được cử phái đến trước Ngươi mà lại không được TA mặc khải cho y rằng không có Thượng Đế đích thực nào khác ngoài TA nên chỉ hãy thờ phượng riêng một mình TA.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BB1565" w:rsidRPr="00127F79">
        <w:rPr>
          <w:rFonts w:ascii="Cambria" w:hAnsi="Cambria"/>
          <w:color w:val="000000" w:themeColor="text1"/>
        </w:rPr>
        <w:t>21</w:t>
      </w:r>
      <w:r w:rsidRPr="00127F79">
        <w:rPr>
          <w:rFonts w:ascii="Cambria" w:hAnsi="Cambria"/>
          <w:color w:val="000000" w:themeColor="text1"/>
        </w:rPr>
        <w:t xml:space="preserve"> – Al-Anbiya’, câu 25)</w:t>
      </w:r>
    </w:p>
    <w:p w14:paraId="0DC29CAD" w14:textId="5D39A689" w:rsidR="001531CB"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cho biết Sứ Giả Nuh đã nói:</w:t>
      </w:r>
    </w:p>
    <w:p w14:paraId="19DF795F" w14:textId="77777777" w:rsidR="002B5F06" w:rsidRPr="00AB1FF3" w:rsidRDefault="002B5F06" w:rsidP="002B5F06">
      <w:pPr>
        <w:pStyle w:val="Style2"/>
        <w:rPr>
          <w:rStyle w:val="IntenseEmphasis"/>
          <w:rFonts w:ascii="Cambria" w:hAnsi="Cambria"/>
          <w:color w:val="0070C0"/>
          <w:rtl/>
          <w:lang w:val="fr-FR" w:bidi="ar-TN"/>
        </w:rPr>
      </w:pPr>
      <w:r w:rsidRPr="00AB1FF3">
        <w:rPr>
          <w:rFonts w:ascii="Cambria" w:hAnsi="Cambria" w:cs="Arial"/>
          <w:rtl/>
        </w:rPr>
        <w:t>﴿</w:t>
      </w:r>
      <w:r w:rsidRPr="00AB1FF3">
        <w:rPr>
          <w:rFonts w:ascii="Cambria" w:hAnsi="Cambria"/>
          <w:rtl/>
        </w:rPr>
        <w:t>لَقَدۡ أَرۡسَلۡنَا نُوحًا إِلَىٰ قَوۡمِهِۦ فَقَالَ يَٰقَوۡمِ ٱعۡبُدُواْ ٱللَّهَ مَا لَكُم مِّنۡ إِلَٰهٍ غَيۡرُهُۥٓ إِنِّيٓ أَخَافُ عَلَيۡكُمۡ عَذَابَ يَوۡمٍ عَظِيمٖ</w:t>
      </w:r>
      <w:r w:rsidRPr="00AB1FF3">
        <w:rPr>
          <w:rFonts w:ascii="Cambria" w:hAnsi="Cambria" w:cs="Times New Roman"/>
          <w:rtl/>
        </w:rPr>
        <w:t>﴾</w:t>
      </w:r>
      <w:r w:rsidRPr="00AB1FF3">
        <w:rPr>
          <w:rFonts w:ascii="Cambria" w:hAnsi="Cambria"/>
          <w:lang w:val="ru-RU"/>
        </w:rPr>
        <w:t xml:space="preserve"> </w:t>
      </w:r>
      <w:r w:rsidRPr="00AB1FF3">
        <w:rPr>
          <w:rFonts w:ascii="Cambria" w:hAnsi="Cambria"/>
          <w:rtl/>
        </w:rPr>
        <w:t>[الأعراف: 59]</w:t>
      </w:r>
    </w:p>
    <w:p w14:paraId="2D9D254A" w14:textId="5FAE1185" w:rsidR="000E0C3B" w:rsidRPr="00127F79" w:rsidRDefault="000E0C3B"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rPr>
        <w:t xml:space="preserve">Quả thật, TA (Allah) đã cử phái Nuh (Nô-ê) đến với người dân của Y. Y đã bảo (dân của mình): “Này hỡi dân ta, các người hãy thờ </w:t>
      </w:r>
      <w:r w:rsidRPr="00127F79">
        <w:rPr>
          <w:rFonts w:ascii="Cambria" w:hAnsi="Cambria"/>
          <w:color w:val="000000" w:themeColor="text1"/>
          <w:w w:val="93"/>
        </w:rPr>
        <w:lastRenderedPageBreak/>
        <w:t>phượng một mình Allah thôi, các người không hề có thần linh nào khác ngoài Ngài. Ta thực sự lo sợ giùm cho các người về sự trừng phạt vào một ngày vĩ đại!”</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BB1565" w:rsidRPr="00127F79">
        <w:rPr>
          <w:rFonts w:ascii="Cambria" w:hAnsi="Cambria"/>
          <w:color w:val="000000" w:themeColor="text1"/>
          <w:w w:val="93"/>
        </w:rPr>
        <w:t>8</w:t>
      </w:r>
      <w:r w:rsidRPr="00127F79">
        <w:rPr>
          <w:rFonts w:ascii="Cambria" w:hAnsi="Cambria"/>
          <w:color w:val="000000" w:themeColor="text1"/>
          <w:w w:val="93"/>
        </w:rPr>
        <w:t xml:space="preserve"> – Al-A’raf, câu 59)</w:t>
      </w:r>
    </w:p>
    <w:p w14:paraId="11C30A5F" w14:textId="0ACB93B0" w:rsidR="001531CB"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Vị Khaleel Ibrahim nói - như Allah đã phán cho biết:</w:t>
      </w:r>
    </w:p>
    <w:p w14:paraId="1D5F1A26" w14:textId="77777777" w:rsidR="002B5F06" w:rsidRPr="00AB1FF3" w:rsidRDefault="002B5F06" w:rsidP="002B5F06">
      <w:pPr>
        <w:pStyle w:val="Style2"/>
        <w:rPr>
          <w:rStyle w:val="IntenseEmphasis"/>
          <w:rFonts w:ascii="Cambria" w:hAnsi="Cambria" w:cstheme="majorBidi"/>
          <w:color w:val="0070C0"/>
          <w:spacing w:val="-6"/>
          <w:w w:val="93"/>
          <w:rtl/>
          <w:lang w:val="fr-FR" w:bidi="ar-TN"/>
        </w:rPr>
      </w:pPr>
      <w:r w:rsidRPr="00AB1FF3">
        <w:rPr>
          <w:rFonts w:ascii="Cambria" w:hAnsi="Cambria" w:cs="Arial"/>
          <w:spacing w:val="-6"/>
          <w:w w:val="93"/>
          <w:rtl/>
        </w:rPr>
        <w:t>﴿</w:t>
      </w:r>
      <w:r w:rsidRPr="00AB1FF3">
        <w:rPr>
          <w:rFonts w:ascii="Cambria" w:hAnsi="Cambria"/>
          <w:spacing w:val="-6"/>
          <w:w w:val="93"/>
          <w:rtl/>
        </w:rPr>
        <w:t>وَإِبۡرَٰهِيمَ إِذۡ قَالَ لِقَوۡمِهِ ٱعۡبُدُواْ ٱللَّهَ وَٱتَّقُوهُۖ ذَٰلِكُمۡ خَيۡرٞ لَّكُمۡ إِن كُنتُمۡ تَعۡلَمُونَ</w:t>
      </w:r>
      <w:r w:rsidRPr="00AB1FF3">
        <w:rPr>
          <w:rFonts w:ascii="Cambria" w:hAnsi="Cambria" w:cs="Arial"/>
          <w:spacing w:val="-6"/>
          <w:w w:val="93"/>
          <w:rtl/>
        </w:rPr>
        <w:t>﴾</w:t>
      </w:r>
      <w:r w:rsidRPr="00AB1FF3">
        <w:rPr>
          <w:rFonts w:ascii="Cambria" w:hAnsi="Cambria"/>
          <w:spacing w:val="-6"/>
          <w:w w:val="93"/>
          <w:lang w:val="ru-RU"/>
        </w:rPr>
        <w:t xml:space="preserve"> </w:t>
      </w:r>
      <w:r w:rsidRPr="00AB1FF3">
        <w:rPr>
          <w:rFonts w:ascii="Cambria" w:hAnsi="Cambria"/>
          <w:spacing w:val="-6"/>
          <w:w w:val="93"/>
          <w:rtl/>
        </w:rPr>
        <w:t>[العنكبوت: 16]</w:t>
      </w:r>
    </w:p>
    <w:p w14:paraId="5D302838" w14:textId="77777777" w:rsidR="008904F6" w:rsidRPr="00127F79" w:rsidRDefault="008904F6" w:rsidP="00281BEC">
      <w:pPr>
        <w:pStyle w:val="a0"/>
        <w:snapToGrid w:val="0"/>
        <w:spacing w:after="80"/>
        <w:rPr>
          <w:rFonts w:ascii="Cambria" w:hAnsi="Cambria"/>
          <w:color w:val="000000" w:themeColor="text1"/>
          <w:spacing w:val="-10"/>
          <w:w w:val="93"/>
          <w:rtl/>
        </w:rPr>
      </w:pPr>
      <w:r w:rsidRPr="00127F79">
        <w:rPr>
          <w:rFonts w:ascii="Cambria" w:hAnsi="Cambria"/>
          <w:color w:val="000000" w:themeColor="text1"/>
          <w:spacing w:val="-10"/>
          <w:w w:val="93"/>
        </w:rPr>
        <w:sym w:font="AGA Arabesque" w:char="007B"/>
      </w:r>
      <w:r w:rsidRPr="00127F79">
        <w:rPr>
          <w:rFonts w:ascii="Cambria" w:hAnsi="Cambria"/>
          <w:color w:val="000000" w:themeColor="text1"/>
          <w:spacing w:val="-10"/>
          <w:w w:val="93"/>
        </w:rPr>
        <w:t>(Hỡi Thiên Sứ, Ngươi hãy nhớ lại) khi (Ibrahim) bảo người dân của mình “Các người hãy thờ phượng Allah và hãy sợ Ngài. Điều đó tốt nhất cho các người nếu các người biết được.”</w:t>
      </w:r>
      <w:r w:rsidRPr="00127F79">
        <w:rPr>
          <w:rFonts w:ascii="Cambria" w:hAnsi="Cambria"/>
          <w:color w:val="000000" w:themeColor="text1"/>
          <w:spacing w:val="-10"/>
          <w:w w:val="93"/>
        </w:rPr>
        <w:sym w:font="AGA Arabesque" w:char="007D"/>
      </w:r>
      <w:r w:rsidRPr="00127F79">
        <w:rPr>
          <w:rFonts w:ascii="Cambria" w:hAnsi="Cambria"/>
          <w:color w:val="000000" w:themeColor="text1"/>
          <w:spacing w:val="-10"/>
          <w:w w:val="93"/>
          <w:rtl/>
        </w:rPr>
        <w:t xml:space="preserve"> </w:t>
      </w:r>
      <w:r w:rsidRPr="00127F79">
        <w:rPr>
          <w:rFonts w:ascii="Cambria" w:hAnsi="Cambria"/>
          <w:color w:val="000000" w:themeColor="text1"/>
          <w:spacing w:val="-10"/>
          <w:w w:val="93"/>
        </w:rPr>
        <w:t>(Chương 29 – Al-Ankabut, câu 16)</w:t>
      </w:r>
    </w:p>
    <w:p w14:paraId="5C560D6C" w14:textId="35FCD783" w:rsidR="00D776C9"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 xml:space="preserve"> Nabi Saleh nói - như Allah đã phán cho biết:</w:t>
      </w:r>
    </w:p>
    <w:p w14:paraId="1A48A7EF" w14:textId="77777777" w:rsidR="002B5F06" w:rsidRPr="00AB1FF3" w:rsidRDefault="002B5F06" w:rsidP="002B5F06">
      <w:pPr>
        <w:pStyle w:val="Style2"/>
        <w:rPr>
          <w:rStyle w:val="IntenseEmphasis"/>
          <w:rFonts w:ascii="Cambria" w:hAnsi="Cambria"/>
          <w:color w:val="0070C0"/>
          <w:rtl/>
          <w:lang w:val="fr-FR" w:bidi="ar-TN"/>
        </w:rPr>
      </w:pPr>
      <w:r w:rsidRPr="00AB1FF3">
        <w:rPr>
          <w:rFonts w:ascii="Cambria" w:hAnsi="Cambria" w:cs="Arial"/>
          <w:rtl/>
        </w:rPr>
        <w:t>﴿</w:t>
      </w:r>
      <w:r w:rsidRPr="00AB1FF3">
        <w:rPr>
          <w:rFonts w:ascii="Cambria" w:hAnsi="Cambria"/>
          <w:rtl/>
        </w:rPr>
        <w:t>وَإِلَىٰ ثَمُودَ أَخَاهُمۡ صَٰلِحٗاۚ قَالَ يَٰقَوۡمِ ٱعۡبُدُواْ ٱللَّهَ مَا لَكُم مِّنۡ إِلَٰهٍ غَيۡرُهُۥۖ قَدۡ جَآءَتۡكُم بَيِّنَةٞ مِّن رَّبِّكُمۡۖ هَٰذِهِۦ نَاقَةُ ٱللَّهِ لَكُمۡ ءَايَةٗۖ فَذَرُوهَا تَأۡكُلۡ فِيٓ أَرۡضِ ٱللَّهِۖ وَلَا تَمَسُّوهَا بِسُوٓءٖ فَيَأۡخُذَكُمۡ عَذَابٌ أَلِيمٞ</w:t>
      </w:r>
      <w:r w:rsidRPr="00AB1FF3">
        <w:rPr>
          <w:rFonts w:ascii="Cambria" w:hAnsi="Cambria" w:cs="Times New Roman"/>
          <w:rtl/>
        </w:rPr>
        <w:t>﴾</w:t>
      </w:r>
      <w:r w:rsidRPr="00AB1FF3">
        <w:rPr>
          <w:rFonts w:ascii="Cambria" w:hAnsi="Cambria"/>
          <w:lang w:val="ru-RU"/>
        </w:rPr>
        <w:t xml:space="preserve"> </w:t>
      </w:r>
      <w:r w:rsidRPr="00AB1FF3">
        <w:rPr>
          <w:rFonts w:ascii="Cambria" w:hAnsi="Cambria"/>
          <w:rtl/>
        </w:rPr>
        <w:t>[الأعراف: 73]</w:t>
      </w:r>
    </w:p>
    <w:p w14:paraId="50C7C03C" w14:textId="28422A68" w:rsidR="00233C3F" w:rsidRPr="00127F79" w:rsidRDefault="00233C3F" w:rsidP="00281BEC">
      <w:pPr>
        <w:pStyle w:val="a0"/>
        <w:snapToGrid w:val="0"/>
        <w:spacing w:after="80"/>
        <w:rPr>
          <w:rFonts w:ascii="Cambria" w:hAnsi="Cambria"/>
          <w:color w:val="000000" w:themeColor="text1"/>
          <w:spacing w:val="-4"/>
          <w:w w:val="93"/>
          <w:rtl/>
        </w:rPr>
      </w:pPr>
      <w:r w:rsidRPr="00127F79">
        <w:rPr>
          <w:rFonts w:ascii="Cambria" w:hAnsi="Cambria"/>
          <w:color w:val="000000" w:themeColor="text1"/>
          <w:spacing w:val="-4"/>
          <w:w w:val="93"/>
        </w:rPr>
        <w:sym w:font="AGA Arabesque" w:char="007B"/>
      </w:r>
      <w:r w:rsidRPr="00127F79">
        <w:rPr>
          <w:rFonts w:ascii="Cambria" w:hAnsi="Cambria"/>
          <w:color w:val="000000" w:themeColor="text1"/>
          <w:spacing w:val="-4"/>
          <w:w w:val="93"/>
        </w:rPr>
        <w:t>Về người dân Thamud, (TA đã cử) Saleh, người anh em của họ đến với họ. (Saleh) nói: “Hỡi dân ta, các người hãy thờ phượng một mình Allah thôi, các người không hề có thần linh nào khác ngoài Ngài. Quả thật, một bằng chứng rõ ràng từ Thượng Đế của các người đã đến với các người. Đây là con lạc đà cái của Allah, một dấu hiệu dành cho các người. Cho nên, các người hãy để nó được tự do ăn trên đất của Allah và chớ đừng đụng chạm đến nó bằng bất cứ điều xấu nào kẻo các người bị trừng phạt đau đớn.”</w:t>
      </w:r>
      <w:r w:rsidRPr="00127F79">
        <w:rPr>
          <w:rFonts w:ascii="Cambria" w:hAnsi="Cambria"/>
          <w:color w:val="000000" w:themeColor="text1"/>
          <w:spacing w:val="-4"/>
          <w:w w:val="93"/>
        </w:rPr>
        <w:sym w:font="AGA Arabesque" w:char="007D"/>
      </w:r>
      <w:r w:rsidRPr="00127F79">
        <w:rPr>
          <w:rFonts w:ascii="Cambria" w:hAnsi="Cambria"/>
          <w:color w:val="000000" w:themeColor="text1"/>
          <w:spacing w:val="-4"/>
          <w:w w:val="93"/>
          <w:rtl/>
        </w:rPr>
        <w:t xml:space="preserve"> </w:t>
      </w:r>
      <w:r w:rsidRPr="00127F79">
        <w:rPr>
          <w:rFonts w:ascii="Cambria" w:hAnsi="Cambria"/>
          <w:color w:val="000000" w:themeColor="text1"/>
          <w:spacing w:val="-4"/>
          <w:w w:val="93"/>
        </w:rPr>
        <w:t xml:space="preserve">(Chương </w:t>
      </w:r>
      <w:r w:rsidR="00BB1565" w:rsidRPr="00127F79">
        <w:rPr>
          <w:rFonts w:ascii="Cambria" w:hAnsi="Cambria"/>
          <w:color w:val="000000" w:themeColor="text1"/>
          <w:spacing w:val="-4"/>
          <w:w w:val="93"/>
        </w:rPr>
        <w:t>7</w:t>
      </w:r>
      <w:r w:rsidRPr="00127F79">
        <w:rPr>
          <w:rFonts w:ascii="Cambria" w:hAnsi="Cambria"/>
          <w:color w:val="000000" w:themeColor="text1"/>
          <w:spacing w:val="-4"/>
          <w:w w:val="93"/>
        </w:rPr>
        <w:t xml:space="preserve"> – Al-A’raf, câu 73)</w:t>
      </w:r>
    </w:p>
    <w:p w14:paraId="00939F21" w14:textId="30FD6A68" w:rsidR="000E73CF" w:rsidRPr="00AF0229" w:rsidRDefault="00BF33ED"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 </w:t>
      </w:r>
      <w:r w:rsidR="00911BB5" w:rsidRPr="00AF0229">
        <w:rPr>
          <w:rFonts w:ascii="Cambria" w:hAnsi="Cambria"/>
          <w:color w:val="000000" w:themeColor="text1"/>
          <w:sz w:val="26"/>
          <w:szCs w:val="26"/>
          <w:lang w:val="vi-VN"/>
        </w:rPr>
        <w:t>Nabi Shu’aib nói - như Allah đã phán cho biết:</w:t>
      </w:r>
    </w:p>
    <w:p w14:paraId="45ACC33D" w14:textId="77777777" w:rsidR="002B5F06" w:rsidRPr="00AB1FF3" w:rsidRDefault="002B5F06" w:rsidP="002B5F06">
      <w:pPr>
        <w:pStyle w:val="Style2"/>
        <w:rPr>
          <w:rFonts w:ascii="Cambria" w:hAnsi="Cambria"/>
          <w:rtl/>
        </w:rPr>
      </w:pPr>
      <w:r w:rsidRPr="00AB1FF3">
        <w:rPr>
          <w:rFonts w:ascii="Cambria" w:hAnsi="Cambria" w:cs="Arial"/>
          <w:rtl/>
        </w:rPr>
        <w:t>﴿</w:t>
      </w:r>
      <w:r w:rsidRPr="00AB1FF3">
        <w:rPr>
          <w:rFonts w:ascii="Cambria" w:hAnsi="Cambria"/>
          <w:rtl/>
        </w:rPr>
        <w:t>وَإِلَىٰ مَدۡيَنَ أَخَاهُمۡ شُعَيۡبٗاۚ قَالَ يَٰقَوۡمِ ٱعۡبُدُواْ ٱللَّهَ مَا لَكُم مِّنۡ إِلَٰهٍ غَيۡرُهُۥۖ قَدۡ جَآءَتۡكُم بَيِّنَةٞ مِّن رَّبِّكُمۡۖ فَأَوۡفُواْ ٱلۡكَيۡلَ وَٱلۡمِيزَانَ وَلَا تَبۡخَسُواْ ٱلنَّاسَ أَشۡيَآءَهُمۡ وَلَا تُفۡسِدُواْ فِي ٱلۡأَرۡضِ بَعۡدَ إِصۡلَٰحِهَاۚ ذَٰلِكُمۡ خَيۡرٞ لَّكُمۡ إِن كُنتُم مُّؤۡمِنِينَ</w:t>
      </w:r>
      <w:r w:rsidRPr="00AB1FF3">
        <w:rPr>
          <w:rFonts w:ascii="Cambria" w:hAnsi="Cambria" w:cs="Arial"/>
          <w:rtl/>
        </w:rPr>
        <w:t>﴾</w:t>
      </w:r>
      <w:r w:rsidRPr="00AB1FF3">
        <w:rPr>
          <w:rFonts w:ascii="Cambria" w:hAnsi="Cambria"/>
        </w:rPr>
        <w:t xml:space="preserve"> </w:t>
      </w:r>
      <w:r w:rsidRPr="00AB1FF3">
        <w:rPr>
          <w:rFonts w:ascii="Cambria" w:hAnsi="Cambria"/>
          <w:rtl/>
        </w:rPr>
        <w:t>[الأعراف: 85]</w:t>
      </w:r>
    </w:p>
    <w:p w14:paraId="7F15565D" w14:textId="76894235" w:rsidR="00D31E32" w:rsidRPr="00127F79" w:rsidRDefault="00D31E32" w:rsidP="00281BEC">
      <w:pPr>
        <w:pStyle w:val="a0"/>
        <w:snapToGrid w:val="0"/>
        <w:spacing w:after="80"/>
        <w:rPr>
          <w:rFonts w:ascii="Cambria" w:hAnsi="Cambria"/>
          <w:color w:val="000000" w:themeColor="text1"/>
          <w:spacing w:val="-4"/>
          <w:w w:val="93"/>
          <w:rtl/>
        </w:rPr>
      </w:pPr>
      <w:r w:rsidRPr="00127F79">
        <w:rPr>
          <w:rFonts w:ascii="Cambria" w:hAnsi="Cambria"/>
          <w:color w:val="000000" w:themeColor="text1"/>
          <w:spacing w:val="-4"/>
          <w:w w:val="93"/>
        </w:rPr>
        <w:sym w:font="AGA Arabesque" w:char="007B"/>
      </w:r>
      <w:r w:rsidRPr="00127F79">
        <w:rPr>
          <w:rFonts w:ascii="Cambria" w:hAnsi="Cambria"/>
          <w:color w:val="000000" w:themeColor="text1"/>
          <w:spacing w:val="-4"/>
          <w:w w:val="93"/>
        </w:rPr>
        <w:t xml:space="preserve">Về người dân Madyan (Madian), (TA đã cử) Shu’aib, người anh em của họ đến với họ. (Shu’aib) nói: “Hỡi người dân của Ta, các người hãy </w:t>
      </w:r>
      <w:r w:rsidRPr="00127F79">
        <w:rPr>
          <w:rFonts w:ascii="Cambria" w:hAnsi="Cambria"/>
          <w:color w:val="000000" w:themeColor="text1"/>
          <w:spacing w:val="-4"/>
          <w:w w:val="93"/>
        </w:rPr>
        <w:lastRenderedPageBreak/>
        <w:t>thờ phượng một mình Allah thôi, các người không hề có thần linh nào khác ngoài Ngài. Quả thật, một bằng chứng rõ ràng từ Thượng Đế của các người đã đến với các người. Cho nên, các người hãy đong đo cho đúng, cân cho đủ, các người chớ đừng gian lận thiên hạ bất cứ điều gì, và chớ đừng tàn phá trái đất (bằng tội lỗi) sau khi nó đã được lập trật tự. Điều đó tốt nhất cho các người nếu các người là những người có đức tin.”</w:t>
      </w:r>
      <w:r w:rsidRPr="00127F79">
        <w:rPr>
          <w:rFonts w:ascii="Cambria" w:hAnsi="Cambria"/>
          <w:color w:val="000000" w:themeColor="text1"/>
          <w:spacing w:val="-4"/>
          <w:w w:val="93"/>
        </w:rPr>
        <w:sym w:font="AGA Arabesque" w:char="007D"/>
      </w:r>
      <w:r w:rsidRPr="00127F79">
        <w:rPr>
          <w:rFonts w:ascii="Cambria" w:hAnsi="Cambria"/>
          <w:color w:val="000000" w:themeColor="text1"/>
          <w:spacing w:val="-4"/>
          <w:w w:val="93"/>
          <w:rtl/>
        </w:rPr>
        <w:t xml:space="preserve"> </w:t>
      </w:r>
      <w:r w:rsidRPr="00127F79">
        <w:rPr>
          <w:rFonts w:ascii="Cambria" w:hAnsi="Cambria"/>
          <w:color w:val="000000" w:themeColor="text1"/>
          <w:spacing w:val="-4"/>
          <w:w w:val="93"/>
        </w:rPr>
        <w:t xml:space="preserve">(Chương </w:t>
      </w:r>
      <w:r w:rsidR="00BB1565" w:rsidRPr="00127F79">
        <w:rPr>
          <w:rFonts w:ascii="Cambria" w:hAnsi="Cambria"/>
          <w:color w:val="000000" w:themeColor="text1"/>
          <w:spacing w:val="-4"/>
          <w:w w:val="93"/>
        </w:rPr>
        <w:t>7</w:t>
      </w:r>
      <w:r w:rsidRPr="00127F79">
        <w:rPr>
          <w:rFonts w:ascii="Cambria" w:hAnsi="Cambria"/>
          <w:color w:val="000000" w:themeColor="text1"/>
          <w:spacing w:val="-4"/>
          <w:w w:val="93"/>
        </w:rPr>
        <w:t xml:space="preserve"> – Al-A’raf, câu 85)</w:t>
      </w:r>
    </w:p>
    <w:p w14:paraId="7DC91DFD" w14:textId="77777777" w:rsidR="000E73CF"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Điều đầu tiên mà Allah nói chuyện với Musa, Ngài phán:</w:t>
      </w:r>
    </w:p>
    <w:p w14:paraId="23F2C446" w14:textId="77777777" w:rsidR="002B5F06" w:rsidRPr="00AB1FF3" w:rsidRDefault="002B5F06" w:rsidP="002B5F06">
      <w:pPr>
        <w:pStyle w:val="Style2"/>
        <w:rPr>
          <w:rStyle w:val="IntenseEmphasis"/>
          <w:rFonts w:ascii="Cambria" w:hAnsi="Cambria"/>
          <w:color w:val="0070C0"/>
          <w:w w:val="93"/>
          <w:rtl/>
        </w:rPr>
      </w:pPr>
      <w:r w:rsidRPr="00AB1FF3">
        <w:rPr>
          <w:rFonts w:ascii="Cambria" w:hAnsi="Cambria" w:cs="Arial"/>
          <w:w w:val="93"/>
          <w:rtl/>
        </w:rPr>
        <w:t>﴿</w:t>
      </w:r>
      <w:r w:rsidRPr="00AB1FF3">
        <w:rPr>
          <w:rFonts w:ascii="Cambria" w:hAnsi="Cambria"/>
          <w:w w:val="93"/>
          <w:rtl/>
        </w:rPr>
        <w:t>وَأَنَا ٱخۡتَرۡتُكَ فَٱسۡتَمِعۡ لِمَا يُوحَىٰٓ١٣ إِنَّنِيٓ أَنَا ٱللَّهُ لَآ إِلَٰهَ إِلَّآ أَنَا۠ فَٱعۡبُدۡنِي وَأَقِمِ ٱلصَّلَوٰةَ لِذِكۡرِيٓ</w:t>
      </w:r>
      <w:r w:rsidRPr="00AB1FF3">
        <w:rPr>
          <w:rFonts w:ascii="Cambria" w:hAnsi="Cambria" w:cs="Arial"/>
          <w:w w:val="93"/>
          <w:rtl/>
        </w:rPr>
        <w:t>﴾</w:t>
      </w:r>
      <w:r w:rsidRPr="00AB1FF3">
        <w:rPr>
          <w:rFonts w:ascii="Cambria" w:hAnsi="Cambria"/>
          <w:w w:val="93"/>
          <w:lang w:val="ru-RU"/>
        </w:rPr>
        <w:t xml:space="preserve"> </w:t>
      </w:r>
      <w:r w:rsidRPr="00AB1FF3">
        <w:rPr>
          <w:rFonts w:ascii="Cambria" w:hAnsi="Cambria"/>
          <w:w w:val="93"/>
          <w:rtl/>
        </w:rPr>
        <w:t>[طه: 13-14]</w:t>
      </w:r>
    </w:p>
    <w:p w14:paraId="0D9923E3" w14:textId="1E49875D" w:rsidR="00B11948" w:rsidRPr="00127F79" w:rsidRDefault="00B11948"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Và TA đã chọn Ngươi. Vì vậy, Ngươi hãy lắng nghe điều mặc khải. Quả thật, TA là Allah. Không có Thượng Đế đích thực nào khác ngoài TA cả. Cho nên, Ngươi hãy thờ phụng TA và hãy dâng lễ nguyện Salah để tưởng nhớ TA.”</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BB1565" w:rsidRPr="00127F79">
        <w:rPr>
          <w:rFonts w:ascii="Cambria" w:hAnsi="Cambria"/>
          <w:color w:val="000000" w:themeColor="text1"/>
          <w:w w:val="93"/>
        </w:rPr>
        <w:t>20</w:t>
      </w:r>
      <w:r w:rsidRPr="00127F79">
        <w:rPr>
          <w:rFonts w:ascii="Cambria" w:hAnsi="Cambria"/>
          <w:color w:val="000000" w:themeColor="text1"/>
          <w:w w:val="93"/>
          <w:lang w:val="vi-VN"/>
        </w:rPr>
        <w:t xml:space="preserve"> - Taha, câu 13, 14)</w:t>
      </w:r>
    </w:p>
    <w:p w14:paraId="6C26EB12" w14:textId="1DF6B229" w:rsidR="000E73C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phán cho biết về Musa rằng Người đã cầu xin Ngài phù hộ và che chở:</w:t>
      </w:r>
    </w:p>
    <w:p w14:paraId="2DD023EE" w14:textId="77777777" w:rsidR="002B5F06" w:rsidRPr="00AB1FF3" w:rsidRDefault="002B5F06" w:rsidP="002B5F06">
      <w:pPr>
        <w:pStyle w:val="Style2"/>
        <w:rPr>
          <w:rStyle w:val="IntenseEmphasis"/>
          <w:rFonts w:ascii="Cambria" w:hAnsi="Cambria"/>
          <w:b w:val="0"/>
          <w:bCs w:val="0"/>
          <w:color w:val="0070C0"/>
          <w:w w:val="94"/>
          <w:rtl/>
        </w:rPr>
      </w:pPr>
      <w:r w:rsidRPr="00AB1FF3">
        <w:rPr>
          <w:rFonts w:ascii="Cambria" w:hAnsi="Cambria" w:cs="Arial"/>
          <w:w w:val="94"/>
          <w:rtl/>
        </w:rPr>
        <w:t>﴿</w:t>
      </w:r>
      <w:r w:rsidRPr="00AB1FF3">
        <w:rPr>
          <w:rFonts w:ascii="Cambria" w:hAnsi="Cambria"/>
          <w:w w:val="94"/>
          <w:rtl/>
        </w:rPr>
        <w:t>وَقَالَ مُوسَىٰٓ إِنِّي عُذۡتُ بِرَبِّي وَرَبِّكُم مِّن كُلِّ مُتَكَبِّرٖ لَّا يُؤۡمِنُ بِيَوۡمِ ٱلۡحِسَابِ</w:t>
      </w:r>
      <w:r w:rsidRPr="00AB1FF3">
        <w:rPr>
          <w:rFonts w:ascii="Cambria" w:hAnsi="Cambria" w:cs="Arial"/>
          <w:w w:val="94"/>
          <w:rtl/>
        </w:rPr>
        <w:t>﴾</w:t>
      </w:r>
      <w:r w:rsidRPr="00AB1FF3">
        <w:rPr>
          <w:rFonts w:ascii="Cambria" w:hAnsi="Cambria"/>
          <w:w w:val="94"/>
          <w:lang w:val="ru-RU"/>
        </w:rPr>
        <w:t xml:space="preserve"> </w:t>
      </w:r>
      <w:r w:rsidRPr="00AB1FF3">
        <w:rPr>
          <w:rFonts w:ascii="Cambria" w:hAnsi="Cambria"/>
          <w:w w:val="94"/>
          <w:rtl/>
        </w:rPr>
        <w:t>[غافر: 27]</w:t>
      </w:r>
    </w:p>
    <w:p w14:paraId="7EC55C44" w14:textId="206C3F34" w:rsidR="00026A6E" w:rsidRPr="00127F79" w:rsidRDefault="00026A6E"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Musa nói: “Ta cầu xin Thượng Đế của Ta và cũng là Thượng Đế của quí ngài che chở Ta tránh khỏi tất cả những kẻ tự cao tự đại không có đức tin nơi Ngày Phán Xét (Cuối Cùng).”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BB1565" w:rsidRPr="00127F79">
        <w:rPr>
          <w:rFonts w:ascii="Cambria" w:hAnsi="Cambria"/>
          <w:color w:val="000000" w:themeColor="text1"/>
        </w:rPr>
        <w:t>40</w:t>
      </w:r>
      <w:r w:rsidRPr="00127F79">
        <w:rPr>
          <w:rFonts w:ascii="Cambria" w:hAnsi="Cambria"/>
          <w:color w:val="000000" w:themeColor="text1"/>
        </w:rPr>
        <w:t xml:space="preserve"> - Ghafir, câu 27)</w:t>
      </w:r>
    </w:p>
    <w:p w14:paraId="3F6A96F1" w14:textId="34447AFE" w:rsidR="000E73C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phán cho biết về Masih Ysa rằng Người đã nói:</w:t>
      </w:r>
    </w:p>
    <w:p w14:paraId="013D5E89" w14:textId="77777777" w:rsidR="00537052" w:rsidRPr="00AB1FF3" w:rsidRDefault="00537052" w:rsidP="00537052">
      <w:pPr>
        <w:pStyle w:val="Style2"/>
        <w:rPr>
          <w:rStyle w:val="IntenseEmphasis"/>
          <w:rFonts w:ascii="Cambria" w:hAnsi="Cambria"/>
          <w:color w:val="0070C0"/>
          <w:rtl/>
          <w:lang w:bidi="ar-TN"/>
        </w:rPr>
      </w:pPr>
      <w:r w:rsidRPr="00AB1FF3">
        <w:rPr>
          <w:rFonts w:ascii="Cambria" w:hAnsi="Cambria" w:cs="Arial"/>
          <w:rtl/>
        </w:rPr>
        <w:t>﴿</w:t>
      </w:r>
      <w:r w:rsidRPr="00AB1FF3">
        <w:rPr>
          <w:rFonts w:ascii="Cambria" w:hAnsi="Cambria"/>
          <w:rtl/>
        </w:rPr>
        <w:t>إِنَّ ٱللَّهَ رَبِّي وَرَبُّكُمۡ فَٱعۡبُدُوهُۚ هَٰذَا صِرَٰطٞ مُّسۡتَقِيمٞ</w:t>
      </w:r>
      <w:r w:rsidRPr="00AB1FF3">
        <w:rPr>
          <w:rFonts w:ascii="Cambria" w:hAnsi="Cambria" w:cs="Arial"/>
          <w:rtl/>
        </w:rPr>
        <w:t>﴾</w:t>
      </w:r>
      <w:r w:rsidRPr="00AB1FF3">
        <w:rPr>
          <w:rFonts w:ascii="Cambria" w:hAnsi="Cambria"/>
          <w:lang w:val="ru-RU"/>
        </w:rPr>
        <w:t xml:space="preserve"> </w:t>
      </w:r>
      <w:r w:rsidRPr="00AB1FF3">
        <w:rPr>
          <w:rFonts w:ascii="Cambria" w:hAnsi="Cambria"/>
          <w:rtl/>
        </w:rPr>
        <w:t>[</w:t>
      </w:r>
      <w:r w:rsidRPr="00AB1FF3">
        <w:rPr>
          <w:rFonts w:ascii="Cambria" w:hAnsi="Cambria" w:cs="Arial"/>
          <w:rtl/>
        </w:rPr>
        <w:t>آ</w:t>
      </w:r>
      <w:r w:rsidRPr="00AB1FF3">
        <w:rPr>
          <w:rFonts w:ascii="Cambria" w:hAnsi="Cambria"/>
          <w:rtl/>
        </w:rPr>
        <w:t>ل عمران: 51]</w:t>
      </w:r>
    </w:p>
    <w:p w14:paraId="73FB0C7A" w14:textId="514E544D" w:rsidR="00BF33ED" w:rsidRPr="00127F79" w:rsidRDefault="00BF33ED"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Allah đích thực là Thượng Đế của ta và cũng là Thượng Đế của các người. Cho nên, các người hãy thờ phượng Ngài, đó là con đường chính đạo.</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BB1565" w:rsidRPr="00127F79">
        <w:rPr>
          <w:rFonts w:ascii="Cambria" w:hAnsi="Cambria"/>
          <w:color w:val="000000" w:themeColor="text1"/>
        </w:rPr>
        <w:t>51</w:t>
      </w:r>
      <w:r w:rsidRPr="00127F79">
        <w:rPr>
          <w:rFonts w:ascii="Cambria" w:hAnsi="Cambria"/>
          <w:color w:val="000000" w:themeColor="text1"/>
        </w:rPr>
        <w:t>)</w:t>
      </w:r>
    </w:p>
    <w:p w14:paraId="2F62F11D" w14:textId="77777777" w:rsidR="001D44BC" w:rsidRPr="00127F79" w:rsidRDefault="001D44BC" w:rsidP="00281BEC">
      <w:pPr>
        <w:pStyle w:val="a0"/>
        <w:snapToGrid w:val="0"/>
        <w:spacing w:after="80"/>
        <w:rPr>
          <w:rFonts w:ascii="Cambria" w:hAnsi="Cambria"/>
          <w:color w:val="000000" w:themeColor="text1"/>
          <w:rtl/>
        </w:rPr>
      </w:pPr>
    </w:p>
    <w:p w14:paraId="23B00984" w14:textId="294FF424" w:rsidR="000E73C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Allah cũng phán cho biết rằng Masih Ysa đã nói:</w:t>
      </w:r>
    </w:p>
    <w:p w14:paraId="1AEBDC21" w14:textId="77777777" w:rsidR="00537052" w:rsidRPr="00AB1FF3" w:rsidRDefault="00537052" w:rsidP="00537052">
      <w:pPr>
        <w:pStyle w:val="Style2"/>
        <w:rPr>
          <w:rFonts w:ascii="Cambria" w:hAnsi="Cambria"/>
          <w:rtl/>
        </w:rPr>
      </w:pPr>
      <w:r w:rsidRPr="00AB1FF3">
        <w:rPr>
          <w:rFonts w:ascii="Cambria" w:hAnsi="Cambria" w:cs="Arial"/>
          <w:rtl/>
        </w:rPr>
        <w:t>﴿</w:t>
      </w:r>
      <w:r w:rsidRPr="00AB1FF3">
        <w:rPr>
          <w:rFonts w:ascii="Cambria" w:hAnsi="Cambria"/>
          <w:rtl/>
        </w:rPr>
        <w:t>لَقَدۡ كَفَرَ ٱلَّذِينَ قَالُوٓاْ إِنَّ ٱللَّهَ هُوَ ٱلۡمَسِيحُ ٱبۡنُ مَرۡيَمَۖ وَقَالَ ٱلۡمَسِيحُ يَٰبَنِيٓ إِسۡرَٰٓءِيلَ ٱعۡبُدُواْ ٱللَّهَ رَبِّي وَرَبَّكُمۡۖ إِنَّهُۥ مَن يُشۡرِكۡ بِٱللَّهِ فَقَدۡ حَرَّمَ ٱللَّهُ عَلَيۡهِ ٱلۡجَنَّةَ وَمَأۡوَىٰهُ ٱلنَّارُۖ وَمَا لِلظَّٰلِمِينَ مِنۡ أَنصَارٖ</w:t>
      </w:r>
      <w:r w:rsidRPr="00AB1FF3">
        <w:rPr>
          <w:rFonts w:ascii="Cambria" w:hAnsi="Cambria" w:cs="Arial"/>
          <w:rtl/>
        </w:rPr>
        <w:t>﴾</w:t>
      </w:r>
      <w:r w:rsidRPr="00AB1FF3">
        <w:rPr>
          <w:rFonts w:ascii="Cambria" w:hAnsi="Cambria"/>
        </w:rPr>
        <w:t xml:space="preserve"> </w:t>
      </w:r>
      <w:r w:rsidRPr="00AB1FF3">
        <w:rPr>
          <w:rFonts w:ascii="Cambria" w:hAnsi="Cambria"/>
          <w:rtl/>
        </w:rPr>
        <w:t>[المائدة: 72]</w:t>
      </w:r>
    </w:p>
    <w:p w14:paraId="40DEF03F" w14:textId="6743D37C" w:rsidR="004664B9" w:rsidRPr="00127F79" w:rsidRDefault="004664B9"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rPr>
        <w:t>Hỡi dân Israel, các người hãy tôn thờ Allah, Thượng Đế của Ta và của các người. Ai tổ hợp thần linh cùng với Allah thì Ngài cấm kẻ đó vào Thiên Đàng và nơi ở của y sẽ là Hỏa Ngục, và đám người sai quấy sẽ không được ai giúp đỡ.”</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BB1565" w:rsidRPr="00127F79">
        <w:rPr>
          <w:rFonts w:ascii="Cambria" w:hAnsi="Cambria"/>
          <w:color w:val="000000" w:themeColor="text1"/>
          <w:w w:val="93"/>
        </w:rPr>
        <w:t>5</w:t>
      </w:r>
      <w:r w:rsidRPr="00127F79">
        <w:rPr>
          <w:rFonts w:ascii="Cambria" w:hAnsi="Cambria"/>
          <w:color w:val="000000" w:themeColor="text1"/>
          <w:w w:val="93"/>
        </w:rPr>
        <w:t xml:space="preserve"> – Al-Ma-idah, câu 72)</w:t>
      </w:r>
    </w:p>
    <w:p w14:paraId="14A65497" w14:textId="64216D18" w:rsidR="00937D6E" w:rsidRPr="00127F79" w:rsidRDefault="0001101C" w:rsidP="00281BEC">
      <w:pPr>
        <w:pStyle w:val="ListParagraph"/>
        <w:adjustRightInd w:val="0"/>
        <w:snapToGrid w:val="0"/>
        <w:spacing w:after="80" w:line="276" w:lineRule="auto"/>
        <w:rPr>
          <w:rFonts w:ascii="Cambria" w:hAnsi="Cambria"/>
          <w:color w:val="000000" w:themeColor="text1"/>
          <w:w w:val="93"/>
          <w:sz w:val="26"/>
          <w:szCs w:val="26"/>
        </w:rPr>
      </w:pPr>
      <w:r w:rsidRPr="00127F79">
        <w:rPr>
          <w:rFonts w:ascii="Cambria" w:hAnsi="Cambria"/>
          <w:color w:val="000000" w:themeColor="text1"/>
          <w:w w:val="93"/>
          <w:sz w:val="26"/>
          <w:szCs w:val="26"/>
        </w:rPr>
        <w:t>C</w:t>
      </w:r>
      <w:r w:rsidR="00911BB5" w:rsidRPr="00127F79">
        <w:rPr>
          <w:rFonts w:ascii="Cambria" w:hAnsi="Cambria"/>
          <w:color w:val="000000" w:themeColor="text1"/>
          <w:w w:val="93"/>
          <w:sz w:val="26"/>
          <w:szCs w:val="26"/>
        </w:rPr>
        <w:t>ả</w:t>
      </w:r>
      <w:r w:rsidRPr="00127F79">
        <w:rPr>
          <w:rFonts w:ascii="Cambria" w:hAnsi="Cambria"/>
          <w:color w:val="000000" w:themeColor="text1"/>
          <w:w w:val="93"/>
          <w:sz w:val="26"/>
          <w:szCs w:val="26"/>
          <w:lang w:val="vi-VN"/>
        </w:rPr>
        <w:t xml:space="preserve"> </w:t>
      </w:r>
      <w:r w:rsidR="00911BB5" w:rsidRPr="00127F79">
        <w:rPr>
          <w:rFonts w:ascii="Cambria" w:hAnsi="Cambria"/>
          <w:color w:val="000000" w:themeColor="text1"/>
          <w:w w:val="93"/>
          <w:sz w:val="26"/>
          <w:szCs w:val="26"/>
        </w:rPr>
        <w:t>hai Kinh</w:t>
      </w:r>
      <w:r w:rsidRPr="00127F79">
        <w:rPr>
          <w:rFonts w:ascii="Cambria" w:hAnsi="Cambria"/>
          <w:color w:val="000000" w:themeColor="text1"/>
          <w:w w:val="93"/>
          <w:sz w:val="26"/>
          <w:szCs w:val="26"/>
          <w:lang w:val="vi-VN"/>
        </w:rPr>
        <w:t xml:space="preserve"> Sách</w:t>
      </w:r>
      <w:r w:rsidR="00911BB5" w:rsidRPr="00127F79">
        <w:rPr>
          <w:rFonts w:ascii="Cambria" w:hAnsi="Cambria"/>
          <w:color w:val="000000" w:themeColor="text1"/>
          <w:w w:val="93"/>
          <w:sz w:val="26"/>
          <w:szCs w:val="26"/>
        </w:rPr>
        <w:t xml:space="preserve"> Tawrah và </w:t>
      </w:r>
      <w:r w:rsidRPr="00127F79">
        <w:rPr>
          <w:rFonts w:ascii="Cambria" w:hAnsi="Cambria"/>
          <w:color w:val="000000" w:themeColor="text1"/>
          <w:w w:val="93"/>
          <w:sz w:val="26"/>
          <w:szCs w:val="26"/>
        </w:rPr>
        <w:t>Injil</w:t>
      </w:r>
      <w:r w:rsidRPr="00127F79">
        <w:rPr>
          <w:rFonts w:ascii="Cambria" w:hAnsi="Cambria"/>
          <w:color w:val="000000" w:themeColor="text1"/>
          <w:w w:val="93"/>
          <w:sz w:val="26"/>
          <w:szCs w:val="26"/>
          <w:lang w:val="vi-VN"/>
        </w:rPr>
        <w:t>,</w:t>
      </w:r>
      <w:r w:rsidR="00911BB5" w:rsidRPr="00127F79">
        <w:rPr>
          <w:rFonts w:ascii="Cambria" w:hAnsi="Cambria"/>
          <w:color w:val="000000" w:themeColor="text1"/>
          <w:w w:val="93"/>
          <w:sz w:val="26"/>
          <w:szCs w:val="26"/>
        </w:rPr>
        <w:t xml:space="preserve"> đều khẳng định phải thờ phượng Allah duy nhất, như được ghi</w:t>
      </w:r>
      <w:r w:rsidRPr="00127F79">
        <w:rPr>
          <w:rFonts w:ascii="Cambria" w:hAnsi="Cambria"/>
          <w:color w:val="000000" w:themeColor="text1"/>
          <w:w w:val="93"/>
          <w:sz w:val="26"/>
          <w:szCs w:val="26"/>
          <w:lang w:val="vi-VN"/>
        </w:rPr>
        <w:t xml:space="preserve"> </w:t>
      </w:r>
      <w:r w:rsidR="00911BB5" w:rsidRPr="00127F79">
        <w:rPr>
          <w:rFonts w:ascii="Cambria" w:hAnsi="Cambria"/>
          <w:color w:val="000000" w:themeColor="text1"/>
          <w:w w:val="93"/>
          <w:sz w:val="26"/>
          <w:szCs w:val="26"/>
        </w:rPr>
        <w:t>trong Phục Truyền Luật Lệ Ký (6:4) về mệnh lệnh của Musa (Môi-sê): “Này hỡi toàn dân Ít-ra-en (Israel), hãy lắng nghe! CHÚA, Thượng Đế của chúng ta là CHÚA duy nhất.” Và trong</w:t>
      </w:r>
      <w:r w:rsidRPr="00127F79">
        <w:rPr>
          <w:rFonts w:ascii="Cambria" w:hAnsi="Cambria"/>
          <w:color w:val="000000" w:themeColor="text1"/>
          <w:w w:val="93"/>
          <w:sz w:val="26"/>
          <w:szCs w:val="26"/>
          <w:lang w:val="vi-VN"/>
        </w:rPr>
        <w:t xml:space="preserve"> </w:t>
      </w:r>
      <w:r w:rsidR="00911BB5" w:rsidRPr="00127F79">
        <w:rPr>
          <w:rFonts w:ascii="Cambria" w:hAnsi="Cambria"/>
          <w:color w:val="000000" w:themeColor="text1"/>
          <w:w w:val="93"/>
          <w:sz w:val="26"/>
          <w:szCs w:val="26"/>
        </w:rPr>
        <w:t>Kinh Injil, Mác (12:29) cũng đã khẳng định tính duy nhất của Allah khi Masih Ysa nói: “Giê-xu (Ysa) đáp, “Mệnh lệnh quan trọng nhất như</w:t>
      </w:r>
      <w:r w:rsidRPr="00127F79">
        <w:rPr>
          <w:rFonts w:ascii="Cambria" w:hAnsi="Cambria"/>
          <w:color w:val="000000" w:themeColor="text1"/>
          <w:w w:val="93"/>
          <w:sz w:val="26"/>
          <w:szCs w:val="26"/>
          <w:lang w:val="vi-VN"/>
        </w:rPr>
        <w:t xml:space="preserve"> </w:t>
      </w:r>
      <w:r w:rsidR="00911BB5" w:rsidRPr="00127F79">
        <w:rPr>
          <w:rFonts w:ascii="Cambria" w:hAnsi="Cambria"/>
          <w:color w:val="000000" w:themeColor="text1"/>
          <w:w w:val="93"/>
          <w:sz w:val="26"/>
          <w:szCs w:val="26"/>
        </w:rPr>
        <w:t>sau: ‘Toàn dân Ít-ra-en nghe</w:t>
      </w:r>
      <w:r w:rsidRPr="00127F79">
        <w:rPr>
          <w:rFonts w:ascii="Cambria" w:hAnsi="Cambria"/>
          <w:color w:val="000000" w:themeColor="text1"/>
          <w:w w:val="93"/>
          <w:sz w:val="26"/>
          <w:szCs w:val="26"/>
          <w:lang w:val="vi-VN"/>
        </w:rPr>
        <w:t xml:space="preserve"> </w:t>
      </w:r>
      <w:r w:rsidR="00911BB5" w:rsidRPr="00127F79">
        <w:rPr>
          <w:rFonts w:ascii="Cambria" w:hAnsi="Cambria"/>
          <w:color w:val="000000" w:themeColor="text1"/>
          <w:w w:val="93"/>
          <w:sz w:val="26"/>
          <w:szCs w:val="26"/>
        </w:rPr>
        <w:t>đây! Thượng Đế, Chúa chúng ta chỉ có một mà thôi.”</w:t>
      </w:r>
    </w:p>
    <w:p w14:paraId="4C07CF0A" w14:textId="77777777" w:rsidR="006D0923" w:rsidRPr="00127F79" w:rsidRDefault="00911BB5" w:rsidP="00281BEC">
      <w:pPr>
        <w:pStyle w:val="ListParagraph"/>
        <w:adjustRightInd w:val="0"/>
        <w:snapToGrid w:val="0"/>
        <w:spacing w:after="80" w:line="276" w:lineRule="auto"/>
        <w:rPr>
          <w:rFonts w:ascii="Cambria" w:hAnsi="Cambria"/>
          <w:color w:val="000000" w:themeColor="text1"/>
          <w:spacing w:val="-4"/>
          <w:w w:val="93"/>
          <w:sz w:val="26"/>
          <w:szCs w:val="26"/>
        </w:rPr>
      </w:pPr>
      <w:r w:rsidRPr="00127F79">
        <w:rPr>
          <w:rFonts w:ascii="Cambria" w:hAnsi="Cambria"/>
          <w:color w:val="000000" w:themeColor="text1"/>
          <w:spacing w:val="-4"/>
          <w:w w:val="93"/>
          <w:sz w:val="26"/>
          <w:szCs w:val="26"/>
        </w:rPr>
        <w:t xml:space="preserve">Allah đã trình bày rằng tất cả Nabi đều được phái đi với cùng một sứ mạng quan trọng, đó là kêu gọi đến với tính duy nhất của Allah: </w:t>
      </w:r>
    </w:p>
    <w:p w14:paraId="62C4344D" w14:textId="77777777" w:rsidR="00537052" w:rsidRPr="00AB1FF3" w:rsidRDefault="00537052" w:rsidP="00537052">
      <w:pPr>
        <w:pStyle w:val="Style2"/>
        <w:rPr>
          <w:rStyle w:val="IntenseEmphasis"/>
          <w:rFonts w:ascii="Cambria" w:hAnsi="Cambria"/>
          <w:color w:val="0070C0"/>
          <w:w w:val="93"/>
          <w:rtl/>
        </w:rPr>
      </w:pPr>
      <w:r w:rsidRPr="00AB1FF3">
        <w:rPr>
          <w:rFonts w:ascii="Cambria" w:hAnsi="Cambria" w:cs="Arial"/>
          <w:w w:val="93"/>
          <w:rtl/>
        </w:rPr>
        <w:t>﴿</w:t>
      </w:r>
      <w:r w:rsidRPr="00AB1FF3">
        <w:rPr>
          <w:rFonts w:ascii="Cambria" w:hAnsi="Cambria"/>
          <w:w w:val="93"/>
          <w:rtl/>
        </w:rPr>
        <w:t>وَلَقَدۡ بَعَثۡنَا فِي كُلِّ أُمَّةٖ رَّسُولًا أَنِ ٱعۡبُدُواْ ٱللَّهَ وَٱجۡتَنِبُواْ ٱلطَّٰغُوتَۖ فَمِنۡهُم مَّنۡ هَدَى ٱللَّهُ وَمِنۡهُم مَّنۡ حَقَّتۡ عَلَيۡهِ ٱلضَّلَٰلَةُۚ فَسِيرُواْ فِي ٱلۡأَرۡضِ فَٱنظُرُواْ كَيۡفَ كَانَ عَٰقِبَةُ ٱلۡمُكَذِّبِينَ</w:t>
      </w:r>
      <w:r w:rsidRPr="00AB1FF3">
        <w:rPr>
          <w:rFonts w:ascii="Cambria" w:hAnsi="Cambria" w:cs="Arial"/>
          <w:w w:val="93"/>
          <w:rtl/>
        </w:rPr>
        <w:t>﴾</w:t>
      </w:r>
      <w:r w:rsidRPr="00AB1FF3">
        <w:rPr>
          <w:rFonts w:ascii="Cambria" w:hAnsi="Cambria"/>
          <w:w w:val="93"/>
          <w:lang w:val="ru-RU"/>
        </w:rPr>
        <w:t xml:space="preserve"> </w:t>
      </w:r>
      <w:r w:rsidRPr="00AB1FF3">
        <w:rPr>
          <w:rFonts w:ascii="Cambria" w:hAnsi="Cambria"/>
          <w:w w:val="93"/>
          <w:rtl/>
        </w:rPr>
        <w:t>[النحل: 36]</w:t>
      </w:r>
    </w:p>
    <w:p w14:paraId="0A8E1538" w14:textId="13F10E69" w:rsidR="0040766F" w:rsidRPr="00127F79" w:rsidRDefault="0040766F"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rPr>
        <w:t>Quả thật, TA (Allah) đã gửi đến mỗi cộng đồng một vị Sứ Giả (để nói với họ): “Các ngươi hãy thờ phượng một mình Allah và tránh xa tà thần.” Tuy nhiên, trong số họ có người được Allah hướng dẫn và có người không tránh khỏi sự lầm lạc. Vì vậy, các ngươi hãy đi chu du khắp trái đất để quan sát hậu quả của những kẻ phủ nhận (đã bị trừng phạt) như thế nào!</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BB1565" w:rsidRPr="00127F79">
        <w:rPr>
          <w:rFonts w:ascii="Cambria" w:hAnsi="Cambria"/>
          <w:color w:val="000000" w:themeColor="text1"/>
          <w:w w:val="93"/>
        </w:rPr>
        <w:t>16</w:t>
      </w:r>
      <w:r w:rsidRPr="00127F79">
        <w:rPr>
          <w:rFonts w:ascii="Cambria" w:hAnsi="Cambria"/>
          <w:color w:val="000000" w:themeColor="text1"/>
          <w:w w:val="93"/>
        </w:rPr>
        <w:t xml:space="preserve"> - Annahl, câu 36)</w:t>
      </w:r>
    </w:p>
    <w:p w14:paraId="73C3C8CC" w14:textId="77777777" w:rsidR="00537052" w:rsidRPr="00AB1FF3" w:rsidRDefault="00537052" w:rsidP="00537052">
      <w:pPr>
        <w:pStyle w:val="Style2"/>
        <w:rPr>
          <w:rStyle w:val="IntenseEmphasis"/>
          <w:rFonts w:ascii="Cambria" w:hAnsi="Cambria"/>
          <w:color w:val="0070C0"/>
          <w:w w:val="94"/>
          <w:rtl/>
          <w:lang w:bidi="ar-TN"/>
        </w:rPr>
      </w:pPr>
      <w:r w:rsidRPr="00AB1FF3">
        <w:rPr>
          <w:rFonts w:ascii="Cambria" w:hAnsi="Cambria" w:cs="Arial"/>
          <w:w w:val="94"/>
          <w:rtl/>
        </w:rPr>
        <w:lastRenderedPageBreak/>
        <w:t>﴿</w:t>
      </w:r>
      <w:r w:rsidRPr="00AB1FF3">
        <w:rPr>
          <w:rFonts w:ascii="Cambria" w:hAnsi="Cambria"/>
          <w:w w:val="94"/>
          <w:rtl/>
        </w:rPr>
        <w:t>قُلۡ أَرَءَيۡتُم مَّا تَدۡعُونَ مِن دُونِ ٱللَّهِ أَرُونِي مَاذَا خَلَقُواْ مِنَ ٱلۡأَرۡضِ أَمۡ لَهُمۡ شِرۡكٞ فِي ٱلسَّمَٰوَٰتِۖ ٱئۡتُونِي بِكِتَٰبٖ مِّن قَبۡلِ هَٰذَآ أَوۡ أَثَٰرَةٖ مِّنۡ عِلۡمٍ إِن كُنتُمۡ صَٰدِقِينَ</w:t>
      </w:r>
      <w:r w:rsidRPr="00AB1FF3">
        <w:rPr>
          <w:rFonts w:ascii="Cambria" w:hAnsi="Cambria" w:cs="Arial"/>
          <w:w w:val="94"/>
          <w:rtl/>
        </w:rPr>
        <w:t>﴾</w:t>
      </w:r>
      <w:r w:rsidRPr="00AB1FF3">
        <w:rPr>
          <w:rFonts w:ascii="Cambria" w:hAnsi="Cambria"/>
          <w:w w:val="94"/>
          <w:lang w:val="ru-RU"/>
        </w:rPr>
        <w:t xml:space="preserve"> </w:t>
      </w:r>
      <w:r w:rsidRPr="00AB1FF3">
        <w:rPr>
          <w:rFonts w:ascii="Cambria" w:hAnsi="Cambria"/>
          <w:w w:val="94"/>
          <w:rtl/>
        </w:rPr>
        <w:t>[الأحقاف: 4]</w:t>
      </w:r>
    </w:p>
    <w:p w14:paraId="32F0C381" w14:textId="4B3E55CC" w:rsidR="0001101C" w:rsidRPr="00127F79" w:rsidRDefault="00F362DC" w:rsidP="00281BEC">
      <w:pPr>
        <w:pStyle w:val="a0"/>
        <w:snapToGrid w:val="0"/>
        <w:spacing w:after="80"/>
        <w:rPr>
          <w:rFonts w:ascii="Cambria" w:hAnsi="Cambria"/>
          <w:color w:val="000000" w:themeColor="text1"/>
          <w:spacing w:val="-2"/>
          <w:w w:val="93"/>
        </w:rPr>
      </w:pPr>
      <w:r w:rsidRPr="00127F79">
        <w:rPr>
          <w:rFonts w:ascii="Cambria" w:hAnsi="Cambria"/>
          <w:color w:val="000000" w:themeColor="text1"/>
          <w:spacing w:val="-2"/>
          <w:w w:val="93"/>
        </w:rPr>
        <w:sym w:font="AGA Arabesque" w:char="007B"/>
      </w:r>
      <w:r w:rsidR="000A6A89" w:rsidRPr="00127F79">
        <w:rPr>
          <w:rFonts w:ascii="Cambria" w:hAnsi="Cambria"/>
          <w:color w:val="000000" w:themeColor="text1"/>
          <w:spacing w:val="-2"/>
          <w:w w:val="93"/>
        </w:rPr>
        <w:t>Ngươi (Thiên Sứ Muhammad) hãy nói (với những kẻ đa thần): “Các người đã xem xét những thần linh mà các người khấn vái ngoài Allah chưa? Các người hãy cho Ta xem những gì mà chúng đã tạo ra trên trái đất hoặc (hãy cho Ta biết) chúng có một phần chia sẻ nào trong (việc tạo ra) các tầng trời? Các người hãy mang đến cho Ta một Kinh Sách trước Kinh (Qur’an) này hoặc một vài kiến thức hiểu biết còn sót lại nếu các người nói thật!</w:t>
      </w:r>
      <w:r w:rsidRPr="00127F79">
        <w:rPr>
          <w:rFonts w:ascii="Cambria" w:hAnsi="Cambria"/>
          <w:color w:val="000000" w:themeColor="text1"/>
          <w:spacing w:val="-2"/>
          <w:w w:val="93"/>
        </w:rPr>
        <w:sym w:font="AGA Arabesque" w:char="007D"/>
      </w:r>
      <w:r w:rsidR="00911BB5" w:rsidRPr="00127F79">
        <w:rPr>
          <w:rFonts w:ascii="Cambria" w:hAnsi="Cambria"/>
          <w:color w:val="000000" w:themeColor="text1"/>
          <w:spacing w:val="-2"/>
          <w:w w:val="93"/>
        </w:rPr>
        <w:t xml:space="preserve"> (chương 46 – Al-Ahqaf: 4). </w:t>
      </w:r>
    </w:p>
    <w:p w14:paraId="7754C019" w14:textId="595C299A" w:rsidR="00D667F7" w:rsidRPr="00127F79" w:rsidRDefault="00911BB5" w:rsidP="00281BEC">
      <w:pPr>
        <w:pStyle w:val="ListParagraph"/>
        <w:adjustRightInd w:val="0"/>
        <w:snapToGrid w:val="0"/>
        <w:spacing w:after="80" w:line="276" w:lineRule="auto"/>
        <w:rPr>
          <w:rFonts w:ascii="Cambria" w:hAnsi="Cambria"/>
          <w:color w:val="000000" w:themeColor="text1"/>
          <w:spacing w:val="-4"/>
          <w:w w:val="93"/>
          <w:sz w:val="26"/>
          <w:szCs w:val="26"/>
          <w:lang w:val="vi-VN"/>
        </w:rPr>
      </w:pPr>
      <w:r w:rsidRPr="00127F79">
        <w:rPr>
          <w:rFonts w:ascii="Cambria" w:hAnsi="Cambria"/>
          <w:color w:val="000000" w:themeColor="text1"/>
          <w:spacing w:val="-4"/>
          <w:w w:val="93"/>
          <w:sz w:val="26"/>
          <w:szCs w:val="26"/>
          <w:lang w:val="vi-VN"/>
        </w:rPr>
        <w:t>Cố học giả Sheikh As-Sa'di đã nói: “Hãy biết rằng lập luận của những người đa thần về tín ngưỡng đa thần của họ không dựa trên bất cứ cơ sở hay bằng chứng nào cả. Họ chỉ dựa theo những phỏng đoán vô thực, những ý kiến viển</w:t>
      </w:r>
      <w:r w:rsidR="0001101C" w:rsidRPr="00127F79">
        <w:rPr>
          <w:rFonts w:ascii="Cambria" w:hAnsi="Cambria"/>
          <w:color w:val="000000" w:themeColor="text1"/>
          <w:spacing w:val="-4"/>
          <w:w w:val="93"/>
          <w:sz w:val="26"/>
          <w:szCs w:val="26"/>
          <w:lang w:val="vi-VN"/>
        </w:rPr>
        <w:t xml:space="preserve"> </w:t>
      </w:r>
      <w:r w:rsidRPr="00127F79">
        <w:rPr>
          <w:rFonts w:ascii="Cambria" w:hAnsi="Cambria"/>
          <w:color w:val="000000" w:themeColor="text1"/>
          <w:spacing w:val="-4"/>
          <w:w w:val="93"/>
          <w:sz w:val="26"/>
          <w:szCs w:val="26"/>
          <w:lang w:val="vi-VN"/>
        </w:rPr>
        <w:t>vông cũng như những tâm trí sai trái, đưa bạn đến với sự sai trái của họ, muốn bạn khẳng định tình trạng của họ, đi</w:t>
      </w:r>
      <w:r w:rsidR="0001101C" w:rsidRPr="00127F79">
        <w:rPr>
          <w:rFonts w:ascii="Cambria" w:hAnsi="Cambria"/>
          <w:color w:val="000000" w:themeColor="text1"/>
          <w:spacing w:val="-4"/>
          <w:w w:val="93"/>
          <w:sz w:val="26"/>
          <w:szCs w:val="26"/>
          <w:lang w:val="vi-VN"/>
        </w:rPr>
        <w:t xml:space="preserve"> </w:t>
      </w:r>
      <w:r w:rsidRPr="00127F79">
        <w:rPr>
          <w:rFonts w:ascii="Cambria" w:hAnsi="Cambria"/>
          <w:color w:val="000000" w:themeColor="text1"/>
          <w:spacing w:val="-4"/>
          <w:w w:val="93"/>
          <w:sz w:val="26"/>
          <w:szCs w:val="26"/>
          <w:lang w:val="vi-VN"/>
        </w:rPr>
        <w:t>theo kiến thức và việc làm của họ. Tuy</w:t>
      </w:r>
      <w:r w:rsidR="0001101C" w:rsidRPr="00127F79">
        <w:rPr>
          <w:rFonts w:ascii="Cambria" w:hAnsi="Cambria"/>
          <w:color w:val="000000" w:themeColor="text1"/>
          <w:spacing w:val="-4"/>
          <w:w w:val="93"/>
          <w:sz w:val="26"/>
          <w:szCs w:val="26"/>
          <w:lang w:val="vi-VN"/>
        </w:rPr>
        <w:t xml:space="preserve"> </w:t>
      </w:r>
      <w:r w:rsidRPr="00127F79">
        <w:rPr>
          <w:rFonts w:ascii="Cambria" w:hAnsi="Cambria"/>
          <w:color w:val="000000" w:themeColor="text1"/>
          <w:spacing w:val="-4"/>
          <w:w w:val="93"/>
          <w:sz w:val="26"/>
          <w:szCs w:val="26"/>
          <w:lang w:val="vi-VN"/>
        </w:rPr>
        <w:t>nhiên, hãy xem những ai đã đổ hết tuổi đời của họ (cho việc thờ phượng các tà thần ngoài Allah) đạt được lợi ích gì ở trần gian và Đời Sau?</w:t>
      </w:r>
      <w:r w:rsidR="00A77A2E" w:rsidRPr="00127F79">
        <w:rPr>
          <w:rFonts w:ascii="Cambria" w:hAnsi="Cambria"/>
          <w:color w:val="000000" w:themeColor="text1"/>
          <w:spacing w:val="-4"/>
          <w:w w:val="93"/>
          <w:sz w:val="26"/>
          <w:szCs w:val="26"/>
          <w:lang w:val="vi-VN"/>
        </w:rPr>
        <w:t xml:space="preserve"> </w:t>
      </w:r>
      <w:r w:rsidR="00A77A2E" w:rsidRPr="00127F79">
        <w:rPr>
          <w:rFonts w:ascii="Cambria" w:hAnsi="Cambria"/>
          <w:color w:val="000000" w:themeColor="text1"/>
          <w:spacing w:val="-4"/>
          <w:w w:val="93"/>
          <w:sz w:val="26"/>
          <w:szCs w:val="26"/>
          <w:rtl/>
          <w:lang w:val="vi-VN"/>
        </w:rPr>
        <w:t>)</w:t>
      </w:r>
      <w:r w:rsidRPr="00127F79">
        <w:rPr>
          <w:rFonts w:ascii="Cambria" w:hAnsi="Cambria"/>
          <w:color w:val="000000" w:themeColor="text1"/>
          <w:spacing w:val="-4"/>
          <w:w w:val="93"/>
          <w:sz w:val="26"/>
          <w:szCs w:val="26"/>
          <w:lang w:val="vi-VN"/>
        </w:rPr>
        <w:t xml:space="preserve">Tayseer Al-Kareem Al-Mannaan, trang </w:t>
      </w:r>
      <w:r w:rsidR="00A77A2E" w:rsidRPr="00127F79">
        <w:rPr>
          <w:rFonts w:ascii="Cambria" w:hAnsi="Cambria"/>
          <w:color w:val="000000" w:themeColor="text1"/>
          <w:spacing w:val="-4"/>
          <w:w w:val="93"/>
          <w:sz w:val="26"/>
          <w:szCs w:val="26"/>
          <w:lang w:val="vi-VN"/>
        </w:rPr>
        <w:t>779)</w:t>
      </w:r>
      <w:r w:rsidRPr="00127F79">
        <w:rPr>
          <w:rFonts w:ascii="Cambria" w:hAnsi="Cambria"/>
          <w:color w:val="000000" w:themeColor="text1"/>
          <w:spacing w:val="-4"/>
          <w:w w:val="93"/>
          <w:sz w:val="26"/>
          <w:szCs w:val="26"/>
          <w:lang w:val="vi-VN"/>
        </w:rPr>
        <w:t>.</w:t>
      </w:r>
      <w:r w:rsidR="00D667F7" w:rsidRPr="00127F79">
        <w:rPr>
          <w:rFonts w:ascii="Cambria" w:hAnsi="Cambria"/>
          <w:color w:val="000000" w:themeColor="text1"/>
          <w:spacing w:val="-4"/>
          <w:w w:val="93"/>
          <w:sz w:val="26"/>
          <w:szCs w:val="26"/>
          <w:lang w:val="vi-VN"/>
        </w:rPr>
        <w:br w:type="page"/>
      </w:r>
    </w:p>
    <w:p w14:paraId="10BB3F4D" w14:textId="77777777" w:rsidR="00937D6E" w:rsidRPr="00AB1FF3" w:rsidRDefault="00911BB5" w:rsidP="004E78DF">
      <w:pPr>
        <w:pStyle w:val="Heading1"/>
        <w:rPr>
          <w:rFonts w:ascii="Cambria" w:hAnsi="Cambria"/>
          <w:color w:val="C00000"/>
        </w:rPr>
      </w:pPr>
      <w:bookmarkStart w:id="22" w:name="_Toc8"/>
      <w:bookmarkStart w:id="23" w:name="_Toc166248154"/>
      <w:r w:rsidRPr="00AB1FF3">
        <w:rPr>
          <w:rFonts w:ascii="Cambria" w:hAnsi="Cambria"/>
          <w:color w:val="C00000"/>
        </w:rPr>
        <w:lastRenderedPageBreak/>
        <w:t>6- Allah Hiển Vinh và Tối Cao, Ngài là Đấng Tạo Hoá, Đấng duy nhất xứng đáng được thờ phượng, không ai khác ngoài Ngài đáng được thờ phượng.</w:t>
      </w:r>
      <w:bookmarkEnd w:id="22"/>
      <w:bookmarkEnd w:id="23"/>
    </w:p>
    <w:p w14:paraId="7A782564" w14:textId="77777777" w:rsidR="006D0923"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 xml:space="preserve">Allah là Đấng duy nhất xứng đáng được thờ phượng, không ai khác ngoài Ngài đáng được thờ phượng. </w:t>
      </w:r>
      <w:r w:rsidRPr="00127F79">
        <w:rPr>
          <w:rFonts w:ascii="Cambria" w:hAnsi="Cambria"/>
          <w:color w:val="000000" w:themeColor="text1"/>
          <w:sz w:val="26"/>
          <w:szCs w:val="26"/>
        </w:rPr>
        <w:t>Allah Tối Cao phán:</w:t>
      </w:r>
    </w:p>
    <w:p w14:paraId="08B094F4" w14:textId="77777777" w:rsidR="00E836F5" w:rsidRPr="00AB1FF3" w:rsidRDefault="00E836F5" w:rsidP="00E836F5">
      <w:pPr>
        <w:pStyle w:val="Style2"/>
        <w:rPr>
          <w:rStyle w:val="IntenseEmphasis"/>
          <w:rFonts w:ascii="Cambria" w:hAnsi="Cambria"/>
          <w:color w:val="0070C0"/>
          <w:rtl/>
          <w:lang w:val="fr-FR" w:eastAsia="fr-FR" w:bidi="ar-TN"/>
        </w:rPr>
      </w:pPr>
      <w:r w:rsidRPr="00AB1FF3">
        <w:rPr>
          <w:rFonts w:ascii="Cambria" w:hAnsi="Cambria" w:cs="Arial"/>
          <w:rtl/>
        </w:rPr>
        <w:t>﴿</w:t>
      </w:r>
      <w:r w:rsidRPr="00AB1FF3">
        <w:rPr>
          <w:rFonts w:ascii="Cambria" w:hAnsi="Cambria"/>
          <w:rtl/>
        </w:rPr>
        <w:t>يَٰٓأَيُّهَا ٱلنَّاسُ ٱعۡبُدُواْ رَبَّكُمُ ٱلَّذِي خَلَقَكُمۡ وَٱلَّذِينَ مِن قَبۡلِكُمۡ لَعَلَّكُمۡ تَتَّقُونَ٢١ ٱلَّذِي جَعَلَ لَكُمُ ٱلۡأَرۡضَ فِرَٰشٗا وَٱلسَّمَآءَ بِنَآءٗ وَأَنزَلَ مِنَ ٱلسَّمَآءِ مَآءٗ فَأَخۡرَجَ بِهِۦ مِنَ ٱلثَّمَرَٰتِ رِزۡقٗا لَّكُمۡۖ فَلَا تَجۡعَلُواْ لِلَّهِ أَندَادٗا وَأَنتُمۡ تَعۡلَمُونَ٢٢</w:t>
      </w:r>
      <w:r w:rsidRPr="00AB1FF3">
        <w:rPr>
          <w:rFonts w:ascii="Cambria" w:hAnsi="Cambria" w:cs="Times New Roman"/>
          <w:rtl/>
        </w:rPr>
        <w:t>﴾</w:t>
      </w:r>
      <w:r w:rsidRPr="00AB1FF3">
        <w:rPr>
          <w:rFonts w:ascii="Cambria" w:hAnsi="Cambria"/>
          <w:rtl/>
        </w:rPr>
        <w:t xml:space="preserve"> [البقرة: 21-22]</w:t>
      </w:r>
    </w:p>
    <w:p w14:paraId="2109519C" w14:textId="7679D25E" w:rsidR="00A77A2E" w:rsidRPr="00127F79" w:rsidRDefault="00A77A2E"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rPr>
        <w:t>Hỡi nhân loại, các ngươi hãy thờ phượng Thượng Đế của các ngươi, Đấng đã tạo hóa ra các ngươi và các thế hệ trước các ngươi, mong rằng các ngươi biết kính sợ Ngài.</w:t>
      </w:r>
      <w:r w:rsidRPr="00127F79">
        <w:rPr>
          <w:rFonts w:ascii="Cambria" w:hAnsi="Cambria"/>
          <w:color w:val="000000" w:themeColor="text1"/>
          <w:w w:val="93"/>
          <w:rtl/>
        </w:rPr>
        <w:t xml:space="preserve"> </w:t>
      </w:r>
      <w:r w:rsidRPr="00127F79">
        <w:rPr>
          <w:rFonts w:ascii="Cambria" w:hAnsi="Cambria"/>
          <w:color w:val="000000" w:themeColor="text1"/>
          <w:w w:val="93"/>
        </w:rPr>
        <w:t>Ngài đã tạo cho các ngươi trái đất như một tấm thảm và bầu trời như một chiếc lọng che, Ngài ban nước mưa từ trên trời xuống làm mọc ra trái quả thành nguồn bổng lộc cho các ngươi. Cho nên, các ngươi chớ đừng dựng những thần linh ngang hàng với Allah trong khi các ngươi biết rõ sự thật.</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(Chương 2 – Al-Baqarah, câu 21, 22)</w:t>
      </w:r>
    </w:p>
    <w:p w14:paraId="110F3AF4" w14:textId="159F0DFA" w:rsidR="004570EE"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AF0229">
        <w:rPr>
          <w:rFonts w:ascii="Cambria" w:hAnsi="Cambria"/>
          <w:color w:val="000000" w:themeColor="text1"/>
          <w:sz w:val="26"/>
          <w:szCs w:val="26"/>
        </w:rPr>
        <w:t xml:space="preserve">Đấng đã tạo hoá ra chúng ta, đã tạo hoá ra các thế hệ trước chúng ta, đã trải rộng mặt đất cho chúng ta, đã ban mưa xuống cho chúng ta để Ngài cho mọc ra vô số trái quả làm lương thực, thực phẩm cho chúng ta, chỉ một mình Ngài mới xứng đáng được thờ phượng. </w:t>
      </w:r>
      <w:r w:rsidRPr="00127F79">
        <w:rPr>
          <w:rFonts w:ascii="Cambria" w:hAnsi="Cambria"/>
          <w:color w:val="000000" w:themeColor="text1"/>
          <w:sz w:val="26"/>
          <w:szCs w:val="26"/>
        </w:rPr>
        <w:t xml:space="preserve">Đấng Tối Cao phán: </w:t>
      </w:r>
    </w:p>
    <w:p w14:paraId="5EB2A893" w14:textId="77777777" w:rsidR="00E836F5" w:rsidRPr="00AB1FF3" w:rsidRDefault="00E836F5" w:rsidP="00E836F5">
      <w:pPr>
        <w:pStyle w:val="Style2"/>
        <w:rPr>
          <w:rStyle w:val="IntenseEmphasis"/>
          <w:rFonts w:ascii="Cambria" w:hAnsi="Cambria"/>
          <w:color w:val="0070C0"/>
          <w:rtl/>
          <w:lang w:val="fr-FR" w:eastAsia="fr-FR" w:bidi="ar-TN"/>
        </w:rPr>
      </w:pPr>
      <w:r w:rsidRPr="00AB1FF3">
        <w:rPr>
          <w:rFonts w:ascii="Cambria" w:hAnsi="Cambria" w:cs="Arial"/>
          <w:rtl/>
        </w:rPr>
        <w:t>﴿</w:t>
      </w:r>
      <w:r w:rsidRPr="00AB1FF3">
        <w:rPr>
          <w:rFonts w:ascii="Cambria" w:hAnsi="Cambria"/>
          <w:rtl/>
        </w:rPr>
        <w:t>يَٰٓأَيُّهَا ٱلنَّاسُ ٱذۡكُرُواْ نِعۡمَتَ ٱللَّهِ عَلَيۡكُمۡۚ هَلۡ مِنۡ خَٰلِقٍ غَيۡرُ ٱللَّهِ يَرۡزُقُكُم مِّنَ ٱلسَّمَآءِ وَٱلۡأَرۡضِۚ لَآ إِلَٰهَ إِلَّا هُوَۖ فَأَنَّىٰ تُؤۡفَكُونَ</w:t>
      </w:r>
      <w:r w:rsidRPr="00AB1FF3">
        <w:rPr>
          <w:rFonts w:ascii="Cambria" w:hAnsi="Cambria" w:cs="Times New Roman"/>
          <w:rtl/>
        </w:rPr>
        <w:t>﴾</w:t>
      </w:r>
      <w:r w:rsidRPr="00AB1FF3">
        <w:rPr>
          <w:rFonts w:ascii="Cambria" w:hAnsi="Cambria"/>
          <w:lang w:val="ru-RU"/>
        </w:rPr>
        <w:t xml:space="preserve"> </w:t>
      </w:r>
      <w:r w:rsidRPr="00AB1FF3">
        <w:rPr>
          <w:rFonts w:ascii="Cambria" w:hAnsi="Cambria"/>
          <w:rtl/>
        </w:rPr>
        <w:t>[فاطر: 3]</w:t>
      </w:r>
    </w:p>
    <w:p w14:paraId="42800BB2" w14:textId="7063658A" w:rsidR="0095633A" w:rsidRPr="00127F79" w:rsidRDefault="001225CA"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 xml:space="preserve">Hỡi nhân loại! Các ngươi hãy nhớ ân huệ mà Allah đã ban cho các ngươi. Lẽ nào có một Đấng Tạo Hóa khác Allah đã ban bổng lộc cho các ngươi từ trời đất? Không có Thượng Đế nào ngoài </w:t>
      </w:r>
      <w:r w:rsidRPr="00127F79">
        <w:rPr>
          <w:rFonts w:ascii="Cambria" w:hAnsi="Cambria"/>
          <w:color w:val="000000" w:themeColor="text1"/>
        </w:rPr>
        <w:lastRenderedPageBreak/>
        <w:t>Ngài cả. Vậy sao các ngươi lại lánh xa (điều chân lý)?</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63273" w:rsidRPr="00127F79">
        <w:rPr>
          <w:rFonts w:ascii="Cambria" w:hAnsi="Cambria"/>
          <w:color w:val="000000" w:themeColor="text1"/>
        </w:rPr>
        <w:t>35</w:t>
      </w:r>
      <w:r w:rsidRPr="00127F79">
        <w:rPr>
          <w:rFonts w:ascii="Cambria" w:hAnsi="Cambria"/>
          <w:color w:val="000000" w:themeColor="text1"/>
        </w:rPr>
        <w:t xml:space="preserve"> - Fatir, câu 3)</w:t>
      </w:r>
    </w:p>
    <w:p w14:paraId="36CF77CF" w14:textId="0B1868FB" w:rsidR="00CB3580" w:rsidRPr="00AF0229" w:rsidRDefault="00911BB5" w:rsidP="00281BEC">
      <w:pPr>
        <w:pStyle w:val="ListParagraph"/>
        <w:adjustRightInd w:val="0"/>
        <w:snapToGrid w:val="0"/>
        <w:spacing w:after="80" w:line="276" w:lineRule="auto"/>
        <w:rPr>
          <w:rFonts w:ascii="Cambria" w:hAnsi="Cambria"/>
          <w:color w:val="000000" w:themeColor="text1"/>
          <w:sz w:val="26"/>
          <w:szCs w:val="26"/>
        </w:rPr>
      </w:pPr>
      <w:r w:rsidRPr="00AF0229">
        <w:rPr>
          <w:rFonts w:ascii="Cambria" w:hAnsi="Cambria"/>
          <w:color w:val="000000" w:themeColor="text1"/>
          <w:sz w:val="26"/>
          <w:szCs w:val="26"/>
        </w:rPr>
        <w:t>Đấng Tạo Hoá và Ban Phát mới là Đấng duy nhất xứng đáng được thờ phượng, Allah Tối Cao phán:</w:t>
      </w:r>
    </w:p>
    <w:p w14:paraId="3A5A3766" w14:textId="77777777" w:rsidR="00E836F5" w:rsidRPr="00AB1FF3" w:rsidRDefault="00E836F5" w:rsidP="00E836F5">
      <w:pPr>
        <w:pStyle w:val="Style2"/>
        <w:rPr>
          <w:rStyle w:val="IntenseEmphasis"/>
          <w:rFonts w:ascii="Cambria" w:hAnsi="Cambria"/>
          <w:color w:val="0070C0"/>
          <w:spacing w:val="-6"/>
          <w:w w:val="93"/>
          <w:rtl/>
          <w:lang w:val="fr-FR" w:eastAsia="fr-FR" w:bidi="ar-TN"/>
        </w:rPr>
      </w:pPr>
      <w:r w:rsidRPr="00AB1FF3">
        <w:rPr>
          <w:rFonts w:ascii="Cambria" w:hAnsi="Cambria" w:cs="Arial"/>
          <w:spacing w:val="-6"/>
          <w:w w:val="93"/>
          <w:rtl/>
        </w:rPr>
        <w:t>﴿</w:t>
      </w:r>
      <w:r w:rsidRPr="00AB1FF3">
        <w:rPr>
          <w:rFonts w:ascii="Cambria" w:hAnsi="Cambria"/>
          <w:spacing w:val="-6"/>
          <w:w w:val="93"/>
          <w:rtl/>
        </w:rPr>
        <w:t>ذَٰلِكُمُ ٱللَّهُ رَبُّكُمۡۖ لَآ إِلَٰهَ إِلَّا هُوَۖ خَٰلِقُ كُلِّ شَيۡءٖ فَٱعۡبُدُوهُۚ وَهُوَ عَلَىٰ كُلِّ شَيۡءٖ وَكِيلٞ</w:t>
      </w:r>
      <w:r w:rsidRPr="00AB1FF3">
        <w:rPr>
          <w:rFonts w:ascii="Cambria" w:hAnsi="Cambria" w:cs="Arial"/>
          <w:spacing w:val="-6"/>
          <w:w w:val="93"/>
          <w:rtl/>
        </w:rPr>
        <w:t>﴾</w:t>
      </w:r>
      <w:r w:rsidRPr="00AB1FF3">
        <w:rPr>
          <w:rFonts w:ascii="Cambria" w:hAnsi="Cambria"/>
          <w:spacing w:val="-6"/>
          <w:w w:val="93"/>
          <w:lang w:val="ru-RU"/>
        </w:rPr>
        <w:t xml:space="preserve"> </w:t>
      </w:r>
      <w:r w:rsidRPr="00AB1FF3">
        <w:rPr>
          <w:rFonts w:ascii="Cambria" w:hAnsi="Cambria"/>
          <w:spacing w:val="-6"/>
          <w:w w:val="93"/>
          <w:rtl/>
        </w:rPr>
        <w:t>[الأنعام: 102]</w:t>
      </w:r>
    </w:p>
    <w:p w14:paraId="05DE3C95" w14:textId="6C9AC7E4" w:rsidR="005A5CB3" w:rsidRPr="00127F79" w:rsidRDefault="005A5CB3" w:rsidP="00281BEC">
      <w:pPr>
        <w:pStyle w:val="a0"/>
        <w:snapToGrid w:val="0"/>
        <w:spacing w:after="80"/>
        <w:rPr>
          <w:rFonts w:ascii="Cambria" w:hAnsi="Cambria"/>
          <w:color w:val="000000" w:themeColor="text1"/>
          <w:spacing w:val="-8"/>
          <w:w w:val="93"/>
          <w:rtl/>
        </w:rPr>
      </w:pPr>
      <w:r w:rsidRPr="00127F79">
        <w:rPr>
          <w:rFonts w:ascii="Cambria" w:hAnsi="Cambria"/>
          <w:color w:val="000000" w:themeColor="text1"/>
          <w:spacing w:val="-8"/>
          <w:w w:val="93"/>
        </w:rPr>
        <w:sym w:font="AGA Arabesque" w:char="007B"/>
      </w:r>
      <w:r w:rsidRPr="00127F79">
        <w:rPr>
          <w:rFonts w:ascii="Cambria" w:hAnsi="Cambria"/>
          <w:color w:val="000000" w:themeColor="text1"/>
          <w:spacing w:val="-8"/>
          <w:w w:val="93"/>
        </w:rPr>
        <w:t>Đó là Allah, Thượng Đế của các ngươi (hỡi nhân loại). Không có Thượng Ðế đích thực nào khác ngoài Ngài. Ngài là Ðấng tạo hóa tất cả vạn vật nên các ngươi hãy thờ phượng riêng Ngài. Quả thật, Ngài là Đấng bảo hộ và trông coi tất cả mọi thứ.</w:t>
      </w:r>
      <w:r w:rsidRPr="00127F79">
        <w:rPr>
          <w:rFonts w:ascii="Cambria" w:hAnsi="Cambria"/>
          <w:color w:val="000000" w:themeColor="text1"/>
          <w:spacing w:val="-8"/>
          <w:w w:val="93"/>
        </w:rPr>
        <w:sym w:font="AGA Arabesque" w:char="007D"/>
      </w:r>
      <w:r w:rsidRPr="00127F79">
        <w:rPr>
          <w:rFonts w:ascii="Cambria" w:hAnsi="Cambria"/>
          <w:color w:val="000000" w:themeColor="text1"/>
          <w:spacing w:val="-8"/>
          <w:w w:val="93"/>
          <w:rtl/>
        </w:rPr>
        <w:t xml:space="preserve"> </w:t>
      </w:r>
      <w:r w:rsidRPr="00127F79">
        <w:rPr>
          <w:rFonts w:ascii="Cambria" w:hAnsi="Cambria"/>
          <w:color w:val="000000" w:themeColor="text1"/>
          <w:spacing w:val="-8"/>
          <w:w w:val="93"/>
        </w:rPr>
        <w:t xml:space="preserve">(Chương </w:t>
      </w:r>
      <w:r w:rsidR="00463273" w:rsidRPr="00127F79">
        <w:rPr>
          <w:rFonts w:ascii="Cambria" w:hAnsi="Cambria"/>
          <w:color w:val="000000" w:themeColor="text1"/>
          <w:spacing w:val="-8"/>
          <w:w w:val="93"/>
        </w:rPr>
        <w:t>6</w:t>
      </w:r>
      <w:r w:rsidRPr="00127F79">
        <w:rPr>
          <w:rFonts w:ascii="Cambria" w:hAnsi="Cambria"/>
          <w:color w:val="000000" w:themeColor="text1"/>
          <w:spacing w:val="-8"/>
          <w:w w:val="93"/>
        </w:rPr>
        <w:t xml:space="preserve"> – Al-An’am, câu </w:t>
      </w:r>
      <w:r w:rsidR="00195F9B" w:rsidRPr="00127F79">
        <w:rPr>
          <w:rFonts w:ascii="Cambria" w:hAnsi="Cambria"/>
          <w:color w:val="000000" w:themeColor="text1"/>
          <w:spacing w:val="-8"/>
          <w:w w:val="93"/>
        </w:rPr>
        <w:t>102</w:t>
      </w:r>
      <w:r w:rsidRPr="00127F79">
        <w:rPr>
          <w:rFonts w:ascii="Cambria" w:hAnsi="Cambria"/>
          <w:color w:val="000000" w:themeColor="text1"/>
          <w:spacing w:val="-8"/>
          <w:w w:val="93"/>
        </w:rPr>
        <w:t>)</w:t>
      </w:r>
    </w:p>
    <w:p w14:paraId="7A507DDF" w14:textId="303AC418" w:rsidR="00CB3580"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fr-FR"/>
        </w:rPr>
        <w:t>Bất cứ vật thể nào được thờ phượng ngoài Allah đều không xứng đáng, bởi lẽ nó không chi phối bất cứ thứ gì trong trời đất, dù chỉ là một hạt bụi, nó không phải là cộng sự của Allah trong bất cứ mặt nào, không phải là kẻ hỗ trợ cũng không phải là kẻ</w:t>
      </w:r>
      <w:r w:rsidR="0095633A"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 xml:space="preserve">ủng hộ của Allah. Sao nó lại được cầu nguyện cùng với Allah hoặc được dựng thành cộng sự của </w:t>
      </w:r>
      <w:r w:rsidR="0095633A" w:rsidRPr="00127F79">
        <w:rPr>
          <w:rFonts w:ascii="Cambria" w:hAnsi="Cambria"/>
          <w:color w:val="000000" w:themeColor="text1"/>
          <w:w w:val="93"/>
          <w:sz w:val="26"/>
          <w:szCs w:val="26"/>
          <w:lang w:val="fr-FR"/>
        </w:rPr>
        <w:t>Allah</w:t>
      </w:r>
      <w:r w:rsidR="0095633A"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fr-FR"/>
        </w:rPr>
        <w:t xml:space="preserve"> Allah Tối Cao phán:</w:t>
      </w:r>
    </w:p>
    <w:p w14:paraId="3D84B357" w14:textId="77777777" w:rsidR="00E836F5" w:rsidRPr="00AB1FF3" w:rsidRDefault="00E836F5" w:rsidP="00E836F5">
      <w:pPr>
        <w:pStyle w:val="Style2"/>
        <w:rPr>
          <w:rStyle w:val="IntenseEmphasis"/>
          <w:rFonts w:ascii="Cambria" w:hAnsi="Cambria"/>
          <w:color w:val="0070C0"/>
          <w:rtl/>
          <w:lang w:val="fr-FR" w:eastAsia="fr-FR" w:bidi="ar-TN"/>
        </w:rPr>
      </w:pPr>
      <w:r w:rsidRPr="00AB1FF3">
        <w:rPr>
          <w:rFonts w:ascii="Cambria" w:hAnsi="Cambria" w:cs="Arial"/>
          <w:rtl/>
        </w:rPr>
        <w:t>﴿</w:t>
      </w:r>
      <w:r w:rsidRPr="00AB1FF3">
        <w:rPr>
          <w:rFonts w:ascii="Cambria" w:hAnsi="Cambria"/>
          <w:rtl/>
        </w:rPr>
        <w:t xml:space="preserve">قُلِ ٱدۡعُواْ ٱلَّذِينَ زَعَمۡتُم مِّن دُونِ ٱللَّهِ لَا يَمۡلِكُونَ مِثۡقَالَ ذَرَّةٖ فِي ٱلسَّمَٰوَٰتِ وَلَا فِي ٱلۡأَرۡضِ وَمَا لَهُمۡ فِيهِمَا مِن شِرۡكٖ وَمَا لَهُۥ مِنۡهُم مِّن ظَهِيرٖ </w:t>
      </w:r>
      <w:r w:rsidRPr="00AB1FF3">
        <w:rPr>
          <w:rFonts w:ascii="Cambria" w:hAnsi="Cambria" w:cs="Arial"/>
          <w:rtl/>
        </w:rPr>
        <w:t>﴾</w:t>
      </w:r>
      <w:r w:rsidRPr="00AB1FF3">
        <w:rPr>
          <w:rFonts w:ascii="Cambria" w:hAnsi="Cambria"/>
          <w:lang w:val="ru-RU"/>
        </w:rPr>
        <w:t xml:space="preserve"> </w:t>
      </w:r>
      <w:r w:rsidRPr="00AB1FF3">
        <w:rPr>
          <w:rFonts w:ascii="Cambria" w:hAnsi="Cambria"/>
          <w:rtl/>
        </w:rPr>
        <w:t>[سبأ: 22]</w:t>
      </w:r>
    </w:p>
    <w:p w14:paraId="538925E2" w14:textId="6ED65FC0" w:rsidR="007B6089" w:rsidRPr="00127F79" w:rsidRDefault="007B6089"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rPr>
        <w:t>Ngươi (hỡi Thiên Sứ) hãy nói với họ: “Các ngươi hãy cầu nguyện những kẻ mà các ngươi cho rằng (chúng là thần linh của các ngươi) ngoài Allah. Quả thật, chúng không hề nắm giữ và chi phối bất cứ vật gì trong các tầng trời và trái đất, cho dù đó chỉ là sức nặng của hạt nguyên tử; và chúng không hề có bất cứ phần chia nào trong trời đất này; và trong bọn chúng không hề có bất cứ tên nào là vị ủng hộ của Ngài cả.”</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463273" w:rsidRPr="00127F79">
        <w:rPr>
          <w:rFonts w:ascii="Cambria" w:hAnsi="Cambria"/>
          <w:color w:val="000000" w:themeColor="text1"/>
          <w:w w:val="93"/>
        </w:rPr>
        <w:t>34</w:t>
      </w:r>
      <w:r w:rsidRPr="00127F79">
        <w:rPr>
          <w:rFonts w:ascii="Cambria" w:hAnsi="Cambria"/>
          <w:color w:val="000000" w:themeColor="text1"/>
          <w:w w:val="93"/>
        </w:rPr>
        <w:t xml:space="preserve"> – Saba’, câu 22)</w:t>
      </w:r>
    </w:p>
    <w:p w14:paraId="5DFDCC4E" w14:textId="5D490C18" w:rsidR="00CB3580"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Allah Hiển Vinh và Tối Cao đã tạo </w:t>
      </w:r>
      <w:r w:rsidR="000A3A7C" w:rsidRPr="00127F79">
        <w:rPr>
          <w:rFonts w:ascii="Cambria" w:hAnsi="Cambria"/>
          <w:color w:val="000000" w:themeColor="text1"/>
          <w:sz w:val="26"/>
          <w:szCs w:val="26"/>
          <w:lang w:val="fr-FR"/>
        </w:rPr>
        <w:t>hóa</w:t>
      </w:r>
      <w:r w:rsidRPr="00127F79">
        <w:rPr>
          <w:rFonts w:ascii="Cambria" w:hAnsi="Cambria"/>
          <w:color w:val="000000" w:themeColor="text1"/>
          <w:sz w:val="26"/>
          <w:szCs w:val="26"/>
          <w:lang w:val="fr-FR"/>
        </w:rPr>
        <w:t xml:space="preserve"> ra tất cả vạn vật, Ngài đã tạo tất cả từ cái không là gì, và sự tồn tại của chúng là bằng chứng cho sự tồn tại của Ngài, hành động của Ngài và quyền được thờ phượng của Ngài, Allah Tối Cao phán:</w:t>
      </w:r>
    </w:p>
    <w:p w14:paraId="4ECAD695" w14:textId="77777777" w:rsidR="004B072C" w:rsidRPr="00AB1FF3" w:rsidRDefault="004B072C" w:rsidP="004B072C">
      <w:pPr>
        <w:pStyle w:val="Style2"/>
        <w:rPr>
          <w:rStyle w:val="IntenseEmphasis"/>
          <w:rFonts w:ascii="Cambria" w:hAnsi="Cambria"/>
          <w:color w:val="0070C0"/>
          <w:w w:val="93"/>
          <w:rtl/>
          <w:lang w:val="fr-FR" w:eastAsia="fr-FR" w:bidi="ar-TN"/>
        </w:rPr>
      </w:pPr>
      <w:r w:rsidRPr="00AB1FF3">
        <w:rPr>
          <w:rFonts w:ascii="Cambria" w:hAnsi="Cambria" w:cs="Arial"/>
          <w:w w:val="93"/>
          <w:rtl/>
        </w:rPr>
        <w:lastRenderedPageBreak/>
        <w:t>﴿</w:t>
      </w:r>
      <w:r w:rsidRPr="00AB1FF3">
        <w:rPr>
          <w:rFonts w:ascii="Cambria" w:hAnsi="Cambria"/>
          <w:w w:val="93"/>
          <w:rtl/>
        </w:rPr>
        <w:t>وَمِنۡ ءَايَٰتِهِۦٓ أَنۡ خَلَقَكُم مِّن تُرَابٖ ثُمَّ إِذَآ أَنتُم بَشَرٞ تَنتَشِرُونَ٢٠ وَمِنۡ ءَايَٰتِهِۦٓ أَنۡ خَلَقَ لَكُم مِّنۡ أَنفُسِكُمۡ أَزۡوَٰجٗا لِّتَسۡكُنُوٓاْ إِلَيۡهَا وَجَعَلَ بَيۡنَكُم مَّوَدَّةٗ وَرَحۡمَةًۚ إِنَّ فِي ذَٰلِكَ لَأٓيَٰتٖ لِّقَوۡمٖ يَتَفَكَّرُونَ٢١ وَمِنۡ ءَايَٰتِهِۦ خَلۡقُ ٱلسَّمَٰوَٰتِ وَٱلۡأَرۡضِ وَٱخۡتِلَٰفُ أَلۡسِنَتِكُمۡ وَأَلۡوَٰنِكُمۡۚ إِنَّ فِي ذَٰلِكَ لَأٓيَٰتٖ لِّلۡعَٰلِمِينَ٢٢ وَمِنۡ ءَايَٰتِهِۦ مَنَامُكُم بِٱلَّيۡلِ وَٱلنَّهَارِ وَٱبۡتِغَآؤُكُم مِّن فَضۡلِهِۦٓۚ إِنَّ فِي ذَٰلِكَ لَأٓيَٰتٖ لِّقَوۡمٖ يَسۡمَعُونَ٢٣ وَمِنۡ ءَايَٰتِهِۦ يُرِيكُمُ ٱلۡبَرۡقَ خَوۡفٗا وَطَمَعٗا وَيُنَزِّلُ مِنَ ٱلسَّمَآءِ مَآءٗ فَيُحۡيِۦ بِهِ ٱلۡأَرۡضَ بَعۡدَ مَوۡتِهَآۚ إِنَّ فِي ذَٰلِكَ لَأٓيَٰتٖ لِّقَوۡمٖ يَعۡقِلُونَ ٢٤ وَمِنۡ ءَايَٰتِهِۦٓ أَن تَقُومَ ٱلسَّمَآءُ وَٱلۡأَرۡضُ بِأَمۡرِهِۦۚ ثُمَّ إِذَا دَعَاكُمۡ دَعۡوَةٗ مِّنَ ٱلۡأَرۡضِ إِذَآ أَنتُمۡ تَخۡرُجُونَ٢٥ وَلَهُۥ مَن فِي ٱلسَّمَٰوَٰتِ وَٱلۡأَرۡضِۖ كُلّٞ لَّهُۥ قَٰنِتُونَ٢٦ وَهُوَ ٱلَّذِي يَبۡدَؤُاْ ٱلۡخَلۡقَ ثُمَّ يُعِيدُهُۥ وَهُوَ أَهۡوَنُ عَلَيۡهِۚ وَلَهُ ٱلۡمَثَلُ ٱلۡأَعۡلَىٰ فِي ٱلسَّمَٰوَٰتِ وَٱلۡأَرۡضِۚ وَهُوَ ٱلۡعَزِيزُ ٱلۡحَكِيمُ٢٧</w:t>
      </w:r>
      <w:r w:rsidRPr="00AB1FF3">
        <w:rPr>
          <w:rFonts w:ascii="Cambria" w:hAnsi="Cambria" w:cs="Arial"/>
          <w:w w:val="93"/>
          <w:rtl/>
        </w:rPr>
        <w:t>﴾</w:t>
      </w:r>
      <w:r w:rsidRPr="00AB1FF3">
        <w:rPr>
          <w:rFonts w:ascii="Cambria" w:hAnsi="Cambria"/>
          <w:w w:val="93"/>
          <w:rtl/>
        </w:rPr>
        <w:t>[الروم: 20-27]</w:t>
      </w:r>
    </w:p>
    <w:p w14:paraId="119E4FD7" w14:textId="34545161" w:rsidR="00162375" w:rsidRPr="00127F79" w:rsidRDefault="00162375" w:rsidP="00ED38BE">
      <w:pPr>
        <w:pStyle w:val="a0"/>
        <w:snapToGrid w:val="0"/>
        <w:spacing w:after="80" w:line="252" w:lineRule="auto"/>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rPr>
        <w:t xml:space="preserve">Và trong các dấu hiệu của (Allah) là Ngài đã tạo các ngươi từ đất bụi, rồi sau đó các ngươi trở thành những người phàm sống rải rác khắp nơi. Và trong các dấu hiệu của (Allah) là Ngài đã tạo cho các ngươi từ bản thân các ngươi những người vợ để các ngươi chung sống yên bình với họ và Ngài đã đặt giữa các ngươi tình yêu thương và lòng bao dung. Trong sự việc đó quả thật là những dấu hiệu dành cho đám người biết suy ngẫm. Và trong các dấu hiệu của (Allah) là việc tạo hóa các tầng trời, trái đất cũng như sự khác biệt ngôn ngữ và màu da của các ngươi. Trong sự việc đó quả thật là các dấu hiệu cho những người hiểu biết. Và trong các dấu hiệu của (Allah) là giấc ngủ của các ngươi vào ban đêm cũng như ban ngày và việc các ngươi tìm kiếm thiên ân của Ngài. Trong sự việc đó quả thật là các dấu hiệu cho đám người biết lắng nghe. Và trong các dấu hiệu của (Allah) là Ngài làm cho các ngươi thấy tia chớp (để các ngươi) vừa lo sợ (sấm sét) vừa mong muốn (được mưa); và Ngài ban nước mưa từ trên trời xuống làm sống lại mảnh đất đã chết khô. Trong sự việc đó quả thật là những dấu hiệu cho đám người thông hiểu. Và trong các dấu hiệu của (Allah) là bầu trời và trái đất đứng vững theo lệnh của Ngài; rồi khi Ngài gọi các ngươi bằng một tiếng Gọi duy nhất (vào Ngày Phục Sinh) </w:t>
      </w:r>
      <w:r w:rsidRPr="00127F79">
        <w:rPr>
          <w:rFonts w:ascii="Cambria" w:hAnsi="Cambria"/>
          <w:color w:val="000000" w:themeColor="text1"/>
          <w:w w:val="96"/>
        </w:rPr>
        <w:lastRenderedPageBreak/>
        <w:t>thì các ngươi sẽ từ trong đất bước ra (để chịu sự xét xử và thưởng phạt của Ngài). Tất cả những ai trong các tầng trời và trái đất đều là tạo vật của (Allah). Tất cả đều qui phục (mệnh lệnh của) Ngài. (Allah) là Đấng bắt đầu việc tạo hóa rồi Ngài sẽ tái lập nó và điều đó đối với Ngài rất đơn giản, và Ngài tối cao bên trên tất cả mọi thứ trong các tầng trời và trái đất. Quả thật, Ngài là Đấng Quyền Năng, Đấng Sáng Suốt.</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463273" w:rsidRPr="00127F79">
        <w:rPr>
          <w:rFonts w:ascii="Cambria" w:hAnsi="Cambria"/>
          <w:color w:val="000000" w:themeColor="text1"/>
          <w:w w:val="96"/>
        </w:rPr>
        <w:t>30</w:t>
      </w:r>
      <w:r w:rsidRPr="00127F79">
        <w:rPr>
          <w:rFonts w:ascii="Cambria" w:hAnsi="Cambria"/>
          <w:color w:val="000000" w:themeColor="text1"/>
          <w:w w:val="96"/>
        </w:rPr>
        <w:t xml:space="preserve"> - Arrum, câu 20-27)</w:t>
      </w:r>
    </w:p>
    <w:p w14:paraId="7BBEECA4" w14:textId="77777777" w:rsidR="00CB3580" w:rsidRPr="00127F79" w:rsidRDefault="00911BB5" w:rsidP="00ED38BE">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Tên bạo chúa Nimrud đã phủ nhận sự tồn tại của Thượng Đế, Nabi Ibrahim đã nói với hắn như Allah đã cho biết:</w:t>
      </w:r>
    </w:p>
    <w:p w14:paraId="5F80A52D" w14:textId="77777777" w:rsidR="004B072C" w:rsidRPr="00AB1FF3" w:rsidRDefault="004B072C" w:rsidP="004B072C">
      <w:pPr>
        <w:pStyle w:val="Style2"/>
        <w:rPr>
          <w:rStyle w:val="IntenseEmphasis"/>
          <w:rFonts w:ascii="Cambria" w:hAnsi="Cambria"/>
          <w:color w:val="0070C0"/>
          <w:rtl/>
          <w:lang w:val="fr-FR" w:eastAsia="fr-FR" w:bidi="ar-TN"/>
        </w:rPr>
      </w:pPr>
      <w:r w:rsidRPr="00AB1FF3">
        <w:rPr>
          <w:rFonts w:ascii="Cambria" w:hAnsi="Cambria" w:cs="Arial"/>
          <w:rtl/>
        </w:rPr>
        <w:t>﴿</w:t>
      </w:r>
      <w:r w:rsidRPr="00AB1FF3">
        <w:rPr>
          <w:rFonts w:ascii="Cambria" w:hAnsi="Cambria"/>
          <w:rtl/>
        </w:rPr>
        <w:t>أَلَمۡ تَرَ إِلَى ٱلَّذِي حَآجَّ إِبۡرَٰهِـۧمَ فِي رَبِّهِۦٓ أَنۡ ءَاتَىٰهُ ٱللَّهُ ٱلۡمُلۡكَ إِذۡ قَالَ إِبۡرَٰهِـۧمُ رَبِّيَ ٱلَّذِي يُحۡيِۦ وَيُمِيتُ قَالَ أَنَا۠ أُحۡيِۦ وَأُمِيتُۖ قَالَ إِبۡرَٰهِـۧمُ فَإِنَّ ٱللَّهَ يَأۡتِي بِٱلشَّمۡسِ مِنَ ٱلۡمَشۡرِقِ فَأۡتِ بِهَا مِنَ ٱلۡمَغۡرِبِ فَبُهِتَ ٱلَّذِي كَفَرَۗ وَٱللَّهُ لَا يَهۡدِي ٱلۡقَوۡمَ ٱلظَّٰلِمِينَ٢٥٨</w:t>
      </w:r>
      <w:r w:rsidRPr="00AB1FF3">
        <w:rPr>
          <w:rFonts w:ascii="Cambria" w:hAnsi="Cambria" w:cs="Times New Roman"/>
          <w:rtl/>
        </w:rPr>
        <w:t>﴾</w:t>
      </w:r>
      <w:r w:rsidRPr="00AB1FF3">
        <w:rPr>
          <w:rFonts w:ascii="Cambria" w:hAnsi="Cambria"/>
          <w:rtl/>
        </w:rPr>
        <w:t xml:space="preserve"> [البقرة: 258]</w:t>
      </w:r>
    </w:p>
    <w:p w14:paraId="405849E9" w14:textId="424DB5AA" w:rsidR="00321D61" w:rsidRPr="00127F79" w:rsidRDefault="00321D61" w:rsidP="00ED38BE">
      <w:pPr>
        <w:pStyle w:val="a0"/>
        <w:snapToGrid w:val="0"/>
        <w:spacing w:after="80" w:line="252" w:lineRule="auto"/>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Ngươi (hỡi Thiên Sứ) có thấy kẻ đã tranh luận với Ibrahim về Thượng Đế của Y, kẻ mà hắn đã được Allah ban cho vương quyền</w:t>
      </w:r>
      <w:r w:rsidRPr="00127F79">
        <w:rPr>
          <w:rFonts w:ascii="Cambria" w:hAnsi="Cambria"/>
          <w:color w:val="000000" w:themeColor="text1"/>
          <w:rtl/>
          <w:lang w:val="vi-VN"/>
        </w:rPr>
        <w:t xml:space="preserve"> </w:t>
      </w:r>
      <w:r w:rsidRPr="00127F79">
        <w:rPr>
          <w:rFonts w:ascii="Cambria" w:hAnsi="Cambria"/>
          <w:color w:val="000000" w:themeColor="text1"/>
          <w:lang w:val="vi-VN"/>
        </w:rPr>
        <w:t>(vua Nimrud</w:t>
      </w:r>
      <w:r w:rsidRPr="00127F79">
        <w:rPr>
          <w:rFonts w:ascii="Cambria" w:hAnsi="Cambria"/>
          <w:color w:val="000000" w:themeColor="text1"/>
          <w:rtl/>
          <w:lang w:val="vi-VN"/>
        </w:rPr>
        <w:t>(</w:t>
      </w:r>
      <w:r w:rsidRPr="00127F79">
        <w:rPr>
          <w:rFonts w:ascii="Cambria" w:hAnsi="Cambria"/>
          <w:color w:val="000000" w:themeColor="text1"/>
          <w:lang w:val="vi-VN"/>
        </w:rPr>
        <w:t>? Khi Ibrahim nói: “Thượng Đế của tôi là Đấng làm cho sống và làm cho chết.” (Nimrud) bảo: “Ta cũng có thể làm cho sống và làm cho chết.”</w:t>
      </w:r>
      <w:r w:rsidRPr="00127F79">
        <w:rPr>
          <w:rFonts w:ascii="Cambria" w:hAnsi="Cambria"/>
          <w:b/>
          <w:bCs/>
          <w:color w:val="000000" w:themeColor="text1"/>
          <w:vertAlign w:val="superscript"/>
          <w:lang w:val="vi-VN"/>
        </w:rPr>
        <w:t>(</w:t>
      </w:r>
      <w:r w:rsidRPr="00127F79">
        <w:rPr>
          <w:rStyle w:val="FootnoteReference"/>
          <w:rFonts w:ascii="Cambria" w:hAnsi="Cambria"/>
          <w:b/>
          <w:bCs/>
          <w:color w:val="000000" w:themeColor="text1"/>
        </w:rPr>
        <w:footnoteReference w:id="1"/>
      </w:r>
      <w:r w:rsidRPr="00127F79">
        <w:rPr>
          <w:rFonts w:ascii="Cambria" w:hAnsi="Cambria"/>
          <w:b/>
          <w:bCs/>
          <w:color w:val="000000" w:themeColor="text1"/>
          <w:vertAlign w:val="superscript"/>
          <w:lang w:val="vi-VN"/>
        </w:rPr>
        <w:t>)</w:t>
      </w:r>
      <w:r w:rsidRPr="00127F79">
        <w:rPr>
          <w:rFonts w:ascii="Cambria" w:hAnsi="Cambria"/>
          <w:color w:val="000000" w:themeColor="text1"/>
          <w:lang w:val="vi-VN"/>
        </w:rPr>
        <w:t xml:space="preserve"> Ibrahim nói: “Quả thật, Allah là Đấng làm cho mặt trời mọc lên ở hướng đông, vậy bệ hạ hãy làm cho nó mọc lên ở hướng tây xem nào.” Thế là kẻ vô đức tin đã bối rối (vì đuối lý). Quả thật, Allah không hướng dẫn đám người sai quấy.</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2 – Al-Baqarah, câu </w:t>
      </w:r>
      <w:r w:rsidR="00463273" w:rsidRPr="00127F79">
        <w:rPr>
          <w:rFonts w:ascii="Cambria" w:hAnsi="Cambria"/>
          <w:color w:val="000000" w:themeColor="text1"/>
        </w:rPr>
        <w:t>258</w:t>
      </w:r>
      <w:r w:rsidRPr="00127F79">
        <w:rPr>
          <w:rFonts w:ascii="Cambria" w:hAnsi="Cambria"/>
          <w:color w:val="000000" w:themeColor="text1"/>
          <w:lang w:val="vi-VN"/>
        </w:rPr>
        <w:t>)</w:t>
      </w:r>
    </w:p>
    <w:p w14:paraId="3AC6D46C" w14:textId="5D271C1F" w:rsidR="00684716" w:rsidRPr="00127F79" w:rsidRDefault="00911BB5" w:rsidP="00ED38BE">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Tương tự, Nabi Ibrahim cũng đã dẫn chứng trước người dân của Người rằng Allah đã hướng dẫn Người, đã ban thức ăn và đồ uống cho Người, đã chữa lành bệnh mỗi khi Người bị bệnh và Ngài chính là Đấng làm cho Người chết và làm cho Người sống như Allah đã cho biết:</w:t>
      </w:r>
    </w:p>
    <w:p w14:paraId="2DC9E8BF" w14:textId="77777777" w:rsidR="004B072C" w:rsidRPr="00AB1FF3" w:rsidRDefault="004B072C" w:rsidP="004B072C">
      <w:pPr>
        <w:pStyle w:val="Style2"/>
        <w:rPr>
          <w:rStyle w:val="IntenseEmphasis"/>
          <w:rFonts w:ascii="Cambria" w:hAnsi="Cambria"/>
          <w:color w:val="0070C0"/>
          <w:rtl/>
          <w:lang w:val="fr-FR" w:eastAsia="fr-FR" w:bidi="ar-TN"/>
        </w:rPr>
      </w:pPr>
      <w:r w:rsidRPr="00AB1FF3">
        <w:rPr>
          <w:rFonts w:ascii="Cambria" w:hAnsi="Cambria" w:cs="Arial"/>
          <w:rtl/>
        </w:rPr>
        <w:lastRenderedPageBreak/>
        <w:t>﴿</w:t>
      </w:r>
      <w:r w:rsidRPr="00AB1FF3">
        <w:rPr>
          <w:rFonts w:ascii="Cambria" w:hAnsi="Cambria"/>
          <w:rtl/>
        </w:rPr>
        <w:t>ٱلَّذِي خَلَقَنِي فَهُوَ يَهۡدِينِ٧٨ وَٱلَّذِي هُوَ يُطۡعِمُنِي وَيَسۡقِينِ٧٩ وَإِذَا مَرِضۡتُ فَهُوَ يَشۡفِينِ٨٠ وَٱلَّذِي يُمِيتُنِي ثُمَّ يُحۡيِينِ٨١</w:t>
      </w:r>
      <w:r w:rsidRPr="00AB1FF3">
        <w:rPr>
          <w:rFonts w:ascii="Cambria" w:hAnsi="Cambria" w:cs="Times New Roman"/>
          <w:rtl/>
        </w:rPr>
        <w:t>﴾</w:t>
      </w:r>
      <w:r w:rsidRPr="00AB1FF3">
        <w:rPr>
          <w:rFonts w:ascii="Cambria" w:hAnsi="Cambria"/>
          <w:rtl/>
        </w:rPr>
        <w:t xml:space="preserve"> [الشعراء: 78-81]</w:t>
      </w:r>
    </w:p>
    <w:p w14:paraId="6CC89E42" w14:textId="78E3E4B3" w:rsidR="00930A9A" w:rsidRPr="00127F79" w:rsidRDefault="00930A9A" w:rsidP="00ED38BE">
      <w:pPr>
        <w:pStyle w:val="a0"/>
        <w:snapToGrid w:val="0"/>
        <w:spacing w:after="80" w:line="252"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“Ngài là Đấng đã tạo ra Ta rồi hướng dẫn Ta.</w:t>
      </w:r>
      <w:r w:rsidR="005C2DB0" w:rsidRPr="00127F79">
        <w:rPr>
          <w:rFonts w:ascii="Cambria" w:hAnsi="Cambria"/>
          <w:color w:val="000000" w:themeColor="text1"/>
        </w:rPr>
        <w:t xml:space="preserve"> </w:t>
      </w:r>
      <w:r w:rsidRPr="00127F79">
        <w:rPr>
          <w:rFonts w:ascii="Cambria" w:hAnsi="Cambria"/>
          <w:color w:val="000000" w:themeColor="text1"/>
        </w:rPr>
        <w:t>Ngài là Đấng đã cho Ta ăn và cho Ta uống.</w:t>
      </w:r>
      <w:r w:rsidR="005C2DB0" w:rsidRPr="00127F79">
        <w:rPr>
          <w:rFonts w:ascii="Cambria" w:hAnsi="Cambria"/>
          <w:color w:val="000000" w:themeColor="text1"/>
        </w:rPr>
        <w:t xml:space="preserve"> </w:t>
      </w:r>
      <w:r w:rsidRPr="00127F79">
        <w:rPr>
          <w:rFonts w:ascii="Cambria" w:hAnsi="Cambria"/>
          <w:color w:val="000000" w:themeColor="text1"/>
        </w:rPr>
        <w:t>Khi Ta bệnh thì Ngài là Đấng cho Ta khỏi bệnh.</w:t>
      </w:r>
      <w:r w:rsidR="005C2DB0" w:rsidRPr="00127F79">
        <w:rPr>
          <w:rFonts w:ascii="Cambria" w:hAnsi="Cambria"/>
          <w:color w:val="000000" w:themeColor="text1"/>
        </w:rPr>
        <w:t xml:space="preserve"> </w:t>
      </w:r>
      <w:r w:rsidRPr="00127F79">
        <w:rPr>
          <w:rFonts w:ascii="Cambria" w:hAnsi="Cambria"/>
          <w:color w:val="000000" w:themeColor="text1"/>
        </w:rPr>
        <w:t>Ngài là Đấng làm cho Ta chết rồi làm cho Ta sống lại.”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63273" w:rsidRPr="00127F79">
        <w:rPr>
          <w:rFonts w:ascii="Cambria" w:hAnsi="Cambria"/>
          <w:color w:val="000000" w:themeColor="text1"/>
        </w:rPr>
        <w:t>26</w:t>
      </w:r>
      <w:r w:rsidRPr="00127F79">
        <w:rPr>
          <w:rFonts w:ascii="Cambria" w:hAnsi="Cambria"/>
          <w:color w:val="000000" w:themeColor="text1"/>
        </w:rPr>
        <w:t xml:space="preserve"> – Ash-Shu’ara’, câu </w:t>
      </w:r>
      <w:r w:rsidR="005C2DB0" w:rsidRPr="00127F79">
        <w:rPr>
          <w:rFonts w:ascii="Cambria" w:hAnsi="Cambria"/>
          <w:color w:val="000000" w:themeColor="text1"/>
        </w:rPr>
        <w:t>78-81</w:t>
      </w:r>
      <w:r w:rsidRPr="00127F79">
        <w:rPr>
          <w:rFonts w:ascii="Cambria" w:hAnsi="Cambria"/>
          <w:color w:val="000000" w:themeColor="text1"/>
        </w:rPr>
        <w:t>)</w:t>
      </w:r>
    </w:p>
    <w:p w14:paraId="623EB04E" w14:textId="7289C063" w:rsidR="00684716" w:rsidRPr="00AF0229" w:rsidRDefault="00911BB5" w:rsidP="00ED38BE">
      <w:pPr>
        <w:pStyle w:val="ListParagraph"/>
        <w:adjustRightInd w:val="0"/>
        <w:snapToGrid w:val="0"/>
        <w:spacing w:after="80" w:line="252" w:lineRule="auto"/>
        <w:rPr>
          <w:rFonts w:ascii="Cambria" w:hAnsi="Cambria"/>
          <w:color w:val="000000" w:themeColor="text1"/>
          <w:sz w:val="26"/>
          <w:szCs w:val="26"/>
        </w:rPr>
      </w:pPr>
      <w:r w:rsidRPr="00AF0229">
        <w:rPr>
          <w:rFonts w:ascii="Cambria" w:hAnsi="Cambria"/>
          <w:color w:val="000000" w:themeColor="text1"/>
          <w:sz w:val="26"/>
          <w:szCs w:val="26"/>
        </w:rPr>
        <w:t>Allah phán cho biết về Nabi Musa khi Người tranh luận, nói với Pha-ra-ông rằng Thượng Đế của hắn là:</w:t>
      </w:r>
    </w:p>
    <w:p w14:paraId="5C39E793" w14:textId="77777777" w:rsidR="004B072C" w:rsidRPr="00AB1FF3" w:rsidRDefault="004B072C" w:rsidP="004B072C">
      <w:pPr>
        <w:pStyle w:val="Style2"/>
        <w:rPr>
          <w:rStyle w:val="IntenseEmphasis"/>
          <w:rFonts w:ascii="Cambria" w:hAnsi="Cambria"/>
          <w:color w:val="0070C0"/>
          <w:rtl/>
          <w:lang w:val="fr-FR" w:eastAsia="fr-FR" w:bidi="ar-TN"/>
        </w:rPr>
      </w:pPr>
      <w:r w:rsidRPr="00AB1FF3">
        <w:rPr>
          <w:rFonts w:ascii="Cambria" w:hAnsi="Cambria" w:cs="Arial"/>
          <w:rtl/>
        </w:rPr>
        <w:t>﴿</w:t>
      </w:r>
      <w:r w:rsidRPr="00AB1FF3">
        <w:rPr>
          <w:rFonts w:ascii="Cambria" w:hAnsi="Cambria"/>
          <w:rtl/>
        </w:rPr>
        <w:t>قَالَ رَبُّنَا ٱلَّذِيٓ أَعۡطَىٰ كُلَّ شَيۡءٍ خَلۡقَهُۥ ثُمَّ هَدَىٰ٥٠</w:t>
      </w:r>
      <w:r w:rsidRPr="00AB1FF3">
        <w:rPr>
          <w:rFonts w:ascii="Cambria" w:hAnsi="Cambria" w:cs="Times New Roman"/>
          <w:rtl/>
        </w:rPr>
        <w:t>﴾</w:t>
      </w:r>
      <w:r w:rsidRPr="00AB1FF3">
        <w:rPr>
          <w:rFonts w:ascii="Cambria" w:hAnsi="Cambria"/>
          <w:rtl/>
        </w:rPr>
        <w:t xml:space="preserve"> [طه: 50]</w:t>
      </w:r>
    </w:p>
    <w:p w14:paraId="6A50C80B" w14:textId="4CB6058B" w:rsidR="00DF3D67" w:rsidRPr="00127F79" w:rsidRDefault="00DF3D67" w:rsidP="00ED38BE">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Musa đáp: Thượng Đế của chúng tôi là Đấng đã ban cho vạn vật hình thể rồi hướng dẫn.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63273" w:rsidRPr="00127F79">
        <w:rPr>
          <w:rFonts w:ascii="Cambria" w:hAnsi="Cambria"/>
          <w:color w:val="000000" w:themeColor="text1"/>
        </w:rPr>
        <w:t>20</w:t>
      </w:r>
      <w:r w:rsidRPr="00127F79">
        <w:rPr>
          <w:rFonts w:ascii="Cambria" w:hAnsi="Cambria"/>
          <w:color w:val="000000" w:themeColor="text1"/>
        </w:rPr>
        <w:t xml:space="preserve"> - Taha, câu 50)</w:t>
      </w:r>
    </w:p>
    <w:p w14:paraId="35356415" w14:textId="0597DD8E" w:rsidR="00684716" w:rsidRPr="00127F79" w:rsidRDefault="00911BB5" w:rsidP="00ED38BE">
      <w:pPr>
        <w:pStyle w:val="ListParagraph"/>
        <w:adjustRightInd w:val="0"/>
        <w:snapToGrid w:val="0"/>
        <w:spacing w:after="80" w:line="252" w:lineRule="auto"/>
        <w:rPr>
          <w:rFonts w:ascii="Cambria" w:hAnsi="Cambria"/>
          <w:color w:val="000000" w:themeColor="text1"/>
          <w:spacing w:val="-4"/>
          <w:w w:val="93"/>
          <w:sz w:val="26"/>
          <w:szCs w:val="26"/>
          <w:lang w:val="fr-FR"/>
        </w:rPr>
      </w:pPr>
      <w:r w:rsidRPr="00127F79">
        <w:rPr>
          <w:rFonts w:ascii="Cambria" w:hAnsi="Cambria"/>
          <w:color w:val="000000" w:themeColor="text1"/>
          <w:spacing w:val="-4"/>
          <w:w w:val="93"/>
          <w:sz w:val="26"/>
          <w:szCs w:val="26"/>
          <w:lang w:val="fr-FR"/>
        </w:rPr>
        <w:t>Allah đã chế ngự mọi thứ trong trời đất cho con người sử dụng và Ngài bao quanh con người bằng những ân huệ mục đích để con người thờ phượng Ngài và không phủ nhận Ngài, Allah Tối Cao phán:</w:t>
      </w:r>
    </w:p>
    <w:p w14:paraId="4494CA15" w14:textId="77777777" w:rsidR="004B072C" w:rsidRPr="00AB1FF3" w:rsidRDefault="004B072C" w:rsidP="004B072C">
      <w:pPr>
        <w:pStyle w:val="Style2"/>
        <w:rPr>
          <w:rStyle w:val="IntenseEmphasis"/>
          <w:rFonts w:ascii="Cambria" w:hAnsi="Cambria"/>
          <w:color w:val="0070C0"/>
          <w:w w:val="93"/>
          <w:rtl/>
          <w:lang w:val="fr-FR" w:eastAsia="fr-FR" w:bidi="ar-TN"/>
        </w:rPr>
      </w:pPr>
      <w:bookmarkStart w:id="24" w:name="_Hlk181725226"/>
      <w:r w:rsidRPr="00AB1FF3">
        <w:rPr>
          <w:rFonts w:ascii="Cambria" w:hAnsi="Cambria" w:cs="Arial"/>
          <w:w w:val="93"/>
          <w:rtl/>
        </w:rPr>
        <w:t>﴿</w:t>
      </w:r>
      <w:r w:rsidRPr="00AB1FF3">
        <w:rPr>
          <w:rFonts w:ascii="Cambria" w:hAnsi="Cambria"/>
          <w:w w:val="93"/>
          <w:rtl/>
        </w:rPr>
        <w:t>أَلَمۡ تَرَوۡاْ أَنَّ ٱللَّهَ سَخَّرَ لَكُم مَّا فِي ٱلسَّمَٰوَٰتِ وَمَا فِي ٱلۡأَرۡضِ وَأَسۡبَغَ عَلَيۡكُمۡ نِعَمَهُۥ ظَٰهِرَةٗ وَبَاطِنَةٗۗ وَمِنَ ٱلنَّاسِ مَن يُجَٰدِلُ فِي ٱللَّهِ بِغَيۡرِ عِلۡمٖ وَلَا هُدٗى وَلَا كِتَٰبٖ مُّنِيرٖ٢٠</w:t>
      </w:r>
      <w:r w:rsidRPr="00AB1FF3">
        <w:rPr>
          <w:rFonts w:ascii="Cambria" w:hAnsi="Cambria" w:cs="Times New Roman"/>
          <w:w w:val="93"/>
          <w:rtl/>
        </w:rPr>
        <w:t>﴾</w:t>
      </w:r>
      <w:r w:rsidRPr="00AB1FF3">
        <w:rPr>
          <w:rFonts w:ascii="Cambria" w:hAnsi="Cambria"/>
          <w:w w:val="93"/>
          <w:rtl/>
        </w:rPr>
        <w:t xml:space="preserve"> [لقمان: 20]</w:t>
      </w:r>
    </w:p>
    <w:bookmarkEnd w:id="24"/>
    <w:p w14:paraId="0B5938BD" w14:textId="684F0EDB" w:rsidR="0092047E" w:rsidRPr="00127F79" w:rsidRDefault="0092047E" w:rsidP="00ED38BE">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rPr>
        <w:t>Chẳng lẽ các ngươi không nhận thấy việc Allah đã chế ngự cho các ngươi mọi vật trong các tầng trời và mọi vật dưới đất (để các ngươi sử dụng) và Ngài đã hoàn tất ân huệ của Ngài cho các ngươi từ bên trong lẫn bên ngoài ư? Tuy nhiên, trong nhân loại, có kẻ thích tranh luận về Allah một cách không có kiến thức, không có bất cứ chỉ đạo nào làm cơ sở cũng như không dựa vào bất cứ Kinh Sách soi sáng nào.</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463273" w:rsidRPr="00127F79">
        <w:rPr>
          <w:rFonts w:ascii="Cambria" w:hAnsi="Cambria"/>
          <w:color w:val="000000" w:themeColor="text1"/>
          <w:w w:val="93"/>
        </w:rPr>
        <w:t>31</w:t>
      </w:r>
      <w:r w:rsidRPr="00127F79">
        <w:rPr>
          <w:rFonts w:ascii="Cambria" w:hAnsi="Cambria"/>
          <w:color w:val="000000" w:themeColor="text1"/>
          <w:w w:val="93"/>
        </w:rPr>
        <w:t xml:space="preserve"> - Luqman, câu 20)</w:t>
      </w:r>
    </w:p>
    <w:p w14:paraId="1B576D7D" w14:textId="2085C640" w:rsidR="00684716" w:rsidRPr="00127F79" w:rsidRDefault="00911BB5" w:rsidP="00ED38BE">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Tương tự, Allah cũng đã chế ngự mọi thứ trong các tầng trời và trái đất cho con người, Ngài tạo hoá ra con người dưới một hình dạng hoàn chỉnh và ban cho y đầy đủ mọi thứ mà bản thân y rất cần như thính giác, thị giác và trái tim</w:t>
      </w:r>
      <w:r w:rsidR="00CE52E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suy nghĩ để y có thể tự học hỏi điều có lợi cho mình, điều đó chứng minh rằng Ngài là Đấng Bảo Hộ, Đấng Tạo Hoá ra y, Allah Tối Cao phán:</w:t>
      </w:r>
    </w:p>
    <w:p w14:paraId="4E8234CE" w14:textId="77777777" w:rsidR="004B072C" w:rsidRPr="00AB1FF3" w:rsidRDefault="004B072C" w:rsidP="004B072C">
      <w:pPr>
        <w:pStyle w:val="Style2"/>
        <w:rPr>
          <w:rStyle w:val="IntenseEmphasis"/>
          <w:rFonts w:ascii="Cambria" w:hAnsi="Cambria"/>
          <w:color w:val="0070C0"/>
          <w:rtl/>
          <w:lang w:val="fr-FR" w:eastAsia="fr-FR" w:bidi="ar-TN"/>
        </w:rPr>
      </w:pPr>
      <w:r w:rsidRPr="00AB1FF3">
        <w:rPr>
          <w:rFonts w:ascii="Cambria" w:hAnsi="Cambria" w:cs="Arial"/>
          <w:rtl/>
        </w:rPr>
        <w:lastRenderedPageBreak/>
        <w:t>﴿</w:t>
      </w:r>
      <w:r w:rsidRPr="00AB1FF3">
        <w:rPr>
          <w:rFonts w:ascii="Cambria" w:hAnsi="Cambria"/>
          <w:rtl/>
        </w:rPr>
        <w:t>وَٱللَّهُ أَخۡرَجَكُم مِّنۢ بُطُونِ أُمَّهَٰتِكُمۡ لَا تَعۡلَمُونَ شَيۡـٔٗا وَجَعَلَ لَكُمُ ٱلسَّمۡعَ وَٱلۡأَبۡصَٰرَ وَٱلۡأَفۡـِٔدَةَ لَعَلَّكُمۡ تَشۡكُرُونَ٧٨</w:t>
      </w:r>
      <w:r w:rsidRPr="00AB1FF3">
        <w:rPr>
          <w:rFonts w:ascii="Cambria" w:hAnsi="Cambria" w:cs="Times New Roman"/>
          <w:rtl/>
        </w:rPr>
        <w:t>﴾</w:t>
      </w:r>
      <w:r w:rsidRPr="00AB1FF3">
        <w:rPr>
          <w:rFonts w:ascii="Cambria" w:hAnsi="Cambria"/>
          <w:rtl/>
        </w:rPr>
        <w:t xml:space="preserve"> [النحل: 78]</w:t>
      </w:r>
    </w:p>
    <w:p w14:paraId="7AC0E4D6" w14:textId="5C62BF5F" w:rsidR="000E02CC" w:rsidRPr="00127F79" w:rsidRDefault="000E02CC" w:rsidP="00ED38BE">
      <w:pPr>
        <w:pStyle w:val="a0"/>
        <w:snapToGrid w:val="0"/>
        <w:spacing w:after="80" w:line="252" w:lineRule="auto"/>
        <w:rPr>
          <w:rFonts w:ascii="Cambria" w:hAnsi="Cambria"/>
          <w:color w:val="000000" w:themeColor="text1"/>
          <w:spacing w:val="-4"/>
          <w:w w:val="93"/>
          <w:rtl/>
        </w:rPr>
      </w:pPr>
      <w:r w:rsidRPr="00127F79">
        <w:rPr>
          <w:rFonts w:ascii="Cambria" w:hAnsi="Cambria"/>
          <w:color w:val="000000" w:themeColor="text1"/>
          <w:spacing w:val="-4"/>
          <w:w w:val="93"/>
        </w:rPr>
        <w:sym w:font="AGA Arabesque" w:char="007B"/>
      </w:r>
      <w:r w:rsidRPr="00127F79">
        <w:rPr>
          <w:rFonts w:ascii="Cambria" w:hAnsi="Cambria"/>
          <w:color w:val="000000" w:themeColor="text1"/>
          <w:spacing w:val="-4"/>
          <w:w w:val="93"/>
        </w:rPr>
        <w:t>Chính Allah đã mang các ngươi (hỡi con người) ra khỏi bụng mẹ của các ngươi trong tình trạng không biết một điều gì. Rồi sau đó, Ngài ban cho các ngươi thính giác, thị giác và trái tim suy nghĩ, mong rằng các ngươi có thể biết tạ ơn.</w:t>
      </w:r>
      <w:r w:rsidRPr="00127F79">
        <w:rPr>
          <w:rFonts w:ascii="Cambria" w:hAnsi="Cambria"/>
          <w:color w:val="000000" w:themeColor="text1"/>
          <w:spacing w:val="-4"/>
          <w:w w:val="93"/>
        </w:rPr>
        <w:sym w:font="AGA Arabesque" w:char="007D"/>
      </w:r>
      <w:r w:rsidRPr="00127F79">
        <w:rPr>
          <w:rFonts w:ascii="Cambria" w:hAnsi="Cambria"/>
          <w:color w:val="000000" w:themeColor="text1"/>
          <w:spacing w:val="-4"/>
          <w:w w:val="93"/>
          <w:rtl/>
        </w:rPr>
        <w:t xml:space="preserve"> </w:t>
      </w:r>
      <w:r w:rsidRPr="00127F79">
        <w:rPr>
          <w:rFonts w:ascii="Cambria" w:hAnsi="Cambria"/>
          <w:color w:val="000000" w:themeColor="text1"/>
          <w:spacing w:val="-4"/>
          <w:w w:val="93"/>
        </w:rPr>
        <w:t xml:space="preserve">(Chương </w:t>
      </w:r>
      <w:r w:rsidR="00DE6E7D" w:rsidRPr="00127F79">
        <w:rPr>
          <w:rFonts w:ascii="Cambria" w:hAnsi="Cambria"/>
          <w:color w:val="000000" w:themeColor="text1"/>
          <w:spacing w:val="-4"/>
          <w:w w:val="93"/>
        </w:rPr>
        <w:t>16</w:t>
      </w:r>
      <w:r w:rsidRPr="00127F79">
        <w:rPr>
          <w:rFonts w:ascii="Cambria" w:hAnsi="Cambria"/>
          <w:color w:val="000000" w:themeColor="text1"/>
          <w:spacing w:val="-4"/>
          <w:w w:val="93"/>
        </w:rPr>
        <w:t xml:space="preserve"> - Annahl, câu 78)</w:t>
      </w:r>
    </w:p>
    <w:p w14:paraId="7686AEB6" w14:textId="44D4687B" w:rsidR="00937D6E" w:rsidRPr="00127F79" w:rsidRDefault="00911BB5" w:rsidP="00ED38BE">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rPr>
        <w:t>Allah Hiển Vinh và Tối Cao đã tạo ra vũ trụ và con người, Ngài đã ban cho con người mọi thứ cần thiết từ các bộ phận của cơ thể và sức mạnh, rồi Ngài ban thêm</w:t>
      </w:r>
      <w:r w:rsidR="00CE52E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 xml:space="preserve">cho con người những thứ hỗ trợ cho </w:t>
      </w:r>
      <w:r w:rsidR="00CE52E8" w:rsidRPr="00127F79">
        <w:rPr>
          <w:rFonts w:ascii="Cambria" w:hAnsi="Cambria"/>
          <w:color w:val="000000" w:themeColor="text1"/>
          <w:sz w:val="26"/>
          <w:szCs w:val="26"/>
        </w:rPr>
        <w:t>họ</w:t>
      </w:r>
      <w:r w:rsidRPr="00127F79">
        <w:rPr>
          <w:rFonts w:ascii="Cambria" w:hAnsi="Cambria"/>
          <w:color w:val="000000" w:themeColor="text1"/>
          <w:sz w:val="26"/>
          <w:szCs w:val="26"/>
        </w:rPr>
        <w:t xml:space="preserve"> hoàn thành nghĩa vụ thờ phượng Ngài, quản lý trái đất. Ngoài ra, Allah còn chế ngự mọi thứ trong các tầng trời và trái đất để phục vụ cho con người.</w:t>
      </w:r>
    </w:p>
    <w:p w14:paraId="27E96458" w14:textId="77777777" w:rsidR="00FB1C83" w:rsidRPr="00127F79" w:rsidRDefault="00911BB5" w:rsidP="00ED38BE">
      <w:pPr>
        <w:pStyle w:val="ListParagraph"/>
        <w:adjustRightInd w:val="0"/>
        <w:snapToGrid w:val="0"/>
        <w:spacing w:after="80" w:line="252" w:lineRule="auto"/>
        <w:rPr>
          <w:rFonts w:ascii="Cambria" w:hAnsi="Cambria"/>
          <w:color w:val="000000" w:themeColor="text1"/>
          <w:spacing w:val="-4"/>
          <w:w w:val="93"/>
          <w:sz w:val="26"/>
          <w:szCs w:val="26"/>
        </w:rPr>
      </w:pPr>
      <w:r w:rsidRPr="00127F79">
        <w:rPr>
          <w:rFonts w:ascii="Cambria" w:hAnsi="Cambria"/>
          <w:color w:val="000000" w:themeColor="text1"/>
          <w:spacing w:val="-4"/>
          <w:w w:val="93"/>
          <w:sz w:val="26"/>
          <w:szCs w:val="26"/>
        </w:rPr>
        <w:t>Allah cho thấy việc Ngài đã tạo hoá vạn vật vĩ đại này là minh chứng cho hành động siêu việt của Ngài nhằm bắt buộc họ phải chấp nhận việc thờ phượng Ngài duy nhất, Đấng Hiển Vinh và Tối Cao phán:</w:t>
      </w:r>
    </w:p>
    <w:p w14:paraId="3AE5F70A" w14:textId="77777777" w:rsidR="004B072C" w:rsidRPr="00AB1FF3" w:rsidRDefault="004B072C" w:rsidP="004B072C">
      <w:pPr>
        <w:pStyle w:val="Style2"/>
        <w:rPr>
          <w:rStyle w:val="IntenseEmphasis"/>
          <w:rFonts w:ascii="Cambria" w:hAnsi="Cambria" w:cstheme="majorBidi"/>
          <w:color w:val="0070C0"/>
          <w:w w:val="93"/>
          <w:rtl/>
        </w:rPr>
      </w:pPr>
      <w:r w:rsidRPr="00AB1FF3">
        <w:rPr>
          <w:rFonts w:ascii="Cambria" w:hAnsi="Cambria" w:cs="Arial"/>
          <w:w w:val="93"/>
          <w:rtl/>
        </w:rPr>
        <w:t>﴿</w:t>
      </w:r>
      <w:r w:rsidRPr="00AB1FF3">
        <w:rPr>
          <w:rFonts w:ascii="Cambria" w:hAnsi="Cambria"/>
          <w:w w:val="93"/>
          <w:rtl/>
        </w:rPr>
        <w:t>قُلۡ مَن يَرۡزُقُكُم مِّنَ ٱلسَّمَآءِ وَٱلۡأَرۡضِ أَمَّن يَمۡلِكُ ٱلسَّمۡعَ وَٱلۡأَبۡصَٰرَ وَمَن يُخۡرِجُ ٱلۡحَيَّ</w:t>
      </w:r>
      <w:r w:rsidRPr="00AB1FF3">
        <w:rPr>
          <w:rStyle w:val="IntenseEmphasis"/>
          <w:rFonts w:ascii="Cambria" w:hAnsi="Cambria" w:cstheme="majorBidi"/>
          <w:color w:val="0070C0"/>
          <w:w w:val="93"/>
          <w:rtl/>
        </w:rPr>
        <w:t xml:space="preserve"> </w:t>
      </w:r>
      <w:r w:rsidRPr="00AB1FF3">
        <w:rPr>
          <w:rFonts w:ascii="Cambria" w:hAnsi="Cambria"/>
          <w:w w:val="93"/>
          <w:rtl/>
        </w:rPr>
        <w:t>مِنَ ٱلۡمَيِّتِ وَيُخۡرِجُ ٱلۡمَيِّتَ مِنَ ٱلۡحَيِّ وَمَن يُدَبِّرُ ٱلۡأَمۡرَۚ فَسَيَقُولُونَ ٱللَّهُۚ فَقُلۡ أَفَلَا تَتَّقُونَ٣١</w:t>
      </w:r>
      <w:r w:rsidRPr="00AB1FF3">
        <w:rPr>
          <w:rFonts w:ascii="Cambria" w:hAnsi="Cambria" w:cs="Times New Roman"/>
          <w:w w:val="93"/>
          <w:rtl/>
        </w:rPr>
        <w:t>﴾</w:t>
      </w:r>
      <w:r w:rsidRPr="00AB1FF3">
        <w:rPr>
          <w:rFonts w:ascii="Cambria" w:hAnsi="Cambria"/>
          <w:w w:val="93"/>
          <w:rtl/>
        </w:rPr>
        <w:t xml:space="preserve"> [يونس: 31]</w:t>
      </w:r>
    </w:p>
    <w:p w14:paraId="3D7CF0C6" w14:textId="7A54A017" w:rsidR="0083383B" w:rsidRPr="00127F79" w:rsidRDefault="0083383B" w:rsidP="00ED38BE">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Ngươi (hỡi Thiên Sứ Muhammad) hãy hỏi (những kẻ đa thần phủ nhận Allah): “Ai ban lộc cho các ngươi từ trời đất? Ai chi phối thính giác và thị giác của các ngươi? Ai đưa cái sống ra từ cái chết và đưa cái chết ra từ cái sống? Và ai điều hành, sắp xếp mọi hoạt động (của vũ trụ)?” Chúng sẽ nói: “Allah”. Vì vậy, Ngươi hãy nói với chúng: “Vậy tại sao các ngươi không sợ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10</w:t>
      </w:r>
      <w:r w:rsidRPr="00127F79">
        <w:rPr>
          <w:rFonts w:ascii="Cambria" w:hAnsi="Cambria"/>
          <w:color w:val="000000" w:themeColor="text1"/>
        </w:rPr>
        <w:t xml:space="preserve"> – Yunus, câu 31)</w:t>
      </w:r>
    </w:p>
    <w:p w14:paraId="6D7CD06A" w14:textId="77777777" w:rsidR="004B072C" w:rsidRPr="00AB1FF3" w:rsidRDefault="004B072C" w:rsidP="004B072C">
      <w:pPr>
        <w:pStyle w:val="Style2"/>
        <w:rPr>
          <w:rStyle w:val="IntenseEmphasis"/>
          <w:rFonts w:ascii="Cambria" w:hAnsi="Cambria"/>
          <w:color w:val="0070C0"/>
          <w:w w:val="93"/>
          <w:rtl/>
          <w:lang w:val="fr-FR" w:eastAsia="fr-FR" w:bidi="ar-TN"/>
        </w:rPr>
      </w:pPr>
      <w:r w:rsidRPr="00AB1FF3">
        <w:rPr>
          <w:rFonts w:ascii="Cambria" w:hAnsi="Cambria" w:cs="Arial"/>
          <w:w w:val="93"/>
          <w:rtl/>
        </w:rPr>
        <w:t>﴿</w:t>
      </w:r>
      <w:r w:rsidRPr="00AB1FF3">
        <w:rPr>
          <w:rFonts w:ascii="Cambria" w:hAnsi="Cambria"/>
          <w:w w:val="93"/>
          <w:rtl/>
        </w:rPr>
        <w:t>قُلۡ أَرَءَيۡتُم مَّا تَدۡعُونَ مِن دُونِ ٱللَّهِ أَرُونِي مَاذَا خَلَقُواْ مِنَ ٱلۡأَرۡضِ أَمۡ لَهُمۡ شِرۡكٞ فِي ٱلسَّمَٰوَٰتِۖ ٱئۡتُونِي بِكِتَٰبٖ مِّن قَبۡلِ هَٰذَآ أَوۡ أَثَٰرَةٖ مِّنۡ عِلۡمٍ إِن كُنتُمۡ صَٰدِقِينَ٤</w:t>
      </w:r>
      <w:r w:rsidRPr="00AB1FF3">
        <w:rPr>
          <w:rFonts w:ascii="Cambria" w:hAnsi="Cambria" w:cs="Times New Roman"/>
          <w:w w:val="93"/>
          <w:rtl/>
        </w:rPr>
        <w:t>﴾</w:t>
      </w:r>
      <w:r w:rsidRPr="00AB1FF3">
        <w:rPr>
          <w:rFonts w:ascii="Cambria" w:hAnsi="Cambria"/>
          <w:w w:val="93"/>
          <w:rtl/>
        </w:rPr>
        <w:t xml:space="preserve"> [الأحقاف: 4]</w:t>
      </w:r>
    </w:p>
    <w:p w14:paraId="1A346BCF" w14:textId="77777777" w:rsidR="0083383B" w:rsidRPr="00127F79" w:rsidRDefault="0083383B" w:rsidP="00ED38BE">
      <w:pPr>
        <w:pStyle w:val="a0"/>
        <w:snapToGrid w:val="0"/>
        <w:spacing w:after="80" w:line="252" w:lineRule="auto"/>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 xml:space="preserve">Ngươi (Thiên Sứ Muhammad) hãy nói (với những kẻ đa thần): “Các người đã xem xét những thần linh mà các người khấn vái ngoài Allah chưa? Các người hãy cho Ta xem những </w:t>
      </w:r>
      <w:r w:rsidRPr="00127F79">
        <w:rPr>
          <w:rFonts w:ascii="Cambria" w:hAnsi="Cambria"/>
          <w:color w:val="000000" w:themeColor="text1"/>
          <w:lang w:val="vi-VN"/>
        </w:rPr>
        <w:lastRenderedPageBreak/>
        <w:t>gì mà chúng đã tạo ra trên trái đất hoặc (hãy cho Ta biết) chúng có một phần chia sẻ nào trong (việc tạo ra) các tầng trời? Các người hãy mang đến cho Ta một Kinh Sách trước Kinh (Qur’an) này hoặc một vài kiến thức hiểu biết còn sót lại nếu các người nói thật!</w:t>
      </w:r>
      <w:r w:rsidRPr="00127F79">
        <w:rPr>
          <w:rFonts w:ascii="Cambria" w:hAnsi="Cambria"/>
          <w:color w:val="000000" w:themeColor="text1"/>
        </w:rPr>
        <w:sym w:font="AGA Arabesque" w:char="007D"/>
      </w:r>
      <w:r w:rsidRPr="00127F79">
        <w:rPr>
          <w:rFonts w:ascii="Cambria" w:hAnsi="Cambria"/>
          <w:color w:val="000000" w:themeColor="text1"/>
          <w:lang w:val="vi-VN"/>
        </w:rPr>
        <w:t xml:space="preserve"> </w:t>
      </w:r>
      <w:r w:rsidRPr="00127F79">
        <w:rPr>
          <w:rFonts w:ascii="Cambria" w:hAnsi="Cambria"/>
          <w:color w:val="000000" w:themeColor="text1"/>
        </w:rPr>
        <w:t xml:space="preserve">(chương 46 – Al-Ahqaf: 4). </w:t>
      </w:r>
    </w:p>
    <w:p w14:paraId="4A99CA36" w14:textId="77777777" w:rsidR="004B072C" w:rsidRPr="00AB1FF3" w:rsidRDefault="004B072C" w:rsidP="004B072C">
      <w:pPr>
        <w:pStyle w:val="Style2"/>
        <w:rPr>
          <w:rFonts w:ascii="Cambria" w:hAnsi="Cambria"/>
          <w:lang w:val="fr-FR"/>
        </w:rPr>
      </w:pPr>
      <w:r w:rsidRPr="00AB1FF3">
        <w:rPr>
          <w:rFonts w:ascii="Cambria" w:hAnsi="Cambria" w:cs="Arial"/>
          <w:rtl/>
        </w:rPr>
        <w:t>﴿</w:t>
      </w:r>
      <w:r w:rsidRPr="00AB1FF3">
        <w:rPr>
          <w:rFonts w:ascii="Cambria" w:hAnsi="Cambria"/>
          <w:rtl/>
        </w:rPr>
        <w:t>خَلَقَ ٱلسَّمَٰوَٰتِ بِغَيۡرِ عَمَدٖ تَرَوۡنَهَاۖ وَأَلۡقَىٰ فِي ٱلۡأَرۡضِ رَوَٰسِيَ أَن تَمِيدَ بِكُمۡ وَبَثَّ فِيهَا مِن كُلِّ دَآبَّةٖۚ وَأَنزَلۡنَا مِنَ ٱلسَّمَآءِ مَآءٗ فَأَنۢبَتۡنَا فِيهَا مِن كُلِّ زَوۡجٖ كَرِيمٍ١٠ هَٰذَا خَلۡقُ ٱللَّهِ فَأَرُونِي مَاذَا خَلَقَ ٱلَّذِينَ مِن دُونِهِۦۚ بَلِ ٱلظَّٰلِمُونَ فِي ضَلَٰلٖ مُّبِينٖ ١١</w:t>
      </w:r>
      <w:r w:rsidRPr="00AB1FF3">
        <w:rPr>
          <w:rFonts w:ascii="Cambria" w:hAnsi="Cambria" w:cs="Times New Roman"/>
          <w:rtl/>
        </w:rPr>
        <w:t>﴾</w:t>
      </w:r>
      <w:r w:rsidRPr="00AB1FF3">
        <w:rPr>
          <w:rFonts w:ascii="Cambria" w:hAnsi="Cambria"/>
          <w:rtl/>
        </w:rPr>
        <w:t xml:space="preserve"> [لقمان: 10-11]</w:t>
      </w:r>
    </w:p>
    <w:p w14:paraId="38F462A5" w14:textId="0555B998" w:rsidR="0083383B" w:rsidRPr="00127F79" w:rsidRDefault="0083383B" w:rsidP="00ED38BE">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Ngài đã khởi tạo các tầng trời không cần trụ chống đỡ như các ngươi đang nhìn thấy và Ngài đã cắm lên trên mặt đất những quả núi kiên cố, sợ trái đất sẽ rung chuyển với các ngươi và Ngài đã rải khắp nơi trên trái đất vô số động vật. Và TA (Allah) đã trút nước mưa từ trên trời xuống để TA cho mọc ra trên nó vô số loại cỏ cây quí giá, từng cặp và từng cặp. Đây là sự tạo hóa của Allah. Vậy các ngươi (hỡi những kẻ thờ đa thần) hãy cho TA xem đâu là tạo vật mà những thần linh (các ngươi thờ phượng) ngoài Ngài đã tạo? Không, những kẻ sai quấy đang lầm lạc rõ ràng.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31</w:t>
      </w:r>
      <w:r w:rsidRPr="00127F79">
        <w:rPr>
          <w:rFonts w:ascii="Cambria" w:hAnsi="Cambria"/>
          <w:color w:val="000000" w:themeColor="text1"/>
        </w:rPr>
        <w:t xml:space="preserve"> - Luqman, câu 10, 11)</w:t>
      </w:r>
    </w:p>
    <w:p w14:paraId="00D5CAA2" w14:textId="77777777" w:rsidR="004B072C" w:rsidRPr="00AB1FF3" w:rsidRDefault="004B072C" w:rsidP="004B072C">
      <w:pPr>
        <w:pStyle w:val="Style2"/>
        <w:rPr>
          <w:rStyle w:val="IntenseEmphasis"/>
          <w:rFonts w:ascii="Cambria" w:hAnsi="Cambria"/>
          <w:color w:val="0070C0"/>
          <w:rtl/>
          <w:lang w:val="fr-FR" w:eastAsia="fr-FR" w:bidi="ar-TN"/>
        </w:rPr>
      </w:pPr>
      <w:r w:rsidRPr="00AB1FF3">
        <w:rPr>
          <w:rFonts w:ascii="Cambria" w:hAnsi="Cambria" w:cs="Arial"/>
          <w:rtl/>
        </w:rPr>
        <w:t>﴿</w:t>
      </w:r>
      <w:r w:rsidRPr="00AB1FF3">
        <w:rPr>
          <w:rFonts w:ascii="Cambria" w:hAnsi="Cambria"/>
          <w:rtl/>
        </w:rPr>
        <w:t>أَمۡ خُلِقُواْ مِنۡ غَيۡرِ شَيۡءٍ أَمۡ هُمُ ٱلۡخَٰلِقُونَ ٣٥ أَمۡ خَلَقُواْ ٱلسَّمَٰوَٰتِ وَٱلۡأَرۡضَۚ بَل لَّا يُوقِنُونَ٣٦ أَمۡ عِندَهُمۡ خَزَآئِنُ رَبِّكَ أَمۡ هُمُ ٱلۡمُصَۜيۡطِرُونَ٣٧</w:t>
      </w:r>
      <w:r w:rsidRPr="00AB1FF3">
        <w:rPr>
          <w:rFonts w:ascii="Cambria" w:hAnsi="Cambria" w:cs="Times New Roman"/>
          <w:rtl/>
        </w:rPr>
        <w:t>﴾</w:t>
      </w:r>
      <w:r w:rsidRPr="00AB1FF3">
        <w:rPr>
          <w:rFonts w:ascii="Cambria" w:hAnsi="Cambria"/>
          <w:rtl/>
        </w:rPr>
        <w:t xml:space="preserve"> [الطور: 35-37]</w:t>
      </w:r>
    </w:p>
    <w:p w14:paraId="78CFE816" w14:textId="05B91847" w:rsidR="00CE52E8" w:rsidRPr="00127F79" w:rsidRDefault="002771E7" w:rsidP="00ED38BE">
      <w:pPr>
        <w:pStyle w:val="a0"/>
        <w:snapToGrid w:val="0"/>
        <w:spacing w:after="80" w:line="252" w:lineRule="auto"/>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rPr>
        <w:t>Chúng được tạo ra từ cái không là gì hay chúng tự tạo ra bản thân chúng? Hay phải chăng chúng đã tạo ra các tầng trời và trái đất? Không, (chỉ vì) chúng không có một niềm tin vững chắc (nơi Allah mà thôi). Hay phải chăng chúng nắm giữ các kho tàng của Thượng Đế của Ngươi? Hoặc phải chăng chúng là những kẻ toàn quyền kiểm soát (các kho tàng của Ngài)?</w:t>
      </w:r>
      <w:r w:rsidRPr="00127F79">
        <w:rPr>
          <w:rFonts w:ascii="Cambria" w:hAnsi="Cambria"/>
          <w:color w:val="000000" w:themeColor="text1"/>
          <w:w w:val="93"/>
        </w:rPr>
        <w:sym w:font="AGA Arabesque" w:char="007D"/>
      </w:r>
      <w:r w:rsidRPr="00127F79">
        <w:rPr>
          <w:rFonts w:ascii="Cambria" w:hAnsi="Cambria"/>
          <w:color w:val="000000" w:themeColor="text1"/>
          <w:w w:val="93"/>
        </w:rPr>
        <w:t xml:space="preserve"> </w:t>
      </w:r>
      <w:r w:rsidR="00911BB5" w:rsidRPr="00127F79">
        <w:rPr>
          <w:rFonts w:ascii="Cambria" w:hAnsi="Cambria"/>
          <w:color w:val="000000" w:themeColor="text1"/>
          <w:w w:val="93"/>
        </w:rPr>
        <w:t xml:space="preserve">(chương 52 – At-Tur: 35 – 37). </w:t>
      </w:r>
    </w:p>
    <w:p w14:paraId="0639919E" w14:textId="5B8A55BA" w:rsidR="004B072C" w:rsidRPr="00127F79" w:rsidRDefault="00911BB5" w:rsidP="00ED38BE">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Sheikh As-Sa’di nói: “Đây là lập luận đối với họ về vấn đề họ chỉ có thể phủ phục trước chân lý hoặc rời khỏi lý trí tích cực và tôn giáo.” </w:t>
      </w:r>
      <w:r w:rsidR="002771E7" w:rsidRPr="00127F79">
        <w:rPr>
          <w:rFonts w:ascii="Cambria" w:hAnsi="Cambria"/>
          <w:color w:val="000000" w:themeColor="text1"/>
          <w:sz w:val="26"/>
          <w:szCs w:val="26"/>
          <w:rtl/>
          <w:lang w:val="vi-VN"/>
        </w:rPr>
        <w:t>)</w:t>
      </w:r>
      <w:r w:rsidRPr="00127F79">
        <w:rPr>
          <w:rFonts w:ascii="Cambria" w:hAnsi="Cambria"/>
          <w:color w:val="000000" w:themeColor="text1"/>
          <w:sz w:val="26"/>
          <w:szCs w:val="26"/>
          <w:lang w:val="vi-VN"/>
        </w:rPr>
        <w:t>Tafsir Ibnu Sa’di, trang 816</w:t>
      </w:r>
      <w:r w:rsidR="002771E7" w:rsidRPr="00127F79">
        <w:rPr>
          <w:rFonts w:ascii="Cambria" w:hAnsi="Cambria"/>
          <w:color w:val="000000" w:themeColor="text1"/>
          <w:sz w:val="26"/>
          <w:szCs w:val="26"/>
          <w:rtl/>
          <w:lang w:val="vi-VN"/>
        </w:rPr>
        <w:t>(</w:t>
      </w:r>
      <w:r w:rsidRPr="00127F79">
        <w:rPr>
          <w:rFonts w:ascii="Cambria" w:hAnsi="Cambria"/>
          <w:color w:val="000000" w:themeColor="text1"/>
          <w:sz w:val="26"/>
          <w:szCs w:val="26"/>
          <w:lang w:val="vi-VN"/>
        </w:rPr>
        <w:t>.</w:t>
      </w:r>
      <w:r w:rsidR="004B072C" w:rsidRPr="00127F79">
        <w:rPr>
          <w:rFonts w:ascii="Cambria" w:hAnsi="Cambria"/>
          <w:color w:val="000000" w:themeColor="text1"/>
          <w:sz w:val="26"/>
          <w:szCs w:val="26"/>
          <w:lang w:val="vi-VN"/>
        </w:rPr>
        <w:br w:type="page"/>
      </w:r>
    </w:p>
    <w:p w14:paraId="6EC5A8FA" w14:textId="3BDCC03E" w:rsidR="00937D6E" w:rsidRPr="00AB1FF3" w:rsidRDefault="00911BB5" w:rsidP="004E78DF">
      <w:pPr>
        <w:pStyle w:val="Heading1"/>
        <w:rPr>
          <w:rFonts w:ascii="Cambria" w:hAnsi="Cambria"/>
          <w:color w:val="C00000"/>
          <w:w w:val="96"/>
        </w:rPr>
      </w:pPr>
      <w:bookmarkStart w:id="25" w:name="_Toc9"/>
      <w:bookmarkStart w:id="26" w:name="_Toc166248155"/>
      <w:r w:rsidRPr="00AB1FF3">
        <w:rPr>
          <w:rFonts w:ascii="Cambria" w:hAnsi="Cambria"/>
          <w:color w:val="C00000"/>
          <w:w w:val="96"/>
        </w:rPr>
        <w:lastRenderedPageBreak/>
        <w:t xml:space="preserve">7- Allah là Đấng Tạo </w:t>
      </w:r>
      <w:r w:rsidR="003D50AD" w:rsidRPr="00AB1FF3">
        <w:rPr>
          <w:rFonts w:ascii="Cambria" w:hAnsi="Cambria"/>
          <w:color w:val="C00000"/>
          <w:w w:val="96"/>
        </w:rPr>
        <w:t>Hóa</w:t>
      </w:r>
      <w:r w:rsidRPr="00AB1FF3">
        <w:rPr>
          <w:rFonts w:ascii="Cambria" w:hAnsi="Cambria"/>
          <w:color w:val="C00000"/>
          <w:w w:val="96"/>
        </w:rPr>
        <w:t xml:space="preserve"> vạn vật trong vũ trụ bao gồm những gì chúng ta nhìn thấy và không nhìn thấy. Tất cả vạn vật ngoài Allah đều là tạo vật của Ngài, và Allah đã tạo hoá các tầng trời và trái đất trong sáu ngày.</w:t>
      </w:r>
      <w:bookmarkEnd w:id="25"/>
      <w:bookmarkEnd w:id="26"/>
    </w:p>
    <w:p w14:paraId="2FF074AF" w14:textId="19AB5C7D" w:rsidR="00FB1C83"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là Đấng Tạo </w:t>
      </w:r>
      <w:r w:rsidR="003D50AD"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vạn vật trong vũ trụ bao gồm những gì chúng ta nhìn thấy và không nhìn thấy. Tất cả vạn vật ngoài Allah đều là tạo vật của Ngài, Allah Tối Cao phán:</w:t>
      </w:r>
    </w:p>
    <w:p w14:paraId="72F06F16" w14:textId="77777777" w:rsidR="004E61B7" w:rsidRPr="00AB1FF3" w:rsidRDefault="004E61B7" w:rsidP="004E61B7">
      <w:pPr>
        <w:pStyle w:val="Style2"/>
        <w:spacing w:line="276" w:lineRule="auto"/>
        <w:rPr>
          <w:rStyle w:val="IntenseEmphasis"/>
          <w:rFonts w:ascii="Cambria" w:hAnsi="Cambria"/>
          <w:color w:val="0070C0"/>
          <w:spacing w:val="-6"/>
          <w:w w:val="93"/>
          <w:rtl/>
          <w:lang w:val="fr-FR" w:eastAsia="fr-FR" w:bidi="ar-TN"/>
        </w:rPr>
      </w:pPr>
      <w:r w:rsidRPr="00AB1FF3">
        <w:rPr>
          <w:rFonts w:ascii="Cambria" w:hAnsi="Cambria" w:cs="Arial"/>
          <w:spacing w:val="-6"/>
          <w:w w:val="93"/>
          <w:rtl/>
        </w:rPr>
        <w:t>﴿</w:t>
      </w:r>
      <w:r w:rsidRPr="00AB1FF3">
        <w:rPr>
          <w:rFonts w:ascii="Cambria" w:hAnsi="Cambria"/>
          <w:spacing w:val="-6"/>
          <w:w w:val="93"/>
          <w:rtl/>
        </w:rPr>
        <w:t>قُلۡ مَن رَّبُّ ٱلسَّمَٰوَٰتِ وَٱلۡأَرۡضِ قُلِ ٱللَّهُۚ قُلۡ أَفَٱتَّخَذۡتُم مِّن دُونِهِۦٓ أَوۡلِيَآءَ لَا يَمۡلِكُونَ لِأَنفُسِهِمۡ نَفۡعٗا وَلَا ضَرّٗاۚ قُلۡ هَلۡ يَسۡتَوِي ٱلۡأَعۡمَىٰ وَٱلۡبَصِيرُ أَمۡ هَلۡ تَسۡتَوِي ٱلظُّلُمَٰتُ وَٱلنُّورُۗ أَمۡ جَعَلُواْ لِلَّهِ شُرَكَآءَ خَلَقُواْ كَخَلۡقِهِۦ فَتَشَٰبَهَ ٱلۡخَلۡقُ عَلَيۡهِمۡۚ قُلِ ٱللَّهُ خَٰلِقُ كُلِّ شَيۡءٖ وَهُوَ ٱلۡوَٰحِدُ ٱلۡقَهَّٰرُ١٦</w:t>
      </w:r>
      <w:r w:rsidRPr="00AB1FF3">
        <w:rPr>
          <w:rFonts w:ascii="Cambria" w:hAnsi="Cambria" w:cs="Times New Roman"/>
          <w:spacing w:val="-6"/>
          <w:w w:val="93"/>
          <w:rtl/>
        </w:rPr>
        <w:t>﴾</w:t>
      </w:r>
      <w:r w:rsidRPr="00AB1FF3">
        <w:rPr>
          <w:rFonts w:ascii="Cambria" w:hAnsi="Cambria"/>
          <w:spacing w:val="-6"/>
          <w:w w:val="93"/>
          <w:rtl/>
        </w:rPr>
        <w:t xml:space="preserve"> [الرعد: 16]</w:t>
      </w:r>
    </w:p>
    <w:p w14:paraId="7D0D2DD7" w14:textId="2C40869D" w:rsidR="00B54B68" w:rsidRPr="00127F79" w:rsidRDefault="00B54B68"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Ngươi (hỡi Thiên Sứ Muhammad) hãy nói với (những kẻ đa thần): “Ai là Chủ Nhân của các tầng trời và trái đất?” Ngươi hãy nói: “(Đó là) Allah”. Ngươi hãy nói với chúng: “Thế tại sao các ngươi lại chọn lấy những thần linh khác ngoài Ngài làm đấng bảo hộ cho các ngươi trong khi chúng không có khả năng tự định đoạt điều lợi cũng như điều hại cho bản thân chúng?” Ngươi hãy nói với chúng: “Phải chăng người mù và người sáng mắt lại ngang bằng nhau ư? Hoặc phải chăng ánh sáng và bóng tối lại ngang bằng nhau ư? Hay là các ngươi tự bịa ra các thần linh rồi tôn lên ngang bằng với Allah với niềm tin rằng (các thần linh đó) cũng có khả năng tạo ra (những thứ) giống tạo vật của Ngài ư?” Vì vậy, việc tạo hóa đối với (những kẻ đa thần) đều giống nhau. Ngươi hãy nói với chúng: “Chính Allah mới là Đấng Tạo Hóa ra mọi thứ, Ngài là Đấng Duy Nhất, Đấng Chí Tôn.”</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DE6E7D" w:rsidRPr="00127F79">
        <w:rPr>
          <w:rFonts w:ascii="Cambria" w:hAnsi="Cambria"/>
          <w:color w:val="000000" w:themeColor="text1"/>
          <w:w w:val="93"/>
        </w:rPr>
        <w:t>13</w:t>
      </w:r>
      <w:r w:rsidRPr="00127F79">
        <w:rPr>
          <w:rFonts w:ascii="Cambria" w:hAnsi="Cambria"/>
          <w:color w:val="000000" w:themeColor="text1"/>
          <w:w w:val="93"/>
          <w:lang w:val="vi-VN"/>
        </w:rPr>
        <w:t xml:space="preserve"> - Ar-Ra’d, câu 16)</w:t>
      </w:r>
    </w:p>
    <w:p w14:paraId="1E2050AA" w14:textId="77777777" w:rsidR="00C9728B" w:rsidRPr="00AB1FF3" w:rsidRDefault="00C9728B" w:rsidP="00C9728B">
      <w:pPr>
        <w:pStyle w:val="Style2"/>
        <w:spacing w:line="276" w:lineRule="auto"/>
        <w:rPr>
          <w:rStyle w:val="IntenseEmphasis"/>
          <w:rFonts w:ascii="Cambria" w:hAnsi="Cambria"/>
          <w:color w:val="0070C0"/>
          <w:rtl/>
          <w:lang w:val="fr-FR" w:eastAsia="fr-FR" w:bidi="ar-TN"/>
        </w:rPr>
      </w:pPr>
      <w:r w:rsidRPr="00AB1FF3">
        <w:rPr>
          <w:rFonts w:ascii="Cambria" w:hAnsi="Cambria" w:cs="Arial"/>
          <w:rtl/>
        </w:rPr>
        <w:t>﴿</w:t>
      </w:r>
      <w:r w:rsidRPr="00AB1FF3">
        <w:rPr>
          <w:rFonts w:ascii="Cambria" w:hAnsi="Cambria" w:cs="Times New Roman"/>
        </w:rPr>
        <w:t>…</w:t>
      </w:r>
      <w:r w:rsidRPr="00AB1FF3">
        <w:rPr>
          <w:rFonts w:ascii="Cambria" w:hAnsi="Cambria"/>
          <w:rtl/>
        </w:rPr>
        <w:t xml:space="preserve"> وَيَخۡلُقُ مَا لَا تَعۡلَمُونَ٨</w:t>
      </w:r>
      <w:r w:rsidRPr="00AB1FF3">
        <w:rPr>
          <w:rFonts w:ascii="Cambria" w:hAnsi="Cambria" w:cs="Times New Roman"/>
          <w:rtl/>
        </w:rPr>
        <w:t>﴾</w:t>
      </w:r>
      <w:r w:rsidRPr="00AB1FF3">
        <w:rPr>
          <w:rFonts w:ascii="Cambria" w:hAnsi="Cambria"/>
          <w:rtl/>
        </w:rPr>
        <w:t xml:space="preserve"> [النحل: 8]</w:t>
      </w:r>
    </w:p>
    <w:p w14:paraId="7737AEC7" w14:textId="4EBF7911" w:rsidR="00B54B68" w:rsidRPr="00127F79" w:rsidRDefault="00B54B68"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 xml:space="preserve">Ngựa, la và lừa, (Ngài đã tạo ra chúng cho các ngươi) để các ngươi cưỡi và trang trí; và (quả thật) Ngài tạo ra nhiều thứ </w:t>
      </w:r>
      <w:r w:rsidRPr="00127F79">
        <w:rPr>
          <w:rFonts w:ascii="Cambria" w:hAnsi="Cambria"/>
          <w:color w:val="000000" w:themeColor="text1"/>
        </w:rPr>
        <w:lastRenderedPageBreak/>
        <w:t>(cho các ngươi) mà các ngươi thậm chí không biết.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16</w:t>
      </w:r>
      <w:r w:rsidRPr="00127F79">
        <w:rPr>
          <w:rFonts w:ascii="Cambria" w:hAnsi="Cambria"/>
          <w:color w:val="000000" w:themeColor="text1"/>
        </w:rPr>
        <w:t xml:space="preserve"> - Annahl, câu 8)</w:t>
      </w:r>
    </w:p>
    <w:p w14:paraId="37E19BB6" w14:textId="6E3A5FC4" w:rsidR="00FB1C83"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 xml:space="preserve">Allah đã tạo </w:t>
      </w:r>
      <w:r w:rsidR="00B30B66" w:rsidRPr="00127F79">
        <w:rPr>
          <w:rFonts w:ascii="Cambria" w:hAnsi="Cambria"/>
          <w:color w:val="000000" w:themeColor="text1"/>
          <w:sz w:val="26"/>
          <w:szCs w:val="26"/>
        </w:rPr>
        <w:t>hóa</w:t>
      </w:r>
      <w:r w:rsidRPr="00127F79">
        <w:rPr>
          <w:rFonts w:ascii="Cambria" w:hAnsi="Cambria"/>
          <w:color w:val="000000" w:themeColor="text1"/>
          <w:sz w:val="26"/>
          <w:szCs w:val="26"/>
        </w:rPr>
        <w:t xml:space="preserve"> các tầng trời và trái đất trong sáu ngày, Allah Tối Cao phán:</w:t>
      </w:r>
    </w:p>
    <w:p w14:paraId="3827E6E5" w14:textId="77777777" w:rsidR="00C9728B" w:rsidRPr="00AB1FF3" w:rsidRDefault="00C9728B" w:rsidP="00C9728B">
      <w:pPr>
        <w:pStyle w:val="Style2"/>
        <w:spacing w:line="276" w:lineRule="auto"/>
        <w:rPr>
          <w:rStyle w:val="IntenseEmphasis"/>
          <w:rFonts w:ascii="Cambria" w:hAnsi="Cambria"/>
          <w:color w:val="0070C0"/>
          <w:rtl/>
          <w:lang w:val="fr-FR" w:eastAsia="fr-FR" w:bidi="ar-TN"/>
        </w:rPr>
      </w:pPr>
      <w:r w:rsidRPr="00AB1FF3">
        <w:rPr>
          <w:rFonts w:ascii="Cambria" w:hAnsi="Cambria" w:cs="Arial"/>
          <w:rtl/>
        </w:rPr>
        <w:t>﴿</w:t>
      </w:r>
      <w:r w:rsidRPr="00AB1FF3">
        <w:rPr>
          <w:rFonts w:ascii="Cambria" w:hAnsi="Cambria"/>
          <w:rtl/>
        </w:rPr>
        <w:t>هُوَ ٱلَّذِي خَلَقَ ٱلسَّمَٰوَٰتِ وَٱلۡأَرۡضَ فِي سِتَّةِ أَيَّامٖ ثُمَّ ٱسۡتَوَىٰ عَلَى ٱلۡعَرۡشِۖ يَعۡلَمُ مَا يَلِجُ فِي ٱلۡأَرۡضِ وَمَا يَخۡرُجُ مِنۡهَا وَمَا يَنزِلُ مِنَ ٱلسَّمَآءِ وَمَا يَعۡرُجُ فِيهَاۖ وَهُوَ مَعَكُمۡ أَيۡنَ مَا كُنتُمۡۚ وَٱللَّهُ بِمَا تَعۡمَلُونَ بَصِيرٞ٤</w:t>
      </w:r>
      <w:r w:rsidRPr="00AB1FF3">
        <w:rPr>
          <w:rFonts w:ascii="Cambria" w:hAnsi="Cambria" w:cs="Arial"/>
          <w:rtl/>
        </w:rPr>
        <w:t>﴾</w:t>
      </w:r>
      <w:r w:rsidRPr="00AB1FF3">
        <w:rPr>
          <w:rFonts w:ascii="Cambria" w:hAnsi="Cambria"/>
          <w:rtl/>
        </w:rPr>
        <w:t>[الحديد: 4]</w:t>
      </w:r>
    </w:p>
    <w:p w14:paraId="00D10B9D" w14:textId="3F6F12FB" w:rsidR="00FB1C83" w:rsidRPr="00127F79" w:rsidRDefault="00D42CDA"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Ngài là Đấng đã tạo dựng trời đất trong sáu ngày rồi ngự lên Ngai Vương. Ngài biết rõ những gì thâm nhập vào trái đất và những gì từ dưới đất nhô lên, và (Ngài biết rõ) những gì từ trên trời xuống và những gì đi lên trời; và Ngài ở cùng với các ngươi mọi lúc mọi nơi. Quả thật, Allah thấy rõ những gì các ngươi làm.</w:t>
      </w:r>
      <w:r w:rsidRPr="00127F79">
        <w:rPr>
          <w:rFonts w:ascii="Cambria" w:hAnsi="Cambria"/>
          <w:color w:val="000000" w:themeColor="text1"/>
        </w:rPr>
        <w:sym w:font="AGA Arabesque" w:char="007D"/>
      </w:r>
      <w:r w:rsidR="00911BB5" w:rsidRPr="00127F79">
        <w:rPr>
          <w:rFonts w:ascii="Cambria" w:hAnsi="Cambria"/>
          <w:color w:val="000000" w:themeColor="text1"/>
        </w:rPr>
        <w:t xml:space="preserve"> (chương 57 – Al-Hadid: 4). </w:t>
      </w:r>
    </w:p>
    <w:p w14:paraId="0C25C723" w14:textId="77777777" w:rsidR="00C9728B" w:rsidRPr="00AB1FF3" w:rsidRDefault="00C9728B" w:rsidP="00C9728B">
      <w:pPr>
        <w:pStyle w:val="Style2"/>
        <w:spacing w:line="276" w:lineRule="auto"/>
        <w:rPr>
          <w:rStyle w:val="IntenseEmphasis"/>
          <w:rFonts w:ascii="Cambria" w:hAnsi="Cambria"/>
          <w:color w:val="0070C0"/>
          <w:w w:val="96"/>
          <w:sz w:val="25"/>
          <w:szCs w:val="25"/>
          <w:rtl/>
          <w:lang w:val="fr-FR" w:eastAsia="fr-FR" w:bidi="ar-TN"/>
        </w:rPr>
      </w:pPr>
      <w:r w:rsidRPr="00AB1FF3">
        <w:rPr>
          <w:rFonts w:ascii="Cambria" w:hAnsi="Cambria" w:cs="Arial"/>
          <w:w w:val="96"/>
          <w:rtl/>
        </w:rPr>
        <w:t>﴿</w:t>
      </w:r>
      <w:r w:rsidRPr="00AB1FF3">
        <w:rPr>
          <w:rFonts w:ascii="Cambria" w:hAnsi="Cambria"/>
          <w:w w:val="96"/>
          <w:rtl/>
        </w:rPr>
        <w:t>وَلَقَدۡ خَلَقۡنَا ٱلسَّمَٰوَٰتِ وَٱلۡأَرۡضَ وَمَا بَيۡنَهُمَا فِي سِتَّةِ أَيَّامٖ وَمَا مَسَّنَا مِن لُّغُوبٖ٣٨</w:t>
      </w:r>
      <w:r w:rsidRPr="00AB1FF3">
        <w:rPr>
          <w:rFonts w:ascii="Cambria" w:hAnsi="Cambria" w:cs="Times New Roman"/>
          <w:w w:val="96"/>
          <w:rtl/>
        </w:rPr>
        <w:t>﴾</w:t>
      </w:r>
      <w:r w:rsidRPr="00AB1FF3">
        <w:rPr>
          <w:rFonts w:ascii="Cambria" w:hAnsi="Cambria"/>
          <w:w w:val="96"/>
          <w:rtl/>
        </w:rPr>
        <w:t xml:space="preserve"> [ق: 38]</w:t>
      </w:r>
    </w:p>
    <w:p w14:paraId="0EEE625C" w14:textId="7A758836" w:rsidR="00C9728B" w:rsidRPr="00127F79" w:rsidRDefault="00C345AD"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Thật vậy, TA (Allah) đã tạo hóa các tầng trời và trái đất cũng như vạn vật giữa chúng trong sáu Ngày và TA không hề mỏi mệt.</w:t>
      </w:r>
      <w:r w:rsidRPr="00127F79">
        <w:rPr>
          <w:rFonts w:ascii="Cambria" w:hAnsi="Cambria"/>
          <w:color w:val="000000" w:themeColor="text1"/>
        </w:rPr>
        <w:sym w:font="AGA Arabesque" w:char="007D"/>
      </w:r>
      <w:r w:rsidRPr="00127F79">
        <w:rPr>
          <w:rFonts w:ascii="Cambria" w:hAnsi="Cambria"/>
          <w:color w:val="000000" w:themeColor="text1"/>
        </w:rPr>
        <w:t xml:space="preserve"> </w:t>
      </w:r>
      <w:r w:rsidR="00911BB5" w:rsidRPr="00127F79">
        <w:rPr>
          <w:rFonts w:ascii="Cambria" w:hAnsi="Cambria"/>
          <w:color w:val="000000" w:themeColor="text1"/>
        </w:rPr>
        <w:t>(chương 50 – Qaf: 38).</w:t>
      </w:r>
      <w:bookmarkStart w:id="27" w:name="_Toc10"/>
      <w:r w:rsidR="00C9728B" w:rsidRPr="00127F79">
        <w:rPr>
          <w:rFonts w:ascii="Cambria" w:hAnsi="Cambria"/>
          <w:color w:val="000000" w:themeColor="text1"/>
        </w:rPr>
        <w:br w:type="page"/>
      </w:r>
    </w:p>
    <w:p w14:paraId="6A402342" w14:textId="0F35C771" w:rsidR="00937D6E" w:rsidRPr="00AB1FF3" w:rsidRDefault="00911BB5" w:rsidP="004E78DF">
      <w:pPr>
        <w:pStyle w:val="Heading1"/>
        <w:rPr>
          <w:rFonts w:ascii="Cambria" w:hAnsi="Cambria"/>
          <w:color w:val="C00000"/>
        </w:rPr>
      </w:pPr>
      <w:bookmarkStart w:id="28" w:name="_Toc166248156"/>
      <w:r w:rsidRPr="00AB1FF3">
        <w:rPr>
          <w:rFonts w:ascii="Cambria" w:hAnsi="Cambria"/>
          <w:color w:val="C00000"/>
        </w:rPr>
        <w:lastRenderedPageBreak/>
        <w:t xml:space="preserve">8- Allah Hiển Vinh và Tối Cao không có đối tác trong quản lý, tạo </w:t>
      </w:r>
      <w:r w:rsidR="00173060" w:rsidRPr="00AB1FF3">
        <w:rPr>
          <w:rFonts w:ascii="Cambria" w:hAnsi="Cambria"/>
          <w:color w:val="C00000"/>
        </w:rPr>
        <w:t>hóa</w:t>
      </w:r>
      <w:r w:rsidRPr="00AB1FF3">
        <w:rPr>
          <w:rFonts w:ascii="Cambria" w:hAnsi="Cambria"/>
          <w:color w:val="C00000"/>
        </w:rPr>
        <w:t>, chi phối và thờ phượng.</w:t>
      </w:r>
      <w:bookmarkEnd w:id="27"/>
      <w:bookmarkEnd w:id="28"/>
    </w:p>
    <w:p w14:paraId="399591E3" w14:textId="3DAC20E5" w:rsidR="00FB1C83"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 xml:space="preserve">Allah Hiển Vinh và Tối Cao không có đối tác trong quản lý, tạo </w:t>
      </w:r>
      <w:r w:rsidR="00173060"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chi phối và thờ phượng. </w:t>
      </w:r>
      <w:r w:rsidRPr="00127F79">
        <w:rPr>
          <w:rFonts w:ascii="Cambria" w:hAnsi="Cambria"/>
          <w:color w:val="000000" w:themeColor="text1"/>
          <w:sz w:val="26"/>
          <w:szCs w:val="26"/>
        </w:rPr>
        <w:t>Allah Tối Cao phán:</w:t>
      </w:r>
    </w:p>
    <w:p w14:paraId="0DBA064C" w14:textId="77777777" w:rsidR="00170EC7" w:rsidRPr="00AB1FF3" w:rsidRDefault="00170EC7" w:rsidP="00170EC7">
      <w:pPr>
        <w:pStyle w:val="Style2"/>
        <w:rPr>
          <w:rStyle w:val="IntenseEmphasis"/>
          <w:rFonts w:ascii="Cambria" w:hAnsi="Cambria"/>
          <w:color w:val="0070C0"/>
          <w:w w:val="96"/>
          <w:rtl/>
          <w:lang w:val="fr-FR" w:eastAsia="fr-FR" w:bidi="ar-TN"/>
        </w:rPr>
      </w:pPr>
      <w:r w:rsidRPr="00AB1FF3">
        <w:rPr>
          <w:rFonts w:ascii="Cambria" w:hAnsi="Cambria" w:cs="Arial"/>
          <w:w w:val="96"/>
          <w:rtl/>
        </w:rPr>
        <w:t>﴿</w:t>
      </w:r>
      <w:r w:rsidRPr="00AB1FF3">
        <w:rPr>
          <w:rFonts w:ascii="Cambria" w:hAnsi="Cambria"/>
          <w:w w:val="96"/>
          <w:rtl/>
        </w:rPr>
        <w:t>قُلۡ أَرَءَيۡتُم مَّا تَدۡعُونَ مِن دُونِ ٱللَّهِ أَرُونِي مَاذَا خَلَقُواْ مِنَ ٱلۡأَرۡضِ أَمۡ لَهُمۡ شِرۡكٞ فِي ٱلسَّمَٰوَٰتِۖ ٱئۡتُونِي بِكِتَٰبٖ مِّن قَبۡلِ هَٰذَآ أَوۡ أَثَٰرَةٖ مِّنۡ عِلۡمٍ إِن كُنتُمۡ صَٰدِقِينَ٤</w:t>
      </w:r>
      <w:r w:rsidRPr="00AB1FF3">
        <w:rPr>
          <w:rFonts w:ascii="Cambria" w:hAnsi="Cambria" w:cs="Times New Roman"/>
          <w:w w:val="96"/>
          <w:rtl/>
        </w:rPr>
        <w:t>﴾</w:t>
      </w:r>
      <w:r w:rsidRPr="00AB1FF3">
        <w:rPr>
          <w:rFonts w:ascii="Cambria" w:hAnsi="Cambria"/>
          <w:w w:val="96"/>
          <w:rtl/>
        </w:rPr>
        <w:t xml:space="preserve"> [الأحقاف: 4]</w:t>
      </w:r>
    </w:p>
    <w:p w14:paraId="7894F1CE" w14:textId="77777777" w:rsidR="00EA03F2" w:rsidRPr="00127F79" w:rsidRDefault="00EA03F2" w:rsidP="00281BEC">
      <w:pPr>
        <w:pStyle w:val="a0"/>
        <w:snapToGrid w:val="0"/>
        <w:spacing w:after="80"/>
        <w:rPr>
          <w:rFonts w:ascii="Cambria" w:hAnsi="Cambria"/>
          <w:color w:val="000000" w:themeColor="text1"/>
          <w:w w:val="92"/>
        </w:rPr>
      </w:pPr>
      <w:r w:rsidRPr="00127F79">
        <w:rPr>
          <w:rFonts w:ascii="Cambria" w:hAnsi="Cambria"/>
          <w:color w:val="000000" w:themeColor="text1"/>
          <w:w w:val="92"/>
        </w:rPr>
        <w:sym w:font="AGA Arabesque" w:char="007B"/>
      </w:r>
      <w:r w:rsidRPr="00127F79">
        <w:rPr>
          <w:rFonts w:ascii="Cambria" w:hAnsi="Cambria"/>
          <w:color w:val="000000" w:themeColor="text1"/>
          <w:w w:val="92"/>
        </w:rPr>
        <w:t>Ngươi (Thiên Sứ Muhammad) hãy nói (với những kẻ đa thần): “Các người đã xem xét những thần linh mà các người khấn vái ngoài Allah chưa? Các người hãy cho Ta xem những gì mà chúng đã tạo ra trên trái đất hoặc (hãy cho Ta biết) chúng có một phần chia sẻ nào trong (việc tạo ra) các tầng trời? Các người hãy mang đến cho Ta một Kinh Sách trước Kinh (Qur’an) này hoặc một vài kiến thức hiểu biết còn sót lại nếu các người nói thật!</w:t>
      </w:r>
      <w:r w:rsidRPr="00127F79">
        <w:rPr>
          <w:rFonts w:ascii="Cambria" w:hAnsi="Cambria"/>
          <w:color w:val="000000" w:themeColor="text1"/>
          <w:w w:val="92"/>
        </w:rPr>
        <w:sym w:font="AGA Arabesque" w:char="007D"/>
      </w:r>
      <w:r w:rsidRPr="00127F79">
        <w:rPr>
          <w:rFonts w:ascii="Cambria" w:hAnsi="Cambria"/>
          <w:color w:val="000000" w:themeColor="text1"/>
          <w:w w:val="92"/>
        </w:rPr>
        <w:t xml:space="preserve"> (chương 46 – Al-Ahqaf: 4). </w:t>
      </w:r>
    </w:p>
    <w:p w14:paraId="43130F8D" w14:textId="00666BA4"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Cố học giả Sheikh As-Sa'di giải thích: “Nghĩa là (hãy nói) với những người mà họ tổ hợp với Allah các bục tượng, các thần linh</w:t>
      </w:r>
      <w:r w:rsidR="0017306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không có khả năng</w:t>
      </w:r>
      <w:r w:rsidR="0017306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gây hại hay ban lợi cho ai, chúng không có khả năng làm cho chết hay làm cho sống và cũng không có khả năng phục sinh. Hãy nói với họ nhằm khẳng định sự bất lực của đám bục tượng và rằng chúng không hề xứng đáng được thờ phượng: {Các người hãy cho Ta xem những gì mà chúng đã tạo ra trên trái đất hoặc (hãy cho Ta biết) chúng có một phần chia sẻ nào trong (việc tạo ra) các tầng trời?} Phải chăng chúng đã tạo ra thứ gì đó trong vỏ bọc của các tầng trời và trái đất? Phải chăng chúng đã tạo ra núi non? Phải chăng chúng đã kéo dòng chảy của sông ngòi? Phải chăng chúng đã phân bố động vật? Phải chăng chúng đã làm mọc lêncây cối? Phải chăng</w:t>
      </w:r>
      <w:r w:rsidR="0017306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trong chúng có kẻ đã góp phần hỗ trợ trong việc tạo hoá? Không điều nào trong số đó bởi sự thừa nhận của chính họ hơn là sự chỉ điểm của người khác. Đây chính là bằng </w:t>
      </w:r>
      <w:r w:rsidRPr="00127F79">
        <w:rPr>
          <w:rFonts w:ascii="Cambria" w:hAnsi="Cambria"/>
          <w:color w:val="000000" w:themeColor="text1"/>
          <w:sz w:val="26"/>
          <w:szCs w:val="26"/>
          <w:lang w:val="vi-VN"/>
        </w:rPr>
        <w:lastRenderedPageBreak/>
        <w:t>chứng lí trí dứt khoát rằng mọi thứ ngoài Allah đều là sự thờ phượng hư cấu và ngụy tạo.</w:t>
      </w:r>
    </w:p>
    <w:p w14:paraId="4D485A5B" w14:textId="0D226F55"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Sau đó, đề cập đến việc không có bằng chứng, Allah phán: {Các người hãy mang đến cho Ta một Kinh Sách trước Kinh (Qur’an) này} tức là quyển Kinh</w:t>
      </w:r>
      <w:r w:rsidR="0017306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kêu gọi đến với việc làm Shirk {hoặc một vài kiến thức hiểu biết còn sót lại} rằng Thiên Sứ đã ra lệnh làm như thế. Tất nhiên là họ bất lực trong việc dẫn chứng một vị Thiên Sứ cho việc làm đó, bởi chính họ cũng đã hiểu rõ tất cả Thiên Sứ đều kêu gọi đến với </w:t>
      </w:r>
      <w:r w:rsidR="00173060" w:rsidRPr="00127F79">
        <w:rPr>
          <w:rFonts w:ascii="Cambria" w:hAnsi="Cambria"/>
          <w:color w:val="000000" w:themeColor="text1"/>
          <w:sz w:val="26"/>
          <w:szCs w:val="26"/>
          <w:lang w:val="vi-VN"/>
        </w:rPr>
        <w:t>tính duy nhất của</w:t>
      </w:r>
      <w:r w:rsidRPr="00127F79">
        <w:rPr>
          <w:rFonts w:ascii="Cambria" w:hAnsi="Cambria"/>
          <w:color w:val="000000" w:themeColor="text1"/>
          <w:sz w:val="26"/>
          <w:szCs w:val="26"/>
          <w:lang w:val="vi-VN"/>
        </w:rPr>
        <w:t xml:space="preserve"> Thượng Đế và cấm việc tổ hợp với Ngài trong thờ phượng, đó là điều vĩ đại nhất mà họ thừa hưởng được từ kiến thức của Thiên Sứ.” </w:t>
      </w:r>
      <w:r w:rsidR="009618C4" w:rsidRPr="00127F79">
        <w:rPr>
          <w:rFonts w:ascii="Cambria" w:hAnsi="Cambria"/>
          <w:color w:val="000000" w:themeColor="text1"/>
          <w:sz w:val="26"/>
          <w:szCs w:val="26"/>
          <w:rtl/>
          <w:lang w:val="vi-VN"/>
        </w:rPr>
        <w:t>)</w:t>
      </w:r>
      <w:r w:rsidRPr="00127F79">
        <w:rPr>
          <w:rFonts w:ascii="Cambria" w:hAnsi="Cambria"/>
          <w:color w:val="000000" w:themeColor="text1"/>
          <w:sz w:val="26"/>
          <w:szCs w:val="26"/>
          <w:lang w:val="vi-VN"/>
        </w:rPr>
        <w:t>Tafsir Ibnu Sa’di, trang 779</w:t>
      </w:r>
      <w:r w:rsidR="009618C4" w:rsidRPr="00127F79">
        <w:rPr>
          <w:rFonts w:ascii="Cambria" w:hAnsi="Cambria"/>
          <w:color w:val="000000" w:themeColor="text1"/>
          <w:sz w:val="26"/>
          <w:szCs w:val="26"/>
          <w:rtl/>
          <w:lang w:val="vi-VN"/>
        </w:rPr>
        <w:t>(</w:t>
      </w:r>
      <w:r w:rsidRPr="00127F79">
        <w:rPr>
          <w:rFonts w:ascii="Cambria" w:hAnsi="Cambria"/>
          <w:color w:val="000000" w:themeColor="text1"/>
          <w:sz w:val="26"/>
          <w:szCs w:val="26"/>
          <w:lang w:val="vi-VN"/>
        </w:rPr>
        <w:t>.</w:t>
      </w:r>
    </w:p>
    <w:p w14:paraId="6BBF2F7F" w14:textId="77777777" w:rsidR="00FB1C83"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Hiển Vinh và Tối Cao, Ngài là Đức Vua nắm mọi quyền hành, Ngài không có cộng sự cùng chia sẽ vương quyền với Ngài, Ngài phán:</w:t>
      </w:r>
    </w:p>
    <w:p w14:paraId="2F12DE77" w14:textId="77777777" w:rsidR="00F31C8E" w:rsidRPr="00AB1FF3" w:rsidRDefault="00F31C8E" w:rsidP="00F31C8E">
      <w:pPr>
        <w:pStyle w:val="Style2"/>
        <w:rPr>
          <w:rStyle w:val="IntenseEmphasis"/>
          <w:rFonts w:ascii="Cambria" w:hAnsi="Cambria"/>
          <w:color w:val="0070C0"/>
          <w:rtl/>
          <w:lang w:val="fr-FR" w:eastAsia="fr-FR" w:bidi="ar-TN"/>
        </w:rPr>
      </w:pPr>
      <w:r w:rsidRPr="00AB1FF3">
        <w:rPr>
          <w:rFonts w:ascii="Cambria" w:hAnsi="Cambria" w:cs="Arial"/>
          <w:rtl/>
        </w:rPr>
        <w:t>﴿</w:t>
      </w:r>
      <w:r w:rsidRPr="00AB1FF3">
        <w:rPr>
          <w:rFonts w:ascii="Cambria" w:hAnsi="Cambria"/>
          <w:rtl/>
        </w:rPr>
        <w:t>قُلِ ٱللَّهُمَّ مَٰلِكَ ٱلۡمُلۡكِ تُؤۡتِي ٱلۡمُلۡكَ مَن تَشَآءُ وَتَنزِعُ ٱلۡمُلۡكَ مِمَّن تَشَآءُ وَتُعِزُّ مَن تَشَآءُ وَتُذِلُّ مَن تَشَآءُۖ بِيَدِكَ ٱلۡخَيۡرُۖ إِنَّكَ عَلَىٰ كُلِّ شَيۡءٖ قَدِيرٞ٢٦</w:t>
      </w:r>
      <w:r w:rsidRPr="00AB1FF3">
        <w:rPr>
          <w:rFonts w:ascii="Cambria" w:hAnsi="Cambria" w:cs="Times New Roman"/>
          <w:rtl/>
        </w:rPr>
        <w:t>﴾</w:t>
      </w:r>
      <w:r w:rsidRPr="00AB1FF3">
        <w:rPr>
          <w:rFonts w:ascii="Cambria" w:hAnsi="Cambria"/>
          <w:rtl/>
        </w:rPr>
        <w:t xml:space="preserve"> [</w:t>
      </w:r>
      <w:r w:rsidRPr="00AB1FF3">
        <w:rPr>
          <w:rFonts w:ascii="Cambria" w:hAnsi="Cambria" w:cs="Arial"/>
          <w:rtl/>
        </w:rPr>
        <w:t>آ</w:t>
      </w:r>
      <w:r w:rsidRPr="00AB1FF3">
        <w:rPr>
          <w:rFonts w:ascii="Cambria" w:hAnsi="Cambria"/>
          <w:rtl/>
        </w:rPr>
        <w:t>ل عمران: 26]</w:t>
      </w:r>
    </w:p>
    <w:p w14:paraId="1834AF1D" w14:textId="0B25899D" w:rsidR="009618C4" w:rsidRPr="00127F79" w:rsidRDefault="009618C4"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Ngươi (hỡi Thiên Sứ Muhammad) hãy nói: “Lạy Allah, Đức Vua nắm mọi vương quyền! Ngài muốn ban vương quyền cho ai và lấy lại vương quyền từ ai là tùy ý Ngài, Ngài muốn ban vinh dự cho ai và hạ nhục bất cứ ai là tùy ý Ngài. Mọi điều tốt lành đều nằm trong tay Ngài; quả thật, Ngài toàn năng trên tất cả mọi thứ.”</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DE6E7D" w:rsidRPr="00127F79">
        <w:rPr>
          <w:rFonts w:ascii="Cambria" w:hAnsi="Cambria"/>
          <w:color w:val="000000" w:themeColor="text1"/>
        </w:rPr>
        <w:t>26</w:t>
      </w:r>
      <w:r w:rsidRPr="00127F79">
        <w:rPr>
          <w:rFonts w:ascii="Cambria" w:hAnsi="Cambria"/>
          <w:color w:val="000000" w:themeColor="text1"/>
        </w:rPr>
        <w:t>)</w:t>
      </w:r>
    </w:p>
    <w:p w14:paraId="025D7CBD" w14:textId="07051D18" w:rsidR="00FB1C83"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Tối Cao trình bày rõ ràng rằng vương quyền tuyệt đối là của một mình Ngài trong Ngày Tận Thế:</w:t>
      </w:r>
    </w:p>
    <w:p w14:paraId="7DF03650" w14:textId="77777777" w:rsidR="00F31C8E" w:rsidRPr="00AB1FF3" w:rsidRDefault="00F31C8E" w:rsidP="00F31C8E">
      <w:pPr>
        <w:pStyle w:val="Style2"/>
        <w:rPr>
          <w:rStyle w:val="IntenseEmphasis"/>
          <w:rFonts w:ascii="Cambria" w:hAnsi="Cambria"/>
          <w:color w:val="0070C0"/>
          <w:spacing w:val="-6"/>
          <w:w w:val="93"/>
          <w:rtl/>
          <w:lang w:val="fr-FR" w:eastAsia="fr-FR" w:bidi="ar-TN"/>
        </w:rPr>
      </w:pPr>
      <w:r w:rsidRPr="00AB1FF3">
        <w:rPr>
          <w:rFonts w:ascii="Cambria" w:hAnsi="Cambria" w:cs="Arial"/>
          <w:spacing w:val="-6"/>
          <w:w w:val="93"/>
          <w:rtl/>
        </w:rPr>
        <w:t>﴿</w:t>
      </w:r>
      <w:r w:rsidRPr="00AB1FF3">
        <w:rPr>
          <w:rFonts w:ascii="Cambria" w:hAnsi="Cambria"/>
          <w:spacing w:val="-6"/>
          <w:w w:val="93"/>
          <w:rtl/>
        </w:rPr>
        <w:t>يَوۡمَ هُم بَٰرِزُونَۖ لَا يَخۡفَىٰ عَلَى ٱللَّهِ مِنۡهُمۡ شَيۡءٞۚ لِّمَنِ ٱلۡمُلۡكُ ٱلۡيَوۡمَۖ لِلَّهِ ٱلۡوَٰحِدِ ٱلۡقَهَّارِ ١٦</w:t>
      </w:r>
      <w:r w:rsidRPr="00AB1FF3">
        <w:rPr>
          <w:rFonts w:ascii="Cambria" w:hAnsi="Cambria" w:cs="Times New Roman"/>
          <w:spacing w:val="-6"/>
          <w:w w:val="93"/>
          <w:rtl/>
        </w:rPr>
        <w:t>﴾</w:t>
      </w:r>
      <w:r w:rsidRPr="00AB1FF3">
        <w:rPr>
          <w:rFonts w:ascii="Cambria" w:hAnsi="Cambria"/>
          <w:spacing w:val="-6"/>
          <w:w w:val="93"/>
          <w:rtl/>
        </w:rPr>
        <w:t xml:space="preserve"> [غافر: 16]</w:t>
      </w:r>
    </w:p>
    <w:p w14:paraId="3F04425A" w14:textId="069DA1AA" w:rsidR="00482612" w:rsidRPr="00127F79" w:rsidRDefault="00482612"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 xml:space="preserve">Ngày mà tất cả họ sẽ phải trình diện. Không có bất cứ điều gì của họ có thể giấu giếm khỏi Allah. Quyền phán xét vào Ngày </w:t>
      </w:r>
      <w:r w:rsidRPr="00127F79">
        <w:rPr>
          <w:rFonts w:ascii="Cambria" w:hAnsi="Cambria"/>
          <w:color w:val="000000" w:themeColor="text1"/>
        </w:rPr>
        <w:lastRenderedPageBreak/>
        <w:t>đó thuộc về ai? (Chắc chắn ngày đó) thuộc về Allah, Đấng Duy Nhất, Đấng Tối Thượng.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40</w:t>
      </w:r>
      <w:r w:rsidRPr="00127F79">
        <w:rPr>
          <w:rFonts w:ascii="Cambria" w:hAnsi="Cambria"/>
          <w:color w:val="000000" w:themeColor="text1"/>
        </w:rPr>
        <w:t xml:space="preserve"> - Ghafir, câu 16)</w:t>
      </w:r>
    </w:p>
    <w:p w14:paraId="13EA1699" w14:textId="7360FEE6" w:rsidR="00FB1C83" w:rsidRPr="00AF0229" w:rsidRDefault="00911BB5" w:rsidP="00281BEC">
      <w:pPr>
        <w:pStyle w:val="ListParagraph"/>
        <w:adjustRightInd w:val="0"/>
        <w:snapToGrid w:val="0"/>
        <w:spacing w:after="80" w:line="276" w:lineRule="auto"/>
        <w:rPr>
          <w:rFonts w:ascii="Cambria" w:hAnsi="Cambria"/>
          <w:color w:val="000000" w:themeColor="text1"/>
          <w:w w:val="93"/>
          <w:sz w:val="26"/>
          <w:szCs w:val="26"/>
        </w:rPr>
      </w:pPr>
      <w:r w:rsidRPr="00AF0229">
        <w:rPr>
          <w:rFonts w:ascii="Cambria" w:hAnsi="Cambria"/>
          <w:color w:val="000000" w:themeColor="text1"/>
          <w:w w:val="93"/>
          <w:sz w:val="26"/>
          <w:szCs w:val="26"/>
        </w:rPr>
        <w:t xml:space="preserve">Allah Hiển Vinh và Tối Cao không có đối tác chia </w:t>
      </w:r>
      <w:r w:rsidR="00C92B16" w:rsidRPr="00AF0229">
        <w:rPr>
          <w:rFonts w:ascii="Cambria" w:hAnsi="Cambria"/>
          <w:color w:val="000000" w:themeColor="text1"/>
          <w:w w:val="93"/>
          <w:sz w:val="26"/>
          <w:szCs w:val="26"/>
        </w:rPr>
        <w:t>sẻ</w:t>
      </w:r>
      <w:r w:rsidRPr="00AF0229">
        <w:rPr>
          <w:rFonts w:ascii="Cambria" w:hAnsi="Cambria"/>
          <w:color w:val="000000" w:themeColor="text1"/>
          <w:w w:val="93"/>
          <w:sz w:val="26"/>
          <w:szCs w:val="26"/>
        </w:rPr>
        <w:t xml:space="preserve"> trong</w:t>
      </w:r>
      <w:r w:rsidR="00C92B16" w:rsidRPr="00127F79">
        <w:rPr>
          <w:rFonts w:ascii="Cambria" w:hAnsi="Cambria"/>
          <w:color w:val="000000" w:themeColor="text1"/>
          <w:w w:val="93"/>
          <w:sz w:val="26"/>
          <w:szCs w:val="26"/>
          <w:lang w:val="vi-VN"/>
        </w:rPr>
        <w:t xml:space="preserve"> </w:t>
      </w:r>
      <w:r w:rsidRPr="00AF0229">
        <w:rPr>
          <w:rFonts w:ascii="Cambria" w:hAnsi="Cambria"/>
          <w:color w:val="000000" w:themeColor="text1"/>
          <w:w w:val="93"/>
          <w:sz w:val="26"/>
          <w:szCs w:val="26"/>
        </w:rPr>
        <w:t>vương quyền, sự tạo hóa, chi phối hoặc thờ phượng, Ngài phán:</w:t>
      </w:r>
    </w:p>
    <w:p w14:paraId="483E9072" w14:textId="77777777" w:rsidR="00F31C8E" w:rsidRPr="00AB1FF3" w:rsidRDefault="00F31C8E" w:rsidP="00F31C8E">
      <w:pPr>
        <w:pStyle w:val="Style2"/>
        <w:rPr>
          <w:rStyle w:val="IntenseEmphasis"/>
          <w:rFonts w:ascii="Cambria" w:hAnsi="Cambria"/>
          <w:color w:val="0070C0"/>
          <w:rtl/>
          <w:lang w:val="fr-FR" w:eastAsia="fr-FR" w:bidi="ar-TN"/>
        </w:rPr>
      </w:pPr>
      <w:r w:rsidRPr="00AB1FF3">
        <w:rPr>
          <w:rFonts w:ascii="Cambria" w:hAnsi="Cambria" w:cs="Arial"/>
          <w:rtl/>
        </w:rPr>
        <w:t>﴿</w:t>
      </w:r>
      <w:r w:rsidRPr="00AB1FF3">
        <w:rPr>
          <w:rFonts w:ascii="Cambria" w:hAnsi="Cambria"/>
          <w:rtl/>
        </w:rPr>
        <w:t>وَقُلِ ٱلۡحَمۡدُ لِلَّهِ ٱلَّذِي لَمۡ يَتَّخِذۡ وَلَدٗا وَلَمۡ يَكُن لَّهُۥ شَرِيكٞ فِي ٱلۡمُلۡكِ وَلَمۡ يَكُن لَّهُۥ وَلِيّٞ مِّنَ ٱلذُّلِّۖ وَكَبِّرۡهُ تَكۡبِيرَۢا١١١</w:t>
      </w:r>
      <w:r w:rsidRPr="00AB1FF3">
        <w:rPr>
          <w:rFonts w:ascii="Cambria" w:hAnsi="Cambria" w:cs="Times New Roman"/>
          <w:rtl/>
        </w:rPr>
        <w:t>﴾</w:t>
      </w:r>
      <w:r w:rsidRPr="00AB1FF3">
        <w:rPr>
          <w:rFonts w:ascii="Cambria" w:hAnsi="Cambria"/>
          <w:rtl/>
        </w:rPr>
        <w:t xml:space="preserve"> [الإسراء: 111]</w:t>
      </w:r>
    </w:p>
    <w:p w14:paraId="1B8B7825" w14:textId="29BC948E" w:rsidR="00491042" w:rsidRPr="00127F79" w:rsidRDefault="00491042"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rPr>
        <w:t>Và Ngươi hãy nói: “Alhamdulillah, Đấng đã không nhận bất cứ ai làm con trai (của Ngài) cũng như không có đối tác chia sẻ trong vương quyền; Ngài không yếu đuối để cần đến vị bảo hộ. Hãy tán dương sự vĩ đại của Ngài.”</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DE6E7D" w:rsidRPr="00127F79">
        <w:rPr>
          <w:rFonts w:ascii="Cambria" w:hAnsi="Cambria"/>
          <w:color w:val="000000" w:themeColor="text1"/>
          <w:w w:val="96"/>
        </w:rPr>
        <w:t>17</w:t>
      </w:r>
      <w:r w:rsidRPr="00127F79">
        <w:rPr>
          <w:rFonts w:ascii="Cambria" w:hAnsi="Cambria"/>
          <w:color w:val="000000" w:themeColor="text1"/>
          <w:w w:val="96"/>
        </w:rPr>
        <w:t xml:space="preserve"> – Al-Isra’, câu 111)</w:t>
      </w:r>
    </w:p>
    <w:p w14:paraId="270FB071" w14:textId="77777777" w:rsidR="00F31C8E" w:rsidRPr="00AB1FF3" w:rsidRDefault="00F31C8E" w:rsidP="00F31C8E">
      <w:pPr>
        <w:pStyle w:val="Style2"/>
        <w:spacing w:line="276" w:lineRule="auto"/>
        <w:rPr>
          <w:rStyle w:val="IntenseEmphasis"/>
          <w:rFonts w:ascii="Cambria" w:hAnsi="Cambria"/>
          <w:color w:val="0070C0"/>
          <w:rtl/>
          <w:lang w:val="fr-FR" w:eastAsia="fr-FR" w:bidi="ar-TN"/>
        </w:rPr>
      </w:pPr>
      <w:r w:rsidRPr="00AB1FF3">
        <w:rPr>
          <w:rFonts w:ascii="Cambria" w:hAnsi="Cambria" w:cs="Arial"/>
          <w:rtl/>
        </w:rPr>
        <w:t>﴿</w:t>
      </w:r>
      <w:r w:rsidRPr="00AB1FF3">
        <w:rPr>
          <w:rFonts w:ascii="Cambria" w:hAnsi="Cambria"/>
          <w:rtl/>
        </w:rPr>
        <w:t>ٱلَّذِي لَهُۥ مُلۡكُ ٱلسَّمَٰوَٰتِ وَٱلۡأَرۡضِ وَلَمۡ يَتَّخِذۡ وَلَدٗا وَلَمۡ يَكُن لَّهُۥ شَرِيكٞ فِي ٱلۡمُلۡكِ وَخَلَقَ كُلَّ شَيۡءٖ فَقَدَّرَهُۥ تَقۡدِيرٗا ٢</w:t>
      </w:r>
      <w:r w:rsidRPr="00AB1FF3">
        <w:rPr>
          <w:rFonts w:ascii="Cambria" w:hAnsi="Cambria" w:cs="Times New Roman"/>
          <w:rtl/>
        </w:rPr>
        <w:t>﴾</w:t>
      </w:r>
      <w:r w:rsidRPr="00AB1FF3">
        <w:rPr>
          <w:rFonts w:ascii="Cambria" w:hAnsi="Cambria"/>
          <w:rtl/>
        </w:rPr>
        <w:t xml:space="preserve"> [الفرقان: 2]</w:t>
      </w:r>
    </w:p>
    <w:p w14:paraId="478635FE" w14:textId="4F33D837" w:rsidR="0084004B" w:rsidRPr="00127F79" w:rsidRDefault="0084004B"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Đấng mà quyền thống trị các tầng trời và trái đất đều thuộc về riêng một mình Ngài, Ngài không nhận (bất cứ ai) làm con trai và Ngài cũng không hề có bất cứ đối tác nào chia sẻ cùng Ngài trong việc ngự trị (vũ trụ); Ngài đã tạo hóa vạn vật và định cho mỗi vật với mức lượng nhất định.</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DE6E7D" w:rsidRPr="00127F79">
        <w:rPr>
          <w:rFonts w:ascii="Cambria" w:hAnsi="Cambria"/>
          <w:color w:val="000000" w:themeColor="text1"/>
          <w:w w:val="93"/>
        </w:rPr>
        <w:t>25</w:t>
      </w:r>
      <w:r w:rsidRPr="00127F79">
        <w:rPr>
          <w:rFonts w:ascii="Cambria" w:hAnsi="Cambria"/>
          <w:color w:val="000000" w:themeColor="text1"/>
          <w:w w:val="93"/>
          <w:lang w:val="vi-VN"/>
        </w:rPr>
        <w:t xml:space="preserve"> – Al-Furqan, câu 2)</w:t>
      </w:r>
    </w:p>
    <w:p w14:paraId="5FDF1F1D" w14:textId="33914C89" w:rsidR="00FB1C83"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Ngài là Đấng Chi Phối còn tất cả những gì ngoài Ngài đều là những thứ chịu sự chi phối của Ngài, Ngài là Đấng Tạo Hoá còn tất cả những gì ngoài Ngài đều là tạo vật của Ngài, và Ngài là Đấng điều hành tất cả. Vì vậy, Đấng có quyền năng này xứng đáng được thờ phượng, còn mọi hình thức thờ phượng ngoài Ngài đều là sự thiểu năng của tâm trí và là sự đa thần băng hoại thế giới trần gian và thế giới Đời Sau, Allah Tối Cao phán:</w:t>
      </w:r>
    </w:p>
    <w:p w14:paraId="3014B9CF" w14:textId="77777777" w:rsidR="00F31C8E" w:rsidRPr="00AB1FF3" w:rsidRDefault="00F31C8E" w:rsidP="00F31C8E">
      <w:pPr>
        <w:pStyle w:val="Style2"/>
        <w:spacing w:line="276" w:lineRule="auto"/>
        <w:rPr>
          <w:rStyle w:val="IntenseEmphasis"/>
          <w:rFonts w:ascii="Cambria" w:hAnsi="Cambria"/>
          <w:color w:val="0070C0"/>
          <w:spacing w:val="-8"/>
          <w:w w:val="93"/>
          <w:rtl/>
          <w:lang w:val="fr-FR" w:eastAsia="fr-FR" w:bidi="ar-TN"/>
        </w:rPr>
      </w:pPr>
      <w:r w:rsidRPr="00AB1FF3">
        <w:rPr>
          <w:rFonts w:ascii="Cambria" w:hAnsi="Cambria" w:cs="Arial"/>
          <w:spacing w:val="-8"/>
          <w:w w:val="93"/>
          <w:rtl/>
        </w:rPr>
        <w:t>﴿</w:t>
      </w:r>
      <w:r w:rsidRPr="00AB1FF3">
        <w:rPr>
          <w:rFonts w:ascii="Cambria" w:hAnsi="Cambria"/>
          <w:spacing w:val="-8"/>
          <w:w w:val="93"/>
          <w:rtl/>
        </w:rPr>
        <w:t>وَقَالُواْ كُونُواْ هُودًا أَوۡ نَصَٰرَىٰ تَهۡتَدُواْۗ قُلۡ بَلۡ مِلَّةَ إِبۡرَٰهِـۧمَ حَنِيفٗاۖ وَمَا كَانَ مِنَ ٱلۡمُشۡرِكِينَ١٣٥</w:t>
      </w:r>
      <w:r w:rsidRPr="00AB1FF3">
        <w:rPr>
          <w:rFonts w:ascii="Cambria" w:hAnsi="Cambria" w:cs="Times New Roman"/>
          <w:spacing w:val="-8"/>
          <w:w w:val="93"/>
          <w:rtl/>
        </w:rPr>
        <w:t>﴾</w:t>
      </w:r>
      <w:r w:rsidRPr="00AB1FF3">
        <w:rPr>
          <w:rFonts w:ascii="Cambria" w:hAnsi="Cambria"/>
          <w:spacing w:val="-8"/>
          <w:w w:val="93"/>
          <w:rtl/>
        </w:rPr>
        <w:t xml:space="preserve"> [البقرة: 135]</w:t>
      </w:r>
    </w:p>
    <w:p w14:paraId="7A3037FF" w14:textId="3E8D418F" w:rsidR="00887234" w:rsidRPr="00127F79" w:rsidRDefault="00887234"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 xml:space="preserve">Họ (dân Kinh Sách) bảo (tín đồ Muslim): “Nếu muốn được hướng dẫn đúng đường thì các người hãy là người Do Thái </w:t>
      </w:r>
      <w:r w:rsidRPr="00127F79">
        <w:rPr>
          <w:rFonts w:ascii="Cambria" w:hAnsi="Cambria"/>
          <w:color w:val="000000" w:themeColor="text1"/>
        </w:rPr>
        <w:lastRenderedPageBreak/>
        <w:t>hoặc tín đồ Thiên Chúa.” Ngươi hãy bảo họ (hỡi Muhammad): “Không, tôn giáo thuần túy của Ibrahim (mới thực sự được hướng dẫn đúng đường) và Người không phải là kẻ thờ đa thần.”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DE6E7D" w:rsidRPr="00127F79">
        <w:rPr>
          <w:rFonts w:ascii="Cambria" w:hAnsi="Cambria"/>
          <w:color w:val="000000" w:themeColor="text1"/>
        </w:rPr>
        <w:t>135</w:t>
      </w:r>
      <w:r w:rsidRPr="00127F79">
        <w:rPr>
          <w:rFonts w:ascii="Cambria" w:hAnsi="Cambria"/>
          <w:color w:val="000000" w:themeColor="text1"/>
        </w:rPr>
        <w:t>)</w:t>
      </w:r>
    </w:p>
    <w:p w14:paraId="76F2BD82" w14:textId="77777777" w:rsidR="00F31C8E" w:rsidRPr="00AB1FF3" w:rsidRDefault="00F31C8E" w:rsidP="00F31C8E">
      <w:pPr>
        <w:pStyle w:val="Style2"/>
        <w:spacing w:line="276" w:lineRule="auto"/>
        <w:rPr>
          <w:rStyle w:val="IntenseEmphasis"/>
          <w:rFonts w:ascii="Cambria" w:hAnsi="Cambria"/>
          <w:color w:val="0070C0"/>
          <w:rtl/>
          <w:lang w:val="fr-FR" w:eastAsia="fr-FR" w:bidi="ar-TN"/>
        </w:rPr>
      </w:pPr>
      <w:r w:rsidRPr="00AB1FF3">
        <w:rPr>
          <w:rFonts w:ascii="Cambria" w:hAnsi="Cambria" w:cs="Arial"/>
          <w:rtl/>
        </w:rPr>
        <w:t>﴿</w:t>
      </w:r>
      <w:r w:rsidRPr="00AB1FF3">
        <w:rPr>
          <w:rFonts w:ascii="Cambria" w:hAnsi="Cambria"/>
          <w:rtl/>
        </w:rPr>
        <w:t>وَمَنۡ أَحۡسَنُ دِينٗا مِّمَّنۡ أَسۡلَمَ وَجۡهَهُۥ لِلَّهِ وَهُوَ مُحۡسِنٞ وَٱتَّبَعَ مِلَّةَ إِبۡرَٰهِيمَ حَنِيفٗاۗ وَٱتَّخَذَ ٱللَّهُ إِبۡرَٰهِيمَ خَلِيلٗا١٢٥</w:t>
      </w:r>
      <w:r w:rsidRPr="00AB1FF3">
        <w:rPr>
          <w:rFonts w:ascii="Cambria" w:hAnsi="Cambria" w:cs="Times New Roman"/>
          <w:rtl/>
        </w:rPr>
        <w:t>﴾</w:t>
      </w:r>
      <w:r w:rsidRPr="00AB1FF3">
        <w:rPr>
          <w:rFonts w:ascii="Cambria" w:hAnsi="Cambria"/>
          <w:rtl/>
        </w:rPr>
        <w:t xml:space="preserve"> [النساء: 125]</w:t>
      </w:r>
    </w:p>
    <w:p w14:paraId="56433E7F" w14:textId="6A48053E" w:rsidR="00177086" w:rsidRPr="00127F79" w:rsidRDefault="00177086"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rPr>
        <w:t>Ai tốt hơn người đã dâng trọn (cả thể xác lẫn tâm hồn của mình) cho Allah đồng thời là một người đức hạnh và luôn đi theo tín ngưỡng thuần túy của Ibrahim?! Quả thật, Allah đã chọn Ibrahim làm vị Khalil(</w:t>
      </w:r>
      <w:r w:rsidRPr="00127F79">
        <w:rPr>
          <w:rStyle w:val="FootnoteReference"/>
          <w:rFonts w:ascii="Cambria" w:hAnsi="Cambria"/>
          <w:color w:val="000000" w:themeColor="text1"/>
          <w:w w:val="93"/>
          <w:vertAlign w:val="baseline"/>
        </w:rPr>
        <w:footnoteReference w:id="2"/>
      </w:r>
      <w:r w:rsidRPr="00127F79">
        <w:rPr>
          <w:rFonts w:ascii="Cambria" w:hAnsi="Cambria"/>
          <w:color w:val="000000" w:themeColor="text1"/>
          <w:w w:val="93"/>
        </w:rPr>
        <w:t>) (của Ngài).</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4 – Annisa’, câu </w:t>
      </w:r>
      <w:r w:rsidR="00DE6E7D" w:rsidRPr="00127F79">
        <w:rPr>
          <w:rFonts w:ascii="Cambria" w:hAnsi="Cambria"/>
          <w:color w:val="000000" w:themeColor="text1"/>
          <w:w w:val="93"/>
        </w:rPr>
        <w:t>125</w:t>
      </w:r>
      <w:r w:rsidRPr="00127F79">
        <w:rPr>
          <w:rFonts w:ascii="Cambria" w:hAnsi="Cambria"/>
          <w:color w:val="000000" w:themeColor="text1"/>
          <w:w w:val="93"/>
        </w:rPr>
        <w:t>)</w:t>
      </w:r>
    </w:p>
    <w:p w14:paraId="24BDE47D" w14:textId="0D6FEDB6" w:rsidR="003A0184"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Đấng Chân Lý Hiển Vinh khẳng định rõ ràng rằng ai đó đi</w:t>
      </w:r>
      <w:r w:rsidR="002D201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theo tín ngưỡng khác tín ngưỡng của Ibrahim, vị Khaleel của Allah, thì y là kẻ ngu muội, Allah Tối Cao phán:</w:t>
      </w:r>
    </w:p>
    <w:p w14:paraId="7E94CD2F" w14:textId="77777777" w:rsidR="00F31C8E" w:rsidRPr="00AB1FF3" w:rsidRDefault="00F31C8E" w:rsidP="00F31C8E">
      <w:pPr>
        <w:pStyle w:val="Style2"/>
        <w:spacing w:line="276" w:lineRule="auto"/>
        <w:rPr>
          <w:rStyle w:val="IntenseEmphasis"/>
          <w:rFonts w:ascii="Cambria" w:hAnsi="Cambria"/>
          <w:color w:val="0070C0"/>
          <w:rtl/>
          <w:lang w:val="fr-FR" w:eastAsia="fr-FR" w:bidi="ar-TN"/>
        </w:rPr>
      </w:pPr>
      <w:bookmarkStart w:id="29" w:name="_Toc11"/>
      <w:r w:rsidRPr="00AB1FF3">
        <w:rPr>
          <w:rFonts w:ascii="Cambria" w:hAnsi="Cambria" w:cs="Arial"/>
          <w:rtl/>
        </w:rPr>
        <w:t>﴿</w:t>
      </w:r>
      <w:r w:rsidRPr="00AB1FF3">
        <w:rPr>
          <w:rFonts w:ascii="Cambria" w:hAnsi="Cambria"/>
          <w:rtl/>
        </w:rPr>
        <w:t>وَمَن يَرۡغَبُ عَن مِّلَّةِ إِبۡرَٰهِـۧمَ إِلَّا مَن سَفِهَ نَفۡسَهُۥۚ وَلَقَدِ ٱصۡطَفَيۡنَٰهُ فِي ٱلدُّنۡيَاۖ وَإِنَّهُۥ فِي ٱلۡأٓخِرَةِ لَمِنَ ٱلصَّٰلِحِينَ١٣٠</w:t>
      </w:r>
      <w:r w:rsidRPr="00AB1FF3">
        <w:rPr>
          <w:rFonts w:ascii="Cambria" w:hAnsi="Cambria" w:cs="Times New Roman"/>
          <w:rtl/>
        </w:rPr>
        <w:t>﴾</w:t>
      </w:r>
      <w:r w:rsidRPr="00AB1FF3">
        <w:rPr>
          <w:rFonts w:ascii="Cambria" w:hAnsi="Cambria"/>
          <w:rtl/>
        </w:rPr>
        <w:t xml:space="preserve"> [البقرة: 130]</w:t>
      </w:r>
    </w:p>
    <w:p w14:paraId="214F89CF" w14:textId="5F9D8A5C" w:rsidR="00F31C8E" w:rsidRPr="00127F79" w:rsidRDefault="003E2C4E" w:rsidP="00281BEC">
      <w:pPr>
        <w:pStyle w:val="a0"/>
        <w:snapToGrid w:val="0"/>
        <w:spacing w:after="80"/>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Chỉ người nào (bất công với chính bản thân mình) bởi sự ngu muội của y mới</w:t>
      </w:r>
      <w:r w:rsidRPr="00127F79">
        <w:rPr>
          <w:rFonts w:ascii="Cambria" w:hAnsi="Cambria"/>
          <w:color w:val="000000" w:themeColor="text1"/>
        </w:rPr>
        <w:t xml:space="preserve"> chối bỏ tôn giáo của Ibrahim, bởi TA đã chọn Y</w:t>
      </w:r>
      <w:r w:rsidRPr="00127F79">
        <w:rPr>
          <w:rFonts w:ascii="Cambria" w:hAnsi="Cambria"/>
          <w:color w:val="000000" w:themeColor="text1"/>
          <w:lang w:val="vi-VN"/>
        </w:rPr>
        <w:t xml:space="preserve"> (làm một vị lãnh đạo gương mẫu)</w:t>
      </w:r>
      <w:r w:rsidRPr="00127F79">
        <w:rPr>
          <w:rFonts w:ascii="Cambria" w:hAnsi="Cambria"/>
          <w:color w:val="000000" w:themeColor="text1"/>
        </w:rPr>
        <w:t xml:space="preserve"> ở đời này </w:t>
      </w:r>
      <w:r w:rsidRPr="00127F79">
        <w:rPr>
          <w:rFonts w:ascii="Cambria" w:hAnsi="Cambria"/>
          <w:color w:val="000000" w:themeColor="text1"/>
          <w:lang w:val="vi-VN"/>
        </w:rPr>
        <w:t xml:space="preserve">và ở Đời Sau chắc chắn Y sẽ </w:t>
      </w:r>
      <w:r w:rsidRPr="00127F79">
        <w:rPr>
          <w:rFonts w:ascii="Cambria" w:hAnsi="Cambria"/>
          <w:color w:val="000000" w:themeColor="text1"/>
        </w:rPr>
        <w:t>thuộc</w:t>
      </w:r>
      <w:r w:rsidRPr="00127F79">
        <w:rPr>
          <w:rFonts w:ascii="Cambria" w:hAnsi="Cambria"/>
          <w:color w:val="000000" w:themeColor="text1"/>
          <w:lang w:val="vi-VN"/>
        </w:rPr>
        <w:t xml:space="preserve"> hàng ngũ những người </w:t>
      </w:r>
      <w:r w:rsidRPr="00127F79">
        <w:rPr>
          <w:rFonts w:ascii="Cambria" w:hAnsi="Cambria"/>
          <w:color w:val="000000" w:themeColor="text1"/>
        </w:rPr>
        <w:t>đức hạnh.</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2 – Al-Baqarah, câu </w:t>
      </w:r>
      <w:r w:rsidR="00DE6E7D" w:rsidRPr="00127F79">
        <w:rPr>
          <w:rFonts w:ascii="Cambria" w:hAnsi="Cambria"/>
          <w:color w:val="000000" w:themeColor="text1"/>
        </w:rPr>
        <w:t>130</w:t>
      </w:r>
      <w:r w:rsidRPr="00127F79">
        <w:rPr>
          <w:rFonts w:ascii="Cambria" w:hAnsi="Cambria"/>
          <w:color w:val="000000" w:themeColor="text1"/>
          <w:lang w:val="vi-VN"/>
        </w:rPr>
        <w:t>)</w:t>
      </w:r>
      <w:r w:rsidR="00F31C8E" w:rsidRPr="00127F79">
        <w:rPr>
          <w:rFonts w:ascii="Cambria" w:hAnsi="Cambria"/>
          <w:color w:val="000000" w:themeColor="text1"/>
          <w:lang w:val="vi-VN"/>
        </w:rPr>
        <w:br w:type="page"/>
      </w:r>
    </w:p>
    <w:p w14:paraId="2A6F66E7" w14:textId="19FF1A77" w:rsidR="00937D6E" w:rsidRPr="00AB1FF3" w:rsidRDefault="00911BB5" w:rsidP="004E78DF">
      <w:pPr>
        <w:pStyle w:val="Heading1"/>
        <w:rPr>
          <w:rFonts w:ascii="Cambria" w:hAnsi="Cambria"/>
          <w:color w:val="C00000"/>
        </w:rPr>
      </w:pPr>
      <w:bookmarkStart w:id="30" w:name="_Toc166248157"/>
      <w:r w:rsidRPr="00AB1FF3">
        <w:rPr>
          <w:rFonts w:ascii="Cambria" w:hAnsi="Cambria"/>
          <w:color w:val="C00000"/>
        </w:rPr>
        <w:lastRenderedPageBreak/>
        <w:t>9- Allah Hiển Vinh không</w:t>
      </w:r>
      <w:r w:rsidR="002D2010" w:rsidRPr="00AB1FF3">
        <w:rPr>
          <w:rFonts w:ascii="Cambria" w:hAnsi="Cambria"/>
          <w:color w:val="C00000"/>
        </w:rPr>
        <w:t xml:space="preserve"> </w:t>
      </w:r>
      <w:r w:rsidRPr="00AB1FF3">
        <w:rPr>
          <w:rFonts w:ascii="Cambria" w:hAnsi="Cambria"/>
          <w:color w:val="C00000"/>
        </w:rPr>
        <w:t>sinh ra ai và cũng không do ai sinh ra, (mà là Đấng Tạo Hóa), và không có một ai (cái gì) có thể so sánh cùng Ngài.</w:t>
      </w:r>
      <w:bookmarkEnd w:id="29"/>
      <w:bookmarkEnd w:id="30"/>
    </w:p>
    <w:p w14:paraId="29CFB4E3" w14:textId="77777777" w:rsidR="007049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Hiển Vinh không</w:t>
      </w:r>
      <w:r w:rsidR="00EE7D39"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sinh ra ai và cũng không do ai sinh ra, (mà là Đấng Tạo Hóa), và không có một ai (cái gì) có thể so sánh cùng Ngài.</w:t>
      </w:r>
    </w:p>
    <w:p w14:paraId="0ECB6FE2" w14:textId="19CEB3AD" w:rsidR="003A0184" w:rsidRPr="00127F79" w:rsidRDefault="00911BB5" w:rsidP="00281BEC">
      <w:pPr>
        <w:pStyle w:val="ListParagraph"/>
        <w:adjustRightInd w:val="0"/>
        <w:snapToGrid w:val="0"/>
        <w:spacing w:after="80" w:line="276" w:lineRule="auto"/>
        <w:rPr>
          <w:rFonts w:ascii="Cambria" w:hAnsi="Cambria" w:cstheme="majorBidi"/>
          <w:color w:val="000000" w:themeColor="text1"/>
          <w:sz w:val="26"/>
          <w:szCs w:val="26"/>
          <w:lang w:val="vi-VN"/>
        </w:rPr>
      </w:pPr>
      <w:r w:rsidRPr="00127F79">
        <w:rPr>
          <w:rFonts w:ascii="Cambria" w:hAnsi="Cambria"/>
          <w:color w:val="000000" w:themeColor="text1"/>
          <w:sz w:val="26"/>
          <w:szCs w:val="26"/>
          <w:lang w:val="vi-VN"/>
        </w:rPr>
        <w:t xml:space="preserve"> Đấng Chân Lý Hiển Vinh phán:</w:t>
      </w:r>
    </w:p>
    <w:p w14:paraId="7F3FCC6E" w14:textId="77777777" w:rsidR="001502F1" w:rsidRPr="00AB1FF3" w:rsidRDefault="001502F1" w:rsidP="001502F1">
      <w:pPr>
        <w:pStyle w:val="Style2"/>
        <w:rPr>
          <w:rStyle w:val="IntenseEmphasis"/>
          <w:rFonts w:ascii="Cambria" w:hAnsi="Cambria"/>
          <w:color w:val="0070C0"/>
          <w:spacing w:val="-10"/>
          <w:w w:val="93"/>
          <w:lang w:eastAsia="fr-FR"/>
        </w:rPr>
      </w:pPr>
      <w:r w:rsidRPr="00AB1FF3">
        <w:rPr>
          <w:rFonts w:ascii="Cambria" w:hAnsi="Cambria" w:cs="Arial"/>
          <w:spacing w:val="-10"/>
          <w:w w:val="93"/>
          <w:rtl/>
        </w:rPr>
        <w:t>﴿</w:t>
      </w:r>
      <w:r w:rsidRPr="00AB1FF3">
        <w:rPr>
          <w:rFonts w:ascii="Cambria" w:hAnsi="Cambria"/>
          <w:spacing w:val="-10"/>
          <w:w w:val="93"/>
          <w:rtl/>
        </w:rPr>
        <w:t>قُلۡ هُوَ ٱللَّهُ أَحَدٌ١ ٱللَّهُ ٱلصَّمَدُ٢ لَمۡ يَلِدۡ وَلَمۡ يُولَدۡ ٣ وَلَمۡ يَكُن لَّهُۥ كُفُوًا أَحَدُۢ٤</w:t>
      </w:r>
      <w:r w:rsidRPr="00AB1FF3">
        <w:rPr>
          <w:rFonts w:ascii="Cambria" w:hAnsi="Cambria" w:cs="Times New Roman"/>
          <w:spacing w:val="-10"/>
          <w:w w:val="93"/>
          <w:rtl/>
        </w:rPr>
        <w:t>﴾</w:t>
      </w:r>
      <w:r w:rsidRPr="00AB1FF3">
        <w:rPr>
          <w:rFonts w:ascii="Cambria" w:hAnsi="Cambria"/>
          <w:spacing w:val="-10"/>
          <w:w w:val="93"/>
          <w:rtl/>
        </w:rPr>
        <w:t xml:space="preserve"> [الإخلاص: 1-4]</w:t>
      </w:r>
    </w:p>
    <w:p w14:paraId="02CE0420" w14:textId="017BCE8E" w:rsidR="003A0184" w:rsidRPr="00127F79" w:rsidRDefault="001563D9"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00965D96" w:rsidRPr="00127F79">
        <w:rPr>
          <w:rFonts w:ascii="Cambria" w:hAnsi="Cambria"/>
          <w:color w:val="000000" w:themeColor="text1"/>
          <w:lang w:val="bs-Latn-BA"/>
        </w:rPr>
        <w:t>Ngươi (Thiên Sứ Muhammad) hãy nói: “Ngài là Allah, Đấng Duy Nhất.</w:t>
      </w:r>
      <w:r w:rsidR="00965D96" w:rsidRPr="00127F79">
        <w:rPr>
          <w:rFonts w:ascii="Cambria" w:hAnsi="Cambria"/>
          <w:color w:val="000000" w:themeColor="text1"/>
          <w:rtl/>
        </w:rPr>
        <w:t xml:space="preserve"> </w:t>
      </w:r>
      <w:r w:rsidR="00965D96" w:rsidRPr="00127F79">
        <w:rPr>
          <w:rFonts w:ascii="Cambria" w:hAnsi="Cambria"/>
          <w:color w:val="000000" w:themeColor="text1"/>
        </w:rPr>
        <w:t>Allah là Đấng Tự Hữu (Ngài không cần ai nhưng tất cả đều cần Ngài).</w:t>
      </w:r>
      <w:r w:rsidR="00965D96" w:rsidRPr="00127F79">
        <w:rPr>
          <w:rFonts w:ascii="Cambria" w:hAnsi="Cambria"/>
          <w:color w:val="000000" w:themeColor="text1"/>
          <w:rtl/>
        </w:rPr>
        <w:t xml:space="preserve"> </w:t>
      </w:r>
      <w:r w:rsidR="00965D96" w:rsidRPr="00127F79">
        <w:rPr>
          <w:rFonts w:ascii="Cambria" w:hAnsi="Cambria"/>
          <w:color w:val="000000" w:themeColor="text1"/>
        </w:rPr>
        <w:t>Ngài không sinh ra ai và cũng không do ai sinh ra, (mà là Đấng Tạo Hóa).</w:t>
      </w:r>
      <w:r w:rsidR="00965D96" w:rsidRPr="00127F79">
        <w:rPr>
          <w:rFonts w:ascii="Cambria" w:hAnsi="Cambria"/>
          <w:color w:val="000000" w:themeColor="text1"/>
          <w:rtl/>
        </w:rPr>
        <w:t xml:space="preserve"> </w:t>
      </w:r>
      <w:r w:rsidR="00965D96" w:rsidRPr="00127F79">
        <w:rPr>
          <w:rFonts w:ascii="Cambria" w:hAnsi="Cambria"/>
          <w:color w:val="000000" w:themeColor="text1"/>
        </w:rPr>
        <w:t>Và không có một ai (cái gì) có thể so sánh cùng Ngài.”</w:t>
      </w:r>
      <w:r w:rsidRPr="00127F79">
        <w:rPr>
          <w:rFonts w:ascii="Cambria" w:hAnsi="Cambria"/>
          <w:color w:val="000000" w:themeColor="text1"/>
        </w:rPr>
        <w:sym w:font="AGA Arabesque" w:char="007D"/>
      </w:r>
      <w:r w:rsidRPr="00127F79">
        <w:rPr>
          <w:rFonts w:ascii="Cambria" w:hAnsi="Cambria"/>
          <w:color w:val="000000" w:themeColor="text1"/>
        </w:rPr>
        <w:t xml:space="preserve"> </w:t>
      </w:r>
      <w:r w:rsidR="00911BB5" w:rsidRPr="00127F79">
        <w:rPr>
          <w:rFonts w:ascii="Cambria" w:hAnsi="Cambria"/>
          <w:color w:val="000000" w:themeColor="text1"/>
        </w:rPr>
        <w:t xml:space="preserve">(chương 112 – Al-Ikhlas 1 - 4). </w:t>
      </w:r>
    </w:p>
    <w:p w14:paraId="1DC82AF5" w14:textId="77777777" w:rsidR="001502F1" w:rsidRPr="00AB1FF3" w:rsidRDefault="001502F1" w:rsidP="001502F1">
      <w:pPr>
        <w:pStyle w:val="Style2"/>
        <w:rPr>
          <w:rStyle w:val="IntenseEmphasis"/>
          <w:rFonts w:ascii="Cambria" w:hAnsi="Cambria"/>
          <w:color w:val="0070C0"/>
          <w:spacing w:val="-10"/>
          <w:w w:val="93"/>
          <w:lang w:eastAsia="fr-FR"/>
        </w:rPr>
      </w:pPr>
      <w:r w:rsidRPr="00AB1FF3">
        <w:rPr>
          <w:rFonts w:ascii="Cambria" w:hAnsi="Cambria" w:cs="Arial"/>
          <w:spacing w:val="-10"/>
          <w:w w:val="93"/>
          <w:rtl/>
        </w:rPr>
        <w:t>﴿</w:t>
      </w:r>
      <w:r w:rsidRPr="00AB1FF3">
        <w:rPr>
          <w:rFonts w:ascii="Cambria" w:hAnsi="Cambria"/>
          <w:spacing w:val="-10"/>
          <w:w w:val="93"/>
          <w:rtl/>
        </w:rPr>
        <w:t>رَّبُّ ٱلسَّمَٰوَٰتِ وَٱلۡأَرۡضِ وَمَا بَيۡنَهُمَا فَٱعۡبُدۡهُ وَٱصۡطَبِرۡ لِعِبَٰدَتِهِۦۚ هَلۡ تَعۡلَمُ لَهُۥ سَمِيّٗا٦٥</w:t>
      </w:r>
      <w:r w:rsidRPr="00AB1FF3">
        <w:rPr>
          <w:rFonts w:ascii="Cambria" w:hAnsi="Cambria" w:cs="Times New Roman"/>
          <w:spacing w:val="-10"/>
          <w:w w:val="93"/>
          <w:rtl/>
        </w:rPr>
        <w:t>﴾</w:t>
      </w:r>
      <w:r w:rsidRPr="00AB1FF3">
        <w:rPr>
          <w:rFonts w:ascii="Cambria" w:hAnsi="Cambria"/>
          <w:spacing w:val="-10"/>
          <w:w w:val="93"/>
          <w:rtl/>
        </w:rPr>
        <w:t xml:space="preserve"> [مريم: 65]</w:t>
      </w:r>
    </w:p>
    <w:p w14:paraId="08A3215C" w14:textId="769F54A8" w:rsidR="00F84736" w:rsidRPr="00127F79" w:rsidRDefault="00F84736"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Ngài là Thượng Đế của các tầng trời, trái đất và những gì giữa chúng. Bởi thế, các ngươi hãy thờ phượng Ngài, và các ngươi hãy kiên nhẫn trong việc thờ phượng Ngài. Quả thật, không có một ai (vật gì) sánh vai với Ngài (trong thờ phượng).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19</w:t>
      </w:r>
      <w:r w:rsidRPr="00127F79">
        <w:rPr>
          <w:rFonts w:ascii="Cambria" w:hAnsi="Cambria"/>
          <w:color w:val="000000" w:themeColor="text1"/>
        </w:rPr>
        <w:t xml:space="preserve"> - Maryam, câu 65)</w:t>
      </w:r>
    </w:p>
    <w:p w14:paraId="32311A93" w14:textId="77777777" w:rsidR="001502F1" w:rsidRPr="00AB1FF3" w:rsidRDefault="001502F1" w:rsidP="001502F1">
      <w:pPr>
        <w:pStyle w:val="Style2"/>
        <w:rPr>
          <w:rStyle w:val="IntenseEmphasis"/>
          <w:rFonts w:ascii="Cambria" w:hAnsi="Cambria"/>
          <w:color w:val="0070C0"/>
          <w:lang w:val="fr-FR" w:eastAsia="fr-FR"/>
        </w:rPr>
      </w:pPr>
      <w:bookmarkStart w:id="31" w:name="_Toc12"/>
      <w:r w:rsidRPr="00AB1FF3">
        <w:rPr>
          <w:rFonts w:ascii="Cambria" w:hAnsi="Cambria" w:cs="Arial"/>
          <w:rtl/>
        </w:rPr>
        <w:t>﴿</w:t>
      </w:r>
      <w:r w:rsidRPr="00AB1FF3">
        <w:rPr>
          <w:rFonts w:ascii="Cambria" w:hAnsi="Cambria"/>
          <w:rtl/>
        </w:rPr>
        <w:t>فَاطِرُ ٱلسَّمَٰوَٰتِ وَٱلۡأَرۡضِۚ جَعَلَ لَكُم مِّنۡ أَنفُسِكُمۡ أَزۡوَٰجٗا وَمِنَ ٱلۡأَنۡعَٰمِ أَزۡوَٰجٗا يَذۡرَؤُكُمۡ فِيهِۚ لَيۡسَ كَمِثۡلِهِۦ شَيۡءٞۖ وَهُوَ ٱلسَّمِيعُ ٱلۡبَصِيرُ١١</w:t>
      </w:r>
      <w:r w:rsidRPr="00AB1FF3">
        <w:rPr>
          <w:rFonts w:ascii="Cambria" w:hAnsi="Cambria" w:cs="Times New Roman"/>
          <w:rtl/>
        </w:rPr>
        <w:t>﴾</w:t>
      </w:r>
      <w:r w:rsidRPr="00AB1FF3">
        <w:rPr>
          <w:rFonts w:ascii="Cambria" w:hAnsi="Cambria"/>
          <w:rtl/>
        </w:rPr>
        <w:t xml:space="preserve"> [الشورى: 11]</w:t>
      </w:r>
    </w:p>
    <w:p w14:paraId="29E92376" w14:textId="6A9F6551" w:rsidR="00081D44" w:rsidRPr="00127F79" w:rsidRDefault="00F13BC4" w:rsidP="00281BEC">
      <w:pPr>
        <w:pStyle w:val="a0"/>
        <w:snapToGrid w:val="0"/>
        <w:spacing w:after="80"/>
        <w:rPr>
          <w:rFonts w:ascii="Cambria" w:hAnsi="Cambria"/>
          <w:color w:val="000000" w:themeColor="text1"/>
          <w:w w:val="96"/>
        </w:rPr>
      </w:pPr>
      <w:r w:rsidRPr="00127F79">
        <w:rPr>
          <w:rFonts w:ascii="Cambria" w:hAnsi="Cambria"/>
          <w:color w:val="000000" w:themeColor="text1"/>
          <w:w w:val="96"/>
        </w:rPr>
        <w:sym w:font="AGA Arabesque" w:char="007B"/>
      </w:r>
      <w:r w:rsidRPr="00127F79">
        <w:rPr>
          <w:rFonts w:ascii="Cambria" w:hAnsi="Cambria"/>
          <w:color w:val="000000" w:themeColor="text1"/>
          <w:w w:val="96"/>
          <w:lang w:val="fr-FR"/>
        </w:rPr>
        <w:t>(Allah là) Đấng tạo hóa các tầng trời và trái đất. Từ bản thân các ngươi, Ngài tạo ra những người vợ cho các ngươi; và từ các loại gia súc, Ngài tạo ra nhiều con cái. Bằng cách đó, Ngài làm cho các ngươi trở nên đông đúc. Không có cái gì giống Ngài. Và Ngài là Đấng Hằng Nghe, Đấng Hằng Thấy.</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DE6E7D" w:rsidRPr="00127F79">
        <w:rPr>
          <w:rFonts w:ascii="Cambria" w:hAnsi="Cambria"/>
          <w:color w:val="000000" w:themeColor="text1"/>
          <w:w w:val="96"/>
        </w:rPr>
        <w:t>42</w:t>
      </w:r>
      <w:r w:rsidRPr="00127F79">
        <w:rPr>
          <w:rFonts w:ascii="Cambria" w:hAnsi="Cambria"/>
          <w:color w:val="000000" w:themeColor="text1"/>
          <w:w w:val="96"/>
        </w:rPr>
        <w:t xml:space="preserve"> – Ash-Shura, câu 11)</w:t>
      </w:r>
      <w:r w:rsidR="00081D44" w:rsidRPr="00127F79">
        <w:rPr>
          <w:rFonts w:ascii="Cambria" w:hAnsi="Cambria"/>
          <w:color w:val="000000" w:themeColor="text1"/>
          <w:w w:val="96"/>
        </w:rPr>
        <w:br w:type="page"/>
      </w:r>
    </w:p>
    <w:p w14:paraId="7278C334" w14:textId="48F7EEC5" w:rsidR="00937D6E" w:rsidRPr="00AB1FF3" w:rsidRDefault="00911BB5" w:rsidP="00600A03">
      <w:pPr>
        <w:pStyle w:val="Heading1"/>
        <w:spacing w:line="240" w:lineRule="auto"/>
        <w:rPr>
          <w:rFonts w:ascii="Cambria" w:hAnsi="Cambria"/>
          <w:color w:val="C00000"/>
        </w:rPr>
      </w:pPr>
      <w:bookmarkStart w:id="32" w:name="_Toc166248158"/>
      <w:r w:rsidRPr="00AB1FF3">
        <w:rPr>
          <w:rFonts w:ascii="Cambria" w:hAnsi="Cambria"/>
          <w:color w:val="C00000"/>
        </w:rPr>
        <w:lastRenderedPageBreak/>
        <w:t xml:space="preserve">10- Allah Hiển Vinh và Tối Cao không </w:t>
      </w:r>
      <w:r w:rsidR="00EE7D39" w:rsidRPr="00AB1FF3">
        <w:rPr>
          <w:rFonts w:ascii="Cambria" w:hAnsi="Cambria"/>
          <w:color w:val="C00000"/>
        </w:rPr>
        <w:t>hóa</w:t>
      </w:r>
      <w:r w:rsidRPr="00AB1FF3">
        <w:rPr>
          <w:rFonts w:ascii="Cambria" w:hAnsi="Cambria"/>
          <w:color w:val="C00000"/>
        </w:rPr>
        <w:t xml:space="preserve"> thân vào bất cứ thứ gì, cũng không có bất cứ tạo vật nào là hiện thân của Ngài:</w:t>
      </w:r>
      <w:bookmarkEnd w:id="31"/>
      <w:bookmarkEnd w:id="32"/>
    </w:p>
    <w:p w14:paraId="1DE5A4B8" w14:textId="51D20835" w:rsidR="003A0184" w:rsidRPr="00127F79" w:rsidRDefault="00911BB5" w:rsidP="00600A03">
      <w:pPr>
        <w:pStyle w:val="ListParagraph"/>
        <w:adjustRightInd w:val="0"/>
        <w:snapToGrid w:val="0"/>
        <w:spacing w:after="80" w:line="240"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 xml:space="preserve">Allah Hiển Vinh và Tối Cáo không </w:t>
      </w:r>
      <w:r w:rsidR="00EE7D39" w:rsidRPr="00127F79">
        <w:rPr>
          <w:rFonts w:ascii="Cambria" w:hAnsi="Cambria"/>
          <w:color w:val="000000" w:themeColor="text1"/>
          <w:w w:val="96"/>
          <w:sz w:val="26"/>
          <w:szCs w:val="26"/>
          <w:lang w:val="vi-VN"/>
        </w:rPr>
        <w:t>hóa</w:t>
      </w:r>
      <w:r w:rsidRPr="00127F79">
        <w:rPr>
          <w:rFonts w:ascii="Cambria" w:hAnsi="Cambria"/>
          <w:color w:val="000000" w:themeColor="text1"/>
          <w:w w:val="96"/>
          <w:sz w:val="26"/>
          <w:szCs w:val="26"/>
          <w:lang w:val="vi-VN"/>
        </w:rPr>
        <w:t xml:space="preserve"> thân vào bất cứ thứ gì, cũng không có bất cứ tạo vật nào là hiện thân của Ngài và càng không hợp nhất vào bất cứ vật thể nào, bởi Allah là Đấng Tạo </w:t>
      </w:r>
      <w:r w:rsidR="00EE7D39" w:rsidRPr="00127F79">
        <w:rPr>
          <w:rFonts w:ascii="Cambria" w:hAnsi="Cambria"/>
          <w:color w:val="000000" w:themeColor="text1"/>
          <w:w w:val="96"/>
          <w:sz w:val="26"/>
          <w:szCs w:val="26"/>
          <w:lang w:val="vi-VN"/>
        </w:rPr>
        <w:t>Hóa</w:t>
      </w:r>
      <w:r w:rsidRPr="00127F79">
        <w:rPr>
          <w:rFonts w:ascii="Cambria" w:hAnsi="Cambria"/>
          <w:color w:val="000000" w:themeColor="text1"/>
          <w:w w:val="96"/>
          <w:sz w:val="26"/>
          <w:szCs w:val="26"/>
          <w:lang w:val="vi-VN"/>
        </w:rPr>
        <w:t xml:space="preserve"> và tất cả mọi thứ ngoài Ngài đều là tạo vật của Ngài, Ngài tồn tại mãi</w:t>
      </w:r>
      <w:r w:rsidR="00EE7D39" w:rsidRPr="00127F79">
        <w:rPr>
          <w:rFonts w:ascii="Cambria" w:hAnsi="Cambria"/>
          <w:color w:val="000000" w:themeColor="text1"/>
          <w:w w:val="96"/>
          <w:sz w:val="26"/>
          <w:szCs w:val="26"/>
          <w:lang w:val="vi-VN"/>
        </w:rPr>
        <w:t xml:space="preserve"> mãi</w:t>
      </w:r>
      <w:r w:rsidRPr="00127F79">
        <w:rPr>
          <w:rFonts w:ascii="Cambria" w:hAnsi="Cambria"/>
          <w:color w:val="000000" w:themeColor="text1"/>
          <w:w w:val="96"/>
          <w:sz w:val="26"/>
          <w:szCs w:val="26"/>
          <w:lang w:val="vi-VN"/>
        </w:rPr>
        <w:t xml:space="preserve"> và tất cả mọi thứ ngoài Ngài đều tiêu</w:t>
      </w:r>
      <w:r w:rsidR="00EE7D39"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 xml:space="preserve">vong, tất cả mọi thứ đều là vật sở hữu của Ngài và Ngài là Chủ Sở Hữu. Vì vậy, Allah sẽ không </w:t>
      </w:r>
      <w:r w:rsidR="00EE7D39" w:rsidRPr="00127F79">
        <w:rPr>
          <w:rFonts w:ascii="Cambria" w:hAnsi="Cambria"/>
          <w:color w:val="000000" w:themeColor="text1"/>
          <w:w w:val="96"/>
          <w:sz w:val="26"/>
          <w:szCs w:val="26"/>
          <w:lang w:val="vi-VN"/>
        </w:rPr>
        <w:t>hóa</w:t>
      </w:r>
      <w:r w:rsidRPr="00127F79">
        <w:rPr>
          <w:rFonts w:ascii="Cambria" w:hAnsi="Cambria"/>
          <w:color w:val="000000" w:themeColor="text1"/>
          <w:w w:val="96"/>
          <w:sz w:val="26"/>
          <w:szCs w:val="26"/>
          <w:lang w:val="vi-VN"/>
        </w:rPr>
        <w:t xml:space="preserve"> thân thành bất cứ gì trong tạo vật của Ngài và không một thứ gì là hiện thân của cơ thể Ngài, Allah Hiển Vinh và Tối Cao hơn tất cả, vĩ đại hơn mọi thứ. Allah đã bác bỏ lời vu khống rằng Allah </w:t>
      </w:r>
      <w:r w:rsidR="00EE7D39" w:rsidRPr="00127F79">
        <w:rPr>
          <w:rFonts w:ascii="Cambria" w:hAnsi="Cambria"/>
          <w:color w:val="000000" w:themeColor="text1"/>
          <w:w w:val="96"/>
          <w:sz w:val="26"/>
          <w:szCs w:val="26"/>
          <w:lang w:val="vi-VN"/>
        </w:rPr>
        <w:t>hóa</w:t>
      </w:r>
      <w:r w:rsidRPr="00127F79">
        <w:rPr>
          <w:rFonts w:ascii="Cambria" w:hAnsi="Cambria"/>
          <w:color w:val="000000" w:themeColor="text1"/>
          <w:w w:val="96"/>
          <w:sz w:val="26"/>
          <w:szCs w:val="26"/>
          <w:lang w:val="vi-VN"/>
        </w:rPr>
        <w:t xml:space="preserve"> thân thành </w:t>
      </w:r>
      <w:r w:rsidR="00EE7D39" w:rsidRPr="00127F79">
        <w:rPr>
          <w:rFonts w:ascii="Cambria" w:hAnsi="Cambria"/>
          <w:color w:val="000000" w:themeColor="text1"/>
          <w:w w:val="96"/>
          <w:sz w:val="26"/>
          <w:szCs w:val="26"/>
          <w:lang w:val="vi-VN"/>
        </w:rPr>
        <w:t>Ysa (Giê-su)</w:t>
      </w:r>
      <w:r w:rsidRPr="00127F79">
        <w:rPr>
          <w:rFonts w:ascii="Cambria" w:hAnsi="Cambria"/>
          <w:color w:val="000000" w:themeColor="text1"/>
          <w:w w:val="96"/>
          <w:sz w:val="26"/>
          <w:szCs w:val="26"/>
          <w:lang w:val="vi-VN"/>
        </w:rPr>
        <w:t xml:space="preserve"> qua lời phán:</w:t>
      </w:r>
    </w:p>
    <w:p w14:paraId="273FB929" w14:textId="77777777" w:rsidR="008F32BD" w:rsidRPr="00AB1FF3" w:rsidRDefault="008F32BD" w:rsidP="00071A5A">
      <w:pPr>
        <w:pStyle w:val="Style2"/>
        <w:rPr>
          <w:rStyle w:val="IntenseEmphasis"/>
          <w:rFonts w:ascii="Cambria" w:hAnsi="Cambria"/>
          <w:color w:val="0070C0"/>
          <w:lang w:val="fr-FR" w:eastAsia="fr-FR"/>
        </w:rPr>
      </w:pPr>
      <w:r w:rsidRPr="00AB1FF3">
        <w:rPr>
          <w:rFonts w:ascii="Cambria" w:hAnsi="Cambria" w:cs="Arial"/>
          <w:rtl/>
        </w:rPr>
        <w:t>﴿</w:t>
      </w:r>
      <w:r w:rsidRPr="00AB1FF3">
        <w:rPr>
          <w:rFonts w:ascii="Cambria" w:hAnsi="Cambria"/>
          <w:rtl/>
        </w:rPr>
        <w:t>لَّقَدۡ كَفَرَ ٱلَّذِينَ قَالُوٓاْ إِنَّ ٱللَّهَ هُوَ ٱلۡمَسِيحُ ٱبۡنُ مَرۡيَمَۚ قُلۡ فَمَن يَمۡلِكُ مِنَ ٱللَّهِ شَيۡـًٔا إِنۡ أَرَادَ أَن يُهۡلِكَ ٱلۡمَسِيحَ ٱبۡنَ مَرۡيَمَ وَأُمَّهُۥ وَمَن فِي ٱلۡأَرۡضِ جَمِيعٗاۗ وَلِلَّهِ مُلۡكُ ٱلسَّمَٰوَٰتِ وَٱلۡأَرۡضِ وَمَا بَيۡنَهُمَاۚ يَخۡلُقُ مَا يَشَآءُۚ وَٱللَّهُ عَلَىٰ كُلِّ شَيۡءٖ قَدِيرٞ ١٧</w:t>
      </w:r>
      <w:r w:rsidRPr="00AB1FF3">
        <w:rPr>
          <w:rFonts w:ascii="Cambria" w:hAnsi="Cambria" w:cs="Arial"/>
          <w:rtl/>
        </w:rPr>
        <w:t>﴾</w:t>
      </w:r>
      <w:r w:rsidRPr="00AB1FF3">
        <w:rPr>
          <w:rFonts w:ascii="Cambria" w:hAnsi="Cambria"/>
          <w:rtl/>
        </w:rPr>
        <w:t>[المائدة: 17]</w:t>
      </w:r>
    </w:p>
    <w:p w14:paraId="0B927B09" w14:textId="0C81F702" w:rsidR="001E788B" w:rsidRPr="00127F79" w:rsidRDefault="001E788B" w:rsidP="00600A03">
      <w:pPr>
        <w:pStyle w:val="a0"/>
        <w:autoSpaceDE/>
        <w:autoSpaceDN/>
        <w:snapToGrid w:val="0"/>
        <w:spacing w:after="80" w:line="240" w:lineRule="auto"/>
        <w:ind w:firstLine="284"/>
        <w:jc w:val="both"/>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những ai nói “Allah chính là Masih (Giê-su) con trai của Maryam (Maria)” là những kẻ vô đức tin. Ngươi (Thiên Sứ Muhammad) hãy nói với họ: “Vậy thì ai có quyền ngăn Allah khi Ngài muốn tiêu diệt Masih con trai của Maryam và mẹ của Y cùng toàn thể loài người trên trái đất?!” Quả thật, Allah nắm quyền thống trị các tầng trời và trái đất và vạn vật giữa chúng, Ngài tạo ra bất cứ thứ gì Ngài muốn, và Allah là Đấng Toàn Năng trên tất cả mọi thứ.</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5</w:t>
      </w:r>
      <w:r w:rsidRPr="00127F79">
        <w:rPr>
          <w:rFonts w:ascii="Cambria" w:hAnsi="Cambria"/>
          <w:color w:val="000000" w:themeColor="text1"/>
        </w:rPr>
        <w:t xml:space="preserve"> – Al-Ma-idah, câu 17)</w:t>
      </w:r>
    </w:p>
    <w:p w14:paraId="75DABA87" w14:textId="77777777" w:rsidR="008F32BD" w:rsidRPr="00AB1FF3" w:rsidRDefault="008F32BD" w:rsidP="00261463">
      <w:pPr>
        <w:pStyle w:val="Style2"/>
        <w:rPr>
          <w:rStyle w:val="IntenseEmphasis"/>
          <w:rFonts w:ascii="Cambria" w:hAnsi="Cambria"/>
          <w:color w:val="0070C0"/>
          <w:lang w:val="fr-FR" w:eastAsia="fr-FR"/>
        </w:rPr>
      </w:pPr>
      <w:r w:rsidRPr="00AB1FF3">
        <w:rPr>
          <w:rFonts w:ascii="Cambria" w:hAnsi="Cambria" w:cs="Arial"/>
          <w:rtl/>
        </w:rPr>
        <w:t>﴿</w:t>
      </w:r>
      <w:r w:rsidRPr="00AB1FF3">
        <w:rPr>
          <w:rFonts w:ascii="Cambria" w:hAnsi="Cambria"/>
          <w:rtl/>
        </w:rPr>
        <w:t>وَلِلَّهِ ٱلۡمَشۡرِقُ وَٱلۡمَغۡرِبُۚ فَأَيۡنَمَا تُوَلُّواْ فَثَمَّ وَجۡهُ ٱللَّهِۚ إِنَّ ٱللَّهَ وَٰسِعٌ عَلِيمٞ ١١٥ وَقَالُواْ ٱتَّخَذَ ٱللَّهُ وَلَدٗاۗ سُبۡحَٰنَهُۥۖ بَل لَّهُۥ مَا فِي ٱلسَّمَٰوَٰتِ وَٱلۡأَرۡضِۖ كُلّٞ لَّهُۥ قَٰنِتُونَ١١٦ بَدِيعُ ٱلسَّمَٰوَٰتِ وَٱلۡأَرۡضِۖ وَإِذَا قَضَىٰٓ أَمۡرٗا فَإِنَّمَا يَقُولُ لَهُۥ كُن فَيَكُونُ١١٧</w:t>
      </w:r>
      <w:r w:rsidRPr="00AB1FF3">
        <w:rPr>
          <w:rFonts w:ascii="Cambria" w:hAnsi="Cambria" w:cs="Arial"/>
          <w:rtl/>
        </w:rPr>
        <w:t>﴾</w:t>
      </w:r>
      <w:r w:rsidRPr="00AB1FF3">
        <w:rPr>
          <w:rFonts w:ascii="Cambria" w:hAnsi="Cambria"/>
          <w:rtl/>
        </w:rPr>
        <w:t>[البقرة: 115-117]</w:t>
      </w:r>
    </w:p>
    <w:p w14:paraId="714F273B" w14:textId="4069A7C8" w:rsidR="001E788B" w:rsidRPr="00127F79" w:rsidRDefault="001E788B" w:rsidP="00600A03">
      <w:pPr>
        <w:pStyle w:val="a0"/>
        <w:snapToGrid w:val="0"/>
        <w:spacing w:after="80" w:line="240"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Hướng đông và hướng tây đều là của Allah, cho nên, dù các ngươi có quay mặt về hướng nào đi chăng nữa thì cũng đều hướng đến Allah cả. Quả thật, Allah là Đấng Bao La, Đấng Hiểu </w:t>
      </w:r>
      <w:r w:rsidRPr="00127F79">
        <w:rPr>
          <w:rFonts w:ascii="Cambria" w:hAnsi="Cambria"/>
          <w:color w:val="000000" w:themeColor="text1"/>
          <w:lang w:val="fr-FR"/>
        </w:rPr>
        <w:lastRenderedPageBreak/>
        <w:t>Biết.</w:t>
      </w:r>
      <w:r w:rsidRPr="00127F79">
        <w:rPr>
          <w:rFonts w:ascii="Cambria" w:hAnsi="Cambria"/>
          <w:color w:val="000000" w:themeColor="text1"/>
          <w:rtl/>
        </w:rPr>
        <w:t xml:space="preserve"> </w:t>
      </w:r>
      <w:r w:rsidRPr="00127F79">
        <w:rPr>
          <w:rFonts w:ascii="Cambria" w:hAnsi="Cambria"/>
          <w:color w:val="000000" w:themeColor="text1"/>
        </w:rPr>
        <w:t>Họ (những người Do Thái, Thiên Chúa và đa thần) bảo rằng Allah có con trai. Thật trong sạch thay Ngài! Không phải như thế, bởi tất cả vạn vật trong các tầng trời và trái đất đều là của Ngài, tất cả đều phủ phục trước Ngài (với vai trò là những tạo vật của Ngài).</w:t>
      </w:r>
      <w:r w:rsidRPr="00127F79">
        <w:rPr>
          <w:rFonts w:ascii="Cambria" w:hAnsi="Cambria"/>
          <w:color w:val="000000" w:themeColor="text1"/>
          <w:rtl/>
        </w:rPr>
        <w:t xml:space="preserve"> </w:t>
      </w:r>
      <w:r w:rsidRPr="00127F79">
        <w:rPr>
          <w:rFonts w:ascii="Cambria" w:hAnsi="Cambria"/>
          <w:color w:val="000000" w:themeColor="text1"/>
        </w:rPr>
        <w:t>Ngài (Allah) đã sáng tạo ra các tầng trời và trái đất, (đối với Ngài) mỗi khi Ngài định điều gì, Ngài chỉ cần phán “Hãy thành”,  (ngay lập tức) nó sẽ thành (theo đúng ý của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DE6E7D" w:rsidRPr="00127F79">
        <w:rPr>
          <w:rFonts w:ascii="Cambria" w:hAnsi="Cambria"/>
          <w:color w:val="000000" w:themeColor="text1"/>
        </w:rPr>
        <w:t>115</w:t>
      </w:r>
      <w:r w:rsidRPr="00127F79">
        <w:rPr>
          <w:rFonts w:ascii="Cambria" w:hAnsi="Cambria"/>
          <w:color w:val="000000" w:themeColor="text1"/>
        </w:rPr>
        <w:t>-117)</w:t>
      </w:r>
    </w:p>
    <w:p w14:paraId="3D04CBE1" w14:textId="77777777" w:rsidR="00600A03" w:rsidRPr="00AB1FF3" w:rsidRDefault="00600A03" w:rsidP="00600A03">
      <w:pPr>
        <w:pStyle w:val="Style2"/>
        <w:spacing w:after="80" w:line="276" w:lineRule="auto"/>
        <w:rPr>
          <w:rStyle w:val="IntenseEmphasis"/>
          <w:rFonts w:asciiTheme="majorBidi" w:hAnsiTheme="majorBidi"/>
          <w:color w:val="0070C0"/>
          <w:lang w:val="fr-FR" w:eastAsia="fr-FR"/>
        </w:rPr>
      </w:pPr>
      <w:r w:rsidRPr="00AB1FF3">
        <w:rPr>
          <w:rFonts w:cs="Arial" w:hint="cs"/>
          <w:rtl/>
        </w:rPr>
        <w:t>﴿</w:t>
      </w:r>
      <w:r w:rsidRPr="00AB1FF3">
        <w:rPr>
          <w:rFonts w:hint="cs"/>
          <w:rtl/>
        </w:rPr>
        <w:t>وَقَالُواْ</w:t>
      </w:r>
      <w:r w:rsidRPr="00AB1FF3">
        <w:rPr>
          <w:rtl/>
        </w:rPr>
        <w:t xml:space="preserve"> </w:t>
      </w:r>
      <w:r w:rsidRPr="00AB1FF3">
        <w:rPr>
          <w:rFonts w:hint="cs"/>
          <w:rtl/>
        </w:rPr>
        <w:t>ٱتَّخَذَ</w:t>
      </w:r>
      <w:r w:rsidRPr="00AB1FF3">
        <w:rPr>
          <w:rtl/>
        </w:rPr>
        <w:t xml:space="preserve"> </w:t>
      </w:r>
      <w:r w:rsidRPr="00AB1FF3">
        <w:rPr>
          <w:rFonts w:hint="cs"/>
          <w:rtl/>
        </w:rPr>
        <w:t>ٱلرَّحۡمَٰنُ</w:t>
      </w:r>
      <w:r w:rsidRPr="00AB1FF3">
        <w:rPr>
          <w:rtl/>
        </w:rPr>
        <w:t xml:space="preserve"> </w:t>
      </w:r>
      <w:r w:rsidRPr="00AB1FF3">
        <w:rPr>
          <w:rFonts w:hint="cs"/>
          <w:rtl/>
        </w:rPr>
        <w:t>وَلَدٗا٨٨</w:t>
      </w:r>
      <w:r w:rsidRPr="00AB1FF3">
        <w:rPr>
          <w:rtl/>
        </w:rPr>
        <w:t xml:space="preserve"> </w:t>
      </w:r>
      <w:r w:rsidRPr="00AB1FF3">
        <w:rPr>
          <w:rFonts w:hint="cs"/>
          <w:rtl/>
        </w:rPr>
        <w:t>لَّقَدۡ</w:t>
      </w:r>
      <w:r w:rsidRPr="00AB1FF3">
        <w:rPr>
          <w:rtl/>
        </w:rPr>
        <w:t xml:space="preserve"> </w:t>
      </w:r>
      <w:r w:rsidRPr="00AB1FF3">
        <w:rPr>
          <w:rFonts w:hint="cs"/>
          <w:rtl/>
        </w:rPr>
        <w:t>جِئۡتُمۡ</w:t>
      </w:r>
      <w:r w:rsidRPr="00AB1FF3">
        <w:rPr>
          <w:rtl/>
        </w:rPr>
        <w:t xml:space="preserve"> </w:t>
      </w:r>
      <w:r w:rsidRPr="00AB1FF3">
        <w:rPr>
          <w:rFonts w:hint="cs"/>
          <w:rtl/>
        </w:rPr>
        <w:t>شَيۡـًٔا</w:t>
      </w:r>
      <w:r w:rsidRPr="00AB1FF3">
        <w:rPr>
          <w:rtl/>
        </w:rPr>
        <w:t xml:space="preserve"> </w:t>
      </w:r>
      <w:r w:rsidRPr="00AB1FF3">
        <w:rPr>
          <w:rFonts w:hint="cs"/>
          <w:rtl/>
        </w:rPr>
        <w:t>إِدّٗا٨٩</w:t>
      </w:r>
      <w:r w:rsidRPr="00AB1FF3">
        <w:rPr>
          <w:rtl/>
        </w:rPr>
        <w:t xml:space="preserve"> </w:t>
      </w:r>
      <w:r w:rsidRPr="00AB1FF3">
        <w:rPr>
          <w:rFonts w:hint="cs"/>
          <w:rtl/>
        </w:rPr>
        <w:t>تَكَادُ</w:t>
      </w:r>
      <w:r w:rsidRPr="00AB1FF3">
        <w:rPr>
          <w:rtl/>
        </w:rPr>
        <w:t xml:space="preserve"> </w:t>
      </w:r>
      <w:r w:rsidRPr="00AB1FF3">
        <w:rPr>
          <w:rFonts w:hint="cs"/>
          <w:rtl/>
        </w:rPr>
        <w:t>ٱلسَّمَٰوَٰتُ</w:t>
      </w:r>
      <w:r w:rsidRPr="00AB1FF3">
        <w:rPr>
          <w:rtl/>
        </w:rPr>
        <w:t xml:space="preserve"> </w:t>
      </w:r>
      <w:r w:rsidRPr="00AB1FF3">
        <w:rPr>
          <w:rFonts w:hint="cs"/>
          <w:rtl/>
        </w:rPr>
        <w:t>يَتَفَطَّرۡنَ</w:t>
      </w:r>
      <w:r w:rsidRPr="00AB1FF3">
        <w:rPr>
          <w:rtl/>
        </w:rPr>
        <w:t xml:space="preserve"> </w:t>
      </w:r>
      <w:r w:rsidRPr="00AB1FF3">
        <w:rPr>
          <w:rFonts w:hint="cs"/>
          <w:rtl/>
        </w:rPr>
        <w:t>مِنۡهُ</w:t>
      </w:r>
      <w:r w:rsidRPr="00AB1FF3">
        <w:rPr>
          <w:rtl/>
        </w:rPr>
        <w:t xml:space="preserve"> </w:t>
      </w:r>
      <w:r w:rsidRPr="00AB1FF3">
        <w:rPr>
          <w:rFonts w:hint="cs"/>
          <w:rtl/>
        </w:rPr>
        <w:t>وَتَنشَقُّ</w:t>
      </w:r>
      <w:r w:rsidRPr="00AB1FF3">
        <w:rPr>
          <w:rtl/>
        </w:rPr>
        <w:t xml:space="preserve"> </w:t>
      </w:r>
      <w:r w:rsidRPr="00AB1FF3">
        <w:rPr>
          <w:rFonts w:hint="cs"/>
          <w:rtl/>
        </w:rPr>
        <w:t>ٱلۡأَرۡضُ</w:t>
      </w:r>
      <w:r w:rsidRPr="00AB1FF3">
        <w:rPr>
          <w:rtl/>
        </w:rPr>
        <w:t xml:space="preserve"> </w:t>
      </w:r>
      <w:r w:rsidRPr="00AB1FF3">
        <w:rPr>
          <w:rFonts w:hint="cs"/>
          <w:rtl/>
        </w:rPr>
        <w:t>وَتَخِرُّ</w:t>
      </w:r>
      <w:r w:rsidRPr="00AB1FF3">
        <w:rPr>
          <w:rtl/>
        </w:rPr>
        <w:t xml:space="preserve"> </w:t>
      </w:r>
      <w:r w:rsidRPr="00AB1FF3">
        <w:rPr>
          <w:rFonts w:hint="cs"/>
          <w:rtl/>
        </w:rPr>
        <w:t>ٱلۡجِبَالُ</w:t>
      </w:r>
      <w:r w:rsidRPr="00AB1FF3">
        <w:rPr>
          <w:rtl/>
        </w:rPr>
        <w:t xml:space="preserve"> </w:t>
      </w:r>
      <w:r w:rsidRPr="00AB1FF3">
        <w:rPr>
          <w:rFonts w:hint="cs"/>
          <w:rtl/>
        </w:rPr>
        <w:t>هَدًّا٩٠</w:t>
      </w:r>
      <w:r w:rsidRPr="00AB1FF3">
        <w:rPr>
          <w:rtl/>
        </w:rPr>
        <w:t xml:space="preserve"> </w:t>
      </w:r>
      <w:r w:rsidRPr="00AB1FF3">
        <w:rPr>
          <w:rFonts w:hint="cs"/>
          <w:rtl/>
        </w:rPr>
        <w:t>أَن</w:t>
      </w:r>
      <w:r w:rsidRPr="00AB1FF3">
        <w:rPr>
          <w:rtl/>
        </w:rPr>
        <w:t xml:space="preserve"> </w:t>
      </w:r>
      <w:r w:rsidRPr="00AB1FF3">
        <w:rPr>
          <w:rFonts w:hint="cs"/>
          <w:rtl/>
        </w:rPr>
        <w:t>دَعَوۡاْ</w:t>
      </w:r>
      <w:r w:rsidRPr="00AB1FF3">
        <w:rPr>
          <w:rtl/>
        </w:rPr>
        <w:t xml:space="preserve"> </w:t>
      </w:r>
      <w:r w:rsidRPr="00AB1FF3">
        <w:rPr>
          <w:rFonts w:hint="cs"/>
          <w:rtl/>
        </w:rPr>
        <w:t>لِلرَّحۡمَٰنِ</w:t>
      </w:r>
      <w:r w:rsidRPr="00AB1FF3">
        <w:rPr>
          <w:rtl/>
        </w:rPr>
        <w:t xml:space="preserve"> </w:t>
      </w:r>
      <w:r w:rsidRPr="00AB1FF3">
        <w:rPr>
          <w:rFonts w:hint="cs"/>
          <w:rtl/>
        </w:rPr>
        <w:t>وَلَدٗا</w:t>
      </w:r>
      <w:r w:rsidRPr="00AB1FF3">
        <w:rPr>
          <w:rtl/>
        </w:rPr>
        <w:t xml:space="preserve"> </w:t>
      </w:r>
      <w:r w:rsidRPr="00AB1FF3">
        <w:rPr>
          <w:rFonts w:hint="cs"/>
          <w:rtl/>
        </w:rPr>
        <w:t>٩١</w:t>
      </w:r>
      <w:r w:rsidRPr="00AB1FF3">
        <w:rPr>
          <w:rtl/>
        </w:rPr>
        <w:t xml:space="preserve"> </w:t>
      </w:r>
      <w:r w:rsidRPr="00AB1FF3">
        <w:rPr>
          <w:rFonts w:hint="cs"/>
          <w:rtl/>
        </w:rPr>
        <w:t>وَمَا</w:t>
      </w:r>
      <w:r w:rsidRPr="00AB1FF3">
        <w:rPr>
          <w:rtl/>
        </w:rPr>
        <w:t xml:space="preserve"> </w:t>
      </w:r>
      <w:r w:rsidRPr="00AB1FF3">
        <w:rPr>
          <w:rFonts w:hint="cs"/>
          <w:rtl/>
        </w:rPr>
        <w:t>يَنۢبَغِي</w:t>
      </w:r>
      <w:r w:rsidRPr="00AB1FF3">
        <w:rPr>
          <w:rtl/>
        </w:rPr>
        <w:t xml:space="preserve"> </w:t>
      </w:r>
      <w:r w:rsidRPr="00AB1FF3">
        <w:rPr>
          <w:rFonts w:hint="cs"/>
          <w:rtl/>
        </w:rPr>
        <w:t>لِلرَّحۡمَٰنِ</w:t>
      </w:r>
      <w:r w:rsidRPr="00AB1FF3">
        <w:rPr>
          <w:rtl/>
        </w:rPr>
        <w:t xml:space="preserve"> </w:t>
      </w:r>
      <w:r w:rsidRPr="00AB1FF3">
        <w:rPr>
          <w:rFonts w:hint="cs"/>
          <w:rtl/>
        </w:rPr>
        <w:t>أَن</w:t>
      </w:r>
      <w:r w:rsidRPr="00AB1FF3">
        <w:rPr>
          <w:rtl/>
        </w:rPr>
        <w:t xml:space="preserve"> </w:t>
      </w:r>
      <w:r w:rsidRPr="00AB1FF3">
        <w:rPr>
          <w:rFonts w:hint="cs"/>
          <w:rtl/>
        </w:rPr>
        <w:t>يَتَّخِذَ</w:t>
      </w:r>
      <w:r w:rsidRPr="00AB1FF3">
        <w:rPr>
          <w:rtl/>
        </w:rPr>
        <w:t xml:space="preserve"> </w:t>
      </w:r>
      <w:r w:rsidRPr="00AB1FF3">
        <w:rPr>
          <w:rFonts w:hint="cs"/>
          <w:rtl/>
        </w:rPr>
        <w:t>وَلَدًا٩٢</w:t>
      </w:r>
      <w:r w:rsidRPr="00AB1FF3">
        <w:rPr>
          <w:rtl/>
        </w:rPr>
        <w:t xml:space="preserve"> </w:t>
      </w:r>
      <w:r w:rsidRPr="00AB1FF3">
        <w:rPr>
          <w:rFonts w:hint="cs"/>
          <w:rtl/>
        </w:rPr>
        <w:t>إِن</w:t>
      </w:r>
      <w:r w:rsidRPr="00AB1FF3">
        <w:rPr>
          <w:rtl/>
        </w:rPr>
        <w:t xml:space="preserve"> </w:t>
      </w:r>
      <w:r w:rsidRPr="00AB1FF3">
        <w:rPr>
          <w:rFonts w:hint="cs"/>
          <w:rtl/>
        </w:rPr>
        <w:t>كُلُّ</w:t>
      </w:r>
      <w:r w:rsidRPr="00AB1FF3">
        <w:rPr>
          <w:rtl/>
        </w:rPr>
        <w:t xml:space="preserve"> </w:t>
      </w:r>
      <w:r w:rsidRPr="00AB1FF3">
        <w:rPr>
          <w:rFonts w:hint="cs"/>
          <w:rtl/>
        </w:rPr>
        <w:t>مَن</w:t>
      </w:r>
      <w:r w:rsidRPr="00AB1FF3">
        <w:rPr>
          <w:rtl/>
        </w:rPr>
        <w:t xml:space="preserve"> </w:t>
      </w:r>
      <w:r w:rsidRPr="00AB1FF3">
        <w:rPr>
          <w:rFonts w:hint="cs"/>
          <w:rtl/>
        </w:rPr>
        <w:t>فِي</w:t>
      </w:r>
      <w:r w:rsidRPr="00AB1FF3">
        <w:rPr>
          <w:rtl/>
        </w:rPr>
        <w:t xml:space="preserve"> </w:t>
      </w:r>
      <w:r w:rsidRPr="00AB1FF3">
        <w:rPr>
          <w:rFonts w:hint="cs"/>
          <w:rtl/>
        </w:rPr>
        <w:t>ٱلسَّمَٰوَٰتِ</w:t>
      </w:r>
      <w:r w:rsidRPr="00AB1FF3">
        <w:rPr>
          <w:rtl/>
        </w:rPr>
        <w:t xml:space="preserve"> </w:t>
      </w:r>
      <w:r w:rsidRPr="00AB1FF3">
        <w:rPr>
          <w:rFonts w:hint="cs"/>
          <w:rtl/>
        </w:rPr>
        <w:t>وَٱلۡأَرۡضِ</w:t>
      </w:r>
      <w:r w:rsidRPr="00AB1FF3">
        <w:rPr>
          <w:rtl/>
        </w:rPr>
        <w:t xml:space="preserve"> </w:t>
      </w:r>
      <w:r w:rsidRPr="00AB1FF3">
        <w:rPr>
          <w:rFonts w:hint="cs"/>
          <w:rtl/>
        </w:rPr>
        <w:t>إِلَّآ</w:t>
      </w:r>
      <w:r w:rsidRPr="00AB1FF3">
        <w:rPr>
          <w:rtl/>
        </w:rPr>
        <w:t xml:space="preserve"> </w:t>
      </w:r>
      <w:r w:rsidRPr="00AB1FF3">
        <w:rPr>
          <w:rFonts w:hint="cs"/>
          <w:rtl/>
        </w:rPr>
        <w:t>ءَاتِي</w:t>
      </w:r>
      <w:r w:rsidRPr="00AB1FF3">
        <w:rPr>
          <w:rtl/>
        </w:rPr>
        <w:t xml:space="preserve"> </w:t>
      </w:r>
      <w:r w:rsidRPr="00AB1FF3">
        <w:rPr>
          <w:rFonts w:hint="cs"/>
          <w:rtl/>
        </w:rPr>
        <w:t>ٱلرَّحۡمَٰنِ</w:t>
      </w:r>
      <w:r w:rsidRPr="00AB1FF3">
        <w:rPr>
          <w:rtl/>
        </w:rPr>
        <w:t xml:space="preserve"> </w:t>
      </w:r>
      <w:r w:rsidRPr="00AB1FF3">
        <w:rPr>
          <w:rFonts w:hint="cs"/>
          <w:rtl/>
        </w:rPr>
        <w:t>عَبۡدٗا٩٣</w:t>
      </w:r>
      <w:r w:rsidRPr="00AB1FF3">
        <w:rPr>
          <w:rtl/>
        </w:rPr>
        <w:t xml:space="preserve"> </w:t>
      </w:r>
      <w:r w:rsidRPr="00AB1FF3">
        <w:rPr>
          <w:rFonts w:hint="cs"/>
          <w:rtl/>
        </w:rPr>
        <w:t>لَّقَدۡ</w:t>
      </w:r>
      <w:r w:rsidRPr="00AB1FF3">
        <w:rPr>
          <w:rtl/>
        </w:rPr>
        <w:t xml:space="preserve"> </w:t>
      </w:r>
      <w:r w:rsidRPr="00AB1FF3">
        <w:rPr>
          <w:rFonts w:hint="cs"/>
          <w:rtl/>
        </w:rPr>
        <w:t>أَحۡصَىٰهُمۡ</w:t>
      </w:r>
      <w:r w:rsidRPr="00AB1FF3">
        <w:rPr>
          <w:rtl/>
        </w:rPr>
        <w:t xml:space="preserve"> </w:t>
      </w:r>
      <w:r w:rsidRPr="00AB1FF3">
        <w:rPr>
          <w:rFonts w:hint="cs"/>
          <w:rtl/>
        </w:rPr>
        <w:t>وَعَدَّهُمۡ</w:t>
      </w:r>
      <w:r w:rsidRPr="00AB1FF3">
        <w:rPr>
          <w:rtl/>
        </w:rPr>
        <w:t xml:space="preserve"> </w:t>
      </w:r>
      <w:r w:rsidRPr="00AB1FF3">
        <w:rPr>
          <w:rFonts w:hint="cs"/>
          <w:rtl/>
        </w:rPr>
        <w:t>عَدّٗا٩٤</w:t>
      </w:r>
      <w:r w:rsidRPr="00AB1FF3">
        <w:rPr>
          <w:rtl/>
        </w:rPr>
        <w:t xml:space="preserve"> </w:t>
      </w:r>
      <w:r w:rsidRPr="00AB1FF3">
        <w:rPr>
          <w:rFonts w:hint="cs"/>
          <w:rtl/>
        </w:rPr>
        <w:t>وَكُلُّهُمۡ</w:t>
      </w:r>
      <w:r w:rsidRPr="00AB1FF3">
        <w:rPr>
          <w:rtl/>
        </w:rPr>
        <w:t xml:space="preserve"> </w:t>
      </w:r>
      <w:r w:rsidRPr="00AB1FF3">
        <w:rPr>
          <w:rFonts w:hint="cs"/>
          <w:rtl/>
        </w:rPr>
        <w:t>ءَاتِيهِ</w:t>
      </w:r>
      <w:r w:rsidRPr="00AB1FF3">
        <w:rPr>
          <w:rtl/>
        </w:rPr>
        <w:t xml:space="preserve"> </w:t>
      </w:r>
      <w:r w:rsidRPr="00AB1FF3">
        <w:rPr>
          <w:rFonts w:hint="cs"/>
          <w:rtl/>
        </w:rPr>
        <w:t>يَوۡمَ</w:t>
      </w:r>
      <w:r w:rsidRPr="00AB1FF3">
        <w:rPr>
          <w:rtl/>
        </w:rPr>
        <w:t xml:space="preserve"> </w:t>
      </w:r>
      <w:r w:rsidRPr="00AB1FF3">
        <w:rPr>
          <w:rFonts w:hint="cs"/>
          <w:rtl/>
        </w:rPr>
        <w:t>ٱلۡقِيَٰمَةِ</w:t>
      </w:r>
      <w:r w:rsidRPr="00AB1FF3">
        <w:rPr>
          <w:rtl/>
        </w:rPr>
        <w:t xml:space="preserve"> </w:t>
      </w:r>
      <w:r w:rsidRPr="00AB1FF3">
        <w:rPr>
          <w:rFonts w:hint="cs"/>
          <w:rtl/>
        </w:rPr>
        <w:t>فَرۡدًا</w:t>
      </w:r>
      <w:r w:rsidRPr="00AB1FF3">
        <w:rPr>
          <w:rtl/>
        </w:rPr>
        <w:t xml:space="preserve"> </w:t>
      </w:r>
      <w:r w:rsidRPr="00AB1FF3">
        <w:rPr>
          <w:rFonts w:hint="cs"/>
          <w:rtl/>
        </w:rPr>
        <w:t>٩٥</w:t>
      </w:r>
      <w:r w:rsidRPr="00AB1FF3">
        <w:rPr>
          <w:rFonts w:cs="Arial" w:hint="cs"/>
          <w:rtl/>
        </w:rPr>
        <w:t>﴾</w:t>
      </w:r>
      <w:r w:rsidRPr="00AB1FF3">
        <w:rPr>
          <w:rtl/>
        </w:rPr>
        <w:t>[</w:t>
      </w:r>
      <w:r w:rsidRPr="00AB1FF3">
        <w:rPr>
          <w:rFonts w:hint="cs"/>
          <w:rtl/>
        </w:rPr>
        <w:t>مريم</w:t>
      </w:r>
      <w:r w:rsidRPr="00AB1FF3">
        <w:rPr>
          <w:rtl/>
        </w:rPr>
        <w:t>: 88-95]</w:t>
      </w:r>
    </w:p>
    <w:p w14:paraId="2A15E50B" w14:textId="37642A0E" w:rsidR="0085570E" w:rsidRPr="00127F79" w:rsidRDefault="0085570E" w:rsidP="00600A03">
      <w:pPr>
        <w:pStyle w:val="a0"/>
        <w:snapToGrid w:val="0"/>
        <w:spacing w:after="80" w:line="240"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Và họ (Do Thái, Thiên Chúa và một số kẻ đa thần) nói: “Đấng Độ Lượng đã có một đứa con trai”. Quả thật các ngươi (hỡi những kẻ đã nói lời đó) đã mang đến một điều sàm bậy quá mức. Các tầng trời gần như muốn vỡ tung, trái đất gần như muốn nứt ra làm hai và những quả núi gần như muốn sụp đổ từ lời nói đó. Họ đã bịa đặt cho Đấng Độ Lượng có con trai. Và thật không hợp lẽ chút nào khi cho rằng Đấng Độ Lượng có một đứa con trai. Bởi quả thật tất cả những ai trong các tầng trời và trái đất đều đến trình diện Đấng Độ Lượng như một người bề tôi. Quả thật, Ngài đã kiểm kê và đánh số họ một cách chính xác, (không điều gì của họ che giấu được Ngài). Và vào Ngày Phục Sinh, từng người đơn lẻ đến trình diện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19</w:t>
      </w:r>
      <w:r w:rsidRPr="00127F79">
        <w:rPr>
          <w:rFonts w:ascii="Cambria" w:hAnsi="Cambria"/>
          <w:color w:val="000000" w:themeColor="text1"/>
        </w:rPr>
        <w:t xml:space="preserve"> - Maryam, câu 88-95)</w:t>
      </w:r>
    </w:p>
    <w:p w14:paraId="2964BA4A" w14:textId="4C92EE82" w:rsidR="00A652E1" w:rsidRPr="00127F79" w:rsidRDefault="00911BB5" w:rsidP="00600A03">
      <w:pPr>
        <w:pStyle w:val="ListParagraph"/>
        <w:adjustRightInd w:val="0"/>
        <w:snapToGrid w:val="0"/>
        <w:spacing w:after="80" w:line="240"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Đấy là chuyện của Allah, là chuyện tạo </w:t>
      </w:r>
      <w:r w:rsidR="00F957C1"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của Ngài, thế thì làm sao Ngài </w:t>
      </w:r>
      <w:r w:rsidR="00F957C1"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thân vào ai đó? Hoặc chọn lấy ai đó làm con trai? Hoặc dựng ra một thần linh</w:t>
      </w:r>
      <w:r w:rsidR="00F957C1"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ngang hàng cùng Ngài?</w:t>
      </w:r>
      <w:r w:rsidR="00A652E1" w:rsidRPr="00127F79">
        <w:rPr>
          <w:rFonts w:ascii="Cambria" w:hAnsi="Cambria"/>
          <w:color w:val="000000" w:themeColor="text1"/>
          <w:sz w:val="26"/>
          <w:szCs w:val="26"/>
          <w:lang w:val="vi-VN"/>
        </w:rPr>
        <w:br w:type="page"/>
      </w:r>
    </w:p>
    <w:p w14:paraId="22AC52D9" w14:textId="7AC06E2F" w:rsidR="00937D6E" w:rsidRPr="00AB1FF3" w:rsidRDefault="00911BB5" w:rsidP="004E78DF">
      <w:pPr>
        <w:pStyle w:val="Heading1"/>
        <w:rPr>
          <w:rFonts w:ascii="Cambria" w:hAnsi="Cambria"/>
          <w:color w:val="C00000"/>
        </w:rPr>
      </w:pPr>
      <w:bookmarkStart w:id="33" w:name="_Toc13"/>
      <w:bookmarkStart w:id="34" w:name="_Toc166248159"/>
      <w:r w:rsidRPr="00AB1FF3">
        <w:rPr>
          <w:rFonts w:ascii="Cambria" w:hAnsi="Cambria"/>
          <w:color w:val="C00000"/>
        </w:rPr>
        <w:lastRenderedPageBreak/>
        <w:t>11- Allah Hiển Vinh, Tối Cao, tử tế, nhân từ với đám bầy tôi của Ngài, thế nên Ngài đã gửi các Sứ Giả và ban xuống cho Họ các Kinh Sách.</w:t>
      </w:r>
      <w:bookmarkEnd w:id="33"/>
      <w:bookmarkEnd w:id="34"/>
    </w:p>
    <w:p w14:paraId="47F318F0" w14:textId="69A5E853" w:rsidR="003A0184"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Hiển Vinh, Tối Cao, tử tế, nhân từ với đám bầy tôi của Ngài, thế nên Ngài đã gửi các Sứ Giả và ban xuống cho Họ các Kinh Sách, để đưa loài người từ</w:t>
      </w:r>
      <w:r w:rsidR="00420FB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bóng tối của sự vô đức tin và đa thần đến với ánh sáng của sự tôn thờ duy nhất một Thượng Đế và chỉ đạo của Ngài, Allah Tối Cao phán:</w:t>
      </w:r>
    </w:p>
    <w:p w14:paraId="5C45CA32" w14:textId="77777777" w:rsidR="00D24B77" w:rsidRPr="00AB1FF3" w:rsidRDefault="00D24B77" w:rsidP="00D24B77">
      <w:pPr>
        <w:pStyle w:val="Style2"/>
        <w:spacing w:after="20"/>
        <w:rPr>
          <w:rStyle w:val="IntenseEmphasis"/>
          <w:rFonts w:asciiTheme="majorBidi" w:hAnsiTheme="majorBidi"/>
          <w:color w:val="0070C0"/>
          <w:lang w:val="fr-FR" w:eastAsia="fr-FR"/>
        </w:rPr>
      </w:pPr>
      <w:r w:rsidRPr="00AB1FF3">
        <w:rPr>
          <w:rFonts w:cs="Arial" w:hint="cs"/>
          <w:rtl/>
        </w:rPr>
        <w:t>﴿</w:t>
      </w:r>
      <w:r w:rsidRPr="00AB1FF3">
        <w:rPr>
          <w:rFonts w:hint="cs"/>
          <w:rtl/>
        </w:rPr>
        <w:t>هُوَ</w:t>
      </w:r>
      <w:r w:rsidRPr="00AB1FF3">
        <w:rPr>
          <w:rtl/>
        </w:rPr>
        <w:t xml:space="preserve"> </w:t>
      </w:r>
      <w:r w:rsidRPr="00AB1FF3">
        <w:rPr>
          <w:rFonts w:hint="cs"/>
          <w:rtl/>
        </w:rPr>
        <w:t>ٱلَّذِي</w:t>
      </w:r>
      <w:r w:rsidRPr="00AB1FF3">
        <w:rPr>
          <w:rtl/>
        </w:rPr>
        <w:t xml:space="preserve"> </w:t>
      </w:r>
      <w:r w:rsidRPr="00AB1FF3">
        <w:rPr>
          <w:rFonts w:hint="cs"/>
          <w:rtl/>
        </w:rPr>
        <w:t>يُنَزِّلُ</w:t>
      </w:r>
      <w:r w:rsidRPr="00AB1FF3">
        <w:rPr>
          <w:rtl/>
        </w:rPr>
        <w:t xml:space="preserve"> </w:t>
      </w:r>
      <w:r w:rsidRPr="00AB1FF3">
        <w:rPr>
          <w:rFonts w:hint="cs"/>
          <w:rtl/>
        </w:rPr>
        <w:t>عَلَىٰ</w:t>
      </w:r>
      <w:r w:rsidRPr="00AB1FF3">
        <w:rPr>
          <w:rtl/>
        </w:rPr>
        <w:t xml:space="preserve"> </w:t>
      </w:r>
      <w:r w:rsidRPr="00AB1FF3">
        <w:rPr>
          <w:rFonts w:hint="cs"/>
          <w:rtl/>
        </w:rPr>
        <w:t>عَبۡدِهِۦٓ</w:t>
      </w:r>
      <w:r w:rsidRPr="00AB1FF3">
        <w:rPr>
          <w:rtl/>
        </w:rPr>
        <w:t xml:space="preserve"> </w:t>
      </w:r>
      <w:r w:rsidRPr="00AB1FF3">
        <w:rPr>
          <w:rFonts w:hint="cs"/>
          <w:rtl/>
        </w:rPr>
        <w:t>ءَايَٰتِۭ</w:t>
      </w:r>
      <w:r w:rsidRPr="00AB1FF3">
        <w:rPr>
          <w:rtl/>
        </w:rPr>
        <w:t xml:space="preserve"> </w:t>
      </w:r>
      <w:r w:rsidRPr="00AB1FF3">
        <w:rPr>
          <w:rFonts w:hint="cs"/>
          <w:rtl/>
        </w:rPr>
        <w:t>بَيِّنَٰتٖ</w:t>
      </w:r>
      <w:r w:rsidRPr="00AB1FF3">
        <w:rPr>
          <w:rtl/>
        </w:rPr>
        <w:t xml:space="preserve"> </w:t>
      </w:r>
      <w:r w:rsidRPr="00AB1FF3">
        <w:rPr>
          <w:rFonts w:hint="cs"/>
          <w:rtl/>
        </w:rPr>
        <w:t>لِّيُخۡرِجَكُم</w:t>
      </w:r>
      <w:r w:rsidRPr="00AB1FF3">
        <w:rPr>
          <w:rtl/>
        </w:rPr>
        <w:t xml:space="preserve"> </w:t>
      </w:r>
      <w:r w:rsidRPr="00AB1FF3">
        <w:rPr>
          <w:rFonts w:hint="cs"/>
          <w:rtl/>
        </w:rPr>
        <w:t>مِّنَ</w:t>
      </w:r>
      <w:r w:rsidRPr="00AB1FF3">
        <w:rPr>
          <w:rtl/>
        </w:rPr>
        <w:t xml:space="preserve"> </w:t>
      </w:r>
      <w:r w:rsidRPr="00AB1FF3">
        <w:rPr>
          <w:rFonts w:hint="cs"/>
          <w:rtl/>
        </w:rPr>
        <w:t>ٱلظُّلُمَٰتِ</w:t>
      </w:r>
      <w:r w:rsidRPr="00AB1FF3">
        <w:rPr>
          <w:rtl/>
        </w:rPr>
        <w:t xml:space="preserve"> </w:t>
      </w:r>
      <w:r w:rsidRPr="00AB1FF3">
        <w:rPr>
          <w:rFonts w:hint="cs"/>
          <w:rtl/>
        </w:rPr>
        <w:t>إِلَى</w:t>
      </w:r>
      <w:r w:rsidRPr="00AB1FF3">
        <w:rPr>
          <w:rtl/>
        </w:rPr>
        <w:t xml:space="preserve"> </w:t>
      </w:r>
      <w:r w:rsidRPr="00AB1FF3">
        <w:rPr>
          <w:rFonts w:hint="cs"/>
          <w:rtl/>
        </w:rPr>
        <w:t>ٱلنُّورِۚ</w:t>
      </w:r>
      <w:r w:rsidRPr="00AB1FF3">
        <w:rPr>
          <w:rtl/>
        </w:rPr>
        <w:t xml:space="preserve"> </w:t>
      </w:r>
      <w:r w:rsidRPr="00AB1FF3">
        <w:rPr>
          <w:rFonts w:hint="cs"/>
          <w:rtl/>
        </w:rPr>
        <w:t>وَإِنَّ</w:t>
      </w:r>
      <w:r w:rsidRPr="00AB1FF3">
        <w:rPr>
          <w:rtl/>
        </w:rPr>
        <w:t xml:space="preserve"> </w:t>
      </w:r>
      <w:r w:rsidRPr="00AB1FF3">
        <w:rPr>
          <w:rFonts w:hint="cs"/>
          <w:rtl/>
        </w:rPr>
        <w:t>ٱللَّهَ</w:t>
      </w:r>
      <w:r w:rsidRPr="00AB1FF3">
        <w:rPr>
          <w:rtl/>
        </w:rPr>
        <w:t xml:space="preserve"> </w:t>
      </w:r>
      <w:r w:rsidRPr="00AB1FF3">
        <w:rPr>
          <w:rFonts w:hint="cs"/>
          <w:rtl/>
        </w:rPr>
        <w:t>بِكُمۡ</w:t>
      </w:r>
      <w:r w:rsidRPr="00AB1FF3">
        <w:rPr>
          <w:rtl/>
        </w:rPr>
        <w:t xml:space="preserve"> </w:t>
      </w:r>
      <w:r w:rsidRPr="00AB1FF3">
        <w:rPr>
          <w:rFonts w:hint="cs"/>
          <w:rtl/>
        </w:rPr>
        <w:t>لَرَءُوفٞ</w:t>
      </w:r>
      <w:r w:rsidRPr="00AB1FF3">
        <w:rPr>
          <w:rtl/>
        </w:rPr>
        <w:t xml:space="preserve"> </w:t>
      </w:r>
      <w:r w:rsidRPr="00AB1FF3">
        <w:rPr>
          <w:rFonts w:hint="cs"/>
          <w:rtl/>
        </w:rPr>
        <w:t>رَّحِيمٞ٩</w:t>
      </w:r>
      <w:r w:rsidRPr="00AB1FF3">
        <w:rPr>
          <w:rFonts w:cs="Arial" w:hint="cs"/>
          <w:rtl/>
        </w:rPr>
        <w:t>﴾</w:t>
      </w:r>
      <w:r w:rsidRPr="00AB1FF3">
        <w:rPr>
          <w:rtl/>
        </w:rPr>
        <w:t>[</w:t>
      </w:r>
      <w:r w:rsidRPr="00AB1FF3">
        <w:rPr>
          <w:rFonts w:hint="cs"/>
          <w:rtl/>
        </w:rPr>
        <w:t>الحديد</w:t>
      </w:r>
      <w:r w:rsidRPr="00AB1FF3">
        <w:rPr>
          <w:rtl/>
        </w:rPr>
        <w:t>: 9]</w:t>
      </w:r>
    </w:p>
    <w:p w14:paraId="17579AE2" w14:textId="211F12F2" w:rsidR="00937D6E" w:rsidRPr="00127F79" w:rsidRDefault="006A4814"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Ngài là Đấng đã ban xuống cho Người Bề Tôi (Muhammad) của Ngài các Lời Mặc Khải rõ ràng để Ngài đưa các ngươi ra ánh sáng từ nơi tăm tối. Quả thật, Allah tử tế và nhân từ đối với các ngươi.</w:t>
      </w:r>
      <w:r w:rsidRPr="00127F79">
        <w:rPr>
          <w:rFonts w:ascii="Cambria" w:hAnsi="Cambria"/>
          <w:color w:val="000000" w:themeColor="text1"/>
        </w:rPr>
        <w:sym w:font="AGA Arabesque" w:char="007D"/>
      </w:r>
      <w:r w:rsidRPr="00127F79">
        <w:rPr>
          <w:rFonts w:ascii="Cambria" w:hAnsi="Cambria"/>
          <w:color w:val="000000" w:themeColor="text1"/>
          <w:lang w:val="fr-FR"/>
        </w:rPr>
        <w:t xml:space="preserve"> </w:t>
      </w:r>
      <w:r w:rsidR="00911BB5" w:rsidRPr="00127F79">
        <w:rPr>
          <w:rFonts w:ascii="Cambria" w:hAnsi="Cambria"/>
          <w:color w:val="000000" w:themeColor="text1"/>
        </w:rPr>
        <w:t>(chương 57 – Al-Hadid: 9).</w:t>
      </w:r>
    </w:p>
    <w:p w14:paraId="58358B26" w14:textId="77777777" w:rsidR="00D24B77" w:rsidRPr="00AB1FF3" w:rsidRDefault="00D24B77" w:rsidP="00D24B77">
      <w:pPr>
        <w:pStyle w:val="Style2"/>
        <w:spacing w:after="20"/>
        <w:rPr>
          <w:rStyle w:val="IntenseEmphasis"/>
          <w:rFonts w:asciiTheme="majorBidi" w:hAnsiTheme="majorBidi"/>
          <w:color w:val="0070C0"/>
          <w:lang w:val="fr-FR" w:eastAsia="fr-FR" w:bidi="ar-TN"/>
        </w:rPr>
      </w:pPr>
      <w:r w:rsidRPr="00AB1FF3">
        <w:rPr>
          <w:rFonts w:cs="Arial" w:hint="cs"/>
          <w:rtl/>
          <w:lang w:bidi="ar-TN"/>
        </w:rPr>
        <w:t>﴿</w:t>
      </w:r>
      <w:r w:rsidRPr="00AB1FF3">
        <w:rPr>
          <w:rFonts w:hint="cs"/>
          <w:rtl/>
          <w:lang w:bidi="ar-TN"/>
        </w:rPr>
        <w:t>وَمَآ</w:t>
      </w:r>
      <w:r w:rsidRPr="00AB1FF3">
        <w:rPr>
          <w:rtl/>
          <w:lang w:bidi="ar-TN"/>
        </w:rPr>
        <w:t xml:space="preserve"> </w:t>
      </w:r>
      <w:r w:rsidRPr="00AB1FF3">
        <w:rPr>
          <w:rFonts w:hint="cs"/>
          <w:rtl/>
          <w:lang w:bidi="ar-TN"/>
        </w:rPr>
        <w:t>أَرۡسَلۡنَٰكَ</w:t>
      </w:r>
      <w:r w:rsidRPr="00AB1FF3">
        <w:rPr>
          <w:rtl/>
          <w:lang w:bidi="ar-TN"/>
        </w:rPr>
        <w:t xml:space="preserve"> </w:t>
      </w:r>
      <w:r w:rsidRPr="00AB1FF3">
        <w:rPr>
          <w:rFonts w:hint="cs"/>
          <w:rtl/>
          <w:lang w:bidi="ar-TN"/>
        </w:rPr>
        <w:t>إِلَّا</w:t>
      </w:r>
      <w:r w:rsidRPr="00AB1FF3">
        <w:rPr>
          <w:rtl/>
          <w:lang w:bidi="ar-TN"/>
        </w:rPr>
        <w:t xml:space="preserve"> </w:t>
      </w:r>
      <w:r w:rsidRPr="00AB1FF3">
        <w:rPr>
          <w:rFonts w:hint="cs"/>
          <w:rtl/>
          <w:lang w:bidi="ar-TN"/>
        </w:rPr>
        <w:t>رَحۡمَةٗ</w:t>
      </w:r>
      <w:r w:rsidRPr="00AB1FF3">
        <w:rPr>
          <w:rtl/>
          <w:lang w:bidi="ar-TN"/>
        </w:rPr>
        <w:t xml:space="preserve"> </w:t>
      </w:r>
      <w:r w:rsidRPr="00AB1FF3">
        <w:rPr>
          <w:rFonts w:hint="cs"/>
          <w:rtl/>
          <w:lang w:bidi="ar-TN"/>
        </w:rPr>
        <w:t>لِّلۡعَٰلَمِينَ١٠٧</w:t>
      </w:r>
      <w:r w:rsidRPr="00AB1FF3">
        <w:rPr>
          <w:rFonts w:ascii="Times New Roman" w:hAnsi="Times New Roman" w:cs="Times New Roman" w:hint="cs"/>
          <w:rtl/>
          <w:lang w:bidi="ar-TN"/>
        </w:rPr>
        <w:t>﴾</w:t>
      </w:r>
      <w:r w:rsidRPr="00AB1FF3">
        <w:rPr>
          <w:rFonts w:hint="cs"/>
          <w:rtl/>
          <w:lang w:bidi="ar-TN"/>
        </w:rPr>
        <w:t xml:space="preserve"> </w:t>
      </w:r>
      <w:r w:rsidRPr="00AB1FF3">
        <w:rPr>
          <w:rtl/>
          <w:lang w:bidi="ar-TN"/>
        </w:rPr>
        <w:t>[الأنبياء: 107]</w:t>
      </w:r>
    </w:p>
    <w:p w14:paraId="086DA943" w14:textId="0AA82279" w:rsidR="0063240B" w:rsidRPr="00127F79" w:rsidRDefault="0063240B" w:rsidP="00281BEC">
      <w:pPr>
        <w:pStyle w:val="a0"/>
        <w:snapToGrid w:val="0"/>
        <w:spacing w:after="80"/>
        <w:rPr>
          <w:rFonts w:ascii="Cambria" w:hAnsi="Cambria"/>
          <w:color w:val="000000" w:themeColor="text1"/>
          <w:w w:val="96"/>
          <w:rtl/>
          <w:lang w:val="vi-VN"/>
        </w:rPr>
      </w:pPr>
      <w:r w:rsidRPr="00127F79">
        <w:rPr>
          <w:rFonts w:ascii="Cambria" w:hAnsi="Cambria"/>
          <w:color w:val="000000" w:themeColor="text1"/>
          <w:w w:val="96"/>
        </w:rPr>
        <w:sym w:font="AGA Arabesque" w:char="007B"/>
      </w:r>
      <w:r w:rsidRPr="00127F79">
        <w:rPr>
          <w:rFonts w:ascii="Cambria" w:hAnsi="Cambria"/>
          <w:color w:val="000000" w:themeColor="text1"/>
          <w:w w:val="96"/>
          <w:shd w:val="clear" w:color="auto" w:fill="FFFFFF"/>
          <w:lang w:val="vi-VN"/>
        </w:rPr>
        <w:t>TA (Allah) cử Ngươi (hỡi Thiên Sứ) đến chỉ để mang lại hồng phúc cho vũ trụ và muôn loài.</w:t>
      </w:r>
      <w:r w:rsidRPr="00127F79">
        <w:rPr>
          <w:rFonts w:ascii="Cambria" w:hAnsi="Cambria"/>
          <w:color w:val="000000" w:themeColor="text1"/>
          <w:w w:val="96"/>
        </w:rPr>
        <w:sym w:font="AGA Arabesque" w:char="007D"/>
      </w:r>
      <w:r w:rsidRPr="00127F79">
        <w:rPr>
          <w:rFonts w:ascii="Cambria" w:hAnsi="Cambria"/>
          <w:color w:val="000000" w:themeColor="text1"/>
          <w:w w:val="96"/>
          <w:rtl/>
          <w:lang w:val="vi-VN"/>
        </w:rPr>
        <w:t xml:space="preserve"> </w:t>
      </w:r>
      <w:r w:rsidRPr="00127F79">
        <w:rPr>
          <w:rFonts w:ascii="Cambria" w:hAnsi="Cambria"/>
          <w:color w:val="000000" w:themeColor="text1"/>
          <w:w w:val="96"/>
          <w:lang w:val="vi-VN"/>
        </w:rPr>
        <w:t xml:space="preserve">(Chương </w:t>
      </w:r>
      <w:r w:rsidR="00DE6E7D" w:rsidRPr="00127F79">
        <w:rPr>
          <w:rFonts w:ascii="Cambria" w:hAnsi="Cambria"/>
          <w:color w:val="000000" w:themeColor="text1"/>
          <w:w w:val="96"/>
        </w:rPr>
        <w:t>21</w:t>
      </w:r>
      <w:r w:rsidRPr="00127F79">
        <w:rPr>
          <w:rFonts w:ascii="Cambria" w:hAnsi="Cambria"/>
          <w:color w:val="000000" w:themeColor="text1"/>
          <w:w w:val="96"/>
          <w:lang w:val="vi-VN"/>
        </w:rPr>
        <w:t xml:space="preserve"> – Al-Anbiya’, câu 107)</w:t>
      </w:r>
    </w:p>
    <w:p w14:paraId="785C09E2" w14:textId="1CCEB00A" w:rsidR="003B163A"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fr-FR"/>
        </w:rPr>
        <w:t>Allah đã ra lệnh bảo Nabi của Ngài thông báo với đám bầy tôi của Ngài rằng Ngài là Đấng Tha Thứ, Đấng Nhân Từ, Ngài phán:</w:t>
      </w:r>
    </w:p>
    <w:p w14:paraId="7BDE8E50" w14:textId="77777777" w:rsidR="00D24B77" w:rsidRPr="00AB1FF3" w:rsidRDefault="00D24B77" w:rsidP="00D24B77">
      <w:pPr>
        <w:pStyle w:val="Style2"/>
        <w:spacing w:after="20"/>
        <w:rPr>
          <w:rStyle w:val="IntenseEmphasis"/>
          <w:rFonts w:asciiTheme="majorBidi" w:hAnsiTheme="majorBidi"/>
          <w:color w:val="0070C0"/>
          <w:lang w:val="fr-FR" w:eastAsia="fr-FR"/>
        </w:rPr>
      </w:pPr>
      <w:r w:rsidRPr="00AB1FF3">
        <w:rPr>
          <w:rFonts w:cs="Arial" w:hint="cs"/>
          <w:rtl/>
        </w:rPr>
        <w:t>﴿</w:t>
      </w:r>
      <w:r w:rsidRPr="00AB1FF3">
        <w:rPr>
          <w:rFonts w:hint="cs"/>
          <w:rtl/>
        </w:rPr>
        <w:t>۞ نَبِّئۡ</w:t>
      </w:r>
      <w:r w:rsidRPr="00AB1FF3">
        <w:rPr>
          <w:rtl/>
        </w:rPr>
        <w:t xml:space="preserve"> </w:t>
      </w:r>
      <w:r w:rsidRPr="00AB1FF3">
        <w:rPr>
          <w:rFonts w:hint="cs"/>
          <w:rtl/>
        </w:rPr>
        <w:t>عِبَادِيٓ</w:t>
      </w:r>
      <w:r w:rsidRPr="00AB1FF3">
        <w:rPr>
          <w:rtl/>
        </w:rPr>
        <w:t xml:space="preserve"> </w:t>
      </w:r>
      <w:r w:rsidRPr="00AB1FF3">
        <w:rPr>
          <w:rFonts w:hint="cs"/>
          <w:rtl/>
        </w:rPr>
        <w:t>أَنِّيٓ</w:t>
      </w:r>
      <w:r w:rsidRPr="00AB1FF3">
        <w:rPr>
          <w:rtl/>
        </w:rPr>
        <w:t xml:space="preserve"> </w:t>
      </w:r>
      <w:r w:rsidRPr="00AB1FF3">
        <w:rPr>
          <w:rFonts w:hint="cs"/>
          <w:rtl/>
        </w:rPr>
        <w:t>أَنَا</w:t>
      </w:r>
      <w:r w:rsidRPr="00AB1FF3">
        <w:rPr>
          <w:rtl/>
        </w:rPr>
        <w:t xml:space="preserve"> ٱلۡغَفُورُ ٱلرَّحِيمُ</w:t>
      </w:r>
      <w:r w:rsidRPr="00AB1FF3">
        <w:rPr>
          <w:rFonts w:hint="cs"/>
          <w:rtl/>
        </w:rPr>
        <w:t>٤٩</w:t>
      </w:r>
      <w:r w:rsidRPr="00AB1FF3">
        <w:rPr>
          <w:rFonts w:ascii="Times New Roman" w:hAnsi="Times New Roman" w:cs="Times New Roman" w:hint="cs"/>
          <w:rtl/>
        </w:rPr>
        <w:t>﴾</w:t>
      </w:r>
      <w:r w:rsidRPr="00AB1FF3">
        <w:rPr>
          <w:rFonts w:hint="cs"/>
          <w:rtl/>
        </w:rPr>
        <w:t xml:space="preserve"> </w:t>
      </w:r>
      <w:r w:rsidRPr="00AB1FF3">
        <w:rPr>
          <w:rtl/>
        </w:rPr>
        <w:t>[الحجر: 49]</w:t>
      </w:r>
    </w:p>
    <w:p w14:paraId="0DB84B8B" w14:textId="72BC18C0" w:rsidR="001D5714" w:rsidRPr="00127F79" w:rsidRDefault="001D5714"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Ngươi (hỡi Thiên Sứ Muhammad) hãy thông báo cho các bề tôi của TA biết rằng TA thực sự là Đấng Tha Thứ, Đấng Nhân Từ.</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DE6E7D" w:rsidRPr="00127F79">
        <w:rPr>
          <w:rFonts w:ascii="Cambria" w:hAnsi="Cambria"/>
          <w:color w:val="000000" w:themeColor="text1"/>
        </w:rPr>
        <w:t>15</w:t>
      </w:r>
      <w:r w:rsidRPr="00127F79">
        <w:rPr>
          <w:rFonts w:ascii="Cambria" w:hAnsi="Cambria"/>
          <w:color w:val="000000" w:themeColor="text1"/>
          <w:lang w:val="vi-VN"/>
        </w:rPr>
        <w:t xml:space="preserve"> – Al-Hijr, câu 4</w:t>
      </w:r>
      <w:r w:rsidRPr="00127F79">
        <w:rPr>
          <w:rFonts w:ascii="Cambria" w:hAnsi="Cambria"/>
          <w:color w:val="000000" w:themeColor="text1"/>
          <w:lang w:val="en-GB"/>
        </w:rPr>
        <w:t>9</w:t>
      </w:r>
      <w:r w:rsidRPr="00127F79">
        <w:rPr>
          <w:rFonts w:ascii="Cambria" w:hAnsi="Cambria"/>
          <w:color w:val="000000" w:themeColor="text1"/>
          <w:lang w:val="vi-VN"/>
        </w:rPr>
        <w:t>)</w:t>
      </w:r>
    </w:p>
    <w:p w14:paraId="1993BDBE" w14:textId="149B9176" w:rsidR="003B163A"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 xml:space="preserve">Vì sự tử tế và nhân từ của Ngài, Ngài giải nạn và ban điều tốt đẹp cho đám bầy tôi của Ngài. </w:t>
      </w:r>
      <w:r w:rsidRPr="00127F79">
        <w:rPr>
          <w:rFonts w:ascii="Cambria" w:hAnsi="Cambria"/>
          <w:color w:val="000000" w:themeColor="text1"/>
          <w:sz w:val="26"/>
          <w:szCs w:val="26"/>
        </w:rPr>
        <w:t>Allah phán:</w:t>
      </w:r>
    </w:p>
    <w:p w14:paraId="412B44D2" w14:textId="77777777" w:rsidR="00EB2F03" w:rsidRPr="00AB1FF3" w:rsidRDefault="00EB2F03" w:rsidP="00EB2F03">
      <w:pPr>
        <w:pStyle w:val="Style2"/>
        <w:spacing w:after="20"/>
        <w:rPr>
          <w:rStyle w:val="IntenseEmphasis"/>
          <w:rFonts w:asciiTheme="majorBidi" w:hAnsiTheme="majorBidi" w:cstheme="majorBidi"/>
          <w:color w:val="0070C0"/>
          <w:lang w:val="fr-FR" w:eastAsia="fr-FR"/>
        </w:rPr>
      </w:pPr>
      <w:bookmarkStart w:id="35" w:name="_Toc14"/>
      <w:r w:rsidRPr="00AB1FF3">
        <w:rPr>
          <w:rFonts w:cs="Arial" w:hint="cs"/>
          <w:rtl/>
        </w:rPr>
        <w:lastRenderedPageBreak/>
        <w:t>﴿</w:t>
      </w:r>
      <w:r w:rsidRPr="00AB1FF3">
        <w:rPr>
          <w:rFonts w:hint="cs"/>
          <w:rtl/>
        </w:rPr>
        <w:t>وَإِن</w:t>
      </w:r>
      <w:r w:rsidRPr="00AB1FF3">
        <w:rPr>
          <w:rtl/>
        </w:rPr>
        <w:t xml:space="preserve"> </w:t>
      </w:r>
      <w:r w:rsidRPr="00AB1FF3">
        <w:rPr>
          <w:rFonts w:hint="cs"/>
          <w:rtl/>
        </w:rPr>
        <w:t>يَمۡسَسۡكَ</w:t>
      </w:r>
      <w:r w:rsidRPr="00AB1FF3">
        <w:rPr>
          <w:rtl/>
        </w:rPr>
        <w:t xml:space="preserve"> </w:t>
      </w:r>
      <w:r w:rsidRPr="00AB1FF3">
        <w:rPr>
          <w:rFonts w:hint="cs"/>
          <w:rtl/>
        </w:rPr>
        <w:t>ٱللَّهُ</w:t>
      </w:r>
      <w:r w:rsidRPr="00AB1FF3">
        <w:rPr>
          <w:rtl/>
        </w:rPr>
        <w:t xml:space="preserve"> </w:t>
      </w:r>
      <w:r w:rsidRPr="00AB1FF3">
        <w:rPr>
          <w:rFonts w:hint="cs"/>
          <w:rtl/>
        </w:rPr>
        <w:t>بِضُرّٖ</w:t>
      </w:r>
      <w:r w:rsidRPr="00AB1FF3">
        <w:rPr>
          <w:rtl/>
        </w:rPr>
        <w:t xml:space="preserve"> </w:t>
      </w:r>
      <w:r w:rsidRPr="00AB1FF3">
        <w:rPr>
          <w:rFonts w:hint="cs"/>
          <w:rtl/>
        </w:rPr>
        <w:t>فَلَا</w:t>
      </w:r>
      <w:r w:rsidRPr="00AB1FF3">
        <w:rPr>
          <w:rtl/>
        </w:rPr>
        <w:t xml:space="preserve"> </w:t>
      </w:r>
      <w:r w:rsidRPr="00AB1FF3">
        <w:rPr>
          <w:rFonts w:hint="cs"/>
          <w:rtl/>
        </w:rPr>
        <w:t>كَاشِفَ</w:t>
      </w:r>
      <w:r w:rsidRPr="00AB1FF3">
        <w:rPr>
          <w:rtl/>
        </w:rPr>
        <w:t xml:space="preserve"> </w:t>
      </w:r>
      <w:r w:rsidRPr="00AB1FF3">
        <w:rPr>
          <w:rFonts w:hint="cs"/>
          <w:rtl/>
        </w:rPr>
        <w:t>لَهُۥٓ</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r w:rsidRPr="00AB1FF3">
        <w:rPr>
          <w:rFonts w:hint="cs"/>
          <w:rtl/>
        </w:rPr>
        <w:t>وَإِن</w:t>
      </w:r>
      <w:r w:rsidRPr="00AB1FF3">
        <w:rPr>
          <w:rtl/>
        </w:rPr>
        <w:t xml:space="preserve"> </w:t>
      </w:r>
      <w:r w:rsidRPr="00AB1FF3">
        <w:rPr>
          <w:rFonts w:hint="cs"/>
          <w:rtl/>
        </w:rPr>
        <w:t>يُرِدۡكَ</w:t>
      </w:r>
      <w:r w:rsidRPr="00AB1FF3">
        <w:rPr>
          <w:rtl/>
        </w:rPr>
        <w:t xml:space="preserve"> </w:t>
      </w:r>
      <w:r w:rsidRPr="00AB1FF3">
        <w:rPr>
          <w:rFonts w:hint="cs"/>
          <w:rtl/>
        </w:rPr>
        <w:t>بِخَيۡرٖ</w:t>
      </w:r>
      <w:r w:rsidRPr="00AB1FF3">
        <w:rPr>
          <w:rtl/>
        </w:rPr>
        <w:t xml:space="preserve"> </w:t>
      </w:r>
      <w:r w:rsidRPr="00AB1FF3">
        <w:rPr>
          <w:rFonts w:hint="cs"/>
          <w:rtl/>
        </w:rPr>
        <w:t>فَلَا</w:t>
      </w:r>
      <w:r w:rsidRPr="00AB1FF3">
        <w:rPr>
          <w:rtl/>
        </w:rPr>
        <w:t xml:space="preserve"> </w:t>
      </w:r>
      <w:r w:rsidRPr="00AB1FF3">
        <w:rPr>
          <w:rFonts w:hint="cs"/>
          <w:rtl/>
        </w:rPr>
        <w:t>رَآدَّ</w:t>
      </w:r>
      <w:r w:rsidRPr="00AB1FF3">
        <w:rPr>
          <w:rtl/>
        </w:rPr>
        <w:t xml:space="preserve"> </w:t>
      </w:r>
      <w:r w:rsidRPr="00AB1FF3">
        <w:rPr>
          <w:rFonts w:hint="cs"/>
          <w:rtl/>
        </w:rPr>
        <w:t>لِفَضۡلِهِۦۚ</w:t>
      </w:r>
      <w:r w:rsidRPr="00AB1FF3">
        <w:rPr>
          <w:rtl/>
        </w:rPr>
        <w:t xml:space="preserve"> </w:t>
      </w:r>
      <w:r w:rsidRPr="00AB1FF3">
        <w:rPr>
          <w:rFonts w:hint="cs"/>
          <w:rtl/>
        </w:rPr>
        <w:t>يُصِيبُ</w:t>
      </w:r>
      <w:r w:rsidRPr="00AB1FF3">
        <w:rPr>
          <w:rtl/>
        </w:rPr>
        <w:t xml:space="preserve"> </w:t>
      </w:r>
      <w:r w:rsidRPr="00AB1FF3">
        <w:rPr>
          <w:rFonts w:hint="cs"/>
          <w:rtl/>
        </w:rPr>
        <w:t>بِهِۦ</w:t>
      </w:r>
      <w:r w:rsidRPr="00AB1FF3">
        <w:rPr>
          <w:rtl/>
        </w:rPr>
        <w:t xml:space="preserve"> </w:t>
      </w:r>
      <w:r w:rsidRPr="00AB1FF3">
        <w:rPr>
          <w:rFonts w:hint="cs"/>
          <w:rtl/>
        </w:rPr>
        <w:t>مَن</w:t>
      </w:r>
      <w:r w:rsidRPr="00AB1FF3">
        <w:rPr>
          <w:rtl/>
        </w:rPr>
        <w:t xml:space="preserve"> </w:t>
      </w:r>
      <w:r w:rsidRPr="00AB1FF3">
        <w:rPr>
          <w:rFonts w:hint="cs"/>
          <w:rtl/>
        </w:rPr>
        <w:t>يَشَآءُ</w:t>
      </w:r>
      <w:r w:rsidRPr="00AB1FF3">
        <w:rPr>
          <w:rtl/>
        </w:rPr>
        <w:t xml:space="preserve"> </w:t>
      </w:r>
      <w:r w:rsidRPr="00AB1FF3">
        <w:rPr>
          <w:rFonts w:hint="cs"/>
          <w:rtl/>
        </w:rPr>
        <w:t>مِنۡ</w:t>
      </w:r>
      <w:r w:rsidRPr="00AB1FF3">
        <w:rPr>
          <w:rtl/>
        </w:rPr>
        <w:t xml:space="preserve"> </w:t>
      </w:r>
      <w:r w:rsidRPr="00AB1FF3">
        <w:rPr>
          <w:rFonts w:hint="cs"/>
          <w:rtl/>
        </w:rPr>
        <w:t>عِبَادِهِۦۚ</w:t>
      </w:r>
      <w:r w:rsidRPr="00AB1FF3">
        <w:rPr>
          <w:rtl/>
        </w:rPr>
        <w:t xml:space="preserve"> </w:t>
      </w:r>
      <w:r w:rsidRPr="00AB1FF3">
        <w:rPr>
          <w:rFonts w:hint="cs"/>
          <w:rtl/>
        </w:rPr>
        <w:t>وَهُوَ</w:t>
      </w:r>
      <w:r w:rsidRPr="00AB1FF3">
        <w:rPr>
          <w:rtl/>
        </w:rPr>
        <w:t xml:space="preserve"> </w:t>
      </w:r>
      <w:r w:rsidRPr="00AB1FF3">
        <w:rPr>
          <w:rFonts w:hint="cs"/>
          <w:rtl/>
        </w:rPr>
        <w:t>ٱلۡغَفُورُ</w:t>
      </w:r>
      <w:r w:rsidRPr="00AB1FF3">
        <w:rPr>
          <w:rtl/>
        </w:rPr>
        <w:t xml:space="preserve"> </w:t>
      </w:r>
      <w:r w:rsidRPr="00AB1FF3">
        <w:rPr>
          <w:rFonts w:hint="cs"/>
          <w:rtl/>
        </w:rPr>
        <w:t>ٱلرَّحِيمُ١٠٧</w:t>
      </w:r>
      <w:r w:rsidRPr="00AB1FF3">
        <w:rPr>
          <w:rFonts w:cs="Arial" w:hint="cs"/>
          <w:rtl/>
        </w:rPr>
        <w:t>﴾</w:t>
      </w:r>
      <w:r w:rsidRPr="00AB1FF3">
        <w:rPr>
          <w:rtl/>
        </w:rPr>
        <w:t>[</w:t>
      </w:r>
      <w:r w:rsidRPr="00AB1FF3">
        <w:rPr>
          <w:rFonts w:hint="cs"/>
          <w:rtl/>
        </w:rPr>
        <w:t>يونس</w:t>
      </w:r>
      <w:r w:rsidRPr="00AB1FF3">
        <w:rPr>
          <w:rtl/>
        </w:rPr>
        <w:t>: 107]</w:t>
      </w:r>
    </w:p>
    <w:p w14:paraId="428641B6" w14:textId="6FBAEA9A" w:rsidR="008A0357" w:rsidRPr="00127F79" w:rsidRDefault="00285192"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Nếu Allah muốn điều hại chạm đến Ngươi thì chẳng có ai có khả năng loại bỏ nó khỏi Ngươi ngoại trừ Ngài, còn nếu Ngài muốn điều tốt lành cho Ngươi thì cũng chẳng có ai ngăn cản được thiên lộc đó (của Ngài). Ngài ban nó cho bất cứ ai Ngài muốn trong đám bề tôi của Ngài. Quả thật, Ngài là Đấng Tha Thứ, Đấng Nhân Từ.</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10</w:t>
      </w:r>
      <w:r w:rsidRPr="00127F79">
        <w:rPr>
          <w:rFonts w:ascii="Cambria" w:hAnsi="Cambria"/>
          <w:color w:val="000000" w:themeColor="text1"/>
        </w:rPr>
        <w:t xml:space="preserve"> – Yunus, câu 107)</w:t>
      </w:r>
      <w:r w:rsidR="008A0357" w:rsidRPr="00127F79">
        <w:rPr>
          <w:rFonts w:ascii="Cambria" w:hAnsi="Cambria"/>
          <w:color w:val="000000" w:themeColor="text1"/>
        </w:rPr>
        <w:br w:type="page"/>
      </w:r>
    </w:p>
    <w:p w14:paraId="6ADDAB27" w14:textId="53DD49DC" w:rsidR="00937D6E" w:rsidRPr="00AB1FF3" w:rsidRDefault="00911BB5" w:rsidP="00417D18">
      <w:pPr>
        <w:pStyle w:val="Heading1"/>
        <w:spacing w:line="252" w:lineRule="auto"/>
        <w:rPr>
          <w:rFonts w:ascii="Cambria" w:hAnsi="Cambria"/>
          <w:color w:val="C00000"/>
          <w:w w:val="93"/>
        </w:rPr>
      </w:pPr>
      <w:bookmarkStart w:id="36" w:name="_Toc166248160"/>
      <w:r w:rsidRPr="00AB1FF3">
        <w:rPr>
          <w:rFonts w:ascii="Cambria" w:hAnsi="Cambria"/>
          <w:color w:val="C00000"/>
          <w:w w:val="93"/>
        </w:rPr>
        <w:lastRenderedPageBreak/>
        <w:t>12- Allah, Ngài là Thượng Đế, là Đấng Nhân Từ, Ngài là Đấng Duy Nhất phán xét các tạo vật trong Ngày Phán Xét Cuối Cùng sau</w:t>
      </w:r>
      <w:r w:rsidR="00420FBA" w:rsidRPr="00AB1FF3">
        <w:rPr>
          <w:rFonts w:ascii="Cambria" w:hAnsi="Cambria"/>
          <w:color w:val="C00000"/>
          <w:w w:val="93"/>
        </w:rPr>
        <w:t xml:space="preserve"> </w:t>
      </w:r>
      <w:r w:rsidRPr="00AB1FF3">
        <w:rPr>
          <w:rFonts w:ascii="Cambria" w:hAnsi="Cambria"/>
          <w:color w:val="C00000"/>
          <w:w w:val="93"/>
        </w:rPr>
        <w:t xml:space="preserve">khi toàn bộ được phục sinh từ cõi mộ. Ngài thưởng phạt từng người tương ứng với những việc làm tốt xấu mà y </w:t>
      </w:r>
      <w:r w:rsidR="00420FBA" w:rsidRPr="00AB1FF3">
        <w:rPr>
          <w:rFonts w:ascii="Cambria" w:hAnsi="Cambria"/>
          <w:color w:val="C00000"/>
          <w:w w:val="93"/>
        </w:rPr>
        <w:t>đã</w:t>
      </w:r>
      <w:r w:rsidRPr="00AB1FF3">
        <w:rPr>
          <w:rFonts w:ascii="Cambria" w:hAnsi="Cambria"/>
          <w:color w:val="C00000"/>
          <w:w w:val="93"/>
        </w:rPr>
        <w:t xml:space="preserve"> làm. Người có đức tin và hành thiện sẽ được hưởng thụ muôn đời, còn ai vô đức tin và làm tội lỗi sẽ phải bị trừng phạt khủng khiếp ở Đời Sau.</w:t>
      </w:r>
      <w:bookmarkEnd w:id="35"/>
      <w:bookmarkEnd w:id="36"/>
    </w:p>
    <w:p w14:paraId="54FBEF94" w14:textId="0F8F7404" w:rsidR="003B163A" w:rsidRPr="00127F79" w:rsidRDefault="00911BB5" w:rsidP="00417D18">
      <w:pPr>
        <w:pStyle w:val="ListParagraph"/>
        <w:adjustRightInd w:val="0"/>
        <w:snapToGrid w:val="0"/>
        <w:spacing w:after="80" w:line="252" w:lineRule="auto"/>
        <w:rPr>
          <w:rFonts w:ascii="Cambria" w:hAnsi="Cambria"/>
          <w:color w:val="000000" w:themeColor="text1"/>
          <w:spacing w:val="-4"/>
          <w:w w:val="93"/>
          <w:sz w:val="26"/>
          <w:szCs w:val="26"/>
          <w:lang w:val="vi-VN"/>
        </w:rPr>
      </w:pPr>
      <w:r w:rsidRPr="00127F79">
        <w:rPr>
          <w:rFonts w:ascii="Cambria" w:hAnsi="Cambria"/>
          <w:color w:val="000000" w:themeColor="text1"/>
          <w:spacing w:val="-4"/>
          <w:w w:val="93"/>
          <w:sz w:val="26"/>
          <w:szCs w:val="26"/>
          <w:lang w:val="vi-VN"/>
        </w:rPr>
        <w:t>Allah, Ngài là Thượng Đế, là Đấng Nhân Từ, Ngài là Đấng Duy Nhất phán xét các tạo vật trong Ngày Phán Xét Cuối Cùng sau</w:t>
      </w:r>
      <w:r w:rsidR="00E21B4C" w:rsidRPr="00127F79">
        <w:rPr>
          <w:rFonts w:ascii="Cambria" w:hAnsi="Cambria"/>
          <w:color w:val="000000" w:themeColor="text1"/>
          <w:spacing w:val="-4"/>
          <w:w w:val="93"/>
          <w:sz w:val="26"/>
          <w:szCs w:val="26"/>
          <w:lang w:val="vi-VN"/>
        </w:rPr>
        <w:t xml:space="preserve"> </w:t>
      </w:r>
      <w:r w:rsidRPr="00127F79">
        <w:rPr>
          <w:rFonts w:ascii="Cambria" w:hAnsi="Cambria"/>
          <w:color w:val="000000" w:themeColor="text1"/>
          <w:spacing w:val="-4"/>
          <w:w w:val="93"/>
          <w:sz w:val="26"/>
          <w:szCs w:val="26"/>
          <w:lang w:val="vi-VN"/>
        </w:rPr>
        <w:t xml:space="preserve">khi được phục sinh từ cõi mộ. Ngài thưởng phạt từng người tương ứng với những việc làm tốt xấu mà y </w:t>
      </w:r>
      <w:r w:rsidR="00E21B4C" w:rsidRPr="00127F79">
        <w:rPr>
          <w:rFonts w:ascii="Cambria" w:hAnsi="Cambria"/>
          <w:color w:val="000000" w:themeColor="text1"/>
          <w:spacing w:val="-4"/>
          <w:w w:val="93"/>
          <w:sz w:val="26"/>
          <w:szCs w:val="26"/>
          <w:lang w:val="vi-VN"/>
        </w:rPr>
        <w:t>đã</w:t>
      </w:r>
      <w:r w:rsidRPr="00127F79">
        <w:rPr>
          <w:rFonts w:ascii="Cambria" w:hAnsi="Cambria"/>
          <w:color w:val="000000" w:themeColor="text1"/>
          <w:spacing w:val="-4"/>
          <w:w w:val="93"/>
          <w:sz w:val="26"/>
          <w:szCs w:val="26"/>
          <w:lang w:val="vi-VN"/>
        </w:rPr>
        <w:t xml:space="preserve"> làm. Người có đức tin và hành thiện sẽ được hưởng thụ muôn đời, còn ai vô đức tin và làm tội lỗi sẽ phải bị trừng phạt khủng khiếp ở Đời Sau. Với sự công bằng toàn diện của Allah Hiển Vinh và Tối Cao, cũng như sự sáng suốt và nhân từ của Ngài đối với tạo vật của Ngài là Ngài quy định trần gian là nơi làm việc và quy định Đời Sau là nơi</w:t>
      </w:r>
      <w:r w:rsidR="00E21B4C" w:rsidRPr="00127F79">
        <w:rPr>
          <w:rFonts w:ascii="Cambria" w:hAnsi="Cambria"/>
          <w:color w:val="000000" w:themeColor="text1"/>
          <w:spacing w:val="-4"/>
          <w:w w:val="93"/>
          <w:sz w:val="26"/>
          <w:szCs w:val="26"/>
          <w:lang w:val="vi-VN"/>
        </w:rPr>
        <w:t xml:space="preserve"> </w:t>
      </w:r>
      <w:r w:rsidRPr="00127F79">
        <w:rPr>
          <w:rFonts w:ascii="Cambria" w:hAnsi="Cambria"/>
          <w:color w:val="000000" w:themeColor="text1"/>
          <w:spacing w:val="-4"/>
          <w:w w:val="93"/>
          <w:sz w:val="26"/>
          <w:szCs w:val="26"/>
          <w:lang w:val="vi-VN"/>
        </w:rPr>
        <w:t>thanh toán, thưởng và phạt cho đến khi người đức hạnh nhận được phần thưởng cho</w:t>
      </w:r>
      <w:r w:rsidR="00E21B4C" w:rsidRPr="00127F79">
        <w:rPr>
          <w:rFonts w:ascii="Cambria" w:hAnsi="Cambria"/>
          <w:color w:val="000000" w:themeColor="text1"/>
          <w:spacing w:val="-4"/>
          <w:w w:val="93"/>
          <w:sz w:val="26"/>
          <w:szCs w:val="26"/>
          <w:lang w:val="vi-VN"/>
        </w:rPr>
        <w:t xml:space="preserve"> </w:t>
      </w:r>
      <w:r w:rsidRPr="00127F79">
        <w:rPr>
          <w:rFonts w:ascii="Cambria" w:hAnsi="Cambria"/>
          <w:color w:val="000000" w:themeColor="text1"/>
          <w:spacing w:val="-4"/>
          <w:w w:val="93"/>
          <w:sz w:val="26"/>
          <w:szCs w:val="26"/>
          <w:lang w:val="vi-VN"/>
        </w:rPr>
        <w:t>công đức tốt lành của y và kẻ tội lỗi, bạo ngược và xấu xa gánh lấy hậu quả cho việc xấu xa và bất công mà y đã tạo. Bởi đây là vấn đề mà rất nhiều người đã xa lánh mặc dù Allah đã dẫn chứng rất nhiều bằng chứng khẳng định rằng việc phục sinh là sự thật không có gì phải nghi ngờ, Ngài phán:</w:t>
      </w:r>
    </w:p>
    <w:p w14:paraId="71A32193" w14:textId="77777777" w:rsidR="00C87EDB" w:rsidRPr="00AB1FF3" w:rsidRDefault="00C87EDB" w:rsidP="00C87EDB">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وَمِنۡ</w:t>
      </w:r>
      <w:r w:rsidRPr="00AB1FF3">
        <w:rPr>
          <w:rtl/>
        </w:rPr>
        <w:t xml:space="preserve"> </w:t>
      </w:r>
      <w:r w:rsidRPr="00AB1FF3">
        <w:rPr>
          <w:rFonts w:hint="cs"/>
          <w:rtl/>
        </w:rPr>
        <w:t>ءَايَٰتِهِۦٓ</w:t>
      </w:r>
      <w:r w:rsidRPr="00AB1FF3">
        <w:rPr>
          <w:rtl/>
        </w:rPr>
        <w:t xml:space="preserve"> </w:t>
      </w:r>
      <w:r w:rsidRPr="00AB1FF3">
        <w:rPr>
          <w:rFonts w:hint="cs"/>
          <w:rtl/>
        </w:rPr>
        <w:t>أَنَّكَ</w:t>
      </w:r>
      <w:r w:rsidRPr="00AB1FF3">
        <w:rPr>
          <w:rtl/>
        </w:rPr>
        <w:t xml:space="preserve"> </w:t>
      </w:r>
      <w:r w:rsidRPr="00AB1FF3">
        <w:rPr>
          <w:rFonts w:hint="cs"/>
          <w:rtl/>
        </w:rPr>
        <w:t>تَرَى</w:t>
      </w:r>
      <w:r w:rsidRPr="00AB1FF3">
        <w:rPr>
          <w:rtl/>
        </w:rPr>
        <w:t xml:space="preserve"> </w:t>
      </w:r>
      <w:r w:rsidRPr="00AB1FF3">
        <w:rPr>
          <w:rFonts w:hint="cs"/>
          <w:rtl/>
        </w:rPr>
        <w:t>ٱلۡأَرۡضَ</w:t>
      </w:r>
      <w:r w:rsidRPr="00AB1FF3">
        <w:rPr>
          <w:rtl/>
        </w:rPr>
        <w:t xml:space="preserve"> </w:t>
      </w:r>
      <w:r w:rsidRPr="00AB1FF3">
        <w:rPr>
          <w:rFonts w:hint="cs"/>
          <w:rtl/>
        </w:rPr>
        <w:t>خَٰشِعَةٗ</w:t>
      </w:r>
      <w:r w:rsidRPr="00AB1FF3">
        <w:rPr>
          <w:rtl/>
        </w:rPr>
        <w:t xml:space="preserve"> </w:t>
      </w:r>
      <w:r w:rsidRPr="00AB1FF3">
        <w:rPr>
          <w:rFonts w:hint="cs"/>
          <w:rtl/>
        </w:rPr>
        <w:t>فَإِذَآ</w:t>
      </w:r>
      <w:r w:rsidRPr="00AB1FF3">
        <w:rPr>
          <w:rtl/>
        </w:rPr>
        <w:t xml:space="preserve"> </w:t>
      </w:r>
      <w:r w:rsidRPr="00AB1FF3">
        <w:rPr>
          <w:rFonts w:hint="cs"/>
          <w:rtl/>
        </w:rPr>
        <w:t>أَنزَلۡنَا</w:t>
      </w:r>
      <w:r w:rsidRPr="00AB1FF3">
        <w:rPr>
          <w:rtl/>
        </w:rPr>
        <w:t xml:space="preserve"> </w:t>
      </w:r>
      <w:r w:rsidRPr="00AB1FF3">
        <w:rPr>
          <w:rFonts w:hint="cs"/>
          <w:rtl/>
        </w:rPr>
        <w:t>عَلَيۡهَا</w:t>
      </w:r>
      <w:r w:rsidRPr="00AB1FF3">
        <w:rPr>
          <w:rtl/>
        </w:rPr>
        <w:t xml:space="preserve"> </w:t>
      </w:r>
      <w:r w:rsidRPr="00AB1FF3">
        <w:rPr>
          <w:rFonts w:hint="cs"/>
          <w:rtl/>
        </w:rPr>
        <w:t>ٱلۡمَآءَ</w:t>
      </w:r>
      <w:r w:rsidRPr="00AB1FF3">
        <w:rPr>
          <w:rtl/>
        </w:rPr>
        <w:t xml:space="preserve"> </w:t>
      </w:r>
      <w:r w:rsidRPr="00AB1FF3">
        <w:rPr>
          <w:rFonts w:hint="cs"/>
          <w:rtl/>
        </w:rPr>
        <w:t>ٱهۡتَزَّتۡ</w:t>
      </w:r>
      <w:r w:rsidRPr="00AB1FF3">
        <w:rPr>
          <w:rtl/>
        </w:rPr>
        <w:t xml:space="preserve"> </w:t>
      </w:r>
      <w:r w:rsidRPr="00AB1FF3">
        <w:rPr>
          <w:rFonts w:hint="cs"/>
          <w:rtl/>
        </w:rPr>
        <w:t>وَرَبَتۡۚ</w:t>
      </w:r>
      <w:r w:rsidRPr="00AB1FF3">
        <w:rPr>
          <w:rtl/>
        </w:rPr>
        <w:t xml:space="preserve"> </w:t>
      </w:r>
      <w:r w:rsidRPr="00AB1FF3">
        <w:rPr>
          <w:rFonts w:hint="cs"/>
          <w:rtl/>
        </w:rPr>
        <w:t>إِنَّ</w:t>
      </w:r>
      <w:r w:rsidRPr="00AB1FF3">
        <w:rPr>
          <w:rtl/>
        </w:rPr>
        <w:t xml:space="preserve"> </w:t>
      </w:r>
      <w:r w:rsidRPr="00AB1FF3">
        <w:rPr>
          <w:rFonts w:hint="cs"/>
          <w:rtl/>
        </w:rPr>
        <w:t>ٱلَّذِيٓ</w:t>
      </w:r>
      <w:r w:rsidRPr="00AB1FF3">
        <w:rPr>
          <w:rtl/>
        </w:rPr>
        <w:t xml:space="preserve"> </w:t>
      </w:r>
      <w:r w:rsidRPr="00AB1FF3">
        <w:rPr>
          <w:rFonts w:hint="cs"/>
          <w:rtl/>
        </w:rPr>
        <w:t>أَحۡيَاهَا</w:t>
      </w:r>
      <w:r w:rsidRPr="00AB1FF3">
        <w:rPr>
          <w:rtl/>
        </w:rPr>
        <w:t xml:space="preserve"> </w:t>
      </w:r>
      <w:r w:rsidRPr="00AB1FF3">
        <w:rPr>
          <w:rFonts w:hint="cs"/>
          <w:rtl/>
        </w:rPr>
        <w:t>لَمُحۡيِ</w:t>
      </w:r>
      <w:r w:rsidRPr="00AB1FF3">
        <w:rPr>
          <w:rtl/>
        </w:rPr>
        <w:t xml:space="preserve"> </w:t>
      </w:r>
      <w:r w:rsidRPr="00AB1FF3">
        <w:rPr>
          <w:rFonts w:hint="cs"/>
          <w:rtl/>
        </w:rPr>
        <w:t>ٱلۡمَوۡتَىٰٓۚ</w:t>
      </w:r>
      <w:r w:rsidRPr="00AB1FF3">
        <w:rPr>
          <w:rtl/>
        </w:rPr>
        <w:t xml:space="preserve"> </w:t>
      </w:r>
      <w:r w:rsidRPr="00AB1FF3">
        <w:rPr>
          <w:rFonts w:hint="cs"/>
          <w:rtl/>
        </w:rPr>
        <w:t>إِنَّهُۥ</w:t>
      </w:r>
      <w:r w:rsidRPr="00AB1FF3">
        <w:rPr>
          <w:rtl/>
        </w:rPr>
        <w:t xml:space="preserve"> </w:t>
      </w:r>
      <w:r w:rsidRPr="00AB1FF3">
        <w:rPr>
          <w:rFonts w:hint="cs"/>
          <w:rtl/>
        </w:rPr>
        <w:t>عَلَىٰ</w:t>
      </w:r>
      <w:r w:rsidRPr="00AB1FF3">
        <w:rPr>
          <w:rtl/>
        </w:rPr>
        <w:t xml:space="preserve"> </w:t>
      </w:r>
      <w:r w:rsidRPr="00AB1FF3">
        <w:rPr>
          <w:rFonts w:hint="cs"/>
          <w:rtl/>
        </w:rPr>
        <w:t>كُلِّ</w:t>
      </w:r>
      <w:r w:rsidRPr="00AB1FF3">
        <w:rPr>
          <w:rtl/>
        </w:rPr>
        <w:t xml:space="preserve"> </w:t>
      </w:r>
      <w:r w:rsidRPr="00AB1FF3">
        <w:rPr>
          <w:rFonts w:hint="cs"/>
          <w:rtl/>
        </w:rPr>
        <w:t>شَيۡءٖ</w:t>
      </w:r>
      <w:r w:rsidRPr="00AB1FF3">
        <w:rPr>
          <w:rtl/>
        </w:rPr>
        <w:t xml:space="preserve"> قَدِيرٌ٣٩</w:t>
      </w:r>
      <w:r w:rsidRPr="00AB1FF3">
        <w:rPr>
          <w:rFonts w:cs="Arial" w:hint="cs"/>
          <w:rtl/>
        </w:rPr>
        <w:t>﴾</w:t>
      </w:r>
      <w:r w:rsidRPr="00AB1FF3">
        <w:rPr>
          <w:rtl/>
        </w:rPr>
        <w:t>[</w:t>
      </w:r>
      <w:r w:rsidRPr="00AB1FF3">
        <w:rPr>
          <w:rFonts w:hint="cs"/>
          <w:rtl/>
        </w:rPr>
        <w:t>فصلت</w:t>
      </w:r>
      <w:r w:rsidRPr="00AB1FF3">
        <w:rPr>
          <w:rtl/>
        </w:rPr>
        <w:t>: 39]</w:t>
      </w:r>
    </w:p>
    <w:p w14:paraId="0804EE02" w14:textId="6D38055E" w:rsidR="00EF15B9" w:rsidRPr="00127F79" w:rsidRDefault="00EF15B9" w:rsidP="00417D18">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Trong các dấu hiệu (chứng minh quyền năng) của Ngài là Ngươi (Thiên Sứ) sẽ thấy đất đai khô nứt nhưng khi TA ban nước (mưa) xuống thì nó cựa mình sống lại và mọc ra (cây cối và thảo mộc). Thật vậy, Đấng đã làm cho nó sống lại chắc chắn sẽ làm cho người chết sống lại (vào Ngày Phục Sinh). Quả thật, Ngài là Đấng Toàn Năng trên tất cả mọi thứ.</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DE6E7D" w:rsidRPr="00127F79">
        <w:rPr>
          <w:rFonts w:ascii="Cambria" w:hAnsi="Cambria"/>
          <w:color w:val="000000" w:themeColor="text1"/>
          <w:w w:val="93"/>
        </w:rPr>
        <w:t>41</w:t>
      </w:r>
      <w:r w:rsidRPr="00127F79">
        <w:rPr>
          <w:rFonts w:ascii="Cambria" w:hAnsi="Cambria"/>
          <w:color w:val="000000" w:themeColor="text1"/>
          <w:w w:val="93"/>
        </w:rPr>
        <w:t xml:space="preserve"> - Fussilat, câu </w:t>
      </w:r>
      <w:r w:rsidR="00DE6E7D" w:rsidRPr="00127F79">
        <w:rPr>
          <w:rFonts w:ascii="Cambria" w:hAnsi="Cambria"/>
          <w:color w:val="000000" w:themeColor="text1"/>
          <w:w w:val="93"/>
        </w:rPr>
        <w:t>39</w:t>
      </w:r>
      <w:r w:rsidRPr="00127F79">
        <w:rPr>
          <w:rFonts w:ascii="Cambria" w:hAnsi="Cambria"/>
          <w:color w:val="000000" w:themeColor="text1"/>
          <w:w w:val="93"/>
        </w:rPr>
        <w:t>)</w:t>
      </w:r>
    </w:p>
    <w:p w14:paraId="5883A73F" w14:textId="77777777" w:rsidR="00C87EDB" w:rsidRPr="00AB1FF3" w:rsidRDefault="00C87EDB" w:rsidP="00C87EDB">
      <w:pPr>
        <w:pStyle w:val="Style2"/>
        <w:rPr>
          <w:rStyle w:val="IntenseEmphasis"/>
          <w:rFonts w:asciiTheme="majorBidi" w:hAnsiTheme="majorBidi"/>
          <w:color w:val="0070C0"/>
          <w:lang w:val="fr-FR" w:eastAsia="fr-FR"/>
        </w:rPr>
      </w:pPr>
      <w:r w:rsidRPr="00AB1FF3">
        <w:rPr>
          <w:rFonts w:cs="Arial" w:hint="cs"/>
          <w:rtl/>
        </w:rPr>
        <w:lastRenderedPageBreak/>
        <w:t>﴿</w:t>
      </w:r>
      <w:r w:rsidRPr="00AB1FF3">
        <w:rPr>
          <w:rFonts w:hint="cs"/>
          <w:rtl/>
        </w:rPr>
        <w:t>يَٰٓأَيُّهَا</w:t>
      </w:r>
      <w:r w:rsidRPr="00AB1FF3">
        <w:rPr>
          <w:rtl/>
        </w:rPr>
        <w:t xml:space="preserve"> </w:t>
      </w:r>
      <w:r w:rsidRPr="00AB1FF3">
        <w:rPr>
          <w:rFonts w:hint="cs"/>
          <w:rtl/>
        </w:rPr>
        <w:t>ٱلنَّاسُ</w:t>
      </w:r>
      <w:r w:rsidRPr="00AB1FF3">
        <w:rPr>
          <w:rtl/>
        </w:rPr>
        <w:t xml:space="preserve"> </w:t>
      </w:r>
      <w:r w:rsidRPr="00AB1FF3">
        <w:rPr>
          <w:rFonts w:hint="cs"/>
          <w:rtl/>
        </w:rPr>
        <w:t>إِن</w:t>
      </w:r>
      <w:r w:rsidRPr="00AB1FF3">
        <w:rPr>
          <w:rtl/>
        </w:rPr>
        <w:t xml:space="preserve"> </w:t>
      </w:r>
      <w:r w:rsidRPr="00AB1FF3">
        <w:rPr>
          <w:rFonts w:hint="cs"/>
          <w:rtl/>
        </w:rPr>
        <w:t>كُنتُمۡ</w:t>
      </w:r>
      <w:r w:rsidRPr="00AB1FF3">
        <w:rPr>
          <w:rtl/>
        </w:rPr>
        <w:t xml:space="preserve"> </w:t>
      </w:r>
      <w:r w:rsidRPr="00AB1FF3">
        <w:rPr>
          <w:rFonts w:hint="cs"/>
          <w:rtl/>
        </w:rPr>
        <w:t>فِي</w:t>
      </w:r>
      <w:r w:rsidRPr="00AB1FF3">
        <w:rPr>
          <w:rtl/>
        </w:rPr>
        <w:t xml:space="preserve"> </w:t>
      </w:r>
      <w:r w:rsidRPr="00AB1FF3">
        <w:rPr>
          <w:rFonts w:hint="cs"/>
          <w:rtl/>
        </w:rPr>
        <w:t>رَيۡبٖ</w:t>
      </w:r>
      <w:r w:rsidRPr="00AB1FF3">
        <w:rPr>
          <w:rtl/>
        </w:rPr>
        <w:t xml:space="preserve"> </w:t>
      </w:r>
      <w:r w:rsidRPr="00AB1FF3">
        <w:rPr>
          <w:rFonts w:hint="cs"/>
          <w:rtl/>
        </w:rPr>
        <w:t>مِّنَ</w:t>
      </w:r>
      <w:r w:rsidRPr="00AB1FF3">
        <w:rPr>
          <w:rtl/>
        </w:rPr>
        <w:t xml:space="preserve"> </w:t>
      </w:r>
      <w:r w:rsidRPr="00AB1FF3">
        <w:rPr>
          <w:rFonts w:hint="cs"/>
          <w:rtl/>
        </w:rPr>
        <w:t>ٱلۡبَعۡثِ</w:t>
      </w:r>
      <w:r w:rsidRPr="00AB1FF3">
        <w:rPr>
          <w:rtl/>
        </w:rPr>
        <w:t xml:space="preserve"> </w:t>
      </w:r>
      <w:r w:rsidRPr="00AB1FF3">
        <w:rPr>
          <w:rFonts w:hint="cs"/>
          <w:rtl/>
        </w:rPr>
        <w:t>فَإِنَّا</w:t>
      </w:r>
      <w:r w:rsidRPr="00AB1FF3">
        <w:rPr>
          <w:rtl/>
        </w:rPr>
        <w:t xml:space="preserve"> </w:t>
      </w:r>
      <w:r w:rsidRPr="00AB1FF3">
        <w:rPr>
          <w:rFonts w:hint="cs"/>
          <w:rtl/>
        </w:rPr>
        <w:t>خَلَقۡنَٰكُم</w:t>
      </w:r>
      <w:r w:rsidRPr="00AB1FF3">
        <w:rPr>
          <w:rtl/>
        </w:rPr>
        <w:t xml:space="preserve"> </w:t>
      </w:r>
      <w:r w:rsidRPr="00AB1FF3">
        <w:rPr>
          <w:rFonts w:hint="cs"/>
          <w:rtl/>
        </w:rPr>
        <w:t>مِّن</w:t>
      </w:r>
      <w:r w:rsidRPr="00AB1FF3">
        <w:rPr>
          <w:rtl/>
        </w:rPr>
        <w:t xml:space="preserve"> </w:t>
      </w:r>
      <w:r w:rsidRPr="00AB1FF3">
        <w:rPr>
          <w:rFonts w:hint="cs"/>
          <w:rtl/>
        </w:rPr>
        <w:t>تُرَابٖ</w:t>
      </w:r>
      <w:r w:rsidRPr="00AB1FF3">
        <w:rPr>
          <w:rtl/>
        </w:rPr>
        <w:t xml:space="preserve"> </w:t>
      </w:r>
      <w:r w:rsidRPr="00AB1FF3">
        <w:rPr>
          <w:rFonts w:hint="cs"/>
          <w:rtl/>
        </w:rPr>
        <w:t>ثُمَّ</w:t>
      </w:r>
      <w:r w:rsidRPr="00AB1FF3">
        <w:rPr>
          <w:rtl/>
        </w:rPr>
        <w:t xml:space="preserve"> </w:t>
      </w:r>
      <w:r w:rsidRPr="00AB1FF3">
        <w:rPr>
          <w:rFonts w:hint="cs"/>
          <w:rtl/>
        </w:rPr>
        <w:t>مِن</w:t>
      </w:r>
      <w:r w:rsidRPr="00AB1FF3">
        <w:rPr>
          <w:rtl/>
        </w:rPr>
        <w:t xml:space="preserve"> </w:t>
      </w:r>
      <w:r w:rsidRPr="00AB1FF3">
        <w:rPr>
          <w:rFonts w:hint="cs"/>
          <w:rtl/>
        </w:rPr>
        <w:t>نُّطۡفَةٖ</w:t>
      </w:r>
      <w:r w:rsidRPr="00AB1FF3">
        <w:rPr>
          <w:rtl/>
        </w:rPr>
        <w:t xml:space="preserve"> </w:t>
      </w:r>
      <w:r w:rsidRPr="00AB1FF3">
        <w:rPr>
          <w:rFonts w:hint="cs"/>
          <w:rtl/>
        </w:rPr>
        <w:t>ثُمَّ</w:t>
      </w:r>
      <w:r w:rsidRPr="00AB1FF3">
        <w:rPr>
          <w:rtl/>
        </w:rPr>
        <w:t xml:space="preserve"> </w:t>
      </w:r>
      <w:r w:rsidRPr="00AB1FF3">
        <w:rPr>
          <w:rFonts w:hint="cs"/>
          <w:rtl/>
        </w:rPr>
        <w:t>مِنۡ</w:t>
      </w:r>
      <w:r w:rsidRPr="00AB1FF3">
        <w:rPr>
          <w:rtl/>
        </w:rPr>
        <w:t xml:space="preserve"> </w:t>
      </w:r>
      <w:r w:rsidRPr="00AB1FF3">
        <w:rPr>
          <w:rFonts w:hint="cs"/>
          <w:rtl/>
        </w:rPr>
        <w:t>عَلَقَةٖ</w:t>
      </w:r>
      <w:r w:rsidRPr="00AB1FF3">
        <w:rPr>
          <w:rtl/>
        </w:rPr>
        <w:t xml:space="preserve"> </w:t>
      </w:r>
      <w:r w:rsidRPr="00AB1FF3">
        <w:rPr>
          <w:rFonts w:hint="cs"/>
          <w:rtl/>
        </w:rPr>
        <w:t>ثُمَّ</w:t>
      </w:r>
      <w:r w:rsidRPr="00AB1FF3">
        <w:rPr>
          <w:rtl/>
        </w:rPr>
        <w:t xml:space="preserve"> </w:t>
      </w:r>
      <w:r w:rsidRPr="00AB1FF3">
        <w:rPr>
          <w:rFonts w:hint="cs"/>
          <w:rtl/>
        </w:rPr>
        <w:t>مِن</w:t>
      </w:r>
      <w:r w:rsidRPr="00AB1FF3">
        <w:rPr>
          <w:rtl/>
        </w:rPr>
        <w:t xml:space="preserve"> </w:t>
      </w:r>
      <w:r w:rsidRPr="00AB1FF3">
        <w:rPr>
          <w:rFonts w:hint="cs"/>
          <w:rtl/>
        </w:rPr>
        <w:t>مُّضۡغَةٖ</w:t>
      </w:r>
      <w:r w:rsidRPr="00AB1FF3">
        <w:rPr>
          <w:rtl/>
        </w:rPr>
        <w:t xml:space="preserve"> </w:t>
      </w:r>
      <w:r w:rsidRPr="00AB1FF3">
        <w:rPr>
          <w:rFonts w:hint="cs"/>
          <w:rtl/>
        </w:rPr>
        <w:t>مُّخَلَّقَةٖ</w:t>
      </w:r>
      <w:r w:rsidRPr="00AB1FF3">
        <w:rPr>
          <w:rtl/>
        </w:rPr>
        <w:t xml:space="preserve"> </w:t>
      </w:r>
      <w:r w:rsidRPr="00AB1FF3">
        <w:rPr>
          <w:rFonts w:hint="cs"/>
          <w:rtl/>
        </w:rPr>
        <w:t>وَغَيۡرِ</w:t>
      </w:r>
      <w:r w:rsidRPr="00AB1FF3">
        <w:rPr>
          <w:rtl/>
        </w:rPr>
        <w:t xml:space="preserve"> </w:t>
      </w:r>
      <w:r w:rsidRPr="00AB1FF3">
        <w:rPr>
          <w:rFonts w:hint="cs"/>
          <w:rtl/>
        </w:rPr>
        <w:t>مُخَلَّقَةٖ</w:t>
      </w:r>
      <w:r w:rsidRPr="00AB1FF3">
        <w:rPr>
          <w:rtl/>
        </w:rPr>
        <w:t xml:space="preserve"> </w:t>
      </w:r>
      <w:r w:rsidRPr="00AB1FF3">
        <w:rPr>
          <w:rFonts w:hint="cs"/>
          <w:rtl/>
        </w:rPr>
        <w:t>لِّنُبَيِّنَ</w:t>
      </w:r>
      <w:r w:rsidRPr="00AB1FF3">
        <w:rPr>
          <w:rtl/>
        </w:rPr>
        <w:t xml:space="preserve"> </w:t>
      </w:r>
      <w:r w:rsidRPr="00AB1FF3">
        <w:rPr>
          <w:rFonts w:hint="cs"/>
          <w:rtl/>
        </w:rPr>
        <w:t>لَكُمۡۚ</w:t>
      </w:r>
      <w:r w:rsidRPr="00AB1FF3">
        <w:rPr>
          <w:rtl/>
        </w:rPr>
        <w:t xml:space="preserve"> </w:t>
      </w:r>
      <w:r w:rsidRPr="00AB1FF3">
        <w:rPr>
          <w:rFonts w:hint="cs"/>
          <w:rtl/>
        </w:rPr>
        <w:t>وَنُقِرُّ</w:t>
      </w:r>
      <w:r w:rsidRPr="00AB1FF3">
        <w:rPr>
          <w:rtl/>
        </w:rPr>
        <w:t xml:space="preserve"> </w:t>
      </w:r>
      <w:r w:rsidRPr="00AB1FF3">
        <w:rPr>
          <w:rFonts w:hint="cs"/>
          <w:rtl/>
        </w:rPr>
        <w:t>فِي</w:t>
      </w:r>
      <w:r w:rsidRPr="00AB1FF3">
        <w:rPr>
          <w:rtl/>
        </w:rPr>
        <w:t xml:space="preserve"> </w:t>
      </w:r>
      <w:r w:rsidRPr="00AB1FF3">
        <w:rPr>
          <w:rFonts w:hint="cs"/>
          <w:rtl/>
        </w:rPr>
        <w:t>ٱلۡأَرۡحَامِ</w:t>
      </w:r>
      <w:r w:rsidRPr="00AB1FF3">
        <w:rPr>
          <w:rtl/>
        </w:rPr>
        <w:t xml:space="preserve"> </w:t>
      </w:r>
      <w:r w:rsidRPr="00AB1FF3">
        <w:rPr>
          <w:rFonts w:hint="cs"/>
          <w:rtl/>
        </w:rPr>
        <w:t>مَا</w:t>
      </w:r>
      <w:r w:rsidRPr="00AB1FF3">
        <w:rPr>
          <w:rtl/>
        </w:rPr>
        <w:t xml:space="preserve"> </w:t>
      </w:r>
      <w:r w:rsidRPr="00AB1FF3">
        <w:rPr>
          <w:rFonts w:hint="cs"/>
          <w:rtl/>
        </w:rPr>
        <w:t>نَشَآءُ</w:t>
      </w:r>
      <w:r w:rsidRPr="00AB1FF3">
        <w:rPr>
          <w:rtl/>
        </w:rPr>
        <w:t xml:space="preserve"> </w:t>
      </w:r>
      <w:r w:rsidRPr="00AB1FF3">
        <w:rPr>
          <w:rFonts w:hint="cs"/>
          <w:rtl/>
        </w:rPr>
        <w:t>إِلَىٰٓ</w:t>
      </w:r>
      <w:r w:rsidRPr="00AB1FF3">
        <w:rPr>
          <w:rtl/>
        </w:rPr>
        <w:t xml:space="preserve"> </w:t>
      </w:r>
      <w:r w:rsidRPr="00AB1FF3">
        <w:rPr>
          <w:rFonts w:hint="cs"/>
          <w:rtl/>
        </w:rPr>
        <w:t>أَجَلٖ</w:t>
      </w:r>
      <w:r w:rsidRPr="00AB1FF3">
        <w:rPr>
          <w:rtl/>
        </w:rPr>
        <w:t xml:space="preserve"> </w:t>
      </w:r>
      <w:r w:rsidRPr="00AB1FF3">
        <w:rPr>
          <w:rFonts w:hint="cs"/>
          <w:rtl/>
        </w:rPr>
        <w:t>مُّسَمّٗى</w:t>
      </w:r>
      <w:r w:rsidRPr="00AB1FF3">
        <w:rPr>
          <w:rtl/>
        </w:rPr>
        <w:t xml:space="preserve"> </w:t>
      </w:r>
      <w:r w:rsidRPr="00AB1FF3">
        <w:rPr>
          <w:rFonts w:hint="cs"/>
          <w:rtl/>
        </w:rPr>
        <w:t>ثُمَّ</w:t>
      </w:r>
      <w:r w:rsidRPr="00AB1FF3">
        <w:rPr>
          <w:rtl/>
        </w:rPr>
        <w:t xml:space="preserve"> </w:t>
      </w:r>
      <w:r w:rsidRPr="00AB1FF3">
        <w:rPr>
          <w:rFonts w:hint="cs"/>
          <w:rtl/>
        </w:rPr>
        <w:t>نُخۡرِجُكُمۡ</w:t>
      </w:r>
      <w:r w:rsidRPr="00AB1FF3">
        <w:rPr>
          <w:rtl/>
        </w:rPr>
        <w:t xml:space="preserve"> </w:t>
      </w:r>
      <w:r w:rsidRPr="00AB1FF3">
        <w:rPr>
          <w:rFonts w:hint="cs"/>
          <w:rtl/>
        </w:rPr>
        <w:t>طِفۡلٗا</w:t>
      </w:r>
      <w:r w:rsidRPr="00AB1FF3">
        <w:rPr>
          <w:rtl/>
        </w:rPr>
        <w:t xml:space="preserve"> </w:t>
      </w:r>
      <w:r w:rsidRPr="00AB1FF3">
        <w:rPr>
          <w:rFonts w:hint="cs"/>
          <w:rtl/>
        </w:rPr>
        <w:t>ثُمَّ</w:t>
      </w:r>
      <w:r w:rsidRPr="00AB1FF3">
        <w:rPr>
          <w:rtl/>
        </w:rPr>
        <w:t xml:space="preserve"> </w:t>
      </w:r>
      <w:r w:rsidRPr="00AB1FF3">
        <w:rPr>
          <w:rFonts w:hint="cs"/>
          <w:rtl/>
        </w:rPr>
        <w:t>لِتَبۡلُغُوٓاْ</w:t>
      </w:r>
      <w:r w:rsidRPr="00AB1FF3">
        <w:rPr>
          <w:rtl/>
        </w:rPr>
        <w:t xml:space="preserve"> </w:t>
      </w:r>
      <w:r w:rsidRPr="00AB1FF3">
        <w:rPr>
          <w:rFonts w:hint="cs"/>
          <w:rtl/>
        </w:rPr>
        <w:t>أَشُدَّكُمۡۖ</w:t>
      </w:r>
      <w:r w:rsidRPr="00AB1FF3">
        <w:rPr>
          <w:rtl/>
        </w:rPr>
        <w:t xml:space="preserve"> </w:t>
      </w:r>
      <w:r w:rsidRPr="00AB1FF3">
        <w:rPr>
          <w:rFonts w:hint="cs"/>
          <w:rtl/>
        </w:rPr>
        <w:t>وَمِنكُم</w:t>
      </w:r>
      <w:r w:rsidRPr="00AB1FF3">
        <w:rPr>
          <w:rtl/>
        </w:rPr>
        <w:t xml:space="preserve"> </w:t>
      </w:r>
      <w:r w:rsidRPr="00AB1FF3">
        <w:rPr>
          <w:rFonts w:hint="cs"/>
          <w:rtl/>
        </w:rPr>
        <w:t>مَّن</w:t>
      </w:r>
      <w:r w:rsidRPr="00AB1FF3">
        <w:rPr>
          <w:rtl/>
        </w:rPr>
        <w:t xml:space="preserve"> </w:t>
      </w:r>
      <w:r w:rsidRPr="00AB1FF3">
        <w:rPr>
          <w:rFonts w:hint="cs"/>
          <w:rtl/>
        </w:rPr>
        <w:t>يُتَوَفَّىٰ</w:t>
      </w:r>
      <w:r w:rsidRPr="00AB1FF3">
        <w:rPr>
          <w:rtl/>
        </w:rPr>
        <w:t xml:space="preserve"> </w:t>
      </w:r>
      <w:r w:rsidRPr="00AB1FF3">
        <w:rPr>
          <w:rFonts w:hint="cs"/>
          <w:rtl/>
        </w:rPr>
        <w:t>وَمِنكُم</w:t>
      </w:r>
      <w:r w:rsidRPr="00AB1FF3">
        <w:rPr>
          <w:rtl/>
        </w:rPr>
        <w:t xml:space="preserve"> </w:t>
      </w:r>
      <w:r w:rsidRPr="00AB1FF3">
        <w:rPr>
          <w:rFonts w:hint="cs"/>
          <w:rtl/>
        </w:rPr>
        <w:t>مَّن</w:t>
      </w:r>
      <w:r w:rsidRPr="00AB1FF3">
        <w:rPr>
          <w:rtl/>
        </w:rPr>
        <w:t xml:space="preserve"> </w:t>
      </w:r>
      <w:r w:rsidRPr="00AB1FF3">
        <w:rPr>
          <w:rFonts w:hint="cs"/>
          <w:rtl/>
        </w:rPr>
        <w:t>يُرَدُّ</w:t>
      </w:r>
      <w:r w:rsidRPr="00AB1FF3">
        <w:rPr>
          <w:rtl/>
        </w:rPr>
        <w:t xml:space="preserve"> </w:t>
      </w:r>
      <w:r w:rsidRPr="00AB1FF3">
        <w:rPr>
          <w:rFonts w:hint="cs"/>
          <w:rtl/>
        </w:rPr>
        <w:t>إِلَىٰٓ</w:t>
      </w:r>
      <w:r w:rsidRPr="00AB1FF3">
        <w:rPr>
          <w:rtl/>
        </w:rPr>
        <w:t xml:space="preserve"> </w:t>
      </w:r>
      <w:r w:rsidRPr="00AB1FF3">
        <w:rPr>
          <w:rFonts w:hint="cs"/>
          <w:rtl/>
        </w:rPr>
        <w:t>أَرۡذَلِ</w:t>
      </w:r>
      <w:r w:rsidRPr="00AB1FF3">
        <w:rPr>
          <w:rtl/>
        </w:rPr>
        <w:t xml:space="preserve"> </w:t>
      </w:r>
      <w:r w:rsidRPr="00AB1FF3">
        <w:rPr>
          <w:rFonts w:hint="cs"/>
          <w:rtl/>
        </w:rPr>
        <w:t>ٱلۡعُمُرِ</w:t>
      </w:r>
      <w:r w:rsidRPr="00AB1FF3">
        <w:rPr>
          <w:rtl/>
        </w:rPr>
        <w:t xml:space="preserve"> </w:t>
      </w:r>
      <w:r w:rsidRPr="00AB1FF3">
        <w:rPr>
          <w:rFonts w:hint="cs"/>
          <w:rtl/>
        </w:rPr>
        <w:t>لِكَيۡلَا</w:t>
      </w:r>
      <w:r w:rsidRPr="00AB1FF3">
        <w:rPr>
          <w:rtl/>
        </w:rPr>
        <w:t xml:space="preserve"> </w:t>
      </w:r>
      <w:r w:rsidRPr="00AB1FF3">
        <w:rPr>
          <w:rFonts w:hint="cs"/>
          <w:rtl/>
        </w:rPr>
        <w:t>يَعۡلَمَ</w:t>
      </w:r>
      <w:r w:rsidRPr="00AB1FF3">
        <w:rPr>
          <w:rtl/>
        </w:rPr>
        <w:t xml:space="preserve"> </w:t>
      </w:r>
      <w:r w:rsidRPr="00AB1FF3">
        <w:rPr>
          <w:rFonts w:hint="cs"/>
          <w:rtl/>
        </w:rPr>
        <w:t>مِنۢ</w:t>
      </w:r>
      <w:r w:rsidRPr="00AB1FF3">
        <w:rPr>
          <w:rtl/>
        </w:rPr>
        <w:t xml:space="preserve"> </w:t>
      </w:r>
      <w:r w:rsidRPr="00AB1FF3">
        <w:rPr>
          <w:rFonts w:hint="cs"/>
          <w:rtl/>
        </w:rPr>
        <w:t>بَعۡدِ</w:t>
      </w:r>
      <w:r w:rsidRPr="00AB1FF3">
        <w:rPr>
          <w:rtl/>
        </w:rPr>
        <w:t xml:space="preserve"> </w:t>
      </w:r>
      <w:r w:rsidRPr="00AB1FF3">
        <w:rPr>
          <w:rFonts w:hint="cs"/>
          <w:rtl/>
        </w:rPr>
        <w:t>عِلۡمٖ</w:t>
      </w:r>
      <w:r w:rsidRPr="00AB1FF3">
        <w:rPr>
          <w:rtl/>
        </w:rPr>
        <w:t xml:space="preserve"> </w:t>
      </w:r>
      <w:r w:rsidRPr="00AB1FF3">
        <w:rPr>
          <w:rFonts w:hint="cs"/>
          <w:rtl/>
        </w:rPr>
        <w:t>شَيۡـٔٗاۚ</w:t>
      </w:r>
      <w:r w:rsidRPr="00AB1FF3">
        <w:rPr>
          <w:rtl/>
        </w:rPr>
        <w:t xml:space="preserve"> </w:t>
      </w:r>
      <w:r w:rsidRPr="00AB1FF3">
        <w:rPr>
          <w:rFonts w:hint="cs"/>
          <w:rtl/>
        </w:rPr>
        <w:t>وَتَرَى</w:t>
      </w:r>
      <w:r w:rsidRPr="00AB1FF3">
        <w:rPr>
          <w:rtl/>
        </w:rPr>
        <w:t xml:space="preserve"> </w:t>
      </w:r>
      <w:r w:rsidRPr="00AB1FF3">
        <w:rPr>
          <w:rFonts w:hint="cs"/>
          <w:rtl/>
        </w:rPr>
        <w:t>ٱلۡأَرۡضَ</w:t>
      </w:r>
      <w:r w:rsidRPr="00AB1FF3">
        <w:rPr>
          <w:rtl/>
        </w:rPr>
        <w:t xml:space="preserve"> </w:t>
      </w:r>
      <w:r w:rsidRPr="00AB1FF3">
        <w:rPr>
          <w:rFonts w:hint="cs"/>
          <w:rtl/>
        </w:rPr>
        <w:t>هَامِدَةٗ</w:t>
      </w:r>
      <w:r w:rsidRPr="00AB1FF3">
        <w:rPr>
          <w:rtl/>
        </w:rPr>
        <w:t xml:space="preserve"> </w:t>
      </w:r>
      <w:r w:rsidRPr="00AB1FF3">
        <w:rPr>
          <w:rFonts w:hint="cs"/>
          <w:rtl/>
        </w:rPr>
        <w:t>فَإِذَآ</w:t>
      </w:r>
      <w:r w:rsidRPr="00AB1FF3">
        <w:rPr>
          <w:rtl/>
        </w:rPr>
        <w:t xml:space="preserve"> </w:t>
      </w:r>
      <w:r w:rsidRPr="00AB1FF3">
        <w:rPr>
          <w:rFonts w:hint="cs"/>
          <w:rtl/>
        </w:rPr>
        <w:t>أَنزَلۡنَا</w:t>
      </w:r>
      <w:r w:rsidRPr="00AB1FF3">
        <w:rPr>
          <w:rtl/>
        </w:rPr>
        <w:t xml:space="preserve"> </w:t>
      </w:r>
      <w:r w:rsidRPr="00AB1FF3">
        <w:rPr>
          <w:rFonts w:hint="cs"/>
          <w:rtl/>
        </w:rPr>
        <w:t>عَل</w:t>
      </w:r>
      <w:r w:rsidRPr="00AB1FF3">
        <w:rPr>
          <w:rtl/>
        </w:rPr>
        <w:t>َيۡهَا ٱلۡمَآءَ ٱهۡتَزَّتۡ وَرَبَتۡ وَأَنۢبَتَتۡ مِن كُلِّ زَوۡجِۭ بَهِيجٖ ٥</w:t>
      </w:r>
      <w:r w:rsidRPr="00AB1FF3">
        <w:rPr>
          <w:rFonts w:cs="Arial" w:hint="cs"/>
          <w:rtl/>
        </w:rPr>
        <w:t>﴾</w:t>
      </w:r>
      <w:r w:rsidRPr="00AB1FF3">
        <w:rPr>
          <w:rtl/>
        </w:rPr>
        <w:t>[</w:t>
      </w:r>
      <w:r w:rsidRPr="00AB1FF3">
        <w:rPr>
          <w:rFonts w:hint="cs"/>
          <w:rtl/>
        </w:rPr>
        <w:t>الحج</w:t>
      </w:r>
      <w:r w:rsidRPr="00AB1FF3">
        <w:rPr>
          <w:rtl/>
        </w:rPr>
        <w:t>: 5]</w:t>
      </w:r>
    </w:p>
    <w:p w14:paraId="7E0CE500" w14:textId="5370A515" w:rsidR="002F5624" w:rsidRPr="00127F79" w:rsidRDefault="002F5624" w:rsidP="00417D18">
      <w:pPr>
        <w:pStyle w:val="a0"/>
        <w:snapToGrid w:val="0"/>
        <w:spacing w:after="80" w:line="252" w:lineRule="auto"/>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fr-FR"/>
        </w:rPr>
        <w:t>Hỡi nhân loại! Nếu các ngươi hoài nghi về sự phục sinh thì (các ngươi hãy biết rằng) quả thật TA đã tạo hóa các ngươi từ đất bụi rồi từ tinh dịch rồi từ một hòn máu đặc rồi từ một miếng thịt, (sau đó TA làm cho nó) thành một cơ thể hoàn chỉnh hoặc không thành (sẩy thai) mục đích để TA trưng bày cho các ngươi thấy (quyền năng của TA). Và TA đặt trong các dạ con những gì TA muốn đến một thời hạn ấn định; sau đó TA cho các ngươi ra đời thành những đứa bé; rồi để các ngươi trưởng thành; và trong các ngươi có người bị cho chết sớm và có người được cho sống đến tuổi già không còn biết gì sau khi đã biết rất nhiều. Và ngươi (hỡi con người) thấy đất đai nứt nẻ chết khô nhưng khi TA ban nước mưa xuống tưới lên nó thì nó cựa mình sống lại và mọc lên đủ loại cây cối từng cặp.</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DE6E7D" w:rsidRPr="00127F79">
        <w:rPr>
          <w:rFonts w:ascii="Cambria" w:hAnsi="Cambria"/>
          <w:color w:val="000000" w:themeColor="text1"/>
          <w:w w:val="96"/>
        </w:rPr>
        <w:t>22</w:t>
      </w:r>
      <w:r w:rsidRPr="00127F79">
        <w:rPr>
          <w:rFonts w:ascii="Cambria" w:hAnsi="Cambria"/>
          <w:color w:val="000000" w:themeColor="text1"/>
          <w:w w:val="96"/>
        </w:rPr>
        <w:t xml:space="preserve"> – Al-Hajj, câu 5)</w:t>
      </w:r>
    </w:p>
    <w:p w14:paraId="37E54E16" w14:textId="5D1F850C" w:rsidR="00937D6E" w:rsidRPr="00127F79" w:rsidRDefault="00911BB5" w:rsidP="00417D18">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Trong</w:t>
      </w:r>
      <w:r w:rsidR="00E21B4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câu</w:t>
      </w:r>
      <w:r w:rsidR="00E21B4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Kinh này, Đấng Chân Lý đã liệt kê ra ba bằng chứng trí tuệ khẳng định sự phục sinh, gồm:</w:t>
      </w:r>
    </w:p>
    <w:p w14:paraId="72F1650D" w14:textId="1D4005BD" w:rsidR="00937D6E" w:rsidRPr="00127F79" w:rsidRDefault="00911BB5" w:rsidP="00417D18">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1- Con người được Allah tạo ra đầu tiên từ đất. Và Đấng đã tạo ra y từ đất chắc chắn thừa khả năng tái sinh y thêm lần nữa sau</w:t>
      </w:r>
      <w:r w:rsidR="00E21B4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khi y đã trở thành đất.</w:t>
      </w:r>
    </w:p>
    <w:p w14:paraId="31BE935E" w14:textId="77777777" w:rsidR="00937D6E" w:rsidRPr="00127F79" w:rsidRDefault="00911BB5" w:rsidP="00417D18">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2- Đấng đã tạo hoá con người từ tinh dịch chắc chắn thừa khả năng làm cho y sống lại sau cái chết.</w:t>
      </w:r>
    </w:p>
    <w:p w14:paraId="7728497F" w14:textId="4045F712" w:rsidR="00937D6E" w:rsidRPr="00127F79" w:rsidRDefault="00911BB5" w:rsidP="00417D18">
      <w:pPr>
        <w:pStyle w:val="ListParagraph"/>
        <w:adjustRightInd w:val="0"/>
        <w:snapToGrid w:val="0"/>
        <w:spacing w:after="80" w:line="252" w:lineRule="auto"/>
        <w:rPr>
          <w:rFonts w:ascii="Cambria" w:hAnsi="Cambria"/>
          <w:color w:val="000000" w:themeColor="text1"/>
          <w:w w:val="105"/>
          <w:sz w:val="26"/>
          <w:szCs w:val="26"/>
          <w:lang w:val="fr-FR"/>
        </w:rPr>
      </w:pPr>
      <w:r w:rsidRPr="00127F79">
        <w:rPr>
          <w:rFonts w:ascii="Cambria" w:hAnsi="Cambria"/>
          <w:color w:val="000000" w:themeColor="text1"/>
          <w:w w:val="105"/>
          <w:sz w:val="26"/>
          <w:szCs w:val="26"/>
          <w:lang w:val="fr-FR"/>
        </w:rPr>
        <w:t>3- Đấng phục hồi sự sống cho mảnh đất chết khô bằng nước mưa thừa khả năng làm cho</w:t>
      </w:r>
      <w:r w:rsidR="00E21B4C" w:rsidRPr="00127F79">
        <w:rPr>
          <w:rFonts w:ascii="Cambria" w:hAnsi="Cambria"/>
          <w:color w:val="000000" w:themeColor="text1"/>
          <w:w w:val="105"/>
          <w:sz w:val="26"/>
          <w:szCs w:val="26"/>
          <w:lang w:val="vi-VN"/>
        </w:rPr>
        <w:t xml:space="preserve"> </w:t>
      </w:r>
      <w:r w:rsidRPr="00127F79">
        <w:rPr>
          <w:rFonts w:ascii="Cambria" w:hAnsi="Cambria"/>
          <w:color w:val="000000" w:themeColor="text1"/>
          <w:w w:val="105"/>
          <w:sz w:val="26"/>
          <w:szCs w:val="26"/>
          <w:lang w:val="fr-FR"/>
        </w:rPr>
        <w:t>nhân loại sống lại sau</w:t>
      </w:r>
      <w:r w:rsidR="00E21B4C" w:rsidRPr="00127F79">
        <w:rPr>
          <w:rFonts w:ascii="Cambria" w:hAnsi="Cambria"/>
          <w:color w:val="000000" w:themeColor="text1"/>
          <w:w w:val="105"/>
          <w:sz w:val="26"/>
          <w:szCs w:val="26"/>
          <w:lang w:val="vi-VN"/>
        </w:rPr>
        <w:t xml:space="preserve"> </w:t>
      </w:r>
      <w:r w:rsidRPr="00127F79">
        <w:rPr>
          <w:rFonts w:ascii="Cambria" w:hAnsi="Cambria"/>
          <w:color w:val="000000" w:themeColor="text1"/>
          <w:w w:val="105"/>
          <w:sz w:val="26"/>
          <w:szCs w:val="26"/>
          <w:lang w:val="fr-FR"/>
        </w:rPr>
        <w:t>khi họ đã chết. Câu</w:t>
      </w:r>
      <w:r w:rsidR="00E21B4C" w:rsidRPr="00127F79">
        <w:rPr>
          <w:rFonts w:ascii="Cambria" w:hAnsi="Cambria"/>
          <w:color w:val="000000" w:themeColor="text1"/>
          <w:w w:val="105"/>
          <w:sz w:val="26"/>
          <w:szCs w:val="26"/>
          <w:lang w:val="vi-VN"/>
        </w:rPr>
        <w:t xml:space="preserve"> </w:t>
      </w:r>
      <w:r w:rsidRPr="00127F79">
        <w:rPr>
          <w:rFonts w:ascii="Cambria" w:hAnsi="Cambria"/>
          <w:color w:val="000000" w:themeColor="text1"/>
          <w:w w:val="105"/>
          <w:sz w:val="26"/>
          <w:szCs w:val="26"/>
          <w:lang w:val="fr-FR"/>
        </w:rPr>
        <w:t>Kinh này là bằng chứng vĩ đại khẳng định phép màu của Qur’an. Thật đáng kinh ngạc cho</w:t>
      </w:r>
      <w:r w:rsidR="00E21B4C" w:rsidRPr="00127F79">
        <w:rPr>
          <w:rFonts w:ascii="Cambria" w:hAnsi="Cambria"/>
          <w:color w:val="000000" w:themeColor="text1"/>
          <w:w w:val="105"/>
          <w:sz w:val="26"/>
          <w:szCs w:val="26"/>
          <w:lang w:val="vi-VN"/>
        </w:rPr>
        <w:t xml:space="preserve"> </w:t>
      </w:r>
      <w:r w:rsidRPr="00127F79">
        <w:rPr>
          <w:rFonts w:ascii="Cambria" w:hAnsi="Cambria"/>
          <w:color w:val="000000" w:themeColor="text1"/>
          <w:w w:val="105"/>
          <w:sz w:val="26"/>
          <w:szCs w:val="26"/>
          <w:lang w:val="fr-FR"/>
        </w:rPr>
        <w:t>câu</w:t>
      </w:r>
      <w:r w:rsidR="00E21B4C" w:rsidRPr="00127F79">
        <w:rPr>
          <w:rFonts w:ascii="Cambria" w:hAnsi="Cambria"/>
          <w:color w:val="000000" w:themeColor="text1"/>
          <w:w w:val="105"/>
          <w:sz w:val="26"/>
          <w:szCs w:val="26"/>
          <w:lang w:val="vi-VN"/>
        </w:rPr>
        <w:t xml:space="preserve"> </w:t>
      </w:r>
      <w:r w:rsidRPr="00127F79">
        <w:rPr>
          <w:rFonts w:ascii="Cambria" w:hAnsi="Cambria"/>
          <w:color w:val="000000" w:themeColor="text1"/>
          <w:w w:val="105"/>
          <w:sz w:val="26"/>
          <w:szCs w:val="26"/>
          <w:lang w:val="fr-FR"/>
        </w:rPr>
        <w:t xml:space="preserve">Kinh </w:t>
      </w:r>
      <w:r w:rsidRPr="00127F79">
        <w:rPr>
          <w:rFonts w:ascii="Cambria" w:hAnsi="Cambria"/>
          <w:color w:val="000000" w:themeColor="text1"/>
          <w:w w:val="105"/>
          <w:sz w:val="26"/>
          <w:szCs w:val="26"/>
          <w:lang w:val="fr-FR"/>
        </w:rPr>
        <w:lastRenderedPageBreak/>
        <w:t>này, nó không quá dài nhưng lại kết hợp được ba bằng chứng trí tuệ xuất sắc cho một vấn đề trọng yếu.</w:t>
      </w:r>
    </w:p>
    <w:p w14:paraId="5F9890DC" w14:textId="77777777" w:rsidR="003B163A" w:rsidRPr="00127F79" w:rsidRDefault="00911BB5" w:rsidP="00417D18">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rPr>
        <w:t>Allah Tối Cao phán:</w:t>
      </w:r>
    </w:p>
    <w:p w14:paraId="72B7833C" w14:textId="77777777" w:rsidR="00C87EDB" w:rsidRPr="00AB1FF3" w:rsidRDefault="00C87EDB" w:rsidP="00C87EDB">
      <w:pPr>
        <w:pStyle w:val="Style2"/>
        <w:rPr>
          <w:rStyle w:val="IntenseEmphasis"/>
          <w:rFonts w:asciiTheme="majorBidi" w:hAnsiTheme="majorBidi"/>
          <w:color w:val="0070C0"/>
          <w:lang w:eastAsia="fr-FR"/>
        </w:rPr>
      </w:pPr>
      <w:r w:rsidRPr="00AB1FF3">
        <w:rPr>
          <w:rFonts w:cs="Arial" w:hint="cs"/>
          <w:rtl/>
        </w:rPr>
        <w:t>﴿</w:t>
      </w:r>
      <w:r w:rsidRPr="00AB1FF3">
        <w:rPr>
          <w:rFonts w:hint="cs"/>
          <w:rtl/>
        </w:rPr>
        <w:t>يَوۡمَ</w:t>
      </w:r>
      <w:r w:rsidRPr="00AB1FF3">
        <w:rPr>
          <w:rtl/>
        </w:rPr>
        <w:t xml:space="preserve"> </w:t>
      </w:r>
      <w:r w:rsidRPr="00AB1FF3">
        <w:rPr>
          <w:rFonts w:hint="cs"/>
          <w:rtl/>
        </w:rPr>
        <w:t>نَطۡوِي</w:t>
      </w:r>
      <w:r w:rsidRPr="00AB1FF3">
        <w:rPr>
          <w:rtl/>
        </w:rPr>
        <w:t xml:space="preserve"> </w:t>
      </w:r>
      <w:r w:rsidRPr="00AB1FF3">
        <w:rPr>
          <w:rFonts w:hint="cs"/>
          <w:rtl/>
        </w:rPr>
        <w:t>ٱلسَّمَآءَ</w:t>
      </w:r>
      <w:r w:rsidRPr="00AB1FF3">
        <w:rPr>
          <w:rtl/>
        </w:rPr>
        <w:t xml:space="preserve"> </w:t>
      </w:r>
      <w:r w:rsidRPr="00AB1FF3">
        <w:rPr>
          <w:rFonts w:hint="cs"/>
          <w:rtl/>
        </w:rPr>
        <w:t>كَطَيِّ</w:t>
      </w:r>
      <w:r w:rsidRPr="00AB1FF3">
        <w:rPr>
          <w:rtl/>
        </w:rPr>
        <w:t xml:space="preserve"> </w:t>
      </w:r>
      <w:r w:rsidRPr="00AB1FF3">
        <w:rPr>
          <w:rFonts w:hint="cs"/>
          <w:rtl/>
        </w:rPr>
        <w:t>ٱلسِّجِلِّ</w:t>
      </w:r>
      <w:r w:rsidRPr="00AB1FF3">
        <w:rPr>
          <w:rtl/>
        </w:rPr>
        <w:t xml:space="preserve"> </w:t>
      </w:r>
      <w:r w:rsidRPr="00AB1FF3">
        <w:rPr>
          <w:rFonts w:hint="cs"/>
          <w:rtl/>
        </w:rPr>
        <w:t>لِلۡكُتُبِۚ</w:t>
      </w:r>
      <w:r w:rsidRPr="00AB1FF3">
        <w:rPr>
          <w:rtl/>
        </w:rPr>
        <w:t xml:space="preserve"> </w:t>
      </w:r>
      <w:r w:rsidRPr="00AB1FF3">
        <w:rPr>
          <w:rFonts w:hint="cs"/>
          <w:rtl/>
        </w:rPr>
        <w:t>كَمَا</w:t>
      </w:r>
      <w:r w:rsidRPr="00AB1FF3">
        <w:rPr>
          <w:rtl/>
        </w:rPr>
        <w:t xml:space="preserve"> </w:t>
      </w:r>
      <w:r w:rsidRPr="00AB1FF3">
        <w:rPr>
          <w:rFonts w:hint="cs"/>
          <w:rtl/>
        </w:rPr>
        <w:t>بَدَأۡنَآ</w:t>
      </w:r>
      <w:r w:rsidRPr="00AB1FF3">
        <w:rPr>
          <w:rtl/>
        </w:rPr>
        <w:t xml:space="preserve"> </w:t>
      </w:r>
      <w:r w:rsidRPr="00AB1FF3">
        <w:rPr>
          <w:rFonts w:hint="cs"/>
          <w:rtl/>
        </w:rPr>
        <w:t>أَوَّلَ</w:t>
      </w:r>
      <w:r w:rsidRPr="00AB1FF3">
        <w:rPr>
          <w:rtl/>
        </w:rPr>
        <w:t xml:space="preserve"> </w:t>
      </w:r>
      <w:r w:rsidRPr="00AB1FF3">
        <w:rPr>
          <w:rFonts w:hint="cs"/>
          <w:rtl/>
        </w:rPr>
        <w:t>خَلۡقٖ</w:t>
      </w:r>
      <w:r w:rsidRPr="00AB1FF3">
        <w:rPr>
          <w:rtl/>
        </w:rPr>
        <w:t xml:space="preserve"> </w:t>
      </w:r>
      <w:r w:rsidRPr="00AB1FF3">
        <w:rPr>
          <w:rFonts w:hint="cs"/>
          <w:rtl/>
        </w:rPr>
        <w:t>نُّعِيدُهُۥۚ</w:t>
      </w:r>
      <w:r w:rsidRPr="00AB1FF3">
        <w:rPr>
          <w:rtl/>
        </w:rPr>
        <w:t xml:space="preserve"> </w:t>
      </w:r>
      <w:r w:rsidRPr="00AB1FF3">
        <w:rPr>
          <w:rFonts w:hint="cs"/>
          <w:rtl/>
        </w:rPr>
        <w:t>وَعۡدًا</w:t>
      </w:r>
      <w:r w:rsidRPr="00AB1FF3">
        <w:rPr>
          <w:rtl/>
        </w:rPr>
        <w:t xml:space="preserve"> </w:t>
      </w:r>
      <w:r w:rsidRPr="00AB1FF3">
        <w:rPr>
          <w:rFonts w:hint="cs"/>
          <w:rtl/>
        </w:rPr>
        <w:t>عَلَيۡنَآۚ</w:t>
      </w:r>
      <w:r w:rsidRPr="00AB1FF3">
        <w:rPr>
          <w:rtl/>
        </w:rPr>
        <w:t xml:space="preserve"> </w:t>
      </w:r>
      <w:r w:rsidRPr="00AB1FF3">
        <w:rPr>
          <w:rFonts w:hint="cs"/>
          <w:rtl/>
        </w:rPr>
        <w:t>إِنَّا</w:t>
      </w:r>
      <w:r w:rsidRPr="00AB1FF3">
        <w:rPr>
          <w:rtl/>
        </w:rPr>
        <w:t xml:space="preserve"> </w:t>
      </w:r>
      <w:r w:rsidRPr="00AB1FF3">
        <w:rPr>
          <w:rFonts w:hint="cs"/>
          <w:rtl/>
        </w:rPr>
        <w:t>كُنَّا</w:t>
      </w:r>
      <w:r w:rsidRPr="00AB1FF3">
        <w:rPr>
          <w:rtl/>
        </w:rPr>
        <w:t xml:space="preserve"> </w:t>
      </w:r>
      <w:r w:rsidRPr="00AB1FF3">
        <w:rPr>
          <w:rFonts w:hint="cs"/>
          <w:rtl/>
        </w:rPr>
        <w:t>فَٰعِلِينَ١٠٤</w:t>
      </w:r>
      <w:r w:rsidRPr="00AB1FF3">
        <w:rPr>
          <w:rFonts w:cs="Arial" w:hint="cs"/>
          <w:rtl/>
        </w:rPr>
        <w:t>﴾</w:t>
      </w:r>
      <w:r w:rsidRPr="00AB1FF3">
        <w:rPr>
          <w:rtl/>
        </w:rPr>
        <w:t>[</w:t>
      </w:r>
      <w:r w:rsidRPr="00AB1FF3">
        <w:rPr>
          <w:rFonts w:hint="cs"/>
          <w:rtl/>
        </w:rPr>
        <w:t>الأنبياء</w:t>
      </w:r>
      <w:r w:rsidRPr="00AB1FF3">
        <w:rPr>
          <w:rtl/>
        </w:rPr>
        <w:t>: 104]</w:t>
      </w:r>
    </w:p>
    <w:p w14:paraId="3236592D" w14:textId="7E95D97F" w:rsidR="00BF0930" w:rsidRPr="00127F79" w:rsidRDefault="00BF0930" w:rsidP="00417D18">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bs-Latn-BA"/>
        </w:rPr>
        <w:t>Ngày mà TA sẽ cuốn tròn bầu trời giống như các tờ kinh được cuốn tròn cho những quyển Kinh; TA sẽ tái lập nó lại giống như TA đã khởi tạo nó lần đầu, một Lời Hứa ràng buộc TA phải thực hiện. TA chắc chắn sẽ làm điều đó.</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lang w:val="bs-Latn-BA"/>
        </w:rPr>
        <w:t xml:space="preserve">(Chương </w:t>
      </w:r>
      <w:r w:rsidR="00DE6E7D" w:rsidRPr="00127F79">
        <w:rPr>
          <w:rFonts w:ascii="Cambria" w:hAnsi="Cambria"/>
          <w:color w:val="000000" w:themeColor="text1"/>
          <w:w w:val="93"/>
          <w:lang w:val="bs-Latn-BA"/>
        </w:rPr>
        <w:t>22</w:t>
      </w:r>
      <w:r w:rsidRPr="00127F79">
        <w:rPr>
          <w:rFonts w:ascii="Cambria" w:hAnsi="Cambria"/>
          <w:color w:val="000000" w:themeColor="text1"/>
          <w:w w:val="93"/>
          <w:lang w:val="bs-Latn-BA"/>
        </w:rPr>
        <w:t xml:space="preserve"> – Al-Anbiya’, câu 104)</w:t>
      </w:r>
    </w:p>
    <w:p w14:paraId="18E62012" w14:textId="77777777" w:rsidR="00C87EDB" w:rsidRPr="00AB1FF3" w:rsidRDefault="00C87EDB" w:rsidP="00C87EDB">
      <w:pPr>
        <w:pStyle w:val="Style2"/>
        <w:rPr>
          <w:rStyle w:val="Emphasis"/>
          <w:rFonts w:asciiTheme="majorBidi" w:hAnsiTheme="majorBidi" w:cstheme="majorBidi"/>
          <w:lang w:val="en-US"/>
        </w:rPr>
      </w:pPr>
      <w:r w:rsidRPr="00AB1FF3">
        <w:rPr>
          <w:rFonts w:cs="Arial" w:hint="cs"/>
          <w:rtl/>
        </w:rPr>
        <w:t>﴿</w:t>
      </w:r>
      <w:r w:rsidRPr="00AB1FF3">
        <w:rPr>
          <w:rFonts w:hint="cs"/>
          <w:rtl/>
        </w:rPr>
        <w:t>وَضَرَبَ</w:t>
      </w:r>
      <w:r w:rsidRPr="00AB1FF3">
        <w:rPr>
          <w:rtl/>
        </w:rPr>
        <w:t xml:space="preserve"> </w:t>
      </w:r>
      <w:r w:rsidRPr="00AB1FF3">
        <w:rPr>
          <w:rFonts w:hint="cs"/>
          <w:rtl/>
        </w:rPr>
        <w:t>لَنَا</w:t>
      </w:r>
      <w:r w:rsidRPr="00AB1FF3">
        <w:rPr>
          <w:rtl/>
        </w:rPr>
        <w:t xml:space="preserve"> </w:t>
      </w:r>
      <w:r w:rsidRPr="00AB1FF3">
        <w:rPr>
          <w:rFonts w:hint="cs"/>
          <w:rtl/>
        </w:rPr>
        <w:t>مَثَلٗا</w:t>
      </w:r>
      <w:r w:rsidRPr="00AB1FF3">
        <w:rPr>
          <w:rtl/>
        </w:rPr>
        <w:t xml:space="preserve"> </w:t>
      </w:r>
      <w:r w:rsidRPr="00AB1FF3">
        <w:rPr>
          <w:rFonts w:hint="cs"/>
          <w:rtl/>
        </w:rPr>
        <w:t>وَنَسِيَ</w:t>
      </w:r>
      <w:r w:rsidRPr="00AB1FF3">
        <w:rPr>
          <w:rtl/>
        </w:rPr>
        <w:t xml:space="preserve"> </w:t>
      </w:r>
      <w:r w:rsidRPr="00AB1FF3">
        <w:rPr>
          <w:rFonts w:hint="cs"/>
          <w:rtl/>
        </w:rPr>
        <w:t>خَلۡقَهُۥۖ</w:t>
      </w:r>
      <w:r w:rsidRPr="00AB1FF3">
        <w:rPr>
          <w:rtl/>
        </w:rPr>
        <w:t xml:space="preserve"> قَالَ مَن يُحۡيِ ٱلۡعِظَٰمَ وَهِيَ رَمِيمٞ ٧٨ قُلۡ يُحۡيِيهَا ٱلَّذِيٓ</w:t>
      </w:r>
      <w:r w:rsidRPr="00AB1FF3">
        <w:rPr>
          <w:rStyle w:val="Emphasis"/>
          <w:rFonts w:asciiTheme="majorBidi" w:hAnsiTheme="majorBidi" w:cstheme="majorBidi" w:hint="cs"/>
          <w:rtl/>
          <w:lang w:val="en-US"/>
        </w:rPr>
        <w:t xml:space="preserve"> </w:t>
      </w:r>
      <w:r w:rsidRPr="00AB1FF3">
        <w:rPr>
          <w:rtl/>
        </w:rPr>
        <w:t>أَنشَأَهَآ أَوَّلَ مَرَّةٖۖ وَهُوَ بِكُلِّ خَلۡقٍ عَلِيمٌ ٧٩</w:t>
      </w:r>
      <w:r w:rsidRPr="00AB1FF3">
        <w:rPr>
          <w:rFonts w:cs="Arial" w:hint="cs"/>
          <w:rtl/>
        </w:rPr>
        <w:t>﴾</w:t>
      </w:r>
      <w:r w:rsidRPr="00AB1FF3">
        <w:rPr>
          <w:rtl/>
        </w:rPr>
        <w:t>[</w:t>
      </w:r>
      <w:r w:rsidRPr="00AB1FF3">
        <w:rPr>
          <w:rFonts w:hint="cs"/>
          <w:rtl/>
        </w:rPr>
        <w:t>يس</w:t>
      </w:r>
      <w:r w:rsidRPr="00AB1FF3">
        <w:rPr>
          <w:rtl/>
        </w:rPr>
        <w:t>: 78-79]</w:t>
      </w:r>
    </w:p>
    <w:p w14:paraId="5DB1C5BC" w14:textId="6B65B36B" w:rsidR="00BF0930" w:rsidRPr="00127F79" w:rsidRDefault="00BF0930" w:rsidP="00417D18">
      <w:pPr>
        <w:pStyle w:val="a0"/>
        <w:snapToGrid w:val="0"/>
        <w:spacing w:after="80" w:line="252"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Y đưa ra hình ảnh thí dụ cho TA nhưng lại quên mất sự tạo hóa của mình (khi y đã được TA tạo ra từ cái không là gì). Y bảo: “Ai có thể làm sống lại những khúc xương khi chúng đã rã mục?”</w:t>
      </w:r>
      <w:r w:rsidR="00A86018" w:rsidRPr="00127F79">
        <w:rPr>
          <w:rFonts w:ascii="Cambria" w:hAnsi="Cambria"/>
          <w:color w:val="000000" w:themeColor="text1"/>
        </w:rPr>
        <w:t xml:space="preserve"> </w:t>
      </w:r>
      <w:r w:rsidRPr="00127F79">
        <w:rPr>
          <w:rFonts w:ascii="Cambria" w:hAnsi="Cambria"/>
          <w:color w:val="000000" w:themeColor="text1"/>
        </w:rPr>
        <w:t>Ngươi (Thiên Sứ) hãy nói: “Đấng đã tạo hóa chúng lúc ban đầu sẽ làm cho chúng sống lại. Bởi vì, Ngài thông toàn tất cả việc tạo hóa.”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36</w:t>
      </w:r>
      <w:r w:rsidRPr="00127F79">
        <w:rPr>
          <w:rFonts w:ascii="Cambria" w:hAnsi="Cambria"/>
          <w:color w:val="000000" w:themeColor="text1"/>
        </w:rPr>
        <w:t xml:space="preserve"> - Yasin, câu </w:t>
      </w:r>
      <w:r w:rsidR="00A86018" w:rsidRPr="00127F79">
        <w:rPr>
          <w:rFonts w:ascii="Cambria" w:hAnsi="Cambria"/>
          <w:color w:val="000000" w:themeColor="text1"/>
        </w:rPr>
        <w:t>78, 79</w:t>
      </w:r>
      <w:r w:rsidRPr="00127F79">
        <w:rPr>
          <w:rFonts w:ascii="Cambria" w:hAnsi="Cambria"/>
          <w:color w:val="000000" w:themeColor="text1"/>
        </w:rPr>
        <w:t>)</w:t>
      </w:r>
    </w:p>
    <w:p w14:paraId="36BC0635" w14:textId="77777777" w:rsidR="00482572" w:rsidRPr="00AB1FF3" w:rsidRDefault="00482572" w:rsidP="00482572">
      <w:pPr>
        <w:pStyle w:val="Style2"/>
        <w:rPr>
          <w:rStyle w:val="IntenseEmphasis"/>
          <w:rFonts w:asciiTheme="majorBidi" w:hAnsiTheme="majorBidi"/>
          <w:color w:val="0070C0"/>
          <w:spacing w:val="-6"/>
          <w:w w:val="93"/>
          <w:lang w:eastAsia="fr-FR"/>
        </w:rPr>
      </w:pPr>
      <w:r w:rsidRPr="00AB1FF3">
        <w:rPr>
          <w:rFonts w:ascii="Times New Roman" w:hAnsi="Times New Roman" w:cs="Times New Roman" w:hint="cs"/>
          <w:spacing w:val="-6"/>
          <w:w w:val="93"/>
          <w:rtl/>
        </w:rPr>
        <w:t>﴿</w:t>
      </w:r>
      <w:r w:rsidRPr="00AB1FF3">
        <w:rPr>
          <w:rFonts w:hint="cs"/>
          <w:spacing w:val="-6"/>
          <w:w w:val="93"/>
          <w:rtl/>
        </w:rPr>
        <w:t>ءَأَنتُمۡ</w:t>
      </w:r>
      <w:r w:rsidRPr="00AB1FF3">
        <w:rPr>
          <w:spacing w:val="-6"/>
          <w:w w:val="93"/>
          <w:rtl/>
        </w:rPr>
        <w:t xml:space="preserve"> </w:t>
      </w:r>
      <w:r w:rsidRPr="00AB1FF3">
        <w:rPr>
          <w:rFonts w:hint="cs"/>
          <w:spacing w:val="-6"/>
          <w:w w:val="93"/>
          <w:rtl/>
        </w:rPr>
        <w:t>أَشَدُّ</w:t>
      </w:r>
      <w:r w:rsidRPr="00AB1FF3">
        <w:rPr>
          <w:spacing w:val="-6"/>
          <w:w w:val="93"/>
          <w:rtl/>
        </w:rPr>
        <w:t xml:space="preserve"> </w:t>
      </w:r>
      <w:r w:rsidRPr="00AB1FF3">
        <w:rPr>
          <w:rFonts w:hint="cs"/>
          <w:spacing w:val="-6"/>
          <w:w w:val="93"/>
          <w:rtl/>
        </w:rPr>
        <w:t>خَلۡقًا</w:t>
      </w:r>
      <w:r w:rsidRPr="00AB1FF3">
        <w:rPr>
          <w:spacing w:val="-6"/>
          <w:w w:val="93"/>
          <w:rtl/>
        </w:rPr>
        <w:t xml:space="preserve"> </w:t>
      </w:r>
      <w:r w:rsidRPr="00AB1FF3">
        <w:rPr>
          <w:rFonts w:hint="cs"/>
          <w:spacing w:val="-6"/>
          <w:w w:val="93"/>
          <w:rtl/>
        </w:rPr>
        <w:t>أَمِ</w:t>
      </w:r>
      <w:r w:rsidRPr="00AB1FF3">
        <w:rPr>
          <w:spacing w:val="-6"/>
          <w:w w:val="93"/>
          <w:rtl/>
        </w:rPr>
        <w:t xml:space="preserve"> </w:t>
      </w:r>
      <w:r w:rsidRPr="00AB1FF3">
        <w:rPr>
          <w:rFonts w:hint="cs"/>
          <w:spacing w:val="-6"/>
          <w:w w:val="93"/>
          <w:rtl/>
        </w:rPr>
        <w:t>ٱلسَّمَآءُۚ</w:t>
      </w:r>
      <w:r w:rsidRPr="00AB1FF3">
        <w:rPr>
          <w:spacing w:val="-6"/>
          <w:w w:val="93"/>
          <w:rtl/>
        </w:rPr>
        <w:t xml:space="preserve"> </w:t>
      </w:r>
      <w:r w:rsidRPr="00AB1FF3">
        <w:rPr>
          <w:rFonts w:hint="cs"/>
          <w:spacing w:val="-6"/>
          <w:w w:val="93"/>
          <w:rtl/>
        </w:rPr>
        <w:t>بَنَىٰهَا</w:t>
      </w:r>
      <w:r w:rsidRPr="00AB1FF3">
        <w:rPr>
          <w:spacing w:val="-6"/>
          <w:w w:val="93"/>
          <w:rtl/>
        </w:rPr>
        <w:t>٢٧ رَفَعَ سَمۡكَهَا فَسَوَّىٰهَا٢٨ وَأَغۡطَشَ لَيۡلَهَا وَأَخۡرَجَ ضُحَىٰهَا٢٩ وَٱلۡأَرۡضَ بَعۡدَ ذَٰلِكَ دَحَىٰهَآ٣٠ أَخۡرَجَ مِنۡهَا مَآءَهَا وَمَرۡعَىٰهَا٣١ وَٱلۡجِبَالَ أَرۡسَىٰهَا٣٢</w:t>
      </w:r>
      <w:r w:rsidRPr="00AB1FF3">
        <w:rPr>
          <w:rFonts w:ascii="Times New Roman" w:hAnsi="Times New Roman" w:cs="Times New Roman" w:hint="cs"/>
          <w:spacing w:val="-6"/>
          <w:w w:val="93"/>
          <w:rtl/>
        </w:rPr>
        <w:t>﴾</w:t>
      </w:r>
      <w:r w:rsidRPr="00AB1FF3">
        <w:rPr>
          <w:spacing w:val="-6"/>
          <w:w w:val="93"/>
          <w:rtl/>
        </w:rPr>
        <w:t>[</w:t>
      </w:r>
      <w:r w:rsidRPr="00AB1FF3">
        <w:rPr>
          <w:rFonts w:hint="cs"/>
          <w:spacing w:val="-6"/>
          <w:w w:val="93"/>
          <w:rtl/>
        </w:rPr>
        <w:t>النازعات</w:t>
      </w:r>
      <w:r w:rsidRPr="00AB1FF3">
        <w:rPr>
          <w:spacing w:val="-6"/>
          <w:w w:val="93"/>
          <w:rtl/>
        </w:rPr>
        <w:t>: 27-32]</w:t>
      </w:r>
    </w:p>
    <w:p w14:paraId="7E2244CE" w14:textId="593DE8EB" w:rsidR="00E21B4C" w:rsidRPr="00127F79" w:rsidRDefault="004E2997" w:rsidP="00417D18">
      <w:pPr>
        <w:pStyle w:val="a0"/>
        <w:snapToGrid w:val="0"/>
        <w:spacing w:after="80" w:line="252" w:lineRule="auto"/>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lang w:val="bs-Latn-BA"/>
        </w:rPr>
        <w:t>Việc tạo các ngươi khó hay việc TA đã dựng bầu trời khó hơn? Ngài (Allah) đã nhấc (bầu trời) lên cao và cân đối nó. Ngài đã làm cho ban đêm của nó trở thành tối và làm cho nó sáng trở lại vào ban mai. Sau đó, Ngài đã trải rộng mặt đất bằng phẳng.</w:t>
      </w:r>
      <w:r w:rsidRPr="00127F79">
        <w:rPr>
          <w:rFonts w:ascii="Cambria" w:hAnsi="Cambria"/>
          <w:color w:val="000000" w:themeColor="text1"/>
          <w:w w:val="93"/>
          <w:rtl/>
        </w:rPr>
        <w:t xml:space="preserve"> </w:t>
      </w:r>
      <w:r w:rsidRPr="00127F79">
        <w:rPr>
          <w:rFonts w:ascii="Cambria" w:hAnsi="Cambria"/>
          <w:color w:val="000000" w:themeColor="text1"/>
          <w:w w:val="93"/>
        </w:rPr>
        <w:t>Từ đất, Ngài đã cho nước phún ra và làm mọc ra những đồng cỏ.</w:t>
      </w:r>
      <w:r w:rsidRPr="00127F79">
        <w:rPr>
          <w:rFonts w:ascii="Cambria" w:hAnsi="Cambria"/>
          <w:color w:val="000000" w:themeColor="text1"/>
          <w:w w:val="93"/>
          <w:rtl/>
        </w:rPr>
        <w:t xml:space="preserve"> </w:t>
      </w:r>
      <w:r w:rsidRPr="00127F79">
        <w:rPr>
          <w:rFonts w:ascii="Cambria" w:hAnsi="Cambria"/>
          <w:color w:val="000000" w:themeColor="text1"/>
          <w:w w:val="93"/>
        </w:rPr>
        <w:t>Và những quả núi, Ngài đã đặt chúng vững chắc.</w:t>
      </w:r>
      <w:r w:rsidRPr="00127F79">
        <w:rPr>
          <w:rFonts w:ascii="Cambria" w:hAnsi="Cambria"/>
          <w:color w:val="000000" w:themeColor="text1"/>
          <w:w w:val="93"/>
        </w:rPr>
        <w:sym w:font="AGA Arabesque" w:char="007D"/>
      </w:r>
      <w:r w:rsidRPr="00127F79">
        <w:rPr>
          <w:rFonts w:ascii="Cambria" w:hAnsi="Cambria"/>
          <w:color w:val="000000" w:themeColor="text1"/>
          <w:w w:val="93"/>
        </w:rPr>
        <w:t xml:space="preserve"> </w:t>
      </w:r>
      <w:r w:rsidR="00911BB5" w:rsidRPr="00127F79">
        <w:rPr>
          <w:rFonts w:ascii="Cambria" w:hAnsi="Cambria"/>
          <w:color w:val="000000" w:themeColor="text1"/>
          <w:w w:val="93"/>
        </w:rPr>
        <w:t xml:space="preserve">(chương 79 – An-Nazi’at: 27 – 32). </w:t>
      </w:r>
    </w:p>
    <w:p w14:paraId="55403CFB" w14:textId="21D46A12" w:rsidR="00704FDF" w:rsidRPr="00127F79" w:rsidRDefault="00911BB5" w:rsidP="00417D18">
      <w:pPr>
        <w:pStyle w:val="ListParagraph"/>
        <w:adjustRightInd w:val="0"/>
        <w:snapToGrid w:val="0"/>
        <w:spacing w:after="80" w:line="252" w:lineRule="auto"/>
        <w:rPr>
          <w:rFonts w:ascii="Cambria" w:hAnsi="Cambria"/>
          <w:color w:val="000000" w:themeColor="text1"/>
          <w:w w:val="93"/>
          <w:sz w:val="26"/>
          <w:szCs w:val="26"/>
        </w:rPr>
      </w:pPr>
      <w:r w:rsidRPr="00127F79">
        <w:rPr>
          <w:rFonts w:ascii="Cambria" w:hAnsi="Cambria"/>
          <w:color w:val="000000" w:themeColor="text1"/>
          <w:w w:val="93"/>
          <w:sz w:val="26"/>
          <w:szCs w:val="26"/>
        </w:rPr>
        <w:t xml:space="preserve">Đấng Chân Lý trình bày cho biết rằng việc tạo </w:t>
      </w:r>
      <w:r w:rsidR="00A8063D" w:rsidRPr="00127F79">
        <w:rPr>
          <w:rFonts w:ascii="Cambria" w:hAnsi="Cambria"/>
          <w:color w:val="000000" w:themeColor="text1"/>
          <w:w w:val="93"/>
          <w:sz w:val="26"/>
          <w:szCs w:val="26"/>
        </w:rPr>
        <w:t>hóa</w:t>
      </w:r>
      <w:r w:rsidRPr="00127F79">
        <w:rPr>
          <w:rFonts w:ascii="Cambria" w:hAnsi="Cambria"/>
          <w:color w:val="000000" w:themeColor="text1"/>
          <w:w w:val="93"/>
          <w:sz w:val="26"/>
          <w:szCs w:val="26"/>
        </w:rPr>
        <w:t xml:space="preserve"> con người không khó hơn việc tạo </w:t>
      </w:r>
      <w:r w:rsidR="00A8063D" w:rsidRPr="00127F79">
        <w:rPr>
          <w:rFonts w:ascii="Cambria" w:hAnsi="Cambria"/>
          <w:color w:val="000000" w:themeColor="text1"/>
          <w:w w:val="93"/>
          <w:sz w:val="26"/>
          <w:szCs w:val="26"/>
        </w:rPr>
        <w:t>hóa</w:t>
      </w:r>
      <w:r w:rsidRPr="00127F79">
        <w:rPr>
          <w:rFonts w:ascii="Cambria" w:hAnsi="Cambria"/>
          <w:color w:val="000000" w:themeColor="text1"/>
          <w:w w:val="93"/>
          <w:sz w:val="26"/>
          <w:szCs w:val="26"/>
        </w:rPr>
        <w:t xml:space="preserve"> trời đất và mọi thứ trong chúng. Vì vậy, Đấng có khả năng tạo </w:t>
      </w:r>
      <w:r w:rsidR="00A8063D" w:rsidRPr="00127F79">
        <w:rPr>
          <w:rFonts w:ascii="Cambria" w:hAnsi="Cambria"/>
          <w:color w:val="000000" w:themeColor="text1"/>
          <w:w w:val="93"/>
          <w:sz w:val="26"/>
          <w:szCs w:val="26"/>
        </w:rPr>
        <w:t>hóa</w:t>
      </w:r>
      <w:r w:rsidRPr="00127F79">
        <w:rPr>
          <w:rFonts w:ascii="Cambria" w:hAnsi="Cambria"/>
          <w:color w:val="000000" w:themeColor="text1"/>
          <w:w w:val="93"/>
          <w:sz w:val="26"/>
          <w:szCs w:val="26"/>
        </w:rPr>
        <w:t xml:space="preserve"> ra các tầng trời và trái đất không thể nào bất lực trong việc làm cho con người sống lại lần thứ hai.</w:t>
      </w:r>
      <w:r w:rsidR="00704FDF" w:rsidRPr="00127F79">
        <w:rPr>
          <w:rFonts w:ascii="Cambria" w:hAnsi="Cambria"/>
          <w:color w:val="000000" w:themeColor="text1"/>
          <w:w w:val="93"/>
          <w:sz w:val="26"/>
          <w:szCs w:val="26"/>
        </w:rPr>
        <w:br w:type="page"/>
      </w:r>
    </w:p>
    <w:p w14:paraId="1A6347DF" w14:textId="4DB73996" w:rsidR="00937D6E" w:rsidRPr="00AB1FF3" w:rsidRDefault="00911BB5" w:rsidP="004E78DF">
      <w:pPr>
        <w:pStyle w:val="Heading1"/>
        <w:rPr>
          <w:rFonts w:ascii="Cambria" w:hAnsi="Cambria"/>
          <w:color w:val="C00000"/>
        </w:rPr>
      </w:pPr>
      <w:bookmarkStart w:id="37" w:name="_Toc15"/>
      <w:bookmarkStart w:id="38" w:name="_Toc166248161"/>
      <w:r w:rsidRPr="00AB1FF3">
        <w:rPr>
          <w:rFonts w:ascii="Cambria" w:hAnsi="Cambria"/>
          <w:color w:val="C00000"/>
        </w:rPr>
        <w:lastRenderedPageBreak/>
        <w:t xml:space="preserve">13- Allah Hiển Vinh và Tối Cao đã tạo </w:t>
      </w:r>
      <w:r w:rsidR="00A8063D" w:rsidRPr="00AB1FF3">
        <w:rPr>
          <w:rFonts w:ascii="Cambria" w:hAnsi="Cambria"/>
          <w:color w:val="C00000"/>
        </w:rPr>
        <w:t>hóa</w:t>
      </w:r>
      <w:r w:rsidRPr="00AB1FF3">
        <w:rPr>
          <w:rFonts w:ascii="Cambria" w:hAnsi="Cambria"/>
          <w:color w:val="C00000"/>
        </w:rPr>
        <w:t xml:space="preserve"> Adam (ông tổ của loài người) từ đất và từ Người mà loài người được phân bố đầy khắp nơi</w:t>
      </w:r>
      <w:r w:rsidR="001D63DD" w:rsidRPr="00AB1FF3">
        <w:rPr>
          <w:rFonts w:ascii="Cambria" w:hAnsi="Cambria"/>
          <w:color w:val="C00000"/>
        </w:rPr>
        <w:t xml:space="preserve"> </w:t>
      </w:r>
      <w:r w:rsidRPr="00AB1FF3">
        <w:rPr>
          <w:rFonts w:ascii="Cambria" w:hAnsi="Cambria"/>
          <w:color w:val="C00000"/>
        </w:rPr>
        <w:t>trên trái đất. Vì vậy, con người có chung nguồn gốc, họ đều như</w:t>
      </w:r>
      <w:r w:rsidR="001D63DD" w:rsidRPr="00AB1FF3">
        <w:rPr>
          <w:rFonts w:ascii="Cambria" w:hAnsi="Cambria"/>
          <w:color w:val="C00000"/>
        </w:rPr>
        <w:t xml:space="preserve"> </w:t>
      </w:r>
      <w:r w:rsidRPr="00AB1FF3">
        <w:rPr>
          <w:rFonts w:ascii="Cambria" w:hAnsi="Cambria"/>
          <w:color w:val="C00000"/>
        </w:rPr>
        <w:t>nhau, không</w:t>
      </w:r>
      <w:r w:rsidR="001D63DD" w:rsidRPr="00AB1FF3">
        <w:rPr>
          <w:rFonts w:ascii="Cambria" w:hAnsi="Cambria"/>
          <w:color w:val="C00000"/>
        </w:rPr>
        <w:t xml:space="preserve"> </w:t>
      </w:r>
      <w:r w:rsidRPr="00AB1FF3">
        <w:rPr>
          <w:rFonts w:ascii="Cambria" w:hAnsi="Cambria"/>
          <w:color w:val="C00000"/>
        </w:rPr>
        <w:t>dân tộc nào tốt hơn</w:t>
      </w:r>
      <w:r w:rsidR="001D63DD" w:rsidRPr="00AB1FF3">
        <w:rPr>
          <w:rFonts w:ascii="Cambria" w:hAnsi="Cambria"/>
          <w:color w:val="C00000"/>
        </w:rPr>
        <w:t xml:space="preserve"> </w:t>
      </w:r>
      <w:r w:rsidRPr="00AB1FF3">
        <w:rPr>
          <w:rFonts w:ascii="Cambria" w:hAnsi="Cambria"/>
          <w:color w:val="C00000"/>
        </w:rPr>
        <w:t>dân tộc nào, ngoại trừ lòng Taqwa (kính sợ Allah).</w:t>
      </w:r>
      <w:bookmarkEnd w:id="37"/>
      <w:bookmarkEnd w:id="38"/>
    </w:p>
    <w:p w14:paraId="6DC8F0AE" w14:textId="7CA3CC46" w:rsidR="003B163A"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Hiển Vinh và Tối Cao đã tạo </w:t>
      </w:r>
      <w:r w:rsidR="001D63DD"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Adam (ông tổ của loài người) từ đất và từ Người mà loài người được phân bố đầy khắp nơi</w:t>
      </w:r>
      <w:r w:rsidR="001D6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trên trái đất. Vì vậy, con người có chung nguồn gốc, họ đều như</w:t>
      </w:r>
      <w:r w:rsidR="001D6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nhau, không</w:t>
      </w:r>
      <w:r w:rsidR="001D6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dân tộc nào tốt hơn</w:t>
      </w:r>
      <w:r w:rsidR="001D6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dân tộc nào, ngoại trừ lòng Taqwa, Allah Tối Cao phán:</w:t>
      </w:r>
    </w:p>
    <w:p w14:paraId="1235C61D" w14:textId="77777777" w:rsidR="00951B1B" w:rsidRPr="00AB1FF3" w:rsidRDefault="00951B1B" w:rsidP="00951B1B">
      <w:pPr>
        <w:pStyle w:val="Style2"/>
        <w:spacing w:after="80" w:line="276" w:lineRule="auto"/>
        <w:rPr>
          <w:rStyle w:val="IntenseEmphasis"/>
          <w:rFonts w:asciiTheme="majorBidi" w:hAnsiTheme="majorBidi"/>
          <w:color w:val="0070C0"/>
          <w:lang w:eastAsia="fr-FR"/>
        </w:rPr>
      </w:pPr>
      <w:r w:rsidRPr="00AB1FF3">
        <w:rPr>
          <w:rFonts w:cs="Arial" w:hint="cs"/>
          <w:rtl/>
        </w:rPr>
        <w:t>﴿</w:t>
      </w:r>
      <w:r w:rsidRPr="00AB1FF3">
        <w:rPr>
          <w:rFonts w:hint="cs"/>
          <w:rtl/>
        </w:rPr>
        <w:t>يَٰٓأَيُّهَا</w:t>
      </w:r>
      <w:r w:rsidRPr="00AB1FF3">
        <w:rPr>
          <w:rtl/>
        </w:rPr>
        <w:t xml:space="preserve"> </w:t>
      </w:r>
      <w:r w:rsidRPr="00AB1FF3">
        <w:rPr>
          <w:rFonts w:hint="cs"/>
          <w:rtl/>
        </w:rPr>
        <w:t>ٱلنَّاسُ</w:t>
      </w:r>
      <w:r w:rsidRPr="00AB1FF3">
        <w:rPr>
          <w:rtl/>
        </w:rPr>
        <w:t xml:space="preserve"> </w:t>
      </w:r>
      <w:r w:rsidRPr="00AB1FF3">
        <w:rPr>
          <w:rFonts w:hint="cs"/>
          <w:rtl/>
        </w:rPr>
        <w:t>إِنَّا</w:t>
      </w:r>
      <w:r w:rsidRPr="00AB1FF3">
        <w:rPr>
          <w:rtl/>
        </w:rPr>
        <w:t xml:space="preserve"> </w:t>
      </w:r>
      <w:r w:rsidRPr="00AB1FF3">
        <w:rPr>
          <w:rFonts w:hint="cs"/>
          <w:rtl/>
        </w:rPr>
        <w:t>خَلَقۡنَٰكُم</w:t>
      </w:r>
      <w:r w:rsidRPr="00AB1FF3">
        <w:rPr>
          <w:rtl/>
        </w:rPr>
        <w:t xml:space="preserve"> </w:t>
      </w:r>
      <w:r w:rsidRPr="00AB1FF3">
        <w:rPr>
          <w:rFonts w:hint="cs"/>
          <w:rtl/>
        </w:rPr>
        <w:t>مِّن</w:t>
      </w:r>
      <w:r w:rsidRPr="00AB1FF3">
        <w:rPr>
          <w:rtl/>
        </w:rPr>
        <w:t xml:space="preserve"> </w:t>
      </w:r>
      <w:r w:rsidRPr="00AB1FF3">
        <w:rPr>
          <w:rFonts w:hint="cs"/>
          <w:rtl/>
        </w:rPr>
        <w:t>ذَكَرٖ</w:t>
      </w:r>
      <w:r w:rsidRPr="00AB1FF3">
        <w:rPr>
          <w:rtl/>
        </w:rPr>
        <w:t xml:space="preserve"> </w:t>
      </w:r>
      <w:r w:rsidRPr="00AB1FF3">
        <w:rPr>
          <w:rFonts w:hint="cs"/>
          <w:rtl/>
        </w:rPr>
        <w:t>وَأُنثَىٰ</w:t>
      </w:r>
      <w:r w:rsidRPr="00AB1FF3">
        <w:rPr>
          <w:rtl/>
        </w:rPr>
        <w:t xml:space="preserve"> </w:t>
      </w:r>
      <w:r w:rsidRPr="00AB1FF3">
        <w:rPr>
          <w:rFonts w:hint="cs"/>
          <w:rtl/>
        </w:rPr>
        <w:t>وَجَعَلۡنَٰكُمۡ</w:t>
      </w:r>
      <w:r w:rsidRPr="00AB1FF3">
        <w:rPr>
          <w:rtl/>
        </w:rPr>
        <w:t xml:space="preserve"> </w:t>
      </w:r>
      <w:r w:rsidRPr="00AB1FF3">
        <w:rPr>
          <w:rFonts w:hint="cs"/>
          <w:rtl/>
        </w:rPr>
        <w:t>شُعُوبٗا</w:t>
      </w:r>
      <w:r w:rsidRPr="00AB1FF3">
        <w:rPr>
          <w:rtl/>
        </w:rPr>
        <w:t xml:space="preserve"> </w:t>
      </w:r>
      <w:r w:rsidRPr="00AB1FF3">
        <w:rPr>
          <w:rFonts w:hint="cs"/>
          <w:rtl/>
        </w:rPr>
        <w:t>وَقَبَآئِلَ</w:t>
      </w:r>
      <w:r w:rsidRPr="00AB1FF3">
        <w:rPr>
          <w:rtl/>
        </w:rPr>
        <w:t xml:space="preserve"> </w:t>
      </w:r>
      <w:r w:rsidRPr="00AB1FF3">
        <w:rPr>
          <w:rFonts w:hint="cs"/>
          <w:rtl/>
        </w:rPr>
        <w:t>لِتَعَارَفُوٓاْۚ</w:t>
      </w:r>
      <w:r w:rsidRPr="00AB1FF3">
        <w:rPr>
          <w:rtl/>
        </w:rPr>
        <w:t xml:space="preserve"> </w:t>
      </w:r>
      <w:r w:rsidRPr="00AB1FF3">
        <w:rPr>
          <w:rFonts w:hint="cs"/>
          <w:rtl/>
        </w:rPr>
        <w:t>إِنَّ</w:t>
      </w:r>
      <w:r w:rsidRPr="00AB1FF3">
        <w:rPr>
          <w:rtl/>
        </w:rPr>
        <w:t xml:space="preserve"> </w:t>
      </w:r>
      <w:r w:rsidRPr="00AB1FF3">
        <w:rPr>
          <w:rFonts w:hint="cs"/>
          <w:rtl/>
        </w:rPr>
        <w:t>أَكۡرَمَكُمۡ</w:t>
      </w:r>
      <w:r w:rsidRPr="00AB1FF3">
        <w:rPr>
          <w:rtl/>
        </w:rPr>
        <w:t xml:space="preserve"> </w:t>
      </w:r>
      <w:r w:rsidRPr="00AB1FF3">
        <w:rPr>
          <w:rFonts w:hint="cs"/>
          <w:rtl/>
        </w:rPr>
        <w:t>عِندَ</w:t>
      </w:r>
      <w:r w:rsidRPr="00AB1FF3">
        <w:rPr>
          <w:rtl/>
        </w:rPr>
        <w:t xml:space="preserve"> </w:t>
      </w:r>
      <w:r w:rsidRPr="00AB1FF3">
        <w:rPr>
          <w:rFonts w:hint="cs"/>
          <w:rtl/>
        </w:rPr>
        <w:t>ٱللَّهِ</w:t>
      </w:r>
      <w:r w:rsidRPr="00AB1FF3">
        <w:rPr>
          <w:rtl/>
        </w:rPr>
        <w:t xml:space="preserve"> </w:t>
      </w:r>
      <w:r w:rsidRPr="00AB1FF3">
        <w:rPr>
          <w:rFonts w:hint="cs"/>
          <w:rtl/>
        </w:rPr>
        <w:t>أَتۡقَىٰكُمۡۚ</w:t>
      </w:r>
      <w:r w:rsidRPr="00AB1FF3">
        <w:rPr>
          <w:rtl/>
        </w:rPr>
        <w:t xml:space="preserve"> </w:t>
      </w:r>
      <w:r w:rsidRPr="00AB1FF3">
        <w:rPr>
          <w:rFonts w:hint="cs"/>
          <w:rtl/>
        </w:rPr>
        <w:t>إِنَّ</w:t>
      </w:r>
      <w:r w:rsidRPr="00AB1FF3">
        <w:rPr>
          <w:rtl/>
        </w:rPr>
        <w:t xml:space="preserve"> </w:t>
      </w:r>
      <w:r w:rsidRPr="00AB1FF3">
        <w:rPr>
          <w:rFonts w:hint="cs"/>
          <w:rtl/>
        </w:rPr>
        <w:t>ٱللَّهَ</w:t>
      </w:r>
      <w:r w:rsidRPr="00AB1FF3">
        <w:rPr>
          <w:rtl/>
        </w:rPr>
        <w:t xml:space="preserve"> </w:t>
      </w:r>
      <w:r w:rsidRPr="00AB1FF3">
        <w:rPr>
          <w:rFonts w:hint="cs"/>
          <w:rtl/>
        </w:rPr>
        <w:t>عَلِيمٌ</w:t>
      </w:r>
      <w:r w:rsidRPr="00AB1FF3">
        <w:rPr>
          <w:rtl/>
        </w:rPr>
        <w:t xml:space="preserve"> </w:t>
      </w:r>
      <w:r w:rsidRPr="00AB1FF3">
        <w:rPr>
          <w:rFonts w:hint="cs"/>
          <w:rtl/>
        </w:rPr>
        <w:t>خَبِيرٞ١٣</w:t>
      </w:r>
      <w:r w:rsidRPr="00AB1FF3">
        <w:rPr>
          <w:rFonts w:ascii="Times New Roman" w:hAnsi="Times New Roman" w:cs="Times New Roman" w:hint="cs"/>
          <w:rtl/>
        </w:rPr>
        <w:t>﴾</w:t>
      </w:r>
      <w:r w:rsidRPr="00AB1FF3">
        <w:rPr>
          <w:rFonts w:hint="cs"/>
          <w:rtl/>
        </w:rPr>
        <w:t xml:space="preserve"> </w:t>
      </w:r>
      <w:r w:rsidRPr="00AB1FF3">
        <w:rPr>
          <w:rtl/>
        </w:rPr>
        <w:t>[الحجرات: 13]</w:t>
      </w:r>
    </w:p>
    <w:p w14:paraId="5C9FDEAC" w14:textId="09E2D1D9" w:rsidR="003B163A" w:rsidRPr="00127F79" w:rsidRDefault="00746C66"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vi-VN"/>
        </w:rPr>
        <w:t>Hỡi nhân loại! TA (Allah) đã tạo hóa các ngươi từ một người nam và một người nữ và làm cho các ngươi thành các dân tộc và những bộ lạc để các ngươi nhận biết lẫn nhau. Quả thật, người vinh dự và cao quý nhất ở nơi Allah là người có Taqwa (sự ngay chính, ngoan đạo và sợ Allah) nhất trong các ngươi. Quả thật, Allah là Đấng Hằng Biết, Đấng Thông Toàn.</w:t>
      </w:r>
      <w:r w:rsidRPr="00127F79">
        <w:rPr>
          <w:rFonts w:ascii="Cambria" w:hAnsi="Cambria"/>
          <w:color w:val="000000" w:themeColor="text1"/>
        </w:rPr>
        <w:sym w:font="AGA Arabesque" w:char="007D"/>
      </w:r>
      <w:r w:rsidR="00911BB5" w:rsidRPr="00127F79">
        <w:rPr>
          <w:rFonts w:ascii="Cambria" w:hAnsi="Cambria"/>
          <w:color w:val="000000" w:themeColor="text1"/>
          <w:lang w:val="vi-VN"/>
        </w:rPr>
        <w:t xml:space="preserve"> </w:t>
      </w:r>
      <w:r w:rsidR="00911BB5" w:rsidRPr="00127F79">
        <w:rPr>
          <w:rFonts w:ascii="Cambria" w:hAnsi="Cambria"/>
          <w:color w:val="000000" w:themeColor="text1"/>
        </w:rPr>
        <w:t xml:space="preserve">(chương 49 – Al-Hujurat: 13). </w:t>
      </w:r>
    </w:p>
    <w:p w14:paraId="179D477D" w14:textId="77777777" w:rsidR="00951B1B" w:rsidRPr="00AB1FF3" w:rsidRDefault="00951B1B" w:rsidP="00951B1B">
      <w:pPr>
        <w:pStyle w:val="Style2"/>
        <w:spacing w:after="80" w:line="276" w:lineRule="auto"/>
        <w:rPr>
          <w:rStyle w:val="IntenseEmphasis"/>
          <w:rFonts w:asciiTheme="majorBidi" w:hAnsiTheme="majorBidi"/>
          <w:color w:val="0070C0"/>
          <w:spacing w:val="-6"/>
          <w:w w:val="93"/>
          <w:lang w:val="fr-FR" w:eastAsia="fr-FR"/>
        </w:rPr>
      </w:pPr>
      <w:r w:rsidRPr="00AB1FF3">
        <w:rPr>
          <w:rFonts w:cs="Arial" w:hint="cs"/>
          <w:spacing w:val="-6"/>
          <w:w w:val="93"/>
          <w:rtl/>
        </w:rPr>
        <w:t>﴿</w:t>
      </w:r>
      <w:r w:rsidRPr="00AB1FF3">
        <w:rPr>
          <w:rFonts w:hint="cs"/>
          <w:spacing w:val="-6"/>
          <w:w w:val="93"/>
          <w:rtl/>
        </w:rPr>
        <w:t>وَٱللَّهُ</w:t>
      </w:r>
      <w:r w:rsidRPr="00AB1FF3">
        <w:rPr>
          <w:spacing w:val="-6"/>
          <w:w w:val="93"/>
          <w:rtl/>
        </w:rPr>
        <w:t xml:space="preserve"> </w:t>
      </w:r>
      <w:r w:rsidRPr="00AB1FF3">
        <w:rPr>
          <w:rFonts w:hint="cs"/>
          <w:spacing w:val="-6"/>
          <w:w w:val="93"/>
          <w:rtl/>
        </w:rPr>
        <w:t>خَلَقَكُم</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تُرَابٖ</w:t>
      </w:r>
      <w:r w:rsidRPr="00AB1FF3">
        <w:rPr>
          <w:spacing w:val="-6"/>
          <w:w w:val="93"/>
          <w:rtl/>
        </w:rPr>
        <w:t xml:space="preserve"> </w:t>
      </w:r>
      <w:r w:rsidRPr="00AB1FF3">
        <w:rPr>
          <w:rFonts w:hint="cs"/>
          <w:spacing w:val="-6"/>
          <w:w w:val="93"/>
          <w:rtl/>
        </w:rPr>
        <w:t>ثُمَّ</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نُّطۡفَةٖ</w:t>
      </w:r>
      <w:r w:rsidRPr="00AB1FF3">
        <w:rPr>
          <w:spacing w:val="-6"/>
          <w:w w:val="93"/>
          <w:rtl/>
        </w:rPr>
        <w:t xml:space="preserve"> </w:t>
      </w:r>
      <w:r w:rsidRPr="00AB1FF3">
        <w:rPr>
          <w:rFonts w:hint="cs"/>
          <w:spacing w:val="-6"/>
          <w:w w:val="93"/>
          <w:rtl/>
        </w:rPr>
        <w:t>ثُمَّ</w:t>
      </w:r>
      <w:r w:rsidRPr="00AB1FF3">
        <w:rPr>
          <w:spacing w:val="-6"/>
          <w:w w:val="93"/>
          <w:rtl/>
        </w:rPr>
        <w:t xml:space="preserve"> </w:t>
      </w:r>
      <w:r w:rsidRPr="00AB1FF3">
        <w:rPr>
          <w:rFonts w:hint="cs"/>
          <w:spacing w:val="-6"/>
          <w:w w:val="93"/>
          <w:rtl/>
        </w:rPr>
        <w:t>جَعَلَكُمۡ</w:t>
      </w:r>
      <w:r w:rsidRPr="00AB1FF3">
        <w:rPr>
          <w:spacing w:val="-6"/>
          <w:w w:val="93"/>
          <w:rtl/>
        </w:rPr>
        <w:t xml:space="preserve"> </w:t>
      </w:r>
      <w:r w:rsidRPr="00AB1FF3">
        <w:rPr>
          <w:rFonts w:hint="cs"/>
          <w:spacing w:val="-6"/>
          <w:w w:val="93"/>
          <w:rtl/>
        </w:rPr>
        <w:t>أَزۡوَٰجٗاۚ</w:t>
      </w:r>
      <w:r w:rsidRPr="00AB1FF3">
        <w:rPr>
          <w:spacing w:val="-6"/>
          <w:w w:val="93"/>
          <w:rtl/>
        </w:rPr>
        <w:t xml:space="preserve"> </w:t>
      </w:r>
      <w:r w:rsidRPr="00AB1FF3">
        <w:rPr>
          <w:rFonts w:hint="cs"/>
          <w:spacing w:val="-6"/>
          <w:w w:val="93"/>
          <w:rtl/>
        </w:rPr>
        <w:t>وَمَا</w:t>
      </w:r>
      <w:r w:rsidRPr="00AB1FF3">
        <w:rPr>
          <w:spacing w:val="-6"/>
          <w:w w:val="93"/>
          <w:rtl/>
        </w:rPr>
        <w:t xml:space="preserve"> </w:t>
      </w:r>
      <w:r w:rsidRPr="00AB1FF3">
        <w:rPr>
          <w:rFonts w:hint="cs"/>
          <w:spacing w:val="-6"/>
          <w:w w:val="93"/>
          <w:rtl/>
        </w:rPr>
        <w:t>تَحۡمِلُ</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أُنثَىٰ</w:t>
      </w:r>
      <w:r w:rsidRPr="00AB1FF3">
        <w:rPr>
          <w:spacing w:val="-6"/>
          <w:w w:val="93"/>
          <w:rtl/>
        </w:rPr>
        <w:t xml:space="preserve"> </w:t>
      </w:r>
      <w:r w:rsidRPr="00AB1FF3">
        <w:rPr>
          <w:rFonts w:hint="cs"/>
          <w:spacing w:val="-6"/>
          <w:w w:val="93"/>
          <w:rtl/>
        </w:rPr>
        <w:t>وَلَا</w:t>
      </w:r>
      <w:r w:rsidRPr="00AB1FF3">
        <w:rPr>
          <w:spacing w:val="-6"/>
          <w:w w:val="93"/>
          <w:rtl/>
        </w:rPr>
        <w:t xml:space="preserve"> </w:t>
      </w:r>
      <w:r w:rsidRPr="00AB1FF3">
        <w:rPr>
          <w:rFonts w:hint="cs"/>
          <w:spacing w:val="-6"/>
          <w:w w:val="93"/>
          <w:rtl/>
        </w:rPr>
        <w:t>تَضَعُ</w:t>
      </w:r>
      <w:r w:rsidRPr="00AB1FF3">
        <w:rPr>
          <w:spacing w:val="-6"/>
          <w:w w:val="93"/>
          <w:rtl/>
        </w:rPr>
        <w:t xml:space="preserve"> </w:t>
      </w:r>
      <w:r w:rsidRPr="00AB1FF3">
        <w:rPr>
          <w:rFonts w:hint="cs"/>
          <w:spacing w:val="-6"/>
          <w:w w:val="93"/>
          <w:rtl/>
        </w:rPr>
        <w:t>إِلَّا</w:t>
      </w:r>
      <w:r w:rsidRPr="00AB1FF3">
        <w:rPr>
          <w:spacing w:val="-6"/>
          <w:w w:val="93"/>
          <w:rtl/>
        </w:rPr>
        <w:t xml:space="preserve"> </w:t>
      </w:r>
      <w:r w:rsidRPr="00AB1FF3">
        <w:rPr>
          <w:rFonts w:hint="cs"/>
          <w:spacing w:val="-6"/>
          <w:w w:val="93"/>
          <w:rtl/>
        </w:rPr>
        <w:t>بِعِلۡمِهِۦۚ</w:t>
      </w:r>
      <w:r w:rsidRPr="00AB1FF3">
        <w:rPr>
          <w:spacing w:val="-6"/>
          <w:w w:val="93"/>
          <w:rtl/>
        </w:rPr>
        <w:t xml:space="preserve"> </w:t>
      </w:r>
      <w:r w:rsidRPr="00AB1FF3">
        <w:rPr>
          <w:rFonts w:hint="cs"/>
          <w:spacing w:val="-6"/>
          <w:w w:val="93"/>
          <w:rtl/>
        </w:rPr>
        <w:t>وَمَا</w:t>
      </w:r>
      <w:r w:rsidRPr="00AB1FF3">
        <w:rPr>
          <w:spacing w:val="-6"/>
          <w:w w:val="93"/>
          <w:rtl/>
        </w:rPr>
        <w:t xml:space="preserve"> </w:t>
      </w:r>
      <w:r w:rsidRPr="00AB1FF3">
        <w:rPr>
          <w:rFonts w:hint="cs"/>
          <w:spacing w:val="-6"/>
          <w:w w:val="93"/>
          <w:rtl/>
        </w:rPr>
        <w:t>يُعَمَّرُ</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مُّعَمَّرٖ</w:t>
      </w:r>
      <w:r w:rsidRPr="00AB1FF3">
        <w:rPr>
          <w:spacing w:val="-6"/>
          <w:w w:val="93"/>
          <w:rtl/>
        </w:rPr>
        <w:t xml:space="preserve"> </w:t>
      </w:r>
      <w:r w:rsidRPr="00AB1FF3">
        <w:rPr>
          <w:rFonts w:hint="cs"/>
          <w:spacing w:val="-6"/>
          <w:w w:val="93"/>
          <w:rtl/>
        </w:rPr>
        <w:t>وَلَا</w:t>
      </w:r>
      <w:r w:rsidRPr="00AB1FF3">
        <w:rPr>
          <w:spacing w:val="-6"/>
          <w:w w:val="93"/>
          <w:rtl/>
        </w:rPr>
        <w:t xml:space="preserve"> </w:t>
      </w:r>
      <w:r w:rsidRPr="00AB1FF3">
        <w:rPr>
          <w:rFonts w:hint="cs"/>
          <w:spacing w:val="-6"/>
          <w:w w:val="93"/>
          <w:rtl/>
        </w:rPr>
        <w:t>يُنقَصُ</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عُمُرِهِۦٓ</w:t>
      </w:r>
      <w:r w:rsidRPr="00AB1FF3">
        <w:rPr>
          <w:spacing w:val="-6"/>
          <w:w w:val="93"/>
          <w:rtl/>
        </w:rPr>
        <w:t xml:space="preserve"> </w:t>
      </w:r>
      <w:r w:rsidRPr="00AB1FF3">
        <w:rPr>
          <w:rFonts w:hint="cs"/>
          <w:spacing w:val="-6"/>
          <w:w w:val="93"/>
          <w:rtl/>
        </w:rPr>
        <w:t>إِلَّا</w:t>
      </w:r>
      <w:r w:rsidRPr="00AB1FF3">
        <w:rPr>
          <w:spacing w:val="-6"/>
          <w:w w:val="93"/>
          <w:rtl/>
        </w:rPr>
        <w:t xml:space="preserve"> </w:t>
      </w:r>
      <w:r w:rsidRPr="00AB1FF3">
        <w:rPr>
          <w:rFonts w:hint="cs"/>
          <w:spacing w:val="-6"/>
          <w:w w:val="93"/>
          <w:rtl/>
        </w:rPr>
        <w:t>فِي</w:t>
      </w:r>
      <w:r w:rsidRPr="00AB1FF3">
        <w:rPr>
          <w:spacing w:val="-6"/>
          <w:w w:val="93"/>
          <w:rtl/>
        </w:rPr>
        <w:t xml:space="preserve"> </w:t>
      </w:r>
      <w:r w:rsidRPr="00AB1FF3">
        <w:rPr>
          <w:rFonts w:hint="cs"/>
          <w:spacing w:val="-6"/>
          <w:w w:val="93"/>
          <w:rtl/>
        </w:rPr>
        <w:t>كِتَٰبٍۚ</w:t>
      </w:r>
      <w:r w:rsidRPr="00AB1FF3">
        <w:rPr>
          <w:spacing w:val="-6"/>
          <w:w w:val="93"/>
          <w:rtl/>
        </w:rPr>
        <w:t xml:space="preserve"> </w:t>
      </w:r>
      <w:r w:rsidRPr="00AB1FF3">
        <w:rPr>
          <w:rFonts w:hint="cs"/>
          <w:spacing w:val="-6"/>
          <w:w w:val="93"/>
          <w:rtl/>
        </w:rPr>
        <w:t>إِنَّ</w:t>
      </w:r>
      <w:r w:rsidRPr="00AB1FF3">
        <w:rPr>
          <w:spacing w:val="-6"/>
          <w:w w:val="93"/>
          <w:rtl/>
        </w:rPr>
        <w:t xml:space="preserve"> </w:t>
      </w:r>
      <w:r w:rsidRPr="00AB1FF3">
        <w:rPr>
          <w:rFonts w:hint="cs"/>
          <w:spacing w:val="-6"/>
          <w:w w:val="93"/>
          <w:rtl/>
        </w:rPr>
        <w:t>ذَٰلِكَ</w:t>
      </w:r>
      <w:r w:rsidRPr="00AB1FF3">
        <w:rPr>
          <w:spacing w:val="-6"/>
          <w:w w:val="93"/>
          <w:rtl/>
        </w:rPr>
        <w:t xml:space="preserve"> </w:t>
      </w:r>
      <w:r w:rsidRPr="00AB1FF3">
        <w:rPr>
          <w:rFonts w:hint="cs"/>
          <w:spacing w:val="-6"/>
          <w:w w:val="93"/>
          <w:rtl/>
        </w:rPr>
        <w:t>عَلَى</w:t>
      </w:r>
      <w:r w:rsidRPr="00AB1FF3">
        <w:rPr>
          <w:spacing w:val="-6"/>
          <w:w w:val="93"/>
          <w:rtl/>
        </w:rPr>
        <w:t xml:space="preserve"> </w:t>
      </w:r>
      <w:r w:rsidRPr="00AB1FF3">
        <w:rPr>
          <w:rFonts w:hint="cs"/>
          <w:spacing w:val="-6"/>
          <w:w w:val="93"/>
          <w:rtl/>
        </w:rPr>
        <w:t>ٱللَّهِ</w:t>
      </w:r>
      <w:r w:rsidRPr="00AB1FF3">
        <w:rPr>
          <w:spacing w:val="-6"/>
          <w:w w:val="93"/>
          <w:rtl/>
        </w:rPr>
        <w:t xml:space="preserve"> </w:t>
      </w:r>
      <w:r w:rsidRPr="00AB1FF3">
        <w:rPr>
          <w:rFonts w:hint="cs"/>
          <w:spacing w:val="-6"/>
          <w:w w:val="93"/>
          <w:rtl/>
        </w:rPr>
        <w:t>يَسِيرٞ</w:t>
      </w:r>
      <w:r w:rsidRPr="00AB1FF3">
        <w:rPr>
          <w:spacing w:val="-6"/>
          <w:w w:val="93"/>
          <w:rtl/>
        </w:rPr>
        <w:t xml:space="preserve"> </w:t>
      </w:r>
      <w:r w:rsidRPr="00AB1FF3">
        <w:rPr>
          <w:rFonts w:hint="cs"/>
          <w:spacing w:val="-6"/>
          <w:w w:val="93"/>
          <w:rtl/>
        </w:rPr>
        <w:t>١١</w:t>
      </w:r>
      <w:r w:rsidRPr="00AB1FF3">
        <w:rPr>
          <w:rFonts w:ascii="Times New Roman" w:hAnsi="Times New Roman" w:cs="Times New Roman" w:hint="cs"/>
          <w:spacing w:val="-6"/>
          <w:w w:val="93"/>
          <w:rtl/>
        </w:rPr>
        <w:t>﴾</w:t>
      </w:r>
      <w:r w:rsidRPr="00AB1FF3">
        <w:rPr>
          <w:rFonts w:hint="cs"/>
          <w:spacing w:val="-6"/>
          <w:w w:val="93"/>
          <w:rtl/>
        </w:rPr>
        <w:t xml:space="preserve"> </w:t>
      </w:r>
      <w:r w:rsidRPr="00AB1FF3">
        <w:rPr>
          <w:spacing w:val="-6"/>
          <w:w w:val="93"/>
          <w:rtl/>
        </w:rPr>
        <w:t>[فاطر: 11]</w:t>
      </w:r>
    </w:p>
    <w:p w14:paraId="401CEB47" w14:textId="5334FE6E" w:rsidR="00B35BF0" w:rsidRPr="00127F79" w:rsidRDefault="00B35BF0"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Allah đã tạo hóa các ngươi từ đất bụi, rồi từ một giọt tinh dịch; sau đó Ngài làm cho các ngươi thành đôi (vợ chồng). Không một người phụ nữ nào mang thai hoặc hạ sinh mà Ngài không biết. Không một người nào sống thọ hay đoản thọ mà không </w:t>
      </w:r>
      <w:r w:rsidRPr="00127F79">
        <w:rPr>
          <w:rFonts w:ascii="Cambria" w:hAnsi="Cambria"/>
          <w:color w:val="000000" w:themeColor="text1"/>
          <w:lang w:val="fr-FR"/>
        </w:rPr>
        <w:lastRenderedPageBreak/>
        <w:t>được ghi trong Quyển Kinh (Mẹ - Law-hul-mahfuzh). Quả thật, (tất cả) những sự việc đó thật đơn giản đối với Allah.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35</w:t>
      </w:r>
      <w:r w:rsidRPr="00127F79">
        <w:rPr>
          <w:rFonts w:ascii="Cambria" w:hAnsi="Cambria"/>
          <w:color w:val="000000" w:themeColor="text1"/>
        </w:rPr>
        <w:t xml:space="preserve"> - Fatir, câu 11)</w:t>
      </w:r>
    </w:p>
    <w:p w14:paraId="1DF9B0F6" w14:textId="77777777" w:rsidR="00951B1B" w:rsidRPr="00AB1FF3" w:rsidRDefault="00951B1B" w:rsidP="00951B1B">
      <w:pPr>
        <w:pStyle w:val="Style2"/>
        <w:rPr>
          <w:rStyle w:val="IntenseEmphasis"/>
          <w:rFonts w:asciiTheme="majorBidi" w:hAnsiTheme="majorBidi"/>
          <w:color w:val="0070C0"/>
          <w:spacing w:val="-6"/>
          <w:w w:val="93"/>
          <w:lang w:val="fr-FR" w:eastAsia="fr-FR"/>
        </w:rPr>
      </w:pPr>
      <w:r w:rsidRPr="00AB1FF3">
        <w:rPr>
          <w:rFonts w:cs="Arial" w:hint="cs"/>
          <w:spacing w:val="-6"/>
          <w:w w:val="93"/>
          <w:rtl/>
        </w:rPr>
        <w:t>﴿</w:t>
      </w:r>
      <w:r w:rsidRPr="00AB1FF3">
        <w:rPr>
          <w:rFonts w:hint="cs"/>
          <w:spacing w:val="-6"/>
          <w:w w:val="93"/>
          <w:rtl/>
        </w:rPr>
        <w:t>هُوَ</w:t>
      </w:r>
      <w:r w:rsidRPr="00AB1FF3">
        <w:rPr>
          <w:spacing w:val="-6"/>
          <w:w w:val="93"/>
          <w:rtl/>
        </w:rPr>
        <w:t xml:space="preserve"> </w:t>
      </w:r>
      <w:r w:rsidRPr="00AB1FF3">
        <w:rPr>
          <w:rFonts w:hint="cs"/>
          <w:spacing w:val="-6"/>
          <w:w w:val="93"/>
          <w:rtl/>
        </w:rPr>
        <w:t>ٱلَّذِي</w:t>
      </w:r>
      <w:r w:rsidRPr="00AB1FF3">
        <w:rPr>
          <w:spacing w:val="-6"/>
          <w:w w:val="93"/>
          <w:rtl/>
        </w:rPr>
        <w:t xml:space="preserve"> </w:t>
      </w:r>
      <w:r w:rsidRPr="00AB1FF3">
        <w:rPr>
          <w:rFonts w:hint="cs"/>
          <w:spacing w:val="-6"/>
          <w:w w:val="93"/>
          <w:rtl/>
        </w:rPr>
        <w:t>خَلَقَكُم</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تُرَابٖ</w:t>
      </w:r>
      <w:r w:rsidRPr="00AB1FF3">
        <w:rPr>
          <w:spacing w:val="-6"/>
          <w:w w:val="93"/>
          <w:rtl/>
        </w:rPr>
        <w:t xml:space="preserve"> </w:t>
      </w:r>
      <w:r w:rsidRPr="00AB1FF3">
        <w:rPr>
          <w:rFonts w:hint="cs"/>
          <w:spacing w:val="-6"/>
          <w:w w:val="93"/>
          <w:rtl/>
        </w:rPr>
        <w:t>ثُمَّ</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نُّطۡفَةٖ</w:t>
      </w:r>
      <w:r w:rsidRPr="00AB1FF3">
        <w:rPr>
          <w:spacing w:val="-6"/>
          <w:w w:val="93"/>
          <w:rtl/>
        </w:rPr>
        <w:t xml:space="preserve"> </w:t>
      </w:r>
      <w:r w:rsidRPr="00AB1FF3">
        <w:rPr>
          <w:rFonts w:hint="cs"/>
          <w:spacing w:val="-6"/>
          <w:w w:val="93"/>
          <w:rtl/>
        </w:rPr>
        <w:t>ثُمَّ</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عَلَقَةٖ</w:t>
      </w:r>
      <w:r w:rsidRPr="00AB1FF3">
        <w:rPr>
          <w:spacing w:val="-6"/>
          <w:w w:val="93"/>
          <w:rtl/>
        </w:rPr>
        <w:t xml:space="preserve"> </w:t>
      </w:r>
      <w:r w:rsidRPr="00AB1FF3">
        <w:rPr>
          <w:rFonts w:hint="cs"/>
          <w:spacing w:val="-6"/>
          <w:w w:val="93"/>
          <w:rtl/>
        </w:rPr>
        <w:t>ثُمَّ</w:t>
      </w:r>
      <w:r w:rsidRPr="00AB1FF3">
        <w:rPr>
          <w:spacing w:val="-6"/>
          <w:w w:val="93"/>
          <w:rtl/>
        </w:rPr>
        <w:t xml:space="preserve"> </w:t>
      </w:r>
      <w:r w:rsidRPr="00AB1FF3">
        <w:rPr>
          <w:rFonts w:hint="cs"/>
          <w:spacing w:val="-6"/>
          <w:w w:val="93"/>
          <w:rtl/>
        </w:rPr>
        <w:t>يُخۡرِجُكُمۡ</w:t>
      </w:r>
      <w:r w:rsidRPr="00AB1FF3">
        <w:rPr>
          <w:spacing w:val="-6"/>
          <w:w w:val="93"/>
          <w:rtl/>
        </w:rPr>
        <w:t xml:space="preserve"> طِفۡلٗا ثُمَّ لِتَبۡلُغُوٓاْ أَشُدَّكُمۡ ثُمَّ لِتَكُونُواْ شُيُوخٗاۚ وَمِنكُم مَّن يُتَوَفَّىٰ مِن قَبۡلُۖ وَلِتَبۡلُغُوٓاْ أَجَلٗا مُّسَمّٗى وَلَعَلَّكُمۡ تَعۡقِلُونَ٦٧</w:t>
      </w:r>
      <w:r w:rsidRPr="00AB1FF3">
        <w:rPr>
          <w:rFonts w:cs="Arial" w:hint="cs"/>
          <w:spacing w:val="-6"/>
          <w:w w:val="93"/>
          <w:rtl/>
        </w:rPr>
        <w:t>﴾</w:t>
      </w:r>
      <w:r w:rsidRPr="00AB1FF3">
        <w:rPr>
          <w:spacing w:val="-6"/>
          <w:w w:val="93"/>
          <w:rtl/>
        </w:rPr>
        <w:t>[</w:t>
      </w:r>
      <w:r w:rsidRPr="00AB1FF3">
        <w:rPr>
          <w:rFonts w:hint="cs"/>
          <w:spacing w:val="-6"/>
          <w:w w:val="93"/>
          <w:rtl/>
        </w:rPr>
        <w:t>غافر</w:t>
      </w:r>
      <w:r w:rsidRPr="00AB1FF3">
        <w:rPr>
          <w:spacing w:val="-6"/>
          <w:w w:val="93"/>
          <w:rtl/>
        </w:rPr>
        <w:t>: 67]</w:t>
      </w:r>
    </w:p>
    <w:p w14:paraId="4AFD62C8" w14:textId="358174FE" w:rsidR="00B35BF0" w:rsidRPr="00127F79" w:rsidRDefault="00B35BF0" w:rsidP="00281BEC">
      <w:pPr>
        <w:pStyle w:val="a0"/>
        <w:snapToGrid w:val="0"/>
        <w:spacing w:after="80"/>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Ngài là Đấng đã tạo hóa các ngươi từ đất bụi, rồi từ giọt tinh dịch, rồi từ một hòn máu đặc, sau đó Ngài đưa các ngươi ra (khỏi bụng mẹ của các ngươi) thành những đứa bé, sau đó Ngài (làm cho các ngươi phát triển) đến (tuổi) trưởng thành, và sau đó Ngài làm cho các ngươi trở thành già yếu. Trong các ngươi, có người chết sớm; và có người sống đến thời hạn qui định; (qua sự việc đó) mong rằng các ngươi thông hiểu.</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BC5745" w:rsidRPr="00127F79">
        <w:rPr>
          <w:rFonts w:ascii="Cambria" w:hAnsi="Cambria"/>
          <w:color w:val="000000" w:themeColor="text1"/>
        </w:rPr>
        <w:t>40</w:t>
      </w:r>
      <w:r w:rsidRPr="00127F79">
        <w:rPr>
          <w:rFonts w:ascii="Cambria" w:hAnsi="Cambria"/>
          <w:color w:val="000000" w:themeColor="text1"/>
          <w:lang w:val="vi-VN"/>
        </w:rPr>
        <w:t xml:space="preserve"> - Ghafir, câu 67)</w:t>
      </w:r>
    </w:p>
    <w:p w14:paraId="412502E4" w14:textId="49F8D4F5" w:rsidR="003B163A"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Tối Cao trình bày cho biết rằng Ngài đã tạo </w:t>
      </w:r>
      <w:r w:rsidR="001D63DD" w:rsidRPr="00127F79">
        <w:rPr>
          <w:rFonts w:ascii="Cambria" w:hAnsi="Cambria"/>
          <w:color w:val="000000" w:themeColor="text1"/>
          <w:sz w:val="26"/>
          <w:szCs w:val="26"/>
          <w:lang w:val="vi-VN"/>
        </w:rPr>
        <w:t>hóa</w:t>
      </w:r>
      <w:r w:rsidR="006E6FBD" w:rsidRPr="00127F79">
        <w:rPr>
          <w:rFonts w:ascii="Cambria" w:hAnsi="Cambria"/>
          <w:color w:val="000000" w:themeColor="text1"/>
          <w:sz w:val="26"/>
          <w:szCs w:val="26"/>
          <w:rtl/>
          <w:lang w:val="vi-VN"/>
        </w:rPr>
        <w:t xml:space="preserve"> </w:t>
      </w:r>
      <w:r w:rsidR="006E6FBD" w:rsidRPr="00127F79">
        <w:rPr>
          <w:rFonts w:ascii="Cambria" w:hAnsi="Cambria"/>
          <w:color w:val="000000" w:themeColor="text1"/>
          <w:sz w:val="26"/>
          <w:szCs w:val="26"/>
          <w:lang w:val="vi-VN"/>
        </w:rPr>
        <w:t>Ysa</w:t>
      </w:r>
      <w:r w:rsidRPr="00127F79">
        <w:rPr>
          <w:rFonts w:ascii="Cambria" w:hAnsi="Cambria"/>
          <w:color w:val="000000" w:themeColor="text1"/>
          <w:sz w:val="26"/>
          <w:szCs w:val="26"/>
          <w:lang w:val="vi-VN"/>
        </w:rPr>
        <w:t xml:space="preserve"> </w:t>
      </w:r>
      <w:r w:rsidR="006E6FBD"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Masih</w:t>
      </w:r>
      <w:r w:rsidR="006E6FB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 Giê-</w:t>
      </w:r>
      <w:r w:rsidR="006E6FBD" w:rsidRPr="00127F79">
        <w:rPr>
          <w:rFonts w:ascii="Cambria" w:hAnsi="Cambria"/>
          <w:color w:val="000000" w:themeColor="text1"/>
          <w:sz w:val="26"/>
          <w:szCs w:val="26"/>
          <w:lang w:val="vi-VN"/>
        </w:rPr>
        <w:t>su)</w:t>
      </w:r>
      <w:r w:rsidRPr="00127F79">
        <w:rPr>
          <w:rFonts w:ascii="Cambria" w:hAnsi="Cambria"/>
          <w:color w:val="000000" w:themeColor="text1"/>
          <w:sz w:val="26"/>
          <w:szCs w:val="26"/>
          <w:lang w:val="vi-VN"/>
        </w:rPr>
        <w:t xml:space="preserve"> bằng mệnh lệnh "Kun!" - "Hãy thành!" giống như việc Ngài đã tạo </w:t>
      </w:r>
      <w:r w:rsidR="001D63DD"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ra Adam từ đất bằng mệnh lệnh "Kun!" - "Hãy thành!", Ngài phán:</w:t>
      </w:r>
    </w:p>
    <w:p w14:paraId="48FE1AA4" w14:textId="77777777" w:rsidR="00951B1B" w:rsidRPr="00AB1FF3" w:rsidRDefault="00951B1B" w:rsidP="00951B1B">
      <w:pPr>
        <w:pStyle w:val="Style2"/>
        <w:rPr>
          <w:rStyle w:val="IntenseEmphasis"/>
          <w:rFonts w:asciiTheme="majorBidi" w:hAnsiTheme="majorBidi"/>
          <w:color w:val="0070C0"/>
          <w:spacing w:val="-8"/>
          <w:w w:val="93"/>
          <w:lang w:eastAsia="fr-FR"/>
        </w:rPr>
      </w:pPr>
      <w:r w:rsidRPr="00AB1FF3">
        <w:rPr>
          <w:rFonts w:cs="Arial" w:hint="cs"/>
          <w:spacing w:val="-8"/>
          <w:w w:val="93"/>
          <w:rtl/>
        </w:rPr>
        <w:t>﴿</w:t>
      </w:r>
      <w:r w:rsidRPr="00AB1FF3">
        <w:rPr>
          <w:rFonts w:hint="cs"/>
          <w:spacing w:val="-8"/>
          <w:w w:val="93"/>
          <w:rtl/>
        </w:rPr>
        <w:t>إِنَّ</w:t>
      </w:r>
      <w:r w:rsidRPr="00AB1FF3">
        <w:rPr>
          <w:spacing w:val="-8"/>
          <w:w w:val="93"/>
          <w:rtl/>
        </w:rPr>
        <w:t xml:space="preserve"> </w:t>
      </w:r>
      <w:r w:rsidRPr="00AB1FF3">
        <w:rPr>
          <w:rFonts w:hint="cs"/>
          <w:spacing w:val="-8"/>
          <w:w w:val="93"/>
          <w:rtl/>
        </w:rPr>
        <w:t>مَثَلَ</w:t>
      </w:r>
      <w:r w:rsidRPr="00AB1FF3">
        <w:rPr>
          <w:spacing w:val="-8"/>
          <w:w w:val="93"/>
          <w:rtl/>
        </w:rPr>
        <w:t xml:space="preserve"> </w:t>
      </w:r>
      <w:r w:rsidRPr="00AB1FF3">
        <w:rPr>
          <w:rFonts w:hint="cs"/>
          <w:spacing w:val="-8"/>
          <w:w w:val="93"/>
          <w:rtl/>
        </w:rPr>
        <w:t>عِيسَىٰ</w:t>
      </w:r>
      <w:r w:rsidRPr="00AB1FF3">
        <w:rPr>
          <w:spacing w:val="-8"/>
          <w:w w:val="93"/>
          <w:rtl/>
        </w:rPr>
        <w:t xml:space="preserve"> </w:t>
      </w:r>
      <w:r w:rsidRPr="00AB1FF3">
        <w:rPr>
          <w:rFonts w:hint="cs"/>
          <w:spacing w:val="-8"/>
          <w:w w:val="93"/>
          <w:rtl/>
        </w:rPr>
        <w:t>عِندَ</w:t>
      </w:r>
      <w:r w:rsidRPr="00AB1FF3">
        <w:rPr>
          <w:spacing w:val="-8"/>
          <w:w w:val="93"/>
          <w:rtl/>
        </w:rPr>
        <w:t xml:space="preserve"> </w:t>
      </w:r>
      <w:r w:rsidRPr="00AB1FF3">
        <w:rPr>
          <w:rFonts w:hint="cs"/>
          <w:spacing w:val="-8"/>
          <w:w w:val="93"/>
          <w:rtl/>
        </w:rPr>
        <w:t>ٱللَّهِ</w:t>
      </w:r>
      <w:r w:rsidRPr="00AB1FF3">
        <w:rPr>
          <w:spacing w:val="-8"/>
          <w:w w:val="93"/>
          <w:rtl/>
        </w:rPr>
        <w:t xml:space="preserve"> </w:t>
      </w:r>
      <w:r w:rsidRPr="00AB1FF3">
        <w:rPr>
          <w:rFonts w:hint="cs"/>
          <w:spacing w:val="-8"/>
          <w:w w:val="93"/>
          <w:rtl/>
        </w:rPr>
        <w:t>كَمَثَلِ</w:t>
      </w:r>
      <w:r w:rsidRPr="00AB1FF3">
        <w:rPr>
          <w:spacing w:val="-8"/>
          <w:w w:val="93"/>
          <w:rtl/>
        </w:rPr>
        <w:t xml:space="preserve"> </w:t>
      </w:r>
      <w:r w:rsidRPr="00AB1FF3">
        <w:rPr>
          <w:rFonts w:hint="cs"/>
          <w:spacing w:val="-8"/>
          <w:w w:val="93"/>
          <w:rtl/>
        </w:rPr>
        <w:t>ءَادَمَۖ</w:t>
      </w:r>
      <w:r w:rsidRPr="00AB1FF3">
        <w:rPr>
          <w:spacing w:val="-8"/>
          <w:w w:val="93"/>
          <w:rtl/>
        </w:rPr>
        <w:t xml:space="preserve"> </w:t>
      </w:r>
      <w:r w:rsidRPr="00AB1FF3">
        <w:rPr>
          <w:rFonts w:hint="cs"/>
          <w:spacing w:val="-8"/>
          <w:w w:val="93"/>
          <w:rtl/>
        </w:rPr>
        <w:t>خَلَقَهُۥ</w:t>
      </w:r>
      <w:r w:rsidRPr="00AB1FF3">
        <w:rPr>
          <w:spacing w:val="-8"/>
          <w:w w:val="93"/>
          <w:rtl/>
        </w:rPr>
        <w:t xml:space="preserve"> </w:t>
      </w:r>
      <w:r w:rsidRPr="00AB1FF3">
        <w:rPr>
          <w:rFonts w:hint="cs"/>
          <w:spacing w:val="-8"/>
          <w:w w:val="93"/>
          <w:rtl/>
        </w:rPr>
        <w:t>مِن</w:t>
      </w:r>
      <w:r w:rsidRPr="00AB1FF3">
        <w:rPr>
          <w:spacing w:val="-8"/>
          <w:w w:val="93"/>
          <w:rtl/>
        </w:rPr>
        <w:t xml:space="preserve"> </w:t>
      </w:r>
      <w:r w:rsidRPr="00AB1FF3">
        <w:rPr>
          <w:rFonts w:hint="cs"/>
          <w:spacing w:val="-8"/>
          <w:w w:val="93"/>
          <w:rtl/>
        </w:rPr>
        <w:t>تُرَابٖ</w:t>
      </w:r>
      <w:r w:rsidRPr="00AB1FF3">
        <w:rPr>
          <w:spacing w:val="-8"/>
          <w:w w:val="93"/>
          <w:rtl/>
        </w:rPr>
        <w:t xml:space="preserve"> </w:t>
      </w:r>
      <w:r w:rsidRPr="00AB1FF3">
        <w:rPr>
          <w:rFonts w:hint="cs"/>
          <w:spacing w:val="-8"/>
          <w:w w:val="93"/>
          <w:rtl/>
        </w:rPr>
        <w:t>ثُمَّ</w:t>
      </w:r>
      <w:r w:rsidRPr="00AB1FF3">
        <w:rPr>
          <w:spacing w:val="-8"/>
          <w:w w:val="93"/>
          <w:rtl/>
        </w:rPr>
        <w:t xml:space="preserve"> </w:t>
      </w:r>
      <w:r w:rsidRPr="00AB1FF3">
        <w:rPr>
          <w:rFonts w:hint="cs"/>
          <w:spacing w:val="-8"/>
          <w:w w:val="93"/>
          <w:rtl/>
        </w:rPr>
        <w:t>قَالَ</w:t>
      </w:r>
      <w:r w:rsidRPr="00AB1FF3">
        <w:rPr>
          <w:spacing w:val="-8"/>
          <w:w w:val="93"/>
          <w:rtl/>
        </w:rPr>
        <w:t xml:space="preserve"> </w:t>
      </w:r>
      <w:r w:rsidRPr="00AB1FF3">
        <w:rPr>
          <w:rFonts w:hint="cs"/>
          <w:spacing w:val="-8"/>
          <w:w w:val="93"/>
          <w:rtl/>
        </w:rPr>
        <w:t>لَهُۥ</w:t>
      </w:r>
      <w:r w:rsidRPr="00AB1FF3">
        <w:rPr>
          <w:spacing w:val="-8"/>
          <w:w w:val="93"/>
          <w:rtl/>
        </w:rPr>
        <w:t xml:space="preserve"> </w:t>
      </w:r>
      <w:r w:rsidRPr="00AB1FF3">
        <w:rPr>
          <w:rFonts w:hint="cs"/>
          <w:spacing w:val="-8"/>
          <w:w w:val="93"/>
          <w:rtl/>
        </w:rPr>
        <w:t>كُن</w:t>
      </w:r>
      <w:r w:rsidRPr="00AB1FF3">
        <w:rPr>
          <w:spacing w:val="-8"/>
          <w:w w:val="93"/>
          <w:rtl/>
        </w:rPr>
        <w:t xml:space="preserve"> </w:t>
      </w:r>
      <w:r w:rsidRPr="00AB1FF3">
        <w:rPr>
          <w:rFonts w:hint="cs"/>
          <w:spacing w:val="-8"/>
          <w:w w:val="93"/>
          <w:rtl/>
        </w:rPr>
        <w:t>فَيَكُونُ٥٩</w:t>
      </w:r>
      <w:r w:rsidRPr="00AB1FF3">
        <w:rPr>
          <w:rFonts w:ascii="Times New Roman" w:hAnsi="Times New Roman" w:cs="Times New Roman" w:hint="cs"/>
          <w:spacing w:val="-8"/>
          <w:w w:val="93"/>
          <w:rtl/>
        </w:rPr>
        <w:t>﴾</w:t>
      </w:r>
      <w:r w:rsidRPr="00AB1FF3">
        <w:rPr>
          <w:rFonts w:hint="cs"/>
          <w:spacing w:val="-8"/>
          <w:w w:val="93"/>
          <w:rtl/>
        </w:rPr>
        <w:t xml:space="preserve"> </w:t>
      </w:r>
      <w:r w:rsidRPr="00AB1FF3">
        <w:rPr>
          <w:spacing w:val="-8"/>
          <w:w w:val="93"/>
          <w:rtl/>
        </w:rPr>
        <w:t>[</w:t>
      </w:r>
      <w:r w:rsidRPr="00AB1FF3">
        <w:rPr>
          <w:rFonts w:cs="Arial" w:hint="cs"/>
          <w:spacing w:val="-8"/>
          <w:w w:val="93"/>
          <w:rtl/>
        </w:rPr>
        <w:t>آ</w:t>
      </w:r>
      <w:r w:rsidRPr="00AB1FF3">
        <w:rPr>
          <w:rFonts w:hint="cs"/>
          <w:spacing w:val="-8"/>
          <w:w w:val="93"/>
          <w:rtl/>
        </w:rPr>
        <w:t>ل</w:t>
      </w:r>
      <w:r w:rsidRPr="00AB1FF3">
        <w:rPr>
          <w:spacing w:val="-8"/>
          <w:w w:val="93"/>
          <w:rtl/>
        </w:rPr>
        <w:t xml:space="preserve"> </w:t>
      </w:r>
      <w:r w:rsidRPr="00AB1FF3">
        <w:rPr>
          <w:rFonts w:hint="cs"/>
          <w:spacing w:val="-8"/>
          <w:w w:val="93"/>
          <w:rtl/>
        </w:rPr>
        <w:t>عمران</w:t>
      </w:r>
      <w:r w:rsidRPr="00AB1FF3">
        <w:rPr>
          <w:spacing w:val="-8"/>
          <w:w w:val="93"/>
          <w:rtl/>
        </w:rPr>
        <w:t>: 59]</w:t>
      </w:r>
    </w:p>
    <w:p w14:paraId="60DA50BA" w14:textId="48BD74AD" w:rsidR="00CE16F7" w:rsidRPr="00127F79" w:rsidRDefault="00CE16F7"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Quả thật, việc tạo hóa Ysa đối với Allah cũng giống như (việc Ngài đã tạo ra) Adam. Ngài đã tạo (Adam) từ đất sét rồi phán: “Hãy thành!” thế là (Adam) thành (con người hoàn chỉnh đúng như thế).</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DE6E7D" w:rsidRPr="00127F79">
        <w:rPr>
          <w:rFonts w:ascii="Cambria" w:hAnsi="Cambria"/>
          <w:color w:val="000000" w:themeColor="text1"/>
        </w:rPr>
        <w:t>5</w:t>
      </w:r>
      <w:r w:rsidRPr="00127F79">
        <w:rPr>
          <w:rFonts w:ascii="Cambria" w:hAnsi="Cambria"/>
          <w:color w:val="000000" w:themeColor="text1"/>
        </w:rPr>
        <w:t>9)</w:t>
      </w:r>
    </w:p>
    <w:p w14:paraId="6A281123" w14:textId="5153B7A7" w:rsidR="003713EA"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Như đã đề cập ở mục số (2) rằng Nabi đã trình bày rõ rằng con người đều ngang bằng nhau, không ai hơn ai ngoại trừ lòng Taqwa.</w:t>
      </w:r>
      <w:r w:rsidR="003713EA" w:rsidRPr="00127F79">
        <w:rPr>
          <w:rFonts w:ascii="Cambria" w:hAnsi="Cambria"/>
          <w:color w:val="000000" w:themeColor="text1"/>
          <w:w w:val="93"/>
          <w:sz w:val="26"/>
          <w:szCs w:val="26"/>
          <w:lang w:val="vi-VN"/>
        </w:rPr>
        <w:br w:type="page"/>
      </w:r>
    </w:p>
    <w:p w14:paraId="43462533" w14:textId="07088FCF" w:rsidR="00937D6E" w:rsidRPr="00AB1FF3" w:rsidRDefault="00911BB5" w:rsidP="004E78DF">
      <w:pPr>
        <w:pStyle w:val="Heading1"/>
        <w:rPr>
          <w:rFonts w:ascii="Cambria" w:hAnsi="Cambria"/>
          <w:color w:val="C00000"/>
        </w:rPr>
      </w:pPr>
      <w:bookmarkStart w:id="39" w:name="_Toc16"/>
      <w:bookmarkStart w:id="40" w:name="_Toc166248162"/>
      <w:r w:rsidRPr="00AB1FF3">
        <w:rPr>
          <w:rFonts w:ascii="Cambria" w:hAnsi="Cambria"/>
          <w:color w:val="C00000"/>
        </w:rPr>
        <w:lastRenderedPageBreak/>
        <w:t>14- Tất cả mỗi đứa trẻ sơ</w:t>
      </w:r>
      <w:r w:rsidR="001D63DD" w:rsidRPr="00AB1FF3">
        <w:rPr>
          <w:rFonts w:ascii="Cambria" w:hAnsi="Cambria"/>
          <w:color w:val="C00000"/>
        </w:rPr>
        <w:t xml:space="preserve"> </w:t>
      </w:r>
      <w:r w:rsidRPr="00AB1FF3">
        <w:rPr>
          <w:rFonts w:ascii="Cambria" w:hAnsi="Cambria"/>
          <w:color w:val="C00000"/>
        </w:rPr>
        <w:t>sinh đều được sinh ra trên Fit-rah (tôn giáo tự nhiên).</w:t>
      </w:r>
      <w:bookmarkEnd w:id="39"/>
      <w:bookmarkEnd w:id="40"/>
    </w:p>
    <w:p w14:paraId="750DE0FA" w14:textId="6E81A8FA" w:rsidR="003B163A"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Tất cả mỗi đứa trẻ sơ</w:t>
      </w:r>
      <w:r w:rsidR="001D6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sinh đều được sinh ra trên Fit-rah, Allah Tối Cao phán:</w:t>
      </w:r>
    </w:p>
    <w:p w14:paraId="0308D19B" w14:textId="77777777" w:rsidR="001C508F" w:rsidRPr="00AB1FF3" w:rsidRDefault="001C508F" w:rsidP="001C508F">
      <w:pPr>
        <w:pStyle w:val="Style2"/>
        <w:rPr>
          <w:rStyle w:val="IntenseEmphasis"/>
          <w:rFonts w:asciiTheme="majorBidi" w:hAnsiTheme="majorBidi"/>
          <w:color w:val="0070C0"/>
          <w:lang w:eastAsia="fr-FR"/>
        </w:rPr>
      </w:pPr>
      <w:r w:rsidRPr="00AB1FF3">
        <w:rPr>
          <w:rFonts w:cs="Arial" w:hint="cs"/>
          <w:rtl/>
        </w:rPr>
        <w:t>﴿</w:t>
      </w:r>
      <w:r w:rsidRPr="00AB1FF3">
        <w:rPr>
          <w:rFonts w:hint="cs"/>
          <w:rtl/>
        </w:rPr>
        <w:t>فَأَقِمۡ</w:t>
      </w:r>
      <w:r w:rsidRPr="00AB1FF3">
        <w:rPr>
          <w:rtl/>
        </w:rPr>
        <w:t xml:space="preserve"> </w:t>
      </w:r>
      <w:r w:rsidRPr="00AB1FF3">
        <w:rPr>
          <w:rFonts w:hint="cs"/>
          <w:rtl/>
        </w:rPr>
        <w:t>وَجۡهَكَ</w:t>
      </w:r>
      <w:r w:rsidRPr="00AB1FF3">
        <w:rPr>
          <w:rtl/>
        </w:rPr>
        <w:t xml:space="preserve"> </w:t>
      </w:r>
      <w:r w:rsidRPr="00AB1FF3">
        <w:rPr>
          <w:rFonts w:hint="cs"/>
          <w:rtl/>
        </w:rPr>
        <w:t>لِلدِّينِ</w:t>
      </w:r>
      <w:r w:rsidRPr="00AB1FF3">
        <w:rPr>
          <w:rtl/>
        </w:rPr>
        <w:t xml:space="preserve"> </w:t>
      </w:r>
      <w:r w:rsidRPr="00AB1FF3">
        <w:rPr>
          <w:rFonts w:hint="cs"/>
          <w:rtl/>
        </w:rPr>
        <w:t>حَنِيفٗاۚ</w:t>
      </w:r>
      <w:r w:rsidRPr="00AB1FF3">
        <w:rPr>
          <w:rtl/>
        </w:rPr>
        <w:t xml:space="preserve"> </w:t>
      </w:r>
      <w:r w:rsidRPr="00AB1FF3">
        <w:rPr>
          <w:rFonts w:hint="cs"/>
          <w:rtl/>
        </w:rPr>
        <w:t>فِطۡرَتَ</w:t>
      </w:r>
      <w:r w:rsidRPr="00AB1FF3">
        <w:rPr>
          <w:rtl/>
        </w:rPr>
        <w:t xml:space="preserve"> </w:t>
      </w:r>
      <w:r w:rsidRPr="00AB1FF3">
        <w:rPr>
          <w:rFonts w:hint="cs"/>
          <w:rtl/>
        </w:rPr>
        <w:t>ٱللَّهِ</w:t>
      </w:r>
      <w:r w:rsidRPr="00AB1FF3">
        <w:rPr>
          <w:rtl/>
        </w:rPr>
        <w:t xml:space="preserve"> </w:t>
      </w:r>
      <w:r w:rsidRPr="00AB1FF3">
        <w:rPr>
          <w:rFonts w:hint="cs"/>
          <w:rtl/>
        </w:rPr>
        <w:t>ٱلَّتِي</w:t>
      </w:r>
      <w:r w:rsidRPr="00AB1FF3">
        <w:rPr>
          <w:rtl/>
        </w:rPr>
        <w:t xml:space="preserve"> </w:t>
      </w:r>
      <w:r w:rsidRPr="00AB1FF3">
        <w:rPr>
          <w:rFonts w:hint="cs"/>
          <w:rtl/>
        </w:rPr>
        <w:t>فَطَرَ</w:t>
      </w:r>
      <w:r w:rsidRPr="00AB1FF3">
        <w:rPr>
          <w:rtl/>
        </w:rPr>
        <w:t xml:space="preserve"> </w:t>
      </w:r>
      <w:r w:rsidRPr="00AB1FF3">
        <w:rPr>
          <w:rFonts w:hint="cs"/>
          <w:rtl/>
        </w:rPr>
        <w:t>ٱلنَّاسَ</w:t>
      </w:r>
      <w:r w:rsidRPr="00AB1FF3">
        <w:rPr>
          <w:rtl/>
        </w:rPr>
        <w:t xml:space="preserve"> </w:t>
      </w:r>
      <w:r w:rsidRPr="00AB1FF3">
        <w:rPr>
          <w:rFonts w:hint="cs"/>
          <w:rtl/>
        </w:rPr>
        <w:t>عَلَيۡهَاۚ</w:t>
      </w:r>
      <w:r w:rsidRPr="00AB1FF3">
        <w:rPr>
          <w:rtl/>
        </w:rPr>
        <w:t xml:space="preserve"> </w:t>
      </w:r>
      <w:r w:rsidRPr="00AB1FF3">
        <w:rPr>
          <w:rFonts w:hint="cs"/>
          <w:rtl/>
        </w:rPr>
        <w:t>لَا</w:t>
      </w:r>
      <w:r w:rsidRPr="00AB1FF3">
        <w:rPr>
          <w:rtl/>
        </w:rPr>
        <w:t xml:space="preserve"> </w:t>
      </w:r>
      <w:r w:rsidRPr="00AB1FF3">
        <w:rPr>
          <w:rFonts w:hint="cs"/>
          <w:rtl/>
        </w:rPr>
        <w:t>تَبۡدِيلَ</w:t>
      </w:r>
      <w:r w:rsidRPr="00AB1FF3">
        <w:rPr>
          <w:rtl/>
        </w:rPr>
        <w:t xml:space="preserve"> </w:t>
      </w:r>
      <w:r w:rsidRPr="00AB1FF3">
        <w:rPr>
          <w:rFonts w:hint="cs"/>
          <w:rtl/>
        </w:rPr>
        <w:t>لِخَلۡقِ</w:t>
      </w:r>
      <w:r w:rsidRPr="00AB1FF3">
        <w:rPr>
          <w:rtl/>
        </w:rPr>
        <w:t xml:space="preserve"> </w:t>
      </w:r>
      <w:r w:rsidRPr="00AB1FF3">
        <w:rPr>
          <w:rFonts w:hint="cs"/>
          <w:rtl/>
        </w:rPr>
        <w:t>ٱللَّهِۚ</w:t>
      </w:r>
      <w:r w:rsidRPr="00AB1FF3">
        <w:rPr>
          <w:rtl/>
        </w:rPr>
        <w:t xml:space="preserve"> </w:t>
      </w:r>
      <w:r w:rsidRPr="00AB1FF3">
        <w:rPr>
          <w:rFonts w:hint="cs"/>
          <w:rtl/>
        </w:rPr>
        <w:t>ذَٰلِكَ</w:t>
      </w:r>
      <w:r w:rsidRPr="00AB1FF3">
        <w:rPr>
          <w:rtl/>
        </w:rPr>
        <w:t xml:space="preserve"> </w:t>
      </w:r>
      <w:r w:rsidRPr="00AB1FF3">
        <w:rPr>
          <w:rFonts w:hint="cs"/>
          <w:rtl/>
        </w:rPr>
        <w:t>ٱلدِّينُ</w:t>
      </w:r>
      <w:r w:rsidRPr="00AB1FF3">
        <w:rPr>
          <w:rtl/>
        </w:rPr>
        <w:t xml:space="preserve"> </w:t>
      </w:r>
      <w:r w:rsidRPr="00AB1FF3">
        <w:rPr>
          <w:rFonts w:hint="cs"/>
          <w:rtl/>
        </w:rPr>
        <w:t>ٱلۡقَيِّمُ</w:t>
      </w:r>
      <w:r w:rsidRPr="00AB1FF3">
        <w:rPr>
          <w:rtl/>
        </w:rPr>
        <w:t xml:space="preserve"> </w:t>
      </w:r>
      <w:r w:rsidRPr="00AB1FF3">
        <w:rPr>
          <w:rFonts w:hint="cs"/>
          <w:rtl/>
        </w:rPr>
        <w:t>وَلَٰكِنَّ</w:t>
      </w:r>
      <w:r w:rsidRPr="00AB1FF3">
        <w:rPr>
          <w:rtl/>
        </w:rPr>
        <w:t xml:space="preserve"> </w:t>
      </w:r>
      <w:r w:rsidRPr="00AB1FF3">
        <w:rPr>
          <w:rFonts w:hint="cs"/>
          <w:rtl/>
        </w:rPr>
        <w:t>أَكۡثَرَ</w:t>
      </w:r>
      <w:r w:rsidRPr="00AB1FF3">
        <w:rPr>
          <w:rtl/>
        </w:rPr>
        <w:t xml:space="preserve"> </w:t>
      </w:r>
      <w:r w:rsidRPr="00AB1FF3">
        <w:rPr>
          <w:rFonts w:hint="cs"/>
          <w:rtl/>
        </w:rPr>
        <w:t>ٱلنَّاسِ</w:t>
      </w:r>
      <w:r w:rsidRPr="00AB1FF3">
        <w:rPr>
          <w:rtl/>
        </w:rPr>
        <w:t xml:space="preserve"> </w:t>
      </w:r>
      <w:r w:rsidRPr="00AB1FF3">
        <w:rPr>
          <w:rFonts w:hint="cs"/>
          <w:rtl/>
        </w:rPr>
        <w:t>لَا</w:t>
      </w:r>
      <w:r w:rsidRPr="00AB1FF3">
        <w:rPr>
          <w:rtl/>
        </w:rPr>
        <w:t xml:space="preserve"> </w:t>
      </w:r>
      <w:r w:rsidRPr="00AB1FF3">
        <w:rPr>
          <w:rFonts w:hint="cs"/>
          <w:rtl/>
        </w:rPr>
        <w:t>يَعۡلَمُونَ٣٠</w:t>
      </w:r>
      <w:r w:rsidRPr="00AB1FF3">
        <w:rPr>
          <w:rFonts w:ascii="Times New Roman" w:hAnsi="Times New Roman" w:cs="Times New Roman" w:hint="cs"/>
          <w:rtl/>
        </w:rPr>
        <w:t>﴾</w:t>
      </w:r>
      <w:r w:rsidRPr="00AB1FF3">
        <w:rPr>
          <w:rFonts w:hint="cs"/>
          <w:rtl/>
        </w:rPr>
        <w:t xml:space="preserve"> </w:t>
      </w:r>
      <w:r w:rsidRPr="00AB1FF3">
        <w:rPr>
          <w:rtl/>
        </w:rPr>
        <w:t>[الروم: 30]</w:t>
      </w:r>
    </w:p>
    <w:p w14:paraId="4D397A62" w14:textId="4CB13A1E" w:rsidR="00CE16F7" w:rsidRPr="00127F79" w:rsidRDefault="00CE16F7" w:rsidP="00116C43">
      <w:pPr>
        <w:pStyle w:val="a0"/>
        <w:snapToGrid w:val="0"/>
        <w:spacing w:after="80"/>
        <w:rPr>
          <w:rFonts w:ascii="Cambria" w:hAnsi="Cambria"/>
          <w:color w:val="000000" w:themeColor="text1"/>
          <w:spacing w:val="-4"/>
          <w:w w:val="93"/>
          <w:rtl/>
          <w:lang w:val="vi-VN"/>
        </w:rPr>
      </w:pPr>
      <w:r w:rsidRPr="00127F79">
        <w:rPr>
          <w:rFonts w:ascii="Cambria" w:hAnsi="Cambria"/>
          <w:color w:val="000000" w:themeColor="text1"/>
          <w:spacing w:val="-4"/>
          <w:w w:val="93"/>
        </w:rPr>
        <w:sym w:font="AGA Arabesque" w:char="007B"/>
      </w:r>
      <w:r w:rsidRPr="00127F79">
        <w:rPr>
          <w:rFonts w:ascii="Cambria" w:hAnsi="Cambria"/>
          <w:color w:val="000000" w:themeColor="text1"/>
          <w:spacing w:val="-4"/>
          <w:w w:val="93"/>
          <w:shd w:val="clear" w:color="auto" w:fill="FFFFFF"/>
          <w:lang w:val="vi-VN"/>
        </w:rPr>
        <w:t>Bởi thế, Ngươi (hỡi Thiên Sứ) hãy hướng mặt mình về tôn giáo thuần túy (chỉ tôn thờ một mình Allah), Fit-rah</w:t>
      </w:r>
      <w:r w:rsidRPr="00127F79">
        <w:rPr>
          <w:rFonts w:ascii="Cambria" w:hAnsi="Cambria"/>
          <w:b/>
          <w:bCs/>
          <w:color w:val="000000" w:themeColor="text1"/>
          <w:spacing w:val="-4"/>
          <w:w w:val="93"/>
          <w:vertAlign w:val="superscript"/>
          <w:lang w:val="vi-VN"/>
        </w:rPr>
        <w:t>(</w:t>
      </w:r>
      <w:r w:rsidRPr="00127F79">
        <w:rPr>
          <w:rStyle w:val="FootnoteReference"/>
          <w:rFonts w:ascii="Cambria" w:hAnsi="Cambria"/>
          <w:b/>
          <w:bCs/>
          <w:color w:val="000000" w:themeColor="text1"/>
          <w:spacing w:val="-4"/>
          <w:w w:val="93"/>
        </w:rPr>
        <w:footnoteReference w:id="3"/>
      </w:r>
      <w:r w:rsidRPr="00127F79">
        <w:rPr>
          <w:rFonts w:ascii="Cambria" w:hAnsi="Cambria"/>
          <w:b/>
          <w:bCs/>
          <w:color w:val="000000" w:themeColor="text1"/>
          <w:spacing w:val="-4"/>
          <w:w w:val="93"/>
          <w:vertAlign w:val="superscript"/>
          <w:lang w:val="vi-VN"/>
        </w:rPr>
        <w:t xml:space="preserve">) </w:t>
      </w:r>
      <w:r w:rsidRPr="00127F79">
        <w:rPr>
          <w:rFonts w:ascii="Cambria" w:hAnsi="Cambria"/>
          <w:color w:val="000000" w:themeColor="text1"/>
          <w:spacing w:val="-4"/>
          <w:w w:val="93"/>
          <w:shd w:val="clear" w:color="auto" w:fill="FFFFFF"/>
          <w:lang w:val="vi-VN"/>
        </w:rPr>
        <w:t>(tôn giáo tự nhiên) của Allah, tôn giáo mà theo đó Ngài đã tạo ra loài người, không có bất cứ sự thay đổi nào trong tạo hóa của Allah. Đó là chính đạo nhưng đa số nhân loại không biết.</w:t>
      </w:r>
      <w:r w:rsidRPr="00127F79">
        <w:rPr>
          <w:rFonts w:ascii="Cambria" w:hAnsi="Cambria"/>
          <w:color w:val="000000" w:themeColor="text1"/>
          <w:spacing w:val="-4"/>
          <w:w w:val="93"/>
        </w:rPr>
        <w:sym w:font="AGA Arabesque" w:char="007D"/>
      </w:r>
      <w:r w:rsidRPr="00127F79">
        <w:rPr>
          <w:rFonts w:ascii="Cambria" w:hAnsi="Cambria"/>
          <w:color w:val="000000" w:themeColor="text1"/>
          <w:spacing w:val="-4"/>
          <w:w w:val="93"/>
          <w:rtl/>
          <w:lang w:val="vi-VN"/>
        </w:rPr>
        <w:t xml:space="preserve"> </w:t>
      </w:r>
      <w:r w:rsidRPr="00127F79">
        <w:rPr>
          <w:rFonts w:ascii="Cambria" w:hAnsi="Cambria"/>
          <w:color w:val="000000" w:themeColor="text1"/>
          <w:spacing w:val="-4"/>
          <w:w w:val="93"/>
          <w:lang w:val="vi-VN"/>
        </w:rPr>
        <w:t xml:space="preserve">(Chương </w:t>
      </w:r>
      <w:r w:rsidR="00DE6E7D" w:rsidRPr="00127F79">
        <w:rPr>
          <w:rFonts w:ascii="Cambria" w:hAnsi="Cambria"/>
          <w:color w:val="000000" w:themeColor="text1"/>
          <w:spacing w:val="-4"/>
          <w:w w:val="93"/>
        </w:rPr>
        <w:t>30</w:t>
      </w:r>
      <w:r w:rsidRPr="00127F79">
        <w:rPr>
          <w:rFonts w:ascii="Cambria" w:hAnsi="Cambria"/>
          <w:color w:val="000000" w:themeColor="text1"/>
          <w:spacing w:val="-4"/>
          <w:w w:val="93"/>
          <w:lang w:val="vi-VN"/>
        </w:rPr>
        <w:t xml:space="preserve"> - Arrum, câu 30)</w:t>
      </w:r>
    </w:p>
    <w:p w14:paraId="3FD078D2" w14:textId="7F3C622C" w:rsidR="0074695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Tôn giáo thuần tuý là tín ngưỡng của Ibrahim (Abraham), Allah Tối Cao phán:</w:t>
      </w:r>
    </w:p>
    <w:p w14:paraId="034D15AB" w14:textId="77777777" w:rsidR="001C508F" w:rsidRPr="00AB1FF3" w:rsidRDefault="001C508F" w:rsidP="001C508F">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ثُمَّ</w:t>
      </w:r>
      <w:r w:rsidRPr="00AB1FF3">
        <w:rPr>
          <w:rtl/>
        </w:rPr>
        <w:t xml:space="preserve"> </w:t>
      </w:r>
      <w:r w:rsidRPr="00AB1FF3">
        <w:rPr>
          <w:rFonts w:hint="cs"/>
          <w:rtl/>
        </w:rPr>
        <w:t>أَوۡحَيۡنَآ</w:t>
      </w:r>
      <w:r w:rsidRPr="00AB1FF3">
        <w:rPr>
          <w:rtl/>
        </w:rPr>
        <w:t xml:space="preserve"> </w:t>
      </w:r>
      <w:r w:rsidRPr="00AB1FF3">
        <w:rPr>
          <w:rFonts w:hint="cs"/>
          <w:rtl/>
        </w:rPr>
        <w:t>إِلَيۡكَ</w:t>
      </w:r>
      <w:r w:rsidRPr="00AB1FF3">
        <w:rPr>
          <w:rtl/>
        </w:rPr>
        <w:t xml:space="preserve"> </w:t>
      </w:r>
      <w:r w:rsidRPr="00AB1FF3">
        <w:rPr>
          <w:rFonts w:hint="cs"/>
          <w:rtl/>
        </w:rPr>
        <w:t>أَنِ</w:t>
      </w:r>
      <w:r w:rsidRPr="00AB1FF3">
        <w:rPr>
          <w:rtl/>
        </w:rPr>
        <w:t xml:space="preserve"> </w:t>
      </w:r>
      <w:r w:rsidRPr="00AB1FF3">
        <w:rPr>
          <w:rFonts w:hint="cs"/>
          <w:rtl/>
        </w:rPr>
        <w:t>ٱتَّبِعۡ</w:t>
      </w:r>
      <w:r w:rsidRPr="00AB1FF3">
        <w:rPr>
          <w:rtl/>
        </w:rPr>
        <w:t xml:space="preserve"> </w:t>
      </w:r>
      <w:r w:rsidRPr="00AB1FF3">
        <w:rPr>
          <w:rFonts w:hint="cs"/>
          <w:rtl/>
        </w:rPr>
        <w:t>مِلَّةَ</w:t>
      </w:r>
      <w:r w:rsidRPr="00AB1FF3">
        <w:rPr>
          <w:rtl/>
        </w:rPr>
        <w:t xml:space="preserve"> </w:t>
      </w:r>
      <w:r w:rsidRPr="00AB1FF3">
        <w:rPr>
          <w:rFonts w:hint="cs"/>
          <w:rtl/>
        </w:rPr>
        <w:t>إِبۡرَٰهِيمَ</w:t>
      </w:r>
      <w:r w:rsidRPr="00AB1FF3">
        <w:rPr>
          <w:rtl/>
        </w:rPr>
        <w:t xml:space="preserve"> </w:t>
      </w:r>
      <w:r w:rsidRPr="00AB1FF3">
        <w:rPr>
          <w:rFonts w:hint="cs"/>
          <w:rtl/>
        </w:rPr>
        <w:t>حَنِيفٗاۖ</w:t>
      </w:r>
      <w:r w:rsidRPr="00AB1FF3">
        <w:rPr>
          <w:rtl/>
        </w:rPr>
        <w:t xml:space="preserve"> </w:t>
      </w:r>
      <w:r w:rsidRPr="00AB1FF3">
        <w:rPr>
          <w:rFonts w:hint="cs"/>
          <w:rtl/>
        </w:rPr>
        <w:t>وَمَا</w:t>
      </w:r>
      <w:r w:rsidRPr="00AB1FF3">
        <w:rPr>
          <w:rtl/>
        </w:rPr>
        <w:t xml:space="preserve"> </w:t>
      </w:r>
      <w:r w:rsidRPr="00AB1FF3">
        <w:rPr>
          <w:rFonts w:hint="cs"/>
          <w:rtl/>
        </w:rPr>
        <w:t>كَانَ</w:t>
      </w:r>
      <w:r w:rsidRPr="00AB1FF3">
        <w:rPr>
          <w:rtl/>
        </w:rPr>
        <w:t xml:space="preserve"> </w:t>
      </w:r>
      <w:r w:rsidRPr="00AB1FF3">
        <w:rPr>
          <w:rFonts w:hint="cs"/>
          <w:rtl/>
        </w:rPr>
        <w:t>مِنَ</w:t>
      </w:r>
      <w:r w:rsidRPr="00AB1FF3">
        <w:rPr>
          <w:rtl/>
        </w:rPr>
        <w:t xml:space="preserve"> </w:t>
      </w:r>
      <w:r w:rsidRPr="00AB1FF3">
        <w:rPr>
          <w:rFonts w:hint="cs"/>
          <w:rtl/>
        </w:rPr>
        <w:t>ٱلۡمُشۡرِكِينَ١٢٣</w:t>
      </w:r>
      <w:r w:rsidRPr="00AB1FF3">
        <w:rPr>
          <w:rFonts w:cs="Arial" w:hint="cs"/>
          <w:rtl/>
        </w:rPr>
        <w:t>﴾</w:t>
      </w:r>
      <w:r w:rsidRPr="00AB1FF3">
        <w:rPr>
          <w:rtl/>
        </w:rPr>
        <w:t>[</w:t>
      </w:r>
      <w:r w:rsidRPr="00AB1FF3">
        <w:rPr>
          <w:rFonts w:hint="cs"/>
          <w:rtl/>
        </w:rPr>
        <w:t>النحل</w:t>
      </w:r>
      <w:r w:rsidRPr="00AB1FF3">
        <w:rPr>
          <w:rtl/>
        </w:rPr>
        <w:t>: 123]</w:t>
      </w:r>
    </w:p>
    <w:p w14:paraId="25BCD5CF" w14:textId="6475D273" w:rsidR="0036161A" w:rsidRPr="00127F79" w:rsidRDefault="0036161A"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Sau đó, TA đã mặc khải cho Ngươi (Thiên Sứ Muhammad): “Hãy đi theo tín ngưỡng thuần túy của Ibrahim bởi Y không phải là một kẻ thờ đa thần.”</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DE6E7D" w:rsidRPr="00127F79">
        <w:rPr>
          <w:rFonts w:ascii="Cambria" w:hAnsi="Cambria"/>
          <w:color w:val="000000" w:themeColor="text1"/>
        </w:rPr>
        <w:t>16</w:t>
      </w:r>
      <w:r w:rsidRPr="00127F79">
        <w:rPr>
          <w:rFonts w:ascii="Cambria" w:hAnsi="Cambria"/>
          <w:color w:val="000000" w:themeColor="text1"/>
          <w:lang w:val="vi-VN"/>
        </w:rPr>
        <w:t xml:space="preserve"> - Annahl, câu </w:t>
      </w:r>
      <w:r w:rsidR="00DE6E7D" w:rsidRPr="00127F79">
        <w:rPr>
          <w:rFonts w:ascii="Cambria" w:hAnsi="Cambria"/>
          <w:color w:val="000000" w:themeColor="text1"/>
        </w:rPr>
        <w:t>123</w:t>
      </w:r>
      <w:r w:rsidRPr="00127F79">
        <w:rPr>
          <w:rFonts w:ascii="Cambria" w:hAnsi="Cambria"/>
          <w:color w:val="000000" w:themeColor="text1"/>
          <w:lang w:val="vi-VN"/>
        </w:rPr>
        <w:t>)</w:t>
      </w:r>
    </w:p>
    <w:p w14:paraId="1AAED960" w14:textId="20831557" w:rsidR="00E26837"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 xml:space="preserve">Thiên Sứ của Allah </w:t>
      </w:r>
      <w:r w:rsidRPr="00127F79">
        <w:rPr>
          <w:rFonts w:ascii="Arial" w:hAnsi="Arial" w:cs="Arial"/>
          <w:color w:val="000000" w:themeColor="text1"/>
          <w:sz w:val="26"/>
          <w:szCs w:val="26"/>
        </w:rPr>
        <w:t>ﷺ</w:t>
      </w:r>
      <w:r w:rsidR="001D6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“Mỗi đứa trẻ sinh ra đều theo Fit-rah (tôn giáo tự nhiên) nhưng cha mẹ của nó làm cho nó thành tín đồ Do Thái hoặc Thiên Chúa hoặc Bái Hỏa giáo, cũng giống như một con vật được sinh ra lành mạnh không thiếu bộ phận nào.”</w:t>
      </w:r>
      <w:r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Sau đó ông Abu Huroiroh xướng đọc câu</w:t>
      </w:r>
      <w:r w:rsidR="001D6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Kinh:</w:t>
      </w:r>
    </w:p>
    <w:p w14:paraId="6CA3B5ED" w14:textId="77777777" w:rsidR="001C508F" w:rsidRPr="00AB1FF3" w:rsidRDefault="001C508F" w:rsidP="001C508F">
      <w:pPr>
        <w:pStyle w:val="Style2"/>
        <w:rPr>
          <w:rStyle w:val="SubtitleChar"/>
          <w:rFonts w:asciiTheme="majorBidi" w:hAnsiTheme="majorBidi"/>
          <w:color w:val="0070C0"/>
          <w:lang w:val="fr-FR"/>
        </w:rPr>
      </w:pPr>
      <w:r w:rsidRPr="00AB1FF3">
        <w:rPr>
          <w:rFonts w:cs="Arial" w:hint="cs"/>
          <w:rtl/>
        </w:rPr>
        <w:lastRenderedPageBreak/>
        <w:t>﴿</w:t>
      </w:r>
      <w:r w:rsidRPr="00AB1FF3">
        <w:rPr>
          <w:rFonts w:hint="cs"/>
          <w:rtl/>
        </w:rPr>
        <w:t>فَأَقِمۡ</w:t>
      </w:r>
      <w:r w:rsidRPr="00AB1FF3">
        <w:rPr>
          <w:rtl/>
        </w:rPr>
        <w:t xml:space="preserve"> </w:t>
      </w:r>
      <w:r w:rsidRPr="00AB1FF3">
        <w:rPr>
          <w:rFonts w:hint="cs"/>
          <w:rtl/>
        </w:rPr>
        <w:t>وَجۡهَكَ</w:t>
      </w:r>
      <w:r w:rsidRPr="00AB1FF3">
        <w:rPr>
          <w:rtl/>
        </w:rPr>
        <w:t xml:space="preserve"> </w:t>
      </w:r>
      <w:r w:rsidRPr="00AB1FF3">
        <w:rPr>
          <w:rFonts w:hint="cs"/>
          <w:rtl/>
        </w:rPr>
        <w:t>لِلدِّينِ</w:t>
      </w:r>
      <w:r w:rsidRPr="00AB1FF3">
        <w:rPr>
          <w:rtl/>
        </w:rPr>
        <w:t xml:space="preserve"> </w:t>
      </w:r>
      <w:r w:rsidRPr="00AB1FF3">
        <w:rPr>
          <w:rFonts w:hint="cs"/>
          <w:rtl/>
        </w:rPr>
        <w:t>حَنِيفٗاۚ</w:t>
      </w:r>
      <w:r w:rsidRPr="00AB1FF3">
        <w:rPr>
          <w:rtl/>
        </w:rPr>
        <w:t xml:space="preserve"> </w:t>
      </w:r>
      <w:r w:rsidRPr="00AB1FF3">
        <w:rPr>
          <w:rFonts w:hint="cs"/>
          <w:rtl/>
        </w:rPr>
        <w:t>فِطۡرَتَ</w:t>
      </w:r>
      <w:r w:rsidRPr="00AB1FF3">
        <w:rPr>
          <w:rtl/>
        </w:rPr>
        <w:t xml:space="preserve"> </w:t>
      </w:r>
      <w:r w:rsidRPr="00AB1FF3">
        <w:rPr>
          <w:rFonts w:hint="cs"/>
          <w:rtl/>
        </w:rPr>
        <w:t>ٱللَّهِ</w:t>
      </w:r>
      <w:r w:rsidRPr="00AB1FF3">
        <w:rPr>
          <w:rtl/>
        </w:rPr>
        <w:t xml:space="preserve"> </w:t>
      </w:r>
      <w:r w:rsidRPr="00AB1FF3">
        <w:rPr>
          <w:rFonts w:hint="cs"/>
          <w:rtl/>
        </w:rPr>
        <w:t>ٱلَّتِي</w:t>
      </w:r>
      <w:r w:rsidRPr="00AB1FF3">
        <w:rPr>
          <w:rtl/>
        </w:rPr>
        <w:t xml:space="preserve"> </w:t>
      </w:r>
      <w:r w:rsidRPr="00AB1FF3">
        <w:rPr>
          <w:rFonts w:hint="cs"/>
          <w:rtl/>
        </w:rPr>
        <w:t>فَطَرَ</w:t>
      </w:r>
      <w:r w:rsidRPr="00AB1FF3">
        <w:rPr>
          <w:rtl/>
        </w:rPr>
        <w:t xml:space="preserve"> </w:t>
      </w:r>
      <w:r w:rsidRPr="00AB1FF3">
        <w:rPr>
          <w:rFonts w:hint="cs"/>
          <w:rtl/>
        </w:rPr>
        <w:t>ٱلنَّاسَ</w:t>
      </w:r>
      <w:r w:rsidRPr="00AB1FF3">
        <w:rPr>
          <w:rtl/>
        </w:rPr>
        <w:t xml:space="preserve"> </w:t>
      </w:r>
      <w:r w:rsidRPr="00AB1FF3">
        <w:rPr>
          <w:rFonts w:hint="cs"/>
          <w:rtl/>
        </w:rPr>
        <w:t>عَلَيۡهَاۚ</w:t>
      </w:r>
      <w:r w:rsidRPr="00AB1FF3">
        <w:rPr>
          <w:rtl/>
        </w:rPr>
        <w:t xml:space="preserve"> </w:t>
      </w:r>
      <w:r w:rsidRPr="00AB1FF3">
        <w:rPr>
          <w:rFonts w:hint="cs"/>
          <w:rtl/>
        </w:rPr>
        <w:t>لَا</w:t>
      </w:r>
      <w:r w:rsidRPr="00AB1FF3">
        <w:rPr>
          <w:rtl/>
        </w:rPr>
        <w:t xml:space="preserve"> </w:t>
      </w:r>
      <w:r w:rsidRPr="00AB1FF3">
        <w:rPr>
          <w:rFonts w:hint="cs"/>
          <w:rtl/>
        </w:rPr>
        <w:t>تَبۡدِيلَ</w:t>
      </w:r>
      <w:r w:rsidRPr="00AB1FF3">
        <w:rPr>
          <w:rtl/>
        </w:rPr>
        <w:t xml:space="preserve"> </w:t>
      </w:r>
      <w:r w:rsidRPr="00AB1FF3">
        <w:rPr>
          <w:rFonts w:hint="cs"/>
          <w:rtl/>
        </w:rPr>
        <w:t>لِخَلۡقِ</w:t>
      </w:r>
      <w:r w:rsidRPr="00AB1FF3">
        <w:rPr>
          <w:rtl/>
        </w:rPr>
        <w:t xml:space="preserve"> </w:t>
      </w:r>
      <w:r w:rsidRPr="00AB1FF3">
        <w:rPr>
          <w:rFonts w:hint="cs"/>
          <w:rtl/>
        </w:rPr>
        <w:t>ٱللَّهِۚ</w:t>
      </w:r>
      <w:r w:rsidRPr="00AB1FF3">
        <w:rPr>
          <w:rtl/>
        </w:rPr>
        <w:t xml:space="preserve"> </w:t>
      </w:r>
      <w:r w:rsidRPr="00AB1FF3">
        <w:rPr>
          <w:rFonts w:hint="cs"/>
          <w:rtl/>
        </w:rPr>
        <w:t>ذَٰلِكَ</w:t>
      </w:r>
      <w:r w:rsidRPr="00AB1FF3">
        <w:rPr>
          <w:rtl/>
        </w:rPr>
        <w:t xml:space="preserve"> </w:t>
      </w:r>
      <w:r w:rsidRPr="00AB1FF3">
        <w:rPr>
          <w:rFonts w:hint="cs"/>
          <w:rtl/>
        </w:rPr>
        <w:t>ٱلدِّينُ</w:t>
      </w:r>
      <w:r w:rsidRPr="00AB1FF3">
        <w:rPr>
          <w:rtl/>
        </w:rPr>
        <w:t xml:space="preserve"> </w:t>
      </w:r>
      <w:r w:rsidRPr="00AB1FF3">
        <w:rPr>
          <w:rFonts w:hint="cs"/>
          <w:rtl/>
        </w:rPr>
        <w:t>ٱلۡقَيِّمُ</w:t>
      </w:r>
      <w:r w:rsidRPr="00AB1FF3">
        <w:rPr>
          <w:rtl/>
        </w:rPr>
        <w:t xml:space="preserve"> </w:t>
      </w:r>
      <w:r w:rsidRPr="00AB1FF3">
        <w:rPr>
          <w:rFonts w:hint="cs"/>
          <w:rtl/>
        </w:rPr>
        <w:t>وَلَٰكِنَّ</w:t>
      </w:r>
      <w:r w:rsidRPr="00AB1FF3">
        <w:rPr>
          <w:rtl/>
        </w:rPr>
        <w:t xml:space="preserve"> </w:t>
      </w:r>
      <w:r w:rsidRPr="00AB1FF3">
        <w:rPr>
          <w:rFonts w:hint="cs"/>
          <w:rtl/>
        </w:rPr>
        <w:t>أَكۡثَرَ</w:t>
      </w:r>
      <w:r w:rsidRPr="00AB1FF3">
        <w:rPr>
          <w:rtl/>
        </w:rPr>
        <w:t xml:space="preserve"> </w:t>
      </w:r>
      <w:r w:rsidRPr="00AB1FF3">
        <w:rPr>
          <w:rFonts w:hint="cs"/>
          <w:rtl/>
        </w:rPr>
        <w:t>ٱلنَّاسِ</w:t>
      </w:r>
      <w:r w:rsidRPr="00AB1FF3">
        <w:rPr>
          <w:rtl/>
        </w:rPr>
        <w:t xml:space="preserve"> </w:t>
      </w:r>
      <w:r w:rsidRPr="00AB1FF3">
        <w:rPr>
          <w:rFonts w:hint="cs"/>
          <w:rtl/>
        </w:rPr>
        <w:t>لَا</w:t>
      </w:r>
      <w:r w:rsidRPr="00AB1FF3">
        <w:rPr>
          <w:rtl/>
        </w:rPr>
        <w:t xml:space="preserve"> </w:t>
      </w:r>
      <w:r w:rsidRPr="00AB1FF3">
        <w:rPr>
          <w:rFonts w:hint="cs"/>
          <w:rtl/>
        </w:rPr>
        <w:t>يَعۡلَمُونَ٣٠</w:t>
      </w:r>
      <w:r w:rsidRPr="00AB1FF3">
        <w:rPr>
          <w:rFonts w:cs="Arial" w:hint="cs"/>
          <w:rtl/>
        </w:rPr>
        <w:t>﴾</w:t>
      </w:r>
      <w:r w:rsidRPr="00AB1FF3">
        <w:rPr>
          <w:rtl/>
        </w:rPr>
        <w:t>[</w:t>
      </w:r>
      <w:r w:rsidRPr="00AB1FF3">
        <w:rPr>
          <w:rFonts w:hint="cs"/>
          <w:rtl/>
        </w:rPr>
        <w:t>الروم</w:t>
      </w:r>
      <w:r w:rsidRPr="00AB1FF3">
        <w:rPr>
          <w:rtl/>
        </w:rPr>
        <w:t>: 30]</w:t>
      </w:r>
    </w:p>
    <w:p w14:paraId="3EF53104" w14:textId="044180BF" w:rsidR="001D63DD" w:rsidRPr="00127F79" w:rsidRDefault="00EA1ECB" w:rsidP="00281BEC">
      <w:pPr>
        <w:adjustRightInd w:val="0"/>
        <w:snapToGrid w:val="0"/>
        <w:spacing w:after="80" w:line="276" w:lineRule="auto"/>
        <w:jc w:val="both"/>
        <w:rPr>
          <w:rFonts w:ascii="Cambria" w:hAnsi="Cambria"/>
          <w:color w:val="000000" w:themeColor="text1"/>
          <w:sz w:val="26"/>
          <w:szCs w:val="26"/>
          <w:lang w:val="vi-VN"/>
        </w:rPr>
      </w:pPr>
      <w:r w:rsidRPr="00127F79">
        <w:rPr>
          <w:rStyle w:val="Char0"/>
          <w:rFonts w:ascii="Cambria" w:hAnsi="Cambria"/>
          <w:color w:val="000000" w:themeColor="text1"/>
        </w:rPr>
        <w:sym w:font="AGA Arabesque" w:char="007B"/>
      </w:r>
      <w:r w:rsidRPr="00127F79">
        <w:rPr>
          <w:rStyle w:val="Char0"/>
          <w:rFonts w:ascii="Cambria" w:hAnsi="Cambria"/>
          <w:color w:val="000000" w:themeColor="text1"/>
          <w:lang w:val="fr-FR"/>
        </w:rPr>
        <w:t>Bởi thế, Ngươi (hỡi Thiên Sứ) hãy hướng mặt mình về tôn giáo thuần túy (chỉ tôn thờ một mình Allah), Fit-rah(</w:t>
      </w:r>
      <w:r w:rsidRPr="00127F79">
        <w:rPr>
          <w:rStyle w:val="Char0"/>
          <w:rFonts w:ascii="Cambria" w:hAnsi="Cambria"/>
          <w:color w:val="000000" w:themeColor="text1"/>
        </w:rPr>
        <w:footnoteReference w:id="4"/>
      </w:r>
      <w:r w:rsidRPr="00127F79">
        <w:rPr>
          <w:rStyle w:val="Char0"/>
          <w:rFonts w:ascii="Cambria" w:hAnsi="Cambria"/>
          <w:color w:val="000000" w:themeColor="text1"/>
          <w:lang w:val="fr-FR"/>
        </w:rPr>
        <w:t>) (tôn giáo tự nhiên) của Allah, tôn giáo mà theo đó Ngài đã tạo ra loài người, không có bất cứ sự thay đổi nào trong tạo hóa của Allah. Đó là chính đạo nhưng đa số nhân loại không biết.</w:t>
      </w:r>
      <w:r w:rsidRPr="00127F79">
        <w:rPr>
          <w:rStyle w:val="Char0"/>
          <w:rFonts w:ascii="Cambria" w:hAnsi="Cambria"/>
          <w:color w:val="000000" w:themeColor="text1"/>
        </w:rPr>
        <w:sym w:font="AGA Arabesque" w:char="007D"/>
      </w:r>
      <w:r w:rsidRPr="00127F79">
        <w:rPr>
          <w:rStyle w:val="Char0"/>
          <w:rFonts w:ascii="Cambria" w:hAnsi="Cambria"/>
          <w:color w:val="000000" w:themeColor="text1"/>
          <w:rtl/>
        </w:rPr>
        <w:t xml:space="preserve"> </w:t>
      </w:r>
      <w:r w:rsidRPr="00127F79">
        <w:rPr>
          <w:rStyle w:val="Char0"/>
          <w:rFonts w:ascii="Cambria" w:hAnsi="Cambria"/>
          <w:color w:val="000000" w:themeColor="text1"/>
        </w:rPr>
        <w:t xml:space="preserve">(Chương </w:t>
      </w:r>
      <w:r w:rsidR="009918B4" w:rsidRPr="00127F79">
        <w:rPr>
          <w:rStyle w:val="Char0"/>
          <w:rFonts w:ascii="Cambria" w:hAnsi="Cambria"/>
          <w:color w:val="000000" w:themeColor="text1"/>
        </w:rPr>
        <w:t>30</w:t>
      </w:r>
      <w:r w:rsidRPr="00127F79">
        <w:rPr>
          <w:rStyle w:val="Char0"/>
          <w:rFonts w:ascii="Cambria" w:hAnsi="Cambria"/>
          <w:color w:val="000000" w:themeColor="text1"/>
        </w:rPr>
        <w:t xml:space="preserve"> - Arrum, câu 30)</w:t>
      </w:r>
      <w:r w:rsidR="00911BB5" w:rsidRPr="00127F79">
        <w:rPr>
          <w:rFonts w:ascii="Cambria" w:hAnsi="Cambria"/>
          <w:color w:val="000000" w:themeColor="text1"/>
          <w:sz w:val="26"/>
          <w:szCs w:val="26"/>
          <w:lang w:val="fr-FR"/>
        </w:rPr>
        <w:t xml:space="preserve"> </w:t>
      </w:r>
      <w:r w:rsidR="001D63DD" w:rsidRPr="00127F79">
        <w:rPr>
          <w:rFonts w:ascii="Cambria" w:hAnsi="Cambria"/>
          <w:color w:val="000000" w:themeColor="text1"/>
          <w:sz w:val="26"/>
          <w:szCs w:val="26"/>
          <w:lang w:val="vi-VN"/>
        </w:rPr>
        <w:t>(</w:t>
      </w:r>
      <w:r w:rsidR="00911BB5" w:rsidRPr="00127F79">
        <w:rPr>
          <w:rFonts w:ascii="Cambria" w:hAnsi="Cambria"/>
          <w:color w:val="000000" w:themeColor="text1"/>
          <w:sz w:val="26"/>
          <w:szCs w:val="26"/>
          <w:lang w:val="fr-FR"/>
        </w:rPr>
        <w:t xml:space="preserve">Sahih Al-Bukhari, số </w:t>
      </w:r>
      <w:r w:rsidR="001D63DD" w:rsidRPr="00127F79">
        <w:rPr>
          <w:rFonts w:ascii="Cambria" w:hAnsi="Cambria"/>
          <w:color w:val="000000" w:themeColor="text1"/>
          <w:sz w:val="26"/>
          <w:szCs w:val="26"/>
          <w:lang w:val="fr-FR"/>
        </w:rPr>
        <w:t>4775</w:t>
      </w:r>
      <w:r w:rsidR="001D63DD" w:rsidRPr="00127F79">
        <w:rPr>
          <w:rFonts w:ascii="Cambria" w:hAnsi="Cambria"/>
          <w:color w:val="000000" w:themeColor="text1"/>
          <w:sz w:val="26"/>
          <w:szCs w:val="26"/>
          <w:lang w:val="vi-VN"/>
        </w:rPr>
        <w:t>)</w:t>
      </w:r>
      <w:r w:rsidR="00911BB5" w:rsidRPr="00127F79">
        <w:rPr>
          <w:rFonts w:ascii="Cambria" w:hAnsi="Cambria"/>
          <w:color w:val="000000" w:themeColor="text1"/>
          <w:sz w:val="26"/>
          <w:szCs w:val="26"/>
          <w:lang w:val="fr-FR"/>
        </w:rPr>
        <w:t xml:space="preserve">. </w:t>
      </w:r>
    </w:p>
    <w:p w14:paraId="42FDA6B2" w14:textId="46673CF9" w:rsidR="001C508F" w:rsidRPr="00AF022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AF0229">
        <w:rPr>
          <w:rFonts w:ascii="Cambria" w:hAnsi="Cambria"/>
          <w:color w:val="000000" w:themeColor="text1"/>
          <w:sz w:val="26"/>
          <w:szCs w:val="26"/>
          <w:lang w:val="vi-VN"/>
        </w:rPr>
        <w:t xml:space="preserve">Và Thiên Sứ của Allah </w:t>
      </w:r>
      <w:r w:rsidRPr="00127F79">
        <w:rPr>
          <w:rFonts w:ascii="Arial" w:hAnsi="Arial" w:cs="Arial"/>
          <w:color w:val="000000" w:themeColor="text1"/>
          <w:sz w:val="26"/>
          <w:szCs w:val="26"/>
        </w:rPr>
        <w:t>ﷺ</w:t>
      </w:r>
      <w:r w:rsidR="001D63DD" w:rsidRPr="00127F79">
        <w:rPr>
          <w:rFonts w:ascii="Cambria" w:hAnsi="Cambria"/>
          <w:color w:val="000000" w:themeColor="text1"/>
          <w:sz w:val="26"/>
          <w:szCs w:val="26"/>
          <w:lang w:val="vi-VN"/>
        </w:rPr>
        <w:t xml:space="preserve"> </w:t>
      </w:r>
      <w:r w:rsidRPr="00AF0229">
        <w:rPr>
          <w:rFonts w:ascii="Cambria" w:hAnsi="Cambria"/>
          <w:color w:val="000000" w:themeColor="text1"/>
          <w:sz w:val="26"/>
          <w:szCs w:val="26"/>
          <w:lang w:val="vi-VN"/>
        </w:rPr>
        <w:t xml:space="preserve">nói: </w:t>
      </w:r>
      <w:r w:rsidRPr="00AF0229">
        <w:rPr>
          <w:rStyle w:val="Strong"/>
          <w:rFonts w:ascii="Cambria" w:hAnsi="Cambria"/>
          <w:color w:val="000000" w:themeColor="text1"/>
        </w:rPr>
        <w:t>“Thượng Đế của Ta đã ra lệnh cho Ta dạy các ngươi những điều các ngươi</w:t>
      </w:r>
      <w:r w:rsidR="001D63DD" w:rsidRPr="00127F79">
        <w:rPr>
          <w:rStyle w:val="Strong"/>
          <w:rFonts w:ascii="Cambria" w:hAnsi="Cambria"/>
          <w:color w:val="000000" w:themeColor="text1"/>
        </w:rPr>
        <w:t xml:space="preserve"> </w:t>
      </w:r>
      <w:r w:rsidRPr="00AF0229">
        <w:rPr>
          <w:rStyle w:val="Strong"/>
          <w:rFonts w:ascii="Cambria" w:hAnsi="Cambria"/>
          <w:color w:val="000000" w:themeColor="text1"/>
        </w:rPr>
        <w:t>chưa hề biết về những gì mà Ngài đã dạy Ta trong ngày nay đây, rằng tất cả tài sản mà TA đã ban cho bề tôi của TA đều Halal (hợp pháp) và TA đã tạo ra bầy tôi của TA, tất cả chúng đều trên tín ngưỡng thuần tuý, nhưng Shaytan đã đến lôi kéo chúng rời khỏi tôn giáo của chúng và cấm chúng về những thứ mà TA cho phép chúng sử dụng và hắn xúi giục chúng tổ hợp cùng với TA những thứ mà TA không ban cho bất cứ thẩm quyền nào.”</w:t>
      </w:r>
      <w:r w:rsidRPr="00AF0229">
        <w:rPr>
          <w:rFonts w:ascii="Cambria" w:hAnsi="Cambria"/>
          <w:color w:val="000000" w:themeColor="text1"/>
          <w:sz w:val="26"/>
          <w:szCs w:val="26"/>
          <w:lang w:val="vi-VN"/>
        </w:rPr>
        <w:t xml:space="preserve"> </w:t>
      </w:r>
      <w:r w:rsidR="001D63DD" w:rsidRPr="00127F79">
        <w:rPr>
          <w:rFonts w:ascii="Cambria" w:hAnsi="Cambria"/>
          <w:color w:val="000000" w:themeColor="text1"/>
          <w:sz w:val="26"/>
          <w:szCs w:val="26"/>
          <w:lang w:val="vi-VN"/>
        </w:rPr>
        <w:t>(</w:t>
      </w:r>
      <w:r w:rsidRPr="00AF0229">
        <w:rPr>
          <w:rFonts w:ascii="Cambria" w:hAnsi="Cambria"/>
          <w:color w:val="000000" w:themeColor="text1"/>
          <w:sz w:val="26"/>
          <w:szCs w:val="26"/>
          <w:lang w:val="vi-VN"/>
        </w:rPr>
        <w:t xml:space="preserve">Muslim, số </w:t>
      </w:r>
      <w:r w:rsidR="001D63DD" w:rsidRPr="00AF0229">
        <w:rPr>
          <w:rFonts w:ascii="Cambria" w:hAnsi="Cambria"/>
          <w:color w:val="000000" w:themeColor="text1"/>
          <w:sz w:val="26"/>
          <w:szCs w:val="26"/>
          <w:lang w:val="vi-VN"/>
        </w:rPr>
        <w:t>2865</w:t>
      </w:r>
      <w:r w:rsidR="001D63DD" w:rsidRPr="00127F79">
        <w:rPr>
          <w:rFonts w:ascii="Cambria" w:hAnsi="Cambria"/>
          <w:color w:val="000000" w:themeColor="text1"/>
          <w:sz w:val="26"/>
          <w:szCs w:val="26"/>
          <w:lang w:val="vi-VN"/>
        </w:rPr>
        <w:t>)</w:t>
      </w:r>
      <w:r w:rsidRPr="00AF0229">
        <w:rPr>
          <w:rFonts w:ascii="Cambria" w:hAnsi="Cambria"/>
          <w:color w:val="000000" w:themeColor="text1"/>
          <w:sz w:val="26"/>
          <w:szCs w:val="26"/>
          <w:lang w:val="vi-VN"/>
        </w:rPr>
        <w:t>.</w:t>
      </w:r>
      <w:bookmarkStart w:id="41" w:name="_Toc17"/>
      <w:r w:rsidR="001C508F" w:rsidRPr="00AF0229">
        <w:rPr>
          <w:rFonts w:ascii="Cambria" w:hAnsi="Cambria"/>
          <w:color w:val="000000" w:themeColor="text1"/>
          <w:sz w:val="26"/>
          <w:szCs w:val="26"/>
          <w:lang w:val="vi-VN"/>
        </w:rPr>
        <w:br w:type="page"/>
      </w:r>
    </w:p>
    <w:p w14:paraId="17F0C5D2" w14:textId="2844F039" w:rsidR="00937D6E" w:rsidRPr="00AB1FF3" w:rsidRDefault="00911BB5" w:rsidP="00E4602F">
      <w:pPr>
        <w:pStyle w:val="Heading1"/>
        <w:rPr>
          <w:rFonts w:ascii="Cambria" w:hAnsi="Cambria"/>
          <w:color w:val="C00000"/>
        </w:rPr>
      </w:pPr>
      <w:bookmarkStart w:id="42" w:name="_Toc166248163"/>
      <w:r w:rsidRPr="00AB1FF3">
        <w:rPr>
          <w:rFonts w:ascii="Cambria" w:hAnsi="Cambria"/>
          <w:color w:val="C00000"/>
        </w:rPr>
        <w:lastRenderedPageBreak/>
        <w:t>15- Không một con người nào sinh ra liền mang tội hoặc phải gánh tội của người khác</w:t>
      </w:r>
      <w:bookmarkEnd w:id="41"/>
      <w:bookmarkEnd w:id="42"/>
    </w:p>
    <w:p w14:paraId="0AE1C3E3" w14:textId="4DD850A7" w:rsidR="00E26837" w:rsidRPr="00127F79" w:rsidRDefault="00911BB5" w:rsidP="00E4602F">
      <w:pPr>
        <w:pStyle w:val="ListParagraph"/>
        <w:adjustRightInd w:val="0"/>
        <w:snapToGrid w:val="0"/>
        <w:spacing w:after="80" w:line="276"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Không một con người nào sinh ra liền mang tội hoặc phải gánh tội của người khác. Allah Tối Cao cho chúng ta biết rằng Adam và vợ của Người - Hauwa - làm trái lệnh cấm của Allah, cả hai</w:t>
      </w:r>
      <w:r w:rsidR="001D63DD"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ăn trái của cây cấm. Nhưng rồi cả hai đã hối cải và cầu xin Allah tha thứ. Allah khiến cho cả hai nói ra những lời lẽ tốt lành và Allah đã chấp nhận lời sám hối của cả hai, như Ngài phán:</w:t>
      </w:r>
    </w:p>
    <w:p w14:paraId="011F39B9" w14:textId="77777777" w:rsidR="009C5C62" w:rsidRPr="00AB1FF3" w:rsidRDefault="009C5C62" w:rsidP="00E4602F">
      <w:pPr>
        <w:pStyle w:val="Style2"/>
        <w:spacing w:after="80" w:line="276" w:lineRule="auto"/>
        <w:rPr>
          <w:rStyle w:val="IntenseEmphasis"/>
          <w:rFonts w:ascii="Arial" w:hAnsi="Arial" w:cs="kfgqpc_hafs_uthmanic _script"/>
          <w:color w:val="0070C0"/>
          <w:w w:val="96"/>
          <w:lang w:eastAsia="fr-FR"/>
        </w:rPr>
      </w:pPr>
      <w:r w:rsidRPr="00AB1FF3">
        <w:rPr>
          <w:rFonts w:cs="Arial" w:hint="cs"/>
          <w:w w:val="96"/>
          <w:rtl/>
        </w:rPr>
        <w:t>﴿</w:t>
      </w:r>
      <w:r w:rsidRPr="00AB1FF3">
        <w:rPr>
          <w:rFonts w:hint="cs"/>
          <w:w w:val="96"/>
          <w:rtl/>
        </w:rPr>
        <w:t>وَقُلۡنَا</w:t>
      </w:r>
      <w:r w:rsidRPr="00AB1FF3">
        <w:rPr>
          <w:w w:val="96"/>
          <w:rtl/>
        </w:rPr>
        <w:t xml:space="preserve"> </w:t>
      </w:r>
      <w:r w:rsidRPr="00AB1FF3">
        <w:rPr>
          <w:rFonts w:hint="cs"/>
          <w:w w:val="96"/>
          <w:rtl/>
        </w:rPr>
        <w:t>يَٰٓـَٔادَمُ</w:t>
      </w:r>
      <w:r w:rsidRPr="00AB1FF3">
        <w:rPr>
          <w:w w:val="96"/>
          <w:rtl/>
        </w:rPr>
        <w:t xml:space="preserve"> </w:t>
      </w:r>
      <w:r w:rsidRPr="00AB1FF3">
        <w:rPr>
          <w:rFonts w:hint="cs"/>
          <w:w w:val="96"/>
          <w:rtl/>
        </w:rPr>
        <w:t>ٱسۡكُنۡ</w:t>
      </w:r>
      <w:r w:rsidRPr="00AB1FF3">
        <w:rPr>
          <w:w w:val="96"/>
          <w:rtl/>
        </w:rPr>
        <w:t xml:space="preserve"> </w:t>
      </w:r>
      <w:r w:rsidRPr="00AB1FF3">
        <w:rPr>
          <w:rFonts w:hint="cs"/>
          <w:w w:val="96"/>
          <w:rtl/>
        </w:rPr>
        <w:t>أَنتَ</w:t>
      </w:r>
      <w:r w:rsidRPr="00AB1FF3">
        <w:rPr>
          <w:w w:val="96"/>
          <w:rtl/>
        </w:rPr>
        <w:t xml:space="preserve"> </w:t>
      </w:r>
      <w:r w:rsidRPr="00AB1FF3">
        <w:rPr>
          <w:rFonts w:hint="cs"/>
          <w:w w:val="96"/>
          <w:rtl/>
        </w:rPr>
        <w:t>وَزَوۡجُكَ</w:t>
      </w:r>
      <w:r w:rsidRPr="00AB1FF3">
        <w:rPr>
          <w:w w:val="96"/>
          <w:rtl/>
        </w:rPr>
        <w:t xml:space="preserve"> </w:t>
      </w:r>
      <w:r w:rsidRPr="00AB1FF3">
        <w:rPr>
          <w:rFonts w:hint="cs"/>
          <w:w w:val="96"/>
          <w:rtl/>
        </w:rPr>
        <w:t>ٱلۡجَنَّةَ</w:t>
      </w:r>
      <w:r w:rsidRPr="00AB1FF3">
        <w:rPr>
          <w:w w:val="96"/>
          <w:rtl/>
        </w:rPr>
        <w:t xml:space="preserve"> </w:t>
      </w:r>
      <w:r w:rsidRPr="00AB1FF3">
        <w:rPr>
          <w:rFonts w:hint="cs"/>
          <w:w w:val="96"/>
          <w:rtl/>
        </w:rPr>
        <w:t>وَكُلَا</w:t>
      </w:r>
      <w:r w:rsidRPr="00AB1FF3">
        <w:rPr>
          <w:w w:val="96"/>
          <w:rtl/>
        </w:rPr>
        <w:t xml:space="preserve"> </w:t>
      </w:r>
      <w:r w:rsidRPr="00AB1FF3">
        <w:rPr>
          <w:rFonts w:hint="cs"/>
          <w:w w:val="96"/>
          <w:rtl/>
        </w:rPr>
        <w:t>مِنۡهَا</w:t>
      </w:r>
      <w:r w:rsidRPr="00AB1FF3">
        <w:rPr>
          <w:w w:val="96"/>
          <w:rtl/>
        </w:rPr>
        <w:t xml:space="preserve"> </w:t>
      </w:r>
      <w:r w:rsidRPr="00AB1FF3">
        <w:rPr>
          <w:rFonts w:hint="cs"/>
          <w:w w:val="96"/>
          <w:rtl/>
        </w:rPr>
        <w:t>رَغَدًا</w:t>
      </w:r>
      <w:r w:rsidRPr="00AB1FF3">
        <w:rPr>
          <w:w w:val="96"/>
          <w:rtl/>
        </w:rPr>
        <w:t xml:space="preserve"> </w:t>
      </w:r>
      <w:r w:rsidRPr="00AB1FF3">
        <w:rPr>
          <w:rFonts w:hint="cs"/>
          <w:w w:val="96"/>
          <w:rtl/>
        </w:rPr>
        <w:t>حَيۡثُ</w:t>
      </w:r>
      <w:r w:rsidRPr="00AB1FF3">
        <w:rPr>
          <w:w w:val="96"/>
          <w:rtl/>
        </w:rPr>
        <w:t xml:space="preserve"> </w:t>
      </w:r>
      <w:r w:rsidRPr="00AB1FF3">
        <w:rPr>
          <w:rFonts w:hint="cs"/>
          <w:w w:val="96"/>
          <w:rtl/>
        </w:rPr>
        <w:t>شِئۡتُمَا</w:t>
      </w:r>
      <w:r w:rsidRPr="00AB1FF3">
        <w:rPr>
          <w:w w:val="96"/>
          <w:rtl/>
        </w:rPr>
        <w:t xml:space="preserve"> </w:t>
      </w:r>
      <w:r w:rsidRPr="00AB1FF3">
        <w:rPr>
          <w:rFonts w:hint="cs"/>
          <w:w w:val="96"/>
          <w:rtl/>
        </w:rPr>
        <w:t>وَلَا</w:t>
      </w:r>
      <w:r w:rsidRPr="00AB1FF3">
        <w:rPr>
          <w:w w:val="96"/>
          <w:rtl/>
        </w:rPr>
        <w:t xml:space="preserve"> </w:t>
      </w:r>
      <w:r w:rsidRPr="00AB1FF3">
        <w:rPr>
          <w:rFonts w:hint="cs"/>
          <w:w w:val="96"/>
          <w:rtl/>
        </w:rPr>
        <w:t>تَقۡرَبَا</w:t>
      </w:r>
      <w:r w:rsidRPr="00AB1FF3">
        <w:rPr>
          <w:w w:val="96"/>
          <w:rtl/>
        </w:rPr>
        <w:t xml:space="preserve"> </w:t>
      </w:r>
      <w:r w:rsidRPr="00AB1FF3">
        <w:rPr>
          <w:rFonts w:hint="cs"/>
          <w:w w:val="96"/>
          <w:rtl/>
        </w:rPr>
        <w:t>هَٰذِهِ</w:t>
      </w:r>
      <w:r w:rsidRPr="00AB1FF3">
        <w:rPr>
          <w:w w:val="96"/>
          <w:rtl/>
        </w:rPr>
        <w:t xml:space="preserve"> </w:t>
      </w:r>
      <w:r w:rsidRPr="00AB1FF3">
        <w:rPr>
          <w:rFonts w:hint="cs"/>
          <w:w w:val="96"/>
          <w:rtl/>
        </w:rPr>
        <w:t>ٱلشَّجَرَةَ</w:t>
      </w:r>
      <w:r w:rsidRPr="00AB1FF3">
        <w:rPr>
          <w:w w:val="96"/>
          <w:rtl/>
        </w:rPr>
        <w:t xml:space="preserve"> </w:t>
      </w:r>
      <w:r w:rsidRPr="00AB1FF3">
        <w:rPr>
          <w:rFonts w:hint="cs"/>
          <w:w w:val="96"/>
          <w:rtl/>
        </w:rPr>
        <w:t>فَتَكُونَا</w:t>
      </w:r>
      <w:r w:rsidRPr="00AB1FF3">
        <w:rPr>
          <w:w w:val="96"/>
          <w:rtl/>
        </w:rPr>
        <w:t xml:space="preserve"> </w:t>
      </w:r>
      <w:r w:rsidRPr="00AB1FF3">
        <w:rPr>
          <w:rFonts w:hint="cs"/>
          <w:w w:val="96"/>
          <w:rtl/>
        </w:rPr>
        <w:t>مِنَ</w:t>
      </w:r>
      <w:r w:rsidRPr="00AB1FF3">
        <w:rPr>
          <w:w w:val="96"/>
          <w:rtl/>
        </w:rPr>
        <w:t xml:space="preserve"> </w:t>
      </w:r>
      <w:r w:rsidRPr="00AB1FF3">
        <w:rPr>
          <w:rFonts w:hint="cs"/>
          <w:w w:val="96"/>
          <w:rtl/>
        </w:rPr>
        <w:t>ٱلظَّٰلِمِينَ٣٥</w:t>
      </w:r>
      <w:r w:rsidRPr="00AB1FF3">
        <w:rPr>
          <w:w w:val="96"/>
          <w:rtl/>
        </w:rPr>
        <w:t xml:space="preserve"> </w:t>
      </w:r>
      <w:r w:rsidRPr="00AB1FF3">
        <w:rPr>
          <w:rFonts w:hint="cs"/>
          <w:w w:val="96"/>
          <w:rtl/>
        </w:rPr>
        <w:t>فَأَزَلَّهُمَا</w:t>
      </w:r>
      <w:r w:rsidRPr="00AB1FF3">
        <w:rPr>
          <w:w w:val="96"/>
          <w:rtl/>
        </w:rPr>
        <w:t xml:space="preserve"> </w:t>
      </w:r>
      <w:r w:rsidRPr="00AB1FF3">
        <w:rPr>
          <w:rFonts w:hint="cs"/>
          <w:w w:val="96"/>
          <w:rtl/>
        </w:rPr>
        <w:t>ٱلشَّيۡطَٰنُ</w:t>
      </w:r>
      <w:r w:rsidRPr="00AB1FF3">
        <w:rPr>
          <w:w w:val="96"/>
          <w:rtl/>
        </w:rPr>
        <w:t xml:space="preserve"> </w:t>
      </w:r>
      <w:r w:rsidRPr="00AB1FF3">
        <w:rPr>
          <w:rFonts w:hint="cs"/>
          <w:w w:val="96"/>
          <w:rtl/>
        </w:rPr>
        <w:t>عَنۡهَا</w:t>
      </w:r>
      <w:r w:rsidRPr="00AB1FF3">
        <w:rPr>
          <w:w w:val="96"/>
          <w:rtl/>
        </w:rPr>
        <w:t xml:space="preserve"> </w:t>
      </w:r>
      <w:r w:rsidRPr="00AB1FF3">
        <w:rPr>
          <w:rFonts w:hint="cs"/>
          <w:w w:val="96"/>
          <w:rtl/>
        </w:rPr>
        <w:t>فَأَخۡرَجَهُمَا</w:t>
      </w:r>
      <w:r w:rsidRPr="00AB1FF3">
        <w:rPr>
          <w:w w:val="96"/>
          <w:rtl/>
        </w:rPr>
        <w:t xml:space="preserve"> </w:t>
      </w:r>
      <w:r w:rsidRPr="00AB1FF3">
        <w:rPr>
          <w:rFonts w:hint="cs"/>
          <w:w w:val="96"/>
          <w:rtl/>
        </w:rPr>
        <w:t>مِمَّا</w:t>
      </w:r>
      <w:r w:rsidRPr="00AB1FF3">
        <w:rPr>
          <w:w w:val="96"/>
          <w:rtl/>
        </w:rPr>
        <w:t xml:space="preserve"> </w:t>
      </w:r>
      <w:r w:rsidRPr="00AB1FF3">
        <w:rPr>
          <w:rFonts w:hint="cs"/>
          <w:w w:val="96"/>
          <w:rtl/>
        </w:rPr>
        <w:t>كَانَا</w:t>
      </w:r>
      <w:r w:rsidRPr="00AB1FF3">
        <w:rPr>
          <w:w w:val="96"/>
          <w:rtl/>
        </w:rPr>
        <w:t xml:space="preserve"> </w:t>
      </w:r>
      <w:r w:rsidRPr="00AB1FF3">
        <w:rPr>
          <w:rFonts w:hint="cs"/>
          <w:w w:val="96"/>
          <w:rtl/>
        </w:rPr>
        <w:t>فِيهِۖ</w:t>
      </w:r>
      <w:r w:rsidRPr="00AB1FF3">
        <w:rPr>
          <w:w w:val="96"/>
          <w:rtl/>
        </w:rPr>
        <w:t xml:space="preserve"> </w:t>
      </w:r>
      <w:r w:rsidRPr="00AB1FF3">
        <w:rPr>
          <w:rFonts w:hint="cs"/>
          <w:w w:val="96"/>
          <w:rtl/>
        </w:rPr>
        <w:t>وَقُلۡنَا</w:t>
      </w:r>
      <w:r w:rsidRPr="00AB1FF3">
        <w:rPr>
          <w:w w:val="96"/>
          <w:rtl/>
        </w:rPr>
        <w:t xml:space="preserve"> </w:t>
      </w:r>
      <w:r w:rsidRPr="00AB1FF3">
        <w:rPr>
          <w:rFonts w:hint="cs"/>
          <w:w w:val="96"/>
          <w:rtl/>
        </w:rPr>
        <w:t>ٱهۡبِطُواْ</w:t>
      </w:r>
      <w:r w:rsidRPr="00AB1FF3">
        <w:rPr>
          <w:w w:val="96"/>
          <w:rtl/>
        </w:rPr>
        <w:t xml:space="preserve"> </w:t>
      </w:r>
      <w:r w:rsidRPr="00AB1FF3">
        <w:rPr>
          <w:rFonts w:hint="cs"/>
          <w:w w:val="96"/>
          <w:rtl/>
        </w:rPr>
        <w:t>بَعۡضُكُمۡ</w:t>
      </w:r>
      <w:r w:rsidRPr="00AB1FF3">
        <w:rPr>
          <w:w w:val="96"/>
          <w:rtl/>
        </w:rPr>
        <w:t xml:space="preserve"> </w:t>
      </w:r>
      <w:r w:rsidRPr="00AB1FF3">
        <w:rPr>
          <w:rFonts w:hint="cs"/>
          <w:w w:val="96"/>
          <w:rtl/>
        </w:rPr>
        <w:t>لِبَعۡضٍ</w:t>
      </w:r>
      <w:r w:rsidRPr="00AB1FF3">
        <w:rPr>
          <w:w w:val="96"/>
          <w:rtl/>
        </w:rPr>
        <w:t xml:space="preserve"> </w:t>
      </w:r>
      <w:r w:rsidRPr="00AB1FF3">
        <w:rPr>
          <w:rFonts w:hint="cs"/>
          <w:w w:val="96"/>
          <w:rtl/>
        </w:rPr>
        <w:t>عَدُوّٞۖ</w:t>
      </w:r>
      <w:r w:rsidRPr="00AB1FF3">
        <w:rPr>
          <w:w w:val="96"/>
          <w:rtl/>
        </w:rPr>
        <w:t xml:space="preserve"> </w:t>
      </w:r>
      <w:r w:rsidRPr="00AB1FF3">
        <w:rPr>
          <w:rFonts w:hint="cs"/>
          <w:w w:val="96"/>
          <w:rtl/>
        </w:rPr>
        <w:t>وَلَكُمۡ</w:t>
      </w:r>
      <w:r w:rsidRPr="00AB1FF3">
        <w:rPr>
          <w:w w:val="96"/>
          <w:rtl/>
        </w:rPr>
        <w:t xml:space="preserve"> </w:t>
      </w:r>
      <w:r w:rsidRPr="00AB1FF3">
        <w:rPr>
          <w:rFonts w:hint="cs"/>
          <w:w w:val="96"/>
          <w:rtl/>
        </w:rPr>
        <w:t>فِي</w:t>
      </w:r>
      <w:r w:rsidRPr="00AB1FF3">
        <w:rPr>
          <w:w w:val="96"/>
          <w:rtl/>
        </w:rPr>
        <w:t xml:space="preserve"> </w:t>
      </w:r>
      <w:r w:rsidRPr="00AB1FF3">
        <w:rPr>
          <w:rFonts w:hint="cs"/>
          <w:w w:val="96"/>
          <w:rtl/>
        </w:rPr>
        <w:t>ٱلۡأَرۡضِ</w:t>
      </w:r>
      <w:r w:rsidRPr="00AB1FF3">
        <w:rPr>
          <w:w w:val="96"/>
          <w:rtl/>
        </w:rPr>
        <w:t xml:space="preserve"> </w:t>
      </w:r>
      <w:r w:rsidRPr="00AB1FF3">
        <w:rPr>
          <w:rFonts w:hint="cs"/>
          <w:w w:val="96"/>
          <w:rtl/>
        </w:rPr>
        <w:t>مُسۡتَقَرّٞ</w:t>
      </w:r>
      <w:r w:rsidRPr="00AB1FF3">
        <w:rPr>
          <w:w w:val="96"/>
          <w:rtl/>
        </w:rPr>
        <w:t xml:space="preserve"> </w:t>
      </w:r>
      <w:r w:rsidRPr="00AB1FF3">
        <w:rPr>
          <w:rFonts w:hint="cs"/>
          <w:w w:val="96"/>
          <w:rtl/>
        </w:rPr>
        <w:t>وَمَتَٰعٌ</w:t>
      </w:r>
      <w:r w:rsidRPr="00AB1FF3">
        <w:rPr>
          <w:w w:val="96"/>
          <w:rtl/>
        </w:rPr>
        <w:t xml:space="preserve"> </w:t>
      </w:r>
      <w:r w:rsidRPr="00AB1FF3">
        <w:rPr>
          <w:rFonts w:hint="cs"/>
          <w:w w:val="96"/>
          <w:rtl/>
        </w:rPr>
        <w:t>إِلَىٰ</w:t>
      </w:r>
      <w:r w:rsidRPr="00AB1FF3">
        <w:rPr>
          <w:w w:val="96"/>
          <w:rtl/>
        </w:rPr>
        <w:t xml:space="preserve"> </w:t>
      </w:r>
      <w:r w:rsidRPr="00AB1FF3">
        <w:rPr>
          <w:rFonts w:hint="cs"/>
          <w:w w:val="96"/>
          <w:rtl/>
        </w:rPr>
        <w:t>حِينٖ٣٦</w:t>
      </w:r>
      <w:r w:rsidRPr="00AB1FF3">
        <w:rPr>
          <w:w w:val="96"/>
          <w:rtl/>
        </w:rPr>
        <w:t xml:space="preserve"> </w:t>
      </w:r>
      <w:r w:rsidRPr="00AB1FF3">
        <w:rPr>
          <w:rFonts w:hint="cs"/>
          <w:w w:val="96"/>
          <w:rtl/>
        </w:rPr>
        <w:t>فَتَلَقَّىٰٓ</w:t>
      </w:r>
      <w:r w:rsidRPr="00AB1FF3">
        <w:rPr>
          <w:w w:val="96"/>
          <w:rtl/>
        </w:rPr>
        <w:t xml:space="preserve"> </w:t>
      </w:r>
      <w:r w:rsidRPr="00AB1FF3">
        <w:rPr>
          <w:rFonts w:hint="cs"/>
          <w:w w:val="96"/>
          <w:rtl/>
        </w:rPr>
        <w:t>ءَادَمُ</w:t>
      </w:r>
      <w:r w:rsidRPr="00AB1FF3">
        <w:rPr>
          <w:w w:val="96"/>
          <w:rtl/>
        </w:rPr>
        <w:t xml:space="preserve"> </w:t>
      </w:r>
      <w:r w:rsidRPr="00AB1FF3">
        <w:rPr>
          <w:rFonts w:hint="cs"/>
          <w:w w:val="96"/>
          <w:rtl/>
        </w:rPr>
        <w:t>مِن</w:t>
      </w:r>
      <w:r w:rsidRPr="00AB1FF3">
        <w:rPr>
          <w:w w:val="96"/>
          <w:rtl/>
        </w:rPr>
        <w:t xml:space="preserve"> </w:t>
      </w:r>
      <w:r w:rsidRPr="00AB1FF3">
        <w:rPr>
          <w:rFonts w:hint="cs"/>
          <w:w w:val="96"/>
          <w:rtl/>
        </w:rPr>
        <w:t>رَّبِّهِۦ</w:t>
      </w:r>
      <w:r w:rsidRPr="00AB1FF3">
        <w:rPr>
          <w:w w:val="96"/>
          <w:rtl/>
        </w:rPr>
        <w:t xml:space="preserve"> </w:t>
      </w:r>
      <w:r w:rsidRPr="00AB1FF3">
        <w:rPr>
          <w:rFonts w:hint="cs"/>
          <w:w w:val="96"/>
          <w:rtl/>
        </w:rPr>
        <w:t>كَلِمَٰتٖ</w:t>
      </w:r>
      <w:r w:rsidRPr="00AB1FF3">
        <w:rPr>
          <w:w w:val="96"/>
          <w:rtl/>
        </w:rPr>
        <w:t xml:space="preserve"> </w:t>
      </w:r>
      <w:r w:rsidRPr="00AB1FF3">
        <w:rPr>
          <w:rFonts w:hint="cs"/>
          <w:w w:val="96"/>
          <w:rtl/>
        </w:rPr>
        <w:t>فَتَابَ</w:t>
      </w:r>
      <w:r w:rsidRPr="00AB1FF3">
        <w:rPr>
          <w:w w:val="96"/>
          <w:rtl/>
        </w:rPr>
        <w:t xml:space="preserve"> </w:t>
      </w:r>
      <w:r w:rsidRPr="00AB1FF3">
        <w:rPr>
          <w:rFonts w:hint="cs"/>
          <w:w w:val="96"/>
          <w:rtl/>
        </w:rPr>
        <w:t>عَلَيۡهِۚ</w:t>
      </w:r>
      <w:r w:rsidRPr="00AB1FF3">
        <w:rPr>
          <w:w w:val="96"/>
          <w:rtl/>
        </w:rPr>
        <w:t xml:space="preserve"> </w:t>
      </w:r>
      <w:r w:rsidRPr="00AB1FF3">
        <w:rPr>
          <w:rFonts w:hint="cs"/>
          <w:w w:val="96"/>
          <w:rtl/>
        </w:rPr>
        <w:t>إِنَّهُۥ</w:t>
      </w:r>
      <w:r w:rsidRPr="00AB1FF3">
        <w:rPr>
          <w:w w:val="96"/>
          <w:rtl/>
        </w:rPr>
        <w:t xml:space="preserve"> </w:t>
      </w:r>
      <w:r w:rsidRPr="00AB1FF3">
        <w:rPr>
          <w:rFonts w:hint="cs"/>
          <w:w w:val="96"/>
          <w:rtl/>
        </w:rPr>
        <w:t>هُوَ</w:t>
      </w:r>
      <w:r w:rsidRPr="00AB1FF3">
        <w:rPr>
          <w:w w:val="96"/>
          <w:rtl/>
        </w:rPr>
        <w:t xml:space="preserve"> </w:t>
      </w:r>
      <w:r w:rsidRPr="00AB1FF3">
        <w:rPr>
          <w:rFonts w:hint="cs"/>
          <w:w w:val="96"/>
          <w:rtl/>
        </w:rPr>
        <w:t>ٱلتَّوَّابُ</w:t>
      </w:r>
      <w:r w:rsidRPr="00AB1FF3">
        <w:rPr>
          <w:w w:val="96"/>
          <w:rtl/>
        </w:rPr>
        <w:t xml:space="preserve"> </w:t>
      </w:r>
      <w:r w:rsidRPr="00AB1FF3">
        <w:rPr>
          <w:rFonts w:hint="cs"/>
          <w:w w:val="96"/>
          <w:rtl/>
        </w:rPr>
        <w:t>ٱلرَّحِيمُ</w:t>
      </w:r>
      <w:r w:rsidRPr="00AB1FF3">
        <w:rPr>
          <w:w w:val="96"/>
          <w:rtl/>
        </w:rPr>
        <w:t xml:space="preserve"> </w:t>
      </w:r>
      <w:r w:rsidRPr="00AB1FF3">
        <w:rPr>
          <w:rFonts w:hint="cs"/>
          <w:w w:val="96"/>
          <w:rtl/>
        </w:rPr>
        <w:t>٣٧</w:t>
      </w:r>
      <w:r w:rsidRPr="00AB1FF3">
        <w:rPr>
          <w:w w:val="96"/>
          <w:rtl/>
        </w:rPr>
        <w:t xml:space="preserve"> </w:t>
      </w:r>
      <w:r w:rsidRPr="00AB1FF3">
        <w:rPr>
          <w:rFonts w:hint="cs"/>
          <w:w w:val="96"/>
          <w:rtl/>
        </w:rPr>
        <w:t>قُلۡنَا</w:t>
      </w:r>
      <w:r w:rsidRPr="00AB1FF3">
        <w:rPr>
          <w:w w:val="96"/>
          <w:rtl/>
        </w:rPr>
        <w:t xml:space="preserve"> </w:t>
      </w:r>
      <w:r w:rsidRPr="00AB1FF3">
        <w:rPr>
          <w:rFonts w:hint="cs"/>
          <w:w w:val="96"/>
          <w:rtl/>
        </w:rPr>
        <w:t>ٱهۡبِطُواْ</w:t>
      </w:r>
      <w:r w:rsidRPr="00AB1FF3">
        <w:rPr>
          <w:w w:val="96"/>
          <w:rtl/>
        </w:rPr>
        <w:t xml:space="preserve"> </w:t>
      </w:r>
      <w:r w:rsidRPr="00AB1FF3">
        <w:rPr>
          <w:rFonts w:hint="cs"/>
          <w:w w:val="96"/>
          <w:rtl/>
        </w:rPr>
        <w:t>مِنۡهَا</w:t>
      </w:r>
      <w:r w:rsidRPr="00AB1FF3">
        <w:rPr>
          <w:w w:val="96"/>
          <w:rtl/>
        </w:rPr>
        <w:t xml:space="preserve"> </w:t>
      </w:r>
      <w:r w:rsidRPr="00AB1FF3">
        <w:rPr>
          <w:rFonts w:hint="cs"/>
          <w:w w:val="96"/>
          <w:rtl/>
        </w:rPr>
        <w:t>جَمِيعٗاۖ</w:t>
      </w:r>
      <w:r w:rsidRPr="00AB1FF3">
        <w:rPr>
          <w:w w:val="96"/>
          <w:rtl/>
        </w:rPr>
        <w:t xml:space="preserve"> </w:t>
      </w:r>
      <w:r w:rsidRPr="00AB1FF3">
        <w:rPr>
          <w:rFonts w:hint="cs"/>
          <w:w w:val="96"/>
          <w:rtl/>
        </w:rPr>
        <w:t>فَإِمَّا</w:t>
      </w:r>
      <w:r w:rsidRPr="00AB1FF3">
        <w:rPr>
          <w:w w:val="96"/>
          <w:rtl/>
        </w:rPr>
        <w:t xml:space="preserve"> </w:t>
      </w:r>
      <w:r w:rsidRPr="00AB1FF3">
        <w:rPr>
          <w:rFonts w:hint="cs"/>
          <w:w w:val="96"/>
          <w:rtl/>
        </w:rPr>
        <w:t>يَأۡتِيَنَّ</w:t>
      </w:r>
      <w:r w:rsidRPr="00AB1FF3">
        <w:rPr>
          <w:w w:val="96"/>
          <w:rtl/>
        </w:rPr>
        <w:t>كُم مِّنِّي هُدٗى فَمَن تَبِعَ هُدَايَ فَلَا خَوۡفٌ عَلَيۡهِمۡ وَلَا هُمۡ يَحۡزَنُونَ٣٨</w:t>
      </w:r>
      <w:r w:rsidRPr="00AB1FF3">
        <w:rPr>
          <w:rFonts w:cs="Arial" w:hint="cs"/>
          <w:w w:val="96"/>
          <w:rtl/>
        </w:rPr>
        <w:t>﴾</w:t>
      </w:r>
      <w:r w:rsidRPr="00AB1FF3">
        <w:rPr>
          <w:w w:val="96"/>
          <w:rtl/>
        </w:rPr>
        <w:t>[البقرة: 35-38]</w:t>
      </w:r>
    </w:p>
    <w:p w14:paraId="2ABE6CC8" w14:textId="1ABF7A0B" w:rsidR="000378B6" w:rsidRPr="00127F79" w:rsidRDefault="000378B6" w:rsidP="00E4602F">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bs-Latn-BA"/>
        </w:rPr>
        <w:t>Và TA đã phán bảo (Adam): “Này Adam, Ngươi và vợ của Ngươi hãy sống trong Thiên Đàng và hai Ngươi hãy ăn thỏa thích những gì mình muốn, nhưng hai Ngươi chớ đến gần cây này kẻo hai Ngươi trở thành những kẻ làm điều sai quấy.”</w:t>
      </w:r>
      <w:r w:rsidR="00D65EB8" w:rsidRPr="00127F79">
        <w:rPr>
          <w:rFonts w:ascii="Cambria" w:hAnsi="Cambria"/>
          <w:color w:val="000000" w:themeColor="text1"/>
          <w:lang w:val="bs-Latn-BA"/>
        </w:rPr>
        <w:t xml:space="preserve"> </w:t>
      </w:r>
      <w:r w:rsidRPr="00127F79">
        <w:rPr>
          <w:rFonts w:ascii="Cambria" w:hAnsi="Cambria"/>
          <w:color w:val="000000" w:themeColor="text1"/>
          <w:lang w:val="bs-Latn-BA"/>
        </w:rPr>
        <w:t>Tuy nhiên, Shaytan đã làm cho cả hai rời khỏi Thiên Đàng, hắn đã làm cho hai người họ bị trục xuất khỏi nơi đang sinh sống. Và TA đã phán bảo (vợ chồng Adam và Iblis): “Các ngươi hãy xuống trái đất mà sống, các ngươi sẽ là kẻ thù của nhau; và trên trái đất các ngươi sẽ có một cuộc sống tạm đến một thời hạn nhất định.”</w:t>
      </w:r>
      <w:r w:rsidR="00D65EB8" w:rsidRPr="00127F79">
        <w:rPr>
          <w:rFonts w:ascii="Cambria" w:hAnsi="Cambria"/>
          <w:color w:val="000000" w:themeColor="text1"/>
          <w:lang w:val="bs-Latn-BA"/>
        </w:rPr>
        <w:t xml:space="preserve"> </w:t>
      </w:r>
      <w:r w:rsidRPr="00127F79">
        <w:rPr>
          <w:rFonts w:ascii="Cambria" w:hAnsi="Cambria"/>
          <w:color w:val="000000" w:themeColor="text1"/>
          <w:lang w:val="bs-Latn-BA"/>
        </w:rPr>
        <w:t>Nhưng rồi Adam đã hối cải với Thượng Đế bằng lời lẽ học được từ Ngài, và Ngài đã tha thứ tội lỗi cho Y bởi Ngài là Đấng Hằng Chấp Nhận sự sám hối, Đấng Khoan Dung.</w:t>
      </w:r>
      <w:r w:rsidR="00D65EB8" w:rsidRPr="00127F79">
        <w:rPr>
          <w:rFonts w:ascii="Cambria" w:hAnsi="Cambria"/>
          <w:color w:val="000000" w:themeColor="text1"/>
          <w:lang w:val="bs-Latn-BA"/>
        </w:rPr>
        <w:t xml:space="preserve"> </w:t>
      </w:r>
      <w:r w:rsidRPr="00127F79">
        <w:rPr>
          <w:rFonts w:ascii="Cambria" w:hAnsi="Cambria"/>
          <w:color w:val="000000" w:themeColor="text1"/>
          <w:lang w:val="bs-Latn-BA"/>
        </w:rPr>
        <w:t xml:space="preserve">TA phán: “Tất cả các ngươi (vợ chồng Adam và Iblis) hãy đi xuống khỏi nơi đó (Thiên Đàng). Rồi khi nào có chỉ đạo từ </w:t>
      </w:r>
      <w:r w:rsidRPr="00127F79">
        <w:rPr>
          <w:rFonts w:ascii="Cambria" w:hAnsi="Cambria"/>
          <w:color w:val="000000" w:themeColor="text1"/>
          <w:lang w:val="bs-Latn-BA"/>
        </w:rPr>
        <w:lastRenderedPageBreak/>
        <w:t>nơi TA đến với các ngươi, ai biết đi theo chỉ đạo của TA thì họ sẽ không lo sợ và sẽ không buồn phiền.”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D65EB8" w:rsidRPr="00127F79">
        <w:rPr>
          <w:rFonts w:ascii="Cambria" w:hAnsi="Cambria"/>
          <w:color w:val="000000" w:themeColor="text1"/>
        </w:rPr>
        <w:t>35-38</w:t>
      </w:r>
      <w:r w:rsidRPr="00127F79">
        <w:rPr>
          <w:rFonts w:ascii="Cambria" w:hAnsi="Cambria"/>
          <w:color w:val="000000" w:themeColor="text1"/>
        </w:rPr>
        <w:t>)</w:t>
      </w:r>
    </w:p>
    <w:p w14:paraId="1FCBC261" w14:textId="4718196B" w:rsidR="00E26837" w:rsidRPr="00127F79" w:rsidRDefault="00911BB5" w:rsidP="00E4602F">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Khi Allah đã chấp nhận sự ăn</w:t>
      </w:r>
      <w:r w:rsidR="001D6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năn hối cải của Adam, Người đã không còn mang tội kể từ đó bởi Người đã được xoá tội bởi sự sám hối đó, chonên con cháu của Người không thừa kế lỗi lầm của Người trước đây, và con người không gánh tội lỗi của ai khác, Allah Tối Cao phán:</w:t>
      </w:r>
    </w:p>
    <w:p w14:paraId="0A9C330C" w14:textId="77777777" w:rsidR="009C5C62" w:rsidRPr="00AB1FF3" w:rsidRDefault="009C5C62" w:rsidP="00E4602F">
      <w:pPr>
        <w:pStyle w:val="Style2"/>
        <w:spacing w:after="80" w:line="276" w:lineRule="auto"/>
        <w:rPr>
          <w:rStyle w:val="IntenseEmphasis"/>
          <w:rFonts w:asciiTheme="majorBidi" w:hAnsiTheme="majorBidi"/>
          <w:color w:val="0070C0"/>
          <w:w w:val="93"/>
          <w:lang w:val="fr-FR" w:eastAsia="fr-FR"/>
        </w:rPr>
      </w:pPr>
      <w:r w:rsidRPr="00AB1FF3">
        <w:rPr>
          <w:rFonts w:cs="Arial" w:hint="cs"/>
          <w:w w:val="93"/>
          <w:rtl/>
        </w:rPr>
        <w:t>﴿</w:t>
      </w:r>
      <w:r w:rsidRPr="00AB1FF3">
        <w:rPr>
          <w:rFonts w:hint="cs"/>
          <w:w w:val="93"/>
          <w:rtl/>
        </w:rPr>
        <w:t>قُلۡ</w:t>
      </w:r>
      <w:r w:rsidRPr="00AB1FF3">
        <w:rPr>
          <w:w w:val="93"/>
          <w:rtl/>
        </w:rPr>
        <w:t xml:space="preserve"> أَغَيۡرَ ٱللَّهِ أَبۡغِي رَبّٗا وَهُوَ رَبُّ كُلِّ شَيۡءٖۚ وَلَا تَكۡسِبُ كُلُّ نَفۡسٍ إِلَّا عَلَيۡهَاۚ وَلَا تَزِرُ وَازِرَةٞ وِزۡرَ أُخۡرَىٰۚ ثُمَّ إِلَىٰ رَبِّكُم مَّرۡجِعُكُمۡ فَيُنَبِّئُكُم بِمَا كُنتُمۡ فِيهِ تَخۡتَلِفُونَ١٦٤</w:t>
      </w:r>
      <w:r w:rsidRPr="00AB1FF3">
        <w:rPr>
          <w:rFonts w:cs="Arial" w:hint="cs"/>
          <w:w w:val="93"/>
          <w:rtl/>
        </w:rPr>
        <w:t>﴾</w:t>
      </w:r>
      <w:r w:rsidRPr="00AB1FF3">
        <w:rPr>
          <w:w w:val="93"/>
          <w:rtl/>
        </w:rPr>
        <w:t>[</w:t>
      </w:r>
      <w:r w:rsidRPr="00AB1FF3">
        <w:rPr>
          <w:rFonts w:hint="cs"/>
          <w:w w:val="93"/>
          <w:rtl/>
        </w:rPr>
        <w:t>الأنعام</w:t>
      </w:r>
      <w:r w:rsidRPr="00AB1FF3">
        <w:rPr>
          <w:w w:val="93"/>
          <w:rtl/>
        </w:rPr>
        <w:t>: 164]</w:t>
      </w:r>
    </w:p>
    <w:p w14:paraId="4D43047C" w14:textId="6D8A77BC" w:rsidR="008B3B33" w:rsidRPr="00127F79" w:rsidRDefault="008B3B33" w:rsidP="00E4602F">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Ngươi (hỡi Thiên Sứ) hãy nói: “Lẽ nào Ta phải đi tìm một thượng đế nào khác ngoài Allah trong lúc Ngài đích thực là Thượng Đế của vạn vật? Tất cả mỗi linh hồn chỉ phải chịu trách nhiệm cho việc mình đã làm, không ai phải gánh tội cho ai. Rồi đây các ngươi sẽ phải trở về trình diện Thượng Đế của các ngươi để Ngài cho các ngươi biết về những gì mà các ngươi đã từng tranh cãi.”</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9918B4" w:rsidRPr="00127F79">
        <w:rPr>
          <w:rFonts w:ascii="Cambria" w:hAnsi="Cambria"/>
          <w:color w:val="000000" w:themeColor="text1"/>
          <w:lang w:val="vi-VN"/>
        </w:rPr>
        <w:t>6</w:t>
      </w:r>
      <w:r w:rsidRPr="00127F79">
        <w:rPr>
          <w:rFonts w:ascii="Cambria" w:hAnsi="Cambria"/>
          <w:color w:val="000000" w:themeColor="text1"/>
          <w:lang w:val="vi-VN"/>
        </w:rPr>
        <w:t xml:space="preserve"> – Al-An’am, câu </w:t>
      </w:r>
      <w:r w:rsidR="009918B4" w:rsidRPr="00127F79">
        <w:rPr>
          <w:rFonts w:ascii="Cambria" w:hAnsi="Cambria"/>
          <w:color w:val="000000" w:themeColor="text1"/>
        </w:rPr>
        <w:t>164</w:t>
      </w:r>
      <w:r w:rsidRPr="00127F79">
        <w:rPr>
          <w:rFonts w:ascii="Cambria" w:hAnsi="Cambria"/>
          <w:color w:val="000000" w:themeColor="text1"/>
          <w:lang w:val="vi-VN"/>
        </w:rPr>
        <w:t>)</w:t>
      </w:r>
    </w:p>
    <w:p w14:paraId="715D7CCD" w14:textId="77777777" w:rsidR="009C5C62" w:rsidRPr="00AB1FF3" w:rsidRDefault="009C5C62" w:rsidP="00E4602F">
      <w:pPr>
        <w:pStyle w:val="Style2"/>
        <w:spacing w:after="80" w:line="276" w:lineRule="auto"/>
        <w:rPr>
          <w:rStyle w:val="IntenseEmphasis"/>
          <w:rFonts w:asciiTheme="majorBidi" w:hAnsiTheme="majorBidi"/>
          <w:color w:val="0070C0"/>
          <w:lang w:val="fr-FR" w:eastAsia="fr-FR"/>
        </w:rPr>
      </w:pPr>
      <w:r w:rsidRPr="00AB1FF3">
        <w:rPr>
          <w:rFonts w:cs="Arial" w:hint="cs"/>
          <w:rtl/>
        </w:rPr>
        <w:t>﴿</w:t>
      </w:r>
      <w:r w:rsidRPr="00AB1FF3">
        <w:rPr>
          <w:rFonts w:hint="cs"/>
          <w:rtl/>
        </w:rPr>
        <w:t>مَّنِ</w:t>
      </w:r>
      <w:r w:rsidRPr="00AB1FF3">
        <w:rPr>
          <w:rtl/>
        </w:rPr>
        <w:t xml:space="preserve"> </w:t>
      </w:r>
      <w:r w:rsidRPr="00AB1FF3">
        <w:rPr>
          <w:rFonts w:hint="cs"/>
          <w:rtl/>
        </w:rPr>
        <w:t>ٱهۡتَدَىٰ</w:t>
      </w:r>
      <w:r w:rsidRPr="00AB1FF3">
        <w:rPr>
          <w:rtl/>
        </w:rPr>
        <w:t xml:space="preserve"> </w:t>
      </w:r>
      <w:r w:rsidRPr="00AB1FF3">
        <w:rPr>
          <w:rFonts w:hint="cs"/>
          <w:rtl/>
        </w:rPr>
        <w:t>فَإِنَّمَا</w:t>
      </w:r>
      <w:r w:rsidRPr="00AB1FF3">
        <w:rPr>
          <w:rtl/>
        </w:rPr>
        <w:t xml:space="preserve"> </w:t>
      </w:r>
      <w:r w:rsidRPr="00AB1FF3">
        <w:rPr>
          <w:rFonts w:hint="cs"/>
          <w:rtl/>
        </w:rPr>
        <w:t>يَهۡتَدِي</w:t>
      </w:r>
      <w:r w:rsidRPr="00AB1FF3">
        <w:rPr>
          <w:rtl/>
        </w:rPr>
        <w:t xml:space="preserve"> </w:t>
      </w:r>
      <w:r w:rsidRPr="00AB1FF3">
        <w:rPr>
          <w:rFonts w:hint="cs"/>
          <w:rtl/>
        </w:rPr>
        <w:t>لِنَفۡسِهِۦۖ</w:t>
      </w:r>
      <w:r w:rsidRPr="00AB1FF3">
        <w:rPr>
          <w:rtl/>
        </w:rPr>
        <w:t xml:space="preserve"> </w:t>
      </w:r>
      <w:r w:rsidRPr="00AB1FF3">
        <w:rPr>
          <w:rFonts w:hint="cs"/>
          <w:rtl/>
        </w:rPr>
        <w:t>وَمَن</w:t>
      </w:r>
      <w:r w:rsidRPr="00AB1FF3">
        <w:rPr>
          <w:rtl/>
        </w:rPr>
        <w:t xml:space="preserve"> </w:t>
      </w:r>
      <w:r w:rsidRPr="00AB1FF3">
        <w:rPr>
          <w:rFonts w:hint="cs"/>
          <w:rtl/>
        </w:rPr>
        <w:t>ضَلَّ</w:t>
      </w:r>
      <w:r w:rsidRPr="00AB1FF3">
        <w:rPr>
          <w:rtl/>
        </w:rPr>
        <w:t xml:space="preserve"> </w:t>
      </w:r>
      <w:r w:rsidRPr="00AB1FF3">
        <w:rPr>
          <w:rFonts w:hint="cs"/>
          <w:rtl/>
        </w:rPr>
        <w:t>فَإِنَّمَا</w:t>
      </w:r>
      <w:r w:rsidRPr="00AB1FF3">
        <w:rPr>
          <w:rtl/>
        </w:rPr>
        <w:t xml:space="preserve"> </w:t>
      </w:r>
      <w:r w:rsidRPr="00AB1FF3">
        <w:rPr>
          <w:rFonts w:hint="cs"/>
          <w:rtl/>
        </w:rPr>
        <w:t>يَضِلُّ</w:t>
      </w:r>
      <w:r w:rsidRPr="00AB1FF3">
        <w:rPr>
          <w:rtl/>
        </w:rPr>
        <w:t xml:space="preserve"> </w:t>
      </w:r>
      <w:r w:rsidRPr="00AB1FF3">
        <w:rPr>
          <w:rFonts w:hint="cs"/>
          <w:rtl/>
        </w:rPr>
        <w:t>عَلَيۡهَاۚ</w:t>
      </w:r>
      <w:r w:rsidRPr="00AB1FF3">
        <w:rPr>
          <w:rtl/>
        </w:rPr>
        <w:t xml:space="preserve"> </w:t>
      </w:r>
      <w:r w:rsidRPr="00AB1FF3">
        <w:rPr>
          <w:rFonts w:hint="cs"/>
          <w:rtl/>
        </w:rPr>
        <w:t>وَلَا</w:t>
      </w:r>
      <w:r w:rsidRPr="00AB1FF3">
        <w:rPr>
          <w:rtl/>
        </w:rPr>
        <w:t xml:space="preserve"> </w:t>
      </w:r>
      <w:r w:rsidRPr="00AB1FF3">
        <w:rPr>
          <w:rFonts w:hint="cs"/>
          <w:rtl/>
        </w:rPr>
        <w:t>تَزِرُ</w:t>
      </w:r>
      <w:r w:rsidRPr="00AB1FF3">
        <w:rPr>
          <w:rtl/>
        </w:rPr>
        <w:t xml:space="preserve"> </w:t>
      </w:r>
      <w:r w:rsidRPr="00AB1FF3">
        <w:rPr>
          <w:rFonts w:hint="cs"/>
          <w:rtl/>
        </w:rPr>
        <w:t>وَازِرَةٞ</w:t>
      </w:r>
      <w:r w:rsidRPr="00AB1FF3">
        <w:rPr>
          <w:rtl/>
        </w:rPr>
        <w:t xml:space="preserve"> </w:t>
      </w:r>
      <w:r w:rsidRPr="00AB1FF3">
        <w:rPr>
          <w:rFonts w:hint="cs"/>
          <w:rtl/>
        </w:rPr>
        <w:t>وِزۡرَ</w:t>
      </w:r>
      <w:r w:rsidRPr="00AB1FF3">
        <w:rPr>
          <w:rtl/>
        </w:rPr>
        <w:t xml:space="preserve"> </w:t>
      </w:r>
      <w:r w:rsidRPr="00AB1FF3">
        <w:rPr>
          <w:rFonts w:hint="cs"/>
          <w:rtl/>
        </w:rPr>
        <w:t>أُخۡرَىٰۗ</w:t>
      </w:r>
      <w:r w:rsidRPr="00AB1FF3">
        <w:rPr>
          <w:rtl/>
        </w:rPr>
        <w:t xml:space="preserve"> </w:t>
      </w:r>
      <w:r w:rsidRPr="00AB1FF3">
        <w:rPr>
          <w:rFonts w:hint="cs"/>
          <w:rtl/>
        </w:rPr>
        <w:t>وَمَا</w:t>
      </w:r>
      <w:r w:rsidRPr="00AB1FF3">
        <w:rPr>
          <w:rtl/>
        </w:rPr>
        <w:t xml:space="preserve"> </w:t>
      </w:r>
      <w:r w:rsidRPr="00AB1FF3">
        <w:rPr>
          <w:rFonts w:hint="cs"/>
          <w:rtl/>
        </w:rPr>
        <w:t>كُنَّا</w:t>
      </w:r>
      <w:r w:rsidRPr="00AB1FF3">
        <w:rPr>
          <w:rtl/>
        </w:rPr>
        <w:t xml:space="preserve"> </w:t>
      </w:r>
      <w:r w:rsidRPr="00AB1FF3">
        <w:rPr>
          <w:rFonts w:hint="cs"/>
          <w:rtl/>
        </w:rPr>
        <w:t>مُعَذِّبِينَ</w:t>
      </w:r>
      <w:r w:rsidRPr="00AB1FF3">
        <w:rPr>
          <w:rtl/>
        </w:rPr>
        <w:t xml:space="preserve"> </w:t>
      </w:r>
      <w:r w:rsidRPr="00AB1FF3">
        <w:rPr>
          <w:rFonts w:hint="cs"/>
          <w:rtl/>
        </w:rPr>
        <w:t>حَتَّىٰ</w:t>
      </w:r>
      <w:r w:rsidRPr="00AB1FF3">
        <w:rPr>
          <w:rtl/>
        </w:rPr>
        <w:t xml:space="preserve"> </w:t>
      </w:r>
      <w:r w:rsidRPr="00AB1FF3">
        <w:rPr>
          <w:rFonts w:hint="cs"/>
          <w:rtl/>
        </w:rPr>
        <w:t>نَبۡعَثَ</w:t>
      </w:r>
      <w:r w:rsidRPr="00AB1FF3">
        <w:rPr>
          <w:rtl/>
        </w:rPr>
        <w:t xml:space="preserve"> رَسُولٗا١٥</w:t>
      </w:r>
      <w:r w:rsidRPr="00AB1FF3">
        <w:rPr>
          <w:rFonts w:cs="Arial" w:hint="cs"/>
          <w:rtl/>
        </w:rPr>
        <w:t>﴾</w:t>
      </w:r>
      <w:r w:rsidRPr="00AB1FF3">
        <w:rPr>
          <w:rtl/>
        </w:rPr>
        <w:t>[</w:t>
      </w:r>
      <w:r w:rsidRPr="00AB1FF3">
        <w:rPr>
          <w:rFonts w:hint="cs"/>
          <w:rtl/>
        </w:rPr>
        <w:t>الإسراء</w:t>
      </w:r>
      <w:r w:rsidRPr="00AB1FF3">
        <w:rPr>
          <w:rtl/>
        </w:rPr>
        <w:t>: 15]</w:t>
      </w:r>
    </w:p>
    <w:p w14:paraId="108B4681" w14:textId="0E399D20" w:rsidR="008B3B33" w:rsidRPr="00127F79" w:rsidRDefault="008B3B33" w:rsidP="00E4602F">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bidi="ar-EG"/>
        </w:rPr>
        <w:t xml:space="preserve">Ai đi theo chỉ đạo thì việc theo đó có lợi cho bản thân y; còn ai lầm lạc thì y chỉ làm hại bản thân mình mà thôi. Không ai gánh chịu tội lỗi của người khác. </w:t>
      </w:r>
      <w:r w:rsidRPr="00127F79">
        <w:rPr>
          <w:rFonts w:ascii="Cambria" w:hAnsi="Cambria"/>
          <w:color w:val="000000" w:themeColor="text1"/>
          <w:lang w:val="vi-VN"/>
        </w:rPr>
        <w:t>Và TA không bao giờ trừng phạt (một ai) cho đến khi TA đã cử phái (đến với họ) một vị Thiên Sứ (cảnh báo trước).</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9918B4" w:rsidRPr="00127F79">
        <w:rPr>
          <w:rFonts w:ascii="Cambria" w:hAnsi="Cambria"/>
          <w:color w:val="000000" w:themeColor="text1"/>
        </w:rPr>
        <w:t xml:space="preserve"> </w:t>
      </w:r>
      <w:r w:rsidR="009918B4" w:rsidRPr="00127F79">
        <w:rPr>
          <w:rFonts w:ascii="Cambria" w:hAnsi="Cambria"/>
          <w:color w:val="000000" w:themeColor="text1"/>
          <w:lang w:val="vi-VN"/>
        </w:rPr>
        <w:t>17</w:t>
      </w:r>
      <w:r w:rsidRPr="00127F79">
        <w:rPr>
          <w:rFonts w:ascii="Cambria" w:hAnsi="Cambria"/>
          <w:color w:val="000000" w:themeColor="text1"/>
          <w:lang w:val="vi-VN"/>
        </w:rPr>
        <w:t xml:space="preserve"> – Al-Isra’, câu 15)</w:t>
      </w:r>
    </w:p>
    <w:p w14:paraId="4B362058" w14:textId="77777777" w:rsidR="009C5C62" w:rsidRPr="00AB1FF3" w:rsidRDefault="009C5C62" w:rsidP="00E4602F">
      <w:pPr>
        <w:pStyle w:val="Style2"/>
        <w:spacing w:after="80" w:line="276" w:lineRule="auto"/>
        <w:rPr>
          <w:rStyle w:val="IntenseEmphasis"/>
          <w:rFonts w:asciiTheme="majorBidi" w:hAnsiTheme="majorBidi"/>
          <w:color w:val="0070C0"/>
          <w:lang w:val="fr-FR" w:eastAsia="fr-FR"/>
        </w:rPr>
      </w:pPr>
      <w:r w:rsidRPr="00AB1FF3">
        <w:rPr>
          <w:rFonts w:cs="Arial" w:hint="cs"/>
          <w:rtl/>
        </w:rPr>
        <w:lastRenderedPageBreak/>
        <w:t>﴿</w:t>
      </w:r>
      <w:r w:rsidRPr="00AB1FF3">
        <w:rPr>
          <w:rFonts w:hint="cs"/>
          <w:rtl/>
        </w:rPr>
        <w:t>وَلَا</w:t>
      </w:r>
      <w:r w:rsidRPr="00AB1FF3">
        <w:rPr>
          <w:rtl/>
        </w:rPr>
        <w:t xml:space="preserve"> </w:t>
      </w:r>
      <w:r w:rsidRPr="00AB1FF3">
        <w:rPr>
          <w:rFonts w:hint="cs"/>
          <w:rtl/>
        </w:rPr>
        <w:t>تَزِرُ</w:t>
      </w:r>
      <w:r w:rsidRPr="00AB1FF3">
        <w:rPr>
          <w:rtl/>
        </w:rPr>
        <w:t xml:space="preserve"> </w:t>
      </w:r>
      <w:r w:rsidRPr="00AB1FF3">
        <w:rPr>
          <w:rFonts w:hint="cs"/>
          <w:rtl/>
        </w:rPr>
        <w:t>وَازِرَةٞ</w:t>
      </w:r>
      <w:r w:rsidRPr="00AB1FF3">
        <w:rPr>
          <w:rtl/>
        </w:rPr>
        <w:t xml:space="preserve"> </w:t>
      </w:r>
      <w:r w:rsidRPr="00AB1FF3">
        <w:rPr>
          <w:rFonts w:hint="cs"/>
          <w:rtl/>
        </w:rPr>
        <w:t>وِزۡرَ</w:t>
      </w:r>
      <w:r w:rsidRPr="00AB1FF3">
        <w:rPr>
          <w:rtl/>
        </w:rPr>
        <w:t xml:space="preserve"> </w:t>
      </w:r>
      <w:r w:rsidRPr="00AB1FF3">
        <w:rPr>
          <w:rFonts w:hint="cs"/>
          <w:rtl/>
        </w:rPr>
        <w:t>أُخۡرَىٰۚ</w:t>
      </w:r>
      <w:r w:rsidRPr="00AB1FF3">
        <w:rPr>
          <w:rtl/>
        </w:rPr>
        <w:t xml:space="preserve"> </w:t>
      </w:r>
      <w:r w:rsidRPr="00AB1FF3">
        <w:rPr>
          <w:rFonts w:hint="cs"/>
          <w:rtl/>
        </w:rPr>
        <w:t>وَإِن</w:t>
      </w:r>
      <w:r w:rsidRPr="00AB1FF3">
        <w:rPr>
          <w:rtl/>
        </w:rPr>
        <w:t xml:space="preserve"> </w:t>
      </w:r>
      <w:r w:rsidRPr="00AB1FF3">
        <w:rPr>
          <w:rFonts w:hint="cs"/>
          <w:rtl/>
        </w:rPr>
        <w:t>تَدۡعُ</w:t>
      </w:r>
      <w:r w:rsidRPr="00AB1FF3">
        <w:rPr>
          <w:rtl/>
        </w:rPr>
        <w:t xml:space="preserve"> </w:t>
      </w:r>
      <w:r w:rsidRPr="00AB1FF3">
        <w:rPr>
          <w:rFonts w:hint="cs"/>
          <w:rtl/>
        </w:rPr>
        <w:t>مُثۡقَلَةٌ</w:t>
      </w:r>
      <w:r w:rsidRPr="00AB1FF3">
        <w:rPr>
          <w:rtl/>
        </w:rPr>
        <w:t xml:space="preserve"> </w:t>
      </w:r>
      <w:r w:rsidRPr="00AB1FF3">
        <w:rPr>
          <w:rFonts w:hint="cs"/>
          <w:rtl/>
        </w:rPr>
        <w:t>إِلَىٰ</w:t>
      </w:r>
      <w:r w:rsidRPr="00AB1FF3">
        <w:rPr>
          <w:rtl/>
        </w:rPr>
        <w:t xml:space="preserve"> </w:t>
      </w:r>
      <w:r w:rsidRPr="00AB1FF3">
        <w:rPr>
          <w:rFonts w:hint="cs"/>
          <w:rtl/>
        </w:rPr>
        <w:t>حِمۡلِهَا</w:t>
      </w:r>
      <w:r w:rsidRPr="00AB1FF3">
        <w:rPr>
          <w:rtl/>
        </w:rPr>
        <w:t xml:space="preserve"> </w:t>
      </w:r>
      <w:r w:rsidRPr="00AB1FF3">
        <w:rPr>
          <w:rFonts w:hint="cs"/>
          <w:rtl/>
        </w:rPr>
        <w:t>لَا</w:t>
      </w:r>
      <w:r w:rsidRPr="00AB1FF3">
        <w:rPr>
          <w:rtl/>
        </w:rPr>
        <w:t xml:space="preserve"> </w:t>
      </w:r>
      <w:r w:rsidRPr="00AB1FF3">
        <w:rPr>
          <w:rFonts w:hint="cs"/>
          <w:rtl/>
        </w:rPr>
        <w:t>يُحۡمَلۡ</w:t>
      </w:r>
      <w:r w:rsidRPr="00AB1FF3">
        <w:rPr>
          <w:rtl/>
        </w:rPr>
        <w:t xml:space="preserve"> </w:t>
      </w:r>
      <w:r w:rsidRPr="00AB1FF3">
        <w:rPr>
          <w:rFonts w:hint="cs"/>
          <w:rtl/>
        </w:rPr>
        <w:t>مِنۡهُ</w:t>
      </w:r>
      <w:r w:rsidRPr="00AB1FF3">
        <w:rPr>
          <w:rtl/>
        </w:rPr>
        <w:t xml:space="preserve"> </w:t>
      </w:r>
      <w:r w:rsidRPr="00AB1FF3">
        <w:rPr>
          <w:rFonts w:hint="cs"/>
          <w:rtl/>
        </w:rPr>
        <w:t>شَيۡءٞ</w:t>
      </w:r>
      <w:r w:rsidRPr="00AB1FF3">
        <w:rPr>
          <w:rtl/>
        </w:rPr>
        <w:t xml:space="preserve"> </w:t>
      </w:r>
      <w:r w:rsidRPr="00AB1FF3">
        <w:rPr>
          <w:rFonts w:hint="cs"/>
          <w:rtl/>
        </w:rPr>
        <w:t>وَلَوۡ</w:t>
      </w:r>
      <w:r w:rsidRPr="00AB1FF3">
        <w:rPr>
          <w:rtl/>
        </w:rPr>
        <w:t xml:space="preserve"> </w:t>
      </w:r>
      <w:r w:rsidRPr="00AB1FF3">
        <w:rPr>
          <w:rFonts w:hint="cs"/>
          <w:rtl/>
        </w:rPr>
        <w:t>كَانَ</w:t>
      </w:r>
      <w:r w:rsidRPr="00AB1FF3">
        <w:rPr>
          <w:rtl/>
        </w:rPr>
        <w:t xml:space="preserve"> </w:t>
      </w:r>
      <w:r w:rsidRPr="00AB1FF3">
        <w:rPr>
          <w:rFonts w:hint="cs"/>
          <w:rtl/>
        </w:rPr>
        <w:t>ذَا</w:t>
      </w:r>
      <w:r w:rsidRPr="00AB1FF3">
        <w:rPr>
          <w:rtl/>
        </w:rPr>
        <w:t xml:space="preserve"> </w:t>
      </w:r>
      <w:r w:rsidRPr="00AB1FF3">
        <w:rPr>
          <w:rFonts w:hint="cs"/>
          <w:rtl/>
        </w:rPr>
        <w:t>قُرۡبَىٰٓۗ</w:t>
      </w:r>
      <w:r w:rsidRPr="00AB1FF3">
        <w:rPr>
          <w:rtl/>
        </w:rPr>
        <w:t xml:space="preserve"> </w:t>
      </w:r>
      <w:r w:rsidRPr="00AB1FF3">
        <w:rPr>
          <w:rFonts w:hint="cs"/>
          <w:rtl/>
        </w:rPr>
        <w:t>إِنَّمَا</w:t>
      </w:r>
      <w:r w:rsidRPr="00AB1FF3">
        <w:rPr>
          <w:rtl/>
        </w:rPr>
        <w:t xml:space="preserve"> </w:t>
      </w:r>
      <w:r w:rsidRPr="00AB1FF3">
        <w:rPr>
          <w:rFonts w:hint="cs"/>
          <w:rtl/>
        </w:rPr>
        <w:t>تُنذِرُ</w:t>
      </w:r>
      <w:r w:rsidRPr="00AB1FF3">
        <w:rPr>
          <w:rtl/>
        </w:rPr>
        <w:t xml:space="preserve"> </w:t>
      </w:r>
      <w:r w:rsidRPr="00AB1FF3">
        <w:rPr>
          <w:rFonts w:hint="cs"/>
          <w:rtl/>
        </w:rPr>
        <w:t>ٱلَّذِينَ</w:t>
      </w:r>
      <w:r w:rsidRPr="00AB1FF3">
        <w:rPr>
          <w:rtl/>
        </w:rPr>
        <w:t xml:space="preserve"> </w:t>
      </w:r>
      <w:r w:rsidRPr="00AB1FF3">
        <w:rPr>
          <w:rFonts w:hint="cs"/>
          <w:rtl/>
        </w:rPr>
        <w:t>يَخۡشَوۡنَ</w:t>
      </w:r>
      <w:r w:rsidRPr="00AB1FF3">
        <w:rPr>
          <w:rtl/>
        </w:rPr>
        <w:t xml:space="preserve"> </w:t>
      </w:r>
      <w:r w:rsidRPr="00AB1FF3">
        <w:rPr>
          <w:rFonts w:hint="cs"/>
          <w:rtl/>
        </w:rPr>
        <w:t>رَبَّهُم</w:t>
      </w:r>
      <w:r w:rsidRPr="00AB1FF3">
        <w:rPr>
          <w:rtl/>
        </w:rPr>
        <w:t xml:space="preserve"> </w:t>
      </w:r>
      <w:r w:rsidRPr="00AB1FF3">
        <w:rPr>
          <w:rFonts w:hint="cs"/>
          <w:rtl/>
        </w:rPr>
        <w:t>بِٱلۡغَيۡبِ</w:t>
      </w:r>
      <w:r w:rsidRPr="00AB1FF3">
        <w:rPr>
          <w:rtl/>
        </w:rPr>
        <w:t xml:space="preserve"> </w:t>
      </w:r>
      <w:r w:rsidRPr="00AB1FF3">
        <w:rPr>
          <w:rFonts w:hint="cs"/>
          <w:rtl/>
        </w:rPr>
        <w:t>وَأَقَامُواْ</w:t>
      </w:r>
      <w:r w:rsidRPr="00AB1FF3">
        <w:rPr>
          <w:rtl/>
        </w:rPr>
        <w:t xml:space="preserve"> </w:t>
      </w:r>
      <w:r w:rsidRPr="00AB1FF3">
        <w:rPr>
          <w:rFonts w:hint="cs"/>
          <w:rtl/>
        </w:rPr>
        <w:t>ٱلصَّلَوٰةَۚ</w:t>
      </w:r>
      <w:r w:rsidRPr="00AB1FF3">
        <w:rPr>
          <w:rtl/>
        </w:rPr>
        <w:t xml:space="preserve"> </w:t>
      </w:r>
      <w:r w:rsidRPr="00AB1FF3">
        <w:rPr>
          <w:rFonts w:hint="cs"/>
          <w:rtl/>
        </w:rPr>
        <w:t>وَمَن</w:t>
      </w:r>
      <w:r w:rsidRPr="00AB1FF3">
        <w:rPr>
          <w:rtl/>
        </w:rPr>
        <w:t xml:space="preserve"> </w:t>
      </w:r>
      <w:r w:rsidRPr="00AB1FF3">
        <w:rPr>
          <w:rFonts w:hint="cs"/>
          <w:rtl/>
        </w:rPr>
        <w:t>تَزَكَّىٰ</w:t>
      </w:r>
      <w:r w:rsidRPr="00AB1FF3">
        <w:rPr>
          <w:rtl/>
        </w:rPr>
        <w:t xml:space="preserve"> </w:t>
      </w:r>
      <w:r w:rsidRPr="00AB1FF3">
        <w:rPr>
          <w:rFonts w:hint="cs"/>
          <w:rtl/>
        </w:rPr>
        <w:t>فَإِنَّمَا</w:t>
      </w:r>
      <w:r w:rsidRPr="00AB1FF3">
        <w:rPr>
          <w:rtl/>
        </w:rPr>
        <w:t xml:space="preserve"> </w:t>
      </w:r>
      <w:r w:rsidRPr="00AB1FF3">
        <w:rPr>
          <w:rFonts w:hint="cs"/>
          <w:rtl/>
        </w:rPr>
        <w:t>يَتَزَكَّىٰ</w:t>
      </w:r>
      <w:r w:rsidRPr="00AB1FF3">
        <w:rPr>
          <w:rtl/>
        </w:rPr>
        <w:t xml:space="preserve"> </w:t>
      </w:r>
      <w:r w:rsidRPr="00AB1FF3">
        <w:rPr>
          <w:rFonts w:hint="cs"/>
          <w:rtl/>
        </w:rPr>
        <w:t>لِنَفۡسِهِۦۚ</w:t>
      </w:r>
      <w:r w:rsidRPr="00AB1FF3">
        <w:rPr>
          <w:rtl/>
        </w:rPr>
        <w:t xml:space="preserve"> </w:t>
      </w:r>
      <w:r w:rsidRPr="00AB1FF3">
        <w:rPr>
          <w:rFonts w:hint="cs"/>
          <w:rtl/>
        </w:rPr>
        <w:t>وَإِلَى</w:t>
      </w:r>
      <w:r w:rsidRPr="00AB1FF3">
        <w:rPr>
          <w:rtl/>
        </w:rPr>
        <w:t xml:space="preserve"> </w:t>
      </w:r>
      <w:r w:rsidRPr="00AB1FF3">
        <w:rPr>
          <w:rFonts w:hint="cs"/>
          <w:rtl/>
        </w:rPr>
        <w:t>ٱللَّهِ</w:t>
      </w:r>
      <w:r w:rsidRPr="00AB1FF3">
        <w:rPr>
          <w:rtl/>
        </w:rPr>
        <w:t xml:space="preserve"> </w:t>
      </w:r>
      <w:r w:rsidRPr="00AB1FF3">
        <w:rPr>
          <w:rFonts w:hint="cs"/>
          <w:rtl/>
        </w:rPr>
        <w:t>ٱلۡمَصِيرُ</w:t>
      </w:r>
      <w:r w:rsidRPr="00AB1FF3">
        <w:rPr>
          <w:rtl/>
        </w:rPr>
        <w:t xml:space="preserve"> </w:t>
      </w:r>
      <w:r w:rsidRPr="00AB1FF3">
        <w:rPr>
          <w:rFonts w:hint="cs"/>
          <w:rtl/>
        </w:rPr>
        <w:t>١٨</w:t>
      </w:r>
      <w:r w:rsidRPr="00AB1FF3">
        <w:rPr>
          <w:rFonts w:cs="Arial" w:hint="cs"/>
          <w:rtl/>
        </w:rPr>
        <w:t>﴾</w:t>
      </w:r>
      <w:r w:rsidRPr="00AB1FF3">
        <w:rPr>
          <w:rtl/>
        </w:rPr>
        <w:t>[</w:t>
      </w:r>
      <w:r w:rsidRPr="00AB1FF3">
        <w:rPr>
          <w:rFonts w:hint="cs"/>
          <w:rtl/>
        </w:rPr>
        <w:t>فاطر</w:t>
      </w:r>
      <w:r w:rsidRPr="00AB1FF3">
        <w:rPr>
          <w:rtl/>
        </w:rPr>
        <w:t>: 18]</w:t>
      </w:r>
    </w:p>
    <w:p w14:paraId="54878DB3" w14:textId="15C7BA6F" w:rsidR="009C5C62" w:rsidRPr="00127F79" w:rsidRDefault="00D55AFE" w:rsidP="00E4602F">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Không ai phải chịu trách nhiệm cho tội lỗi của người khác; nếu một người yêu cầu được gánh tội thay cho ai đó thì y cũng không thể gánh tội thay được, cho dù đó là bà con ruột thịt của y đi chăng nữa. Quả thật, Ngươi (hỡi Thiên Sứ) chỉ có thể cảnh báo những ai sợ Thượng Đế của họ về điều vô hình, cũng như những ai mà họ chu đáo duy trì lễ nguyện Salah. Ai tẩy sạch tội lỗi thì thật ra việc tẩy sạch đó chỉ có lợi cho bản thân y mà thôi. Và tất cả đều phải trở về trình diện Allah (vào Ngày Phục Sinh để Ngài phán xét và thưởng phạt).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9918B4" w:rsidRPr="00127F79">
        <w:rPr>
          <w:rFonts w:ascii="Cambria" w:hAnsi="Cambria"/>
          <w:color w:val="000000" w:themeColor="text1"/>
        </w:rPr>
        <w:t>35</w:t>
      </w:r>
      <w:r w:rsidRPr="00127F79">
        <w:rPr>
          <w:rFonts w:ascii="Cambria" w:hAnsi="Cambria"/>
          <w:color w:val="000000" w:themeColor="text1"/>
        </w:rPr>
        <w:t xml:space="preserve"> - Fatir, câu 18)</w:t>
      </w:r>
      <w:r w:rsidR="009C5C62" w:rsidRPr="00127F79">
        <w:rPr>
          <w:rFonts w:ascii="Cambria" w:hAnsi="Cambria"/>
          <w:color w:val="000000" w:themeColor="text1"/>
        </w:rPr>
        <w:br w:type="page"/>
      </w:r>
    </w:p>
    <w:p w14:paraId="2868C18B" w14:textId="77777777" w:rsidR="00937D6E" w:rsidRPr="00AB1FF3" w:rsidRDefault="00911BB5" w:rsidP="00D84E11">
      <w:pPr>
        <w:pStyle w:val="Heading1"/>
        <w:spacing w:line="252" w:lineRule="auto"/>
        <w:rPr>
          <w:rFonts w:ascii="Cambria" w:hAnsi="Cambria"/>
          <w:color w:val="C00000"/>
        </w:rPr>
      </w:pPr>
      <w:bookmarkStart w:id="43" w:name="_Toc18"/>
      <w:bookmarkStart w:id="44" w:name="_Toc166248164"/>
      <w:r w:rsidRPr="00AB1FF3">
        <w:rPr>
          <w:rFonts w:ascii="Cambria" w:hAnsi="Cambria"/>
          <w:color w:val="C00000"/>
        </w:rPr>
        <w:lastRenderedPageBreak/>
        <w:t>16- Mục đích mà con người được tạo ra là để thờ phượng riêng Allah duy nhất:</w:t>
      </w:r>
      <w:bookmarkEnd w:id="43"/>
      <w:bookmarkEnd w:id="44"/>
    </w:p>
    <w:p w14:paraId="55D5CACF" w14:textId="77777777" w:rsidR="00E26837" w:rsidRPr="00127F79" w:rsidRDefault="00911BB5" w:rsidP="00D84E11">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Mục đích mà con người được tạo ra là để thờ phượng riêng Allah duy nhất, Allah Tối Cao phán:</w:t>
      </w:r>
    </w:p>
    <w:p w14:paraId="4BA73A23" w14:textId="77777777" w:rsidR="00613AF7" w:rsidRPr="00AB1FF3" w:rsidRDefault="00613AF7" w:rsidP="00613AF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وَمَا</w:t>
      </w:r>
      <w:r w:rsidRPr="00AB1FF3">
        <w:rPr>
          <w:rtl/>
        </w:rPr>
        <w:t xml:space="preserve"> </w:t>
      </w:r>
      <w:r w:rsidRPr="00AB1FF3">
        <w:rPr>
          <w:rFonts w:hint="cs"/>
          <w:rtl/>
        </w:rPr>
        <w:t>خَلَقۡتُ</w:t>
      </w:r>
      <w:r w:rsidRPr="00AB1FF3">
        <w:rPr>
          <w:rtl/>
        </w:rPr>
        <w:t xml:space="preserve"> </w:t>
      </w:r>
      <w:r w:rsidRPr="00AB1FF3">
        <w:rPr>
          <w:rFonts w:hint="cs"/>
          <w:rtl/>
        </w:rPr>
        <w:t>ٱلۡجِنَّ</w:t>
      </w:r>
      <w:r w:rsidRPr="00AB1FF3">
        <w:rPr>
          <w:rtl/>
        </w:rPr>
        <w:t xml:space="preserve"> </w:t>
      </w:r>
      <w:r w:rsidRPr="00AB1FF3">
        <w:rPr>
          <w:rFonts w:hint="cs"/>
          <w:rtl/>
        </w:rPr>
        <w:t>وَٱلۡإِنسَ</w:t>
      </w:r>
      <w:r w:rsidRPr="00AB1FF3">
        <w:rPr>
          <w:rtl/>
        </w:rPr>
        <w:t xml:space="preserve"> </w:t>
      </w:r>
      <w:r w:rsidRPr="00AB1FF3">
        <w:rPr>
          <w:rFonts w:hint="cs"/>
          <w:rtl/>
        </w:rPr>
        <w:t>إِلَّا</w:t>
      </w:r>
      <w:r w:rsidRPr="00AB1FF3">
        <w:rPr>
          <w:rtl/>
        </w:rPr>
        <w:t xml:space="preserve"> </w:t>
      </w:r>
      <w:r w:rsidRPr="00AB1FF3">
        <w:rPr>
          <w:rFonts w:hint="cs"/>
          <w:rtl/>
        </w:rPr>
        <w:t>لِيَعۡبُدُونِ٥٦</w:t>
      </w:r>
      <w:r w:rsidRPr="00AB1FF3">
        <w:rPr>
          <w:rFonts w:cs="Arial" w:hint="cs"/>
          <w:rtl/>
        </w:rPr>
        <w:t>﴾</w:t>
      </w:r>
      <w:r w:rsidRPr="00AB1FF3">
        <w:rPr>
          <w:rtl/>
        </w:rPr>
        <w:t>[</w:t>
      </w:r>
      <w:r w:rsidRPr="00AB1FF3">
        <w:rPr>
          <w:rFonts w:hint="cs"/>
          <w:rtl/>
        </w:rPr>
        <w:t>الذاريات</w:t>
      </w:r>
      <w:r w:rsidRPr="00AB1FF3">
        <w:rPr>
          <w:rtl/>
        </w:rPr>
        <w:t>: 56]</w:t>
      </w:r>
    </w:p>
    <w:p w14:paraId="710CCC29" w14:textId="2BF73691" w:rsidR="00937D6E" w:rsidRPr="00127F79" w:rsidRDefault="0077707E" w:rsidP="00D84E11">
      <w:pPr>
        <w:pStyle w:val="a0"/>
        <w:snapToGrid w:val="0"/>
        <w:spacing w:after="80" w:line="252" w:lineRule="auto"/>
        <w:rPr>
          <w:rFonts w:ascii="Cambria" w:hAnsi="Cambria"/>
          <w:color w:val="000000" w:themeColor="text1"/>
          <w:w w:val="96"/>
          <w:rtl/>
        </w:rPr>
      </w:pPr>
      <w:r w:rsidRPr="00127F79">
        <w:rPr>
          <w:rFonts w:ascii="Cambria" w:hAnsi="Cambria"/>
          <w:color w:val="000000" w:themeColor="text1"/>
          <w:w w:val="96"/>
        </w:rPr>
        <w:sym w:font="AGA Arabesque" w:char="007B"/>
      </w:r>
      <w:r w:rsidR="00911BB5" w:rsidRPr="00127F79">
        <w:rPr>
          <w:rStyle w:val="Emphasis"/>
          <w:rFonts w:ascii="Cambria" w:hAnsi="Cambria"/>
          <w:color w:val="000000" w:themeColor="text1"/>
          <w:w w:val="96"/>
          <w:lang w:val="fr-FR"/>
        </w:rPr>
        <w:t>TA đã không tạo ra loài Jinn và loài người ngoại trừ là để chúng thờ phượng một mình TA.</w:t>
      </w:r>
      <w:r w:rsidRPr="00127F79">
        <w:rPr>
          <w:rFonts w:ascii="Cambria" w:hAnsi="Cambria"/>
          <w:color w:val="000000" w:themeColor="text1"/>
          <w:w w:val="96"/>
        </w:rPr>
        <w:sym w:font="AGA Arabesque" w:char="007D"/>
      </w:r>
      <w:r w:rsidR="00911BB5" w:rsidRPr="00127F79">
        <w:rPr>
          <w:rStyle w:val="Emphasis"/>
          <w:rFonts w:ascii="Cambria" w:hAnsi="Cambria"/>
          <w:color w:val="000000" w:themeColor="text1"/>
          <w:w w:val="96"/>
          <w:lang w:val="fr-FR"/>
        </w:rPr>
        <w:t xml:space="preserve"> </w:t>
      </w:r>
      <w:r w:rsidR="00911BB5" w:rsidRPr="00127F79">
        <w:rPr>
          <w:rFonts w:ascii="Cambria" w:hAnsi="Cambria"/>
          <w:color w:val="000000" w:themeColor="text1"/>
          <w:w w:val="96"/>
          <w:lang w:val="fr-FR"/>
        </w:rPr>
        <w:t>(chương 51 - Azd-Zdariyat: 56).</w:t>
      </w:r>
    </w:p>
    <w:p w14:paraId="130132DD" w14:textId="77777777" w:rsidR="00937D6E" w:rsidRPr="00AB1FF3" w:rsidRDefault="00911BB5" w:rsidP="00D84E11">
      <w:pPr>
        <w:pStyle w:val="Heading1"/>
        <w:spacing w:line="252" w:lineRule="auto"/>
        <w:rPr>
          <w:rFonts w:ascii="Cambria" w:hAnsi="Cambria"/>
          <w:color w:val="C00000"/>
        </w:rPr>
      </w:pPr>
      <w:bookmarkStart w:id="45" w:name="_Toc19"/>
      <w:bookmarkStart w:id="46" w:name="_Toc166248165"/>
      <w:r w:rsidRPr="00AB1FF3">
        <w:rPr>
          <w:rFonts w:ascii="Cambria" w:hAnsi="Cambria"/>
          <w:color w:val="C00000"/>
        </w:rPr>
        <w:t>17- Islam coi trọng và ban vinh dự cho con người – cả nam lẫn nữ - và đảm bảo cho họ đầy đủ quyền lợi, nhưng họ phải chịu trách nhiệm cho mọi việc làm, mọi hành vi, mọi lựa chọn của chính họ, tức hành động gây hại bản thân hay gây hại người khác.</w:t>
      </w:r>
      <w:bookmarkEnd w:id="45"/>
      <w:bookmarkEnd w:id="46"/>
    </w:p>
    <w:p w14:paraId="150F8E56" w14:textId="77777777" w:rsidR="00104F33" w:rsidRPr="00127F79" w:rsidRDefault="00911BB5" w:rsidP="00D84E11">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Islam coi trọng và ban vinh dự con người – cả nam lẫn nữ. Vì vậy, Allah Tối Cao tạo </w:t>
      </w:r>
      <w:r w:rsidR="005D0237"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ra con người để họ làm đại diện trên trái đất, </w:t>
      </w:r>
    </w:p>
    <w:p w14:paraId="30090667" w14:textId="629F51BC" w:rsidR="00F34F56" w:rsidRPr="00127F79" w:rsidRDefault="00911BB5" w:rsidP="00D84E11">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Tối Cao phán:</w:t>
      </w:r>
    </w:p>
    <w:p w14:paraId="3EA30886" w14:textId="77777777" w:rsidR="00613AF7" w:rsidRPr="00AB1FF3" w:rsidRDefault="00613AF7" w:rsidP="00613AF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وَإِذۡ</w:t>
      </w:r>
      <w:r w:rsidRPr="00AB1FF3">
        <w:rPr>
          <w:rtl/>
        </w:rPr>
        <w:t xml:space="preserve"> </w:t>
      </w:r>
      <w:r w:rsidRPr="00AB1FF3">
        <w:rPr>
          <w:rFonts w:hint="cs"/>
          <w:rtl/>
        </w:rPr>
        <w:t>قَالَ</w:t>
      </w:r>
      <w:r w:rsidRPr="00AB1FF3">
        <w:rPr>
          <w:rtl/>
        </w:rPr>
        <w:t xml:space="preserve"> </w:t>
      </w:r>
      <w:r w:rsidRPr="00AB1FF3">
        <w:rPr>
          <w:rFonts w:hint="cs"/>
          <w:rtl/>
        </w:rPr>
        <w:t>رَبُّكَ</w:t>
      </w:r>
      <w:r w:rsidRPr="00AB1FF3">
        <w:rPr>
          <w:rtl/>
        </w:rPr>
        <w:t xml:space="preserve"> </w:t>
      </w:r>
      <w:r w:rsidRPr="00AB1FF3">
        <w:rPr>
          <w:rFonts w:hint="cs"/>
          <w:rtl/>
        </w:rPr>
        <w:t>لِلۡمَلَٰٓئِكَةِ</w:t>
      </w:r>
      <w:r w:rsidRPr="00AB1FF3">
        <w:rPr>
          <w:rtl/>
        </w:rPr>
        <w:t xml:space="preserve"> </w:t>
      </w:r>
      <w:r w:rsidRPr="00AB1FF3">
        <w:rPr>
          <w:rFonts w:hint="cs"/>
          <w:rtl/>
        </w:rPr>
        <w:t>إِنِّي</w:t>
      </w:r>
      <w:r w:rsidRPr="00AB1FF3">
        <w:rPr>
          <w:rtl/>
        </w:rPr>
        <w:t xml:space="preserve"> </w:t>
      </w:r>
      <w:r w:rsidRPr="00AB1FF3">
        <w:rPr>
          <w:rFonts w:hint="cs"/>
          <w:rtl/>
        </w:rPr>
        <w:t>جَاعِلٞ</w:t>
      </w:r>
      <w:r w:rsidRPr="00AB1FF3">
        <w:rPr>
          <w:rtl/>
        </w:rPr>
        <w:t xml:space="preserve"> </w:t>
      </w:r>
      <w:r w:rsidRPr="00AB1FF3">
        <w:rPr>
          <w:rFonts w:hint="cs"/>
          <w:rtl/>
        </w:rPr>
        <w:t>فِي</w:t>
      </w:r>
      <w:r w:rsidRPr="00AB1FF3">
        <w:rPr>
          <w:rtl/>
        </w:rPr>
        <w:t xml:space="preserve"> </w:t>
      </w:r>
      <w:r w:rsidRPr="00AB1FF3">
        <w:rPr>
          <w:rFonts w:hint="cs"/>
          <w:rtl/>
        </w:rPr>
        <w:t>ٱلۡأَرۡضِ</w:t>
      </w:r>
      <w:r w:rsidRPr="00AB1FF3">
        <w:rPr>
          <w:rtl/>
        </w:rPr>
        <w:t xml:space="preserve"> </w:t>
      </w:r>
      <w:r w:rsidRPr="00AB1FF3">
        <w:rPr>
          <w:rFonts w:hint="cs"/>
          <w:rtl/>
        </w:rPr>
        <w:t>خَلِيفَةٗۖ</w:t>
      </w:r>
      <w:r w:rsidRPr="00AB1FF3">
        <w:rPr>
          <w:rtl/>
        </w:rPr>
        <w:t xml:space="preserve"> </w:t>
      </w:r>
      <w:r w:rsidRPr="00AB1FF3">
        <w:rPr>
          <w:rFonts w:ascii="Times New Roman" w:hAnsi="Times New Roman" w:cs="Times New Roman"/>
        </w:rPr>
        <w:t>…</w:t>
      </w:r>
      <w:r w:rsidRPr="00AB1FF3">
        <w:rPr>
          <w:rFonts w:hint="cs"/>
          <w:rtl/>
        </w:rPr>
        <w:t>٣٠</w:t>
      </w:r>
      <w:r w:rsidRPr="00AB1FF3">
        <w:rPr>
          <w:rFonts w:ascii="Times New Roman" w:hAnsi="Times New Roman" w:cs="Times New Roman" w:hint="cs"/>
          <w:rtl/>
        </w:rPr>
        <w:t>﴾</w:t>
      </w:r>
      <w:r w:rsidRPr="00AB1FF3">
        <w:rPr>
          <w:rFonts w:hint="cs"/>
          <w:rtl/>
        </w:rPr>
        <w:t xml:space="preserve"> </w:t>
      </w:r>
      <w:r w:rsidRPr="00AB1FF3">
        <w:rPr>
          <w:rtl/>
        </w:rPr>
        <w:t>[البقرة: 30]</w:t>
      </w:r>
    </w:p>
    <w:p w14:paraId="5296ED64" w14:textId="77777777" w:rsidR="000938D1" w:rsidRPr="00127F79" w:rsidRDefault="000938D1" w:rsidP="00D84E11">
      <w:pPr>
        <w:pStyle w:val="a0"/>
        <w:snapToGrid w:val="0"/>
        <w:spacing w:after="80" w:line="252" w:lineRule="auto"/>
        <w:rPr>
          <w:rFonts w:ascii="Cambria" w:hAnsi="Cambria"/>
          <w:color w:val="000000" w:themeColor="text1"/>
          <w:w w:val="96"/>
        </w:rPr>
      </w:pPr>
      <w:r w:rsidRPr="00127F79">
        <w:rPr>
          <w:rFonts w:ascii="Cambria" w:hAnsi="Cambria"/>
          <w:color w:val="000000" w:themeColor="text1"/>
          <w:w w:val="96"/>
        </w:rPr>
        <w:sym w:font="AGA Arabesque" w:char="007B"/>
      </w:r>
      <w:r w:rsidRPr="00127F79">
        <w:rPr>
          <w:rFonts w:ascii="Cambria" w:hAnsi="Cambria"/>
          <w:color w:val="000000" w:themeColor="text1"/>
          <w:w w:val="96"/>
          <w:lang w:val="fr-FR"/>
        </w:rPr>
        <w:t>Ngươi hãy nhớ lại (hỡi Muhammad) khi Thượng Đế của Ngươi thông báo với các Thiên Thần: “TA sẽ đặt (con người) làm đại diện của TA trên trái đất.” Các Thiên Thần nói: “Lẽ nào Ngài lại muốn tạo thêm một tên hủy diệt, gây đổ máu trên trái đất lần nữa trong khi bầy tôi vẫn luôn tụng niệm, tạ ơn và vinh danh Ngài?!” (Allah) phán: “Chắc chắn TA biết rõ những điều mà các ngươi không hề biết.”</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(Chương 2 – Al-Baqarah, câu 30)</w:t>
      </w:r>
    </w:p>
    <w:p w14:paraId="4517FB34" w14:textId="77777777" w:rsidR="00F34F56" w:rsidRPr="00127F79" w:rsidRDefault="00911BB5" w:rsidP="00D84E11">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rPr>
        <w:t>Đây là vinh dự toàn diện mà Allah dành cho toàn thể con cháu của Adam, Ngài phán:</w:t>
      </w:r>
    </w:p>
    <w:p w14:paraId="123B3BD5" w14:textId="77777777" w:rsidR="00613AF7" w:rsidRPr="00AB1FF3" w:rsidRDefault="00613AF7" w:rsidP="00613AF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 وَلَقَدۡ</w:t>
      </w:r>
      <w:r w:rsidRPr="00AB1FF3">
        <w:rPr>
          <w:rtl/>
        </w:rPr>
        <w:t xml:space="preserve"> </w:t>
      </w:r>
      <w:r w:rsidRPr="00AB1FF3">
        <w:rPr>
          <w:rFonts w:hint="cs"/>
          <w:rtl/>
        </w:rPr>
        <w:t>كَرَّمۡنَا</w:t>
      </w:r>
      <w:r w:rsidRPr="00AB1FF3">
        <w:rPr>
          <w:rtl/>
        </w:rPr>
        <w:t xml:space="preserve"> </w:t>
      </w:r>
      <w:r w:rsidRPr="00AB1FF3">
        <w:rPr>
          <w:rFonts w:hint="cs"/>
          <w:rtl/>
        </w:rPr>
        <w:t>بَنِيٓ</w:t>
      </w:r>
      <w:r w:rsidRPr="00AB1FF3">
        <w:rPr>
          <w:rtl/>
        </w:rPr>
        <w:t xml:space="preserve"> </w:t>
      </w:r>
      <w:r w:rsidRPr="00AB1FF3">
        <w:rPr>
          <w:rFonts w:hint="cs"/>
          <w:rtl/>
        </w:rPr>
        <w:t>ءَادَمَ</w:t>
      </w:r>
      <w:r w:rsidRPr="00AB1FF3">
        <w:rPr>
          <w:rtl/>
        </w:rPr>
        <w:t xml:space="preserve"> </w:t>
      </w:r>
      <w:r w:rsidRPr="00AB1FF3">
        <w:rPr>
          <w:rFonts w:hint="cs"/>
          <w:rtl/>
        </w:rPr>
        <w:t>وَحَمَلۡنَٰهُمۡ</w:t>
      </w:r>
      <w:r w:rsidRPr="00AB1FF3">
        <w:rPr>
          <w:rtl/>
        </w:rPr>
        <w:t xml:space="preserve"> </w:t>
      </w:r>
      <w:r w:rsidRPr="00AB1FF3">
        <w:rPr>
          <w:rFonts w:hint="cs"/>
          <w:rtl/>
        </w:rPr>
        <w:t>فِي</w:t>
      </w:r>
      <w:r w:rsidRPr="00AB1FF3">
        <w:rPr>
          <w:rtl/>
        </w:rPr>
        <w:t xml:space="preserve"> </w:t>
      </w:r>
      <w:r w:rsidRPr="00AB1FF3">
        <w:rPr>
          <w:rFonts w:hint="cs"/>
          <w:rtl/>
        </w:rPr>
        <w:t>ٱلۡبَرِّ</w:t>
      </w:r>
      <w:r w:rsidRPr="00AB1FF3">
        <w:rPr>
          <w:rtl/>
        </w:rPr>
        <w:t xml:space="preserve"> </w:t>
      </w:r>
      <w:r w:rsidRPr="00AB1FF3">
        <w:rPr>
          <w:rFonts w:hint="cs"/>
          <w:rtl/>
        </w:rPr>
        <w:t>وَٱلۡبَحۡرِ</w:t>
      </w:r>
      <w:r w:rsidRPr="00AB1FF3">
        <w:rPr>
          <w:rtl/>
        </w:rPr>
        <w:t xml:space="preserve"> </w:t>
      </w:r>
      <w:r w:rsidRPr="00AB1FF3">
        <w:rPr>
          <w:rFonts w:hint="cs"/>
          <w:rtl/>
        </w:rPr>
        <w:t>وَرَزَقۡنَٰهُم</w:t>
      </w:r>
      <w:r w:rsidRPr="00AB1FF3">
        <w:rPr>
          <w:rtl/>
        </w:rPr>
        <w:t xml:space="preserve"> </w:t>
      </w:r>
      <w:r w:rsidRPr="00AB1FF3">
        <w:rPr>
          <w:rFonts w:hint="cs"/>
          <w:rtl/>
        </w:rPr>
        <w:t>مِّنَ</w:t>
      </w:r>
      <w:r w:rsidRPr="00AB1FF3">
        <w:rPr>
          <w:rtl/>
        </w:rPr>
        <w:t xml:space="preserve"> </w:t>
      </w:r>
      <w:r w:rsidRPr="00AB1FF3">
        <w:rPr>
          <w:rFonts w:hint="cs"/>
          <w:rtl/>
        </w:rPr>
        <w:t>ٱلطَّيِّبَٰتِ</w:t>
      </w:r>
      <w:r w:rsidRPr="00AB1FF3">
        <w:rPr>
          <w:rtl/>
        </w:rPr>
        <w:t xml:space="preserve"> </w:t>
      </w:r>
      <w:r w:rsidRPr="00AB1FF3">
        <w:rPr>
          <w:rFonts w:hint="cs"/>
          <w:rtl/>
        </w:rPr>
        <w:t>وَفَضَّلۡنَٰهُمۡ</w:t>
      </w:r>
      <w:r w:rsidRPr="00AB1FF3">
        <w:rPr>
          <w:rtl/>
        </w:rPr>
        <w:t xml:space="preserve"> </w:t>
      </w:r>
      <w:r w:rsidRPr="00AB1FF3">
        <w:rPr>
          <w:rFonts w:hint="cs"/>
          <w:rtl/>
        </w:rPr>
        <w:t>عَلَىٰ</w:t>
      </w:r>
      <w:r w:rsidRPr="00AB1FF3">
        <w:rPr>
          <w:rtl/>
        </w:rPr>
        <w:t xml:space="preserve"> </w:t>
      </w:r>
      <w:r w:rsidRPr="00AB1FF3">
        <w:rPr>
          <w:rFonts w:hint="cs"/>
          <w:rtl/>
        </w:rPr>
        <w:t>كَثِيرٖ</w:t>
      </w:r>
      <w:r w:rsidRPr="00AB1FF3">
        <w:rPr>
          <w:rtl/>
        </w:rPr>
        <w:t xml:space="preserve"> </w:t>
      </w:r>
      <w:r w:rsidRPr="00AB1FF3">
        <w:rPr>
          <w:rFonts w:hint="cs"/>
          <w:rtl/>
        </w:rPr>
        <w:t>مِّمَّنۡ</w:t>
      </w:r>
      <w:r w:rsidRPr="00AB1FF3">
        <w:rPr>
          <w:rtl/>
        </w:rPr>
        <w:t xml:space="preserve"> </w:t>
      </w:r>
      <w:r w:rsidRPr="00AB1FF3">
        <w:rPr>
          <w:rFonts w:hint="cs"/>
          <w:rtl/>
        </w:rPr>
        <w:t>خَلَقۡنَا</w:t>
      </w:r>
      <w:r w:rsidRPr="00AB1FF3">
        <w:rPr>
          <w:rtl/>
        </w:rPr>
        <w:t xml:space="preserve"> </w:t>
      </w:r>
      <w:r w:rsidRPr="00AB1FF3">
        <w:rPr>
          <w:rFonts w:hint="cs"/>
          <w:rtl/>
        </w:rPr>
        <w:t>تَفۡضِيلٗا٧٠</w:t>
      </w:r>
      <w:r w:rsidRPr="00AB1FF3">
        <w:rPr>
          <w:rFonts w:ascii="Times New Roman" w:hAnsi="Times New Roman" w:cs="Times New Roman" w:hint="cs"/>
          <w:rtl/>
        </w:rPr>
        <w:t>﴾</w:t>
      </w:r>
      <w:r w:rsidRPr="00AB1FF3">
        <w:rPr>
          <w:rFonts w:hint="cs"/>
          <w:rtl/>
        </w:rPr>
        <w:t xml:space="preserve"> </w:t>
      </w:r>
      <w:r w:rsidRPr="00AB1FF3">
        <w:rPr>
          <w:rtl/>
        </w:rPr>
        <w:t>[الإسراء: 70]</w:t>
      </w:r>
    </w:p>
    <w:p w14:paraId="170E0897" w14:textId="06920A3B" w:rsidR="00163CA6" w:rsidRPr="00127F79" w:rsidRDefault="00163CA6" w:rsidP="00D84E11">
      <w:pPr>
        <w:pStyle w:val="a0"/>
        <w:snapToGrid w:val="0"/>
        <w:spacing w:after="80" w:line="252" w:lineRule="auto"/>
        <w:rPr>
          <w:rFonts w:ascii="Cambria" w:hAnsi="Cambria"/>
          <w:color w:val="000000" w:themeColor="text1"/>
          <w:w w:val="96"/>
          <w:rtl/>
          <w:lang w:val="vi-VN"/>
        </w:rPr>
      </w:pPr>
      <w:r w:rsidRPr="00127F79">
        <w:rPr>
          <w:rFonts w:ascii="Cambria" w:hAnsi="Cambria"/>
          <w:color w:val="000000" w:themeColor="text1"/>
          <w:w w:val="96"/>
        </w:rPr>
        <w:lastRenderedPageBreak/>
        <w:sym w:font="AGA Arabesque" w:char="007B"/>
      </w:r>
      <w:r w:rsidRPr="00127F79">
        <w:rPr>
          <w:rFonts w:ascii="Cambria" w:hAnsi="Cambria"/>
          <w:color w:val="000000" w:themeColor="text1"/>
          <w:w w:val="96"/>
          <w:lang w:val="vi-VN"/>
        </w:rPr>
        <w:t>Quả thật, TA đã ưu đãi cho con cháu của Adam (khi TA ra lệnh bảo các Thiên Thần quỳ lạy chào ông tổ Adam của họ) và TA đã chuyên chở họ trên đất liền (bằng động vật cũng như các phương tiện khác) và trên biển khơi (bằng tàu bè), TA đã cấp cho họ biết bao bổng lộc tốt đẹp, và TA đã làm cho họ vượt trội hơn nhiều tạo vật khác mà TA đã tạo.</w:t>
      </w:r>
      <w:r w:rsidRPr="00127F79">
        <w:rPr>
          <w:rFonts w:ascii="Cambria" w:hAnsi="Cambria"/>
          <w:color w:val="000000" w:themeColor="text1"/>
          <w:w w:val="96"/>
        </w:rPr>
        <w:sym w:font="AGA Arabesque" w:char="007D"/>
      </w:r>
      <w:r w:rsidRPr="00127F79">
        <w:rPr>
          <w:rFonts w:ascii="Cambria" w:hAnsi="Cambria"/>
          <w:color w:val="000000" w:themeColor="text1"/>
          <w:w w:val="96"/>
          <w:rtl/>
          <w:lang w:val="vi-VN"/>
        </w:rPr>
        <w:t xml:space="preserve"> </w:t>
      </w:r>
      <w:r w:rsidRPr="00127F79">
        <w:rPr>
          <w:rFonts w:ascii="Cambria" w:hAnsi="Cambria"/>
          <w:color w:val="000000" w:themeColor="text1"/>
          <w:w w:val="96"/>
          <w:lang w:val="vi-VN"/>
        </w:rPr>
        <w:t xml:space="preserve">(Chương </w:t>
      </w:r>
      <w:r w:rsidR="009918B4" w:rsidRPr="00127F79">
        <w:rPr>
          <w:rFonts w:ascii="Cambria" w:hAnsi="Cambria"/>
          <w:color w:val="000000" w:themeColor="text1"/>
          <w:w w:val="96"/>
        </w:rPr>
        <w:t>17</w:t>
      </w:r>
      <w:r w:rsidRPr="00127F79">
        <w:rPr>
          <w:rFonts w:ascii="Cambria" w:hAnsi="Cambria"/>
          <w:color w:val="000000" w:themeColor="text1"/>
          <w:w w:val="96"/>
          <w:lang w:val="vi-VN"/>
        </w:rPr>
        <w:t xml:space="preserve"> – Al-Isra’, câu 70)</w:t>
      </w:r>
    </w:p>
    <w:p w14:paraId="0B99A91A" w14:textId="77777777" w:rsidR="00613AF7" w:rsidRPr="00AB1FF3" w:rsidRDefault="00613AF7" w:rsidP="00613AF7">
      <w:pPr>
        <w:pStyle w:val="Style2"/>
        <w:rPr>
          <w:rStyle w:val="Emphasis"/>
          <w:rFonts w:asciiTheme="majorBidi" w:hAnsiTheme="majorBidi"/>
          <w:lang w:val="fr-FR" w:eastAsia="fr-FR"/>
        </w:rPr>
      </w:pPr>
      <w:r w:rsidRPr="00AB1FF3">
        <w:rPr>
          <w:rFonts w:cs="Arial" w:hint="cs"/>
          <w:rtl/>
        </w:rPr>
        <w:t>﴿</w:t>
      </w:r>
      <w:r w:rsidRPr="00AB1FF3">
        <w:rPr>
          <w:rFonts w:hint="cs"/>
          <w:rtl/>
        </w:rPr>
        <w:t>لَقَدۡ</w:t>
      </w:r>
      <w:r w:rsidRPr="00AB1FF3">
        <w:rPr>
          <w:rtl/>
        </w:rPr>
        <w:t xml:space="preserve"> </w:t>
      </w:r>
      <w:r w:rsidRPr="00AB1FF3">
        <w:rPr>
          <w:rFonts w:hint="cs"/>
          <w:rtl/>
        </w:rPr>
        <w:t>خَلَقۡنَا</w:t>
      </w:r>
      <w:r w:rsidRPr="00AB1FF3">
        <w:rPr>
          <w:rtl/>
        </w:rPr>
        <w:t xml:space="preserve"> </w:t>
      </w:r>
      <w:r w:rsidRPr="00AB1FF3">
        <w:rPr>
          <w:rFonts w:hint="cs"/>
          <w:rtl/>
        </w:rPr>
        <w:t>ٱلۡإِنسَٰنَ</w:t>
      </w:r>
      <w:r w:rsidRPr="00AB1FF3">
        <w:rPr>
          <w:rtl/>
        </w:rPr>
        <w:t xml:space="preserve"> </w:t>
      </w:r>
      <w:r w:rsidRPr="00AB1FF3">
        <w:rPr>
          <w:rFonts w:hint="cs"/>
          <w:rtl/>
        </w:rPr>
        <w:t>فِيٓ</w:t>
      </w:r>
      <w:r w:rsidRPr="00AB1FF3">
        <w:rPr>
          <w:rtl/>
        </w:rPr>
        <w:t xml:space="preserve"> </w:t>
      </w:r>
      <w:r w:rsidRPr="00AB1FF3">
        <w:rPr>
          <w:rFonts w:hint="cs"/>
          <w:rtl/>
        </w:rPr>
        <w:t>أَحۡسَنِ</w:t>
      </w:r>
      <w:r w:rsidRPr="00AB1FF3">
        <w:rPr>
          <w:rtl/>
        </w:rPr>
        <w:t xml:space="preserve"> </w:t>
      </w:r>
      <w:r w:rsidRPr="00AB1FF3">
        <w:rPr>
          <w:rFonts w:hint="cs"/>
          <w:rtl/>
        </w:rPr>
        <w:t>تَقۡوِيمٖ٤</w:t>
      </w:r>
      <w:r w:rsidRPr="00AB1FF3">
        <w:rPr>
          <w:rFonts w:ascii="Times New Roman" w:hAnsi="Times New Roman" w:cs="Times New Roman" w:hint="cs"/>
          <w:rtl/>
        </w:rPr>
        <w:t>﴾</w:t>
      </w:r>
      <w:r w:rsidRPr="00AB1FF3">
        <w:rPr>
          <w:rFonts w:hint="cs"/>
          <w:rtl/>
        </w:rPr>
        <w:t xml:space="preserve"> </w:t>
      </w:r>
      <w:r w:rsidRPr="00AB1FF3">
        <w:rPr>
          <w:rtl/>
        </w:rPr>
        <w:t>[التين: 4]</w:t>
      </w:r>
    </w:p>
    <w:p w14:paraId="56288CE3" w14:textId="3FD1DFF2" w:rsidR="00937D6E" w:rsidRPr="00127F79" w:rsidRDefault="00911BB5" w:rsidP="00D84E11">
      <w:pPr>
        <w:pStyle w:val="a0"/>
        <w:snapToGrid w:val="0"/>
        <w:spacing w:after="80" w:line="252" w:lineRule="auto"/>
        <w:rPr>
          <w:rFonts w:ascii="Cambria" w:hAnsi="Cambria"/>
          <w:color w:val="000000" w:themeColor="text1"/>
          <w:lang w:val="fr-FR"/>
        </w:rPr>
      </w:pPr>
      <w:r w:rsidRPr="00127F79">
        <w:rPr>
          <w:rStyle w:val="Emphasis"/>
          <w:rFonts w:ascii="Cambria" w:hAnsi="Cambria"/>
          <w:color w:val="000000" w:themeColor="text1"/>
          <w:lang w:val="fr-FR"/>
        </w:rPr>
        <w:t>{Quả thật, TA (Allah) đã tạo ra con người với một hình thể tốt đẹp nhất.}</w:t>
      </w:r>
      <w:r w:rsidRPr="00127F79">
        <w:rPr>
          <w:rFonts w:ascii="Cambria" w:hAnsi="Cambria"/>
          <w:color w:val="000000" w:themeColor="text1"/>
          <w:lang w:val="fr-FR"/>
        </w:rPr>
        <w:t xml:space="preserve"> (chương 95 – At-Tin: 4).</w:t>
      </w:r>
    </w:p>
    <w:p w14:paraId="6CB1C817" w14:textId="77777777" w:rsidR="00F34F56" w:rsidRPr="00127F79" w:rsidRDefault="00911BB5" w:rsidP="00D84E11">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cấm con người biến bản thân thành người tôi tớ cho thần linh hoặc thần phục hoặc vâng lời kẻ khác ngoài Ngài, Allah Tối Cao phán:</w:t>
      </w:r>
    </w:p>
    <w:p w14:paraId="430CEF38" w14:textId="77777777" w:rsidR="00613AF7" w:rsidRPr="00AB1FF3" w:rsidRDefault="00613AF7" w:rsidP="00613AF7">
      <w:pPr>
        <w:pStyle w:val="Style2"/>
        <w:rPr>
          <w:rStyle w:val="IntenseEmphasis"/>
          <w:rFonts w:asciiTheme="majorBidi" w:hAnsiTheme="majorBidi"/>
          <w:color w:val="0070C0"/>
          <w:w w:val="93"/>
          <w:lang w:eastAsia="fr-FR"/>
        </w:rPr>
      </w:pPr>
      <w:r w:rsidRPr="00AB1FF3">
        <w:rPr>
          <w:rFonts w:cs="Arial" w:hint="cs"/>
          <w:w w:val="93"/>
          <w:rtl/>
        </w:rPr>
        <w:t>﴿</w:t>
      </w:r>
      <w:r w:rsidRPr="00AB1FF3">
        <w:rPr>
          <w:rFonts w:hint="cs"/>
          <w:w w:val="93"/>
          <w:rtl/>
        </w:rPr>
        <w:t>وَمِنَ</w:t>
      </w:r>
      <w:r w:rsidRPr="00AB1FF3">
        <w:rPr>
          <w:w w:val="93"/>
          <w:rtl/>
        </w:rPr>
        <w:t xml:space="preserve"> </w:t>
      </w:r>
      <w:r w:rsidRPr="00AB1FF3">
        <w:rPr>
          <w:rFonts w:hint="cs"/>
          <w:w w:val="93"/>
          <w:rtl/>
        </w:rPr>
        <w:t>ٱلنَّاسِ</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يَتَّخِذُ</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دُونِ</w:t>
      </w:r>
      <w:r w:rsidRPr="00AB1FF3">
        <w:rPr>
          <w:w w:val="93"/>
          <w:rtl/>
        </w:rPr>
        <w:t xml:space="preserve"> </w:t>
      </w:r>
      <w:r w:rsidRPr="00AB1FF3">
        <w:rPr>
          <w:rFonts w:hint="cs"/>
          <w:w w:val="93"/>
          <w:rtl/>
        </w:rPr>
        <w:t>ٱللَّهِ</w:t>
      </w:r>
      <w:r w:rsidRPr="00AB1FF3">
        <w:rPr>
          <w:w w:val="93"/>
          <w:rtl/>
        </w:rPr>
        <w:t xml:space="preserve"> </w:t>
      </w:r>
      <w:r w:rsidRPr="00AB1FF3">
        <w:rPr>
          <w:rFonts w:hint="cs"/>
          <w:w w:val="93"/>
          <w:rtl/>
        </w:rPr>
        <w:t>أَندَادٗا</w:t>
      </w:r>
      <w:r w:rsidRPr="00AB1FF3">
        <w:rPr>
          <w:w w:val="93"/>
          <w:rtl/>
        </w:rPr>
        <w:t xml:space="preserve"> </w:t>
      </w:r>
      <w:r w:rsidRPr="00AB1FF3">
        <w:rPr>
          <w:rFonts w:hint="cs"/>
          <w:w w:val="93"/>
          <w:rtl/>
        </w:rPr>
        <w:t>يُحِبُّونَهُمۡ</w:t>
      </w:r>
      <w:r w:rsidRPr="00AB1FF3">
        <w:rPr>
          <w:w w:val="93"/>
          <w:rtl/>
        </w:rPr>
        <w:t xml:space="preserve"> </w:t>
      </w:r>
      <w:r w:rsidRPr="00AB1FF3">
        <w:rPr>
          <w:rFonts w:hint="cs"/>
          <w:w w:val="93"/>
          <w:rtl/>
        </w:rPr>
        <w:t>كَحُبِّ</w:t>
      </w:r>
      <w:r w:rsidRPr="00AB1FF3">
        <w:rPr>
          <w:w w:val="93"/>
          <w:rtl/>
        </w:rPr>
        <w:t xml:space="preserve"> </w:t>
      </w:r>
      <w:r w:rsidRPr="00AB1FF3">
        <w:rPr>
          <w:rFonts w:hint="cs"/>
          <w:w w:val="93"/>
          <w:rtl/>
        </w:rPr>
        <w:t>ٱللَّهِۖ</w:t>
      </w:r>
      <w:r w:rsidRPr="00AB1FF3">
        <w:rPr>
          <w:w w:val="93"/>
          <w:rtl/>
        </w:rPr>
        <w:t xml:space="preserve"> </w:t>
      </w:r>
      <w:r w:rsidRPr="00AB1FF3">
        <w:rPr>
          <w:rFonts w:hint="cs"/>
          <w:w w:val="93"/>
          <w:rtl/>
        </w:rPr>
        <w:t>وَٱلَّذِينَ</w:t>
      </w:r>
      <w:r w:rsidRPr="00AB1FF3">
        <w:rPr>
          <w:w w:val="93"/>
          <w:rtl/>
        </w:rPr>
        <w:t xml:space="preserve"> </w:t>
      </w:r>
      <w:r w:rsidRPr="00AB1FF3">
        <w:rPr>
          <w:rFonts w:hint="cs"/>
          <w:w w:val="93"/>
          <w:rtl/>
        </w:rPr>
        <w:t>ءَامَنُوٓاْ</w:t>
      </w:r>
      <w:r w:rsidRPr="00AB1FF3">
        <w:rPr>
          <w:w w:val="93"/>
          <w:rtl/>
        </w:rPr>
        <w:t xml:space="preserve"> </w:t>
      </w:r>
      <w:r w:rsidRPr="00AB1FF3">
        <w:rPr>
          <w:rFonts w:hint="cs"/>
          <w:w w:val="93"/>
          <w:rtl/>
        </w:rPr>
        <w:t>أَشَدُّ</w:t>
      </w:r>
      <w:r w:rsidRPr="00AB1FF3">
        <w:rPr>
          <w:w w:val="93"/>
          <w:rtl/>
        </w:rPr>
        <w:t xml:space="preserve"> </w:t>
      </w:r>
      <w:r w:rsidRPr="00AB1FF3">
        <w:rPr>
          <w:rFonts w:hint="cs"/>
          <w:w w:val="93"/>
          <w:rtl/>
        </w:rPr>
        <w:t>حُبّٗا</w:t>
      </w:r>
      <w:r w:rsidRPr="00AB1FF3">
        <w:rPr>
          <w:w w:val="93"/>
          <w:rtl/>
        </w:rPr>
        <w:t xml:space="preserve"> </w:t>
      </w:r>
      <w:r w:rsidRPr="00AB1FF3">
        <w:rPr>
          <w:rFonts w:hint="cs"/>
          <w:w w:val="93"/>
          <w:rtl/>
        </w:rPr>
        <w:t>لِّلَّهِۗ</w:t>
      </w:r>
      <w:r w:rsidRPr="00AB1FF3">
        <w:rPr>
          <w:w w:val="93"/>
          <w:rtl/>
        </w:rPr>
        <w:t xml:space="preserve"> </w:t>
      </w:r>
      <w:r w:rsidRPr="00AB1FF3">
        <w:rPr>
          <w:rFonts w:hint="cs"/>
          <w:w w:val="93"/>
          <w:rtl/>
        </w:rPr>
        <w:t>وَلَوۡ</w:t>
      </w:r>
      <w:r w:rsidRPr="00AB1FF3">
        <w:rPr>
          <w:w w:val="93"/>
          <w:rtl/>
        </w:rPr>
        <w:t xml:space="preserve"> </w:t>
      </w:r>
      <w:r w:rsidRPr="00AB1FF3">
        <w:rPr>
          <w:rFonts w:hint="cs"/>
          <w:w w:val="93"/>
          <w:rtl/>
        </w:rPr>
        <w:t>يَرَى</w:t>
      </w:r>
      <w:r w:rsidRPr="00AB1FF3">
        <w:rPr>
          <w:w w:val="93"/>
          <w:rtl/>
        </w:rPr>
        <w:t xml:space="preserve"> </w:t>
      </w:r>
      <w:r w:rsidRPr="00AB1FF3">
        <w:rPr>
          <w:rFonts w:hint="cs"/>
          <w:w w:val="93"/>
          <w:rtl/>
        </w:rPr>
        <w:t>ٱلَّذِينَ</w:t>
      </w:r>
      <w:r w:rsidRPr="00AB1FF3">
        <w:rPr>
          <w:w w:val="93"/>
          <w:rtl/>
        </w:rPr>
        <w:t xml:space="preserve"> </w:t>
      </w:r>
      <w:r w:rsidRPr="00AB1FF3">
        <w:rPr>
          <w:rFonts w:hint="cs"/>
          <w:w w:val="93"/>
          <w:rtl/>
        </w:rPr>
        <w:t>ظَلَمُوٓاْ</w:t>
      </w:r>
      <w:r w:rsidRPr="00AB1FF3">
        <w:rPr>
          <w:w w:val="93"/>
          <w:rtl/>
        </w:rPr>
        <w:t xml:space="preserve"> </w:t>
      </w:r>
      <w:r w:rsidRPr="00AB1FF3">
        <w:rPr>
          <w:rFonts w:hint="cs"/>
          <w:w w:val="93"/>
          <w:rtl/>
        </w:rPr>
        <w:t>إِذۡ</w:t>
      </w:r>
      <w:r w:rsidRPr="00AB1FF3">
        <w:rPr>
          <w:w w:val="93"/>
          <w:rtl/>
        </w:rPr>
        <w:t xml:space="preserve"> </w:t>
      </w:r>
      <w:r w:rsidRPr="00AB1FF3">
        <w:rPr>
          <w:rFonts w:hint="cs"/>
          <w:w w:val="93"/>
          <w:rtl/>
        </w:rPr>
        <w:t>يَرَوۡنَ</w:t>
      </w:r>
      <w:r w:rsidRPr="00AB1FF3">
        <w:rPr>
          <w:w w:val="93"/>
          <w:rtl/>
        </w:rPr>
        <w:t xml:space="preserve"> </w:t>
      </w:r>
      <w:r w:rsidRPr="00AB1FF3">
        <w:rPr>
          <w:rFonts w:hint="cs"/>
          <w:w w:val="93"/>
          <w:rtl/>
        </w:rPr>
        <w:t>ٱلۡعَذَابَ</w:t>
      </w:r>
      <w:r w:rsidRPr="00AB1FF3">
        <w:rPr>
          <w:w w:val="93"/>
          <w:rtl/>
        </w:rPr>
        <w:t xml:space="preserve"> </w:t>
      </w:r>
      <w:r w:rsidRPr="00AB1FF3">
        <w:rPr>
          <w:rFonts w:hint="cs"/>
          <w:w w:val="93"/>
          <w:rtl/>
        </w:rPr>
        <w:t>أَنَّ</w:t>
      </w:r>
      <w:r w:rsidRPr="00AB1FF3">
        <w:rPr>
          <w:w w:val="93"/>
          <w:rtl/>
        </w:rPr>
        <w:t xml:space="preserve"> </w:t>
      </w:r>
      <w:r w:rsidRPr="00AB1FF3">
        <w:rPr>
          <w:rFonts w:hint="cs"/>
          <w:w w:val="93"/>
          <w:rtl/>
        </w:rPr>
        <w:t>ٱلۡقُوَّةَ</w:t>
      </w:r>
      <w:r w:rsidRPr="00AB1FF3">
        <w:rPr>
          <w:w w:val="93"/>
          <w:rtl/>
        </w:rPr>
        <w:t xml:space="preserve"> </w:t>
      </w:r>
      <w:r w:rsidRPr="00AB1FF3">
        <w:rPr>
          <w:rFonts w:hint="cs"/>
          <w:w w:val="93"/>
          <w:rtl/>
        </w:rPr>
        <w:t>لِلَّهِ</w:t>
      </w:r>
      <w:r w:rsidRPr="00AB1FF3">
        <w:rPr>
          <w:w w:val="93"/>
          <w:rtl/>
        </w:rPr>
        <w:t xml:space="preserve"> </w:t>
      </w:r>
      <w:r w:rsidRPr="00AB1FF3">
        <w:rPr>
          <w:rFonts w:hint="cs"/>
          <w:w w:val="93"/>
          <w:rtl/>
        </w:rPr>
        <w:t>جَمِيعٗا</w:t>
      </w:r>
      <w:r w:rsidRPr="00AB1FF3">
        <w:rPr>
          <w:w w:val="93"/>
          <w:rtl/>
        </w:rPr>
        <w:t xml:space="preserve"> </w:t>
      </w:r>
      <w:r w:rsidRPr="00AB1FF3">
        <w:rPr>
          <w:rFonts w:hint="cs"/>
          <w:w w:val="93"/>
          <w:rtl/>
        </w:rPr>
        <w:t>وَأَنَّ</w:t>
      </w:r>
      <w:r w:rsidRPr="00AB1FF3">
        <w:rPr>
          <w:w w:val="93"/>
          <w:rtl/>
        </w:rPr>
        <w:t xml:space="preserve"> </w:t>
      </w:r>
      <w:r w:rsidRPr="00AB1FF3">
        <w:rPr>
          <w:rFonts w:hint="cs"/>
          <w:w w:val="93"/>
          <w:rtl/>
        </w:rPr>
        <w:t>ٱللَّهَ</w:t>
      </w:r>
      <w:r w:rsidRPr="00AB1FF3">
        <w:rPr>
          <w:w w:val="93"/>
          <w:rtl/>
        </w:rPr>
        <w:t xml:space="preserve"> </w:t>
      </w:r>
      <w:r w:rsidRPr="00AB1FF3">
        <w:rPr>
          <w:rFonts w:hint="cs"/>
          <w:w w:val="93"/>
          <w:rtl/>
        </w:rPr>
        <w:t>شَدِيدُ</w:t>
      </w:r>
      <w:r w:rsidRPr="00AB1FF3">
        <w:rPr>
          <w:w w:val="93"/>
          <w:rtl/>
        </w:rPr>
        <w:t xml:space="preserve"> </w:t>
      </w:r>
      <w:r w:rsidRPr="00AB1FF3">
        <w:rPr>
          <w:rFonts w:hint="cs"/>
          <w:w w:val="93"/>
          <w:rtl/>
        </w:rPr>
        <w:t>ٱلۡعَذَابِ</w:t>
      </w:r>
      <w:r w:rsidRPr="00AB1FF3">
        <w:rPr>
          <w:w w:val="93"/>
          <w:rtl/>
        </w:rPr>
        <w:t xml:space="preserve"> </w:t>
      </w:r>
      <w:r w:rsidRPr="00AB1FF3">
        <w:rPr>
          <w:rFonts w:hint="cs"/>
          <w:w w:val="93"/>
          <w:rtl/>
        </w:rPr>
        <w:t>١٦٥</w:t>
      </w:r>
      <w:r w:rsidRPr="00AB1FF3">
        <w:rPr>
          <w:w w:val="93"/>
          <w:rtl/>
        </w:rPr>
        <w:t xml:space="preserve"> </w:t>
      </w:r>
      <w:r w:rsidRPr="00AB1FF3">
        <w:rPr>
          <w:rFonts w:hint="cs"/>
          <w:w w:val="93"/>
          <w:rtl/>
        </w:rPr>
        <w:t>إِذۡ</w:t>
      </w:r>
      <w:r w:rsidRPr="00AB1FF3">
        <w:rPr>
          <w:w w:val="93"/>
          <w:rtl/>
        </w:rPr>
        <w:t xml:space="preserve"> </w:t>
      </w:r>
      <w:r w:rsidRPr="00AB1FF3">
        <w:rPr>
          <w:rFonts w:hint="cs"/>
          <w:w w:val="93"/>
          <w:rtl/>
        </w:rPr>
        <w:t>تَبَرَّأَ</w:t>
      </w:r>
      <w:r w:rsidRPr="00AB1FF3">
        <w:rPr>
          <w:w w:val="93"/>
          <w:rtl/>
        </w:rPr>
        <w:t xml:space="preserve"> </w:t>
      </w:r>
      <w:r w:rsidRPr="00AB1FF3">
        <w:rPr>
          <w:rFonts w:hint="cs"/>
          <w:w w:val="93"/>
          <w:rtl/>
        </w:rPr>
        <w:t>ٱلَّذِينَ</w:t>
      </w:r>
      <w:r w:rsidRPr="00AB1FF3">
        <w:rPr>
          <w:w w:val="93"/>
          <w:rtl/>
        </w:rPr>
        <w:t xml:space="preserve"> </w:t>
      </w:r>
      <w:r w:rsidRPr="00AB1FF3">
        <w:rPr>
          <w:rFonts w:hint="cs"/>
          <w:w w:val="93"/>
          <w:rtl/>
        </w:rPr>
        <w:t>ٱتُّبِعُواْ</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ٱلَّذِينَ</w:t>
      </w:r>
      <w:r w:rsidRPr="00AB1FF3">
        <w:rPr>
          <w:w w:val="93"/>
          <w:rtl/>
        </w:rPr>
        <w:t xml:space="preserve"> </w:t>
      </w:r>
      <w:r w:rsidRPr="00AB1FF3">
        <w:rPr>
          <w:rFonts w:hint="cs"/>
          <w:w w:val="93"/>
          <w:rtl/>
        </w:rPr>
        <w:t>ٱتَّبَعُواْ</w:t>
      </w:r>
      <w:r w:rsidRPr="00AB1FF3">
        <w:rPr>
          <w:w w:val="93"/>
          <w:rtl/>
        </w:rPr>
        <w:t xml:space="preserve"> </w:t>
      </w:r>
      <w:r w:rsidRPr="00AB1FF3">
        <w:rPr>
          <w:rFonts w:hint="cs"/>
          <w:w w:val="93"/>
          <w:rtl/>
        </w:rPr>
        <w:t>وَرَأَوُاْ</w:t>
      </w:r>
      <w:r w:rsidRPr="00AB1FF3">
        <w:rPr>
          <w:w w:val="93"/>
          <w:rtl/>
        </w:rPr>
        <w:t xml:space="preserve"> </w:t>
      </w:r>
      <w:r w:rsidRPr="00AB1FF3">
        <w:rPr>
          <w:rFonts w:hint="cs"/>
          <w:w w:val="93"/>
          <w:rtl/>
        </w:rPr>
        <w:t>ٱلۡعَذَابَ</w:t>
      </w:r>
      <w:r w:rsidRPr="00AB1FF3">
        <w:rPr>
          <w:w w:val="93"/>
          <w:rtl/>
        </w:rPr>
        <w:t xml:space="preserve"> </w:t>
      </w:r>
      <w:r w:rsidRPr="00AB1FF3">
        <w:rPr>
          <w:rFonts w:hint="cs"/>
          <w:w w:val="93"/>
          <w:rtl/>
        </w:rPr>
        <w:t>وَتَقَطَّعَتۡ</w:t>
      </w:r>
      <w:r w:rsidRPr="00AB1FF3">
        <w:rPr>
          <w:w w:val="93"/>
          <w:rtl/>
        </w:rPr>
        <w:t xml:space="preserve"> </w:t>
      </w:r>
      <w:r w:rsidRPr="00AB1FF3">
        <w:rPr>
          <w:rFonts w:hint="cs"/>
          <w:w w:val="93"/>
          <w:rtl/>
        </w:rPr>
        <w:t>بِهِمُ</w:t>
      </w:r>
      <w:r w:rsidRPr="00AB1FF3">
        <w:rPr>
          <w:w w:val="93"/>
          <w:rtl/>
        </w:rPr>
        <w:t xml:space="preserve"> </w:t>
      </w:r>
      <w:r w:rsidRPr="00AB1FF3">
        <w:rPr>
          <w:rFonts w:hint="cs"/>
          <w:w w:val="93"/>
          <w:rtl/>
        </w:rPr>
        <w:t>ٱلۡأَسۡبَابُ١٦٦</w:t>
      </w:r>
      <w:r w:rsidRPr="00AB1FF3">
        <w:rPr>
          <w:rFonts w:ascii="Times New Roman" w:hAnsi="Times New Roman" w:cs="Times New Roman" w:hint="cs"/>
          <w:w w:val="93"/>
          <w:rtl/>
        </w:rPr>
        <w:t>﴾</w:t>
      </w:r>
      <w:r w:rsidRPr="00AB1FF3">
        <w:rPr>
          <w:rFonts w:hint="cs"/>
          <w:w w:val="93"/>
          <w:rtl/>
        </w:rPr>
        <w:t xml:space="preserve"> </w:t>
      </w:r>
      <w:r w:rsidRPr="00AB1FF3">
        <w:rPr>
          <w:w w:val="93"/>
          <w:rtl/>
        </w:rPr>
        <w:t>[البقرة: 165-166]</w:t>
      </w:r>
    </w:p>
    <w:p w14:paraId="2B6C9971" w14:textId="2EDE7816" w:rsidR="003A694E" w:rsidRPr="00127F79" w:rsidRDefault="003A694E" w:rsidP="00D84E11">
      <w:pPr>
        <w:pStyle w:val="a0"/>
        <w:snapToGrid w:val="0"/>
        <w:spacing w:after="80" w:line="252" w:lineRule="auto"/>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bs-Latn-BA"/>
        </w:rPr>
        <w:t>Tuy nhiên, trong nhân loại có những kẻ dựng lên các thần linh để thờ phượng thay vì Allah, họ yêu thương các thần linh đó giống như yêu thương Allah; riêng những người có đức tin thì họ yêu thương Allah mãnh liệt hơn (mọi thứ). Và nếu như những kẻ sai quấy đó tận mắt nhìn thấy hình phạt thì lúc đó họ mới ngộ ra rằng tất cả quyền lực đều thuộc về Allah và Ngài quả thật rất nghiêm khắc trong sự trừng phạt.</w:t>
      </w:r>
      <w:r w:rsidRPr="00127F79">
        <w:rPr>
          <w:rFonts w:ascii="Cambria" w:hAnsi="Cambria"/>
          <w:color w:val="000000" w:themeColor="text1"/>
          <w:w w:val="96"/>
          <w:rtl/>
        </w:rPr>
        <w:t xml:space="preserve"> </w:t>
      </w:r>
      <w:r w:rsidRPr="00127F79">
        <w:rPr>
          <w:rFonts w:ascii="Cambria" w:hAnsi="Cambria"/>
          <w:color w:val="000000" w:themeColor="text1"/>
          <w:w w:val="96"/>
        </w:rPr>
        <w:t>Khi nhìn thấy hình phạt, những kẻ được thờ phượng tuyên bố vô can với tất cả những ai đã thờ phượng chúng và mọi quan hệ giữa chúng đều bị cắt đứt hoàn toàn.</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2 – Al-Baqarah, câu </w:t>
      </w:r>
      <w:r w:rsidR="009918B4" w:rsidRPr="00127F79">
        <w:rPr>
          <w:rFonts w:ascii="Cambria" w:hAnsi="Cambria"/>
          <w:color w:val="000000" w:themeColor="text1"/>
          <w:w w:val="96"/>
        </w:rPr>
        <w:t>165</w:t>
      </w:r>
      <w:r w:rsidRPr="00127F79">
        <w:rPr>
          <w:rFonts w:ascii="Cambria" w:hAnsi="Cambria"/>
          <w:color w:val="000000" w:themeColor="text1"/>
          <w:w w:val="96"/>
        </w:rPr>
        <w:t>, 166)</w:t>
      </w:r>
    </w:p>
    <w:p w14:paraId="2CB98626" w14:textId="1B8DBBD7" w:rsidR="00F34F56" w:rsidRPr="00127F79" w:rsidRDefault="00911BB5" w:rsidP="00D84E11">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Tối Cao trình bày cho biết tình trạng của những kẻ đi</w:t>
      </w:r>
      <w:r w:rsidR="00BC1F9E"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theo và những kẻ được người khác đi</w:t>
      </w:r>
      <w:r w:rsidR="00BC1F9E"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theo một cách sai trái trong Ngày Phán Xét Cuối Cùng:</w:t>
      </w:r>
    </w:p>
    <w:p w14:paraId="0BC8CE63" w14:textId="77777777" w:rsidR="00613AF7" w:rsidRPr="00AB1FF3" w:rsidRDefault="00613AF7" w:rsidP="00613AF7">
      <w:pPr>
        <w:pStyle w:val="Style2"/>
        <w:rPr>
          <w:rStyle w:val="IntenseEmphasis"/>
          <w:rFonts w:asciiTheme="majorBidi" w:hAnsiTheme="majorBidi"/>
          <w:color w:val="0070C0"/>
          <w:lang w:val="fr-FR" w:eastAsia="fr-FR"/>
        </w:rPr>
      </w:pPr>
      <w:r w:rsidRPr="00AB1FF3">
        <w:rPr>
          <w:rFonts w:ascii="Times New Roman" w:hAnsi="Times New Roman" w:cs="Times New Roman" w:hint="cs"/>
          <w:rtl/>
        </w:rPr>
        <w:lastRenderedPageBreak/>
        <w:t>﴿</w:t>
      </w:r>
      <w:r w:rsidRPr="00AB1FF3">
        <w:rPr>
          <w:rFonts w:hint="cs"/>
          <w:rtl/>
        </w:rPr>
        <w:t>قَالَ</w:t>
      </w:r>
      <w:r w:rsidRPr="00AB1FF3">
        <w:rPr>
          <w:rtl/>
        </w:rPr>
        <w:t xml:space="preserve"> </w:t>
      </w:r>
      <w:r w:rsidRPr="00AB1FF3">
        <w:rPr>
          <w:rFonts w:hint="cs"/>
          <w:rtl/>
        </w:rPr>
        <w:t>ٱلَّذِينَ</w:t>
      </w:r>
      <w:r w:rsidRPr="00AB1FF3">
        <w:rPr>
          <w:rtl/>
        </w:rPr>
        <w:t xml:space="preserve"> </w:t>
      </w:r>
      <w:r w:rsidRPr="00AB1FF3">
        <w:rPr>
          <w:rFonts w:hint="cs"/>
          <w:rtl/>
        </w:rPr>
        <w:t>ٱسۡتَكۡبَرُواْ</w:t>
      </w:r>
      <w:r w:rsidRPr="00AB1FF3">
        <w:rPr>
          <w:rtl/>
        </w:rPr>
        <w:t xml:space="preserve"> </w:t>
      </w:r>
      <w:r w:rsidRPr="00AB1FF3">
        <w:rPr>
          <w:rFonts w:hint="cs"/>
          <w:rtl/>
        </w:rPr>
        <w:t>لِلَّذِينَ</w:t>
      </w:r>
      <w:r w:rsidRPr="00AB1FF3">
        <w:rPr>
          <w:rtl/>
        </w:rPr>
        <w:t xml:space="preserve"> </w:t>
      </w:r>
      <w:r w:rsidRPr="00AB1FF3">
        <w:rPr>
          <w:rFonts w:hint="cs"/>
          <w:rtl/>
        </w:rPr>
        <w:t>ٱسۡتُضۡعِفُوٓاْ</w:t>
      </w:r>
      <w:r w:rsidRPr="00AB1FF3">
        <w:rPr>
          <w:rtl/>
        </w:rPr>
        <w:t xml:space="preserve"> </w:t>
      </w:r>
      <w:r w:rsidRPr="00AB1FF3">
        <w:rPr>
          <w:rFonts w:hint="cs"/>
          <w:rtl/>
        </w:rPr>
        <w:t>أَنَحۡنُ</w:t>
      </w:r>
      <w:r w:rsidRPr="00AB1FF3">
        <w:rPr>
          <w:rtl/>
        </w:rPr>
        <w:t xml:space="preserve"> </w:t>
      </w:r>
      <w:r w:rsidRPr="00AB1FF3">
        <w:rPr>
          <w:rFonts w:hint="cs"/>
          <w:rtl/>
        </w:rPr>
        <w:t>صَدَدۡنَٰكُمۡ</w:t>
      </w:r>
      <w:r w:rsidRPr="00AB1FF3">
        <w:rPr>
          <w:rtl/>
        </w:rPr>
        <w:t xml:space="preserve"> </w:t>
      </w:r>
      <w:r w:rsidRPr="00AB1FF3">
        <w:rPr>
          <w:rFonts w:hint="cs"/>
          <w:rtl/>
        </w:rPr>
        <w:t>عَنِ</w:t>
      </w:r>
      <w:r w:rsidRPr="00AB1FF3">
        <w:rPr>
          <w:rtl/>
        </w:rPr>
        <w:t xml:space="preserve"> </w:t>
      </w:r>
      <w:r w:rsidRPr="00AB1FF3">
        <w:rPr>
          <w:rFonts w:hint="cs"/>
          <w:rtl/>
        </w:rPr>
        <w:t>ٱلۡهُدَىٰ</w:t>
      </w:r>
      <w:r w:rsidRPr="00AB1FF3">
        <w:rPr>
          <w:rtl/>
        </w:rPr>
        <w:t xml:space="preserve"> </w:t>
      </w:r>
      <w:r w:rsidRPr="00AB1FF3">
        <w:rPr>
          <w:rFonts w:hint="cs"/>
          <w:rtl/>
        </w:rPr>
        <w:t>بَعۡدَ</w:t>
      </w:r>
      <w:r w:rsidRPr="00AB1FF3">
        <w:rPr>
          <w:rtl/>
        </w:rPr>
        <w:t xml:space="preserve"> </w:t>
      </w:r>
      <w:r w:rsidRPr="00AB1FF3">
        <w:rPr>
          <w:rFonts w:hint="cs"/>
          <w:rtl/>
        </w:rPr>
        <w:t>إِذۡ</w:t>
      </w:r>
      <w:r w:rsidRPr="00AB1FF3">
        <w:rPr>
          <w:rtl/>
        </w:rPr>
        <w:t xml:space="preserve"> </w:t>
      </w:r>
      <w:r w:rsidRPr="00AB1FF3">
        <w:rPr>
          <w:rFonts w:hint="cs"/>
          <w:rtl/>
        </w:rPr>
        <w:t>جَآءَكُمۖ</w:t>
      </w:r>
      <w:r w:rsidRPr="00AB1FF3">
        <w:rPr>
          <w:rtl/>
        </w:rPr>
        <w:t xml:space="preserve"> </w:t>
      </w:r>
      <w:r w:rsidRPr="00AB1FF3">
        <w:rPr>
          <w:rFonts w:hint="cs"/>
          <w:rtl/>
        </w:rPr>
        <w:t>بَلۡ</w:t>
      </w:r>
      <w:r w:rsidRPr="00AB1FF3">
        <w:rPr>
          <w:rtl/>
        </w:rPr>
        <w:t xml:space="preserve"> </w:t>
      </w:r>
      <w:r w:rsidRPr="00AB1FF3">
        <w:rPr>
          <w:rFonts w:hint="cs"/>
          <w:rtl/>
        </w:rPr>
        <w:t>كُنتُم</w:t>
      </w:r>
      <w:r w:rsidRPr="00AB1FF3">
        <w:rPr>
          <w:rtl/>
        </w:rPr>
        <w:t xml:space="preserve"> </w:t>
      </w:r>
      <w:r w:rsidRPr="00AB1FF3">
        <w:rPr>
          <w:rFonts w:hint="cs"/>
          <w:rtl/>
        </w:rPr>
        <w:t>مُّجۡرِمِينَ</w:t>
      </w:r>
      <w:r w:rsidRPr="00AB1FF3">
        <w:rPr>
          <w:rtl/>
        </w:rPr>
        <w:t>٣٢ وَقَالَ ٱلَّذِينَ ٱسۡتُضۡعِفُواْ لِلَّذِينَ ٱسۡتَكۡبَرُواْ بَلۡ مَكۡرُ ٱلَّيۡلِ وَٱلنَّهَارِ إِذۡ تَأۡمُرُونَنَآ أَن نَّكۡفُرَ بِٱللَّهِ وَنَجۡعَلَ لَهُۥٓ أَندَادٗاۚ وَأَسَرُّواْ ٱلنَّدَامَةَ لَمَّا رَأَوُاْ ٱلۡعَذَابَۚ وَجَعَلۡنَا ٱلۡأَغۡلَٰلَ فِيٓ أَعۡنَاقِ ٱلَّذِينَ كَفَرُواْۖ هَلۡ يُجۡزَوۡنَ إِلَّا مَا كَانُواْ يَعۡمَلُونَ</w:t>
      </w:r>
      <w:r w:rsidRPr="00AB1FF3">
        <w:rPr>
          <w:rFonts w:hint="cs"/>
          <w:rtl/>
        </w:rPr>
        <w:t>٣٣</w:t>
      </w:r>
      <w:r w:rsidRPr="00AB1FF3">
        <w:rPr>
          <w:rFonts w:ascii="Times New Roman" w:hAnsi="Times New Roman" w:cs="Times New Roman" w:hint="cs"/>
          <w:rtl/>
        </w:rPr>
        <w:t>﴾</w:t>
      </w:r>
      <w:r w:rsidRPr="00AB1FF3">
        <w:rPr>
          <w:rFonts w:hint="cs"/>
          <w:rtl/>
        </w:rPr>
        <w:t xml:space="preserve"> </w:t>
      </w:r>
      <w:r w:rsidRPr="00AB1FF3">
        <w:rPr>
          <w:rtl/>
        </w:rPr>
        <w:t>[</w:t>
      </w:r>
      <w:r w:rsidRPr="00AB1FF3">
        <w:rPr>
          <w:rFonts w:hint="cs"/>
          <w:rtl/>
        </w:rPr>
        <w:t>سبأ</w:t>
      </w:r>
      <w:r w:rsidRPr="00AB1FF3">
        <w:rPr>
          <w:rtl/>
        </w:rPr>
        <w:t>: 32-33]</w:t>
      </w:r>
    </w:p>
    <w:p w14:paraId="431730A8" w14:textId="3162DCC2" w:rsidR="003A1CEA" w:rsidRPr="00127F79" w:rsidRDefault="003A1CEA" w:rsidP="00D84E11">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Những tên cường bạo đáp lời những kẻ yếu thế, nói: “Há bọn ta đã ngăn cản các ngươi theo chỉ đạo sau khi nó đã đến với các ngươi chăng? Không, chính các ngươi mới là những kẻ tội lỗi.”</w:t>
      </w:r>
      <w:r w:rsidRPr="00127F79">
        <w:rPr>
          <w:rFonts w:ascii="Cambria" w:hAnsi="Cambria"/>
          <w:color w:val="000000" w:themeColor="text1"/>
          <w:rtl/>
        </w:rPr>
        <w:t xml:space="preserve"> </w:t>
      </w:r>
      <w:r w:rsidRPr="00127F79">
        <w:rPr>
          <w:rFonts w:ascii="Cambria" w:hAnsi="Cambria"/>
          <w:color w:val="000000" w:themeColor="text1"/>
        </w:rPr>
        <w:t>Những kẻ yếu thế đáp lời những tên cường bạo: “Đúng vậy, các người đã bày mưu cả đêm lẫn ngày khi bảo chúng tôi vô đức tin nơi Allah và dựng những đối tác ngang vai cùng với Ngài.” (Tất cả) bọn họ sẽ hối hận khi nhìn thấy hình phạt. TA sẽ xiềng những chiếc gông vào cổ của những kẻ vô đức tin. Quả thật bọn họ bị trừng phạt chỉ bởi những điều mà bọn họ đã làm.</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9918B4" w:rsidRPr="00127F79">
        <w:rPr>
          <w:rFonts w:ascii="Cambria" w:hAnsi="Cambria"/>
          <w:color w:val="000000" w:themeColor="text1"/>
        </w:rPr>
        <w:t>34</w:t>
      </w:r>
      <w:r w:rsidRPr="00127F79">
        <w:rPr>
          <w:rFonts w:ascii="Cambria" w:hAnsi="Cambria"/>
          <w:color w:val="000000" w:themeColor="text1"/>
        </w:rPr>
        <w:t xml:space="preserve"> – Saba’, câu 32, 33)</w:t>
      </w:r>
    </w:p>
    <w:p w14:paraId="7019D84B" w14:textId="4075A3CB" w:rsidR="00F34F56" w:rsidRPr="00127F79" w:rsidRDefault="00911BB5" w:rsidP="00D84E11">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rPr>
        <w:t>Với sự công bằng toàn diện của Allah Hiển Vinh và Tối Cao trong Ngày Phán Xét Cuối Cùng, những tên</w:t>
      </w:r>
      <w:r w:rsidR="00DD23BF"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kêu gọi và những tên lãnh đạo lệch lạc sẽ gánh tội của họ và cả tội lỗi của những ai mù quáng đi</w:t>
      </w:r>
      <w:r w:rsidR="00DD23BF"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theo họ, Allah Tối Cao phán:</w:t>
      </w:r>
    </w:p>
    <w:p w14:paraId="74A14D6A" w14:textId="77777777" w:rsidR="00613AF7" w:rsidRPr="00AB1FF3" w:rsidRDefault="00613AF7" w:rsidP="00613AF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لِيَحۡمِلُوٓاْ</w:t>
      </w:r>
      <w:r w:rsidRPr="00AB1FF3">
        <w:rPr>
          <w:rtl/>
        </w:rPr>
        <w:t xml:space="preserve"> </w:t>
      </w:r>
      <w:r w:rsidRPr="00AB1FF3">
        <w:rPr>
          <w:rFonts w:hint="cs"/>
          <w:rtl/>
        </w:rPr>
        <w:t>أَوۡزَارَهُمۡ</w:t>
      </w:r>
      <w:r w:rsidRPr="00AB1FF3">
        <w:rPr>
          <w:rtl/>
        </w:rPr>
        <w:t xml:space="preserve"> </w:t>
      </w:r>
      <w:r w:rsidRPr="00AB1FF3">
        <w:rPr>
          <w:rFonts w:hint="cs"/>
          <w:rtl/>
        </w:rPr>
        <w:t>كَامِلَةٗ</w:t>
      </w:r>
      <w:r w:rsidRPr="00AB1FF3">
        <w:rPr>
          <w:rtl/>
        </w:rPr>
        <w:t xml:space="preserve"> </w:t>
      </w:r>
      <w:r w:rsidRPr="00AB1FF3">
        <w:rPr>
          <w:rFonts w:hint="cs"/>
          <w:rtl/>
        </w:rPr>
        <w:t>يَوۡمَ</w:t>
      </w:r>
      <w:r w:rsidRPr="00AB1FF3">
        <w:rPr>
          <w:rtl/>
        </w:rPr>
        <w:t xml:space="preserve"> </w:t>
      </w:r>
      <w:r w:rsidRPr="00AB1FF3">
        <w:rPr>
          <w:rFonts w:hint="cs"/>
          <w:rtl/>
        </w:rPr>
        <w:t>ٱلۡقِيَٰمَةِ</w:t>
      </w:r>
      <w:r w:rsidRPr="00AB1FF3">
        <w:rPr>
          <w:rtl/>
        </w:rPr>
        <w:t xml:space="preserve"> </w:t>
      </w:r>
      <w:r w:rsidRPr="00AB1FF3">
        <w:rPr>
          <w:rFonts w:hint="cs"/>
          <w:rtl/>
        </w:rPr>
        <w:t>وَمِنۡ</w:t>
      </w:r>
      <w:r w:rsidRPr="00AB1FF3">
        <w:rPr>
          <w:rtl/>
        </w:rPr>
        <w:t xml:space="preserve"> </w:t>
      </w:r>
      <w:r w:rsidRPr="00AB1FF3">
        <w:rPr>
          <w:rFonts w:hint="cs"/>
          <w:rtl/>
        </w:rPr>
        <w:t>أَوۡزَارِ</w:t>
      </w:r>
      <w:r w:rsidRPr="00AB1FF3">
        <w:rPr>
          <w:rtl/>
        </w:rPr>
        <w:t xml:space="preserve"> </w:t>
      </w:r>
      <w:r w:rsidRPr="00AB1FF3">
        <w:rPr>
          <w:rFonts w:hint="cs"/>
          <w:rtl/>
        </w:rPr>
        <w:t>ٱلَّذِينَ</w:t>
      </w:r>
      <w:r w:rsidRPr="00AB1FF3">
        <w:rPr>
          <w:rtl/>
        </w:rPr>
        <w:t xml:space="preserve"> </w:t>
      </w:r>
      <w:r w:rsidRPr="00AB1FF3">
        <w:rPr>
          <w:rFonts w:hint="cs"/>
          <w:rtl/>
        </w:rPr>
        <w:t>يُضِلُّونَهُم</w:t>
      </w:r>
      <w:r w:rsidRPr="00AB1FF3">
        <w:rPr>
          <w:rtl/>
        </w:rPr>
        <w:t xml:space="preserve"> </w:t>
      </w:r>
      <w:r w:rsidRPr="00AB1FF3">
        <w:rPr>
          <w:rFonts w:hint="cs"/>
          <w:rtl/>
        </w:rPr>
        <w:t>بِغَيۡرِ</w:t>
      </w:r>
      <w:r w:rsidRPr="00AB1FF3">
        <w:rPr>
          <w:rtl/>
        </w:rPr>
        <w:t xml:space="preserve"> </w:t>
      </w:r>
      <w:r w:rsidRPr="00AB1FF3">
        <w:rPr>
          <w:rFonts w:hint="cs"/>
          <w:rtl/>
        </w:rPr>
        <w:t>عِلۡمٍۗ</w:t>
      </w:r>
      <w:r w:rsidRPr="00AB1FF3">
        <w:rPr>
          <w:rtl/>
        </w:rPr>
        <w:t xml:space="preserve"> </w:t>
      </w:r>
      <w:r w:rsidRPr="00AB1FF3">
        <w:rPr>
          <w:rFonts w:hint="cs"/>
          <w:rtl/>
        </w:rPr>
        <w:t>أَلَا</w:t>
      </w:r>
      <w:r w:rsidRPr="00AB1FF3">
        <w:rPr>
          <w:rtl/>
        </w:rPr>
        <w:t xml:space="preserve"> </w:t>
      </w:r>
      <w:r w:rsidRPr="00AB1FF3">
        <w:rPr>
          <w:rFonts w:hint="cs"/>
          <w:rtl/>
        </w:rPr>
        <w:t>سَآءَ</w:t>
      </w:r>
      <w:r w:rsidRPr="00AB1FF3">
        <w:rPr>
          <w:rtl/>
        </w:rPr>
        <w:t xml:space="preserve"> </w:t>
      </w:r>
      <w:r w:rsidRPr="00AB1FF3">
        <w:rPr>
          <w:rFonts w:hint="cs"/>
          <w:rtl/>
        </w:rPr>
        <w:t>مَا</w:t>
      </w:r>
      <w:r w:rsidRPr="00AB1FF3">
        <w:rPr>
          <w:rtl/>
        </w:rPr>
        <w:t xml:space="preserve"> </w:t>
      </w:r>
      <w:r w:rsidRPr="00AB1FF3">
        <w:rPr>
          <w:rFonts w:hint="cs"/>
          <w:rtl/>
        </w:rPr>
        <w:t>يَزِرُونَ٢٥</w:t>
      </w:r>
      <w:r w:rsidRPr="00AB1FF3">
        <w:rPr>
          <w:rFonts w:ascii="Times New Roman" w:hAnsi="Times New Roman" w:cs="Times New Roman" w:hint="cs"/>
          <w:rtl/>
        </w:rPr>
        <w:t>﴾</w:t>
      </w:r>
      <w:r w:rsidRPr="00AB1FF3">
        <w:rPr>
          <w:rFonts w:hint="cs"/>
          <w:rtl/>
        </w:rPr>
        <w:t xml:space="preserve"> </w:t>
      </w:r>
      <w:r w:rsidRPr="00AB1FF3">
        <w:rPr>
          <w:rtl/>
        </w:rPr>
        <w:t>[النحل: 25]</w:t>
      </w:r>
    </w:p>
    <w:p w14:paraId="5FBA1701" w14:textId="4ED0FD2A" w:rsidR="00345DA4" w:rsidRPr="00127F79" w:rsidRDefault="00345DA4" w:rsidP="00D84E11">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Để chúng gánh trọn tội lỗi của chúng vào Ngày Phán Xét và gánh luôn cả tội lỗi của những kẻ chúng đã dắt đi lạc mà không hay biết. Thật tồi tệ cho điều mà chúng phải gánh chịu?!</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9918B4" w:rsidRPr="00127F79">
        <w:rPr>
          <w:rFonts w:ascii="Cambria" w:hAnsi="Cambria"/>
          <w:color w:val="000000" w:themeColor="text1"/>
        </w:rPr>
        <w:t>16</w:t>
      </w:r>
      <w:r w:rsidRPr="00127F79">
        <w:rPr>
          <w:rFonts w:ascii="Cambria" w:hAnsi="Cambria"/>
          <w:color w:val="000000" w:themeColor="text1"/>
        </w:rPr>
        <w:t xml:space="preserve"> - Annahl, câu 25)</w:t>
      </w:r>
    </w:p>
    <w:p w14:paraId="3775AD7F" w14:textId="758BA0BA" w:rsidR="00937D6E" w:rsidRPr="00127F79" w:rsidRDefault="00911BB5" w:rsidP="00D84E11">
      <w:pPr>
        <w:pStyle w:val="ListParagraph"/>
        <w:adjustRightInd w:val="0"/>
        <w:snapToGrid w:val="0"/>
        <w:spacing w:after="80" w:line="252"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rPr>
        <w:t>Islam đảm bảo cho con người đầy đủ quyền lợi ở cuộc sống trần gian và Đời Sau. Quyền lợi to lớn nhất mà Islam đảm bảo cho con người, đó là quyền của Allah đối với loài người và quyền của con người đối với Allah. Ông Mu’</w:t>
      </w:r>
      <w:r w:rsidR="006B6C80" w:rsidRPr="00127F79">
        <w:rPr>
          <w:rFonts w:ascii="Cambria" w:hAnsi="Cambria"/>
          <w:color w:val="000000" w:themeColor="text1"/>
          <w:w w:val="96"/>
          <w:sz w:val="26"/>
          <w:szCs w:val="26"/>
        </w:rPr>
        <w:t>azd</w:t>
      </w:r>
      <w:r w:rsidRPr="00127F79">
        <w:rPr>
          <w:rFonts w:ascii="Cambria" w:hAnsi="Cambria"/>
          <w:color w:val="000000" w:themeColor="text1"/>
          <w:w w:val="96"/>
          <w:sz w:val="26"/>
          <w:szCs w:val="26"/>
        </w:rPr>
        <w:t xml:space="preserve"> thuật lại: Tôi ngồi phía sau Nabi (trên</w:t>
      </w:r>
      <w:r w:rsidR="00DD23BF"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rPr>
        <w:t xml:space="preserve">lưng lạc đà), Người gọi: </w:t>
      </w:r>
      <w:r w:rsidRPr="00127F79">
        <w:rPr>
          <w:rStyle w:val="Strong"/>
          <w:rFonts w:ascii="Cambria" w:hAnsi="Cambria"/>
          <w:color w:val="000000" w:themeColor="text1"/>
          <w:w w:val="96"/>
        </w:rPr>
        <w:t>“Này Mu’adz!” Tôi đáp: “Tôi</w:t>
      </w:r>
      <w:r w:rsidR="00DD23BF"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rPr>
        <w:lastRenderedPageBreak/>
        <w:t>đây, xin lắng nghe Người chỉ dạy.” Rồi Nabi nói ba lần: “Cậu có biết quyền của Allah đối với đám bầy tôi của Ngài là gì không?” Tôi đáp: “Thưa, không.” Người nói: “Quyền của Allah đối với đám bầy tôi của Ngài là họ phải thờ phượng riêng Ngài và không được thờ phượng bất cứ thứ gì khác cùng Ngài.” Rồi đi được khoảng một giờ thì Nabi nói: “Này Mu’adz!” Tôi đáp: “Tôi</w:t>
      </w:r>
      <w:r w:rsidR="00DD23BF"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rPr>
        <w:t>đây, xin lắng nghe Người chỉ dạy.” Người hỏi: “Cậu có biết quyền của đám bầy tôi đối với Allah là gì khi họ đã làm như thế không? Đó là Ngài không trừng phạt họ.”</w:t>
      </w:r>
      <w:r w:rsidRPr="00127F79">
        <w:rPr>
          <w:rFonts w:ascii="Cambria" w:hAnsi="Cambria"/>
          <w:color w:val="000000" w:themeColor="text1"/>
          <w:w w:val="96"/>
          <w:sz w:val="26"/>
          <w:szCs w:val="26"/>
          <w:lang w:val="vi-VN"/>
        </w:rPr>
        <w:t xml:space="preserve"> </w:t>
      </w:r>
      <w:r w:rsidR="00DD23BF" w:rsidRPr="00127F79">
        <w:rPr>
          <w:rFonts w:ascii="Cambria" w:hAnsi="Cambria"/>
          <w:color w:val="000000" w:themeColor="text1"/>
          <w:w w:val="96"/>
          <w:sz w:val="26"/>
          <w:szCs w:val="26"/>
          <w:lang w:val="vi-VN"/>
        </w:rPr>
        <w:t>(</w:t>
      </w:r>
      <w:r w:rsidRPr="00127F79">
        <w:rPr>
          <w:rFonts w:ascii="Cambria" w:hAnsi="Cambria"/>
          <w:color w:val="000000" w:themeColor="text1"/>
          <w:w w:val="96"/>
          <w:sz w:val="26"/>
          <w:szCs w:val="26"/>
          <w:lang w:val="vi-VN"/>
        </w:rPr>
        <w:t xml:space="preserve">Sahih Al-Bukhari, số </w:t>
      </w:r>
      <w:r w:rsidR="00DD23BF" w:rsidRPr="00127F79">
        <w:rPr>
          <w:rFonts w:ascii="Cambria" w:hAnsi="Cambria"/>
          <w:color w:val="000000" w:themeColor="text1"/>
          <w:w w:val="96"/>
          <w:sz w:val="26"/>
          <w:szCs w:val="26"/>
          <w:lang w:val="vi-VN"/>
        </w:rPr>
        <w:t>6840)</w:t>
      </w:r>
      <w:r w:rsidRPr="00127F79">
        <w:rPr>
          <w:rFonts w:ascii="Cambria" w:hAnsi="Cambria"/>
          <w:color w:val="000000" w:themeColor="text1"/>
          <w:w w:val="96"/>
          <w:sz w:val="26"/>
          <w:szCs w:val="26"/>
          <w:lang w:val="vi-VN"/>
        </w:rPr>
        <w:t>.</w:t>
      </w:r>
    </w:p>
    <w:p w14:paraId="388DAE3D" w14:textId="198E3DA7" w:rsidR="00937D6E" w:rsidRPr="00127F79" w:rsidRDefault="00911BB5" w:rsidP="00D84E11">
      <w:pPr>
        <w:pStyle w:val="ListParagraph"/>
        <w:adjustRightInd w:val="0"/>
        <w:snapToGrid w:val="0"/>
        <w:spacing w:after="80" w:line="252"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Islam đảm bảo cho con người tôn giáo chân lý, đảm bảo hậu duệ, tài sản và danh dự cho y. ThiênSứ</w:t>
      </w:r>
      <w:r w:rsidR="00DD23BF" w:rsidRPr="00127F79">
        <w:rPr>
          <w:rFonts w:ascii="Cambria" w:hAnsi="Cambria"/>
          <w:color w:val="000000" w:themeColor="text1"/>
          <w:w w:val="93"/>
          <w:sz w:val="26"/>
          <w:szCs w:val="26"/>
          <w:lang w:val="vi-VN"/>
        </w:rPr>
        <w:t xml:space="preserve"> </w:t>
      </w:r>
      <w:r w:rsidRPr="00127F79">
        <w:rPr>
          <w:rFonts w:ascii="Arial" w:hAnsi="Arial" w:cs="Arial"/>
          <w:color w:val="000000" w:themeColor="text1"/>
          <w:w w:val="93"/>
          <w:sz w:val="26"/>
          <w:szCs w:val="26"/>
        </w:rPr>
        <w:t>ﷺ</w:t>
      </w:r>
      <w:r w:rsidR="00DD23BF"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nói: </w:t>
      </w:r>
      <w:r w:rsidRPr="00127F79">
        <w:rPr>
          <w:rStyle w:val="Strong"/>
          <w:rFonts w:ascii="Cambria" w:hAnsi="Cambria"/>
          <w:color w:val="000000" w:themeColor="text1"/>
          <w:w w:val="93"/>
        </w:rPr>
        <w:t>“Quả thực, Allah đã cấm các người xâm phạm đến tính mạng, tài sản và danh dự của các người giống như sự nghiêm cấm trong ngày này, tháng này, và tại xứ sở này của các ngươi.”</w:t>
      </w:r>
      <w:r w:rsidRPr="00127F79">
        <w:rPr>
          <w:rFonts w:ascii="Cambria" w:hAnsi="Cambria"/>
          <w:color w:val="000000" w:themeColor="text1"/>
          <w:w w:val="93"/>
          <w:sz w:val="26"/>
          <w:szCs w:val="26"/>
          <w:lang w:val="vi-VN"/>
        </w:rPr>
        <w:t xml:space="preserve"> </w:t>
      </w:r>
      <w:r w:rsidR="00DD23BF"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 xml:space="preserve">Sahih Al-Bukhari, số </w:t>
      </w:r>
      <w:r w:rsidR="00DD23BF" w:rsidRPr="00127F79">
        <w:rPr>
          <w:rFonts w:ascii="Cambria" w:hAnsi="Cambria"/>
          <w:color w:val="000000" w:themeColor="text1"/>
          <w:w w:val="93"/>
          <w:sz w:val="26"/>
          <w:szCs w:val="26"/>
          <w:lang w:val="vi-VN"/>
        </w:rPr>
        <w:t>6501)</w:t>
      </w:r>
      <w:r w:rsidRPr="00127F79">
        <w:rPr>
          <w:rFonts w:ascii="Cambria" w:hAnsi="Cambria"/>
          <w:color w:val="000000" w:themeColor="text1"/>
          <w:w w:val="93"/>
          <w:sz w:val="26"/>
          <w:szCs w:val="26"/>
          <w:lang w:val="vi-VN"/>
        </w:rPr>
        <w:t>. Quả thật, ThiênSứ</w:t>
      </w:r>
      <w:r w:rsidR="00DD23BF" w:rsidRPr="00127F79">
        <w:rPr>
          <w:rFonts w:ascii="Cambria" w:hAnsi="Cambria"/>
          <w:color w:val="000000" w:themeColor="text1"/>
          <w:w w:val="93"/>
          <w:sz w:val="26"/>
          <w:szCs w:val="26"/>
          <w:lang w:val="vi-VN"/>
        </w:rPr>
        <w:t xml:space="preserve">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lang w:val="vi-VN"/>
        </w:rPr>
        <w:t xml:space="preserve"> đã trịnh trọng công bố lời giao ước vĩ đại này trong lần hành hương Hajj chia tay trước mặt hơn</w:t>
      </w:r>
      <w:r w:rsidR="00DD23BF"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trăm</w:t>
      </w:r>
      <w:r w:rsidR="00DD23BF"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ngàn Sahabah. Người đã lặp lại ý nghĩa này và khẳng định nó lần nữa trong ngày giết tế (‘Eid Al-Adha) trong lần hành hương chia tay.</w:t>
      </w:r>
    </w:p>
    <w:p w14:paraId="2E62307B" w14:textId="77777777" w:rsidR="00F34F56" w:rsidRPr="00127F79" w:rsidRDefault="00911BB5" w:rsidP="00D84E11">
      <w:pPr>
        <w:pStyle w:val="ListParagraph"/>
        <w:adjustRightInd w:val="0"/>
        <w:snapToGrid w:val="0"/>
        <w:spacing w:after="80" w:line="252"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Islam bắt buộc con người phải chịu trách nhiệm cho mọi việc làm, mọi hành vi, mọi lựa chọn của chính y, Allah Tối Cao phán:</w:t>
      </w:r>
    </w:p>
    <w:p w14:paraId="6B2F8663" w14:textId="77777777" w:rsidR="00E53DDF" w:rsidRPr="00AB1FF3" w:rsidRDefault="00E53DDF" w:rsidP="00E53DDF">
      <w:pPr>
        <w:pStyle w:val="Style2"/>
        <w:rPr>
          <w:rtl/>
        </w:rPr>
      </w:pPr>
      <w:bookmarkStart w:id="47" w:name="_Hlk181727129"/>
      <w:r w:rsidRPr="00AB1FF3">
        <w:rPr>
          <w:rFonts w:ascii="Times New Roman" w:hAnsi="Times New Roman" w:cs="Times New Roman" w:hint="cs"/>
          <w:rtl/>
        </w:rPr>
        <w:t>﴿</w:t>
      </w:r>
      <w:r w:rsidRPr="00AB1FF3">
        <w:rPr>
          <w:rFonts w:hint="cs"/>
          <w:rtl/>
        </w:rPr>
        <w:t>وَكُلَّ</w:t>
      </w:r>
      <w:r w:rsidRPr="00AB1FF3">
        <w:rPr>
          <w:rtl/>
        </w:rPr>
        <w:t xml:space="preserve"> </w:t>
      </w:r>
      <w:r w:rsidRPr="00AB1FF3">
        <w:rPr>
          <w:rFonts w:hint="cs"/>
          <w:rtl/>
        </w:rPr>
        <w:t>إِنسَٰنٍ</w:t>
      </w:r>
      <w:r w:rsidRPr="00AB1FF3">
        <w:rPr>
          <w:rtl/>
        </w:rPr>
        <w:t xml:space="preserve"> </w:t>
      </w:r>
      <w:r w:rsidRPr="00AB1FF3">
        <w:rPr>
          <w:rFonts w:hint="cs"/>
          <w:rtl/>
        </w:rPr>
        <w:t>أَلۡزَمۡنَٰهُ</w:t>
      </w:r>
      <w:r w:rsidRPr="00AB1FF3">
        <w:rPr>
          <w:rtl/>
        </w:rPr>
        <w:t xml:space="preserve"> </w:t>
      </w:r>
      <w:r w:rsidRPr="00AB1FF3">
        <w:rPr>
          <w:rFonts w:hint="cs"/>
          <w:rtl/>
        </w:rPr>
        <w:t>طَٰٓئِرَهُۥ</w:t>
      </w:r>
      <w:r w:rsidRPr="00AB1FF3">
        <w:rPr>
          <w:rtl/>
        </w:rPr>
        <w:t xml:space="preserve"> </w:t>
      </w:r>
      <w:r w:rsidRPr="00AB1FF3">
        <w:rPr>
          <w:rFonts w:hint="cs"/>
          <w:rtl/>
        </w:rPr>
        <w:t>فِي</w:t>
      </w:r>
      <w:r w:rsidRPr="00AB1FF3">
        <w:rPr>
          <w:rtl/>
        </w:rPr>
        <w:t xml:space="preserve"> </w:t>
      </w:r>
      <w:r w:rsidRPr="00AB1FF3">
        <w:rPr>
          <w:rFonts w:hint="cs"/>
          <w:rtl/>
        </w:rPr>
        <w:t>عُنُقِهِۦۖ</w:t>
      </w:r>
      <w:r w:rsidRPr="00AB1FF3">
        <w:rPr>
          <w:rtl/>
        </w:rPr>
        <w:t xml:space="preserve"> </w:t>
      </w:r>
      <w:r w:rsidRPr="00AB1FF3">
        <w:rPr>
          <w:rFonts w:hint="cs"/>
          <w:rtl/>
        </w:rPr>
        <w:t>وَنُخۡرِجُ</w:t>
      </w:r>
      <w:r w:rsidRPr="00AB1FF3">
        <w:rPr>
          <w:rtl/>
        </w:rPr>
        <w:t xml:space="preserve"> </w:t>
      </w:r>
      <w:r w:rsidRPr="00AB1FF3">
        <w:rPr>
          <w:rFonts w:hint="cs"/>
          <w:rtl/>
        </w:rPr>
        <w:t>لَهُۥ</w:t>
      </w:r>
      <w:r w:rsidRPr="00AB1FF3">
        <w:rPr>
          <w:rtl/>
        </w:rPr>
        <w:t xml:space="preserve"> </w:t>
      </w:r>
      <w:r w:rsidRPr="00AB1FF3">
        <w:rPr>
          <w:rFonts w:hint="cs"/>
          <w:rtl/>
        </w:rPr>
        <w:t>يَوۡمَ</w:t>
      </w:r>
      <w:r w:rsidRPr="00AB1FF3">
        <w:rPr>
          <w:rtl/>
        </w:rPr>
        <w:t xml:space="preserve"> </w:t>
      </w:r>
      <w:r w:rsidRPr="00AB1FF3">
        <w:rPr>
          <w:rFonts w:hint="cs"/>
          <w:rtl/>
        </w:rPr>
        <w:t>ٱلۡقِيَٰمَةِ</w:t>
      </w:r>
      <w:r w:rsidRPr="00AB1FF3">
        <w:rPr>
          <w:rtl/>
        </w:rPr>
        <w:t xml:space="preserve"> </w:t>
      </w:r>
      <w:r w:rsidRPr="00AB1FF3">
        <w:rPr>
          <w:rFonts w:hint="cs"/>
          <w:rtl/>
        </w:rPr>
        <w:t>كِتَٰبٗا</w:t>
      </w:r>
      <w:r w:rsidRPr="00AB1FF3">
        <w:rPr>
          <w:rtl/>
        </w:rPr>
        <w:t xml:space="preserve"> </w:t>
      </w:r>
      <w:r w:rsidRPr="00AB1FF3">
        <w:rPr>
          <w:rFonts w:hint="cs"/>
          <w:rtl/>
        </w:rPr>
        <w:t>يَلۡقَىٰهُ</w:t>
      </w:r>
      <w:r w:rsidRPr="00AB1FF3">
        <w:rPr>
          <w:rtl/>
        </w:rPr>
        <w:t xml:space="preserve"> </w:t>
      </w:r>
      <w:r w:rsidRPr="00AB1FF3">
        <w:rPr>
          <w:rFonts w:hint="cs"/>
          <w:rtl/>
        </w:rPr>
        <w:t>مَنشُورًا</w:t>
      </w:r>
      <w:r w:rsidRPr="00AB1FF3">
        <w:rPr>
          <w:rtl/>
        </w:rPr>
        <w:t>١٣ ٱقۡرَأۡ كِتَٰبَكَ كَفَىٰ بِنَفۡسِكَ ٱلۡيَوۡمَ عَلَيۡكَ حَسِيبٗا ١٤</w:t>
      </w:r>
      <w:r w:rsidRPr="00AB1FF3">
        <w:rPr>
          <w:rFonts w:ascii="Times New Roman" w:hAnsi="Times New Roman" w:cs="Times New Roman" w:hint="cs"/>
          <w:rtl/>
        </w:rPr>
        <w:t>﴾</w:t>
      </w:r>
      <w:r w:rsidRPr="00AB1FF3">
        <w:rPr>
          <w:rtl/>
        </w:rPr>
        <w:t xml:space="preserve"> [</w:t>
      </w:r>
      <w:r w:rsidRPr="00AB1FF3">
        <w:rPr>
          <w:rFonts w:hint="cs"/>
          <w:rtl/>
        </w:rPr>
        <w:t>الإسراء</w:t>
      </w:r>
      <w:r w:rsidRPr="00AB1FF3">
        <w:rPr>
          <w:rtl/>
        </w:rPr>
        <w:t>: 13-14]</w:t>
      </w:r>
    </w:p>
    <w:bookmarkEnd w:id="47"/>
    <w:p w14:paraId="28B4AA0E" w14:textId="784D48FA" w:rsidR="00BC2E71" w:rsidRPr="00127F79" w:rsidRDefault="00BC2E71" w:rsidP="00D84E11">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Tất cả mỗi người đều bị TA cột quyển sổ (ghi chép việc làm thiện ác vào cổ của y) và vào Đời Sau quyển sổ đó được mở sẵn (đặt trước mặt y).</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9918B4" w:rsidRPr="00127F79">
        <w:rPr>
          <w:rFonts w:ascii="Cambria" w:hAnsi="Cambria"/>
          <w:color w:val="000000" w:themeColor="text1"/>
        </w:rPr>
        <w:t>17</w:t>
      </w:r>
      <w:r w:rsidRPr="00127F79">
        <w:rPr>
          <w:rFonts w:ascii="Cambria" w:hAnsi="Cambria"/>
          <w:color w:val="000000" w:themeColor="text1"/>
        </w:rPr>
        <w:t xml:space="preserve"> – Al-Isra’, câu 13)</w:t>
      </w:r>
    </w:p>
    <w:p w14:paraId="33AD6A91" w14:textId="77777777" w:rsidR="00D82112" w:rsidRPr="00127F79" w:rsidRDefault="00911BB5" w:rsidP="00D84E11">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Nghĩa là tất cả hành động tốt hoặc xấu đều được Allah cho</w:t>
      </w:r>
      <w:r w:rsidR="00DD23BF"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đi cùng với y, không được gán cho ai khác. Vì vậy, người khác không bị phán xét bởi việc làm của y và y cũng không bị phán xét bởi việc làm của người khác,</w:t>
      </w:r>
    </w:p>
    <w:p w14:paraId="4E65F003" w14:textId="58C25E6D" w:rsidR="00C744CB" w:rsidRPr="00127F79" w:rsidRDefault="00911BB5" w:rsidP="00D84E11">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 Allah Tối Cao phán:</w:t>
      </w:r>
    </w:p>
    <w:p w14:paraId="1699C24E" w14:textId="77777777" w:rsidR="00E53DDF" w:rsidRPr="00AB1FF3" w:rsidRDefault="00E53DDF" w:rsidP="00E53DDF">
      <w:pPr>
        <w:pStyle w:val="Style2"/>
        <w:rPr>
          <w:rStyle w:val="Emphasis"/>
          <w:rFonts w:asciiTheme="majorBidi" w:hAnsiTheme="majorBidi"/>
          <w:lang w:val="fr-FR" w:eastAsia="fr-FR"/>
        </w:rPr>
      </w:pPr>
      <w:r w:rsidRPr="00AB1FF3">
        <w:rPr>
          <w:rFonts w:cs="Arial" w:hint="cs"/>
          <w:rtl/>
        </w:rPr>
        <w:lastRenderedPageBreak/>
        <w:t>﴿</w:t>
      </w:r>
      <w:r w:rsidRPr="00AB1FF3">
        <w:rPr>
          <w:rFonts w:hint="cs"/>
          <w:rtl/>
        </w:rPr>
        <w:t>يَٰٓأَيُّهَا</w:t>
      </w:r>
      <w:r w:rsidRPr="00AB1FF3">
        <w:rPr>
          <w:rtl/>
        </w:rPr>
        <w:t xml:space="preserve"> </w:t>
      </w:r>
      <w:r w:rsidRPr="00AB1FF3">
        <w:rPr>
          <w:rFonts w:hint="cs"/>
          <w:rtl/>
        </w:rPr>
        <w:t>ٱلۡإِنسَٰنُ</w:t>
      </w:r>
      <w:r w:rsidRPr="00AB1FF3">
        <w:rPr>
          <w:rtl/>
        </w:rPr>
        <w:t xml:space="preserve"> </w:t>
      </w:r>
      <w:r w:rsidRPr="00AB1FF3">
        <w:rPr>
          <w:rFonts w:hint="cs"/>
          <w:rtl/>
        </w:rPr>
        <w:t>إِنَّكَ</w:t>
      </w:r>
      <w:r w:rsidRPr="00AB1FF3">
        <w:rPr>
          <w:rtl/>
        </w:rPr>
        <w:t xml:space="preserve"> </w:t>
      </w:r>
      <w:r w:rsidRPr="00AB1FF3">
        <w:rPr>
          <w:rFonts w:hint="cs"/>
          <w:rtl/>
        </w:rPr>
        <w:t>كَادِحٌ</w:t>
      </w:r>
      <w:r w:rsidRPr="00AB1FF3">
        <w:rPr>
          <w:rtl/>
        </w:rPr>
        <w:t xml:space="preserve"> إِلَىٰ رَبِّكَ كَدۡحٗا فَمُلَٰقِيهِ٦</w:t>
      </w:r>
      <w:r w:rsidRPr="00AB1FF3">
        <w:rPr>
          <w:rFonts w:cs="Arial" w:hint="cs"/>
          <w:rtl/>
        </w:rPr>
        <w:t>﴾</w:t>
      </w:r>
      <w:r w:rsidRPr="00AB1FF3">
        <w:rPr>
          <w:rtl/>
        </w:rPr>
        <w:t>[</w:t>
      </w:r>
      <w:r w:rsidRPr="00AB1FF3">
        <w:rPr>
          <w:rFonts w:hint="cs"/>
          <w:rtl/>
        </w:rPr>
        <w:t>الانشقاق</w:t>
      </w:r>
      <w:r w:rsidRPr="00AB1FF3">
        <w:rPr>
          <w:rtl/>
        </w:rPr>
        <w:t>: 6]</w:t>
      </w:r>
    </w:p>
    <w:p w14:paraId="49E5385B" w14:textId="2884575E" w:rsidR="00C744CB" w:rsidRPr="00127F79" w:rsidRDefault="00330422" w:rsidP="00D84E11">
      <w:pPr>
        <w:pStyle w:val="a0"/>
        <w:snapToGrid w:val="0"/>
        <w:spacing w:after="80" w:line="252"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Hỡi con người! Ngươi thực sự đang nỗ lực phấn đấu để đến với Thượng Đế của ngươi, và ngươi sẽ gặp Ngài (để Ngài phán xét và thưởng phạt).</w:t>
      </w:r>
      <w:r w:rsidRPr="00127F79">
        <w:rPr>
          <w:rFonts w:ascii="Cambria" w:hAnsi="Cambria"/>
          <w:color w:val="000000" w:themeColor="text1"/>
        </w:rPr>
        <w:sym w:font="AGA Arabesque" w:char="007D"/>
      </w:r>
      <w:r w:rsidR="00911BB5" w:rsidRPr="00127F79">
        <w:rPr>
          <w:rFonts w:ascii="Cambria" w:hAnsi="Cambria"/>
          <w:color w:val="000000" w:themeColor="text1"/>
          <w:lang w:val="fr-FR"/>
        </w:rPr>
        <w:t xml:space="preserve"> </w:t>
      </w:r>
      <w:r w:rsidR="00911BB5" w:rsidRPr="00127F79">
        <w:rPr>
          <w:rFonts w:ascii="Cambria" w:hAnsi="Cambria"/>
          <w:color w:val="000000" w:themeColor="text1"/>
        </w:rPr>
        <w:t xml:space="preserve">(chương 84 – Al-Inshiqaq: 6). </w:t>
      </w:r>
    </w:p>
    <w:p w14:paraId="773B89BE" w14:textId="77777777" w:rsidR="00E53DDF" w:rsidRPr="00AB1FF3" w:rsidRDefault="00E53DDF" w:rsidP="00E53DDF">
      <w:pPr>
        <w:pStyle w:val="Style2"/>
        <w:rPr>
          <w:rStyle w:val="IntenseEmphasis"/>
          <w:rFonts w:ascii="Arial" w:hAnsi="Arial" w:cs="kfgqpc_hafs_uthmanic _script"/>
          <w:color w:val="0070C0"/>
          <w:w w:val="96"/>
        </w:rPr>
      </w:pPr>
      <w:r w:rsidRPr="00AB1FF3">
        <w:rPr>
          <w:rFonts w:cs="Arial" w:hint="cs"/>
          <w:w w:val="96"/>
          <w:rtl/>
        </w:rPr>
        <w:t>﴿</w:t>
      </w:r>
      <w:r w:rsidRPr="00AB1FF3">
        <w:rPr>
          <w:rFonts w:hint="cs"/>
          <w:w w:val="96"/>
          <w:rtl/>
        </w:rPr>
        <w:t>مَّنۡ</w:t>
      </w:r>
      <w:r w:rsidRPr="00AB1FF3">
        <w:rPr>
          <w:w w:val="96"/>
          <w:rtl/>
        </w:rPr>
        <w:t xml:space="preserve"> </w:t>
      </w:r>
      <w:r w:rsidRPr="00AB1FF3">
        <w:rPr>
          <w:rFonts w:hint="cs"/>
          <w:w w:val="96"/>
          <w:rtl/>
        </w:rPr>
        <w:t>عَمِلَ</w:t>
      </w:r>
      <w:r w:rsidRPr="00AB1FF3">
        <w:rPr>
          <w:w w:val="96"/>
          <w:rtl/>
        </w:rPr>
        <w:t xml:space="preserve"> </w:t>
      </w:r>
      <w:r w:rsidRPr="00AB1FF3">
        <w:rPr>
          <w:rFonts w:hint="cs"/>
          <w:w w:val="96"/>
          <w:rtl/>
        </w:rPr>
        <w:t>صَٰلِحٗا</w:t>
      </w:r>
      <w:r w:rsidRPr="00AB1FF3">
        <w:rPr>
          <w:w w:val="96"/>
          <w:rtl/>
        </w:rPr>
        <w:t xml:space="preserve"> </w:t>
      </w:r>
      <w:r w:rsidRPr="00AB1FF3">
        <w:rPr>
          <w:rFonts w:hint="cs"/>
          <w:w w:val="96"/>
          <w:rtl/>
        </w:rPr>
        <w:t>فَلِنَفۡسِهِۦۖ</w:t>
      </w:r>
      <w:r w:rsidRPr="00AB1FF3">
        <w:rPr>
          <w:w w:val="96"/>
          <w:rtl/>
        </w:rPr>
        <w:t xml:space="preserve"> </w:t>
      </w:r>
      <w:r w:rsidRPr="00AB1FF3">
        <w:rPr>
          <w:rFonts w:hint="cs"/>
          <w:w w:val="96"/>
          <w:rtl/>
        </w:rPr>
        <w:t>وَمَنۡ</w:t>
      </w:r>
      <w:r w:rsidRPr="00AB1FF3">
        <w:rPr>
          <w:w w:val="96"/>
          <w:rtl/>
        </w:rPr>
        <w:t xml:space="preserve"> </w:t>
      </w:r>
      <w:r w:rsidRPr="00AB1FF3">
        <w:rPr>
          <w:rFonts w:hint="cs"/>
          <w:w w:val="96"/>
          <w:rtl/>
        </w:rPr>
        <w:t>أَسَآءَ</w:t>
      </w:r>
      <w:r w:rsidRPr="00AB1FF3">
        <w:rPr>
          <w:w w:val="96"/>
          <w:rtl/>
        </w:rPr>
        <w:t xml:space="preserve"> </w:t>
      </w:r>
      <w:r w:rsidRPr="00AB1FF3">
        <w:rPr>
          <w:rFonts w:hint="cs"/>
          <w:w w:val="96"/>
          <w:rtl/>
        </w:rPr>
        <w:t>فَعَلَيۡهَاۗ</w:t>
      </w:r>
      <w:r w:rsidRPr="00AB1FF3">
        <w:rPr>
          <w:w w:val="96"/>
          <w:rtl/>
        </w:rPr>
        <w:t xml:space="preserve"> </w:t>
      </w:r>
      <w:r w:rsidRPr="00AB1FF3">
        <w:rPr>
          <w:rFonts w:hint="cs"/>
          <w:w w:val="96"/>
          <w:rtl/>
        </w:rPr>
        <w:t>وَمَا</w:t>
      </w:r>
      <w:r w:rsidRPr="00AB1FF3">
        <w:rPr>
          <w:w w:val="96"/>
          <w:rtl/>
        </w:rPr>
        <w:t xml:space="preserve"> </w:t>
      </w:r>
      <w:r w:rsidRPr="00AB1FF3">
        <w:rPr>
          <w:rFonts w:hint="cs"/>
          <w:w w:val="96"/>
          <w:rtl/>
        </w:rPr>
        <w:t>رَبُّكَ</w:t>
      </w:r>
      <w:r w:rsidRPr="00AB1FF3">
        <w:rPr>
          <w:w w:val="96"/>
          <w:rtl/>
        </w:rPr>
        <w:t xml:space="preserve"> </w:t>
      </w:r>
      <w:r w:rsidRPr="00AB1FF3">
        <w:rPr>
          <w:rFonts w:hint="cs"/>
          <w:w w:val="96"/>
          <w:rtl/>
        </w:rPr>
        <w:t>بِظَلَّٰمٖ</w:t>
      </w:r>
      <w:r w:rsidRPr="00AB1FF3">
        <w:rPr>
          <w:w w:val="96"/>
          <w:rtl/>
        </w:rPr>
        <w:t xml:space="preserve"> </w:t>
      </w:r>
      <w:r w:rsidRPr="00AB1FF3">
        <w:rPr>
          <w:rFonts w:hint="cs"/>
          <w:w w:val="96"/>
          <w:rtl/>
        </w:rPr>
        <w:t>لِّلۡعَبِيدِ</w:t>
      </w:r>
      <w:r w:rsidRPr="00AB1FF3">
        <w:rPr>
          <w:w w:val="96"/>
          <w:rtl/>
        </w:rPr>
        <w:t xml:space="preserve"> </w:t>
      </w:r>
      <w:r w:rsidRPr="00AB1FF3">
        <w:rPr>
          <w:rFonts w:hint="cs"/>
          <w:w w:val="96"/>
          <w:rtl/>
        </w:rPr>
        <w:t>٤٦</w:t>
      </w:r>
      <w:r w:rsidRPr="00AB1FF3">
        <w:rPr>
          <w:rFonts w:cs="Arial" w:hint="cs"/>
          <w:w w:val="96"/>
          <w:rtl/>
        </w:rPr>
        <w:t>﴾</w:t>
      </w:r>
      <w:r w:rsidRPr="00AB1FF3">
        <w:rPr>
          <w:w w:val="96"/>
          <w:rtl/>
        </w:rPr>
        <w:t>[</w:t>
      </w:r>
      <w:r w:rsidRPr="00AB1FF3">
        <w:rPr>
          <w:rFonts w:hint="cs"/>
          <w:w w:val="96"/>
          <w:rtl/>
        </w:rPr>
        <w:t>فصلت</w:t>
      </w:r>
      <w:r w:rsidRPr="00AB1FF3">
        <w:rPr>
          <w:w w:val="96"/>
          <w:rtl/>
        </w:rPr>
        <w:t>: 46]</w:t>
      </w:r>
    </w:p>
    <w:p w14:paraId="4B5514FD" w14:textId="6259533C" w:rsidR="00FB1A6E" w:rsidRPr="00127F79" w:rsidRDefault="00FB1A6E" w:rsidP="00D84E11">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bs-Latn-BA"/>
        </w:rPr>
        <w:t>Người nào làm điều thiện thì được phúc cho bản thân mình, còn người nào làm điều xấu thì sẽ gặp điều xấu (tương ứng). Quả thật, Thượng Đế của Ngươi (hỡi Thiên Sứ) không bao giờ bất công với người bề tôi (của Ngài).</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9918B4" w:rsidRPr="00127F79">
        <w:rPr>
          <w:rFonts w:ascii="Cambria" w:hAnsi="Cambria"/>
          <w:color w:val="000000" w:themeColor="text1"/>
          <w:w w:val="93"/>
        </w:rPr>
        <w:t>41</w:t>
      </w:r>
      <w:r w:rsidRPr="00127F79">
        <w:rPr>
          <w:rFonts w:ascii="Cambria" w:hAnsi="Cambria"/>
          <w:color w:val="000000" w:themeColor="text1"/>
          <w:w w:val="93"/>
        </w:rPr>
        <w:t xml:space="preserve"> - Fussilat, câu </w:t>
      </w:r>
      <w:r w:rsidR="009918B4" w:rsidRPr="00127F79">
        <w:rPr>
          <w:rFonts w:ascii="Cambria" w:hAnsi="Cambria"/>
          <w:color w:val="000000" w:themeColor="text1"/>
          <w:w w:val="93"/>
        </w:rPr>
        <w:t>46</w:t>
      </w:r>
      <w:r w:rsidRPr="00127F79">
        <w:rPr>
          <w:rFonts w:ascii="Cambria" w:hAnsi="Cambria"/>
          <w:color w:val="000000" w:themeColor="text1"/>
          <w:w w:val="93"/>
        </w:rPr>
        <w:t>)</w:t>
      </w:r>
    </w:p>
    <w:p w14:paraId="2E29B22C" w14:textId="77777777" w:rsidR="00C744CB" w:rsidRPr="00127F79" w:rsidRDefault="00911BB5" w:rsidP="00D84E11">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rPr>
        <w:t>Islam bắt con người phải chịu trách nhiệm trước mọi hành động gây hại đến bản thân và người khác, Allah Tối Cao phán:</w:t>
      </w:r>
    </w:p>
    <w:p w14:paraId="230E7429" w14:textId="77777777" w:rsidR="00E53DDF" w:rsidRPr="00AB1FF3" w:rsidRDefault="00E53DDF" w:rsidP="00E53DDF">
      <w:pPr>
        <w:pStyle w:val="Style2"/>
        <w:rPr>
          <w:rStyle w:val="IntenseEmphasis"/>
          <w:rFonts w:asciiTheme="majorBidi" w:hAnsiTheme="majorBidi"/>
          <w:color w:val="0070C0"/>
          <w:w w:val="96"/>
          <w:lang w:val="fr-FR" w:eastAsia="fr-FR"/>
        </w:rPr>
      </w:pPr>
      <w:r w:rsidRPr="00AB1FF3">
        <w:rPr>
          <w:rFonts w:cs="Arial" w:hint="cs"/>
          <w:w w:val="96"/>
          <w:rtl/>
        </w:rPr>
        <w:t>﴿</w:t>
      </w:r>
      <w:r w:rsidRPr="00AB1FF3">
        <w:rPr>
          <w:rFonts w:hint="cs"/>
          <w:w w:val="96"/>
          <w:rtl/>
        </w:rPr>
        <w:t>وَمَن</w:t>
      </w:r>
      <w:r w:rsidRPr="00AB1FF3">
        <w:rPr>
          <w:w w:val="96"/>
          <w:rtl/>
        </w:rPr>
        <w:t xml:space="preserve"> </w:t>
      </w:r>
      <w:r w:rsidRPr="00AB1FF3">
        <w:rPr>
          <w:rFonts w:hint="cs"/>
          <w:w w:val="96"/>
          <w:rtl/>
        </w:rPr>
        <w:t>يَكۡسِبۡ</w:t>
      </w:r>
      <w:r w:rsidRPr="00AB1FF3">
        <w:rPr>
          <w:w w:val="96"/>
          <w:rtl/>
        </w:rPr>
        <w:t xml:space="preserve"> </w:t>
      </w:r>
      <w:r w:rsidRPr="00AB1FF3">
        <w:rPr>
          <w:rFonts w:hint="cs"/>
          <w:w w:val="96"/>
          <w:rtl/>
        </w:rPr>
        <w:t>إِثۡمٗا</w:t>
      </w:r>
      <w:r w:rsidRPr="00AB1FF3">
        <w:rPr>
          <w:w w:val="96"/>
          <w:rtl/>
        </w:rPr>
        <w:t xml:space="preserve"> </w:t>
      </w:r>
      <w:r w:rsidRPr="00AB1FF3">
        <w:rPr>
          <w:rFonts w:hint="cs"/>
          <w:w w:val="96"/>
          <w:rtl/>
        </w:rPr>
        <w:t>فَإِنَّمَا</w:t>
      </w:r>
      <w:r w:rsidRPr="00AB1FF3">
        <w:rPr>
          <w:w w:val="96"/>
          <w:rtl/>
        </w:rPr>
        <w:t xml:space="preserve"> </w:t>
      </w:r>
      <w:r w:rsidRPr="00AB1FF3">
        <w:rPr>
          <w:rFonts w:hint="cs"/>
          <w:w w:val="96"/>
          <w:rtl/>
        </w:rPr>
        <w:t>يَكۡسِبُهُۥ</w:t>
      </w:r>
      <w:r w:rsidRPr="00AB1FF3">
        <w:rPr>
          <w:w w:val="96"/>
          <w:rtl/>
        </w:rPr>
        <w:t xml:space="preserve"> </w:t>
      </w:r>
      <w:r w:rsidRPr="00AB1FF3">
        <w:rPr>
          <w:rFonts w:hint="cs"/>
          <w:w w:val="96"/>
          <w:rtl/>
        </w:rPr>
        <w:t>عَلَىٰ</w:t>
      </w:r>
      <w:r w:rsidRPr="00AB1FF3">
        <w:rPr>
          <w:w w:val="96"/>
          <w:rtl/>
        </w:rPr>
        <w:t xml:space="preserve"> </w:t>
      </w:r>
      <w:r w:rsidRPr="00AB1FF3">
        <w:rPr>
          <w:rFonts w:hint="cs"/>
          <w:w w:val="96"/>
          <w:rtl/>
        </w:rPr>
        <w:t>نَفۡسِهِۦۚ</w:t>
      </w:r>
      <w:r w:rsidRPr="00AB1FF3">
        <w:rPr>
          <w:w w:val="96"/>
          <w:rtl/>
        </w:rPr>
        <w:t xml:space="preserve"> </w:t>
      </w:r>
      <w:r w:rsidRPr="00AB1FF3">
        <w:rPr>
          <w:rFonts w:hint="cs"/>
          <w:w w:val="96"/>
          <w:rtl/>
        </w:rPr>
        <w:t>وَكَانَ</w:t>
      </w:r>
      <w:r w:rsidRPr="00AB1FF3">
        <w:rPr>
          <w:w w:val="96"/>
          <w:rtl/>
        </w:rPr>
        <w:t xml:space="preserve"> </w:t>
      </w:r>
      <w:r w:rsidRPr="00AB1FF3">
        <w:rPr>
          <w:rFonts w:hint="cs"/>
          <w:w w:val="96"/>
          <w:rtl/>
        </w:rPr>
        <w:t>ٱللَّهُ</w:t>
      </w:r>
      <w:r w:rsidRPr="00AB1FF3">
        <w:rPr>
          <w:w w:val="96"/>
          <w:rtl/>
        </w:rPr>
        <w:t xml:space="preserve"> </w:t>
      </w:r>
      <w:r w:rsidRPr="00AB1FF3">
        <w:rPr>
          <w:rFonts w:hint="cs"/>
          <w:w w:val="96"/>
          <w:rtl/>
        </w:rPr>
        <w:t>عَلِيمًا</w:t>
      </w:r>
      <w:r w:rsidRPr="00AB1FF3">
        <w:rPr>
          <w:w w:val="96"/>
          <w:rtl/>
        </w:rPr>
        <w:t xml:space="preserve"> </w:t>
      </w:r>
      <w:r w:rsidRPr="00AB1FF3">
        <w:rPr>
          <w:rFonts w:hint="cs"/>
          <w:w w:val="96"/>
          <w:rtl/>
        </w:rPr>
        <w:t>حَكِيمٗا١١١</w:t>
      </w:r>
      <w:r w:rsidRPr="00AB1FF3">
        <w:rPr>
          <w:rFonts w:cs="Arial" w:hint="cs"/>
          <w:w w:val="96"/>
          <w:rtl/>
        </w:rPr>
        <w:t>﴾</w:t>
      </w:r>
      <w:r w:rsidRPr="00AB1FF3">
        <w:rPr>
          <w:w w:val="96"/>
          <w:rtl/>
        </w:rPr>
        <w:t>[</w:t>
      </w:r>
      <w:r w:rsidRPr="00AB1FF3">
        <w:rPr>
          <w:rFonts w:hint="cs"/>
          <w:w w:val="96"/>
          <w:rtl/>
        </w:rPr>
        <w:t>النساء</w:t>
      </w:r>
      <w:r w:rsidRPr="00AB1FF3">
        <w:rPr>
          <w:w w:val="96"/>
          <w:rtl/>
        </w:rPr>
        <w:t>: 111]</w:t>
      </w:r>
    </w:p>
    <w:p w14:paraId="48BDB235" w14:textId="6906535D" w:rsidR="000C09BD" w:rsidRPr="00127F79" w:rsidRDefault="000C09BD" w:rsidP="00D84E11">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Ai làm điều tội lỗi thì thật ra y chỉ tự hại bản thân mình. Quả thật, Allah là Đấng Hằng Biết, Đấng Sáng Suốt.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9918B4" w:rsidRPr="00127F79">
        <w:rPr>
          <w:rFonts w:ascii="Cambria" w:hAnsi="Cambria"/>
          <w:color w:val="000000" w:themeColor="text1"/>
        </w:rPr>
        <w:t>111</w:t>
      </w:r>
      <w:r w:rsidRPr="00127F79">
        <w:rPr>
          <w:rFonts w:ascii="Cambria" w:hAnsi="Cambria"/>
          <w:color w:val="000000" w:themeColor="text1"/>
        </w:rPr>
        <w:t>)</w:t>
      </w:r>
    </w:p>
    <w:p w14:paraId="677472D2" w14:textId="77777777" w:rsidR="00E53DDF" w:rsidRPr="00AB1FF3" w:rsidRDefault="00E53DDF" w:rsidP="00E53DDF">
      <w:pPr>
        <w:pStyle w:val="Style2"/>
        <w:rPr>
          <w:rStyle w:val="IntenseEmphasis"/>
          <w:rFonts w:asciiTheme="majorBidi" w:hAnsiTheme="majorBidi"/>
          <w:color w:val="0070C0"/>
          <w:lang w:eastAsia="fr-FR"/>
        </w:rPr>
      </w:pPr>
      <w:bookmarkStart w:id="48" w:name="_Toc20"/>
      <w:r w:rsidRPr="00AB1FF3">
        <w:rPr>
          <w:rFonts w:cs="Arial" w:hint="cs"/>
          <w:rtl/>
        </w:rPr>
        <w:t>﴿</w:t>
      </w:r>
      <w:r w:rsidRPr="00AB1FF3">
        <w:rPr>
          <w:rFonts w:hint="cs"/>
          <w:rtl/>
        </w:rPr>
        <w:t>مِنۡ</w:t>
      </w:r>
      <w:r w:rsidRPr="00AB1FF3">
        <w:rPr>
          <w:rtl/>
        </w:rPr>
        <w:t xml:space="preserve"> </w:t>
      </w:r>
      <w:r w:rsidRPr="00AB1FF3">
        <w:rPr>
          <w:rFonts w:hint="cs"/>
          <w:rtl/>
        </w:rPr>
        <w:t>أَجۡلِ</w:t>
      </w:r>
      <w:r w:rsidRPr="00AB1FF3">
        <w:rPr>
          <w:rtl/>
        </w:rPr>
        <w:t xml:space="preserve"> </w:t>
      </w:r>
      <w:r w:rsidRPr="00AB1FF3">
        <w:rPr>
          <w:rFonts w:hint="cs"/>
          <w:rtl/>
        </w:rPr>
        <w:t>ذَٰلِكَ</w:t>
      </w:r>
      <w:r w:rsidRPr="00AB1FF3">
        <w:rPr>
          <w:rtl/>
        </w:rPr>
        <w:t xml:space="preserve"> </w:t>
      </w:r>
      <w:r w:rsidRPr="00AB1FF3">
        <w:rPr>
          <w:rFonts w:hint="cs"/>
          <w:rtl/>
        </w:rPr>
        <w:t>كَتَبۡنَا</w:t>
      </w:r>
      <w:r w:rsidRPr="00AB1FF3">
        <w:rPr>
          <w:rtl/>
        </w:rPr>
        <w:t xml:space="preserve"> </w:t>
      </w:r>
      <w:r w:rsidRPr="00AB1FF3">
        <w:rPr>
          <w:rFonts w:hint="cs"/>
          <w:rtl/>
        </w:rPr>
        <w:t>عَلَىٰ</w:t>
      </w:r>
      <w:r w:rsidRPr="00AB1FF3">
        <w:rPr>
          <w:rtl/>
        </w:rPr>
        <w:t xml:space="preserve"> </w:t>
      </w:r>
      <w:r w:rsidRPr="00AB1FF3">
        <w:rPr>
          <w:rFonts w:hint="cs"/>
          <w:rtl/>
        </w:rPr>
        <w:t>بَنِيٓ</w:t>
      </w:r>
      <w:r w:rsidRPr="00AB1FF3">
        <w:rPr>
          <w:rtl/>
        </w:rPr>
        <w:t xml:space="preserve"> </w:t>
      </w:r>
      <w:r w:rsidRPr="00AB1FF3">
        <w:rPr>
          <w:rFonts w:hint="cs"/>
          <w:rtl/>
        </w:rPr>
        <w:t>إِسۡرَٰٓءِيلَ</w:t>
      </w:r>
      <w:r w:rsidRPr="00AB1FF3">
        <w:rPr>
          <w:rtl/>
        </w:rPr>
        <w:t xml:space="preserve"> </w:t>
      </w:r>
      <w:r w:rsidRPr="00AB1FF3">
        <w:rPr>
          <w:rFonts w:hint="cs"/>
          <w:rtl/>
        </w:rPr>
        <w:t>أَنَّهُۥ</w:t>
      </w:r>
      <w:r w:rsidRPr="00AB1FF3">
        <w:rPr>
          <w:rtl/>
        </w:rPr>
        <w:t xml:space="preserve"> </w:t>
      </w:r>
      <w:r w:rsidRPr="00AB1FF3">
        <w:rPr>
          <w:rFonts w:hint="cs"/>
          <w:rtl/>
        </w:rPr>
        <w:t>مَن</w:t>
      </w:r>
      <w:r w:rsidRPr="00AB1FF3">
        <w:rPr>
          <w:rtl/>
        </w:rPr>
        <w:t xml:space="preserve"> </w:t>
      </w:r>
      <w:r w:rsidRPr="00AB1FF3">
        <w:rPr>
          <w:rFonts w:hint="cs"/>
          <w:rtl/>
        </w:rPr>
        <w:t>قَتَلَ</w:t>
      </w:r>
      <w:r w:rsidRPr="00AB1FF3">
        <w:rPr>
          <w:rtl/>
        </w:rPr>
        <w:t xml:space="preserve"> </w:t>
      </w:r>
      <w:r w:rsidRPr="00AB1FF3">
        <w:rPr>
          <w:rFonts w:hint="cs"/>
          <w:rtl/>
        </w:rPr>
        <w:t>نَفۡسَۢا</w:t>
      </w:r>
      <w:r w:rsidRPr="00AB1FF3">
        <w:rPr>
          <w:rtl/>
        </w:rPr>
        <w:t xml:space="preserve"> </w:t>
      </w:r>
      <w:r w:rsidRPr="00AB1FF3">
        <w:rPr>
          <w:rFonts w:hint="cs"/>
          <w:rtl/>
        </w:rPr>
        <w:t>بِغَيۡرِ</w:t>
      </w:r>
      <w:r w:rsidRPr="00AB1FF3">
        <w:rPr>
          <w:rtl/>
        </w:rPr>
        <w:t xml:space="preserve"> </w:t>
      </w:r>
      <w:r w:rsidRPr="00AB1FF3">
        <w:rPr>
          <w:rFonts w:hint="cs"/>
          <w:rtl/>
        </w:rPr>
        <w:t>نَفۡسٍ</w:t>
      </w:r>
      <w:r w:rsidRPr="00AB1FF3">
        <w:rPr>
          <w:rtl/>
        </w:rPr>
        <w:t xml:space="preserve"> </w:t>
      </w:r>
      <w:r w:rsidRPr="00AB1FF3">
        <w:rPr>
          <w:rFonts w:hint="cs"/>
          <w:rtl/>
        </w:rPr>
        <w:t>أَوۡ</w:t>
      </w:r>
      <w:r w:rsidRPr="00AB1FF3">
        <w:rPr>
          <w:rtl/>
        </w:rPr>
        <w:t xml:space="preserve"> </w:t>
      </w:r>
      <w:r w:rsidRPr="00AB1FF3">
        <w:rPr>
          <w:rFonts w:hint="cs"/>
          <w:rtl/>
        </w:rPr>
        <w:t>فَسَادٖ</w:t>
      </w:r>
      <w:r w:rsidRPr="00AB1FF3">
        <w:rPr>
          <w:rtl/>
        </w:rPr>
        <w:t xml:space="preserve"> </w:t>
      </w:r>
      <w:r w:rsidRPr="00AB1FF3">
        <w:rPr>
          <w:rFonts w:hint="cs"/>
          <w:rtl/>
        </w:rPr>
        <w:t>فِي</w:t>
      </w:r>
      <w:r w:rsidRPr="00AB1FF3">
        <w:rPr>
          <w:rtl/>
        </w:rPr>
        <w:t xml:space="preserve"> </w:t>
      </w:r>
      <w:r w:rsidRPr="00AB1FF3">
        <w:rPr>
          <w:rFonts w:hint="cs"/>
          <w:rtl/>
        </w:rPr>
        <w:t>ٱلۡأَرۡضِ</w:t>
      </w:r>
      <w:r w:rsidRPr="00AB1FF3">
        <w:rPr>
          <w:rtl/>
        </w:rPr>
        <w:t xml:space="preserve"> </w:t>
      </w:r>
      <w:r w:rsidRPr="00AB1FF3">
        <w:rPr>
          <w:rFonts w:hint="cs"/>
          <w:rtl/>
        </w:rPr>
        <w:t>فَكَأَنَّمَا</w:t>
      </w:r>
      <w:r w:rsidRPr="00AB1FF3">
        <w:rPr>
          <w:rtl/>
        </w:rPr>
        <w:t xml:space="preserve"> </w:t>
      </w:r>
      <w:r w:rsidRPr="00AB1FF3">
        <w:rPr>
          <w:rFonts w:hint="cs"/>
          <w:rtl/>
        </w:rPr>
        <w:t>قَتَلَ</w:t>
      </w:r>
      <w:r w:rsidRPr="00AB1FF3">
        <w:rPr>
          <w:rtl/>
        </w:rPr>
        <w:t xml:space="preserve"> </w:t>
      </w:r>
      <w:r w:rsidRPr="00AB1FF3">
        <w:rPr>
          <w:rFonts w:hint="cs"/>
          <w:rtl/>
        </w:rPr>
        <w:t>ٱلنَّاسَ</w:t>
      </w:r>
      <w:r w:rsidRPr="00AB1FF3">
        <w:rPr>
          <w:rtl/>
        </w:rPr>
        <w:t xml:space="preserve"> </w:t>
      </w:r>
      <w:r w:rsidRPr="00AB1FF3">
        <w:rPr>
          <w:rFonts w:hint="cs"/>
          <w:rtl/>
        </w:rPr>
        <w:t>جَمِيعٗا</w:t>
      </w:r>
      <w:r w:rsidRPr="00AB1FF3">
        <w:rPr>
          <w:rtl/>
        </w:rPr>
        <w:t xml:space="preserve"> </w:t>
      </w:r>
      <w:r w:rsidRPr="00AB1FF3">
        <w:rPr>
          <w:rFonts w:hint="cs"/>
          <w:rtl/>
        </w:rPr>
        <w:t>وَمَنۡ</w:t>
      </w:r>
      <w:r w:rsidRPr="00AB1FF3">
        <w:rPr>
          <w:rtl/>
        </w:rPr>
        <w:t xml:space="preserve"> </w:t>
      </w:r>
      <w:r w:rsidRPr="00AB1FF3">
        <w:rPr>
          <w:rFonts w:hint="cs"/>
          <w:rtl/>
        </w:rPr>
        <w:t>أَحۡيَاهَا</w:t>
      </w:r>
      <w:r w:rsidRPr="00AB1FF3">
        <w:rPr>
          <w:rtl/>
        </w:rPr>
        <w:t xml:space="preserve"> </w:t>
      </w:r>
      <w:r w:rsidRPr="00AB1FF3">
        <w:rPr>
          <w:rFonts w:hint="cs"/>
          <w:rtl/>
        </w:rPr>
        <w:t>فَكَأَنَّمَآ</w:t>
      </w:r>
      <w:r w:rsidRPr="00AB1FF3">
        <w:rPr>
          <w:rtl/>
        </w:rPr>
        <w:t xml:space="preserve"> </w:t>
      </w:r>
      <w:r w:rsidRPr="00AB1FF3">
        <w:rPr>
          <w:rFonts w:hint="cs"/>
          <w:rtl/>
        </w:rPr>
        <w:t>أَحۡيَا</w:t>
      </w:r>
      <w:r w:rsidRPr="00AB1FF3">
        <w:rPr>
          <w:rtl/>
        </w:rPr>
        <w:t xml:space="preserve"> </w:t>
      </w:r>
      <w:r w:rsidRPr="00AB1FF3">
        <w:rPr>
          <w:rFonts w:hint="cs"/>
          <w:rtl/>
        </w:rPr>
        <w:t>ٱلنَّاسَ</w:t>
      </w:r>
      <w:r w:rsidRPr="00AB1FF3">
        <w:rPr>
          <w:rtl/>
        </w:rPr>
        <w:t xml:space="preserve"> </w:t>
      </w:r>
      <w:r w:rsidRPr="00AB1FF3">
        <w:rPr>
          <w:rFonts w:hint="cs"/>
          <w:rtl/>
        </w:rPr>
        <w:t>جَمِيعٗاۚ</w:t>
      </w:r>
      <w:r w:rsidRPr="00AB1FF3">
        <w:rPr>
          <w:rtl/>
        </w:rPr>
        <w:t xml:space="preserve"> </w:t>
      </w:r>
      <w:r w:rsidRPr="00AB1FF3">
        <w:rPr>
          <w:rFonts w:hint="cs"/>
          <w:rtl/>
        </w:rPr>
        <w:t>وَلَقَدۡ</w:t>
      </w:r>
      <w:r w:rsidRPr="00AB1FF3">
        <w:rPr>
          <w:rtl/>
        </w:rPr>
        <w:t xml:space="preserve"> </w:t>
      </w:r>
      <w:r w:rsidRPr="00AB1FF3">
        <w:rPr>
          <w:rFonts w:hint="cs"/>
          <w:rtl/>
        </w:rPr>
        <w:t>جَآءَتۡهُمۡ</w:t>
      </w:r>
      <w:r w:rsidRPr="00AB1FF3">
        <w:rPr>
          <w:rtl/>
        </w:rPr>
        <w:t xml:space="preserve"> </w:t>
      </w:r>
      <w:r w:rsidRPr="00AB1FF3">
        <w:rPr>
          <w:rFonts w:hint="cs"/>
          <w:rtl/>
        </w:rPr>
        <w:t>رُسُلُنَا</w:t>
      </w:r>
      <w:r w:rsidRPr="00AB1FF3">
        <w:rPr>
          <w:rtl/>
        </w:rPr>
        <w:t xml:space="preserve"> </w:t>
      </w:r>
      <w:r w:rsidRPr="00AB1FF3">
        <w:rPr>
          <w:rFonts w:hint="cs"/>
          <w:rtl/>
        </w:rPr>
        <w:t>بِٱلۡبَيِّنَٰتِ</w:t>
      </w:r>
      <w:r w:rsidRPr="00AB1FF3">
        <w:rPr>
          <w:rtl/>
        </w:rPr>
        <w:t xml:space="preserve"> </w:t>
      </w:r>
      <w:r w:rsidRPr="00AB1FF3">
        <w:rPr>
          <w:rFonts w:hint="cs"/>
          <w:rtl/>
        </w:rPr>
        <w:t>ثُمَّ</w:t>
      </w:r>
      <w:r w:rsidRPr="00AB1FF3">
        <w:rPr>
          <w:rtl/>
        </w:rPr>
        <w:t xml:space="preserve"> </w:t>
      </w:r>
      <w:r w:rsidRPr="00AB1FF3">
        <w:rPr>
          <w:rFonts w:hint="cs"/>
          <w:rtl/>
        </w:rPr>
        <w:t>إِنَّ</w:t>
      </w:r>
      <w:r w:rsidRPr="00AB1FF3">
        <w:rPr>
          <w:rtl/>
        </w:rPr>
        <w:t xml:space="preserve"> </w:t>
      </w:r>
      <w:r w:rsidRPr="00AB1FF3">
        <w:rPr>
          <w:rFonts w:hint="cs"/>
          <w:rtl/>
        </w:rPr>
        <w:t>كَثِيرٗا</w:t>
      </w:r>
      <w:r w:rsidRPr="00AB1FF3">
        <w:rPr>
          <w:rtl/>
        </w:rPr>
        <w:t xml:space="preserve"> </w:t>
      </w:r>
      <w:r w:rsidRPr="00AB1FF3">
        <w:rPr>
          <w:rFonts w:hint="cs"/>
          <w:rtl/>
        </w:rPr>
        <w:t>مِّنۡهُم</w:t>
      </w:r>
      <w:r w:rsidRPr="00AB1FF3">
        <w:rPr>
          <w:rtl/>
        </w:rPr>
        <w:t xml:space="preserve"> </w:t>
      </w:r>
      <w:r w:rsidRPr="00AB1FF3">
        <w:rPr>
          <w:rFonts w:hint="cs"/>
          <w:rtl/>
        </w:rPr>
        <w:t>بَعۡدَ</w:t>
      </w:r>
      <w:r w:rsidRPr="00AB1FF3">
        <w:rPr>
          <w:rtl/>
        </w:rPr>
        <w:t xml:space="preserve"> </w:t>
      </w:r>
      <w:r w:rsidRPr="00AB1FF3">
        <w:rPr>
          <w:rFonts w:hint="cs"/>
          <w:rtl/>
        </w:rPr>
        <w:t>ذَٰلِكَ</w:t>
      </w:r>
      <w:r w:rsidRPr="00AB1FF3">
        <w:rPr>
          <w:rtl/>
        </w:rPr>
        <w:t xml:space="preserve"> </w:t>
      </w:r>
      <w:r w:rsidRPr="00AB1FF3">
        <w:rPr>
          <w:rFonts w:hint="cs"/>
          <w:rtl/>
        </w:rPr>
        <w:t>فِي</w:t>
      </w:r>
      <w:r w:rsidRPr="00AB1FF3">
        <w:rPr>
          <w:rtl/>
        </w:rPr>
        <w:t xml:space="preserve"> </w:t>
      </w:r>
      <w:r w:rsidRPr="00AB1FF3">
        <w:rPr>
          <w:rFonts w:hint="cs"/>
          <w:rtl/>
        </w:rPr>
        <w:t>ٱلۡأَرۡضِ</w:t>
      </w:r>
      <w:r w:rsidRPr="00AB1FF3">
        <w:rPr>
          <w:rtl/>
        </w:rPr>
        <w:t xml:space="preserve"> </w:t>
      </w:r>
      <w:r w:rsidRPr="00AB1FF3">
        <w:rPr>
          <w:rFonts w:hint="cs"/>
          <w:rtl/>
        </w:rPr>
        <w:t>لَمُسۡرِفُونَ٣٢</w:t>
      </w:r>
      <w:r w:rsidRPr="00AB1FF3">
        <w:rPr>
          <w:rFonts w:cs="Arial" w:hint="cs"/>
          <w:rtl/>
        </w:rPr>
        <w:t>﴾</w:t>
      </w:r>
      <w:r w:rsidRPr="00AB1FF3">
        <w:rPr>
          <w:rtl/>
        </w:rPr>
        <w:t>[</w:t>
      </w:r>
      <w:r w:rsidRPr="00AB1FF3">
        <w:rPr>
          <w:rFonts w:hint="cs"/>
          <w:rtl/>
        </w:rPr>
        <w:t>المائدة</w:t>
      </w:r>
      <w:r w:rsidRPr="00AB1FF3">
        <w:rPr>
          <w:rtl/>
        </w:rPr>
        <w:t>: 32]</w:t>
      </w:r>
    </w:p>
    <w:p w14:paraId="5A2F9CB3" w14:textId="37D0A5FA" w:rsidR="00731761" w:rsidRPr="00127F79" w:rsidRDefault="000C09BD" w:rsidP="00D84E11">
      <w:pPr>
        <w:pStyle w:val="a0"/>
        <w:snapToGrid w:val="0"/>
        <w:spacing w:after="80" w:line="252" w:lineRule="auto"/>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lang w:val="bs-Latn-BA"/>
        </w:rPr>
        <w:t>Vì lẽ đó, TA (Allah) đã qui định cho con cháu Israel rằng ai giết chết một sinh mạng không phải để đền mạng (theo luật Qisas) hoặc không phải là kẻ phá hoại trái đất thì giống như y đã giết toàn bộ nhân loại; và ai cứu một mạng người thì giống như y đã cứu toàn bộ nhân loại. Quả thật, các Thiên Sứ của TA đã mang đến cho họ những bằng chứng rõ rệt nhưng rồi sau đó đa số họ vẫn là những kẻ phá hoại trên trái đất.</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9918B4" w:rsidRPr="00127F79">
        <w:rPr>
          <w:rFonts w:ascii="Cambria" w:hAnsi="Cambria"/>
          <w:color w:val="000000" w:themeColor="text1"/>
          <w:w w:val="93"/>
        </w:rPr>
        <w:t>5</w:t>
      </w:r>
      <w:r w:rsidRPr="00127F79">
        <w:rPr>
          <w:rFonts w:ascii="Cambria" w:hAnsi="Cambria"/>
          <w:color w:val="000000" w:themeColor="text1"/>
          <w:w w:val="93"/>
        </w:rPr>
        <w:t xml:space="preserve"> – Al-Ma-idah, câu 32)</w:t>
      </w:r>
      <w:r w:rsidR="00731761" w:rsidRPr="00127F79">
        <w:rPr>
          <w:rFonts w:ascii="Cambria" w:hAnsi="Cambria"/>
          <w:color w:val="000000" w:themeColor="text1"/>
          <w:w w:val="93"/>
        </w:rPr>
        <w:br w:type="page"/>
      </w:r>
    </w:p>
    <w:p w14:paraId="6F9B5D83" w14:textId="6440A918" w:rsidR="00937D6E" w:rsidRPr="00AB1FF3" w:rsidRDefault="00911BB5" w:rsidP="004E78DF">
      <w:pPr>
        <w:pStyle w:val="Heading1"/>
        <w:rPr>
          <w:rFonts w:ascii="Cambria" w:hAnsi="Cambria"/>
          <w:color w:val="C00000"/>
        </w:rPr>
      </w:pPr>
      <w:bookmarkStart w:id="49" w:name="_Toc166248166"/>
      <w:r w:rsidRPr="00AB1FF3">
        <w:rPr>
          <w:rFonts w:ascii="Cambria" w:hAnsi="Cambria"/>
          <w:color w:val="C00000"/>
        </w:rPr>
        <w:lastRenderedPageBreak/>
        <w:t>18- Islam qui định nam và nữ như</w:t>
      </w:r>
      <w:r w:rsidR="00DD23BF" w:rsidRPr="00AB1FF3">
        <w:rPr>
          <w:rFonts w:ascii="Cambria" w:hAnsi="Cambria"/>
          <w:color w:val="C00000"/>
        </w:rPr>
        <w:t xml:space="preserve"> </w:t>
      </w:r>
      <w:r w:rsidRPr="00AB1FF3">
        <w:rPr>
          <w:rFonts w:ascii="Cambria" w:hAnsi="Cambria"/>
          <w:color w:val="C00000"/>
        </w:rPr>
        <w:t>nhau về hành vi, trách nhiệm, thưởng và phạt.</w:t>
      </w:r>
      <w:bookmarkEnd w:id="48"/>
      <w:bookmarkEnd w:id="49"/>
    </w:p>
    <w:p w14:paraId="365F5D4E" w14:textId="14FEE21B" w:rsidR="00C744CB"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qui định nam và nữ như</w:t>
      </w:r>
      <w:r w:rsidR="0047658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nhau về hành vi, trách nhiệm, thưởng và phạt, Allah Tối Cao phán:</w:t>
      </w:r>
    </w:p>
    <w:p w14:paraId="3B257C5B" w14:textId="77777777" w:rsidR="00BC223A" w:rsidRPr="00AB1FF3" w:rsidRDefault="00BC223A" w:rsidP="00BC223A">
      <w:pPr>
        <w:pStyle w:val="Style2"/>
        <w:rPr>
          <w:rStyle w:val="IntenseEmphasis"/>
          <w:rFonts w:asciiTheme="majorBidi" w:hAnsiTheme="majorBidi"/>
          <w:color w:val="0070C0"/>
          <w:lang w:eastAsia="fr-FR"/>
        </w:rPr>
      </w:pPr>
      <w:r w:rsidRPr="00AB1FF3">
        <w:rPr>
          <w:rFonts w:cs="Arial" w:hint="cs"/>
          <w:rtl/>
        </w:rPr>
        <w:t>﴿</w:t>
      </w:r>
      <w:r w:rsidRPr="00AB1FF3">
        <w:rPr>
          <w:rFonts w:hint="cs"/>
          <w:rtl/>
        </w:rPr>
        <w:t>وَمَن</w:t>
      </w:r>
      <w:r w:rsidRPr="00AB1FF3">
        <w:rPr>
          <w:rtl/>
        </w:rPr>
        <w:t xml:space="preserve"> </w:t>
      </w:r>
      <w:r w:rsidRPr="00AB1FF3">
        <w:rPr>
          <w:rFonts w:hint="cs"/>
          <w:rtl/>
        </w:rPr>
        <w:t>يَعۡمَلۡ</w:t>
      </w:r>
      <w:r w:rsidRPr="00AB1FF3">
        <w:rPr>
          <w:rtl/>
        </w:rPr>
        <w:t xml:space="preserve"> </w:t>
      </w:r>
      <w:r w:rsidRPr="00AB1FF3">
        <w:rPr>
          <w:rFonts w:hint="cs"/>
          <w:rtl/>
        </w:rPr>
        <w:t>مِنَ</w:t>
      </w:r>
      <w:r w:rsidRPr="00AB1FF3">
        <w:rPr>
          <w:rtl/>
        </w:rPr>
        <w:t xml:space="preserve"> </w:t>
      </w:r>
      <w:r w:rsidRPr="00AB1FF3">
        <w:rPr>
          <w:rFonts w:hint="cs"/>
          <w:rtl/>
        </w:rPr>
        <w:t>ٱلصَّٰلِحَٰتِ</w:t>
      </w:r>
      <w:r w:rsidRPr="00AB1FF3">
        <w:rPr>
          <w:rtl/>
        </w:rPr>
        <w:t xml:space="preserve"> </w:t>
      </w:r>
      <w:r w:rsidRPr="00AB1FF3">
        <w:rPr>
          <w:rFonts w:hint="cs"/>
          <w:rtl/>
        </w:rPr>
        <w:t>مِن</w:t>
      </w:r>
      <w:r w:rsidRPr="00AB1FF3">
        <w:rPr>
          <w:rtl/>
        </w:rPr>
        <w:t xml:space="preserve"> </w:t>
      </w:r>
      <w:r w:rsidRPr="00AB1FF3">
        <w:rPr>
          <w:rFonts w:hint="cs"/>
          <w:rtl/>
        </w:rPr>
        <w:t>ذَكَرٍ</w:t>
      </w:r>
      <w:r w:rsidRPr="00AB1FF3">
        <w:rPr>
          <w:rtl/>
        </w:rPr>
        <w:t xml:space="preserve"> </w:t>
      </w:r>
      <w:r w:rsidRPr="00AB1FF3">
        <w:rPr>
          <w:rFonts w:hint="cs"/>
          <w:rtl/>
        </w:rPr>
        <w:t>أَوۡ</w:t>
      </w:r>
      <w:r w:rsidRPr="00AB1FF3">
        <w:rPr>
          <w:rtl/>
        </w:rPr>
        <w:t xml:space="preserve"> </w:t>
      </w:r>
      <w:r w:rsidRPr="00AB1FF3">
        <w:rPr>
          <w:rFonts w:hint="cs"/>
          <w:rtl/>
        </w:rPr>
        <w:t>أُنثَىٰ</w:t>
      </w:r>
      <w:r w:rsidRPr="00AB1FF3">
        <w:rPr>
          <w:rtl/>
        </w:rPr>
        <w:t xml:space="preserve"> </w:t>
      </w:r>
      <w:r w:rsidRPr="00AB1FF3">
        <w:rPr>
          <w:rFonts w:hint="cs"/>
          <w:rtl/>
        </w:rPr>
        <w:t>وَهُوَ</w:t>
      </w:r>
      <w:r w:rsidRPr="00AB1FF3">
        <w:rPr>
          <w:rtl/>
        </w:rPr>
        <w:t xml:space="preserve"> </w:t>
      </w:r>
      <w:r w:rsidRPr="00AB1FF3">
        <w:rPr>
          <w:rFonts w:hint="cs"/>
          <w:rtl/>
        </w:rPr>
        <w:t>مُؤۡمِنٞ</w:t>
      </w:r>
      <w:r w:rsidRPr="00AB1FF3">
        <w:rPr>
          <w:rtl/>
        </w:rPr>
        <w:t xml:space="preserve"> </w:t>
      </w:r>
      <w:r w:rsidRPr="00AB1FF3">
        <w:rPr>
          <w:rFonts w:hint="cs"/>
          <w:rtl/>
        </w:rPr>
        <w:t>فَأُوْلَٰٓئِكَ</w:t>
      </w:r>
      <w:r w:rsidRPr="00AB1FF3">
        <w:rPr>
          <w:rtl/>
        </w:rPr>
        <w:t xml:space="preserve"> </w:t>
      </w:r>
      <w:r w:rsidRPr="00AB1FF3">
        <w:rPr>
          <w:rFonts w:hint="cs"/>
          <w:rtl/>
        </w:rPr>
        <w:t>يَدۡخُلُونَ</w:t>
      </w:r>
      <w:r w:rsidRPr="00AB1FF3">
        <w:rPr>
          <w:rtl/>
        </w:rPr>
        <w:t xml:space="preserve"> </w:t>
      </w:r>
      <w:r w:rsidRPr="00AB1FF3">
        <w:rPr>
          <w:rFonts w:hint="cs"/>
          <w:rtl/>
        </w:rPr>
        <w:t>ٱلۡجَنَّةَ</w:t>
      </w:r>
      <w:r w:rsidRPr="00AB1FF3">
        <w:rPr>
          <w:rtl/>
        </w:rPr>
        <w:t xml:space="preserve"> </w:t>
      </w:r>
      <w:r w:rsidRPr="00AB1FF3">
        <w:rPr>
          <w:rFonts w:hint="cs"/>
          <w:rtl/>
        </w:rPr>
        <w:t>وَلَا</w:t>
      </w:r>
      <w:r w:rsidRPr="00AB1FF3">
        <w:rPr>
          <w:rtl/>
        </w:rPr>
        <w:t xml:space="preserve"> </w:t>
      </w:r>
      <w:r w:rsidRPr="00AB1FF3">
        <w:rPr>
          <w:rFonts w:hint="cs"/>
          <w:rtl/>
        </w:rPr>
        <w:t>يُظۡلَمُونَ</w:t>
      </w:r>
      <w:r w:rsidRPr="00AB1FF3">
        <w:rPr>
          <w:rtl/>
        </w:rPr>
        <w:t xml:space="preserve"> </w:t>
      </w:r>
      <w:r w:rsidRPr="00AB1FF3">
        <w:rPr>
          <w:rFonts w:hint="cs"/>
          <w:rtl/>
        </w:rPr>
        <w:t>نَقِيرٗا١٢٤</w:t>
      </w:r>
      <w:r w:rsidRPr="00AB1FF3">
        <w:rPr>
          <w:rFonts w:cs="Arial" w:hint="cs"/>
          <w:rtl/>
        </w:rPr>
        <w:t>﴾</w:t>
      </w:r>
      <w:r w:rsidRPr="00AB1FF3">
        <w:rPr>
          <w:rtl/>
        </w:rPr>
        <w:t>[</w:t>
      </w:r>
      <w:r w:rsidRPr="00AB1FF3">
        <w:rPr>
          <w:rFonts w:hint="cs"/>
          <w:rtl/>
        </w:rPr>
        <w:t>النساء</w:t>
      </w:r>
      <w:r w:rsidRPr="00AB1FF3">
        <w:rPr>
          <w:rtl/>
        </w:rPr>
        <w:t>: 124]</w:t>
      </w:r>
    </w:p>
    <w:p w14:paraId="79329E8C" w14:textId="611C8144" w:rsidR="00834E0B" w:rsidRPr="00127F79" w:rsidRDefault="00834E0B"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Người nào hành thiện, dù nam hay nữ, đồng thời là người có đức tin thì sẽ được vào Thiên Đàng, họ sẽ không bị đối xử bất công một tí nào.</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4 – Annisa’, câu </w:t>
      </w:r>
      <w:r w:rsidR="009918B4" w:rsidRPr="00127F79">
        <w:rPr>
          <w:rFonts w:ascii="Cambria" w:hAnsi="Cambria"/>
          <w:color w:val="000000" w:themeColor="text1"/>
        </w:rPr>
        <w:t>124</w:t>
      </w:r>
      <w:r w:rsidRPr="00127F79">
        <w:rPr>
          <w:rFonts w:ascii="Cambria" w:hAnsi="Cambria"/>
          <w:color w:val="000000" w:themeColor="text1"/>
          <w:lang w:val="vi-VN"/>
        </w:rPr>
        <w:t>)</w:t>
      </w:r>
    </w:p>
    <w:p w14:paraId="3411D9A9" w14:textId="77777777" w:rsidR="00BC223A" w:rsidRPr="00AB1FF3" w:rsidRDefault="00BC223A" w:rsidP="00BC223A">
      <w:pPr>
        <w:pStyle w:val="Style2"/>
        <w:rPr>
          <w:rStyle w:val="IntenseEmphasis"/>
          <w:rFonts w:asciiTheme="majorBidi" w:hAnsiTheme="majorBidi"/>
          <w:color w:val="0070C0"/>
          <w:lang w:eastAsia="fr-FR"/>
        </w:rPr>
      </w:pPr>
      <w:r w:rsidRPr="00AB1FF3">
        <w:rPr>
          <w:rFonts w:cs="Arial" w:hint="cs"/>
          <w:rtl/>
        </w:rPr>
        <w:t>﴿</w:t>
      </w:r>
      <w:r w:rsidRPr="00AB1FF3">
        <w:rPr>
          <w:rFonts w:hint="cs"/>
          <w:rtl/>
        </w:rPr>
        <w:t>مَنۡ</w:t>
      </w:r>
      <w:r w:rsidRPr="00AB1FF3">
        <w:rPr>
          <w:rtl/>
        </w:rPr>
        <w:t xml:space="preserve"> </w:t>
      </w:r>
      <w:r w:rsidRPr="00AB1FF3">
        <w:rPr>
          <w:rFonts w:hint="cs"/>
          <w:rtl/>
        </w:rPr>
        <w:t>عَمِلَ</w:t>
      </w:r>
      <w:r w:rsidRPr="00AB1FF3">
        <w:rPr>
          <w:rtl/>
        </w:rPr>
        <w:t xml:space="preserve"> </w:t>
      </w:r>
      <w:r w:rsidRPr="00AB1FF3">
        <w:rPr>
          <w:rFonts w:hint="cs"/>
          <w:rtl/>
        </w:rPr>
        <w:t>صَٰلِحٗا</w:t>
      </w:r>
      <w:r w:rsidRPr="00AB1FF3">
        <w:rPr>
          <w:rtl/>
        </w:rPr>
        <w:t xml:space="preserve"> </w:t>
      </w:r>
      <w:r w:rsidRPr="00AB1FF3">
        <w:rPr>
          <w:rFonts w:hint="cs"/>
          <w:rtl/>
        </w:rPr>
        <w:t>مِّن</w:t>
      </w:r>
      <w:r w:rsidRPr="00AB1FF3">
        <w:rPr>
          <w:rtl/>
        </w:rPr>
        <w:t xml:space="preserve"> </w:t>
      </w:r>
      <w:r w:rsidRPr="00AB1FF3">
        <w:rPr>
          <w:rFonts w:hint="cs"/>
          <w:rtl/>
        </w:rPr>
        <w:t>ذَكَرٍ</w:t>
      </w:r>
      <w:r w:rsidRPr="00AB1FF3">
        <w:rPr>
          <w:rtl/>
        </w:rPr>
        <w:t xml:space="preserve"> </w:t>
      </w:r>
      <w:r w:rsidRPr="00AB1FF3">
        <w:rPr>
          <w:rFonts w:hint="cs"/>
          <w:rtl/>
        </w:rPr>
        <w:t>أَوۡ</w:t>
      </w:r>
      <w:r w:rsidRPr="00AB1FF3">
        <w:rPr>
          <w:rtl/>
        </w:rPr>
        <w:t xml:space="preserve"> </w:t>
      </w:r>
      <w:r w:rsidRPr="00AB1FF3">
        <w:rPr>
          <w:rFonts w:hint="cs"/>
          <w:rtl/>
        </w:rPr>
        <w:t>أُنثَىٰ</w:t>
      </w:r>
      <w:r w:rsidRPr="00AB1FF3">
        <w:rPr>
          <w:rtl/>
        </w:rPr>
        <w:t xml:space="preserve"> </w:t>
      </w:r>
      <w:r w:rsidRPr="00AB1FF3">
        <w:rPr>
          <w:rFonts w:hint="cs"/>
          <w:rtl/>
        </w:rPr>
        <w:t>وَهُوَ</w:t>
      </w:r>
      <w:r w:rsidRPr="00AB1FF3">
        <w:rPr>
          <w:rtl/>
        </w:rPr>
        <w:t xml:space="preserve"> </w:t>
      </w:r>
      <w:r w:rsidRPr="00AB1FF3">
        <w:rPr>
          <w:rFonts w:hint="cs"/>
          <w:rtl/>
        </w:rPr>
        <w:t>مُؤۡمِنٞ</w:t>
      </w:r>
      <w:r w:rsidRPr="00AB1FF3">
        <w:rPr>
          <w:rtl/>
        </w:rPr>
        <w:t xml:space="preserve"> </w:t>
      </w:r>
      <w:r w:rsidRPr="00AB1FF3">
        <w:rPr>
          <w:rFonts w:hint="cs"/>
          <w:rtl/>
        </w:rPr>
        <w:t>فَلَنُحۡيِيَنَّهُۥ</w:t>
      </w:r>
      <w:r w:rsidRPr="00AB1FF3">
        <w:rPr>
          <w:rtl/>
        </w:rPr>
        <w:t xml:space="preserve"> </w:t>
      </w:r>
      <w:r w:rsidRPr="00AB1FF3">
        <w:rPr>
          <w:rFonts w:hint="cs"/>
          <w:rtl/>
        </w:rPr>
        <w:t>حَيَوٰةٗ</w:t>
      </w:r>
      <w:r w:rsidRPr="00AB1FF3">
        <w:rPr>
          <w:rtl/>
        </w:rPr>
        <w:t xml:space="preserve"> </w:t>
      </w:r>
      <w:r w:rsidRPr="00AB1FF3">
        <w:rPr>
          <w:rFonts w:hint="cs"/>
          <w:rtl/>
        </w:rPr>
        <w:t>طَيِّبَةٗۖ</w:t>
      </w:r>
      <w:r w:rsidRPr="00AB1FF3">
        <w:rPr>
          <w:rtl/>
        </w:rPr>
        <w:t xml:space="preserve"> </w:t>
      </w:r>
      <w:r w:rsidRPr="00AB1FF3">
        <w:rPr>
          <w:rFonts w:hint="cs"/>
          <w:rtl/>
        </w:rPr>
        <w:t>وَلَنَجۡزِيَنَّهُمۡ</w:t>
      </w:r>
      <w:r w:rsidRPr="00AB1FF3">
        <w:rPr>
          <w:rtl/>
        </w:rPr>
        <w:t xml:space="preserve"> </w:t>
      </w:r>
      <w:r w:rsidRPr="00AB1FF3">
        <w:rPr>
          <w:rFonts w:hint="cs"/>
          <w:rtl/>
        </w:rPr>
        <w:t>أَجۡرَهُم</w:t>
      </w:r>
      <w:r w:rsidRPr="00AB1FF3">
        <w:rPr>
          <w:rtl/>
        </w:rPr>
        <w:t xml:space="preserve"> </w:t>
      </w:r>
      <w:r w:rsidRPr="00AB1FF3">
        <w:rPr>
          <w:rFonts w:hint="cs"/>
          <w:rtl/>
        </w:rPr>
        <w:t>بِأَحۡسَنِ</w:t>
      </w:r>
      <w:r w:rsidRPr="00AB1FF3">
        <w:rPr>
          <w:rtl/>
        </w:rPr>
        <w:t xml:space="preserve"> </w:t>
      </w:r>
      <w:r w:rsidRPr="00AB1FF3">
        <w:rPr>
          <w:rFonts w:hint="cs"/>
          <w:rtl/>
        </w:rPr>
        <w:t>مَا</w:t>
      </w:r>
      <w:r w:rsidRPr="00AB1FF3">
        <w:rPr>
          <w:rtl/>
        </w:rPr>
        <w:t xml:space="preserve"> </w:t>
      </w:r>
      <w:r w:rsidRPr="00AB1FF3">
        <w:rPr>
          <w:rFonts w:hint="cs"/>
          <w:rtl/>
        </w:rPr>
        <w:t>كَانُواْ</w:t>
      </w:r>
      <w:r w:rsidRPr="00AB1FF3">
        <w:rPr>
          <w:rtl/>
        </w:rPr>
        <w:t xml:space="preserve"> </w:t>
      </w:r>
      <w:r w:rsidRPr="00AB1FF3">
        <w:rPr>
          <w:rFonts w:hint="cs"/>
          <w:rtl/>
        </w:rPr>
        <w:t>يَعۡمَلُونَ</w:t>
      </w:r>
      <w:r w:rsidRPr="00AB1FF3">
        <w:rPr>
          <w:rtl/>
        </w:rPr>
        <w:t xml:space="preserve"> </w:t>
      </w:r>
      <w:r w:rsidRPr="00AB1FF3">
        <w:rPr>
          <w:rFonts w:hint="cs"/>
          <w:rtl/>
        </w:rPr>
        <w:t>٩٧</w:t>
      </w:r>
      <w:r w:rsidRPr="00AB1FF3">
        <w:rPr>
          <w:rFonts w:cs="Arial" w:hint="cs"/>
          <w:rtl/>
        </w:rPr>
        <w:t>﴾</w:t>
      </w:r>
      <w:r w:rsidRPr="00AB1FF3">
        <w:rPr>
          <w:rtl/>
        </w:rPr>
        <w:t>[</w:t>
      </w:r>
      <w:r w:rsidRPr="00AB1FF3">
        <w:rPr>
          <w:rFonts w:hint="cs"/>
          <w:rtl/>
        </w:rPr>
        <w:t>النحل</w:t>
      </w:r>
      <w:r w:rsidRPr="00AB1FF3">
        <w:rPr>
          <w:rtl/>
        </w:rPr>
        <w:t>: 97]</w:t>
      </w:r>
    </w:p>
    <w:p w14:paraId="4ED56463" w14:textId="3431B665" w:rsidR="00A003D6" w:rsidRPr="00127F79" w:rsidRDefault="00A003D6"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bs-Latn-BA"/>
        </w:rPr>
        <w:t>Bất cứ ai hành thiện, dù nam hay nữ, trong lúc y là một người có đức tin, TA chắc chắn sẽ ban cho y một cuộc sống tốt đẹp; và TA chắc chắn sẽ ban cho (những người như thế) một phần thưởng tốt hơn những gì họ đã từng làm.</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9918B4" w:rsidRPr="00127F79">
        <w:rPr>
          <w:rFonts w:ascii="Cambria" w:hAnsi="Cambria"/>
          <w:color w:val="000000" w:themeColor="text1"/>
          <w:w w:val="96"/>
        </w:rPr>
        <w:t>16</w:t>
      </w:r>
      <w:r w:rsidRPr="00127F79">
        <w:rPr>
          <w:rFonts w:ascii="Cambria" w:hAnsi="Cambria"/>
          <w:color w:val="000000" w:themeColor="text1"/>
          <w:w w:val="96"/>
        </w:rPr>
        <w:t xml:space="preserve"> - Annahl, câu </w:t>
      </w:r>
      <w:r w:rsidR="009918B4" w:rsidRPr="00127F79">
        <w:rPr>
          <w:rFonts w:ascii="Cambria" w:hAnsi="Cambria"/>
          <w:color w:val="000000" w:themeColor="text1"/>
          <w:w w:val="96"/>
        </w:rPr>
        <w:t>97</w:t>
      </w:r>
      <w:r w:rsidRPr="00127F79">
        <w:rPr>
          <w:rFonts w:ascii="Cambria" w:hAnsi="Cambria"/>
          <w:color w:val="000000" w:themeColor="text1"/>
          <w:w w:val="96"/>
        </w:rPr>
        <w:t>)</w:t>
      </w:r>
    </w:p>
    <w:p w14:paraId="4B70A1E8" w14:textId="77777777" w:rsidR="00BC223A" w:rsidRPr="00AB1FF3" w:rsidRDefault="00BC223A" w:rsidP="00BC223A">
      <w:pPr>
        <w:pStyle w:val="Style2"/>
        <w:rPr>
          <w:rStyle w:val="IntenseEmphasis"/>
          <w:rFonts w:asciiTheme="majorBidi" w:hAnsiTheme="majorBidi"/>
          <w:color w:val="0070C0"/>
          <w:lang w:val="fr-FR" w:eastAsia="fr-FR" w:bidi="ar-TN"/>
        </w:rPr>
      </w:pPr>
      <w:r w:rsidRPr="00AB1FF3">
        <w:rPr>
          <w:rFonts w:cs="Arial" w:hint="cs"/>
          <w:rtl/>
          <w:lang w:bidi="ar-TN"/>
        </w:rPr>
        <w:t>﴿</w:t>
      </w:r>
      <w:r w:rsidRPr="00AB1FF3">
        <w:rPr>
          <w:rFonts w:hint="cs"/>
          <w:rtl/>
          <w:lang w:bidi="ar-TN"/>
        </w:rPr>
        <w:t>مَنۡ</w:t>
      </w:r>
      <w:r w:rsidRPr="00AB1FF3">
        <w:rPr>
          <w:rtl/>
          <w:lang w:bidi="ar-TN"/>
        </w:rPr>
        <w:t xml:space="preserve"> </w:t>
      </w:r>
      <w:r w:rsidRPr="00AB1FF3">
        <w:rPr>
          <w:rFonts w:hint="cs"/>
          <w:rtl/>
          <w:lang w:bidi="ar-TN"/>
        </w:rPr>
        <w:t>عَمِلَ</w:t>
      </w:r>
      <w:r w:rsidRPr="00AB1FF3">
        <w:rPr>
          <w:rtl/>
          <w:lang w:bidi="ar-TN"/>
        </w:rPr>
        <w:t xml:space="preserve"> </w:t>
      </w:r>
      <w:r w:rsidRPr="00AB1FF3">
        <w:rPr>
          <w:rFonts w:hint="cs"/>
          <w:rtl/>
          <w:lang w:bidi="ar-TN"/>
        </w:rPr>
        <w:t>سَيِّئَةٗ</w:t>
      </w:r>
      <w:r w:rsidRPr="00AB1FF3">
        <w:rPr>
          <w:rtl/>
          <w:lang w:bidi="ar-TN"/>
        </w:rPr>
        <w:t xml:space="preserve"> </w:t>
      </w:r>
      <w:r w:rsidRPr="00AB1FF3">
        <w:rPr>
          <w:rFonts w:hint="cs"/>
          <w:rtl/>
          <w:lang w:bidi="ar-TN"/>
        </w:rPr>
        <w:t>فَلَا</w:t>
      </w:r>
      <w:r w:rsidRPr="00AB1FF3">
        <w:rPr>
          <w:rtl/>
          <w:lang w:bidi="ar-TN"/>
        </w:rPr>
        <w:t xml:space="preserve"> </w:t>
      </w:r>
      <w:r w:rsidRPr="00AB1FF3">
        <w:rPr>
          <w:rFonts w:hint="cs"/>
          <w:rtl/>
          <w:lang w:bidi="ar-TN"/>
        </w:rPr>
        <w:t>يُجۡزَىٰٓ</w:t>
      </w:r>
      <w:r w:rsidRPr="00AB1FF3">
        <w:rPr>
          <w:rtl/>
          <w:lang w:bidi="ar-TN"/>
        </w:rPr>
        <w:t xml:space="preserve"> </w:t>
      </w:r>
      <w:r w:rsidRPr="00AB1FF3">
        <w:rPr>
          <w:rFonts w:hint="cs"/>
          <w:rtl/>
          <w:lang w:bidi="ar-TN"/>
        </w:rPr>
        <w:t>إِلَّا</w:t>
      </w:r>
      <w:r w:rsidRPr="00AB1FF3">
        <w:rPr>
          <w:rtl/>
          <w:lang w:bidi="ar-TN"/>
        </w:rPr>
        <w:t xml:space="preserve"> </w:t>
      </w:r>
      <w:r w:rsidRPr="00AB1FF3">
        <w:rPr>
          <w:rFonts w:hint="cs"/>
          <w:rtl/>
          <w:lang w:bidi="ar-TN"/>
        </w:rPr>
        <w:t>مِثۡلَهَاۖ</w:t>
      </w:r>
      <w:r w:rsidRPr="00AB1FF3">
        <w:rPr>
          <w:rtl/>
          <w:lang w:bidi="ar-TN"/>
        </w:rPr>
        <w:t xml:space="preserve"> </w:t>
      </w:r>
      <w:r w:rsidRPr="00AB1FF3">
        <w:rPr>
          <w:rFonts w:hint="cs"/>
          <w:rtl/>
          <w:lang w:bidi="ar-TN"/>
        </w:rPr>
        <w:t>وَمَنۡ</w:t>
      </w:r>
      <w:r w:rsidRPr="00AB1FF3">
        <w:rPr>
          <w:rtl/>
          <w:lang w:bidi="ar-TN"/>
        </w:rPr>
        <w:t xml:space="preserve"> </w:t>
      </w:r>
      <w:r w:rsidRPr="00AB1FF3">
        <w:rPr>
          <w:rFonts w:hint="cs"/>
          <w:rtl/>
          <w:lang w:bidi="ar-TN"/>
        </w:rPr>
        <w:t>عَمِلَ</w:t>
      </w:r>
      <w:r w:rsidRPr="00AB1FF3">
        <w:rPr>
          <w:rtl/>
          <w:lang w:bidi="ar-TN"/>
        </w:rPr>
        <w:t xml:space="preserve"> </w:t>
      </w:r>
      <w:r w:rsidRPr="00AB1FF3">
        <w:rPr>
          <w:rFonts w:hint="cs"/>
          <w:rtl/>
          <w:lang w:bidi="ar-TN"/>
        </w:rPr>
        <w:t>صَٰلِحٗا</w:t>
      </w:r>
      <w:r w:rsidRPr="00AB1FF3">
        <w:rPr>
          <w:rtl/>
          <w:lang w:bidi="ar-TN"/>
        </w:rPr>
        <w:t xml:space="preserve"> </w:t>
      </w:r>
      <w:r w:rsidRPr="00AB1FF3">
        <w:rPr>
          <w:rFonts w:hint="cs"/>
          <w:rtl/>
          <w:lang w:bidi="ar-TN"/>
        </w:rPr>
        <w:t>مِّن</w:t>
      </w:r>
      <w:r w:rsidRPr="00AB1FF3">
        <w:rPr>
          <w:rtl/>
          <w:lang w:bidi="ar-TN"/>
        </w:rPr>
        <w:t xml:space="preserve"> </w:t>
      </w:r>
      <w:r w:rsidRPr="00AB1FF3">
        <w:rPr>
          <w:rFonts w:hint="cs"/>
          <w:rtl/>
          <w:lang w:bidi="ar-TN"/>
        </w:rPr>
        <w:t>ذَكَرٍ</w:t>
      </w:r>
      <w:r w:rsidRPr="00AB1FF3">
        <w:rPr>
          <w:rtl/>
          <w:lang w:bidi="ar-TN"/>
        </w:rPr>
        <w:t xml:space="preserve"> </w:t>
      </w:r>
      <w:r w:rsidRPr="00AB1FF3">
        <w:rPr>
          <w:rFonts w:hint="cs"/>
          <w:rtl/>
          <w:lang w:bidi="ar-TN"/>
        </w:rPr>
        <w:t>أَوۡ</w:t>
      </w:r>
      <w:r w:rsidRPr="00AB1FF3">
        <w:rPr>
          <w:rtl/>
          <w:lang w:bidi="ar-TN"/>
        </w:rPr>
        <w:t xml:space="preserve"> </w:t>
      </w:r>
      <w:r w:rsidRPr="00AB1FF3">
        <w:rPr>
          <w:rFonts w:hint="cs"/>
          <w:rtl/>
          <w:lang w:bidi="ar-TN"/>
        </w:rPr>
        <w:t>أُنثَىٰ</w:t>
      </w:r>
      <w:r w:rsidRPr="00AB1FF3">
        <w:rPr>
          <w:rtl/>
          <w:lang w:bidi="ar-TN"/>
        </w:rPr>
        <w:t xml:space="preserve"> </w:t>
      </w:r>
      <w:r w:rsidRPr="00AB1FF3">
        <w:rPr>
          <w:rFonts w:hint="cs"/>
          <w:rtl/>
          <w:lang w:bidi="ar-TN"/>
        </w:rPr>
        <w:t>وَهُوَ</w:t>
      </w:r>
      <w:r w:rsidRPr="00AB1FF3">
        <w:rPr>
          <w:rtl/>
          <w:lang w:bidi="ar-TN"/>
        </w:rPr>
        <w:t xml:space="preserve"> </w:t>
      </w:r>
      <w:r w:rsidRPr="00AB1FF3">
        <w:rPr>
          <w:rFonts w:hint="cs"/>
          <w:rtl/>
          <w:lang w:bidi="ar-TN"/>
        </w:rPr>
        <w:t>مُؤۡمِنٞ</w:t>
      </w:r>
      <w:r w:rsidRPr="00AB1FF3">
        <w:rPr>
          <w:rtl/>
          <w:lang w:bidi="ar-TN"/>
        </w:rPr>
        <w:t xml:space="preserve"> </w:t>
      </w:r>
      <w:r w:rsidRPr="00AB1FF3">
        <w:rPr>
          <w:rFonts w:hint="cs"/>
          <w:rtl/>
          <w:lang w:bidi="ar-TN"/>
        </w:rPr>
        <w:t>فَأُوْلَٰٓئِكَ</w:t>
      </w:r>
      <w:r w:rsidRPr="00AB1FF3">
        <w:rPr>
          <w:rtl/>
          <w:lang w:bidi="ar-TN"/>
        </w:rPr>
        <w:t xml:space="preserve"> </w:t>
      </w:r>
      <w:r w:rsidRPr="00AB1FF3">
        <w:rPr>
          <w:rFonts w:hint="cs"/>
          <w:rtl/>
          <w:lang w:bidi="ar-TN"/>
        </w:rPr>
        <w:t>يَدۡخُلُونَ</w:t>
      </w:r>
      <w:r w:rsidRPr="00AB1FF3">
        <w:rPr>
          <w:rtl/>
          <w:lang w:bidi="ar-TN"/>
        </w:rPr>
        <w:t xml:space="preserve"> </w:t>
      </w:r>
      <w:r w:rsidRPr="00AB1FF3">
        <w:rPr>
          <w:rFonts w:hint="cs"/>
          <w:rtl/>
          <w:lang w:bidi="ar-TN"/>
        </w:rPr>
        <w:t>ٱلۡجَنَّةَ</w:t>
      </w:r>
      <w:r w:rsidRPr="00AB1FF3">
        <w:rPr>
          <w:rtl/>
          <w:lang w:bidi="ar-TN"/>
        </w:rPr>
        <w:t xml:space="preserve"> </w:t>
      </w:r>
      <w:r w:rsidRPr="00AB1FF3">
        <w:rPr>
          <w:rFonts w:hint="cs"/>
          <w:rtl/>
          <w:lang w:bidi="ar-TN"/>
        </w:rPr>
        <w:t>يُرۡزَقُونَ</w:t>
      </w:r>
      <w:r w:rsidRPr="00AB1FF3">
        <w:rPr>
          <w:rtl/>
          <w:lang w:bidi="ar-TN"/>
        </w:rPr>
        <w:t xml:space="preserve"> </w:t>
      </w:r>
      <w:r w:rsidRPr="00AB1FF3">
        <w:rPr>
          <w:rFonts w:hint="cs"/>
          <w:rtl/>
          <w:lang w:bidi="ar-TN"/>
        </w:rPr>
        <w:t>فِيهَا</w:t>
      </w:r>
      <w:r w:rsidRPr="00AB1FF3">
        <w:rPr>
          <w:rtl/>
          <w:lang w:bidi="ar-TN"/>
        </w:rPr>
        <w:t xml:space="preserve"> </w:t>
      </w:r>
      <w:r w:rsidRPr="00AB1FF3">
        <w:rPr>
          <w:rFonts w:hint="cs"/>
          <w:rtl/>
          <w:lang w:bidi="ar-TN"/>
        </w:rPr>
        <w:t>بِغَيۡرِ</w:t>
      </w:r>
      <w:r w:rsidRPr="00AB1FF3">
        <w:rPr>
          <w:rtl/>
          <w:lang w:bidi="ar-TN"/>
        </w:rPr>
        <w:t xml:space="preserve"> </w:t>
      </w:r>
      <w:r w:rsidRPr="00AB1FF3">
        <w:rPr>
          <w:rFonts w:hint="cs"/>
          <w:rtl/>
          <w:lang w:bidi="ar-TN"/>
        </w:rPr>
        <w:t>حِسَابٖ</w:t>
      </w:r>
      <w:r w:rsidRPr="00AB1FF3">
        <w:rPr>
          <w:rtl/>
          <w:lang w:bidi="ar-TN"/>
        </w:rPr>
        <w:t xml:space="preserve"> </w:t>
      </w:r>
      <w:r w:rsidRPr="00AB1FF3">
        <w:rPr>
          <w:rFonts w:hint="cs"/>
          <w:rtl/>
          <w:lang w:bidi="ar-TN"/>
        </w:rPr>
        <w:t>٤٠</w:t>
      </w:r>
      <w:r w:rsidRPr="00AB1FF3">
        <w:rPr>
          <w:rFonts w:cs="Arial" w:hint="cs"/>
          <w:rtl/>
          <w:lang w:bidi="ar-TN"/>
        </w:rPr>
        <w:t>﴾</w:t>
      </w:r>
      <w:r w:rsidRPr="00AB1FF3">
        <w:rPr>
          <w:rtl/>
          <w:lang w:bidi="ar-TN"/>
        </w:rPr>
        <w:t>[</w:t>
      </w:r>
      <w:r w:rsidRPr="00AB1FF3">
        <w:rPr>
          <w:rFonts w:hint="cs"/>
          <w:rtl/>
          <w:lang w:bidi="ar-TN"/>
        </w:rPr>
        <w:t>غافر</w:t>
      </w:r>
      <w:r w:rsidRPr="00AB1FF3">
        <w:rPr>
          <w:rtl/>
          <w:lang w:bidi="ar-TN"/>
        </w:rPr>
        <w:t>: 40]</w:t>
      </w:r>
    </w:p>
    <w:p w14:paraId="71856DCC" w14:textId="0F7EB848" w:rsidR="00A003D6" w:rsidRPr="00127F79" w:rsidRDefault="00A003D6"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“Người nào làm điều xấu thì chỉ bị phạt tương ứng với tội đã phạm. Người nào làm điều thiện tốt, dù nam hay nữ, và là người có đức tin thì sẽ vào Thiên Đàng, nơi mà họ sẽ được ban cho vô vàn bổng lộc.”</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9918B4" w:rsidRPr="00127F79">
        <w:rPr>
          <w:rFonts w:ascii="Cambria" w:hAnsi="Cambria"/>
          <w:color w:val="000000" w:themeColor="text1"/>
        </w:rPr>
        <w:t>40</w:t>
      </w:r>
      <w:r w:rsidRPr="00127F79">
        <w:rPr>
          <w:rFonts w:ascii="Cambria" w:hAnsi="Cambria"/>
          <w:color w:val="000000" w:themeColor="text1"/>
        </w:rPr>
        <w:t xml:space="preserve"> - Ghafir, câu 40)</w:t>
      </w:r>
    </w:p>
    <w:p w14:paraId="4BE0AA2C" w14:textId="77777777" w:rsidR="00BC223A" w:rsidRPr="00AB1FF3" w:rsidRDefault="00BC223A" w:rsidP="00BC223A">
      <w:pPr>
        <w:pStyle w:val="Style2"/>
        <w:rPr>
          <w:rStyle w:val="IntenseEmphasis"/>
          <w:rFonts w:asciiTheme="majorBidi" w:hAnsiTheme="majorBidi"/>
          <w:color w:val="0070C0"/>
          <w:lang w:val="fr-FR" w:eastAsia="fr-FR"/>
        </w:rPr>
      </w:pPr>
      <w:bookmarkStart w:id="50" w:name="_Toc21"/>
      <w:r w:rsidRPr="00AB1FF3">
        <w:rPr>
          <w:rFonts w:cs="Arial" w:hint="cs"/>
          <w:rtl/>
        </w:rPr>
        <w:t>﴿</w:t>
      </w:r>
      <w:r w:rsidRPr="00AB1FF3">
        <w:rPr>
          <w:rFonts w:hint="cs"/>
          <w:rtl/>
        </w:rPr>
        <w:t>إِنَّ</w:t>
      </w:r>
      <w:r w:rsidRPr="00AB1FF3">
        <w:rPr>
          <w:rtl/>
        </w:rPr>
        <w:t xml:space="preserve"> </w:t>
      </w:r>
      <w:r w:rsidRPr="00AB1FF3">
        <w:rPr>
          <w:rFonts w:hint="cs"/>
          <w:rtl/>
        </w:rPr>
        <w:t>ٱلۡمُسۡلِمِينَ</w:t>
      </w:r>
      <w:r w:rsidRPr="00AB1FF3">
        <w:rPr>
          <w:rtl/>
        </w:rPr>
        <w:t xml:space="preserve"> </w:t>
      </w:r>
      <w:r w:rsidRPr="00AB1FF3">
        <w:rPr>
          <w:rFonts w:hint="cs"/>
          <w:rtl/>
        </w:rPr>
        <w:t>وَٱلۡمُسۡلِمَٰتِ</w:t>
      </w:r>
      <w:r w:rsidRPr="00AB1FF3">
        <w:rPr>
          <w:rtl/>
        </w:rPr>
        <w:t xml:space="preserve"> </w:t>
      </w:r>
      <w:r w:rsidRPr="00AB1FF3">
        <w:rPr>
          <w:rFonts w:hint="cs"/>
          <w:rtl/>
        </w:rPr>
        <w:t>وَٱلۡمُؤۡمِنِينَ</w:t>
      </w:r>
      <w:r w:rsidRPr="00AB1FF3">
        <w:rPr>
          <w:rtl/>
        </w:rPr>
        <w:t xml:space="preserve"> </w:t>
      </w:r>
      <w:r w:rsidRPr="00AB1FF3">
        <w:rPr>
          <w:rFonts w:hint="cs"/>
          <w:rtl/>
        </w:rPr>
        <w:t>وَٱلۡمُؤۡمِنَٰتِ</w:t>
      </w:r>
      <w:r w:rsidRPr="00AB1FF3">
        <w:rPr>
          <w:rtl/>
        </w:rPr>
        <w:t xml:space="preserve"> </w:t>
      </w:r>
      <w:r w:rsidRPr="00AB1FF3">
        <w:rPr>
          <w:rFonts w:hint="cs"/>
          <w:rtl/>
        </w:rPr>
        <w:t>وَٱلۡقَٰنِتِينَ</w:t>
      </w:r>
      <w:r w:rsidRPr="00AB1FF3">
        <w:rPr>
          <w:rtl/>
        </w:rPr>
        <w:t xml:space="preserve"> </w:t>
      </w:r>
      <w:r w:rsidRPr="00AB1FF3">
        <w:rPr>
          <w:rFonts w:hint="cs"/>
          <w:rtl/>
        </w:rPr>
        <w:t>وَٱلۡقَٰنِتَٰتِ</w:t>
      </w:r>
      <w:r w:rsidRPr="00AB1FF3">
        <w:rPr>
          <w:rtl/>
        </w:rPr>
        <w:t xml:space="preserve"> </w:t>
      </w:r>
      <w:r w:rsidRPr="00AB1FF3">
        <w:rPr>
          <w:rFonts w:hint="cs"/>
          <w:rtl/>
        </w:rPr>
        <w:t>وَٱلصَّٰدِقِينَ</w:t>
      </w:r>
      <w:r w:rsidRPr="00AB1FF3">
        <w:rPr>
          <w:rtl/>
        </w:rPr>
        <w:t xml:space="preserve"> </w:t>
      </w:r>
      <w:r w:rsidRPr="00AB1FF3">
        <w:rPr>
          <w:rFonts w:hint="cs"/>
          <w:rtl/>
        </w:rPr>
        <w:t>وَٱلصَّٰدِقَٰتِ</w:t>
      </w:r>
      <w:r w:rsidRPr="00AB1FF3">
        <w:rPr>
          <w:rtl/>
        </w:rPr>
        <w:t xml:space="preserve"> </w:t>
      </w:r>
      <w:r w:rsidRPr="00AB1FF3">
        <w:rPr>
          <w:rFonts w:hint="cs"/>
          <w:rtl/>
        </w:rPr>
        <w:t>وَٱلصَّٰبِرِينَ</w:t>
      </w:r>
      <w:r w:rsidRPr="00AB1FF3">
        <w:rPr>
          <w:rtl/>
        </w:rPr>
        <w:t xml:space="preserve"> </w:t>
      </w:r>
      <w:r w:rsidRPr="00AB1FF3">
        <w:rPr>
          <w:rFonts w:hint="cs"/>
          <w:rtl/>
        </w:rPr>
        <w:t>وَٱلصَّٰبِرَٰتِ</w:t>
      </w:r>
      <w:r w:rsidRPr="00AB1FF3">
        <w:rPr>
          <w:rtl/>
        </w:rPr>
        <w:t xml:space="preserve"> </w:t>
      </w:r>
      <w:r w:rsidRPr="00AB1FF3">
        <w:rPr>
          <w:rFonts w:hint="cs"/>
          <w:rtl/>
        </w:rPr>
        <w:t>وَٱلۡخَٰشِعِينَ</w:t>
      </w:r>
      <w:r w:rsidRPr="00AB1FF3">
        <w:rPr>
          <w:rtl/>
        </w:rPr>
        <w:t xml:space="preserve"> </w:t>
      </w:r>
      <w:r w:rsidRPr="00AB1FF3">
        <w:rPr>
          <w:rFonts w:hint="cs"/>
          <w:rtl/>
        </w:rPr>
        <w:t>وَٱلۡخَٰشِعَٰتِ</w:t>
      </w:r>
      <w:r w:rsidRPr="00AB1FF3">
        <w:rPr>
          <w:rtl/>
        </w:rPr>
        <w:t xml:space="preserve"> </w:t>
      </w:r>
      <w:r w:rsidRPr="00AB1FF3">
        <w:rPr>
          <w:rFonts w:hint="cs"/>
          <w:rtl/>
        </w:rPr>
        <w:t>وَٱلۡمُتَصَدِّقِينَ</w:t>
      </w:r>
      <w:r w:rsidRPr="00AB1FF3">
        <w:rPr>
          <w:rtl/>
        </w:rPr>
        <w:t xml:space="preserve"> </w:t>
      </w:r>
      <w:r w:rsidRPr="00AB1FF3">
        <w:rPr>
          <w:rFonts w:hint="cs"/>
          <w:rtl/>
        </w:rPr>
        <w:t>وَٱلۡمُتَصَدِّقَٰتِ</w:t>
      </w:r>
      <w:r w:rsidRPr="00AB1FF3">
        <w:rPr>
          <w:rtl/>
        </w:rPr>
        <w:t xml:space="preserve"> </w:t>
      </w:r>
      <w:r w:rsidRPr="00AB1FF3">
        <w:rPr>
          <w:rFonts w:hint="cs"/>
          <w:rtl/>
        </w:rPr>
        <w:t>وَٱلصَّٰٓئِمِينَ</w:t>
      </w:r>
      <w:r w:rsidRPr="00AB1FF3">
        <w:rPr>
          <w:rtl/>
        </w:rPr>
        <w:t xml:space="preserve"> </w:t>
      </w:r>
      <w:r w:rsidRPr="00AB1FF3">
        <w:rPr>
          <w:rFonts w:hint="cs"/>
          <w:rtl/>
        </w:rPr>
        <w:t>وَٱلصَّٰٓئِمَٰتِ</w:t>
      </w:r>
      <w:r w:rsidRPr="00AB1FF3">
        <w:rPr>
          <w:rtl/>
        </w:rPr>
        <w:t xml:space="preserve"> </w:t>
      </w:r>
      <w:r w:rsidRPr="00AB1FF3">
        <w:rPr>
          <w:rFonts w:hint="cs"/>
          <w:rtl/>
        </w:rPr>
        <w:t>وَٱلۡحَٰفِظِينَ</w:t>
      </w:r>
      <w:r w:rsidRPr="00AB1FF3">
        <w:rPr>
          <w:rtl/>
        </w:rPr>
        <w:t xml:space="preserve"> </w:t>
      </w:r>
      <w:r w:rsidRPr="00AB1FF3">
        <w:rPr>
          <w:rFonts w:hint="cs"/>
          <w:rtl/>
        </w:rPr>
        <w:t>فُرُوجَهُمۡ</w:t>
      </w:r>
      <w:r w:rsidRPr="00AB1FF3">
        <w:rPr>
          <w:rtl/>
        </w:rPr>
        <w:t xml:space="preserve"> </w:t>
      </w:r>
      <w:r w:rsidRPr="00AB1FF3">
        <w:rPr>
          <w:rFonts w:hint="cs"/>
          <w:rtl/>
        </w:rPr>
        <w:t>وَٱلۡحَٰفِظَٰتِ</w:t>
      </w:r>
      <w:r w:rsidRPr="00AB1FF3">
        <w:rPr>
          <w:rtl/>
        </w:rPr>
        <w:t xml:space="preserve"> </w:t>
      </w:r>
      <w:r w:rsidRPr="00AB1FF3">
        <w:rPr>
          <w:rFonts w:hint="cs"/>
          <w:rtl/>
        </w:rPr>
        <w:t>وَٱلذَّٰكِرِينَ</w:t>
      </w:r>
      <w:r w:rsidRPr="00AB1FF3">
        <w:rPr>
          <w:rtl/>
        </w:rPr>
        <w:t xml:space="preserve"> </w:t>
      </w:r>
      <w:r w:rsidRPr="00AB1FF3">
        <w:rPr>
          <w:rFonts w:hint="cs"/>
          <w:rtl/>
        </w:rPr>
        <w:t>ٱللَّهَ</w:t>
      </w:r>
      <w:r w:rsidRPr="00AB1FF3">
        <w:rPr>
          <w:rtl/>
        </w:rPr>
        <w:t xml:space="preserve"> </w:t>
      </w:r>
      <w:r w:rsidRPr="00AB1FF3">
        <w:rPr>
          <w:rFonts w:hint="cs"/>
          <w:rtl/>
        </w:rPr>
        <w:t>كَثِيرٗا</w:t>
      </w:r>
      <w:r w:rsidRPr="00AB1FF3">
        <w:rPr>
          <w:rtl/>
        </w:rPr>
        <w:t xml:space="preserve"> </w:t>
      </w:r>
      <w:r w:rsidRPr="00AB1FF3">
        <w:rPr>
          <w:rFonts w:hint="cs"/>
          <w:rtl/>
        </w:rPr>
        <w:t>وَٱلذَّٰكِرَٰتِ</w:t>
      </w:r>
      <w:r w:rsidRPr="00AB1FF3">
        <w:rPr>
          <w:rtl/>
        </w:rPr>
        <w:t xml:space="preserve"> </w:t>
      </w:r>
      <w:r w:rsidRPr="00AB1FF3">
        <w:rPr>
          <w:rFonts w:hint="cs"/>
          <w:rtl/>
        </w:rPr>
        <w:t>أَعَدَّ</w:t>
      </w:r>
      <w:r w:rsidRPr="00AB1FF3">
        <w:rPr>
          <w:rtl/>
        </w:rPr>
        <w:t xml:space="preserve"> </w:t>
      </w:r>
      <w:r w:rsidRPr="00AB1FF3">
        <w:rPr>
          <w:rFonts w:hint="cs"/>
          <w:rtl/>
        </w:rPr>
        <w:t>ٱللَّهُ</w:t>
      </w:r>
      <w:r w:rsidRPr="00AB1FF3">
        <w:rPr>
          <w:rtl/>
        </w:rPr>
        <w:t xml:space="preserve"> </w:t>
      </w:r>
      <w:r w:rsidRPr="00AB1FF3">
        <w:rPr>
          <w:rFonts w:hint="cs"/>
          <w:rtl/>
        </w:rPr>
        <w:t>لَهُم</w:t>
      </w:r>
      <w:r w:rsidRPr="00AB1FF3">
        <w:rPr>
          <w:rtl/>
        </w:rPr>
        <w:t xml:space="preserve"> </w:t>
      </w:r>
      <w:r w:rsidRPr="00AB1FF3">
        <w:rPr>
          <w:rFonts w:hint="cs"/>
          <w:rtl/>
        </w:rPr>
        <w:t>مَّغۡفِرَةٗ</w:t>
      </w:r>
      <w:r w:rsidRPr="00AB1FF3">
        <w:rPr>
          <w:rtl/>
        </w:rPr>
        <w:t xml:space="preserve"> </w:t>
      </w:r>
      <w:r w:rsidRPr="00AB1FF3">
        <w:rPr>
          <w:rFonts w:hint="cs"/>
          <w:rtl/>
        </w:rPr>
        <w:t>وَأَجۡرًا</w:t>
      </w:r>
      <w:r w:rsidRPr="00AB1FF3">
        <w:rPr>
          <w:rtl/>
        </w:rPr>
        <w:t xml:space="preserve"> </w:t>
      </w:r>
      <w:r w:rsidRPr="00AB1FF3">
        <w:rPr>
          <w:rFonts w:hint="cs"/>
          <w:rtl/>
        </w:rPr>
        <w:t>عَظِيمٗا</w:t>
      </w:r>
      <w:r w:rsidRPr="00AB1FF3">
        <w:rPr>
          <w:rtl/>
        </w:rPr>
        <w:t xml:space="preserve"> </w:t>
      </w:r>
      <w:r w:rsidRPr="00AB1FF3">
        <w:rPr>
          <w:rFonts w:hint="cs"/>
          <w:rtl/>
        </w:rPr>
        <w:t>٣٥</w:t>
      </w:r>
      <w:r w:rsidRPr="00AB1FF3">
        <w:rPr>
          <w:rFonts w:cs="Arial" w:hint="cs"/>
          <w:rtl/>
        </w:rPr>
        <w:t>﴾</w:t>
      </w:r>
      <w:r w:rsidRPr="00AB1FF3">
        <w:rPr>
          <w:rtl/>
        </w:rPr>
        <w:t>[</w:t>
      </w:r>
      <w:r w:rsidRPr="00AB1FF3">
        <w:rPr>
          <w:rFonts w:hint="cs"/>
          <w:rtl/>
        </w:rPr>
        <w:t>الأحزاب</w:t>
      </w:r>
      <w:r w:rsidRPr="00AB1FF3">
        <w:rPr>
          <w:rtl/>
        </w:rPr>
        <w:t>: 35]</w:t>
      </w:r>
    </w:p>
    <w:p w14:paraId="66168AFC" w14:textId="1EAC3A69" w:rsidR="00BC223A" w:rsidRPr="00127F79" w:rsidRDefault="00D90F19" w:rsidP="00281BEC">
      <w:pPr>
        <w:pStyle w:val="a0"/>
        <w:snapToGrid w:val="0"/>
        <w:spacing w:after="80"/>
        <w:rPr>
          <w:rFonts w:ascii="Cambria" w:hAnsi="Cambria"/>
          <w:color w:val="000000" w:themeColor="text1"/>
        </w:rPr>
      </w:pPr>
      <w:r w:rsidRPr="00127F79">
        <w:rPr>
          <w:rFonts w:ascii="Cambria" w:hAnsi="Cambria"/>
          <w:color w:val="000000" w:themeColor="text1"/>
        </w:rPr>
        <w:lastRenderedPageBreak/>
        <w:sym w:font="AGA Arabesque" w:char="007B"/>
      </w:r>
      <w:r w:rsidRPr="00127F79">
        <w:rPr>
          <w:rFonts w:ascii="Cambria" w:hAnsi="Cambria"/>
          <w:color w:val="000000" w:themeColor="text1"/>
          <w:lang w:val="fr-FR"/>
        </w:rPr>
        <w:t>Quả thật, những người Muslim, nam cũng như nữ; những người có đức tin, nam cũng như nữ; những người cung kính, nam cũng như nữ; những người chân thật, nam cũng như nữ; những người kiên nhẫn, nam cũng như nữ; những người khiêm nhường, nam cũng như nữ; những người bố thí, nam cũng như nữ; những người nhịn chay, nam cũng như nữ; những người giữ bản thân không phạm các hành vi tình dục Haram, nam cũng như nữ; những người tưởng nhớ nhiều đến Allah, nam cũng như nữ; Allah đã chuẩn bị cho họ sự tha thứ và phần thưởng vĩ đại.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9918B4" w:rsidRPr="00127F79">
        <w:rPr>
          <w:rFonts w:ascii="Cambria" w:hAnsi="Cambria"/>
          <w:color w:val="000000" w:themeColor="text1"/>
        </w:rPr>
        <w:t>33</w:t>
      </w:r>
      <w:r w:rsidRPr="00127F79">
        <w:rPr>
          <w:rFonts w:ascii="Cambria" w:hAnsi="Cambria"/>
          <w:color w:val="000000" w:themeColor="text1"/>
        </w:rPr>
        <w:t xml:space="preserve"> – Al-Ahzab, câu 35)</w:t>
      </w:r>
      <w:r w:rsidR="00BC223A" w:rsidRPr="00127F79">
        <w:rPr>
          <w:rFonts w:ascii="Cambria" w:hAnsi="Cambria"/>
          <w:color w:val="000000" w:themeColor="text1"/>
        </w:rPr>
        <w:br w:type="page"/>
      </w:r>
    </w:p>
    <w:p w14:paraId="7B612B4A" w14:textId="77777777" w:rsidR="00937D6E" w:rsidRPr="00AB1FF3" w:rsidRDefault="00911BB5" w:rsidP="004E78DF">
      <w:pPr>
        <w:pStyle w:val="Heading1"/>
        <w:rPr>
          <w:rFonts w:ascii="Cambria" w:hAnsi="Cambria"/>
          <w:color w:val="C00000"/>
          <w:w w:val="93"/>
        </w:rPr>
      </w:pPr>
      <w:bookmarkStart w:id="51" w:name="_Toc166248167"/>
      <w:r w:rsidRPr="00AB1FF3">
        <w:rPr>
          <w:rFonts w:ascii="Cambria" w:hAnsi="Cambria"/>
          <w:color w:val="C00000"/>
          <w:w w:val="93"/>
        </w:rPr>
        <w:lastRenderedPageBreak/>
        <w:t>19- Islam ưu đãi phụ nữ, Islam xem phụ nữ là chị em ruột thịt với nam giới và bắt nam giới phải trách nhiệm cấp dưỡng khi có khả năng. Vì vậy, cha phải cấp dưỡng cho con gái, con trai phải cấp dưỡng cho mẹ khi đã trưởng thành và có khả năng và chồng phải cấp dưỡng cho vợ.</w:t>
      </w:r>
      <w:bookmarkEnd w:id="50"/>
      <w:bookmarkEnd w:id="51"/>
    </w:p>
    <w:p w14:paraId="59C6B290" w14:textId="037E4568"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Islam xem phụ nữ là chị em ruột thịt với nam giới, Thiên Sứ của Allah </w:t>
      </w:r>
      <w:r w:rsidRPr="00127F79">
        <w:rPr>
          <w:rFonts w:ascii="Arial" w:hAnsi="Arial" w:cs="Arial"/>
          <w:color w:val="000000" w:themeColor="text1"/>
          <w:sz w:val="26"/>
          <w:szCs w:val="26"/>
        </w:rPr>
        <w:t>ﷺ</w:t>
      </w:r>
      <w:r w:rsidR="0047658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“Quả thật, phụ nữ là chị em ruột thịt với nam giới.”</w:t>
      </w:r>
      <w:r w:rsidRPr="00127F79">
        <w:rPr>
          <w:rFonts w:ascii="Cambria" w:hAnsi="Cambria"/>
          <w:color w:val="000000" w:themeColor="text1"/>
          <w:sz w:val="26"/>
          <w:szCs w:val="26"/>
          <w:lang w:val="vi-VN"/>
        </w:rPr>
        <w:t xml:space="preserve"> </w:t>
      </w:r>
      <w:r w:rsidR="00476586"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Tirmizdi, số 113).</w:t>
      </w:r>
    </w:p>
    <w:p w14:paraId="36BD21BE" w14:textId="33C31A4E"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Một trong những ưu đãi mà Islam dành cho phụ nữ là Islam bắt buộc con trai phải cấp dưỡng cho mẹ khi có khả năng, Thiên Sứ của Allah </w:t>
      </w:r>
      <w:r w:rsidRPr="00127F79">
        <w:rPr>
          <w:rFonts w:ascii="Arial" w:hAnsi="Arial" w:cs="Arial"/>
          <w:color w:val="000000" w:themeColor="text1"/>
          <w:sz w:val="26"/>
          <w:szCs w:val="26"/>
        </w:rPr>
        <w:t>ﷺ</w:t>
      </w:r>
      <w:r w:rsidR="0047658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“Bàn tay</w:t>
      </w:r>
      <w:r w:rsidR="00476586" w:rsidRPr="00127F79">
        <w:rPr>
          <w:rStyle w:val="Strong"/>
          <w:rFonts w:ascii="Cambria" w:hAnsi="Cambria"/>
          <w:color w:val="000000" w:themeColor="text1"/>
        </w:rPr>
        <w:t xml:space="preserve"> </w:t>
      </w:r>
      <w:r w:rsidRPr="00127F79">
        <w:rPr>
          <w:rStyle w:val="Strong"/>
          <w:rFonts w:ascii="Cambria" w:hAnsi="Cambria"/>
          <w:color w:val="000000" w:themeColor="text1"/>
        </w:rPr>
        <w:t>cho</w:t>
      </w:r>
      <w:r w:rsidR="00476586" w:rsidRPr="00127F79">
        <w:rPr>
          <w:rStyle w:val="Strong"/>
          <w:rFonts w:ascii="Cambria" w:hAnsi="Cambria"/>
          <w:color w:val="000000" w:themeColor="text1"/>
        </w:rPr>
        <w:t xml:space="preserve"> </w:t>
      </w:r>
      <w:r w:rsidRPr="00127F79">
        <w:rPr>
          <w:rStyle w:val="Strong"/>
          <w:rFonts w:ascii="Cambria" w:hAnsi="Cambria"/>
          <w:color w:val="000000" w:themeColor="text1"/>
        </w:rPr>
        <w:t>cao quý nhất là cho mẹ, cho cha, cho chị em (gái), cho anh em</w:t>
      </w:r>
      <w:r w:rsidR="00941650" w:rsidRPr="00127F79">
        <w:rPr>
          <w:rStyle w:val="Strong"/>
          <w:rFonts w:ascii="Cambria" w:hAnsi="Cambria"/>
          <w:color w:val="000000" w:themeColor="text1"/>
          <w:rtl/>
        </w:rPr>
        <w:t xml:space="preserve"> </w:t>
      </w:r>
      <w:r w:rsidRPr="00127F79">
        <w:rPr>
          <w:rStyle w:val="Strong"/>
          <w:rFonts w:ascii="Cambria" w:hAnsi="Cambria"/>
          <w:color w:val="000000" w:themeColor="text1"/>
        </w:rPr>
        <w:t>trai rồi đến những người thân gần nhất.”</w:t>
      </w:r>
      <w:r w:rsidRPr="00127F79">
        <w:rPr>
          <w:rFonts w:ascii="Cambria" w:hAnsi="Cambria"/>
          <w:color w:val="000000" w:themeColor="text1"/>
          <w:sz w:val="26"/>
          <w:szCs w:val="26"/>
          <w:lang w:val="vi-VN"/>
        </w:rPr>
        <w:t xml:space="preserve"> </w:t>
      </w:r>
      <w:r w:rsidR="00476586"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Imam </w:t>
      </w:r>
      <w:r w:rsidR="00476586" w:rsidRPr="00127F79">
        <w:rPr>
          <w:rFonts w:ascii="Cambria" w:hAnsi="Cambria"/>
          <w:color w:val="000000" w:themeColor="text1"/>
          <w:sz w:val="26"/>
          <w:szCs w:val="26"/>
          <w:lang w:val="vi-VN"/>
        </w:rPr>
        <w:t>Ahmad)</w:t>
      </w:r>
    </w:p>
    <w:p w14:paraId="10C4514A" w14:textId="77777777" w:rsidR="00BF071C"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 xml:space="preserve">Trong những ưu đãi mà Islam dành cho phụ nữ là Islam bắt buộc chồng phải cấp dưỡng cho vợ khi có khả năng, Allah Tối Cao phán: </w:t>
      </w:r>
    </w:p>
    <w:p w14:paraId="5D85F08C" w14:textId="77777777" w:rsidR="00707AF7" w:rsidRPr="00AB1FF3" w:rsidRDefault="00707AF7" w:rsidP="00707AF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لِيُنفِقۡ</w:t>
      </w:r>
      <w:r w:rsidRPr="00AB1FF3">
        <w:rPr>
          <w:rtl/>
        </w:rPr>
        <w:t xml:space="preserve"> </w:t>
      </w:r>
      <w:r w:rsidRPr="00AB1FF3">
        <w:rPr>
          <w:rFonts w:hint="cs"/>
          <w:rtl/>
        </w:rPr>
        <w:t>ذُو</w:t>
      </w:r>
      <w:r w:rsidRPr="00AB1FF3">
        <w:rPr>
          <w:rtl/>
        </w:rPr>
        <w:t xml:space="preserve"> </w:t>
      </w:r>
      <w:r w:rsidRPr="00AB1FF3">
        <w:rPr>
          <w:rFonts w:hint="cs"/>
          <w:rtl/>
        </w:rPr>
        <w:t>سَعَةٖ</w:t>
      </w:r>
      <w:r w:rsidRPr="00AB1FF3">
        <w:rPr>
          <w:rtl/>
        </w:rPr>
        <w:t xml:space="preserve"> </w:t>
      </w:r>
      <w:r w:rsidRPr="00AB1FF3">
        <w:rPr>
          <w:rFonts w:hint="cs"/>
          <w:rtl/>
        </w:rPr>
        <w:t>مِّن</w:t>
      </w:r>
      <w:r w:rsidRPr="00AB1FF3">
        <w:rPr>
          <w:rtl/>
        </w:rPr>
        <w:t xml:space="preserve"> </w:t>
      </w:r>
      <w:r w:rsidRPr="00AB1FF3">
        <w:rPr>
          <w:rFonts w:hint="cs"/>
          <w:rtl/>
        </w:rPr>
        <w:t>سَعَتِهِۦۖ</w:t>
      </w:r>
      <w:r w:rsidRPr="00AB1FF3">
        <w:rPr>
          <w:rtl/>
        </w:rPr>
        <w:t xml:space="preserve"> </w:t>
      </w:r>
      <w:r w:rsidRPr="00AB1FF3">
        <w:rPr>
          <w:rFonts w:hint="cs"/>
          <w:rtl/>
        </w:rPr>
        <w:t>وَمَن</w:t>
      </w:r>
      <w:r w:rsidRPr="00AB1FF3">
        <w:rPr>
          <w:rtl/>
        </w:rPr>
        <w:t xml:space="preserve"> </w:t>
      </w:r>
      <w:r w:rsidRPr="00AB1FF3">
        <w:rPr>
          <w:rFonts w:hint="cs"/>
          <w:rtl/>
        </w:rPr>
        <w:t>قُدِرَ</w:t>
      </w:r>
      <w:r w:rsidRPr="00AB1FF3">
        <w:rPr>
          <w:rtl/>
        </w:rPr>
        <w:t xml:space="preserve"> </w:t>
      </w:r>
      <w:r w:rsidRPr="00AB1FF3">
        <w:rPr>
          <w:rFonts w:hint="cs"/>
          <w:rtl/>
        </w:rPr>
        <w:t>عَلَيۡهِ</w:t>
      </w:r>
      <w:r w:rsidRPr="00AB1FF3">
        <w:rPr>
          <w:rtl/>
        </w:rPr>
        <w:t xml:space="preserve"> </w:t>
      </w:r>
      <w:r w:rsidRPr="00AB1FF3">
        <w:rPr>
          <w:rFonts w:hint="cs"/>
          <w:rtl/>
        </w:rPr>
        <w:t>رِزۡقُهُۥ</w:t>
      </w:r>
      <w:r w:rsidRPr="00AB1FF3">
        <w:rPr>
          <w:rtl/>
        </w:rPr>
        <w:t xml:space="preserve"> </w:t>
      </w:r>
      <w:r w:rsidRPr="00AB1FF3">
        <w:rPr>
          <w:rFonts w:hint="cs"/>
          <w:rtl/>
        </w:rPr>
        <w:t>فَلۡيُنفِقۡ</w:t>
      </w:r>
      <w:r w:rsidRPr="00AB1FF3">
        <w:rPr>
          <w:rtl/>
        </w:rPr>
        <w:t xml:space="preserve"> </w:t>
      </w:r>
      <w:r w:rsidRPr="00AB1FF3">
        <w:rPr>
          <w:rFonts w:hint="cs"/>
          <w:rtl/>
        </w:rPr>
        <w:t>مِمَّآ</w:t>
      </w:r>
      <w:r w:rsidRPr="00AB1FF3">
        <w:rPr>
          <w:rtl/>
        </w:rPr>
        <w:t xml:space="preserve"> </w:t>
      </w:r>
      <w:r w:rsidRPr="00AB1FF3">
        <w:rPr>
          <w:rFonts w:hint="cs"/>
          <w:rtl/>
        </w:rPr>
        <w:t>ءَاتَىٰهُ</w:t>
      </w:r>
      <w:r w:rsidRPr="00AB1FF3">
        <w:rPr>
          <w:rtl/>
        </w:rPr>
        <w:t xml:space="preserve"> </w:t>
      </w:r>
      <w:r w:rsidRPr="00AB1FF3">
        <w:rPr>
          <w:rFonts w:hint="cs"/>
          <w:rtl/>
        </w:rPr>
        <w:t>ٱللَّهُۚ</w:t>
      </w:r>
      <w:r w:rsidRPr="00AB1FF3">
        <w:rPr>
          <w:rtl/>
        </w:rPr>
        <w:t xml:space="preserve"> </w:t>
      </w:r>
      <w:r w:rsidRPr="00AB1FF3">
        <w:rPr>
          <w:rFonts w:hint="cs"/>
          <w:rtl/>
        </w:rPr>
        <w:t>لَا</w:t>
      </w:r>
      <w:r w:rsidRPr="00AB1FF3">
        <w:rPr>
          <w:rtl/>
        </w:rPr>
        <w:t xml:space="preserve"> </w:t>
      </w:r>
      <w:r w:rsidRPr="00AB1FF3">
        <w:rPr>
          <w:rFonts w:hint="cs"/>
          <w:rtl/>
        </w:rPr>
        <w:t>يُكَلِّفُ</w:t>
      </w:r>
      <w:r w:rsidRPr="00AB1FF3">
        <w:rPr>
          <w:rtl/>
        </w:rPr>
        <w:t xml:space="preserve"> </w:t>
      </w:r>
      <w:r w:rsidRPr="00AB1FF3">
        <w:rPr>
          <w:rFonts w:hint="cs"/>
          <w:rtl/>
        </w:rPr>
        <w:t>ٱللَّهُ</w:t>
      </w:r>
      <w:r w:rsidRPr="00AB1FF3">
        <w:rPr>
          <w:rtl/>
        </w:rPr>
        <w:t xml:space="preserve"> </w:t>
      </w:r>
      <w:r w:rsidRPr="00AB1FF3">
        <w:rPr>
          <w:rFonts w:hint="cs"/>
          <w:rtl/>
        </w:rPr>
        <w:t>نَفۡسًا</w:t>
      </w:r>
      <w:r w:rsidRPr="00AB1FF3">
        <w:rPr>
          <w:rtl/>
        </w:rPr>
        <w:t xml:space="preserve"> </w:t>
      </w:r>
      <w:r w:rsidRPr="00AB1FF3">
        <w:rPr>
          <w:rFonts w:hint="cs"/>
          <w:rtl/>
        </w:rPr>
        <w:t>إِلَّا</w:t>
      </w:r>
      <w:r w:rsidRPr="00AB1FF3">
        <w:rPr>
          <w:rtl/>
        </w:rPr>
        <w:t xml:space="preserve"> </w:t>
      </w:r>
      <w:r w:rsidRPr="00AB1FF3">
        <w:rPr>
          <w:rFonts w:hint="cs"/>
          <w:rtl/>
        </w:rPr>
        <w:t>مَآ</w:t>
      </w:r>
      <w:r w:rsidRPr="00AB1FF3">
        <w:rPr>
          <w:rtl/>
        </w:rPr>
        <w:t xml:space="preserve"> </w:t>
      </w:r>
      <w:r w:rsidRPr="00AB1FF3">
        <w:rPr>
          <w:rFonts w:hint="cs"/>
          <w:rtl/>
        </w:rPr>
        <w:t>ءَاتَىٰهَاۚ</w:t>
      </w:r>
      <w:r w:rsidRPr="00AB1FF3">
        <w:rPr>
          <w:rtl/>
        </w:rPr>
        <w:t xml:space="preserve"> </w:t>
      </w:r>
      <w:r w:rsidRPr="00AB1FF3">
        <w:rPr>
          <w:rFonts w:hint="cs"/>
          <w:rtl/>
        </w:rPr>
        <w:t>سَيَجۡعَلُ</w:t>
      </w:r>
      <w:r w:rsidRPr="00AB1FF3">
        <w:rPr>
          <w:rtl/>
        </w:rPr>
        <w:t xml:space="preserve"> </w:t>
      </w:r>
      <w:r w:rsidRPr="00AB1FF3">
        <w:rPr>
          <w:rFonts w:hint="cs"/>
          <w:rtl/>
        </w:rPr>
        <w:t>ٱللَّهُ</w:t>
      </w:r>
      <w:r w:rsidRPr="00AB1FF3">
        <w:rPr>
          <w:rtl/>
        </w:rPr>
        <w:t xml:space="preserve"> </w:t>
      </w:r>
      <w:r w:rsidRPr="00AB1FF3">
        <w:rPr>
          <w:rFonts w:hint="cs"/>
          <w:rtl/>
        </w:rPr>
        <w:t>بَعۡدَ</w:t>
      </w:r>
      <w:r w:rsidRPr="00AB1FF3">
        <w:rPr>
          <w:rtl/>
        </w:rPr>
        <w:t xml:space="preserve"> </w:t>
      </w:r>
      <w:r w:rsidRPr="00AB1FF3">
        <w:rPr>
          <w:rFonts w:hint="cs"/>
          <w:rtl/>
        </w:rPr>
        <w:t>عُسۡرٖ</w:t>
      </w:r>
      <w:r w:rsidRPr="00AB1FF3">
        <w:rPr>
          <w:rtl/>
        </w:rPr>
        <w:t xml:space="preserve"> </w:t>
      </w:r>
      <w:r w:rsidRPr="00AB1FF3">
        <w:rPr>
          <w:rFonts w:hint="cs"/>
          <w:rtl/>
        </w:rPr>
        <w:t>يُسۡرٗا٧</w:t>
      </w:r>
      <w:r w:rsidRPr="00AB1FF3">
        <w:rPr>
          <w:rFonts w:cs="Arial" w:hint="cs"/>
          <w:rtl/>
        </w:rPr>
        <w:t>﴾</w:t>
      </w:r>
      <w:r w:rsidRPr="00AB1FF3">
        <w:rPr>
          <w:rtl/>
          <w:lang w:val="en-US"/>
        </w:rPr>
        <w:t>[الطلاق: 7]</w:t>
      </w:r>
    </w:p>
    <w:p w14:paraId="033C462B" w14:textId="13E5651F" w:rsidR="00BF0572" w:rsidRPr="00127F79" w:rsidRDefault="00941650"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Người dư dả sẽ chi tiêu theo điều kiện dư dả của mình, còn người ít điều kiện thì chi tiêu theo những gì mà Allah ban cấp cho y. Allah không bắt bất cứ linh hồn nào phải nặng gánh mà hãy tùy theo những gì Ngài đã ban cho. (Hãy biết rằng) sau khó khăn, Allah sẽ làm cho dễ dàng.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00911BB5" w:rsidRPr="00127F79">
        <w:rPr>
          <w:rFonts w:ascii="Cambria" w:hAnsi="Cambria"/>
          <w:color w:val="000000" w:themeColor="text1"/>
        </w:rPr>
        <w:t>(</w:t>
      </w:r>
      <w:r w:rsidRPr="00127F79">
        <w:rPr>
          <w:rFonts w:ascii="Cambria" w:hAnsi="Cambria"/>
          <w:color w:val="000000" w:themeColor="text1"/>
        </w:rPr>
        <w:t>C</w:t>
      </w:r>
      <w:r w:rsidR="00911BB5" w:rsidRPr="00127F79">
        <w:rPr>
          <w:rFonts w:ascii="Cambria" w:hAnsi="Cambria"/>
          <w:color w:val="000000" w:themeColor="text1"/>
        </w:rPr>
        <w:t xml:space="preserve">hương 65 – At-Talaq: 7). </w:t>
      </w:r>
    </w:p>
    <w:p w14:paraId="6C8A08C2" w14:textId="77777777" w:rsidR="00485A8D"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AF0229">
        <w:rPr>
          <w:rFonts w:ascii="Cambria" w:hAnsi="Cambria"/>
          <w:color w:val="000000" w:themeColor="text1"/>
          <w:sz w:val="26"/>
          <w:szCs w:val="26"/>
        </w:rPr>
        <w:t>Một người đàn ông hỏi Nabi: Người vợ có quyền gì đối với người chồng? Người đáp: “Hãy cho</w:t>
      </w:r>
      <w:r w:rsidR="00996FB4" w:rsidRPr="00127F79">
        <w:rPr>
          <w:rFonts w:ascii="Cambria" w:hAnsi="Cambria"/>
          <w:color w:val="000000" w:themeColor="text1"/>
          <w:sz w:val="26"/>
          <w:szCs w:val="26"/>
          <w:lang w:val="vi-VN"/>
        </w:rPr>
        <w:t xml:space="preserve"> </w:t>
      </w:r>
      <w:r w:rsidRPr="00AF0229">
        <w:rPr>
          <w:rFonts w:ascii="Cambria" w:hAnsi="Cambria"/>
          <w:color w:val="000000" w:themeColor="text1"/>
          <w:sz w:val="26"/>
          <w:szCs w:val="26"/>
        </w:rPr>
        <w:t>cô ta ăn và cho</w:t>
      </w:r>
      <w:r w:rsidR="00996FB4" w:rsidRPr="00127F79">
        <w:rPr>
          <w:rFonts w:ascii="Cambria" w:hAnsi="Cambria"/>
          <w:color w:val="000000" w:themeColor="text1"/>
          <w:sz w:val="26"/>
          <w:szCs w:val="26"/>
          <w:lang w:val="vi-VN"/>
        </w:rPr>
        <w:t xml:space="preserve"> </w:t>
      </w:r>
      <w:r w:rsidRPr="00AF0229">
        <w:rPr>
          <w:rFonts w:ascii="Cambria" w:hAnsi="Cambria"/>
          <w:color w:val="000000" w:themeColor="text1"/>
          <w:sz w:val="26"/>
          <w:szCs w:val="26"/>
        </w:rPr>
        <w:t>cô ta mặc giống như</w:t>
      </w:r>
      <w:r w:rsidR="00996FB4" w:rsidRPr="00127F79">
        <w:rPr>
          <w:rFonts w:ascii="Cambria" w:hAnsi="Cambria"/>
          <w:color w:val="000000" w:themeColor="text1"/>
          <w:sz w:val="26"/>
          <w:szCs w:val="26"/>
          <w:lang w:val="vi-VN"/>
        </w:rPr>
        <w:t xml:space="preserve"> </w:t>
      </w:r>
      <w:r w:rsidRPr="00AF0229">
        <w:rPr>
          <w:rFonts w:ascii="Cambria" w:hAnsi="Cambria"/>
          <w:color w:val="000000" w:themeColor="text1"/>
          <w:sz w:val="26"/>
          <w:szCs w:val="26"/>
        </w:rPr>
        <w:t>ngươi được ăn và được mặc, và ngươi</w:t>
      </w:r>
      <w:r w:rsidR="00996FB4" w:rsidRPr="00127F79">
        <w:rPr>
          <w:rFonts w:ascii="Cambria" w:hAnsi="Cambria"/>
          <w:color w:val="000000" w:themeColor="text1"/>
          <w:sz w:val="26"/>
          <w:szCs w:val="26"/>
          <w:lang w:val="vi-VN"/>
        </w:rPr>
        <w:t xml:space="preserve"> </w:t>
      </w:r>
      <w:r w:rsidRPr="00AF0229">
        <w:rPr>
          <w:rFonts w:ascii="Cambria" w:hAnsi="Cambria"/>
          <w:color w:val="000000" w:themeColor="text1"/>
          <w:sz w:val="26"/>
          <w:szCs w:val="26"/>
        </w:rPr>
        <w:t xml:space="preserve">không được đánh vào mặt và chê bai.” </w:t>
      </w:r>
      <w:r w:rsidR="00996FB4" w:rsidRPr="00127F79">
        <w:rPr>
          <w:rFonts w:ascii="Cambria" w:hAnsi="Cambria"/>
          <w:color w:val="000000" w:themeColor="text1"/>
          <w:sz w:val="26"/>
          <w:szCs w:val="26"/>
          <w:lang w:val="vi-VN"/>
        </w:rPr>
        <w:t>(</w:t>
      </w:r>
      <w:r w:rsidRPr="00AF0229">
        <w:rPr>
          <w:rFonts w:ascii="Cambria" w:hAnsi="Cambria"/>
          <w:color w:val="000000" w:themeColor="text1"/>
          <w:sz w:val="26"/>
          <w:szCs w:val="26"/>
        </w:rPr>
        <w:t xml:space="preserve">Imam </w:t>
      </w:r>
      <w:r w:rsidR="00996FB4" w:rsidRPr="00AF0229">
        <w:rPr>
          <w:rFonts w:ascii="Cambria" w:hAnsi="Cambria"/>
          <w:color w:val="000000" w:themeColor="text1"/>
          <w:sz w:val="26"/>
          <w:szCs w:val="26"/>
        </w:rPr>
        <w:t>Ahmad</w:t>
      </w:r>
      <w:r w:rsidR="00996FB4" w:rsidRPr="00127F79">
        <w:rPr>
          <w:rFonts w:ascii="Cambria" w:hAnsi="Cambria"/>
          <w:color w:val="000000" w:themeColor="text1"/>
          <w:sz w:val="26"/>
          <w:szCs w:val="26"/>
          <w:lang w:val="vi-VN"/>
        </w:rPr>
        <w:t>).</w:t>
      </w:r>
      <w:r w:rsidRPr="00AF0229">
        <w:rPr>
          <w:rFonts w:ascii="Cambria" w:hAnsi="Cambria"/>
          <w:color w:val="000000" w:themeColor="text1"/>
          <w:sz w:val="26"/>
          <w:szCs w:val="26"/>
        </w:rPr>
        <w:t xml:space="preserve"> Thiên Sứ của Allah </w:t>
      </w:r>
      <w:r w:rsidRPr="00127F79">
        <w:rPr>
          <w:rFonts w:ascii="Arial" w:hAnsi="Arial" w:cs="Arial"/>
          <w:color w:val="000000" w:themeColor="text1"/>
          <w:sz w:val="26"/>
          <w:szCs w:val="26"/>
        </w:rPr>
        <w:t>ﷺ</w:t>
      </w:r>
      <w:r w:rsidRPr="00AF0229">
        <w:rPr>
          <w:rFonts w:ascii="Cambria" w:hAnsi="Cambria"/>
          <w:color w:val="000000" w:themeColor="text1"/>
          <w:sz w:val="26"/>
          <w:szCs w:val="26"/>
        </w:rPr>
        <w:t xml:space="preserve"> trình bày rõ ràng một số quyền của vợ đối với chồng: “Đối với các nàng, các ngươi có trách nhiệm nuôi</w:t>
      </w:r>
      <w:r w:rsidR="00996FB4" w:rsidRPr="00127F79">
        <w:rPr>
          <w:rFonts w:ascii="Cambria" w:hAnsi="Cambria"/>
          <w:color w:val="000000" w:themeColor="text1"/>
          <w:sz w:val="26"/>
          <w:szCs w:val="26"/>
          <w:lang w:val="vi-VN"/>
        </w:rPr>
        <w:t xml:space="preserve"> </w:t>
      </w:r>
      <w:r w:rsidRPr="00AF0229">
        <w:rPr>
          <w:rFonts w:ascii="Cambria" w:hAnsi="Cambria"/>
          <w:color w:val="000000" w:themeColor="text1"/>
          <w:sz w:val="26"/>
          <w:szCs w:val="26"/>
        </w:rPr>
        <w:t xml:space="preserve">ăn và nuôi mặc </w:t>
      </w:r>
      <w:r w:rsidRPr="00AF0229">
        <w:rPr>
          <w:rFonts w:ascii="Cambria" w:hAnsi="Cambria"/>
          <w:color w:val="000000" w:themeColor="text1"/>
          <w:sz w:val="26"/>
          <w:szCs w:val="26"/>
        </w:rPr>
        <w:lastRenderedPageBreak/>
        <w:t xml:space="preserve">một cách tử tế.” </w:t>
      </w:r>
      <w:r w:rsidR="00996FB4" w:rsidRPr="00127F79">
        <w:rPr>
          <w:rFonts w:ascii="Cambria" w:hAnsi="Cambria"/>
          <w:color w:val="000000" w:themeColor="text1"/>
          <w:sz w:val="26"/>
          <w:szCs w:val="26"/>
          <w:lang w:val="vi-VN"/>
        </w:rPr>
        <w:t>(</w:t>
      </w:r>
      <w:r w:rsidRPr="00AF0229">
        <w:rPr>
          <w:rFonts w:ascii="Cambria" w:hAnsi="Cambria"/>
          <w:color w:val="000000" w:themeColor="text1"/>
          <w:sz w:val="26"/>
          <w:szCs w:val="26"/>
        </w:rPr>
        <w:t xml:space="preserve">Sahih </w:t>
      </w:r>
      <w:r w:rsidR="00996FB4" w:rsidRPr="00AF0229">
        <w:rPr>
          <w:rFonts w:ascii="Cambria" w:hAnsi="Cambria"/>
          <w:color w:val="000000" w:themeColor="text1"/>
          <w:sz w:val="26"/>
          <w:szCs w:val="26"/>
        </w:rPr>
        <w:t>Muslim</w:t>
      </w:r>
      <w:r w:rsidR="00996FB4" w:rsidRPr="00127F79">
        <w:rPr>
          <w:rFonts w:ascii="Cambria" w:hAnsi="Cambria"/>
          <w:color w:val="000000" w:themeColor="text1"/>
          <w:sz w:val="26"/>
          <w:szCs w:val="26"/>
          <w:lang w:val="vi-VN"/>
        </w:rPr>
        <w:t>).</w:t>
      </w:r>
      <w:r w:rsidRPr="00AF0229">
        <w:rPr>
          <w:rFonts w:ascii="Cambria" w:hAnsi="Cambria"/>
          <w:color w:val="000000" w:themeColor="text1"/>
          <w:sz w:val="26"/>
          <w:szCs w:val="26"/>
        </w:rPr>
        <w:t xml:space="preserve"> Thiên Sứ của Allah </w:t>
      </w:r>
      <w:r w:rsidRPr="00127F79">
        <w:rPr>
          <w:rFonts w:ascii="Arial" w:hAnsi="Arial" w:cs="Arial"/>
          <w:color w:val="000000" w:themeColor="text1"/>
          <w:sz w:val="26"/>
          <w:szCs w:val="26"/>
        </w:rPr>
        <w:t>ﷺ</w:t>
      </w:r>
      <w:r w:rsidRPr="00AF0229">
        <w:rPr>
          <w:rFonts w:ascii="Cambria" w:hAnsi="Cambria"/>
          <w:color w:val="000000" w:themeColor="text1"/>
          <w:sz w:val="26"/>
          <w:szCs w:val="26"/>
        </w:rPr>
        <w:t xml:space="preserve"> nói: “Đủ để một người mang tội</w:t>
      </w:r>
      <w:r w:rsidR="00996FB4" w:rsidRPr="00127F79">
        <w:rPr>
          <w:rFonts w:ascii="Cambria" w:hAnsi="Cambria"/>
          <w:color w:val="000000" w:themeColor="text1"/>
          <w:sz w:val="26"/>
          <w:szCs w:val="26"/>
          <w:lang w:val="vi-VN"/>
        </w:rPr>
        <w:t xml:space="preserve"> nếu</w:t>
      </w:r>
      <w:r w:rsidRPr="00AF0229">
        <w:rPr>
          <w:rFonts w:ascii="Cambria" w:hAnsi="Cambria"/>
          <w:color w:val="000000" w:themeColor="text1"/>
          <w:sz w:val="26"/>
          <w:szCs w:val="26"/>
        </w:rPr>
        <w:t xml:space="preserve"> y thiếu trách nhiệm với người được cấp dưỡng.” </w:t>
      </w:r>
      <w:r w:rsidR="00485A8D" w:rsidRPr="00127F79">
        <w:rPr>
          <w:rFonts w:ascii="Cambria" w:hAnsi="Cambria"/>
          <w:color w:val="000000" w:themeColor="text1"/>
          <w:sz w:val="26"/>
          <w:szCs w:val="26"/>
          <w:lang w:val="vi-VN"/>
        </w:rPr>
        <w:t>(</w:t>
      </w:r>
      <w:r w:rsidRPr="00AF0229">
        <w:rPr>
          <w:rFonts w:ascii="Cambria" w:hAnsi="Cambria"/>
          <w:color w:val="000000" w:themeColor="text1"/>
          <w:sz w:val="26"/>
          <w:szCs w:val="26"/>
        </w:rPr>
        <w:t xml:space="preserve">Imam </w:t>
      </w:r>
      <w:r w:rsidR="00485A8D" w:rsidRPr="00AF0229">
        <w:rPr>
          <w:rFonts w:ascii="Cambria" w:hAnsi="Cambria"/>
          <w:color w:val="000000" w:themeColor="text1"/>
          <w:sz w:val="26"/>
          <w:szCs w:val="26"/>
        </w:rPr>
        <w:t>Ahmad</w:t>
      </w:r>
      <w:r w:rsidR="00485A8D" w:rsidRPr="00127F79">
        <w:rPr>
          <w:rFonts w:ascii="Cambria" w:hAnsi="Cambria"/>
          <w:color w:val="000000" w:themeColor="text1"/>
          <w:sz w:val="26"/>
          <w:szCs w:val="26"/>
          <w:lang w:val="vi-VN"/>
        </w:rPr>
        <w:t>).</w:t>
      </w:r>
    </w:p>
    <w:p w14:paraId="050A4652" w14:textId="09568909" w:rsidR="00937D6E" w:rsidRPr="00AF0229" w:rsidRDefault="00911BB5" w:rsidP="00281BEC">
      <w:pPr>
        <w:pStyle w:val="ListParagraph"/>
        <w:adjustRightInd w:val="0"/>
        <w:snapToGrid w:val="0"/>
        <w:spacing w:after="80" w:line="276" w:lineRule="auto"/>
        <w:rPr>
          <w:rFonts w:ascii="Cambria" w:hAnsi="Cambria"/>
          <w:color w:val="000000" w:themeColor="text1"/>
          <w:sz w:val="26"/>
          <w:szCs w:val="26"/>
        </w:rPr>
      </w:pPr>
      <w:r w:rsidRPr="00AF0229">
        <w:rPr>
          <w:rFonts w:ascii="Cambria" w:hAnsi="Cambria"/>
          <w:color w:val="000000" w:themeColor="text1"/>
          <w:sz w:val="26"/>
          <w:szCs w:val="26"/>
        </w:rPr>
        <w:t xml:space="preserve"> Al-Khattabi nói: “</w:t>
      </w:r>
      <w:r w:rsidR="00485A8D" w:rsidRPr="00AF0229">
        <w:rPr>
          <w:rFonts w:ascii="Cambria" w:hAnsi="Cambria"/>
          <w:color w:val="000000" w:themeColor="text1"/>
          <w:sz w:val="26"/>
          <w:szCs w:val="26"/>
        </w:rPr>
        <w:t>N</w:t>
      </w:r>
      <w:r w:rsidRPr="00AF0229">
        <w:rPr>
          <w:rFonts w:ascii="Cambria" w:hAnsi="Cambria"/>
          <w:color w:val="000000" w:themeColor="text1"/>
          <w:sz w:val="26"/>
          <w:szCs w:val="26"/>
        </w:rPr>
        <w:t xml:space="preserve">gười được cấp dưỡng” muốn nói </w:t>
      </w:r>
      <w:r w:rsidR="00485A8D" w:rsidRPr="00AF0229">
        <w:rPr>
          <w:rFonts w:ascii="Cambria" w:hAnsi="Cambria"/>
          <w:color w:val="000000" w:themeColor="text1"/>
          <w:sz w:val="26"/>
          <w:szCs w:val="26"/>
        </w:rPr>
        <w:t>là</w:t>
      </w:r>
      <w:r w:rsidR="00485A8D" w:rsidRPr="00127F79">
        <w:rPr>
          <w:rFonts w:ascii="Cambria" w:hAnsi="Cambria"/>
          <w:color w:val="000000" w:themeColor="text1"/>
          <w:sz w:val="26"/>
          <w:szCs w:val="26"/>
          <w:lang w:val="vi-VN"/>
        </w:rPr>
        <w:t xml:space="preserve"> </w:t>
      </w:r>
      <w:r w:rsidRPr="00AF0229">
        <w:rPr>
          <w:rFonts w:ascii="Cambria" w:hAnsi="Cambria"/>
          <w:color w:val="000000" w:themeColor="text1"/>
          <w:sz w:val="26"/>
          <w:szCs w:val="26"/>
        </w:rPr>
        <w:t>người mà y phải có trách nhiệm cấp dưỡng. Ý nghĩa của hadith giống như Người</w:t>
      </w:r>
      <w:r w:rsidR="00485A8D" w:rsidRPr="00127F79">
        <w:rPr>
          <w:rFonts w:ascii="Cambria" w:hAnsi="Cambria"/>
          <w:color w:val="000000" w:themeColor="text1"/>
          <w:sz w:val="26"/>
          <w:szCs w:val="26"/>
          <w:lang w:val="vi-VN"/>
        </w:rPr>
        <w:t xml:space="preserve"> </w:t>
      </w:r>
      <w:r w:rsidR="00485A8D" w:rsidRPr="00127F79">
        <w:rPr>
          <w:rFonts w:ascii="Arial" w:hAnsi="Arial" w:cs="Arial"/>
          <w:color w:val="000000" w:themeColor="text1"/>
          <w:sz w:val="26"/>
          <w:szCs w:val="26"/>
        </w:rPr>
        <w:t>ﷺ</w:t>
      </w:r>
      <w:r w:rsidRPr="00AF0229">
        <w:rPr>
          <w:rFonts w:ascii="Cambria" w:hAnsi="Cambria"/>
          <w:color w:val="000000" w:themeColor="text1"/>
          <w:sz w:val="26"/>
          <w:szCs w:val="26"/>
        </w:rPr>
        <w:t xml:space="preserve"> nói với người có trách nhiệm cấp dưỡng: Chớ đừng xem việc cấp dưỡng cho</w:t>
      </w:r>
      <w:r w:rsidR="00485A8D" w:rsidRPr="00127F79">
        <w:rPr>
          <w:rFonts w:ascii="Cambria" w:hAnsi="Cambria"/>
          <w:color w:val="000000" w:themeColor="text1"/>
          <w:sz w:val="26"/>
          <w:szCs w:val="26"/>
          <w:lang w:val="vi-VN"/>
        </w:rPr>
        <w:t xml:space="preserve"> </w:t>
      </w:r>
      <w:r w:rsidRPr="00AF0229">
        <w:rPr>
          <w:rFonts w:ascii="Cambria" w:hAnsi="Cambria"/>
          <w:color w:val="000000" w:themeColor="text1"/>
          <w:sz w:val="26"/>
          <w:szCs w:val="26"/>
        </w:rPr>
        <w:t>gia đình ngươi</w:t>
      </w:r>
      <w:r w:rsidR="00485A8D" w:rsidRPr="00127F79">
        <w:rPr>
          <w:rFonts w:ascii="Cambria" w:hAnsi="Cambria"/>
          <w:color w:val="000000" w:themeColor="text1"/>
          <w:sz w:val="26"/>
          <w:szCs w:val="26"/>
          <w:lang w:val="vi-VN"/>
        </w:rPr>
        <w:t xml:space="preserve"> </w:t>
      </w:r>
      <w:r w:rsidRPr="00AF0229">
        <w:rPr>
          <w:rFonts w:ascii="Cambria" w:hAnsi="Cambria"/>
          <w:color w:val="000000" w:themeColor="text1"/>
          <w:sz w:val="26"/>
          <w:szCs w:val="26"/>
        </w:rPr>
        <w:t>là hành động từ thiện với tâm niệm sẽ được ban phúc, bởi điều đó sẽ khiến ngươi</w:t>
      </w:r>
      <w:r w:rsidR="00485A8D" w:rsidRPr="00127F79">
        <w:rPr>
          <w:rFonts w:ascii="Cambria" w:hAnsi="Cambria"/>
          <w:color w:val="000000" w:themeColor="text1"/>
          <w:sz w:val="26"/>
          <w:szCs w:val="26"/>
          <w:lang w:val="vi-VN"/>
        </w:rPr>
        <w:t xml:space="preserve"> </w:t>
      </w:r>
      <w:r w:rsidRPr="00AF0229">
        <w:rPr>
          <w:rFonts w:ascii="Cambria" w:hAnsi="Cambria"/>
          <w:color w:val="000000" w:themeColor="text1"/>
          <w:sz w:val="26"/>
          <w:szCs w:val="26"/>
        </w:rPr>
        <w:t>mang tội khi ngươi thiếu trách nhiệm với họ.”</w:t>
      </w:r>
    </w:p>
    <w:p w14:paraId="763866C4" w14:textId="77777777" w:rsidR="000C0B4B" w:rsidRPr="00AF0229" w:rsidRDefault="00911BB5" w:rsidP="00281BEC">
      <w:pPr>
        <w:pStyle w:val="ListParagraph"/>
        <w:adjustRightInd w:val="0"/>
        <w:snapToGrid w:val="0"/>
        <w:spacing w:after="80" w:line="276" w:lineRule="auto"/>
        <w:rPr>
          <w:rFonts w:ascii="Cambria" w:hAnsi="Cambria"/>
          <w:color w:val="000000" w:themeColor="text1"/>
          <w:sz w:val="26"/>
          <w:szCs w:val="26"/>
        </w:rPr>
      </w:pPr>
      <w:r w:rsidRPr="00AF0229">
        <w:rPr>
          <w:rFonts w:ascii="Cambria" w:hAnsi="Cambria"/>
          <w:color w:val="000000" w:themeColor="text1"/>
          <w:sz w:val="26"/>
          <w:szCs w:val="26"/>
        </w:rPr>
        <w:t>Một trong những ưu đãi mà Islam dành cho phụ nữ là Islam bắt buộc cha phải cấp dưỡng cho con gái, Allah Tối Cao phán:</w:t>
      </w:r>
    </w:p>
    <w:p w14:paraId="39C97369" w14:textId="77777777" w:rsidR="00A03D68" w:rsidRPr="00AB1FF3" w:rsidRDefault="00A03D68" w:rsidP="00A03D68">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 وَٱلۡوَٰلِدَٰتُ</w:t>
      </w:r>
      <w:r w:rsidRPr="00AB1FF3">
        <w:rPr>
          <w:rtl/>
        </w:rPr>
        <w:t xml:space="preserve"> </w:t>
      </w:r>
      <w:r w:rsidRPr="00AB1FF3">
        <w:rPr>
          <w:rFonts w:hint="cs"/>
          <w:rtl/>
        </w:rPr>
        <w:t>يُرۡضِعۡنَ</w:t>
      </w:r>
      <w:r w:rsidRPr="00AB1FF3">
        <w:rPr>
          <w:rtl/>
        </w:rPr>
        <w:t xml:space="preserve"> </w:t>
      </w:r>
      <w:r w:rsidRPr="00AB1FF3">
        <w:rPr>
          <w:rFonts w:hint="cs"/>
          <w:rtl/>
        </w:rPr>
        <w:t>أَوۡلَٰدَهُنَّ</w:t>
      </w:r>
      <w:r w:rsidRPr="00AB1FF3">
        <w:rPr>
          <w:rtl/>
        </w:rPr>
        <w:t xml:space="preserve"> </w:t>
      </w:r>
      <w:r w:rsidRPr="00AB1FF3">
        <w:rPr>
          <w:rFonts w:hint="cs"/>
          <w:rtl/>
        </w:rPr>
        <w:t>حَوۡلَيۡنِ</w:t>
      </w:r>
      <w:r w:rsidRPr="00AB1FF3">
        <w:rPr>
          <w:rtl/>
        </w:rPr>
        <w:t xml:space="preserve"> </w:t>
      </w:r>
      <w:r w:rsidRPr="00AB1FF3">
        <w:rPr>
          <w:rFonts w:hint="cs"/>
          <w:rtl/>
        </w:rPr>
        <w:t>كَامِلَيۡنِۖ</w:t>
      </w:r>
      <w:r w:rsidRPr="00AB1FF3">
        <w:rPr>
          <w:rtl/>
        </w:rPr>
        <w:t xml:space="preserve"> </w:t>
      </w:r>
      <w:r w:rsidRPr="00AB1FF3">
        <w:rPr>
          <w:rFonts w:hint="cs"/>
          <w:rtl/>
        </w:rPr>
        <w:t>لِمَنۡ</w:t>
      </w:r>
      <w:r w:rsidRPr="00AB1FF3">
        <w:rPr>
          <w:rtl/>
        </w:rPr>
        <w:t xml:space="preserve"> </w:t>
      </w:r>
      <w:r w:rsidRPr="00AB1FF3">
        <w:rPr>
          <w:rFonts w:hint="cs"/>
          <w:rtl/>
        </w:rPr>
        <w:t>أَرَادَ</w:t>
      </w:r>
      <w:r w:rsidRPr="00AB1FF3">
        <w:rPr>
          <w:rtl/>
        </w:rPr>
        <w:t xml:space="preserve"> </w:t>
      </w:r>
      <w:r w:rsidRPr="00AB1FF3">
        <w:rPr>
          <w:rFonts w:hint="cs"/>
          <w:rtl/>
        </w:rPr>
        <w:t>أَن</w:t>
      </w:r>
      <w:r w:rsidRPr="00AB1FF3">
        <w:rPr>
          <w:rtl/>
        </w:rPr>
        <w:t xml:space="preserve"> </w:t>
      </w:r>
      <w:r w:rsidRPr="00AB1FF3">
        <w:rPr>
          <w:rFonts w:hint="cs"/>
          <w:rtl/>
        </w:rPr>
        <w:t>يُتِمَّ</w:t>
      </w:r>
      <w:r w:rsidRPr="00AB1FF3">
        <w:rPr>
          <w:rtl/>
        </w:rPr>
        <w:t xml:space="preserve"> </w:t>
      </w:r>
      <w:r w:rsidRPr="00AB1FF3">
        <w:rPr>
          <w:rFonts w:hint="cs"/>
          <w:rtl/>
        </w:rPr>
        <w:t>ٱلرَّضَاعَةَۚ</w:t>
      </w:r>
      <w:r w:rsidRPr="00AB1FF3">
        <w:rPr>
          <w:rtl/>
        </w:rPr>
        <w:t xml:space="preserve"> </w:t>
      </w:r>
      <w:r w:rsidRPr="00AB1FF3">
        <w:rPr>
          <w:rFonts w:hint="cs"/>
          <w:rtl/>
        </w:rPr>
        <w:t>وَعَلَى</w:t>
      </w:r>
      <w:r w:rsidRPr="00AB1FF3">
        <w:rPr>
          <w:rtl/>
        </w:rPr>
        <w:t xml:space="preserve"> </w:t>
      </w:r>
      <w:r w:rsidRPr="00AB1FF3">
        <w:rPr>
          <w:rFonts w:hint="cs"/>
          <w:rtl/>
        </w:rPr>
        <w:t>ٱلۡمَوۡلُودِ</w:t>
      </w:r>
      <w:r w:rsidRPr="00AB1FF3">
        <w:rPr>
          <w:rtl/>
        </w:rPr>
        <w:t xml:space="preserve"> </w:t>
      </w:r>
      <w:r w:rsidRPr="00AB1FF3">
        <w:rPr>
          <w:rFonts w:hint="cs"/>
          <w:rtl/>
        </w:rPr>
        <w:t>لَهُۥ</w:t>
      </w:r>
      <w:r w:rsidRPr="00AB1FF3">
        <w:rPr>
          <w:rtl/>
        </w:rPr>
        <w:t xml:space="preserve"> </w:t>
      </w:r>
      <w:r w:rsidRPr="00AB1FF3">
        <w:rPr>
          <w:rFonts w:hint="cs"/>
          <w:rtl/>
        </w:rPr>
        <w:t>رِزۡقُهُنَّ</w:t>
      </w:r>
      <w:r w:rsidRPr="00AB1FF3">
        <w:rPr>
          <w:rtl/>
        </w:rPr>
        <w:t xml:space="preserve"> </w:t>
      </w:r>
      <w:r w:rsidRPr="00AB1FF3">
        <w:rPr>
          <w:rFonts w:hint="cs"/>
          <w:rtl/>
        </w:rPr>
        <w:t>وَكِسۡوَتُهُنَّ</w:t>
      </w:r>
      <w:r w:rsidRPr="00AB1FF3">
        <w:rPr>
          <w:rtl/>
        </w:rPr>
        <w:t xml:space="preserve"> </w:t>
      </w:r>
      <w:r w:rsidRPr="00AB1FF3">
        <w:rPr>
          <w:rFonts w:hint="cs"/>
          <w:rtl/>
        </w:rPr>
        <w:t>بِٱلۡمَعۡرُوفِۚ</w:t>
      </w:r>
      <w:r w:rsidRPr="00AB1FF3">
        <w:rPr>
          <w:rtl/>
        </w:rPr>
        <w:t xml:space="preserve"> </w:t>
      </w:r>
      <w:r w:rsidRPr="00AB1FF3">
        <w:rPr>
          <w:rFonts w:hint="cs"/>
          <w:rtl/>
        </w:rPr>
        <w:t>لَا</w:t>
      </w:r>
      <w:r w:rsidRPr="00AB1FF3">
        <w:rPr>
          <w:rtl/>
        </w:rPr>
        <w:t xml:space="preserve"> </w:t>
      </w:r>
      <w:r w:rsidRPr="00AB1FF3">
        <w:rPr>
          <w:rFonts w:hint="cs"/>
          <w:rtl/>
        </w:rPr>
        <w:t>تُكَلَّفُ</w:t>
      </w:r>
      <w:r w:rsidRPr="00AB1FF3">
        <w:rPr>
          <w:rtl/>
        </w:rPr>
        <w:t xml:space="preserve"> </w:t>
      </w:r>
      <w:r w:rsidRPr="00AB1FF3">
        <w:rPr>
          <w:rFonts w:hint="cs"/>
          <w:rtl/>
        </w:rPr>
        <w:t>نَفۡسٌ</w:t>
      </w:r>
      <w:r w:rsidRPr="00AB1FF3">
        <w:rPr>
          <w:rtl/>
        </w:rPr>
        <w:t xml:space="preserve"> </w:t>
      </w:r>
      <w:r w:rsidRPr="00AB1FF3">
        <w:rPr>
          <w:rFonts w:hint="cs"/>
          <w:rtl/>
        </w:rPr>
        <w:t>إِلَّا</w:t>
      </w:r>
      <w:r w:rsidRPr="00AB1FF3">
        <w:rPr>
          <w:rtl/>
        </w:rPr>
        <w:t xml:space="preserve"> </w:t>
      </w:r>
      <w:r w:rsidRPr="00AB1FF3">
        <w:rPr>
          <w:rFonts w:hint="cs"/>
          <w:rtl/>
        </w:rPr>
        <w:t>وُسۡعَهَاۚ</w:t>
      </w:r>
      <w:r w:rsidRPr="00AB1FF3">
        <w:rPr>
          <w:rtl/>
        </w:rPr>
        <w:t xml:space="preserve"> ...</w:t>
      </w:r>
      <w:r w:rsidRPr="00AB1FF3">
        <w:rPr>
          <w:rFonts w:hint="cs"/>
          <w:rtl/>
        </w:rPr>
        <w:t>٢٣٣</w:t>
      </w:r>
      <w:r w:rsidRPr="00AB1FF3">
        <w:rPr>
          <w:rFonts w:cs="Arial" w:hint="cs"/>
          <w:rtl/>
        </w:rPr>
        <w:t>﴾</w:t>
      </w:r>
      <w:r w:rsidRPr="00AB1FF3">
        <w:rPr>
          <w:rtl/>
        </w:rPr>
        <w:t>[</w:t>
      </w:r>
      <w:r w:rsidRPr="00AB1FF3">
        <w:rPr>
          <w:rFonts w:hint="cs"/>
          <w:rtl/>
        </w:rPr>
        <w:t>البقرة</w:t>
      </w:r>
      <w:r w:rsidRPr="00AB1FF3">
        <w:rPr>
          <w:rtl/>
        </w:rPr>
        <w:t>: 233]</w:t>
      </w:r>
    </w:p>
    <w:p w14:paraId="0D86C4AE" w14:textId="57145808" w:rsidR="0097739E" w:rsidRPr="00127F79" w:rsidRDefault="0097739E" w:rsidP="00281BEC">
      <w:pPr>
        <w:pStyle w:val="a0"/>
        <w:snapToGrid w:val="0"/>
        <w:spacing w:after="80"/>
        <w:rPr>
          <w:rFonts w:ascii="Cambria" w:hAnsi="Cambria"/>
          <w:color w:val="000000" w:themeColor="text1"/>
          <w:w w:val="96"/>
        </w:rPr>
      </w:pPr>
      <w:r w:rsidRPr="00127F79">
        <w:rPr>
          <w:rFonts w:ascii="Cambria" w:hAnsi="Cambria"/>
          <w:color w:val="000000" w:themeColor="text1"/>
          <w:w w:val="96"/>
        </w:rPr>
        <w:sym w:font="AGA Arabesque" w:char="007B"/>
      </w:r>
      <w:r w:rsidRPr="00127F79">
        <w:rPr>
          <w:rFonts w:ascii="Cambria" w:hAnsi="Cambria"/>
          <w:color w:val="000000" w:themeColor="text1"/>
          <w:w w:val="96"/>
          <w:lang w:val="fr-FR"/>
        </w:rPr>
        <w:t>Những bà mẹ (sau li dị) sẽ cho con bú trong hai năm tròn đối với (người cha nào) muốn cho con bú đủ kỳ hạn. Với khoảng ấy thời gian người cha phải có trách nhiệm cấp dưỡng tiền bạc và quần áo cho người mẹ một cách tử tế phù hợp (với lẽ truyền thống). Mỗi linh hồn không bị ép làm điều gì đó quá khả năng, không người mẹ nào bị  làm khổ bởi đứa con của mình và cũng không người cha nào bị làm khổ bởi đứa con của y, và người thừa kế cũng phải có trách nhiệm như thế. Trường hợp hai vợ chồng đồng thuận với nhau việc thôi cho con bú trước kỳ hạn hai năm thì cả hai không mắc tội. Nếu các ngươi muốn tìm vú nuôi khác cho con bú sữa thì các ngươi cũng không bị mắc tội một khi các ngươi trả đủ tiền thù lao cho người vú nuôi đó một cách phù hợp. Các ngươi hãy kính sợ Allah và hãy biết rằng Allah thông toàn mọi việc các ngươi làm.</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2 – Al-Baqarah, câu </w:t>
      </w:r>
      <w:r w:rsidR="009918B4" w:rsidRPr="00127F79">
        <w:rPr>
          <w:rFonts w:ascii="Cambria" w:hAnsi="Cambria"/>
          <w:color w:val="000000" w:themeColor="text1"/>
          <w:w w:val="96"/>
        </w:rPr>
        <w:t>233</w:t>
      </w:r>
      <w:r w:rsidRPr="00127F79">
        <w:rPr>
          <w:rFonts w:ascii="Cambria" w:hAnsi="Cambria"/>
          <w:color w:val="000000" w:themeColor="text1"/>
          <w:w w:val="96"/>
        </w:rPr>
        <w:t>)</w:t>
      </w:r>
    </w:p>
    <w:p w14:paraId="528D27F9" w14:textId="0BF0EC4D" w:rsidR="000C0B4B" w:rsidRPr="00127F79" w:rsidRDefault="00911BB5" w:rsidP="00281BEC">
      <w:pPr>
        <w:pStyle w:val="ListParagraph"/>
        <w:adjustRightInd w:val="0"/>
        <w:snapToGrid w:val="0"/>
        <w:spacing w:after="80" w:line="276" w:lineRule="auto"/>
        <w:rPr>
          <w:rFonts w:ascii="Cambria" w:hAnsi="Cambria"/>
          <w:color w:val="000000" w:themeColor="text1"/>
          <w:w w:val="93"/>
          <w:sz w:val="26"/>
          <w:szCs w:val="26"/>
        </w:rPr>
      </w:pPr>
      <w:r w:rsidRPr="00127F79">
        <w:rPr>
          <w:rFonts w:ascii="Cambria" w:hAnsi="Cambria"/>
          <w:color w:val="000000" w:themeColor="text1"/>
          <w:w w:val="93"/>
          <w:sz w:val="26"/>
          <w:szCs w:val="26"/>
        </w:rPr>
        <w:lastRenderedPageBreak/>
        <w:t>Allah đã trình bày rõ ràng việc một người đàn ông được sinh</w:t>
      </w:r>
      <w:r w:rsidR="001A692A"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rPr>
        <w:t>cho một đứa con thì anh ta phải có trách nhiệm nuôi</w:t>
      </w:r>
      <w:r w:rsidR="001A692A"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rPr>
        <w:t>ăn và nuôi mặc con của anh ta phù hợp với lẽ truyền thống, Allah Tối Cao phán:</w:t>
      </w:r>
    </w:p>
    <w:p w14:paraId="75AABE26" w14:textId="77777777" w:rsidR="00A03D68" w:rsidRPr="00AB1FF3" w:rsidRDefault="00A03D68" w:rsidP="00A03D68">
      <w:pPr>
        <w:pStyle w:val="Style2"/>
        <w:rPr>
          <w:rStyle w:val="IntenseEmphasis"/>
          <w:rFonts w:asciiTheme="majorBidi" w:hAnsiTheme="majorBidi"/>
          <w:color w:val="0070C0"/>
          <w:lang w:val="fr-FR" w:eastAsia="fr-FR"/>
        </w:rPr>
      </w:pPr>
      <w:r w:rsidRPr="00AB1FF3">
        <w:rPr>
          <w:rFonts w:cs="Arial" w:hint="cs"/>
          <w:rtl/>
        </w:rPr>
        <w:t>﴿</w:t>
      </w:r>
      <w:r w:rsidRPr="00AB1FF3">
        <w:rPr>
          <w:rtl/>
        </w:rPr>
        <w:t xml:space="preserve">... </w:t>
      </w:r>
      <w:r w:rsidRPr="00AB1FF3">
        <w:rPr>
          <w:rFonts w:hint="cs"/>
          <w:rtl/>
        </w:rPr>
        <w:t>فَإِنۡ</w:t>
      </w:r>
      <w:r w:rsidRPr="00AB1FF3">
        <w:rPr>
          <w:rtl/>
        </w:rPr>
        <w:t xml:space="preserve"> </w:t>
      </w:r>
      <w:r w:rsidRPr="00AB1FF3">
        <w:rPr>
          <w:rFonts w:hint="cs"/>
          <w:rtl/>
        </w:rPr>
        <w:t>أَرۡضَعۡنَ</w:t>
      </w:r>
      <w:r w:rsidRPr="00AB1FF3">
        <w:rPr>
          <w:rtl/>
        </w:rPr>
        <w:t xml:space="preserve"> </w:t>
      </w:r>
      <w:r w:rsidRPr="00AB1FF3">
        <w:rPr>
          <w:rFonts w:hint="cs"/>
          <w:rtl/>
        </w:rPr>
        <w:t>لَكُمۡ</w:t>
      </w:r>
      <w:r w:rsidRPr="00AB1FF3">
        <w:rPr>
          <w:rtl/>
        </w:rPr>
        <w:t xml:space="preserve"> </w:t>
      </w:r>
      <w:r w:rsidRPr="00AB1FF3">
        <w:rPr>
          <w:rFonts w:hint="cs"/>
          <w:rtl/>
        </w:rPr>
        <w:t>فَـَٔاتُوهُنَّ</w:t>
      </w:r>
      <w:r w:rsidRPr="00AB1FF3">
        <w:rPr>
          <w:rtl/>
        </w:rPr>
        <w:t xml:space="preserve"> </w:t>
      </w:r>
      <w:r w:rsidRPr="00AB1FF3">
        <w:rPr>
          <w:rFonts w:hint="cs"/>
          <w:rtl/>
        </w:rPr>
        <w:t>أُجُورَهُنَّ</w:t>
      </w:r>
      <w:r w:rsidRPr="00AB1FF3">
        <w:rPr>
          <w:rtl/>
        </w:rPr>
        <w:t xml:space="preserve"> ...</w:t>
      </w:r>
      <w:r w:rsidRPr="00AB1FF3">
        <w:rPr>
          <w:rFonts w:hint="cs"/>
          <w:rtl/>
        </w:rPr>
        <w:t>٦</w:t>
      </w:r>
      <w:r w:rsidRPr="00AB1FF3">
        <w:rPr>
          <w:rFonts w:cs="Arial" w:hint="cs"/>
          <w:rtl/>
        </w:rPr>
        <w:t>﴾</w:t>
      </w:r>
      <w:r w:rsidRPr="00AB1FF3">
        <w:rPr>
          <w:rtl/>
        </w:rPr>
        <w:t>[</w:t>
      </w:r>
      <w:r w:rsidRPr="00AB1FF3">
        <w:rPr>
          <w:rFonts w:hint="cs"/>
          <w:rtl/>
        </w:rPr>
        <w:t>الطلاق</w:t>
      </w:r>
      <w:r w:rsidRPr="00AB1FF3">
        <w:rPr>
          <w:rtl/>
        </w:rPr>
        <w:t>: 6]</w:t>
      </w:r>
    </w:p>
    <w:p w14:paraId="61144348" w14:textId="3E0E318B" w:rsidR="001A692A" w:rsidRPr="00127F79" w:rsidRDefault="0097739E"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Nếu họ giúp các ngươi</w:t>
      </w:r>
      <w:r w:rsidRPr="00127F79">
        <w:rPr>
          <w:rStyle w:val="Emphasis"/>
          <w:rFonts w:ascii="Cambria" w:hAnsi="Cambria"/>
          <w:color w:val="000000" w:themeColor="text1"/>
          <w:lang w:val="fr-FR"/>
        </w:rPr>
        <w:t xml:space="preserve"> </w:t>
      </w:r>
      <w:r w:rsidR="00911BB5" w:rsidRPr="00127F79">
        <w:rPr>
          <w:rStyle w:val="Emphasis"/>
          <w:rFonts w:ascii="Cambria" w:hAnsi="Cambria"/>
          <w:color w:val="000000" w:themeColor="text1"/>
          <w:lang w:val="fr-FR"/>
        </w:rPr>
        <w:t>cho con bú, các ngươi hãy trả tiền công</w:t>
      </w:r>
      <w:r w:rsidRPr="00127F79">
        <w:rPr>
          <w:rStyle w:val="Emphasis"/>
          <w:rFonts w:ascii="Cambria" w:hAnsi="Cambria"/>
          <w:color w:val="000000" w:themeColor="text1"/>
          <w:lang w:val="fr-FR"/>
        </w:rPr>
        <w:t xml:space="preserve"> </w:t>
      </w:r>
      <w:r w:rsidR="00911BB5" w:rsidRPr="00127F79">
        <w:rPr>
          <w:rStyle w:val="Emphasis"/>
          <w:rFonts w:ascii="Cambria" w:hAnsi="Cambria"/>
          <w:color w:val="000000" w:themeColor="text1"/>
          <w:lang w:val="fr-FR"/>
        </w:rPr>
        <w:t>cho họ.</w:t>
      </w:r>
      <w:r w:rsidRPr="00127F79">
        <w:rPr>
          <w:rFonts w:ascii="Cambria" w:hAnsi="Cambria"/>
          <w:color w:val="000000" w:themeColor="text1"/>
        </w:rPr>
        <w:sym w:font="AGA Arabesque" w:char="007D"/>
      </w:r>
      <w:r w:rsidR="00911BB5" w:rsidRPr="00127F79">
        <w:rPr>
          <w:rFonts w:ascii="Cambria" w:hAnsi="Cambria"/>
          <w:color w:val="000000" w:themeColor="text1"/>
          <w:lang w:val="fr-FR"/>
        </w:rPr>
        <w:t xml:space="preserve"> (chương 65 – At-Talaq: 6). </w:t>
      </w:r>
    </w:p>
    <w:p w14:paraId="0A614976" w14:textId="77777777" w:rsidR="00B7525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fr-FR"/>
        </w:rPr>
        <w:t>Allah qui trách nhiệm buộc người cha phải trả thù lao</w:t>
      </w:r>
      <w:r w:rsidR="00B7525E" w:rsidRPr="00127F79">
        <w:rPr>
          <w:rFonts w:ascii="Cambria" w:hAnsi="Cambria"/>
          <w:color w:val="000000" w:themeColor="text1"/>
          <w:sz w:val="26"/>
          <w:szCs w:val="26"/>
          <w:lang w:val="vi-VN"/>
        </w:rPr>
        <w:t xml:space="preserve"> cho</w:t>
      </w:r>
      <w:r w:rsidRPr="00127F79">
        <w:rPr>
          <w:rFonts w:ascii="Cambria" w:hAnsi="Cambria"/>
          <w:color w:val="000000" w:themeColor="text1"/>
          <w:sz w:val="26"/>
          <w:szCs w:val="26"/>
          <w:lang w:val="fr-FR"/>
        </w:rPr>
        <w:t xml:space="preserve"> người cho con anh ta bú. Điều này cho thấy việc cấp dưỡng cho con cái là trách nhiệm của người cha, và con bao hàm cả trai và gái.</w:t>
      </w:r>
      <w:r w:rsidR="00B7525E"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Và Hadith dưới đây là bằng chứng khẳng định trách nhiệm của người cha, người chồng đối với vợ và con của anh ta. Bà ‘A-ishah kể: Quả thật, bà Hind đã than với Nabi: Abu Sufyan là một người đàn ông</w:t>
      </w:r>
      <w:r w:rsidR="00B7525E"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keo kiệt, vì vậy tôi cần phải lấy thêm tiền của ông ta (để chi dùng). ThiênSứ</w:t>
      </w:r>
      <w:r w:rsidR="00B7525E" w:rsidRPr="00127F79">
        <w:rPr>
          <w:rFonts w:ascii="Cambria" w:hAnsi="Cambria"/>
          <w:color w:val="000000" w:themeColor="text1"/>
          <w:sz w:val="26"/>
          <w:szCs w:val="26"/>
          <w:lang w:val="vi-VN"/>
        </w:rPr>
        <w:t xml:space="preserve">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nói với bà: </w:t>
      </w:r>
      <w:r w:rsidRPr="00127F79">
        <w:rPr>
          <w:rStyle w:val="Strong"/>
          <w:rFonts w:ascii="Cambria" w:hAnsi="Cambria"/>
          <w:color w:val="000000" w:themeColor="text1"/>
        </w:rPr>
        <w:t>“Cô hãy lấy vừa đủ cho</w:t>
      </w:r>
      <w:r w:rsidR="00B7525E" w:rsidRPr="00127F79">
        <w:rPr>
          <w:rStyle w:val="Strong"/>
          <w:rFonts w:ascii="Cambria" w:hAnsi="Cambria"/>
          <w:color w:val="000000" w:themeColor="text1"/>
        </w:rPr>
        <w:t xml:space="preserve"> </w:t>
      </w:r>
      <w:r w:rsidRPr="00127F79">
        <w:rPr>
          <w:rStyle w:val="Strong"/>
          <w:rFonts w:ascii="Cambria" w:hAnsi="Cambria"/>
          <w:color w:val="000000" w:themeColor="text1"/>
        </w:rPr>
        <w:t>cô và con cô chi dùng phù hợp sinh hoạt thường lệ.”</w:t>
      </w:r>
      <w:r w:rsidRPr="00127F79">
        <w:rPr>
          <w:rFonts w:ascii="Cambria" w:hAnsi="Cambria"/>
          <w:color w:val="000000" w:themeColor="text1"/>
          <w:sz w:val="26"/>
          <w:szCs w:val="26"/>
          <w:lang w:val="vi-VN"/>
        </w:rPr>
        <w:t xml:space="preserve"> </w:t>
      </w:r>
      <w:r w:rsidR="00B7525E"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Al-</w:t>
      </w:r>
      <w:r w:rsidR="00B7525E" w:rsidRPr="00127F79">
        <w:rPr>
          <w:rFonts w:ascii="Cambria" w:hAnsi="Cambria"/>
          <w:color w:val="000000" w:themeColor="text1"/>
          <w:sz w:val="26"/>
          <w:szCs w:val="26"/>
          <w:lang w:val="vi-VN"/>
        </w:rPr>
        <w:t>Bukhari).</w:t>
      </w:r>
    </w:p>
    <w:p w14:paraId="10E976BB" w14:textId="2C2E8CB8" w:rsidR="00A03D68"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Nabi cao quý còn trình bày cho biết ân phúc của việc cấp dưỡng cho con gái và chị em gái, Người nói: </w:t>
      </w:r>
      <w:r w:rsidRPr="00127F79">
        <w:rPr>
          <w:rStyle w:val="Strong"/>
          <w:rFonts w:ascii="Cambria" w:hAnsi="Cambria"/>
          <w:color w:val="000000" w:themeColor="text1"/>
        </w:rPr>
        <w:t xml:space="preserve">“Ai </w:t>
      </w:r>
      <w:r w:rsidR="00B7525E" w:rsidRPr="00127F79">
        <w:rPr>
          <w:rStyle w:val="Strong"/>
          <w:rFonts w:ascii="Cambria" w:hAnsi="Cambria"/>
          <w:color w:val="000000" w:themeColor="text1"/>
        </w:rPr>
        <w:t>nuôi dưỡng chăm sóc</w:t>
      </w:r>
      <w:r w:rsidRPr="00127F79">
        <w:rPr>
          <w:rStyle w:val="Strong"/>
          <w:rFonts w:ascii="Cambria" w:hAnsi="Cambria"/>
          <w:color w:val="000000" w:themeColor="text1"/>
        </w:rPr>
        <w:t xml:space="preserve"> hai hoặc ba đứa con gái hoặc hai hoặc ba chị em gái đến khi họ kết hôn hoặc y chết bỏ lại họ thì Ta và y giống như</w:t>
      </w:r>
      <w:r w:rsidR="00B7525E" w:rsidRPr="00127F79">
        <w:rPr>
          <w:rStyle w:val="Strong"/>
          <w:rFonts w:ascii="Cambria" w:hAnsi="Cambria"/>
          <w:color w:val="000000" w:themeColor="text1"/>
        </w:rPr>
        <w:t xml:space="preserve"> </w:t>
      </w:r>
      <w:r w:rsidRPr="00127F79">
        <w:rPr>
          <w:rStyle w:val="Strong"/>
          <w:rFonts w:ascii="Cambria" w:hAnsi="Cambria"/>
          <w:color w:val="000000" w:themeColor="text1"/>
        </w:rPr>
        <w:t xml:space="preserve">hai ngón tay này." </w:t>
      </w:r>
      <w:r w:rsidRPr="00127F79">
        <w:rPr>
          <w:rFonts w:ascii="Cambria" w:hAnsi="Cambria"/>
          <w:color w:val="000000" w:themeColor="text1"/>
          <w:sz w:val="26"/>
          <w:szCs w:val="26"/>
          <w:lang w:val="vi-VN"/>
        </w:rPr>
        <w:t xml:space="preserve">Rồi Người chìa ngón trỏ và ngón giữa ra. </w:t>
      </w:r>
      <w:r w:rsidR="00B7525E"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Al-Silsilah Al-Sahihah, số </w:t>
      </w:r>
      <w:r w:rsidR="00B7525E" w:rsidRPr="00127F79">
        <w:rPr>
          <w:rFonts w:ascii="Cambria" w:hAnsi="Cambria"/>
          <w:color w:val="000000" w:themeColor="text1"/>
          <w:sz w:val="26"/>
          <w:szCs w:val="26"/>
          <w:lang w:val="vi-VN"/>
        </w:rPr>
        <w:t>296)</w:t>
      </w:r>
      <w:r w:rsidRPr="00127F79">
        <w:rPr>
          <w:rFonts w:ascii="Cambria" w:hAnsi="Cambria"/>
          <w:color w:val="000000" w:themeColor="text1"/>
          <w:sz w:val="26"/>
          <w:szCs w:val="26"/>
          <w:lang w:val="vi-VN"/>
        </w:rPr>
        <w:t>.</w:t>
      </w:r>
      <w:r w:rsidR="00A03D68" w:rsidRPr="00127F79">
        <w:rPr>
          <w:rFonts w:ascii="Cambria" w:hAnsi="Cambria"/>
          <w:color w:val="000000" w:themeColor="text1"/>
          <w:sz w:val="26"/>
          <w:szCs w:val="26"/>
          <w:lang w:val="vi-VN"/>
        </w:rPr>
        <w:br w:type="page"/>
      </w:r>
    </w:p>
    <w:p w14:paraId="3081B790" w14:textId="12F8A033" w:rsidR="00937D6E" w:rsidRPr="00AB1FF3" w:rsidRDefault="00911BB5" w:rsidP="004E78DF">
      <w:pPr>
        <w:pStyle w:val="Heading1"/>
        <w:rPr>
          <w:rFonts w:ascii="Cambria" w:hAnsi="Cambria"/>
          <w:color w:val="C00000"/>
          <w:w w:val="93"/>
        </w:rPr>
      </w:pPr>
      <w:bookmarkStart w:id="52" w:name="_Toc22"/>
      <w:bookmarkStart w:id="53" w:name="_Toc166248168"/>
      <w:r w:rsidRPr="00AB1FF3">
        <w:rPr>
          <w:rFonts w:ascii="Cambria" w:hAnsi="Cambria"/>
          <w:color w:val="C00000"/>
          <w:w w:val="93"/>
        </w:rPr>
        <w:lastRenderedPageBreak/>
        <w:t xml:space="preserve">20- Chết không phải là chấm hết mà nó là sự chuyển tiếp từ cõi của </w:t>
      </w:r>
      <w:r w:rsidR="00754057" w:rsidRPr="00AB1FF3">
        <w:rPr>
          <w:rFonts w:ascii="Cambria" w:hAnsi="Cambria"/>
          <w:color w:val="C00000"/>
          <w:w w:val="93"/>
        </w:rPr>
        <w:t xml:space="preserve">hành động </w:t>
      </w:r>
      <w:r w:rsidRPr="00AB1FF3">
        <w:rPr>
          <w:rFonts w:ascii="Cambria" w:hAnsi="Cambria"/>
          <w:color w:val="C00000"/>
          <w:w w:val="93"/>
        </w:rPr>
        <w:t>với cõi thưởng phạt. Cái chết liên</w:t>
      </w:r>
      <w:r w:rsidR="00754057" w:rsidRPr="00AB1FF3">
        <w:rPr>
          <w:rFonts w:ascii="Cambria" w:hAnsi="Cambria"/>
          <w:color w:val="C00000"/>
          <w:w w:val="93"/>
        </w:rPr>
        <w:t xml:space="preserve"> </w:t>
      </w:r>
      <w:r w:rsidRPr="00AB1FF3">
        <w:rPr>
          <w:rFonts w:ascii="Cambria" w:hAnsi="Cambria"/>
          <w:color w:val="C00000"/>
          <w:w w:val="93"/>
        </w:rPr>
        <w:t>quan đến thể xác và linh hồn. Chết là linh hồn rời khỏi thể xác, sau đó, vào Ngày Phục Sinh nó sẽ nhập trở lại thể xác. Sau khi chết, linh hồn sẽ không chuyển sang cơ thể khác và cũng không chuyển thành một kiếp khác.</w:t>
      </w:r>
      <w:bookmarkEnd w:id="52"/>
      <w:bookmarkEnd w:id="53"/>
    </w:p>
    <w:p w14:paraId="7B6BCBC7" w14:textId="77777777" w:rsidR="009A5C9C"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Chết không phải là chấm hết, Allah Tối Cao phán:</w:t>
      </w:r>
    </w:p>
    <w:p w14:paraId="2C0C80DD" w14:textId="77777777" w:rsidR="008341B3" w:rsidRPr="00AB1FF3" w:rsidRDefault="008341B3" w:rsidP="008341B3">
      <w:pPr>
        <w:pStyle w:val="Style2"/>
        <w:rPr>
          <w:rStyle w:val="IntenseEmphasis"/>
          <w:rFonts w:asciiTheme="majorBidi" w:hAnsiTheme="majorBidi"/>
          <w:color w:val="0070C0"/>
          <w:w w:val="94"/>
          <w:sz w:val="25"/>
          <w:szCs w:val="25"/>
          <w:lang w:val="fr-FR" w:eastAsia="fr-FR"/>
        </w:rPr>
      </w:pPr>
      <w:r w:rsidRPr="00AB1FF3">
        <w:rPr>
          <w:rFonts w:cs="Arial" w:hint="cs"/>
          <w:w w:val="94"/>
          <w:rtl/>
        </w:rPr>
        <w:t>﴿</w:t>
      </w:r>
      <w:r w:rsidRPr="00AB1FF3">
        <w:rPr>
          <w:rFonts w:hint="cs"/>
          <w:w w:val="94"/>
          <w:rtl/>
        </w:rPr>
        <w:t>۞ قُلۡ</w:t>
      </w:r>
      <w:r w:rsidRPr="00AB1FF3">
        <w:rPr>
          <w:w w:val="94"/>
          <w:rtl/>
        </w:rPr>
        <w:t xml:space="preserve"> </w:t>
      </w:r>
      <w:r w:rsidRPr="00AB1FF3">
        <w:rPr>
          <w:rFonts w:hint="cs"/>
          <w:w w:val="94"/>
          <w:rtl/>
        </w:rPr>
        <w:t>يَتَوَفَّىٰكُم</w:t>
      </w:r>
      <w:r w:rsidRPr="00AB1FF3">
        <w:rPr>
          <w:w w:val="94"/>
          <w:rtl/>
        </w:rPr>
        <w:t xml:space="preserve"> </w:t>
      </w:r>
      <w:r w:rsidRPr="00AB1FF3">
        <w:rPr>
          <w:rFonts w:hint="cs"/>
          <w:w w:val="94"/>
          <w:rtl/>
        </w:rPr>
        <w:t>مَّلَكُ</w:t>
      </w:r>
      <w:r w:rsidRPr="00AB1FF3">
        <w:rPr>
          <w:w w:val="94"/>
          <w:rtl/>
        </w:rPr>
        <w:t xml:space="preserve"> </w:t>
      </w:r>
      <w:r w:rsidRPr="00AB1FF3">
        <w:rPr>
          <w:rFonts w:hint="cs"/>
          <w:w w:val="94"/>
          <w:rtl/>
        </w:rPr>
        <w:t>ٱلۡمَوۡتِ</w:t>
      </w:r>
      <w:r w:rsidRPr="00AB1FF3">
        <w:rPr>
          <w:w w:val="94"/>
          <w:rtl/>
        </w:rPr>
        <w:t xml:space="preserve"> </w:t>
      </w:r>
      <w:r w:rsidRPr="00AB1FF3">
        <w:rPr>
          <w:rFonts w:hint="cs"/>
          <w:w w:val="94"/>
          <w:rtl/>
        </w:rPr>
        <w:t>ٱلَّذِي</w:t>
      </w:r>
      <w:r w:rsidRPr="00AB1FF3">
        <w:rPr>
          <w:w w:val="94"/>
          <w:rtl/>
        </w:rPr>
        <w:t xml:space="preserve"> </w:t>
      </w:r>
      <w:r w:rsidRPr="00AB1FF3">
        <w:rPr>
          <w:rFonts w:hint="cs"/>
          <w:w w:val="94"/>
          <w:rtl/>
        </w:rPr>
        <w:t>وُكِّلَ</w:t>
      </w:r>
      <w:r w:rsidRPr="00AB1FF3">
        <w:rPr>
          <w:w w:val="94"/>
          <w:rtl/>
        </w:rPr>
        <w:t xml:space="preserve"> </w:t>
      </w:r>
      <w:r w:rsidRPr="00AB1FF3">
        <w:rPr>
          <w:rFonts w:hint="cs"/>
          <w:w w:val="94"/>
          <w:rtl/>
        </w:rPr>
        <w:t>بِكُمۡ</w:t>
      </w:r>
      <w:r w:rsidRPr="00AB1FF3">
        <w:rPr>
          <w:w w:val="94"/>
          <w:rtl/>
        </w:rPr>
        <w:t xml:space="preserve"> </w:t>
      </w:r>
      <w:r w:rsidRPr="00AB1FF3">
        <w:rPr>
          <w:rFonts w:hint="cs"/>
          <w:w w:val="94"/>
          <w:rtl/>
        </w:rPr>
        <w:t>ثُمَّ</w:t>
      </w:r>
      <w:r w:rsidRPr="00AB1FF3">
        <w:rPr>
          <w:w w:val="94"/>
          <w:rtl/>
        </w:rPr>
        <w:t xml:space="preserve"> </w:t>
      </w:r>
      <w:r w:rsidRPr="00AB1FF3">
        <w:rPr>
          <w:rFonts w:hint="cs"/>
          <w:w w:val="94"/>
          <w:rtl/>
        </w:rPr>
        <w:t>إِلَىٰ</w:t>
      </w:r>
      <w:r w:rsidRPr="00AB1FF3">
        <w:rPr>
          <w:w w:val="94"/>
          <w:rtl/>
        </w:rPr>
        <w:t xml:space="preserve"> </w:t>
      </w:r>
      <w:r w:rsidRPr="00AB1FF3">
        <w:rPr>
          <w:rFonts w:hint="cs"/>
          <w:w w:val="94"/>
          <w:rtl/>
        </w:rPr>
        <w:t>رَبِّكُمۡ</w:t>
      </w:r>
      <w:r w:rsidRPr="00AB1FF3">
        <w:rPr>
          <w:w w:val="94"/>
          <w:rtl/>
        </w:rPr>
        <w:t xml:space="preserve"> </w:t>
      </w:r>
      <w:r w:rsidRPr="00AB1FF3">
        <w:rPr>
          <w:rFonts w:hint="cs"/>
          <w:w w:val="94"/>
          <w:rtl/>
        </w:rPr>
        <w:t>تُرۡجَعُونَ</w:t>
      </w:r>
      <w:r w:rsidRPr="00AB1FF3">
        <w:rPr>
          <w:w w:val="94"/>
          <w:rtl/>
        </w:rPr>
        <w:t xml:space="preserve"> </w:t>
      </w:r>
      <w:r w:rsidRPr="00AB1FF3">
        <w:rPr>
          <w:rFonts w:hint="cs"/>
          <w:w w:val="94"/>
          <w:rtl/>
        </w:rPr>
        <w:t>١١</w:t>
      </w:r>
      <w:r w:rsidRPr="00AB1FF3">
        <w:rPr>
          <w:rFonts w:cs="Arial" w:hint="cs"/>
          <w:w w:val="94"/>
          <w:rtl/>
        </w:rPr>
        <w:t>﴾</w:t>
      </w:r>
      <w:r w:rsidRPr="00AB1FF3">
        <w:rPr>
          <w:w w:val="94"/>
          <w:rtl/>
        </w:rPr>
        <w:t>[</w:t>
      </w:r>
      <w:r w:rsidRPr="00AB1FF3">
        <w:rPr>
          <w:rFonts w:hint="cs"/>
          <w:w w:val="94"/>
          <w:rtl/>
        </w:rPr>
        <w:t>السجدة</w:t>
      </w:r>
      <w:r w:rsidRPr="00AB1FF3">
        <w:rPr>
          <w:w w:val="94"/>
          <w:rtl/>
        </w:rPr>
        <w:t>: 11]</w:t>
      </w:r>
    </w:p>
    <w:p w14:paraId="0F8E6982" w14:textId="77777777" w:rsidR="00830423" w:rsidRPr="00127F79" w:rsidRDefault="00830423"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Ngươi (Thiên Sứ) hãy nói với họ: “Thần Chết, vị được giao nhiệm vụ (bắt hồn) các ngươi, sẽ rút hồn các ngươi, rồi các ngươi sẽ được đưa về trình diện Thượng Đế của các ngươi.”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32 – As-Sajdah, câu 11)</w:t>
      </w:r>
    </w:p>
    <w:p w14:paraId="43F74281" w14:textId="142C1285" w:rsidR="009A5C9C"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Cái chết liên</w:t>
      </w:r>
      <w:r w:rsidR="003F3491"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quan đến thể xác và linh hồn. Chết là linh hồn rời khỏi thể xác, sau đó, vào Ngày Phục Sinh nó sẽ nhập trở lại thể xác, Allah Tối Cao phán: </w:t>
      </w:r>
    </w:p>
    <w:p w14:paraId="41210D1C" w14:textId="77777777" w:rsidR="008341B3" w:rsidRPr="00AB1FF3" w:rsidRDefault="008341B3" w:rsidP="008341B3">
      <w:pPr>
        <w:pStyle w:val="Style2"/>
        <w:rPr>
          <w:rStyle w:val="IntenseEmphasis"/>
          <w:rFonts w:asciiTheme="majorBidi" w:hAnsiTheme="majorBidi"/>
          <w:color w:val="0070C0"/>
          <w:w w:val="97"/>
          <w:lang w:val="fr-FR" w:eastAsia="fr-FR" w:bidi="ar-TN"/>
        </w:rPr>
      </w:pPr>
      <w:r w:rsidRPr="00AB1FF3">
        <w:rPr>
          <w:rFonts w:cs="Arial" w:hint="cs"/>
          <w:w w:val="97"/>
          <w:rtl/>
          <w:lang w:bidi="ar-TN"/>
        </w:rPr>
        <w:t>﴿</w:t>
      </w:r>
      <w:r w:rsidRPr="00AB1FF3">
        <w:rPr>
          <w:rFonts w:hint="cs"/>
          <w:w w:val="97"/>
          <w:rtl/>
          <w:lang w:bidi="ar-TN"/>
        </w:rPr>
        <w:t>ٱللَّهُ</w:t>
      </w:r>
      <w:r w:rsidRPr="00AB1FF3">
        <w:rPr>
          <w:w w:val="97"/>
          <w:rtl/>
          <w:lang w:bidi="ar-TN"/>
        </w:rPr>
        <w:t xml:space="preserve"> </w:t>
      </w:r>
      <w:r w:rsidRPr="00AB1FF3">
        <w:rPr>
          <w:rFonts w:hint="cs"/>
          <w:w w:val="97"/>
          <w:rtl/>
          <w:lang w:bidi="ar-TN"/>
        </w:rPr>
        <w:t>يَتَوَفَّى</w:t>
      </w:r>
      <w:r w:rsidRPr="00AB1FF3">
        <w:rPr>
          <w:w w:val="97"/>
          <w:rtl/>
          <w:lang w:bidi="ar-TN"/>
        </w:rPr>
        <w:t xml:space="preserve"> </w:t>
      </w:r>
      <w:r w:rsidRPr="00AB1FF3">
        <w:rPr>
          <w:rFonts w:hint="cs"/>
          <w:w w:val="97"/>
          <w:rtl/>
          <w:lang w:bidi="ar-TN"/>
        </w:rPr>
        <w:t>ٱلۡأَنفُسَ</w:t>
      </w:r>
      <w:r w:rsidRPr="00AB1FF3">
        <w:rPr>
          <w:w w:val="97"/>
          <w:rtl/>
          <w:lang w:bidi="ar-TN"/>
        </w:rPr>
        <w:t xml:space="preserve"> </w:t>
      </w:r>
      <w:r w:rsidRPr="00AB1FF3">
        <w:rPr>
          <w:rFonts w:hint="cs"/>
          <w:w w:val="97"/>
          <w:rtl/>
          <w:lang w:bidi="ar-TN"/>
        </w:rPr>
        <w:t>حِينَ</w:t>
      </w:r>
      <w:r w:rsidRPr="00AB1FF3">
        <w:rPr>
          <w:w w:val="97"/>
          <w:rtl/>
          <w:lang w:bidi="ar-TN"/>
        </w:rPr>
        <w:t xml:space="preserve"> </w:t>
      </w:r>
      <w:r w:rsidRPr="00AB1FF3">
        <w:rPr>
          <w:rFonts w:hint="cs"/>
          <w:w w:val="97"/>
          <w:rtl/>
          <w:lang w:bidi="ar-TN"/>
        </w:rPr>
        <w:t>مَوۡتِهَا</w:t>
      </w:r>
      <w:r w:rsidRPr="00AB1FF3">
        <w:rPr>
          <w:w w:val="97"/>
          <w:rtl/>
          <w:lang w:bidi="ar-TN"/>
        </w:rPr>
        <w:t xml:space="preserve"> </w:t>
      </w:r>
      <w:r w:rsidRPr="00AB1FF3">
        <w:rPr>
          <w:rFonts w:hint="cs"/>
          <w:w w:val="97"/>
          <w:rtl/>
          <w:lang w:bidi="ar-TN"/>
        </w:rPr>
        <w:t>وَٱلَّتِي</w:t>
      </w:r>
      <w:r w:rsidRPr="00AB1FF3">
        <w:rPr>
          <w:w w:val="97"/>
          <w:rtl/>
          <w:lang w:bidi="ar-TN"/>
        </w:rPr>
        <w:t xml:space="preserve"> </w:t>
      </w:r>
      <w:r w:rsidRPr="00AB1FF3">
        <w:rPr>
          <w:rFonts w:hint="cs"/>
          <w:w w:val="97"/>
          <w:rtl/>
          <w:lang w:bidi="ar-TN"/>
        </w:rPr>
        <w:t>لَمۡ</w:t>
      </w:r>
      <w:r w:rsidRPr="00AB1FF3">
        <w:rPr>
          <w:w w:val="97"/>
          <w:rtl/>
          <w:lang w:bidi="ar-TN"/>
        </w:rPr>
        <w:t xml:space="preserve"> </w:t>
      </w:r>
      <w:r w:rsidRPr="00AB1FF3">
        <w:rPr>
          <w:rFonts w:hint="cs"/>
          <w:w w:val="97"/>
          <w:rtl/>
          <w:lang w:bidi="ar-TN"/>
        </w:rPr>
        <w:t>تَمُتۡ</w:t>
      </w:r>
      <w:r w:rsidRPr="00AB1FF3">
        <w:rPr>
          <w:w w:val="97"/>
          <w:rtl/>
          <w:lang w:bidi="ar-TN"/>
        </w:rPr>
        <w:t xml:space="preserve"> </w:t>
      </w:r>
      <w:r w:rsidRPr="00AB1FF3">
        <w:rPr>
          <w:rFonts w:hint="cs"/>
          <w:w w:val="97"/>
          <w:rtl/>
          <w:lang w:bidi="ar-TN"/>
        </w:rPr>
        <w:t>فِي</w:t>
      </w:r>
      <w:r w:rsidRPr="00AB1FF3">
        <w:rPr>
          <w:w w:val="97"/>
          <w:rtl/>
          <w:lang w:bidi="ar-TN"/>
        </w:rPr>
        <w:t xml:space="preserve"> </w:t>
      </w:r>
      <w:r w:rsidRPr="00AB1FF3">
        <w:rPr>
          <w:rFonts w:hint="cs"/>
          <w:w w:val="97"/>
          <w:rtl/>
          <w:lang w:bidi="ar-TN"/>
        </w:rPr>
        <w:t>مَنَامِهَاۖ</w:t>
      </w:r>
      <w:r w:rsidRPr="00AB1FF3">
        <w:rPr>
          <w:w w:val="97"/>
          <w:rtl/>
          <w:lang w:bidi="ar-TN"/>
        </w:rPr>
        <w:t xml:space="preserve"> </w:t>
      </w:r>
      <w:r w:rsidRPr="00AB1FF3">
        <w:rPr>
          <w:rFonts w:hint="cs"/>
          <w:w w:val="97"/>
          <w:rtl/>
          <w:lang w:bidi="ar-TN"/>
        </w:rPr>
        <w:t>فَيُمۡسِكُ</w:t>
      </w:r>
      <w:r w:rsidRPr="00AB1FF3">
        <w:rPr>
          <w:w w:val="97"/>
          <w:rtl/>
          <w:lang w:bidi="ar-TN"/>
        </w:rPr>
        <w:t xml:space="preserve"> </w:t>
      </w:r>
      <w:r w:rsidRPr="00AB1FF3">
        <w:rPr>
          <w:rFonts w:hint="cs"/>
          <w:w w:val="97"/>
          <w:rtl/>
          <w:lang w:bidi="ar-TN"/>
        </w:rPr>
        <w:t>ٱلَّتِي</w:t>
      </w:r>
      <w:r w:rsidRPr="00AB1FF3">
        <w:rPr>
          <w:w w:val="97"/>
          <w:rtl/>
          <w:lang w:bidi="ar-TN"/>
        </w:rPr>
        <w:t xml:space="preserve"> </w:t>
      </w:r>
      <w:r w:rsidRPr="00AB1FF3">
        <w:rPr>
          <w:rFonts w:hint="cs"/>
          <w:w w:val="97"/>
          <w:rtl/>
          <w:lang w:bidi="ar-TN"/>
        </w:rPr>
        <w:t>قَضَىٰ</w:t>
      </w:r>
      <w:r w:rsidRPr="00AB1FF3">
        <w:rPr>
          <w:w w:val="97"/>
          <w:rtl/>
          <w:lang w:bidi="ar-TN"/>
        </w:rPr>
        <w:t xml:space="preserve"> </w:t>
      </w:r>
      <w:r w:rsidRPr="00AB1FF3">
        <w:rPr>
          <w:rFonts w:hint="cs"/>
          <w:w w:val="97"/>
          <w:rtl/>
          <w:lang w:bidi="ar-TN"/>
        </w:rPr>
        <w:t>عَلَيۡهَا</w:t>
      </w:r>
      <w:r w:rsidRPr="00AB1FF3">
        <w:rPr>
          <w:w w:val="97"/>
          <w:rtl/>
          <w:lang w:bidi="ar-TN"/>
        </w:rPr>
        <w:t xml:space="preserve"> </w:t>
      </w:r>
      <w:r w:rsidRPr="00AB1FF3">
        <w:rPr>
          <w:rFonts w:hint="cs"/>
          <w:w w:val="97"/>
          <w:rtl/>
          <w:lang w:bidi="ar-TN"/>
        </w:rPr>
        <w:t>ٱلۡمَوۡتَ</w:t>
      </w:r>
      <w:r w:rsidRPr="00AB1FF3">
        <w:rPr>
          <w:w w:val="97"/>
          <w:rtl/>
          <w:lang w:bidi="ar-TN"/>
        </w:rPr>
        <w:t xml:space="preserve"> </w:t>
      </w:r>
      <w:r w:rsidRPr="00AB1FF3">
        <w:rPr>
          <w:rFonts w:hint="cs"/>
          <w:w w:val="97"/>
          <w:rtl/>
          <w:lang w:bidi="ar-TN"/>
        </w:rPr>
        <w:t>وَيُرۡسِلُ</w:t>
      </w:r>
      <w:r w:rsidRPr="00AB1FF3">
        <w:rPr>
          <w:w w:val="97"/>
          <w:rtl/>
          <w:lang w:bidi="ar-TN"/>
        </w:rPr>
        <w:t xml:space="preserve"> </w:t>
      </w:r>
      <w:r w:rsidRPr="00AB1FF3">
        <w:rPr>
          <w:rFonts w:hint="cs"/>
          <w:w w:val="97"/>
          <w:rtl/>
          <w:lang w:bidi="ar-TN"/>
        </w:rPr>
        <w:t>ٱلۡأُخۡرَىٰٓ</w:t>
      </w:r>
      <w:r w:rsidRPr="00AB1FF3">
        <w:rPr>
          <w:w w:val="97"/>
          <w:rtl/>
          <w:lang w:bidi="ar-TN"/>
        </w:rPr>
        <w:t xml:space="preserve"> </w:t>
      </w:r>
      <w:r w:rsidRPr="00AB1FF3">
        <w:rPr>
          <w:rFonts w:hint="cs"/>
          <w:w w:val="97"/>
          <w:rtl/>
          <w:lang w:bidi="ar-TN"/>
        </w:rPr>
        <w:t>إِلَىٰٓ</w:t>
      </w:r>
      <w:r w:rsidRPr="00AB1FF3">
        <w:rPr>
          <w:w w:val="97"/>
          <w:rtl/>
          <w:lang w:bidi="ar-TN"/>
        </w:rPr>
        <w:t xml:space="preserve"> </w:t>
      </w:r>
      <w:r w:rsidRPr="00AB1FF3">
        <w:rPr>
          <w:rFonts w:hint="cs"/>
          <w:w w:val="97"/>
          <w:rtl/>
          <w:lang w:bidi="ar-TN"/>
        </w:rPr>
        <w:t>أَجَلٖ</w:t>
      </w:r>
      <w:r w:rsidRPr="00AB1FF3">
        <w:rPr>
          <w:w w:val="97"/>
          <w:rtl/>
          <w:lang w:bidi="ar-TN"/>
        </w:rPr>
        <w:t xml:space="preserve"> </w:t>
      </w:r>
      <w:r w:rsidRPr="00AB1FF3">
        <w:rPr>
          <w:rFonts w:hint="cs"/>
          <w:w w:val="97"/>
          <w:rtl/>
          <w:lang w:bidi="ar-TN"/>
        </w:rPr>
        <w:t>مُّسَمًّىۚ</w:t>
      </w:r>
      <w:r w:rsidRPr="00AB1FF3">
        <w:rPr>
          <w:w w:val="97"/>
          <w:rtl/>
          <w:lang w:bidi="ar-TN"/>
        </w:rPr>
        <w:t xml:space="preserve"> </w:t>
      </w:r>
      <w:r w:rsidRPr="00AB1FF3">
        <w:rPr>
          <w:rFonts w:hint="cs"/>
          <w:w w:val="97"/>
          <w:rtl/>
          <w:lang w:bidi="ar-TN"/>
        </w:rPr>
        <w:t>إِنَّ</w:t>
      </w:r>
      <w:r w:rsidRPr="00AB1FF3">
        <w:rPr>
          <w:w w:val="97"/>
          <w:rtl/>
          <w:lang w:bidi="ar-TN"/>
        </w:rPr>
        <w:t xml:space="preserve"> </w:t>
      </w:r>
      <w:r w:rsidRPr="00AB1FF3">
        <w:rPr>
          <w:rFonts w:hint="cs"/>
          <w:w w:val="97"/>
          <w:rtl/>
          <w:lang w:bidi="ar-TN"/>
        </w:rPr>
        <w:t>فِي</w:t>
      </w:r>
      <w:r w:rsidRPr="00AB1FF3">
        <w:rPr>
          <w:w w:val="97"/>
          <w:rtl/>
          <w:lang w:bidi="ar-TN"/>
        </w:rPr>
        <w:t xml:space="preserve"> </w:t>
      </w:r>
      <w:r w:rsidRPr="00AB1FF3">
        <w:rPr>
          <w:rFonts w:hint="cs"/>
          <w:w w:val="97"/>
          <w:rtl/>
          <w:lang w:bidi="ar-TN"/>
        </w:rPr>
        <w:t>ذَٰلِكَ</w:t>
      </w:r>
      <w:r w:rsidRPr="00AB1FF3">
        <w:rPr>
          <w:w w:val="97"/>
          <w:rtl/>
          <w:lang w:bidi="ar-TN"/>
        </w:rPr>
        <w:t xml:space="preserve"> </w:t>
      </w:r>
      <w:r w:rsidRPr="00AB1FF3">
        <w:rPr>
          <w:rFonts w:hint="cs"/>
          <w:w w:val="97"/>
          <w:rtl/>
          <w:lang w:bidi="ar-TN"/>
        </w:rPr>
        <w:t>لَأٓيَٰتٖ</w:t>
      </w:r>
      <w:r w:rsidRPr="00AB1FF3">
        <w:rPr>
          <w:w w:val="97"/>
          <w:rtl/>
          <w:lang w:bidi="ar-TN"/>
        </w:rPr>
        <w:t xml:space="preserve"> </w:t>
      </w:r>
      <w:r w:rsidRPr="00AB1FF3">
        <w:rPr>
          <w:rFonts w:hint="cs"/>
          <w:w w:val="97"/>
          <w:rtl/>
          <w:lang w:bidi="ar-TN"/>
        </w:rPr>
        <w:t>لِّقَوۡمٖ</w:t>
      </w:r>
      <w:r w:rsidRPr="00AB1FF3">
        <w:rPr>
          <w:w w:val="97"/>
          <w:rtl/>
          <w:lang w:bidi="ar-TN"/>
        </w:rPr>
        <w:t xml:space="preserve"> </w:t>
      </w:r>
      <w:r w:rsidRPr="00AB1FF3">
        <w:rPr>
          <w:rFonts w:hint="cs"/>
          <w:w w:val="97"/>
          <w:rtl/>
          <w:lang w:bidi="ar-TN"/>
        </w:rPr>
        <w:t>يَتَفَكَّرُونَ٤٢</w:t>
      </w:r>
      <w:r w:rsidRPr="00AB1FF3">
        <w:rPr>
          <w:rFonts w:ascii="Times New Roman" w:hAnsi="Times New Roman" w:cs="Times New Roman" w:hint="cs"/>
          <w:w w:val="97"/>
          <w:rtl/>
          <w:lang w:bidi="ar-TN"/>
        </w:rPr>
        <w:t>﴾</w:t>
      </w:r>
      <w:r w:rsidRPr="00AB1FF3">
        <w:rPr>
          <w:rFonts w:hint="cs"/>
          <w:w w:val="97"/>
          <w:rtl/>
          <w:lang w:bidi="ar-TN"/>
        </w:rPr>
        <w:t xml:space="preserve"> </w:t>
      </w:r>
      <w:r w:rsidRPr="00AB1FF3">
        <w:rPr>
          <w:w w:val="97"/>
          <w:rtl/>
          <w:lang w:bidi="ar-TN"/>
        </w:rPr>
        <w:t>[الزمر: 42]</w:t>
      </w:r>
    </w:p>
    <w:p w14:paraId="29B0BDB9" w14:textId="36BD57BA" w:rsidR="001B5445" w:rsidRPr="00127F79" w:rsidRDefault="001B5445" w:rsidP="00281BEC">
      <w:pPr>
        <w:pStyle w:val="a0"/>
        <w:snapToGrid w:val="0"/>
        <w:spacing w:after="80"/>
        <w:rPr>
          <w:rFonts w:ascii="Cambria" w:hAnsi="Cambria"/>
          <w:color w:val="000000" w:themeColor="text1"/>
          <w:w w:val="93"/>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Allah cho bắt lấy linh hồn khi nào nó đến lúc phải chết và khi nó chưa chết lúc trong giấc ngủ. Hồn của người nào Ngài quyết định cho chết thì sẽ bị giữ lại; và các hồn khác thì được gởi trở về thể xác đến một thời hạn ấn định. Quả thật, trong đó là các Dấu hiệu cho đám người biết suy ngẫm.</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9918B4" w:rsidRPr="00127F79">
        <w:rPr>
          <w:rFonts w:ascii="Cambria" w:hAnsi="Cambria"/>
          <w:color w:val="000000" w:themeColor="text1"/>
          <w:w w:val="93"/>
        </w:rPr>
        <w:t>39</w:t>
      </w:r>
      <w:r w:rsidRPr="00127F79">
        <w:rPr>
          <w:rFonts w:ascii="Cambria" w:hAnsi="Cambria"/>
          <w:color w:val="000000" w:themeColor="text1"/>
          <w:w w:val="93"/>
          <w:lang w:val="vi-VN"/>
        </w:rPr>
        <w:t xml:space="preserve"> - Azzumar, câu 42)</w:t>
      </w:r>
    </w:p>
    <w:p w14:paraId="64E2438B" w14:textId="25CFEF7C" w:rsidR="009A5C9C"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 Thiên Sứ của Allah </w:t>
      </w:r>
      <w:r w:rsidRPr="00127F79">
        <w:rPr>
          <w:rFonts w:ascii="Arial" w:hAnsi="Arial" w:cs="Arial"/>
          <w:color w:val="000000" w:themeColor="text1"/>
          <w:sz w:val="26"/>
          <w:szCs w:val="26"/>
        </w:rPr>
        <w:t>ﷺ</w:t>
      </w:r>
      <w:r w:rsidR="003F3491"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nói: </w:t>
      </w:r>
      <w:r w:rsidRPr="00127F79">
        <w:rPr>
          <w:rStyle w:val="Strong"/>
          <w:rFonts w:ascii="Cambria" w:hAnsi="Cambria"/>
          <w:color w:val="000000" w:themeColor="text1"/>
        </w:rPr>
        <w:t>“Quả thật, khi linh hồn bị rút đi thì cặp mắt dõi nhìn theo nó.”</w:t>
      </w:r>
      <w:r w:rsidRPr="00127F79">
        <w:rPr>
          <w:rFonts w:ascii="Cambria" w:hAnsi="Cambria"/>
          <w:color w:val="000000" w:themeColor="text1"/>
          <w:sz w:val="26"/>
          <w:szCs w:val="26"/>
          <w:lang w:val="fr-FR"/>
        </w:rPr>
        <w:t xml:space="preserve"> </w:t>
      </w:r>
      <w:r w:rsidR="003F3491"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Muslim, số </w:t>
      </w:r>
      <w:r w:rsidR="003F3491" w:rsidRPr="00127F79">
        <w:rPr>
          <w:rFonts w:ascii="Cambria" w:hAnsi="Cambria"/>
          <w:color w:val="000000" w:themeColor="text1"/>
          <w:sz w:val="26"/>
          <w:szCs w:val="26"/>
          <w:lang w:val="fr-FR"/>
        </w:rPr>
        <w:t>920</w:t>
      </w:r>
      <w:r w:rsidR="003F3491"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 Sau khi chết, con người sẽ chuyển tiếp từ cõi </w:t>
      </w:r>
      <w:r w:rsidR="003F3491" w:rsidRPr="00127F79">
        <w:rPr>
          <w:rFonts w:ascii="Cambria" w:hAnsi="Cambria"/>
          <w:color w:val="000000" w:themeColor="text1"/>
          <w:sz w:val="26"/>
          <w:szCs w:val="26"/>
          <w:lang w:val="fr-FR"/>
        </w:rPr>
        <w:t>hành</w:t>
      </w:r>
      <w:r w:rsidR="003F3491" w:rsidRPr="00127F79">
        <w:rPr>
          <w:rFonts w:ascii="Cambria" w:hAnsi="Cambria"/>
          <w:color w:val="000000" w:themeColor="text1"/>
          <w:sz w:val="26"/>
          <w:szCs w:val="26"/>
          <w:lang w:val="vi-VN"/>
        </w:rPr>
        <w:t xml:space="preserve"> động</w:t>
      </w:r>
      <w:r w:rsidRPr="00127F79">
        <w:rPr>
          <w:rFonts w:ascii="Cambria" w:hAnsi="Cambria"/>
          <w:color w:val="000000" w:themeColor="text1"/>
          <w:sz w:val="26"/>
          <w:szCs w:val="26"/>
          <w:lang w:val="fr-FR"/>
        </w:rPr>
        <w:t xml:space="preserve"> đến với cõi thưởng phạt, Allah Tối Cao phán:</w:t>
      </w:r>
    </w:p>
    <w:p w14:paraId="334562ED" w14:textId="77777777" w:rsidR="008341B3" w:rsidRPr="00AB1FF3" w:rsidRDefault="008341B3" w:rsidP="008341B3">
      <w:pPr>
        <w:pStyle w:val="Style2"/>
        <w:rPr>
          <w:rStyle w:val="IntenseEmphasis"/>
          <w:rFonts w:asciiTheme="majorBidi" w:hAnsiTheme="majorBidi"/>
          <w:color w:val="0070C0"/>
          <w:spacing w:val="-6"/>
          <w:w w:val="93"/>
          <w:sz w:val="25"/>
          <w:szCs w:val="25"/>
          <w:lang w:val="fr-FR" w:eastAsia="fr-FR"/>
        </w:rPr>
      </w:pPr>
      <w:r w:rsidRPr="00AB1FF3">
        <w:rPr>
          <w:rFonts w:cs="Arial" w:hint="cs"/>
          <w:spacing w:val="-6"/>
          <w:w w:val="93"/>
          <w:sz w:val="25"/>
          <w:szCs w:val="25"/>
          <w:rtl/>
        </w:rPr>
        <w:lastRenderedPageBreak/>
        <w:t>﴿</w:t>
      </w:r>
      <w:r w:rsidRPr="00AB1FF3">
        <w:rPr>
          <w:rFonts w:hint="cs"/>
          <w:spacing w:val="-6"/>
          <w:w w:val="93"/>
          <w:sz w:val="25"/>
          <w:szCs w:val="25"/>
          <w:rtl/>
        </w:rPr>
        <w:t>إِلَيۡهِ</w:t>
      </w:r>
      <w:r w:rsidRPr="00AB1FF3">
        <w:rPr>
          <w:spacing w:val="-6"/>
          <w:w w:val="93"/>
          <w:sz w:val="25"/>
          <w:szCs w:val="25"/>
          <w:rtl/>
        </w:rPr>
        <w:t xml:space="preserve"> </w:t>
      </w:r>
      <w:r w:rsidRPr="00AB1FF3">
        <w:rPr>
          <w:rFonts w:hint="cs"/>
          <w:spacing w:val="-6"/>
          <w:w w:val="93"/>
          <w:sz w:val="25"/>
          <w:szCs w:val="25"/>
          <w:rtl/>
        </w:rPr>
        <w:t>مَرۡجِعُكُمۡ</w:t>
      </w:r>
      <w:r w:rsidRPr="00AB1FF3">
        <w:rPr>
          <w:spacing w:val="-6"/>
          <w:w w:val="93"/>
          <w:sz w:val="25"/>
          <w:szCs w:val="25"/>
          <w:rtl/>
        </w:rPr>
        <w:t xml:space="preserve"> </w:t>
      </w:r>
      <w:r w:rsidRPr="00AB1FF3">
        <w:rPr>
          <w:rFonts w:hint="cs"/>
          <w:spacing w:val="-6"/>
          <w:w w:val="93"/>
          <w:sz w:val="25"/>
          <w:szCs w:val="25"/>
          <w:rtl/>
        </w:rPr>
        <w:t>جَمِيعٗاۖ</w:t>
      </w:r>
      <w:r w:rsidRPr="00AB1FF3">
        <w:rPr>
          <w:spacing w:val="-6"/>
          <w:w w:val="93"/>
          <w:sz w:val="25"/>
          <w:szCs w:val="25"/>
          <w:rtl/>
        </w:rPr>
        <w:t xml:space="preserve"> </w:t>
      </w:r>
      <w:r w:rsidRPr="00AB1FF3">
        <w:rPr>
          <w:rFonts w:hint="cs"/>
          <w:spacing w:val="-6"/>
          <w:w w:val="93"/>
          <w:sz w:val="25"/>
          <w:szCs w:val="25"/>
          <w:rtl/>
        </w:rPr>
        <w:t>وَعۡدَ</w:t>
      </w:r>
      <w:r w:rsidRPr="00AB1FF3">
        <w:rPr>
          <w:spacing w:val="-6"/>
          <w:w w:val="93"/>
          <w:sz w:val="25"/>
          <w:szCs w:val="25"/>
          <w:rtl/>
        </w:rPr>
        <w:t xml:space="preserve"> </w:t>
      </w:r>
      <w:r w:rsidRPr="00AB1FF3">
        <w:rPr>
          <w:rFonts w:hint="cs"/>
          <w:spacing w:val="-6"/>
          <w:w w:val="93"/>
          <w:sz w:val="25"/>
          <w:szCs w:val="25"/>
          <w:rtl/>
        </w:rPr>
        <w:t>ٱللَّهِ</w:t>
      </w:r>
      <w:r w:rsidRPr="00AB1FF3">
        <w:rPr>
          <w:spacing w:val="-6"/>
          <w:w w:val="93"/>
          <w:sz w:val="25"/>
          <w:szCs w:val="25"/>
          <w:rtl/>
        </w:rPr>
        <w:t xml:space="preserve"> </w:t>
      </w:r>
      <w:r w:rsidRPr="00AB1FF3">
        <w:rPr>
          <w:rFonts w:hint="cs"/>
          <w:spacing w:val="-6"/>
          <w:w w:val="93"/>
          <w:sz w:val="25"/>
          <w:szCs w:val="25"/>
          <w:rtl/>
        </w:rPr>
        <w:t>حَقًّاۚ</w:t>
      </w:r>
      <w:r w:rsidRPr="00AB1FF3">
        <w:rPr>
          <w:spacing w:val="-6"/>
          <w:w w:val="93"/>
          <w:sz w:val="25"/>
          <w:szCs w:val="25"/>
          <w:rtl/>
        </w:rPr>
        <w:t xml:space="preserve"> </w:t>
      </w:r>
      <w:r w:rsidRPr="00AB1FF3">
        <w:rPr>
          <w:rFonts w:hint="cs"/>
          <w:spacing w:val="-6"/>
          <w:w w:val="93"/>
          <w:sz w:val="25"/>
          <w:szCs w:val="25"/>
          <w:rtl/>
        </w:rPr>
        <w:t>إِنَّهُۥ</w:t>
      </w:r>
      <w:r w:rsidRPr="00AB1FF3">
        <w:rPr>
          <w:spacing w:val="-6"/>
          <w:w w:val="93"/>
          <w:sz w:val="25"/>
          <w:szCs w:val="25"/>
          <w:rtl/>
        </w:rPr>
        <w:t xml:space="preserve"> </w:t>
      </w:r>
      <w:r w:rsidRPr="00AB1FF3">
        <w:rPr>
          <w:rFonts w:hint="cs"/>
          <w:spacing w:val="-6"/>
          <w:w w:val="93"/>
          <w:sz w:val="25"/>
          <w:szCs w:val="25"/>
          <w:rtl/>
        </w:rPr>
        <w:t>يَبۡدَؤُاْ</w:t>
      </w:r>
      <w:r w:rsidRPr="00AB1FF3">
        <w:rPr>
          <w:spacing w:val="-6"/>
          <w:w w:val="93"/>
          <w:sz w:val="25"/>
          <w:szCs w:val="25"/>
          <w:rtl/>
        </w:rPr>
        <w:t xml:space="preserve"> </w:t>
      </w:r>
      <w:r w:rsidRPr="00AB1FF3">
        <w:rPr>
          <w:rFonts w:hint="cs"/>
          <w:spacing w:val="-6"/>
          <w:w w:val="93"/>
          <w:sz w:val="25"/>
          <w:szCs w:val="25"/>
          <w:rtl/>
        </w:rPr>
        <w:t>ٱلۡخَلۡقَ</w:t>
      </w:r>
      <w:r w:rsidRPr="00AB1FF3">
        <w:rPr>
          <w:spacing w:val="-6"/>
          <w:w w:val="93"/>
          <w:sz w:val="25"/>
          <w:szCs w:val="25"/>
          <w:rtl/>
        </w:rPr>
        <w:t xml:space="preserve"> </w:t>
      </w:r>
      <w:r w:rsidRPr="00AB1FF3">
        <w:rPr>
          <w:rFonts w:hint="cs"/>
          <w:spacing w:val="-6"/>
          <w:w w:val="93"/>
          <w:sz w:val="25"/>
          <w:szCs w:val="25"/>
          <w:rtl/>
        </w:rPr>
        <w:t>ثُمَّ</w:t>
      </w:r>
      <w:r w:rsidRPr="00AB1FF3">
        <w:rPr>
          <w:spacing w:val="-6"/>
          <w:w w:val="93"/>
          <w:sz w:val="25"/>
          <w:szCs w:val="25"/>
          <w:rtl/>
        </w:rPr>
        <w:t xml:space="preserve"> </w:t>
      </w:r>
      <w:r w:rsidRPr="00AB1FF3">
        <w:rPr>
          <w:rFonts w:hint="cs"/>
          <w:spacing w:val="-6"/>
          <w:w w:val="93"/>
          <w:sz w:val="25"/>
          <w:szCs w:val="25"/>
          <w:rtl/>
        </w:rPr>
        <w:t>يُعِيدُهُۥ</w:t>
      </w:r>
      <w:r w:rsidRPr="00AB1FF3">
        <w:rPr>
          <w:spacing w:val="-6"/>
          <w:w w:val="93"/>
          <w:sz w:val="25"/>
          <w:szCs w:val="25"/>
          <w:rtl/>
        </w:rPr>
        <w:t xml:space="preserve"> </w:t>
      </w:r>
      <w:r w:rsidRPr="00AB1FF3">
        <w:rPr>
          <w:rFonts w:hint="cs"/>
          <w:spacing w:val="-6"/>
          <w:w w:val="93"/>
          <w:sz w:val="25"/>
          <w:szCs w:val="25"/>
          <w:rtl/>
        </w:rPr>
        <w:t>لِيَجۡزِيَ</w:t>
      </w:r>
      <w:r w:rsidRPr="00AB1FF3">
        <w:rPr>
          <w:spacing w:val="-6"/>
          <w:w w:val="93"/>
          <w:sz w:val="25"/>
          <w:szCs w:val="25"/>
          <w:rtl/>
        </w:rPr>
        <w:t xml:space="preserve"> </w:t>
      </w:r>
      <w:r w:rsidRPr="00AB1FF3">
        <w:rPr>
          <w:rFonts w:hint="cs"/>
          <w:spacing w:val="-6"/>
          <w:w w:val="93"/>
          <w:sz w:val="25"/>
          <w:szCs w:val="25"/>
          <w:rtl/>
        </w:rPr>
        <w:t>ٱلَّذِينَ</w:t>
      </w:r>
      <w:r w:rsidRPr="00AB1FF3">
        <w:rPr>
          <w:spacing w:val="-6"/>
          <w:w w:val="93"/>
          <w:sz w:val="25"/>
          <w:szCs w:val="25"/>
          <w:rtl/>
        </w:rPr>
        <w:t xml:space="preserve"> </w:t>
      </w:r>
      <w:r w:rsidRPr="00AB1FF3">
        <w:rPr>
          <w:rFonts w:hint="cs"/>
          <w:spacing w:val="-6"/>
          <w:w w:val="93"/>
          <w:sz w:val="25"/>
          <w:szCs w:val="25"/>
          <w:rtl/>
        </w:rPr>
        <w:t>ءَامَنُواْ</w:t>
      </w:r>
      <w:r w:rsidRPr="00AB1FF3">
        <w:rPr>
          <w:spacing w:val="-6"/>
          <w:w w:val="93"/>
          <w:sz w:val="25"/>
          <w:szCs w:val="25"/>
          <w:rtl/>
        </w:rPr>
        <w:t xml:space="preserve"> </w:t>
      </w:r>
      <w:r w:rsidRPr="00AB1FF3">
        <w:rPr>
          <w:rFonts w:hint="cs"/>
          <w:spacing w:val="-6"/>
          <w:w w:val="93"/>
          <w:sz w:val="25"/>
          <w:szCs w:val="25"/>
          <w:rtl/>
        </w:rPr>
        <w:t>وَعَمِلُواْ</w:t>
      </w:r>
      <w:r w:rsidRPr="00AB1FF3">
        <w:rPr>
          <w:spacing w:val="-6"/>
          <w:w w:val="93"/>
          <w:sz w:val="25"/>
          <w:szCs w:val="25"/>
          <w:rtl/>
        </w:rPr>
        <w:t xml:space="preserve"> </w:t>
      </w:r>
      <w:r w:rsidRPr="00AB1FF3">
        <w:rPr>
          <w:rFonts w:hint="cs"/>
          <w:spacing w:val="-6"/>
          <w:w w:val="93"/>
          <w:sz w:val="25"/>
          <w:szCs w:val="25"/>
          <w:rtl/>
        </w:rPr>
        <w:t>ٱلصَّٰلِحَٰتِ</w:t>
      </w:r>
      <w:r w:rsidRPr="00AB1FF3">
        <w:rPr>
          <w:spacing w:val="-6"/>
          <w:w w:val="93"/>
          <w:sz w:val="25"/>
          <w:szCs w:val="25"/>
          <w:rtl/>
        </w:rPr>
        <w:t xml:space="preserve"> </w:t>
      </w:r>
      <w:r w:rsidRPr="00AB1FF3">
        <w:rPr>
          <w:rFonts w:hint="cs"/>
          <w:spacing w:val="-6"/>
          <w:w w:val="93"/>
          <w:sz w:val="25"/>
          <w:szCs w:val="25"/>
          <w:rtl/>
        </w:rPr>
        <w:t>بِٱلۡقِسۡطِۚ</w:t>
      </w:r>
      <w:r w:rsidRPr="00AB1FF3">
        <w:rPr>
          <w:spacing w:val="-6"/>
          <w:w w:val="93"/>
          <w:sz w:val="25"/>
          <w:szCs w:val="25"/>
          <w:rtl/>
        </w:rPr>
        <w:t xml:space="preserve"> </w:t>
      </w:r>
      <w:r w:rsidRPr="00AB1FF3">
        <w:rPr>
          <w:rFonts w:hint="cs"/>
          <w:spacing w:val="-6"/>
          <w:w w:val="93"/>
          <w:sz w:val="25"/>
          <w:szCs w:val="25"/>
          <w:rtl/>
        </w:rPr>
        <w:t>وَٱلَّذِينَ</w:t>
      </w:r>
      <w:r w:rsidRPr="00AB1FF3">
        <w:rPr>
          <w:spacing w:val="-6"/>
          <w:w w:val="93"/>
          <w:sz w:val="25"/>
          <w:szCs w:val="25"/>
          <w:rtl/>
        </w:rPr>
        <w:t xml:space="preserve"> </w:t>
      </w:r>
      <w:r w:rsidRPr="00AB1FF3">
        <w:rPr>
          <w:rFonts w:hint="cs"/>
          <w:spacing w:val="-6"/>
          <w:w w:val="93"/>
          <w:sz w:val="25"/>
          <w:szCs w:val="25"/>
          <w:rtl/>
        </w:rPr>
        <w:t>كَفَرُواْ</w:t>
      </w:r>
      <w:r w:rsidRPr="00AB1FF3">
        <w:rPr>
          <w:spacing w:val="-6"/>
          <w:w w:val="93"/>
          <w:sz w:val="25"/>
          <w:szCs w:val="25"/>
          <w:rtl/>
        </w:rPr>
        <w:t xml:space="preserve"> </w:t>
      </w:r>
      <w:r w:rsidRPr="00AB1FF3">
        <w:rPr>
          <w:rFonts w:hint="cs"/>
          <w:spacing w:val="-6"/>
          <w:w w:val="93"/>
          <w:sz w:val="25"/>
          <w:szCs w:val="25"/>
          <w:rtl/>
        </w:rPr>
        <w:t>لَهُمۡ</w:t>
      </w:r>
      <w:r w:rsidRPr="00AB1FF3">
        <w:rPr>
          <w:spacing w:val="-6"/>
          <w:w w:val="93"/>
          <w:sz w:val="25"/>
          <w:szCs w:val="25"/>
          <w:rtl/>
        </w:rPr>
        <w:t xml:space="preserve"> </w:t>
      </w:r>
      <w:r w:rsidRPr="00AB1FF3">
        <w:rPr>
          <w:rFonts w:hint="cs"/>
          <w:spacing w:val="-6"/>
          <w:w w:val="93"/>
          <w:sz w:val="25"/>
          <w:szCs w:val="25"/>
          <w:rtl/>
        </w:rPr>
        <w:t>شَرَابٞ</w:t>
      </w:r>
      <w:r w:rsidRPr="00AB1FF3">
        <w:rPr>
          <w:spacing w:val="-6"/>
          <w:w w:val="93"/>
          <w:sz w:val="25"/>
          <w:szCs w:val="25"/>
          <w:rtl/>
        </w:rPr>
        <w:t xml:space="preserve"> </w:t>
      </w:r>
      <w:r w:rsidRPr="00AB1FF3">
        <w:rPr>
          <w:rFonts w:hint="cs"/>
          <w:spacing w:val="-6"/>
          <w:w w:val="93"/>
          <w:sz w:val="25"/>
          <w:szCs w:val="25"/>
          <w:rtl/>
        </w:rPr>
        <w:t>مِّنۡ</w:t>
      </w:r>
      <w:r w:rsidRPr="00AB1FF3">
        <w:rPr>
          <w:spacing w:val="-6"/>
          <w:w w:val="93"/>
          <w:sz w:val="25"/>
          <w:szCs w:val="25"/>
          <w:rtl/>
        </w:rPr>
        <w:t xml:space="preserve"> </w:t>
      </w:r>
      <w:r w:rsidRPr="00AB1FF3">
        <w:rPr>
          <w:rFonts w:hint="cs"/>
          <w:spacing w:val="-6"/>
          <w:w w:val="93"/>
          <w:sz w:val="25"/>
          <w:szCs w:val="25"/>
          <w:rtl/>
        </w:rPr>
        <w:t>حَمِيمٖ</w:t>
      </w:r>
      <w:r w:rsidRPr="00AB1FF3">
        <w:rPr>
          <w:spacing w:val="-6"/>
          <w:w w:val="93"/>
          <w:sz w:val="25"/>
          <w:szCs w:val="25"/>
          <w:rtl/>
        </w:rPr>
        <w:t xml:space="preserve"> </w:t>
      </w:r>
      <w:r w:rsidRPr="00AB1FF3">
        <w:rPr>
          <w:rFonts w:hint="cs"/>
          <w:spacing w:val="-6"/>
          <w:w w:val="93"/>
          <w:sz w:val="25"/>
          <w:szCs w:val="25"/>
          <w:rtl/>
        </w:rPr>
        <w:t>وَعَذَابٌ</w:t>
      </w:r>
      <w:r w:rsidRPr="00AB1FF3">
        <w:rPr>
          <w:spacing w:val="-6"/>
          <w:w w:val="93"/>
          <w:sz w:val="25"/>
          <w:szCs w:val="25"/>
          <w:rtl/>
        </w:rPr>
        <w:t xml:space="preserve"> </w:t>
      </w:r>
      <w:r w:rsidRPr="00AB1FF3">
        <w:rPr>
          <w:rFonts w:hint="cs"/>
          <w:spacing w:val="-6"/>
          <w:w w:val="93"/>
          <w:sz w:val="25"/>
          <w:szCs w:val="25"/>
          <w:rtl/>
        </w:rPr>
        <w:t>أَلِيمُۢ</w:t>
      </w:r>
      <w:r w:rsidRPr="00AB1FF3">
        <w:rPr>
          <w:spacing w:val="-6"/>
          <w:w w:val="93"/>
          <w:sz w:val="25"/>
          <w:szCs w:val="25"/>
          <w:rtl/>
        </w:rPr>
        <w:t xml:space="preserve"> </w:t>
      </w:r>
      <w:r w:rsidRPr="00AB1FF3">
        <w:rPr>
          <w:rFonts w:hint="cs"/>
          <w:spacing w:val="-6"/>
          <w:w w:val="93"/>
          <w:sz w:val="25"/>
          <w:szCs w:val="25"/>
          <w:rtl/>
        </w:rPr>
        <w:t>بِمَا</w:t>
      </w:r>
      <w:r w:rsidRPr="00AB1FF3">
        <w:rPr>
          <w:spacing w:val="-6"/>
          <w:w w:val="93"/>
          <w:sz w:val="25"/>
          <w:szCs w:val="25"/>
          <w:rtl/>
        </w:rPr>
        <w:t xml:space="preserve"> </w:t>
      </w:r>
      <w:r w:rsidRPr="00AB1FF3">
        <w:rPr>
          <w:rFonts w:hint="cs"/>
          <w:spacing w:val="-6"/>
          <w:w w:val="93"/>
          <w:sz w:val="25"/>
          <w:szCs w:val="25"/>
          <w:rtl/>
        </w:rPr>
        <w:t>كَانُواْ</w:t>
      </w:r>
      <w:r w:rsidRPr="00AB1FF3">
        <w:rPr>
          <w:spacing w:val="-6"/>
          <w:w w:val="93"/>
          <w:sz w:val="25"/>
          <w:szCs w:val="25"/>
          <w:rtl/>
        </w:rPr>
        <w:t xml:space="preserve"> </w:t>
      </w:r>
      <w:r w:rsidRPr="00AB1FF3">
        <w:rPr>
          <w:rFonts w:hint="cs"/>
          <w:spacing w:val="-6"/>
          <w:w w:val="93"/>
          <w:sz w:val="25"/>
          <w:szCs w:val="25"/>
          <w:rtl/>
        </w:rPr>
        <w:t>يَكۡفُرُونَ</w:t>
      </w:r>
      <w:r w:rsidRPr="00AB1FF3">
        <w:rPr>
          <w:spacing w:val="-6"/>
          <w:w w:val="93"/>
          <w:sz w:val="25"/>
          <w:szCs w:val="25"/>
          <w:rtl/>
        </w:rPr>
        <w:t xml:space="preserve"> </w:t>
      </w:r>
      <w:r w:rsidRPr="00AB1FF3">
        <w:rPr>
          <w:rFonts w:hint="cs"/>
          <w:spacing w:val="-6"/>
          <w:w w:val="93"/>
          <w:sz w:val="25"/>
          <w:szCs w:val="25"/>
          <w:rtl/>
        </w:rPr>
        <w:t>٤</w:t>
      </w:r>
      <w:r w:rsidRPr="00AB1FF3">
        <w:rPr>
          <w:rFonts w:cs="Arial" w:hint="cs"/>
          <w:spacing w:val="-6"/>
          <w:w w:val="93"/>
          <w:sz w:val="25"/>
          <w:szCs w:val="25"/>
          <w:rtl/>
        </w:rPr>
        <w:t>﴾</w:t>
      </w:r>
      <w:r w:rsidRPr="00AB1FF3">
        <w:rPr>
          <w:spacing w:val="-6"/>
          <w:w w:val="93"/>
          <w:sz w:val="25"/>
          <w:szCs w:val="25"/>
          <w:rtl/>
        </w:rPr>
        <w:t>[</w:t>
      </w:r>
      <w:r w:rsidRPr="00AB1FF3">
        <w:rPr>
          <w:rFonts w:hint="cs"/>
          <w:spacing w:val="-6"/>
          <w:w w:val="93"/>
          <w:sz w:val="25"/>
          <w:szCs w:val="25"/>
          <w:rtl/>
        </w:rPr>
        <w:t>يونس</w:t>
      </w:r>
      <w:r w:rsidRPr="00AB1FF3">
        <w:rPr>
          <w:spacing w:val="-6"/>
          <w:w w:val="93"/>
          <w:sz w:val="25"/>
          <w:szCs w:val="25"/>
          <w:rtl/>
        </w:rPr>
        <w:t>: 4]</w:t>
      </w:r>
    </w:p>
    <w:p w14:paraId="2C68E267" w14:textId="60AA28A3" w:rsidR="00584914" w:rsidRPr="00127F79" w:rsidRDefault="00584914"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Rồi tất cả các ngươi phải trở về trình diện Ngài, lời hứa của Allah là sự thật. Thật vậy, Ngài đã bắt đầu (quá trình) tạo hóa rồi Ngài sẽ lập lại nó để Ngài có thể ban thưởng cho những ai đã tin tưởng và hành thiện theo lẽ công bằng. Riêng đối với những kẻ vô đức tin, chúng sẽ được chiêu đãi bằng một loại nước sôi và một hình phạt đau đớn cho những điều mà chúng đã từng phủ nhận.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9918B4" w:rsidRPr="00127F79">
        <w:rPr>
          <w:rFonts w:ascii="Cambria" w:hAnsi="Cambria"/>
          <w:color w:val="000000" w:themeColor="text1"/>
        </w:rPr>
        <w:t>10</w:t>
      </w:r>
      <w:r w:rsidRPr="00127F79">
        <w:rPr>
          <w:rFonts w:ascii="Cambria" w:hAnsi="Cambria"/>
          <w:color w:val="000000" w:themeColor="text1"/>
        </w:rPr>
        <w:t xml:space="preserve"> – Yunus, câu 4)</w:t>
      </w:r>
    </w:p>
    <w:p w14:paraId="1D36BDB7" w14:textId="51859AD7" w:rsidR="00652233" w:rsidRPr="00AF0229" w:rsidRDefault="00911BB5" w:rsidP="00281BEC">
      <w:pPr>
        <w:pStyle w:val="ListParagraph"/>
        <w:adjustRightInd w:val="0"/>
        <w:snapToGrid w:val="0"/>
        <w:spacing w:after="80" w:line="276" w:lineRule="auto"/>
        <w:rPr>
          <w:rFonts w:ascii="Cambria" w:hAnsi="Cambria"/>
          <w:color w:val="000000" w:themeColor="text1"/>
          <w:sz w:val="26"/>
          <w:szCs w:val="26"/>
        </w:rPr>
      </w:pPr>
      <w:r w:rsidRPr="00AF0229">
        <w:rPr>
          <w:rFonts w:ascii="Cambria" w:hAnsi="Cambria"/>
          <w:color w:val="000000" w:themeColor="text1"/>
          <w:sz w:val="26"/>
          <w:szCs w:val="26"/>
        </w:rPr>
        <w:t>Linh hồn sẽ không chuyển sang thể xác khác và cũng không chuyển thành một kiếp khác. Việc cho rằng linh hồn nhập vào cái thai để chuyển sang kiếp</w:t>
      </w:r>
      <w:r w:rsidR="002F6AFC" w:rsidRPr="00127F79">
        <w:rPr>
          <w:rFonts w:ascii="Cambria" w:hAnsi="Cambria"/>
          <w:color w:val="000000" w:themeColor="text1"/>
          <w:sz w:val="26"/>
          <w:szCs w:val="26"/>
          <w:lang w:val="vi-VN"/>
        </w:rPr>
        <w:t xml:space="preserve"> khác</w:t>
      </w:r>
      <w:r w:rsidRPr="00AF0229">
        <w:rPr>
          <w:rFonts w:ascii="Cambria" w:hAnsi="Cambria"/>
          <w:color w:val="000000" w:themeColor="text1"/>
          <w:sz w:val="26"/>
          <w:szCs w:val="26"/>
        </w:rPr>
        <w:t xml:space="preserve"> không được chứng chứng minh bằng lý trí tuệ hãy sự cảm nhận của các giác quan, hơn nữa không có sự truyền dạy nào được chứng thực về học thuyết này từ các vị Nabi.</w:t>
      </w:r>
      <w:r w:rsidR="00652233" w:rsidRPr="00AF0229">
        <w:rPr>
          <w:rFonts w:ascii="Cambria" w:hAnsi="Cambria"/>
          <w:color w:val="000000" w:themeColor="text1"/>
          <w:sz w:val="26"/>
          <w:szCs w:val="26"/>
        </w:rPr>
        <w:br w:type="page"/>
      </w:r>
    </w:p>
    <w:p w14:paraId="4B100319" w14:textId="5C5E378D" w:rsidR="00937D6E" w:rsidRPr="00AB1FF3" w:rsidRDefault="00911BB5" w:rsidP="004E78DF">
      <w:pPr>
        <w:pStyle w:val="Heading1"/>
        <w:rPr>
          <w:rFonts w:ascii="Cambria" w:hAnsi="Cambria"/>
          <w:color w:val="C00000"/>
          <w:w w:val="93"/>
        </w:rPr>
      </w:pPr>
      <w:bookmarkStart w:id="54" w:name="_Toc23"/>
      <w:bookmarkStart w:id="55" w:name="_Toc166248169"/>
      <w:r w:rsidRPr="00AB1FF3">
        <w:rPr>
          <w:rFonts w:ascii="Cambria" w:hAnsi="Cambria"/>
          <w:color w:val="C00000"/>
          <w:w w:val="93"/>
        </w:rPr>
        <w:lastRenderedPageBreak/>
        <w:t>21- Islam kêu gọi đến với đức tin gồm các nền tảng chính, đó là tin nơi Allah; tin nơi các Thiên Thần của Ngài; tin nơi các Thiên</w:t>
      </w:r>
      <w:r w:rsidR="002F6AFC" w:rsidRPr="00AB1FF3">
        <w:rPr>
          <w:rFonts w:ascii="Cambria" w:hAnsi="Cambria"/>
          <w:color w:val="C00000"/>
          <w:w w:val="93"/>
        </w:rPr>
        <w:t xml:space="preserve"> </w:t>
      </w:r>
      <w:r w:rsidRPr="00AB1FF3">
        <w:rPr>
          <w:rFonts w:ascii="Cambria" w:hAnsi="Cambria"/>
          <w:color w:val="C00000"/>
          <w:w w:val="93"/>
        </w:rPr>
        <w:t>Kinh Sách như Tawrah (Kinh Cựu Ước), Injil (Kinh</w:t>
      </w:r>
      <w:r w:rsidR="002F6AFC" w:rsidRPr="00AB1FF3">
        <w:rPr>
          <w:rFonts w:ascii="Cambria" w:hAnsi="Cambria"/>
          <w:color w:val="C00000"/>
          <w:w w:val="93"/>
        </w:rPr>
        <w:t xml:space="preserve"> </w:t>
      </w:r>
      <w:r w:rsidRPr="00AB1FF3">
        <w:rPr>
          <w:rFonts w:ascii="Cambria" w:hAnsi="Cambria"/>
          <w:color w:val="C00000"/>
          <w:w w:val="93"/>
        </w:rPr>
        <w:t xml:space="preserve">Tân Ước), Zabur (Thánh Thi) – trước khi bị bóp méo – và Kinh Qur’an; tin vào tất cả các vị Nabi, các vị Thiên Sứ, cũng như tin vào vị Thiên Sứ cuối cùng trong số họ và </w:t>
      </w:r>
      <w:r w:rsidR="002F6AFC" w:rsidRPr="00AB1FF3">
        <w:rPr>
          <w:rFonts w:ascii="Cambria" w:hAnsi="Cambria"/>
          <w:color w:val="C00000"/>
          <w:w w:val="93"/>
        </w:rPr>
        <w:t>đó</w:t>
      </w:r>
      <w:r w:rsidRPr="00AB1FF3">
        <w:rPr>
          <w:rFonts w:ascii="Cambria" w:hAnsi="Cambria"/>
          <w:color w:val="C00000"/>
          <w:w w:val="93"/>
        </w:rPr>
        <w:t xml:space="preserve"> là Muhammad; tin vào Ngày Cuối Cùng, và chúng ta</w:t>
      </w:r>
      <w:r w:rsidR="002F6AFC" w:rsidRPr="00AB1FF3">
        <w:rPr>
          <w:rFonts w:ascii="Cambria" w:hAnsi="Cambria"/>
          <w:color w:val="C00000"/>
          <w:w w:val="93"/>
        </w:rPr>
        <w:t xml:space="preserve"> hãy</w:t>
      </w:r>
      <w:r w:rsidRPr="00AB1FF3">
        <w:rPr>
          <w:rFonts w:ascii="Cambria" w:hAnsi="Cambria"/>
          <w:color w:val="C00000"/>
          <w:w w:val="93"/>
        </w:rPr>
        <w:t xml:space="preserve"> biết rằng cuộc sống trần gian này nếu như có ngày kết thúc thì sự sống và sự tồn tại của nó vốn là thứ phù phiếm; và tin vào sự Tiền Định.</w:t>
      </w:r>
      <w:bookmarkEnd w:id="54"/>
      <w:bookmarkEnd w:id="55"/>
    </w:p>
    <w:p w14:paraId="4053A4C2" w14:textId="77777777"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kêu gọi đến với đức tin gồm các nền tảng chính, các nền tảng mà tất cả các vị Nabi, các vị Thiên Sứ đều kêu gọi đến với chúng, đó là:</w:t>
      </w:r>
    </w:p>
    <w:p w14:paraId="63E475AD" w14:textId="10EDF117"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Thứ nhất: Tin Allah là Thượng Đế, là Đấng Tạo Hoá, là Đấng Ban Phát, là Đấng Chi Phối vũ trụ này, duy chỉ Ngài mới xứng đáng được thờ phượng, còn tất cả sự thờ phượng ngoài Ngài đều là sai, tất cả thần linh được thờ phượng ngoài Ngài đều là ngụy tạo, chúng không xứng đáng được thờ phượng ngoại trừ một mình Ngài duy nhất. </w:t>
      </w:r>
    </w:p>
    <w:p w14:paraId="4E834776" w14:textId="1346C258" w:rsidR="009A5C9C"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Trong Qur'an, Allah Hiển Vinh và Tối Cao đã đề cập đến các nền tảng chính này ở nhiều câu</w:t>
      </w:r>
      <w:r w:rsidR="008E0A2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Kinh khác nhau, tiêu biểu như:</w:t>
      </w:r>
    </w:p>
    <w:p w14:paraId="18F4F521" w14:textId="77777777" w:rsidR="004031AE" w:rsidRPr="00AB1FF3" w:rsidRDefault="004031AE" w:rsidP="004031AE">
      <w:pPr>
        <w:pStyle w:val="Style2"/>
        <w:spacing w:after="80" w:line="276" w:lineRule="auto"/>
        <w:rPr>
          <w:rStyle w:val="IntenseEmphasis"/>
          <w:rFonts w:asciiTheme="majorBidi" w:hAnsiTheme="majorBidi"/>
          <w:color w:val="0070C0"/>
          <w:w w:val="93"/>
          <w:lang w:val="fr-FR" w:eastAsia="fr-FR"/>
        </w:rPr>
      </w:pPr>
      <w:r w:rsidRPr="00AB1FF3">
        <w:rPr>
          <w:rFonts w:cs="Arial" w:hint="cs"/>
          <w:w w:val="93"/>
          <w:rtl/>
        </w:rPr>
        <w:t>﴿</w:t>
      </w:r>
      <w:r w:rsidRPr="00AB1FF3">
        <w:rPr>
          <w:rFonts w:hint="cs"/>
          <w:w w:val="93"/>
          <w:rtl/>
        </w:rPr>
        <w:t>ءَامَنَ</w:t>
      </w:r>
      <w:r w:rsidRPr="00AB1FF3">
        <w:rPr>
          <w:w w:val="93"/>
          <w:rtl/>
        </w:rPr>
        <w:t xml:space="preserve"> </w:t>
      </w:r>
      <w:r w:rsidRPr="00AB1FF3">
        <w:rPr>
          <w:rFonts w:hint="cs"/>
          <w:w w:val="93"/>
          <w:rtl/>
        </w:rPr>
        <w:t>ٱلرَّسُولُ</w:t>
      </w:r>
      <w:r w:rsidRPr="00AB1FF3">
        <w:rPr>
          <w:w w:val="93"/>
          <w:rtl/>
        </w:rPr>
        <w:t xml:space="preserve"> </w:t>
      </w:r>
      <w:r w:rsidRPr="00AB1FF3">
        <w:rPr>
          <w:rFonts w:hint="cs"/>
          <w:w w:val="93"/>
          <w:rtl/>
        </w:rPr>
        <w:t>بِمَآ</w:t>
      </w:r>
      <w:r w:rsidRPr="00AB1FF3">
        <w:rPr>
          <w:w w:val="93"/>
          <w:rtl/>
        </w:rPr>
        <w:t xml:space="preserve"> </w:t>
      </w:r>
      <w:r w:rsidRPr="00AB1FF3">
        <w:rPr>
          <w:rFonts w:hint="cs"/>
          <w:w w:val="93"/>
          <w:rtl/>
        </w:rPr>
        <w:t>أُنزِلَ</w:t>
      </w:r>
      <w:r w:rsidRPr="00AB1FF3">
        <w:rPr>
          <w:w w:val="93"/>
          <w:rtl/>
        </w:rPr>
        <w:t xml:space="preserve"> </w:t>
      </w:r>
      <w:r w:rsidRPr="00AB1FF3">
        <w:rPr>
          <w:rFonts w:hint="cs"/>
          <w:w w:val="93"/>
          <w:rtl/>
        </w:rPr>
        <w:t>إِلَيۡهِ</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رَّبِّهِۦ</w:t>
      </w:r>
      <w:r w:rsidRPr="00AB1FF3">
        <w:rPr>
          <w:w w:val="93"/>
          <w:rtl/>
        </w:rPr>
        <w:t xml:space="preserve"> وَٱلۡمُؤۡمِنُونَۚ كُلٌّ ءَامَنَ بِٱللَّهِ وَمَلَٰٓئِكَتِهِۦ وَكُتُبِهِۦ وَرُسُلِهِۦ لَا نُفَرِّقُ بَيۡنَ أَحَدٖ مِّن رُّسُلِهِۦۚ وَقَالُواْ سَمِعۡنَا وَأَطَعۡنَاۖ غُفۡرَانَكَ رَبَّنَا وَإِلَيۡكَ ٱلۡمَصِيرُ٢٨٥</w:t>
      </w:r>
      <w:r w:rsidRPr="00AB1FF3">
        <w:rPr>
          <w:rFonts w:cs="Arial" w:hint="cs"/>
          <w:w w:val="93"/>
          <w:rtl/>
        </w:rPr>
        <w:t>﴾</w:t>
      </w:r>
      <w:r w:rsidRPr="00AB1FF3">
        <w:rPr>
          <w:w w:val="93"/>
          <w:rtl/>
        </w:rPr>
        <w:t>[</w:t>
      </w:r>
      <w:r w:rsidRPr="00AB1FF3">
        <w:rPr>
          <w:rFonts w:hint="cs"/>
          <w:w w:val="93"/>
          <w:rtl/>
        </w:rPr>
        <w:t>البقرة</w:t>
      </w:r>
      <w:r w:rsidRPr="00AB1FF3">
        <w:rPr>
          <w:w w:val="93"/>
          <w:rtl/>
        </w:rPr>
        <w:t>: 285]</w:t>
      </w:r>
    </w:p>
    <w:p w14:paraId="070A7783" w14:textId="3731BE31" w:rsidR="00B32632" w:rsidRPr="00127F79" w:rsidRDefault="00B32632"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 xml:space="preserve">Thiên Sứ (Muhammad) và những người có đức tin đều tin vào những điều được mặc khải xuống cho Y từ Thượng Đế của Y. Tất cả họ đều có đức tin nơi Allah, nơi các Thiên Thần của Ngài, nơi các Kinh Sách của Ngài, và nơi các vị Thiên Sứ của Ngài. Họ cùng nói </w:t>
      </w:r>
      <w:r w:rsidRPr="00127F79">
        <w:rPr>
          <w:rFonts w:ascii="Cambria" w:hAnsi="Cambria"/>
          <w:color w:val="000000" w:themeColor="text1"/>
          <w:w w:val="93"/>
          <w:lang w:val="fr-FR"/>
        </w:rPr>
        <w:lastRenderedPageBreak/>
        <w:t>câu: “Bầy tôi không phân biệt giữa các vị Thiên Sứ của Ngài, bầy tôi xin nghe và phục tùng mệnh lệnh. Xin Ngài hãy tha thứ tội lỗi cho bầy tôi hỡi Thượng Đế của bầy tôi, và bầy tôi chắc chắn phải quay trở về trình diện Ngài.”</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2 – Al-Baqarah, câu </w:t>
      </w:r>
      <w:r w:rsidR="009918B4" w:rsidRPr="00127F79">
        <w:rPr>
          <w:rFonts w:ascii="Cambria" w:hAnsi="Cambria"/>
          <w:color w:val="000000" w:themeColor="text1"/>
          <w:w w:val="93"/>
        </w:rPr>
        <w:t>285</w:t>
      </w:r>
      <w:r w:rsidRPr="00127F79">
        <w:rPr>
          <w:rFonts w:ascii="Cambria" w:hAnsi="Cambria"/>
          <w:color w:val="000000" w:themeColor="text1"/>
          <w:w w:val="93"/>
        </w:rPr>
        <w:t>)</w:t>
      </w:r>
    </w:p>
    <w:p w14:paraId="07677183" w14:textId="77777777" w:rsidR="004031AE" w:rsidRPr="00AB1FF3" w:rsidRDefault="004031AE" w:rsidP="004031AE">
      <w:pPr>
        <w:pStyle w:val="Style2"/>
        <w:rPr>
          <w:rStyle w:val="IntenseEmphasis"/>
          <w:rFonts w:asciiTheme="majorBidi" w:hAnsiTheme="majorBidi"/>
          <w:color w:val="0070C0"/>
          <w:lang w:eastAsia="fr-FR"/>
        </w:rPr>
      </w:pPr>
      <w:r w:rsidRPr="00AB1FF3">
        <w:rPr>
          <w:rFonts w:cs="Arial" w:hint="cs"/>
          <w:rtl/>
        </w:rPr>
        <w:t>﴿</w:t>
      </w:r>
      <w:r w:rsidRPr="00AB1FF3">
        <w:rPr>
          <w:rFonts w:hint="cs"/>
          <w:rtl/>
        </w:rPr>
        <w:t>۞ لَّيۡسَ</w:t>
      </w:r>
      <w:r w:rsidRPr="00AB1FF3">
        <w:rPr>
          <w:rtl/>
        </w:rPr>
        <w:t xml:space="preserve"> </w:t>
      </w:r>
      <w:r w:rsidRPr="00AB1FF3">
        <w:rPr>
          <w:rFonts w:hint="cs"/>
          <w:rtl/>
        </w:rPr>
        <w:t>ٱلۡبِرَّ</w:t>
      </w:r>
      <w:r w:rsidRPr="00AB1FF3">
        <w:rPr>
          <w:rtl/>
        </w:rPr>
        <w:t xml:space="preserve"> </w:t>
      </w:r>
      <w:r w:rsidRPr="00AB1FF3">
        <w:rPr>
          <w:rFonts w:hint="cs"/>
          <w:rtl/>
        </w:rPr>
        <w:t>أَن</w:t>
      </w:r>
      <w:r w:rsidRPr="00AB1FF3">
        <w:rPr>
          <w:rtl/>
        </w:rPr>
        <w:t xml:space="preserve"> </w:t>
      </w:r>
      <w:r w:rsidRPr="00AB1FF3">
        <w:rPr>
          <w:rFonts w:hint="cs"/>
          <w:rtl/>
        </w:rPr>
        <w:t>تُوَلُّواْ</w:t>
      </w:r>
      <w:r w:rsidRPr="00AB1FF3">
        <w:rPr>
          <w:rtl/>
        </w:rPr>
        <w:t xml:space="preserve"> </w:t>
      </w:r>
      <w:r w:rsidRPr="00AB1FF3">
        <w:rPr>
          <w:rFonts w:hint="cs"/>
          <w:rtl/>
        </w:rPr>
        <w:t>وُجُوهَكُمۡ</w:t>
      </w:r>
      <w:r w:rsidRPr="00AB1FF3">
        <w:rPr>
          <w:rtl/>
        </w:rPr>
        <w:t xml:space="preserve"> </w:t>
      </w:r>
      <w:r w:rsidRPr="00AB1FF3">
        <w:rPr>
          <w:rFonts w:hint="cs"/>
          <w:rtl/>
        </w:rPr>
        <w:t>قِبَلَ</w:t>
      </w:r>
      <w:r w:rsidRPr="00AB1FF3">
        <w:rPr>
          <w:rtl/>
        </w:rPr>
        <w:t xml:space="preserve"> </w:t>
      </w:r>
      <w:r w:rsidRPr="00AB1FF3">
        <w:rPr>
          <w:rFonts w:hint="cs"/>
          <w:rtl/>
        </w:rPr>
        <w:t>ٱلۡمَشۡرِقِ</w:t>
      </w:r>
      <w:r w:rsidRPr="00AB1FF3">
        <w:rPr>
          <w:rtl/>
        </w:rPr>
        <w:t xml:space="preserve"> </w:t>
      </w:r>
      <w:r w:rsidRPr="00AB1FF3">
        <w:rPr>
          <w:rFonts w:hint="cs"/>
          <w:rtl/>
        </w:rPr>
        <w:t>وَٱلۡمَغۡرِبِ</w:t>
      </w:r>
      <w:r w:rsidRPr="00AB1FF3">
        <w:rPr>
          <w:rtl/>
        </w:rPr>
        <w:t xml:space="preserve"> </w:t>
      </w:r>
      <w:r w:rsidRPr="00AB1FF3">
        <w:rPr>
          <w:rFonts w:hint="cs"/>
          <w:rtl/>
        </w:rPr>
        <w:t>وَلَٰكِنَّ</w:t>
      </w:r>
      <w:r w:rsidRPr="00AB1FF3">
        <w:rPr>
          <w:rtl/>
        </w:rPr>
        <w:t xml:space="preserve"> </w:t>
      </w:r>
      <w:r w:rsidRPr="00AB1FF3">
        <w:rPr>
          <w:rFonts w:hint="cs"/>
          <w:rtl/>
        </w:rPr>
        <w:t>ٱلۡبِرَّ</w:t>
      </w:r>
      <w:r w:rsidRPr="00AB1FF3">
        <w:rPr>
          <w:rtl/>
        </w:rPr>
        <w:t xml:space="preserve"> </w:t>
      </w:r>
      <w:r w:rsidRPr="00AB1FF3">
        <w:rPr>
          <w:rFonts w:hint="cs"/>
          <w:rtl/>
        </w:rPr>
        <w:t>مَنۡ</w:t>
      </w:r>
      <w:r w:rsidRPr="00AB1FF3">
        <w:rPr>
          <w:rtl/>
        </w:rPr>
        <w:t xml:space="preserve"> </w:t>
      </w:r>
      <w:r w:rsidRPr="00AB1FF3">
        <w:rPr>
          <w:rFonts w:hint="cs"/>
          <w:rtl/>
        </w:rPr>
        <w:t>ءَامَنَ</w:t>
      </w:r>
      <w:r w:rsidRPr="00AB1FF3">
        <w:rPr>
          <w:rtl/>
        </w:rPr>
        <w:t xml:space="preserve"> </w:t>
      </w:r>
      <w:r w:rsidRPr="00AB1FF3">
        <w:rPr>
          <w:rFonts w:hint="cs"/>
          <w:rtl/>
        </w:rPr>
        <w:t>بِٱللَّهِ</w:t>
      </w:r>
      <w:r w:rsidRPr="00AB1FF3">
        <w:rPr>
          <w:rtl/>
        </w:rPr>
        <w:t xml:space="preserve"> </w:t>
      </w:r>
      <w:r w:rsidRPr="00AB1FF3">
        <w:rPr>
          <w:rFonts w:hint="cs"/>
          <w:rtl/>
        </w:rPr>
        <w:t>وَٱلۡيَوۡمِ</w:t>
      </w:r>
      <w:r w:rsidRPr="00AB1FF3">
        <w:rPr>
          <w:rtl/>
        </w:rPr>
        <w:t xml:space="preserve"> </w:t>
      </w:r>
      <w:r w:rsidRPr="00AB1FF3">
        <w:rPr>
          <w:rFonts w:hint="cs"/>
          <w:rtl/>
        </w:rPr>
        <w:t>ٱلۡأٓخِرِ</w:t>
      </w:r>
      <w:r w:rsidRPr="00AB1FF3">
        <w:rPr>
          <w:rtl/>
        </w:rPr>
        <w:t xml:space="preserve"> </w:t>
      </w:r>
      <w:r w:rsidRPr="00AB1FF3">
        <w:rPr>
          <w:rFonts w:hint="cs"/>
          <w:rtl/>
        </w:rPr>
        <w:t>وَٱلۡمَلَٰٓئِكَةِ</w:t>
      </w:r>
      <w:r w:rsidRPr="00AB1FF3">
        <w:rPr>
          <w:rtl/>
        </w:rPr>
        <w:t xml:space="preserve"> </w:t>
      </w:r>
      <w:r w:rsidRPr="00AB1FF3">
        <w:rPr>
          <w:rFonts w:hint="cs"/>
          <w:rtl/>
        </w:rPr>
        <w:t>وَٱلۡكِتَٰبِ</w:t>
      </w:r>
      <w:r w:rsidRPr="00AB1FF3">
        <w:rPr>
          <w:rtl/>
        </w:rPr>
        <w:t xml:space="preserve"> </w:t>
      </w:r>
      <w:r w:rsidRPr="00AB1FF3">
        <w:rPr>
          <w:rFonts w:hint="cs"/>
          <w:rtl/>
        </w:rPr>
        <w:t>وَٱلنَّبِيِّـۧنَ</w:t>
      </w:r>
      <w:r w:rsidRPr="00AB1FF3">
        <w:rPr>
          <w:rtl/>
        </w:rPr>
        <w:t xml:space="preserve"> </w:t>
      </w:r>
      <w:r w:rsidRPr="00AB1FF3">
        <w:rPr>
          <w:rFonts w:hint="cs"/>
          <w:rtl/>
        </w:rPr>
        <w:t>وَءَاتَى</w:t>
      </w:r>
      <w:r w:rsidRPr="00AB1FF3">
        <w:rPr>
          <w:rtl/>
        </w:rPr>
        <w:t xml:space="preserve"> </w:t>
      </w:r>
      <w:r w:rsidRPr="00AB1FF3">
        <w:rPr>
          <w:rFonts w:hint="cs"/>
          <w:rtl/>
        </w:rPr>
        <w:t>ٱلۡمَالَ</w:t>
      </w:r>
      <w:r w:rsidRPr="00AB1FF3">
        <w:rPr>
          <w:rtl/>
        </w:rPr>
        <w:t xml:space="preserve"> </w:t>
      </w:r>
      <w:r w:rsidRPr="00AB1FF3">
        <w:rPr>
          <w:rFonts w:hint="cs"/>
          <w:rtl/>
        </w:rPr>
        <w:t>عَلَىٰ</w:t>
      </w:r>
      <w:r w:rsidRPr="00AB1FF3">
        <w:rPr>
          <w:rtl/>
        </w:rPr>
        <w:t xml:space="preserve"> </w:t>
      </w:r>
      <w:r w:rsidRPr="00AB1FF3">
        <w:rPr>
          <w:rFonts w:hint="cs"/>
          <w:rtl/>
        </w:rPr>
        <w:t>حُبِّهِۦ</w:t>
      </w:r>
      <w:r w:rsidRPr="00AB1FF3">
        <w:rPr>
          <w:rtl/>
        </w:rPr>
        <w:t xml:space="preserve"> </w:t>
      </w:r>
      <w:r w:rsidRPr="00AB1FF3">
        <w:rPr>
          <w:rFonts w:hint="cs"/>
          <w:rtl/>
        </w:rPr>
        <w:t>ذَوِي</w:t>
      </w:r>
      <w:r w:rsidRPr="00AB1FF3">
        <w:rPr>
          <w:rtl/>
        </w:rPr>
        <w:t xml:space="preserve"> </w:t>
      </w:r>
      <w:r w:rsidRPr="00AB1FF3">
        <w:rPr>
          <w:rFonts w:hint="cs"/>
          <w:rtl/>
        </w:rPr>
        <w:t>ٱلۡقُرۡبَىٰ</w:t>
      </w:r>
      <w:r w:rsidRPr="00AB1FF3">
        <w:rPr>
          <w:rtl/>
        </w:rPr>
        <w:t xml:space="preserve"> </w:t>
      </w:r>
      <w:r w:rsidRPr="00AB1FF3">
        <w:rPr>
          <w:rFonts w:hint="cs"/>
          <w:rtl/>
        </w:rPr>
        <w:t>وَٱلۡيَتَٰمَىٰ</w:t>
      </w:r>
      <w:r w:rsidRPr="00AB1FF3">
        <w:rPr>
          <w:rtl/>
        </w:rPr>
        <w:t xml:space="preserve"> </w:t>
      </w:r>
      <w:r w:rsidRPr="00AB1FF3">
        <w:rPr>
          <w:rFonts w:hint="cs"/>
          <w:rtl/>
        </w:rPr>
        <w:t>وَٱلۡمَسَٰكِينَ</w:t>
      </w:r>
      <w:r w:rsidRPr="00AB1FF3">
        <w:rPr>
          <w:rtl/>
        </w:rPr>
        <w:t xml:space="preserve"> </w:t>
      </w:r>
      <w:r w:rsidRPr="00AB1FF3">
        <w:rPr>
          <w:rFonts w:hint="cs"/>
          <w:rtl/>
        </w:rPr>
        <w:t>وَٱبۡنَ</w:t>
      </w:r>
      <w:r w:rsidRPr="00AB1FF3">
        <w:rPr>
          <w:rtl/>
        </w:rPr>
        <w:t xml:space="preserve"> </w:t>
      </w:r>
      <w:r w:rsidRPr="00AB1FF3">
        <w:rPr>
          <w:rFonts w:hint="cs"/>
          <w:rtl/>
        </w:rPr>
        <w:t>ٱلسَّبِيلِ</w:t>
      </w:r>
      <w:r w:rsidRPr="00AB1FF3">
        <w:rPr>
          <w:rtl/>
        </w:rPr>
        <w:t xml:space="preserve"> </w:t>
      </w:r>
      <w:r w:rsidRPr="00AB1FF3">
        <w:rPr>
          <w:rFonts w:hint="cs"/>
          <w:rtl/>
        </w:rPr>
        <w:t>وَٱلسَّآئِلِينَ</w:t>
      </w:r>
      <w:r w:rsidRPr="00AB1FF3">
        <w:rPr>
          <w:rtl/>
        </w:rPr>
        <w:t xml:space="preserve"> </w:t>
      </w:r>
      <w:r w:rsidRPr="00AB1FF3">
        <w:rPr>
          <w:rFonts w:hint="cs"/>
          <w:rtl/>
        </w:rPr>
        <w:t>وَفِي</w:t>
      </w:r>
      <w:r w:rsidRPr="00AB1FF3">
        <w:rPr>
          <w:rtl/>
        </w:rPr>
        <w:t xml:space="preserve"> </w:t>
      </w:r>
      <w:r w:rsidRPr="00AB1FF3">
        <w:rPr>
          <w:rFonts w:hint="cs"/>
          <w:rtl/>
        </w:rPr>
        <w:t>ٱلرِّقَابِ</w:t>
      </w:r>
      <w:r w:rsidRPr="00AB1FF3">
        <w:rPr>
          <w:rtl/>
        </w:rPr>
        <w:t xml:space="preserve"> </w:t>
      </w:r>
      <w:r w:rsidRPr="00AB1FF3">
        <w:rPr>
          <w:rFonts w:hint="cs"/>
          <w:rtl/>
        </w:rPr>
        <w:t>وَأَقَامَ</w:t>
      </w:r>
      <w:r w:rsidRPr="00AB1FF3">
        <w:rPr>
          <w:rtl/>
        </w:rPr>
        <w:t xml:space="preserve"> </w:t>
      </w:r>
      <w:r w:rsidRPr="00AB1FF3">
        <w:rPr>
          <w:rFonts w:hint="cs"/>
          <w:rtl/>
        </w:rPr>
        <w:t>ٱلصَّلَوٰةَ</w:t>
      </w:r>
      <w:r w:rsidRPr="00AB1FF3">
        <w:rPr>
          <w:rtl/>
        </w:rPr>
        <w:t xml:space="preserve"> </w:t>
      </w:r>
      <w:r w:rsidRPr="00AB1FF3">
        <w:rPr>
          <w:rFonts w:hint="cs"/>
          <w:rtl/>
        </w:rPr>
        <w:t>وَءَاتَى</w:t>
      </w:r>
      <w:r w:rsidRPr="00AB1FF3">
        <w:rPr>
          <w:rtl/>
        </w:rPr>
        <w:t xml:space="preserve"> </w:t>
      </w:r>
      <w:r w:rsidRPr="00AB1FF3">
        <w:rPr>
          <w:rFonts w:hint="cs"/>
          <w:rtl/>
        </w:rPr>
        <w:t>ٱلزَّكَوٰةَ</w:t>
      </w:r>
      <w:r w:rsidRPr="00AB1FF3">
        <w:rPr>
          <w:rtl/>
        </w:rPr>
        <w:t xml:space="preserve"> </w:t>
      </w:r>
      <w:r w:rsidRPr="00AB1FF3">
        <w:rPr>
          <w:rFonts w:hint="cs"/>
          <w:rtl/>
        </w:rPr>
        <w:t>وَٱلۡمُوفُونَ</w:t>
      </w:r>
      <w:r w:rsidRPr="00AB1FF3">
        <w:rPr>
          <w:rtl/>
        </w:rPr>
        <w:t xml:space="preserve"> </w:t>
      </w:r>
      <w:r w:rsidRPr="00AB1FF3">
        <w:rPr>
          <w:rFonts w:hint="cs"/>
          <w:rtl/>
        </w:rPr>
        <w:t>بِعَهۡدِهِمۡ</w:t>
      </w:r>
      <w:r w:rsidRPr="00AB1FF3">
        <w:rPr>
          <w:rtl/>
        </w:rPr>
        <w:t xml:space="preserve"> </w:t>
      </w:r>
      <w:r w:rsidRPr="00AB1FF3">
        <w:rPr>
          <w:rFonts w:hint="cs"/>
          <w:rtl/>
        </w:rPr>
        <w:t>إِذَا</w:t>
      </w:r>
      <w:r w:rsidRPr="00AB1FF3">
        <w:rPr>
          <w:rtl/>
        </w:rPr>
        <w:t xml:space="preserve"> </w:t>
      </w:r>
      <w:r w:rsidRPr="00AB1FF3">
        <w:rPr>
          <w:rFonts w:hint="cs"/>
          <w:rtl/>
        </w:rPr>
        <w:t>عَٰهَدُواْۖ</w:t>
      </w:r>
      <w:r w:rsidRPr="00AB1FF3">
        <w:rPr>
          <w:rtl/>
        </w:rPr>
        <w:t xml:space="preserve"> </w:t>
      </w:r>
      <w:r w:rsidRPr="00AB1FF3">
        <w:rPr>
          <w:rFonts w:hint="cs"/>
          <w:rtl/>
        </w:rPr>
        <w:t>وَٱلصَّٰبِرِينَ</w:t>
      </w:r>
      <w:r w:rsidRPr="00AB1FF3">
        <w:rPr>
          <w:rtl/>
        </w:rPr>
        <w:t xml:space="preserve"> </w:t>
      </w:r>
      <w:r w:rsidRPr="00AB1FF3">
        <w:rPr>
          <w:rFonts w:hint="cs"/>
          <w:rtl/>
        </w:rPr>
        <w:t>فِي</w:t>
      </w:r>
      <w:r w:rsidRPr="00AB1FF3">
        <w:rPr>
          <w:rtl/>
        </w:rPr>
        <w:t xml:space="preserve"> </w:t>
      </w:r>
      <w:r w:rsidRPr="00AB1FF3">
        <w:rPr>
          <w:rFonts w:hint="cs"/>
          <w:rtl/>
        </w:rPr>
        <w:t>ٱلۡبَأۡسَآءِ</w:t>
      </w:r>
      <w:r w:rsidRPr="00AB1FF3">
        <w:rPr>
          <w:rtl/>
        </w:rPr>
        <w:t xml:space="preserve"> </w:t>
      </w:r>
      <w:r w:rsidRPr="00AB1FF3">
        <w:rPr>
          <w:rFonts w:hint="cs"/>
          <w:rtl/>
        </w:rPr>
        <w:t>وَٱلضَّرَّآءِ</w:t>
      </w:r>
      <w:r w:rsidRPr="00AB1FF3">
        <w:rPr>
          <w:rtl/>
        </w:rPr>
        <w:t xml:space="preserve"> </w:t>
      </w:r>
      <w:r w:rsidRPr="00AB1FF3">
        <w:rPr>
          <w:rFonts w:hint="cs"/>
          <w:rtl/>
        </w:rPr>
        <w:t>وَحِينَ</w:t>
      </w:r>
      <w:r w:rsidRPr="00AB1FF3">
        <w:rPr>
          <w:rtl/>
        </w:rPr>
        <w:t xml:space="preserve"> </w:t>
      </w:r>
      <w:r w:rsidRPr="00AB1FF3">
        <w:rPr>
          <w:rFonts w:hint="cs"/>
          <w:rtl/>
        </w:rPr>
        <w:t>ٱلۡبَأۡسِۗ</w:t>
      </w:r>
      <w:r w:rsidRPr="00AB1FF3">
        <w:rPr>
          <w:rtl/>
        </w:rPr>
        <w:t xml:space="preserve"> </w:t>
      </w:r>
      <w:r w:rsidRPr="00AB1FF3">
        <w:rPr>
          <w:rFonts w:hint="cs"/>
          <w:rtl/>
        </w:rPr>
        <w:t>أُوْلَٰٓئِكَ</w:t>
      </w:r>
      <w:r w:rsidRPr="00AB1FF3">
        <w:rPr>
          <w:rtl/>
        </w:rPr>
        <w:t xml:space="preserve"> </w:t>
      </w:r>
      <w:r w:rsidRPr="00AB1FF3">
        <w:rPr>
          <w:rFonts w:hint="cs"/>
          <w:rtl/>
        </w:rPr>
        <w:t>ٱلَّذِينَ</w:t>
      </w:r>
      <w:r w:rsidRPr="00AB1FF3">
        <w:rPr>
          <w:rtl/>
        </w:rPr>
        <w:t xml:space="preserve"> </w:t>
      </w:r>
      <w:r w:rsidRPr="00AB1FF3">
        <w:rPr>
          <w:rFonts w:hint="cs"/>
          <w:rtl/>
        </w:rPr>
        <w:t>صَدَ</w:t>
      </w:r>
      <w:r w:rsidRPr="00AB1FF3">
        <w:rPr>
          <w:rtl/>
        </w:rPr>
        <w:t>قُواْۖ وَأُوْلَٰٓئِكَ هُمُ ٱلۡمُتَّقُونَ١٧٧</w:t>
      </w:r>
      <w:r w:rsidRPr="00AB1FF3">
        <w:rPr>
          <w:rFonts w:cs="Arial" w:hint="cs"/>
          <w:rtl/>
        </w:rPr>
        <w:t>﴾</w:t>
      </w:r>
      <w:r w:rsidRPr="00AB1FF3">
        <w:rPr>
          <w:rtl/>
        </w:rPr>
        <w:t>[</w:t>
      </w:r>
      <w:r w:rsidRPr="00AB1FF3">
        <w:rPr>
          <w:rFonts w:hint="cs"/>
          <w:rtl/>
        </w:rPr>
        <w:t>البقرة</w:t>
      </w:r>
      <w:r w:rsidRPr="00AB1FF3">
        <w:rPr>
          <w:rtl/>
        </w:rPr>
        <w:t>: 177]</w:t>
      </w:r>
    </w:p>
    <w:p w14:paraId="05C563AD" w14:textId="5842AE8A" w:rsidR="00CE14C9" w:rsidRPr="00127F79" w:rsidRDefault="00CE14C9"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Sự ngoan đạo không phải ở việc các ngươi quay mặt về hướng đông hay hướng tây mà sự ngoan đạo là một người phải có đức tin nơi Allah, nơi cõi Đời Sau, nơi các vị Thiên Thần, nơi Kinh Sách và nơi các vị Nabi, đồng thời bố thí tài sản mà y yêu thích cho bà con ruột thịt, cho các trẻ mồ côi, cho những người thiếu thốn, cho những người lỡ đường, cho những người ăn xin, chuộc tự do cho nô lệ; chu đáo duy trì lễ nguyện Salah, xuất Zakah, thực hiện đúng giao ước khi đã giao ước; kiên nhẫn chịu đựng trong khó khăn (đói khổ), trong biến cố (bệnh tật), và lúc chinh chiến với kẻ thù. Đó mới là những người chân thật (trong đức tin) và đó mới là những người ngoan đạo.</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2 – Al-Baqarah, câu </w:t>
      </w:r>
      <w:r w:rsidR="009918B4" w:rsidRPr="00127F79">
        <w:rPr>
          <w:rFonts w:ascii="Cambria" w:hAnsi="Cambria"/>
          <w:color w:val="000000" w:themeColor="text1"/>
          <w:w w:val="93"/>
          <w:lang w:val="vi-VN"/>
        </w:rPr>
        <w:t>177</w:t>
      </w:r>
      <w:r w:rsidRPr="00127F79">
        <w:rPr>
          <w:rFonts w:ascii="Cambria" w:hAnsi="Cambria"/>
          <w:color w:val="000000" w:themeColor="text1"/>
          <w:w w:val="93"/>
          <w:lang w:val="vi-VN"/>
        </w:rPr>
        <w:t>)</w:t>
      </w:r>
    </w:p>
    <w:p w14:paraId="45771F47" w14:textId="2500F4E5" w:rsidR="00B21CD6"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Allah kêu gọi đến với các nền tảng đức tin này, và Ngài trình bày rõ rằng ai phủ nhận chúng là kẻ lầm lạc, Allah Tối Cao phán:</w:t>
      </w:r>
    </w:p>
    <w:p w14:paraId="01D2D005" w14:textId="77777777" w:rsidR="004031AE" w:rsidRPr="00AB1FF3" w:rsidRDefault="004031AE" w:rsidP="004031AE">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يَٰٓأَيُّهَا</w:t>
      </w:r>
      <w:r w:rsidRPr="00AB1FF3">
        <w:rPr>
          <w:rtl/>
        </w:rPr>
        <w:t xml:space="preserve"> </w:t>
      </w:r>
      <w:r w:rsidRPr="00AB1FF3">
        <w:rPr>
          <w:rFonts w:hint="cs"/>
          <w:rtl/>
        </w:rPr>
        <w:t>ٱلَّذِينَ</w:t>
      </w:r>
      <w:r w:rsidRPr="00AB1FF3">
        <w:rPr>
          <w:rtl/>
        </w:rPr>
        <w:t xml:space="preserve"> </w:t>
      </w:r>
      <w:r w:rsidRPr="00AB1FF3">
        <w:rPr>
          <w:rFonts w:hint="cs"/>
          <w:rtl/>
        </w:rPr>
        <w:t>ءَامَنُوٓاْ</w:t>
      </w:r>
      <w:r w:rsidRPr="00AB1FF3">
        <w:rPr>
          <w:rtl/>
        </w:rPr>
        <w:t xml:space="preserve"> </w:t>
      </w:r>
      <w:r w:rsidRPr="00AB1FF3">
        <w:rPr>
          <w:rFonts w:hint="cs"/>
          <w:rtl/>
        </w:rPr>
        <w:t>ءَامِنُواْ</w:t>
      </w:r>
      <w:r w:rsidRPr="00AB1FF3">
        <w:rPr>
          <w:rtl/>
        </w:rPr>
        <w:t xml:space="preserve"> </w:t>
      </w:r>
      <w:r w:rsidRPr="00AB1FF3">
        <w:rPr>
          <w:rFonts w:hint="cs"/>
          <w:rtl/>
        </w:rPr>
        <w:t>بِٱللَّهِ</w:t>
      </w:r>
      <w:r w:rsidRPr="00AB1FF3">
        <w:rPr>
          <w:rtl/>
        </w:rPr>
        <w:t xml:space="preserve"> </w:t>
      </w:r>
      <w:r w:rsidRPr="00AB1FF3">
        <w:rPr>
          <w:rFonts w:hint="cs"/>
          <w:rtl/>
        </w:rPr>
        <w:t>وَرَسُولِهِۦ</w:t>
      </w:r>
      <w:r w:rsidRPr="00AB1FF3">
        <w:rPr>
          <w:rtl/>
        </w:rPr>
        <w:t xml:space="preserve"> </w:t>
      </w:r>
      <w:r w:rsidRPr="00AB1FF3">
        <w:rPr>
          <w:rFonts w:hint="cs"/>
          <w:rtl/>
        </w:rPr>
        <w:t>وَٱلۡكِتَٰبِ</w:t>
      </w:r>
      <w:r w:rsidRPr="00AB1FF3">
        <w:rPr>
          <w:rtl/>
        </w:rPr>
        <w:t xml:space="preserve"> </w:t>
      </w:r>
      <w:r w:rsidRPr="00AB1FF3">
        <w:rPr>
          <w:rFonts w:hint="cs"/>
          <w:rtl/>
        </w:rPr>
        <w:t>ٱلَّذِي</w:t>
      </w:r>
      <w:r w:rsidRPr="00AB1FF3">
        <w:rPr>
          <w:rtl/>
        </w:rPr>
        <w:t xml:space="preserve"> </w:t>
      </w:r>
      <w:r w:rsidRPr="00AB1FF3">
        <w:rPr>
          <w:rFonts w:hint="cs"/>
          <w:rtl/>
        </w:rPr>
        <w:t>نَزَّلَ</w:t>
      </w:r>
      <w:r w:rsidRPr="00AB1FF3">
        <w:rPr>
          <w:rtl/>
        </w:rPr>
        <w:t xml:space="preserve"> </w:t>
      </w:r>
      <w:r w:rsidRPr="00AB1FF3">
        <w:rPr>
          <w:rFonts w:hint="cs"/>
          <w:rtl/>
        </w:rPr>
        <w:t>عَلَىٰ</w:t>
      </w:r>
      <w:r w:rsidRPr="00AB1FF3">
        <w:rPr>
          <w:rtl/>
        </w:rPr>
        <w:t xml:space="preserve"> </w:t>
      </w:r>
      <w:r w:rsidRPr="00AB1FF3">
        <w:rPr>
          <w:rFonts w:hint="cs"/>
          <w:rtl/>
        </w:rPr>
        <w:t>رَسُولِهِۦ</w:t>
      </w:r>
      <w:r w:rsidRPr="00AB1FF3">
        <w:rPr>
          <w:rtl/>
        </w:rPr>
        <w:t xml:space="preserve"> </w:t>
      </w:r>
      <w:r w:rsidRPr="00AB1FF3">
        <w:rPr>
          <w:rFonts w:hint="cs"/>
          <w:rtl/>
        </w:rPr>
        <w:t>وَٱلۡكِتَٰبِ</w:t>
      </w:r>
      <w:r w:rsidRPr="00AB1FF3">
        <w:rPr>
          <w:rtl/>
        </w:rPr>
        <w:t xml:space="preserve"> </w:t>
      </w:r>
      <w:r w:rsidRPr="00AB1FF3">
        <w:rPr>
          <w:rFonts w:hint="cs"/>
          <w:rtl/>
        </w:rPr>
        <w:t>ٱلَّذِيٓ</w:t>
      </w:r>
      <w:r w:rsidRPr="00AB1FF3">
        <w:rPr>
          <w:rtl/>
        </w:rPr>
        <w:t xml:space="preserve"> </w:t>
      </w:r>
      <w:r w:rsidRPr="00AB1FF3">
        <w:rPr>
          <w:rFonts w:hint="cs"/>
          <w:rtl/>
        </w:rPr>
        <w:t>أَنزَلَ</w:t>
      </w:r>
      <w:r w:rsidRPr="00AB1FF3">
        <w:rPr>
          <w:rtl/>
        </w:rPr>
        <w:t xml:space="preserve"> </w:t>
      </w:r>
      <w:r w:rsidRPr="00AB1FF3">
        <w:rPr>
          <w:rFonts w:hint="cs"/>
          <w:rtl/>
        </w:rPr>
        <w:t>مِن</w:t>
      </w:r>
      <w:r w:rsidRPr="00AB1FF3">
        <w:rPr>
          <w:rtl/>
        </w:rPr>
        <w:t xml:space="preserve"> </w:t>
      </w:r>
      <w:r w:rsidRPr="00AB1FF3">
        <w:rPr>
          <w:rFonts w:hint="cs"/>
          <w:rtl/>
        </w:rPr>
        <w:t>قَبۡلُۚ</w:t>
      </w:r>
      <w:r w:rsidRPr="00AB1FF3">
        <w:rPr>
          <w:rtl/>
        </w:rPr>
        <w:t xml:space="preserve"> </w:t>
      </w:r>
      <w:r w:rsidRPr="00AB1FF3">
        <w:rPr>
          <w:rFonts w:hint="cs"/>
          <w:rtl/>
        </w:rPr>
        <w:t>وَمَن</w:t>
      </w:r>
      <w:r w:rsidRPr="00AB1FF3">
        <w:rPr>
          <w:rtl/>
        </w:rPr>
        <w:t xml:space="preserve"> </w:t>
      </w:r>
      <w:r w:rsidRPr="00AB1FF3">
        <w:rPr>
          <w:rFonts w:hint="cs"/>
          <w:rtl/>
        </w:rPr>
        <w:t>يَكۡفُرۡ</w:t>
      </w:r>
      <w:r w:rsidRPr="00AB1FF3">
        <w:rPr>
          <w:rtl/>
        </w:rPr>
        <w:t xml:space="preserve"> </w:t>
      </w:r>
      <w:r w:rsidRPr="00AB1FF3">
        <w:rPr>
          <w:rFonts w:hint="cs"/>
          <w:rtl/>
        </w:rPr>
        <w:t>بِٱللَّهِ</w:t>
      </w:r>
      <w:r w:rsidRPr="00AB1FF3">
        <w:rPr>
          <w:rtl/>
        </w:rPr>
        <w:t xml:space="preserve"> </w:t>
      </w:r>
      <w:r w:rsidRPr="00AB1FF3">
        <w:rPr>
          <w:rFonts w:hint="cs"/>
          <w:rtl/>
        </w:rPr>
        <w:t>وَمَلَٰٓئِكَتِهِۦ</w:t>
      </w:r>
      <w:r w:rsidRPr="00AB1FF3">
        <w:rPr>
          <w:rtl/>
        </w:rPr>
        <w:t xml:space="preserve"> </w:t>
      </w:r>
      <w:r w:rsidRPr="00AB1FF3">
        <w:rPr>
          <w:rFonts w:hint="cs"/>
          <w:rtl/>
        </w:rPr>
        <w:t>وَكُتُبِهِۦ</w:t>
      </w:r>
      <w:r w:rsidRPr="00AB1FF3">
        <w:rPr>
          <w:rtl/>
        </w:rPr>
        <w:t xml:space="preserve"> </w:t>
      </w:r>
      <w:r w:rsidRPr="00AB1FF3">
        <w:rPr>
          <w:rFonts w:hint="cs"/>
          <w:rtl/>
        </w:rPr>
        <w:t>وَرُسُلِهِۦ</w:t>
      </w:r>
      <w:r w:rsidRPr="00AB1FF3">
        <w:rPr>
          <w:rtl/>
        </w:rPr>
        <w:t xml:space="preserve"> </w:t>
      </w:r>
      <w:r w:rsidRPr="00AB1FF3">
        <w:rPr>
          <w:rFonts w:hint="cs"/>
          <w:rtl/>
        </w:rPr>
        <w:t>وَٱلۡيَوۡمِ</w:t>
      </w:r>
      <w:r w:rsidRPr="00AB1FF3">
        <w:rPr>
          <w:rtl/>
        </w:rPr>
        <w:t xml:space="preserve"> </w:t>
      </w:r>
      <w:r w:rsidRPr="00AB1FF3">
        <w:rPr>
          <w:rFonts w:hint="cs"/>
          <w:rtl/>
        </w:rPr>
        <w:t>ٱلۡأٓخِرِ</w:t>
      </w:r>
      <w:r w:rsidRPr="00AB1FF3">
        <w:rPr>
          <w:rtl/>
        </w:rPr>
        <w:t xml:space="preserve"> </w:t>
      </w:r>
      <w:r w:rsidRPr="00AB1FF3">
        <w:rPr>
          <w:rFonts w:hint="cs"/>
          <w:rtl/>
        </w:rPr>
        <w:t>فَقَدۡ</w:t>
      </w:r>
      <w:r w:rsidRPr="00AB1FF3">
        <w:rPr>
          <w:rtl/>
        </w:rPr>
        <w:t xml:space="preserve"> </w:t>
      </w:r>
      <w:r w:rsidRPr="00AB1FF3">
        <w:rPr>
          <w:rFonts w:hint="cs"/>
          <w:rtl/>
        </w:rPr>
        <w:t>ضَلَّ</w:t>
      </w:r>
      <w:r w:rsidRPr="00AB1FF3">
        <w:rPr>
          <w:rtl/>
        </w:rPr>
        <w:t xml:space="preserve"> </w:t>
      </w:r>
      <w:r w:rsidRPr="00AB1FF3">
        <w:rPr>
          <w:rFonts w:hint="cs"/>
          <w:rtl/>
        </w:rPr>
        <w:t>ضَلَٰلَۢا</w:t>
      </w:r>
      <w:r w:rsidRPr="00AB1FF3">
        <w:rPr>
          <w:rtl/>
        </w:rPr>
        <w:t xml:space="preserve"> </w:t>
      </w:r>
      <w:r w:rsidRPr="00AB1FF3">
        <w:rPr>
          <w:rFonts w:hint="cs"/>
          <w:rtl/>
        </w:rPr>
        <w:t>بَعِيدًا١٣٦</w:t>
      </w:r>
      <w:r w:rsidRPr="00AB1FF3">
        <w:rPr>
          <w:rFonts w:ascii="Times New Roman" w:hAnsi="Times New Roman" w:cs="Times New Roman" w:hint="cs"/>
          <w:rtl/>
        </w:rPr>
        <w:t>﴾</w:t>
      </w:r>
      <w:r w:rsidRPr="00AB1FF3">
        <w:rPr>
          <w:rFonts w:hint="cs"/>
          <w:rtl/>
        </w:rPr>
        <w:t xml:space="preserve"> </w:t>
      </w:r>
      <w:r w:rsidRPr="00AB1FF3">
        <w:rPr>
          <w:rtl/>
        </w:rPr>
        <w:t>[النساء: 136]</w:t>
      </w:r>
    </w:p>
    <w:p w14:paraId="01CC3B80" w14:textId="45B12E2A" w:rsidR="00A3794C" w:rsidRPr="00127F79" w:rsidRDefault="00A3794C"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Hỡi những người có đức tin, các ngươi hãy tin nơi Allah, nơi Thiên Sứ của Ngài, nơi Kinh Sách (Qur’an) mà Ngài đã ban </w:t>
      </w:r>
      <w:r w:rsidRPr="00127F79">
        <w:rPr>
          <w:rFonts w:ascii="Cambria" w:hAnsi="Cambria"/>
          <w:color w:val="000000" w:themeColor="text1"/>
          <w:lang w:val="fr-FR"/>
        </w:rPr>
        <w:lastRenderedPageBreak/>
        <w:t>xuống cho Thiên Sứ của Ngài cũng như các Kinh Sách mà Ngài đã ban xuống trước đây. Người nào phủ nhận Allah, các Thiên Thần của Ngài, các Kinh Sách của Ngài, các Thiên Sứ của Ngài và Ngày Phán Xét Cuối Cùng thì quả thật y đã lầm lạc quá xa.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9918B4" w:rsidRPr="00127F79">
        <w:rPr>
          <w:rFonts w:ascii="Cambria" w:hAnsi="Cambria"/>
          <w:color w:val="000000" w:themeColor="text1"/>
        </w:rPr>
        <w:t>136</w:t>
      </w:r>
      <w:r w:rsidRPr="00127F79">
        <w:rPr>
          <w:rFonts w:ascii="Cambria" w:hAnsi="Cambria"/>
          <w:color w:val="000000" w:themeColor="text1"/>
        </w:rPr>
        <w:t>)</w:t>
      </w:r>
    </w:p>
    <w:p w14:paraId="5F5363C5" w14:textId="77777777" w:rsidR="00B8601C"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Theo Hadith được ‘Umar bin Al-Khattab thuật lại: Một ngày nọ, trong lúc chúng tôi</w:t>
      </w:r>
      <w:r w:rsidR="00B8601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đang ngồi cùng Thiên Sứ của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bổng có một người đàn ông xuất hiện trong bộ áo trắng tinh, mái tóc đen huyền, không có dấu hiệu nào cho thấy ông ta là khách lữ hành, song không ai trong chúng tôi biết ông ta là ai. Ông ta đến ngồi trực diện với Nabi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ông để hai đầu gối của mình chạm hai đầu gối của Người, hai bàn tay đặt lên</w:t>
      </w:r>
      <w:r w:rsidR="00B8601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hai</w:t>
      </w:r>
      <w:r w:rsidR="00B8601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đùi của mình, ông nói: "Này Muhammad! Hãy cho ta biết Islam là gì?" Thiên</w:t>
      </w:r>
      <w:r w:rsidR="00B8601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Sứ</w:t>
      </w:r>
      <w:r w:rsidR="00B8601C" w:rsidRPr="00127F79">
        <w:rPr>
          <w:rFonts w:ascii="Cambria" w:hAnsi="Cambria"/>
          <w:color w:val="000000" w:themeColor="text1"/>
          <w:sz w:val="26"/>
          <w:szCs w:val="26"/>
          <w:lang w:val="vi-VN"/>
        </w:rPr>
        <w:t xml:space="preserve">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đáp: </w:t>
      </w:r>
      <w:r w:rsidRPr="00127F79">
        <w:rPr>
          <w:rStyle w:val="Strong"/>
          <w:rFonts w:ascii="Cambria" w:hAnsi="Cambria"/>
          <w:color w:val="000000" w:themeColor="text1"/>
        </w:rPr>
        <w:t xml:space="preserve">“Islam là </w:t>
      </w:r>
      <w:r w:rsidR="00B8601C" w:rsidRPr="00127F79">
        <w:rPr>
          <w:rStyle w:val="Strong"/>
          <w:rFonts w:ascii="Cambria" w:hAnsi="Cambria"/>
          <w:color w:val="000000" w:themeColor="text1"/>
        </w:rPr>
        <w:t xml:space="preserve">ngươi </w:t>
      </w:r>
      <w:r w:rsidRPr="00127F79">
        <w:rPr>
          <w:rStyle w:val="Strong"/>
          <w:rFonts w:ascii="Cambria" w:hAnsi="Cambria"/>
          <w:color w:val="000000" w:themeColor="text1"/>
        </w:rPr>
        <w:t>tuyên thệ La i la ha il lol loh và Muhammad rosu lul loh (không có Thượng Đế đích thực nào khác ngoại trừ Allah và Muhammad là Thiên Sứ của Ngài), dâng lễ nguyện Salah, xuất Zakah, nhịn chay Ramadan và hành hương Hajj nếu</w:t>
      </w:r>
      <w:r w:rsidR="00B8601C" w:rsidRPr="00127F79">
        <w:rPr>
          <w:rStyle w:val="Strong"/>
          <w:rFonts w:ascii="Cambria" w:hAnsi="Cambria"/>
          <w:color w:val="000000" w:themeColor="text1"/>
        </w:rPr>
        <w:t xml:space="preserve"> có</w:t>
      </w:r>
      <w:r w:rsidRPr="00127F79">
        <w:rPr>
          <w:rStyle w:val="Strong"/>
          <w:rFonts w:ascii="Cambria" w:hAnsi="Cambria"/>
          <w:color w:val="000000" w:themeColor="text1"/>
        </w:rPr>
        <w:t xml:space="preserve"> khả năng.” </w:t>
      </w:r>
      <w:r w:rsidRPr="00127F79">
        <w:rPr>
          <w:rFonts w:ascii="Cambria" w:hAnsi="Cambria"/>
          <w:color w:val="000000" w:themeColor="text1"/>
          <w:sz w:val="26"/>
          <w:szCs w:val="26"/>
          <w:lang w:val="vi-VN"/>
        </w:rPr>
        <w:t>Người đàn ông nói: "Ngươi đã nói sự thật." Chúng tôi lấy làm ngạc nhiên vì ông ta hỏi Người rồi xác nhận Người nói sự thật. Người đàn ông hỏi tiếp: "Hãy cho ta biết về đức tin Iman." Thiên</w:t>
      </w:r>
      <w:r w:rsidR="00B8601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Sứ</w:t>
      </w:r>
      <w:r w:rsidR="00B8601C" w:rsidRPr="00127F79">
        <w:rPr>
          <w:rFonts w:ascii="Cambria" w:hAnsi="Cambria"/>
          <w:color w:val="000000" w:themeColor="text1"/>
          <w:sz w:val="26"/>
          <w:szCs w:val="26"/>
          <w:lang w:val="vi-VN"/>
        </w:rPr>
        <w:t xml:space="preserve">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đáp: </w:t>
      </w:r>
      <w:r w:rsidRPr="00127F79">
        <w:rPr>
          <w:rStyle w:val="Strong"/>
          <w:rFonts w:ascii="Cambria" w:hAnsi="Cambria"/>
          <w:color w:val="000000" w:themeColor="text1"/>
        </w:rPr>
        <w:t>“</w:t>
      </w:r>
      <w:r w:rsidR="00B8601C" w:rsidRPr="00127F79">
        <w:rPr>
          <w:rStyle w:val="Strong"/>
          <w:rFonts w:ascii="Cambria" w:hAnsi="Cambria"/>
          <w:color w:val="000000" w:themeColor="text1"/>
        </w:rPr>
        <w:t>Iman là ngươi</w:t>
      </w:r>
      <w:r w:rsidRPr="00127F79">
        <w:rPr>
          <w:rStyle w:val="Strong"/>
          <w:rFonts w:ascii="Cambria" w:hAnsi="Cambria"/>
          <w:color w:val="000000" w:themeColor="text1"/>
        </w:rPr>
        <w:t xml:space="preserve"> tin nơi Allah, nơi các Thiên Thần của Ngài, nơi các Kinh Sách của Ngài, nơi các Thiên Sứ của Ngài, nơi Ngày Cuối Cùng và anh tin vào sự Tiền Định tốt và xấu.”</w:t>
      </w:r>
      <w:r w:rsidRPr="00127F79">
        <w:rPr>
          <w:rFonts w:ascii="Cambria" w:hAnsi="Cambria"/>
          <w:color w:val="000000" w:themeColor="text1"/>
          <w:sz w:val="26"/>
          <w:szCs w:val="26"/>
          <w:lang w:val="vi-VN"/>
        </w:rPr>
        <w:t xml:space="preserve"> Người đàn ông nói: "Ngươi đã nói sự thật. Ngươi hãy cho ta biết về Ehsan." Thiên</w:t>
      </w:r>
      <w:r w:rsidR="00B8601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Sứ</w:t>
      </w:r>
      <w:r w:rsidR="00B8601C" w:rsidRPr="00127F79">
        <w:rPr>
          <w:rFonts w:ascii="Cambria" w:hAnsi="Cambria"/>
          <w:color w:val="000000" w:themeColor="text1"/>
          <w:sz w:val="26"/>
          <w:szCs w:val="26"/>
          <w:lang w:val="vi-VN"/>
        </w:rPr>
        <w:t xml:space="preserve">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đáp: </w:t>
      </w:r>
      <w:r w:rsidRPr="00127F79">
        <w:rPr>
          <w:rStyle w:val="Strong"/>
          <w:rFonts w:ascii="Cambria" w:hAnsi="Cambria"/>
          <w:color w:val="000000" w:themeColor="text1"/>
        </w:rPr>
        <w:t>“</w:t>
      </w:r>
      <w:r w:rsidR="00B8601C" w:rsidRPr="00127F79">
        <w:rPr>
          <w:rStyle w:val="Strong"/>
          <w:rFonts w:ascii="Cambria" w:hAnsi="Cambria"/>
          <w:color w:val="000000" w:themeColor="text1"/>
        </w:rPr>
        <w:t>Ehsan là ngươi</w:t>
      </w:r>
      <w:r w:rsidRPr="00127F79">
        <w:rPr>
          <w:rStyle w:val="Strong"/>
          <w:rFonts w:ascii="Cambria" w:hAnsi="Cambria"/>
          <w:color w:val="000000" w:themeColor="text1"/>
        </w:rPr>
        <w:t xml:space="preserve"> thờ phượng Allah như thể </w:t>
      </w:r>
      <w:r w:rsidR="00B8601C" w:rsidRPr="00127F79">
        <w:rPr>
          <w:rStyle w:val="Strong"/>
          <w:rFonts w:ascii="Cambria" w:hAnsi="Cambria"/>
          <w:color w:val="000000" w:themeColor="text1"/>
        </w:rPr>
        <w:t>ngươi</w:t>
      </w:r>
      <w:r w:rsidRPr="00127F79">
        <w:rPr>
          <w:rStyle w:val="Strong"/>
          <w:rFonts w:ascii="Cambria" w:hAnsi="Cambria"/>
          <w:color w:val="000000" w:themeColor="text1"/>
        </w:rPr>
        <w:t xml:space="preserve"> nhìn thấy Ngài còn nếu như </w:t>
      </w:r>
      <w:r w:rsidR="00B8601C" w:rsidRPr="00127F79">
        <w:rPr>
          <w:rStyle w:val="Strong"/>
          <w:rFonts w:ascii="Cambria" w:hAnsi="Cambria"/>
          <w:color w:val="000000" w:themeColor="text1"/>
        </w:rPr>
        <w:t xml:space="preserve">ngươi </w:t>
      </w:r>
      <w:r w:rsidRPr="00127F79">
        <w:rPr>
          <w:rStyle w:val="Strong"/>
          <w:rFonts w:ascii="Cambria" w:hAnsi="Cambria"/>
          <w:color w:val="000000" w:themeColor="text1"/>
        </w:rPr>
        <w:t xml:space="preserve">không nhìn thấy Ngài thì quả thật Ngài nhìn thấy </w:t>
      </w:r>
      <w:r w:rsidR="00B8601C" w:rsidRPr="00127F79">
        <w:rPr>
          <w:rStyle w:val="Strong"/>
          <w:rFonts w:ascii="Cambria" w:hAnsi="Cambria"/>
          <w:color w:val="000000" w:themeColor="text1"/>
        </w:rPr>
        <w:t>ngươi</w:t>
      </w:r>
      <w:r w:rsidRPr="00127F79">
        <w:rPr>
          <w:rStyle w:val="Strong"/>
          <w:rFonts w:ascii="Cambria" w:hAnsi="Cambria"/>
          <w:color w:val="000000" w:themeColor="text1"/>
        </w:rPr>
        <w:t>.”</w:t>
      </w:r>
      <w:r w:rsidRPr="00127F79">
        <w:rPr>
          <w:rFonts w:ascii="Cambria" w:hAnsi="Cambria"/>
          <w:color w:val="000000" w:themeColor="text1"/>
          <w:sz w:val="26"/>
          <w:szCs w:val="26"/>
          <w:lang w:val="vi-VN"/>
        </w:rPr>
        <w:t xml:space="preserve"> </w:t>
      </w:r>
      <w:r w:rsidR="00B8601C"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Muslim, số </w:t>
      </w:r>
      <w:r w:rsidR="00B8601C" w:rsidRPr="00127F79">
        <w:rPr>
          <w:rFonts w:ascii="Cambria" w:hAnsi="Cambria"/>
          <w:color w:val="000000" w:themeColor="text1"/>
          <w:sz w:val="26"/>
          <w:szCs w:val="26"/>
          <w:lang w:val="vi-VN"/>
        </w:rPr>
        <w:t>8)</w:t>
      </w:r>
      <w:r w:rsidRPr="00127F79">
        <w:rPr>
          <w:rFonts w:ascii="Cambria" w:hAnsi="Cambria"/>
          <w:color w:val="000000" w:themeColor="text1"/>
          <w:sz w:val="26"/>
          <w:szCs w:val="26"/>
          <w:lang w:val="vi-VN"/>
        </w:rPr>
        <w:t xml:space="preserve">. </w:t>
      </w:r>
    </w:p>
    <w:p w14:paraId="7023C43B" w14:textId="77777777" w:rsidR="0040097C" w:rsidRPr="00127F79" w:rsidRDefault="0040097C" w:rsidP="00281BEC">
      <w:pPr>
        <w:pStyle w:val="ListParagraph"/>
        <w:adjustRightInd w:val="0"/>
        <w:snapToGrid w:val="0"/>
        <w:spacing w:after="80" w:line="276" w:lineRule="auto"/>
        <w:rPr>
          <w:rFonts w:ascii="Cambria" w:hAnsi="Cambria"/>
          <w:color w:val="000000" w:themeColor="text1"/>
          <w:sz w:val="26"/>
          <w:szCs w:val="26"/>
          <w:lang w:val="vi-VN"/>
        </w:rPr>
      </w:pPr>
    </w:p>
    <w:p w14:paraId="0E15C7F9" w14:textId="28806705" w:rsidR="00937D6E"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lastRenderedPageBreak/>
        <w:t xml:space="preserve">Trong Hadith này, đại Thiên Thần Jibril đã đến gặp Thiên Sứ Muhammad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lang w:val="vi-VN"/>
        </w:rPr>
        <w:t xml:space="preserve"> để hỏi về các cấp bậc của tôn giáo, đó là: Islam, Iman và Ehsan. Thiên Sứ Muhammad đã trả lời ngài, sau đó, Người cho các vị Sahabah của Người biết đó chính là Đại Thiên Thần Jibril, ngài đến để dạy họ về tôn giáo của họ. Đây chính là Islam, một thông điệp của Thượng Đế được Đại Thiên Thần Jibril truyền tải. Thiên Sứ Muhammad </w:t>
      </w:r>
      <w:r w:rsidRPr="00127F79">
        <w:rPr>
          <w:rFonts w:ascii="Arial" w:hAnsi="Arial" w:cs="Arial"/>
          <w:color w:val="000000" w:themeColor="text1"/>
          <w:w w:val="93"/>
          <w:sz w:val="26"/>
          <w:szCs w:val="26"/>
        </w:rPr>
        <w:t>ﷺ</w:t>
      </w:r>
      <w:r w:rsidR="00B8601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rao truyền nó cho</w:t>
      </w:r>
      <w:r w:rsidR="00B8601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nhân</w:t>
      </w:r>
      <w:r w:rsidR="00B8601C" w:rsidRPr="00127F79">
        <w:rPr>
          <w:rFonts w:ascii="Cambria" w:hAnsi="Cambria"/>
          <w:color w:val="000000" w:themeColor="text1"/>
          <w:w w:val="93"/>
          <w:sz w:val="26"/>
          <w:szCs w:val="26"/>
          <w:lang w:val="vi-VN"/>
        </w:rPr>
        <w:t xml:space="preserve"> loại</w:t>
      </w:r>
      <w:r w:rsidRPr="00127F79">
        <w:rPr>
          <w:rFonts w:ascii="Cambria" w:hAnsi="Cambria"/>
          <w:color w:val="000000" w:themeColor="text1"/>
          <w:w w:val="93"/>
          <w:sz w:val="26"/>
          <w:szCs w:val="26"/>
          <w:lang w:val="vi-VN"/>
        </w:rPr>
        <w:t xml:space="preserve"> và các vị Sahabah Người đã giữ gìn và truyền tải cho thế hệ sau họ.</w:t>
      </w:r>
    </w:p>
    <w:p w14:paraId="74A55812" w14:textId="77777777" w:rsidR="00B21CD6"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Thứ hai: Tin nơi các Thiên Thần, và Thiên Thần thuộc thế giới vô hình. Allah tạo ra họ dưới một hình thể nhất định và giao phó cho họ những công việc vĩ đại. Một trong những công việc cao quí nhất của họ là truyền tải các thông điệp từ Thượng Đế đến các vị Nabi, các vị Sứ Giả. Thiên Thần có địa vị cao nhất là Đại Thiên Thần Jibril. Bằng chứng khẳng định việc Đại Thiên Thần truyền tải thông điệp đến các vị Sứ Giả là lời phán của Đấng Tối Cao:</w:t>
      </w:r>
    </w:p>
    <w:p w14:paraId="798BCEA4" w14:textId="77777777" w:rsidR="004047A3" w:rsidRPr="00AB1FF3" w:rsidRDefault="004047A3" w:rsidP="004047A3">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يُنَزِّلُ</w:t>
      </w:r>
      <w:r w:rsidRPr="00AB1FF3">
        <w:rPr>
          <w:rtl/>
        </w:rPr>
        <w:t xml:space="preserve"> </w:t>
      </w:r>
      <w:r w:rsidRPr="00AB1FF3">
        <w:rPr>
          <w:rFonts w:hint="cs"/>
          <w:rtl/>
        </w:rPr>
        <w:t>ٱلۡمَلَٰٓئِكَةَ</w:t>
      </w:r>
      <w:r w:rsidRPr="00AB1FF3">
        <w:rPr>
          <w:rtl/>
        </w:rPr>
        <w:t xml:space="preserve"> </w:t>
      </w:r>
      <w:r w:rsidRPr="00AB1FF3">
        <w:rPr>
          <w:rFonts w:hint="cs"/>
          <w:rtl/>
        </w:rPr>
        <w:t>بِٱلرُّوحِ</w:t>
      </w:r>
      <w:r w:rsidRPr="00AB1FF3">
        <w:rPr>
          <w:rtl/>
        </w:rPr>
        <w:t xml:space="preserve"> </w:t>
      </w:r>
      <w:r w:rsidRPr="00AB1FF3">
        <w:rPr>
          <w:rFonts w:hint="cs"/>
          <w:rtl/>
        </w:rPr>
        <w:t>مِنۡ</w:t>
      </w:r>
      <w:r w:rsidRPr="00AB1FF3">
        <w:rPr>
          <w:rtl/>
        </w:rPr>
        <w:t xml:space="preserve"> </w:t>
      </w:r>
      <w:r w:rsidRPr="00AB1FF3">
        <w:rPr>
          <w:rFonts w:hint="cs"/>
          <w:rtl/>
        </w:rPr>
        <w:t>أَمۡرِهِۦ</w:t>
      </w:r>
      <w:r w:rsidRPr="00AB1FF3">
        <w:rPr>
          <w:rtl/>
        </w:rPr>
        <w:t xml:space="preserve"> </w:t>
      </w:r>
      <w:r w:rsidRPr="00AB1FF3">
        <w:rPr>
          <w:rFonts w:hint="cs"/>
          <w:rtl/>
        </w:rPr>
        <w:t>عَلَىٰ</w:t>
      </w:r>
      <w:r w:rsidRPr="00AB1FF3">
        <w:rPr>
          <w:rtl/>
        </w:rPr>
        <w:t xml:space="preserve"> </w:t>
      </w:r>
      <w:r w:rsidRPr="00AB1FF3">
        <w:rPr>
          <w:rFonts w:hint="cs"/>
          <w:rtl/>
        </w:rPr>
        <w:t>مَن</w:t>
      </w:r>
      <w:r w:rsidRPr="00AB1FF3">
        <w:rPr>
          <w:rtl/>
        </w:rPr>
        <w:t xml:space="preserve"> </w:t>
      </w:r>
      <w:r w:rsidRPr="00AB1FF3">
        <w:rPr>
          <w:rFonts w:hint="cs"/>
          <w:rtl/>
        </w:rPr>
        <w:t>يَشَآءُ</w:t>
      </w:r>
      <w:r w:rsidRPr="00AB1FF3">
        <w:rPr>
          <w:rtl/>
        </w:rPr>
        <w:t xml:space="preserve"> </w:t>
      </w:r>
      <w:r w:rsidRPr="00AB1FF3">
        <w:rPr>
          <w:rFonts w:hint="cs"/>
          <w:rtl/>
        </w:rPr>
        <w:t>مِنۡ</w:t>
      </w:r>
      <w:r w:rsidRPr="00AB1FF3">
        <w:rPr>
          <w:rtl/>
        </w:rPr>
        <w:t xml:space="preserve"> </w:t>
      </w:r>
      <w:r w:rsidRPr="00AB1FF3">
        <w:rPr>
          <w:rFonts w:hint="cs"/>
          <w:rtl/>
        </w:rPr>
        <w:t>عِبَادِهِۦٓ</w:t>
      </w:r>
      <w:r w:rsidRPr="00AB1FF3">
        <w:rPr>
          <w:rtl/>
        </w:rPr>
        <w:t xml:space="preserve"> </w:t>
      </w:r>
      <w:r w:rsidRPr="00AB1FF3">
        <w:rPr>
          <w:rFonts w:hint="cs"/>
          <w:rtl/>
        </w:rPr>
        <w:t>أَنۡ</w:t>
      </w:r>
      <w:r w:rsidRPr="00AB1FF3">
        <w:rPr>
          <w:rtl/>
        </w:rPr>
        <w:t xml:space="preserve"> </w:t>
      </w:r>
      <w:r w:rsidRPr="00AB1FF3">
        <w:rPr>
          <w:rFonts w:hint="cs"/>
          <w:rtl/>
        </w:rPr>
        <w:t>أَنذِرُوٓاْ</w:t>
      </w:r>
      <w:r w:rsidRPr="00AB1FF3">
        <w:rPr>
          <w:rtl/>
        </w:rPr>
        <w:t xml:space="preserve"> </w:t>
      </w:r>
      <w:r w:rsidRPr="00AB1FF3">
        <w:rPr>
          <w:rFonts w:hint="cs"/>
          <w:rtl/>
        </w:rPr>
        <w:t>أَنَّهُۥ</w:t>
      </w:r>
      <w:r w:rsidRPr="00AB1FF3">
        <w:rPr>
          <w:rtl/>
        </w:rPr>
        <w:t xml:space="preserve"> </w:t>
      </w:r>
      <w:r w:rsidRPr="00AB1FF3">
        <w:rPr>
          <w:rFonts w:hint="cs"/>
          <w:rtl/>
        </w:rPr>
        <w:t>لَآ</w:t>
      </w:r>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أَنَا۠ فَٱتَّقُونِ</w:t>
      </w:r>
      <w:r w:rsidRPr="00AB1FF3">
        <w:rPr>
          <w:rFonts w:hint="cs"/>
          <w:rtl/>
        </w:rPr>
        <w:t>٢</w:t>
      </w:r>
      <w:r w:rsidRPr="00AB1FF3">
        <w:rPr>
          <w:rFonts w:ascii="Times New Roman" w:hAnsi="Times New Roman" w:cs="Times New Roman" w:hint="cs"/>
          <w:rtl/>
        </w:rPr>
        <w:t>﴾</w:t>
      </w:r>
      <w:r w:rsidRPr="00AB1FF3">
        <w:rPr>
          <w:rFonts w:hint="cs"/>
          <w:rtl/>
        </w:rPr>
        <w:t xml:space="preserve"> </w:t>
      </w:r>
      <w:r w:rsidRPr="00AB1FF3">
        <w:rPr>
          <w:rtl/>
        </w:rPr>
        <w:t>[النحل: 2]</w:t>
      </w:r>
    </w:p>
    <w:p w14:paraId="3B757910" w14:textId="77C6C184" w:rsidR="00535A30" w:rsidRPr="00127F79" w:rsidRDefault="00535A30" w:rsidP="00281BEC">
      <w:pPr>
        <w:pStyle w:val="a0"/>
        <w:snapToGrid w:val="0"/>
        <w:spacing w:after="80"/>
        <w:rPr>
          <w:rFonts w:ascii="Cambria" w:hAnsi="Cambria"/>
          <w:color w:val="000000" w:themeColor="text1"/>
          <w:w w:val="97"/>
          <w:rtl/>
        </w:rPr>
      </w:pPr>
      <w:r w:rsidRPr="00127F79">
        <w:rPr>
          <w:rFonts w:ascii="Cambria" w:hAnsi="Cambria"/>
          <w:color w:val="000000" w:themeColor="text1"/>
          <w:w w:val="97"/>
        </w:rPr>
        <w:sym w:font="AGA Arabesque" w:char="007B"/>
      </w:r>
      <w:r w:rsidRPr="00127F79">
        <w:rPr>
          <w:rFonts w:ascii="Cambria" w:hAnsi="Cambria"/>
          <w:color w:val="000000" w:themeColor="text1"/>
          <w:w w:val="97"/>
          <w:lang w:val="fr-FR"/>
        </w:rPr>
        <w:t>Ngài phái các Thiên Thần xuống, theo mệnh lệnh của Ngài, truyền đạt Lời Mặc Khải đến cho người nào Ngài muốn trong số bầy tôi của Ngài (và nói với họ): “Các ngươi (hỡi các Sứ Giả) hãy cảnh báo (loài người) rằng không có Thượng Đế đích thực nào ngoài TA, vì vậy hãy kính sợ riêng TA”.</w:t>
      </w:r>
      <w:r w:rsidRPr="00127F79">
        <w:rPr>
          <w:rFonts w:ascii="Cambria" w:hAnsi="Cambria"/>
          <w:color w:val="000000" w:themeColor="text1"/>
          <w:w w:val="97"/>
        </w:rPr>
        <w:sym w:font="AGA Arabesque" w:char="007D"/>
      </w:r>
      <w:r w:rsidRPr="00127F79">
        <w:rPr>
          <w:rFonts w:ascii="Cambria" w:hAnsi="Cambria"/>
          <w:color w:val="000000" w:themeColor="text1"/>
          <w:w w:val="97"/>
          <w:rtl/>
        </w:rPr>
        <w:t xml:space="preserve"> </w:t>
      </w:r>
      <w:r w:rsidRPr="00127F79">
        <w:rPr>
          <w:rFonts w:ascii="Cambria" w:hAnsi="Cambria"/>
          <w:color w:val="000000" w:themeColor="text1"/>
          <w:w w:val="97"/>
        </w:rPr>
        <w:t xml:space="preserve">(Chương </w:t>
      </w:r>
      <w:r w:rsidR="009918B4" w:rsidRPr="00127F79">
        <w:rPr>
          <w:rFonts w:ascii="Cambria" w:hAnsi="Cambria"/>
          <w:color w:val="000000" w:themeColor="text1"/>
          <w:w w:val="97"/>
        </w:rPr>
        <w:t>16</w:t>
      </w:r>
      <w:r w:rsidRPr="00127F79">
        <w:rPr>
          <w:rFonts w:ascii="Cambria" w:hAnsi="Cambria"/>
          <w:color w:val="000000" w:themeColor="text1"/>
          <w:w w:val="97"/>
        </w:rPr>
        <w:t xml:space="preserve"> - Annahl, câu 2)</w:t>
      </w:r>
    </w:p>
    <w:p w14:paraId="6224F02C" w14:textId="415FABC2" w:rsidR="004047A3" w:rsidRPr="00AB1FF3" w:rsidRDefault="004047A3" w:rsidP="004047A3">
      <w:pPr>
        <w:pStyle w:val="Style2"/>
        <w:rPr>
          <w:rStyle w:val="IntenseEmphasis"/>
          <w:rFonts w:asciiTheme="majorBidi" w:hAnsiTheme="majorBidi"/>
          <w:color w:val="0070C0"/>
          <w:w w:val="93"/>
          <w:lang w:val="fr-FR" w:eastAsia="fr-FR" w:bidi="ar-TN"/>
        </w:rPr>
      </w:pPr>
      <w:r w:rsidRPr="00AB1FF3">
        <w:rPr>
          <w:rFonts w:cs="Arial" w:hint="cs"/>
          <w:w w:val="93"/>
          <w:rtl/>
          <w:lang w:bidi="ar-TN"/>
        </w:rPr>
        <w:t>﴿</w:t>
      </w:r>
      <w:r w:rsidRPr="00AB1FF3">
        <w:rPr>
          <w:rFonts w:hint="cs"/>
          <w:w w:val="93"/>
          <w:rtl/>
          <w:lang w:bidi="ar-TN"/>
        </w:rPr>
        <w:t>وَإِنَّهُۥ</w:t>
      </w:r>
      <w:r w:rsidRPr="00AB1FF3">
        <w:rPr>
          <w:w w:val="93"/>
          <w:rtl/>
          <w:lang w:bidi="ar-TN"/>
        </w:rPr>
        <w:t xml:space="preserve"> </w:t>
      </w:r>
      <w:r w:rsidRPr="00AB1FF3">
        <w:rPr>
          <w:rFonts w:hint="cs"/>
          <w:w w:val="93"/>
          <w:rtl/>
          <w:lang w:bidi="ar-TN"/>
        </w:rPr>
        <w:t>لَتَنزِيلُ</w:t>
      </w:r>
      <w:r w:rsidRPr="00AB1FF3">
        <w:rPr>
          <w:w w:val="93"/>
          <w:rtl/>
          <w:lang w:bidi="ar-TN"/>
        </w:rPr>
        <w:t xml:space="preserve"> </w:t>
      </w:r>
      <w:r w:rsidRPr="00AB1FF3">
        <w:rPr>
          <w:rFonts w:hint="cs"/>
          <w:w w:val="93"/>
          <w:rtl/>
          <w:lang w:bidi="ar-TN"/>
        </w:rPr>
        <w:t>رَبِّ</w:t>
      </w:r>
      <w:r w:rsidRPr="00AB1FF3">
        <w:rPr>
          <w:w w:val="93"/>
          <w:rtl/>
          <w:lang w:bidi="ar-TN"/>
        </w:rPr>
        <w:t xml:space="preserve"> </w:t>
      </w:r>
      <w:r w:rsidRPr="00AB1FF3">
        <w:rPr>
          <w:rFonts w:hint="cs"/>
          <w:w w:val="93"/>
          <w:rtl/>
          <w:lang w:bidi="ar-TN"/>
        </w:rPr>
        <w:t>ٱلۡعَٰلَمِينَ١٩٢</w:t>
      </w:r>
      <w:r w:rsidRPr="00AB1FF3">
        <w:rPr>
          <w:w w:val="93"/>
          <w:rtl/>
          <w:lang w:bidi="ar-TN"/>
        </w:rPr>
        <w:t xml:space="preserve"> </w:t>
      </w:r>
      <w:r w:rsidRPr="00AB1FF3">
        <w:rPr>
          <w:rFonts w:hint="cs"/>
          <w:w w:val="93"/>
          <w:rtl/>
          <w:lang w:bidi="ar-TN"/>
        </w:rPr>
        <w:t>نَزَلَ</w:t>
      </w:r>
      <w:r w:rsidRPr="00AB1FF3">
        <w:rPr>
          <w:w w:val="93"/>
          <w:rtl/>
          <w:lang w:bidi="ar-TN"/>
        </w:rPr>
        <w:t xml:space="preserve"> </w:t>
      </w:r>
      <w:r w:rsidRPr="00AB1FF3">
        <w:rPr>
          <w:rFonts w:hint="cs"/>
          <w:w w:val="93"/>
          <w:rtl/>
          <w:lang w:bidi="ar-TN"/>
        </w:rPr>
        <w:t>بِهِ</w:t>
      </w:r>
      <w:r w:rsidRPr="00AB1FF3">
        <w:rPr>
          <w:w w:val="93"/>
          <w:rtl/>
          <w:lang w:bidi="ar-TN"/>
        </w:rPr>
        <w:t xml:space="preserve"> </w:t>
      </w:r>
      <w:r w:rsidRPr="00AB1FF3">
        <w:rPr>
          <w:rFonts w:hint="cs"/>
          <w:w w:val="93"/>
          <w:rtl/>
          <w:lang w:bidi="ar-TN"/>
        </w:rPr>
        <w:t>ٱلرُّوحُ</w:t>
      </w:r>
      <w:r w:rsidRPr="00AB1FF3">
        <w:rPr>
          <w:w w:val="93"/>
          <w:rtl/>
          <w:lang w:bidi="ar-TN"/>
        </w:rPr>
        <w:t xml:space="preserve"> </w:t>
      </w:r>
      <w:r w:rsidRPr="00AB1FF3">
        <w:rPr>
          <w:rFonts w:hint="cs"/>
          <w:w w:val="93"/>
          <w:rtl/>
          <w:lang w:bidi="ar-TN"/>
        </w:rPr>
        <w:t>ٱلۡأَمِينُ١٩٣</w:t>
      </w:r>
      <w:r w:rsidRPr="00AB1FF3">
        <w:rPr>
          <w:w w:val="93"/>
          <w:rtl/>
          <w:lang w:bidi="ar-TN"/>
        </w:rPr>
        <w:t xml:space="preserve"> </w:t>
      </w:r>
      <w:r w:rsidRPr="00AB1FF3">
        <w:rPr>
          <w:rFonts w:hint="cs"/>
          <w:w w:val="93"/>
          <w:rtl/>
          <w:lang w:bidi="ar-TN"/>
        </w:rPr>
        <w:t>عَلَىٰ</w:t>
      </w:r>
      <w:r w:rsidRPr="00AB1FF3">
        <w:rPr>
          <w:w w:val="93"/>
          <w:rtl/>
          <w:lang w:bidi="ar-TN"/>
        </w:rPr>
        <w:t xml:space="preserve"> </w:t>
      </w:r>
      <w:r w:rsidRPr="00AB1FF3">
        <w:rPr>
          <w:rFonts w:hint="cs"/>
          <w:w w:val="93"/>
          <w:rtl/>
          <w:lang w:bidi="ar-TN"/>
        </w:rPr>
        <w:t>قَلۡبِكَ</w:t>
      </w:r>
      <w:r w:rsidRPr="00AB1FF3">
        <w:rPr>
          <w:w w:val="93"/>
          <w:rtl/>
          <w:lang w:bidi="ar-TN"/>
        </w:rPr>
        <w:t xml:space="preserve"> </w:t>
      </w:r>
      <w:r w:rsidRPr="00AB1FF3">
        <w:rPr>
          <w:rFonts w:hint="cs"/>
          <w:w w:val="93"/>
          <w:rtl/>
          <w:lang w:bidi="ar-TN"/>
        </w:rPr>
        <w:t>لِتَكُونَ</w:t>
      </w:r>
      <w:r w:rsidRPr="00AB1FF3">
        <w:rPr>
          <w:w w:val="93"/>
          <w:rtl/>
          <w:lang w:bidi="ar-TN"/>
        </w:rPr>
        <w:t xml:space="preserve"> </w:t>
      </w:r>
      <w:r w:rsidRPr="00AB1FF3">
        <w:rPr>
          <w:rFonts w:hint="cs"/>
          <w:w w:val="93"/>
          <w:rtl/>
          <w:lang w:bidi="ar-TN"/>
        </w:rPr>
        <w:t>مِنَ</w:t>
      </w:r>
      <w:r w:rsidRPr="00AB1FF3">
        <w:rPr>
          <w:w w:val="93"/>
          <w:rtl/>
          <w:lang w:bidi="ar-TN"/>
        </w:rPr>
        <w:t xml:space="preserve"> </w:t>
      </w:r>
      <w:r w:rsidRPr="00AB1FF3">
        <w:rPr>
          <w:rFonts w:hint="cs"/>
          <w:w w:val="93"/>
          <w:rtl/>
          <w:lang w:bidi="ar-TN"/>
        </w:rPr>
        <w:t>ٱلۡمُنذِرِينَ١٩٤</w:t>
      </w:r>
      <w:r w:rsidRPr="00AB1FF3">
        <w:rPr>
          <w:w w:val="93"/>
          <w:rtl/>
          <w:lang w:bidi="ar-TN"/>
        </w:rPr>
        <w:t xml:space="preserve"> </w:t>
      </w:r>
      <w:r w:rsidRPr="00AB1FF3">
        <w:rPr>
          <w:rFonts w:hint="cs"/>
          <w:w w:val="93"/>
          <w:rtl/>
          <w:lang w:bidi="ar-TN"/>
        </w:rPr>
        <w:t>بِلِسَانٍ</w:t>
      </w:r>
      <w:r w:rsidRPr="00AB1FF3">
        <w:rPr>
          <w:w w:val="93"/>
          <w:rtl/>
          <w:lang w:bidi="ar-TN"/>
        </w:rPr>
        <w:t xml:space="preserve"> </w:t>
      </w:r>
      <w:r w:rsidRPr="00AB1FF3">
        <w:rPr>
          <w:rFonts w:hint="cs"/>
          <w:w w:val="93"/>
          <w:rtl/>
          <w:lang w:bidi="ar-TN"/>
        </w:rPr>
        <w:t>عَرَبِيّٖ</w:t>
      </w:r>
      <w:r w:rsidRPr="00AB1FF3">
        <w:rPr>
          <w:w w:val="93"/>
          <w:rtl/>
          <w:lang w:bidi="ar-TN"/>
        </w:rPr>
        <w:t xml:space="preserve"> </w:t>
      </w:r>
      <w:r w:rsidRPr="00AB1FF3">
        <w:rPr>
          <w:rFonts w:hint="cs"/>
          <w:w w:val="93"/>
          <w:rtl/>
          <w:lang w:bidi="ar-TN"/>
        </w:rPr>
        <w:t>مُّبِينٖ١٩٥</w:t>
      </w:r>
      <w:r w:rsidRPr="00AB1FF3">
        <w:rPr>
          <w:w w:val="93"/>
          <w:rtl/>
          <w:lang w:bidi="ar-TN"/>
        </w:rPr>
        <w:t xml:space="preserve"> </w:t>
      </w:r>
      <w:r w:rsidRPr="00AB1FF3">
        <w:rPr>
          <w:rFonts w:hint="cs"/>
          <w:w w:val="93"/>
          <w:rtl/>
          <w:lang w:bidi="ar-TN"/>
        </w:rPr>
        <w:t>وَإِنَّهُۥ</w:t>
      </w:r>
      <w:r w:rsidRPr="00AB1FF3">
        <w:rPr>
          <w:w w:val="93"/>
          <w:rtl/>
          <w:lang w:bidi="ar-TN"/>
        </w:rPr>
        <w:t xml:space="preserve"> </w:t>
      </w:r>
      <w:r w:rsidRPr="00AB1FF3">
        <w:rPr>
          <w:rFonts w:hint="cs"/>
          <w:w w:val="93"/>
          <w:rtl/>
          <w:lang w:bidi="ar-TN"/>
        </w:rPr>
        <w:t>لَفِي</w:t>
      </w:r>
      <w:r w:rsidRPr="00AB1FF3">
        <w:rPr>
          <w:w w:val="93"/>
          <w:rtl/>
          <w:lang w:bidi="ar-TN"/>
        </w:rPr>
        <w:t xml:space="preserve"> </w:t>
      </w:r>
      <w:r w:rsidRPr="00AB1FF3">
        <w:rPr>
          <w:rFonts w:hint="cs"/>
          <w:w w:val="93"/>
          <w:rtl/>
          <w:lang w:bidi="ar-TN"/>
        </w:rPr>
        <w:t>زُبُرِ</w:t>
      </w:r>
      <w:r w:rsidRPr="00AB1FF3">
        <w:rPr>
          <w:w w:val="93"/>
          <w:rtl/>
          <w:lang w:bidi="ar-TN"/>
        </w:rPr>
        <w:t xml:space="preserve"> </w:t>
      </w:r>
      <w:r w:rsidRPr="00AB1FF3">
        <w:rPr>
          <w:rFonts w:hint="cs"/>
          <w:w w:val="93"/>
          <w:rtl/>
          <w:lang w:bidi="ar-TN"/>
        </w:rPr>
        <w:t>ٱلۡأَوَّلِينَ١٩٦</w:t>
      </w:r>
      <w:r w:rsidRPr="00AB1FF3">
        <w:rPr>
          <w:rFonts w:cs="Arial" w:hint="cs"/>
          <w:w w:val="93"/>
          <w:rtl/>
          <w:lang w:bidi="ar-TN"/>
        </w:rPr>
        <w:t>﴾</w:t>
      </w:r>
      <w:r w:rsidRPr="00AB1FF3">
        <w:rPr>
          <w:rFonts w:cs="Arial"/>
          <w:w w:val="93"/>
          <w:lang w:bidi="ar-TN"/>
        </w:rPr>
        <w:t xml:space="preserve"> </w:t>
      </w:r>
      <w:r w:rsidRPr="00AB1FF3">
        <w:rPr>
          <w:w w:val="93"/>
          <w:rtl/>
          <w:lang w:bidi="ar-TN"/>
        </w:rPr>
        <w:t>[</w:t>
      </w:r>
      <w:r w:rsidRPr="00AB1FF3">
        <w:rPr>
          <w:rFonts w:hint="cs"/>
          <w:w w:val="93"/>
          <w:rtl/>
          <w:lang w:bidi="ar-TN"/>
        </w:rPr>
        <w:t>الشعراء</w:t>
      </w:r>
      <w:r w:rsidRPr="00AB1FF3">
        <w:rPr>
          <w:w w:val="93"/>
          <w:rtl/>
          <w:lang w:bidi="ar-TN"/>
        </w:rPr>
        <w:t>: 192-196]</w:t>
      </w:r>
    </w:p>
    <w:p w14:paraId="191D7AA0" w14:textId="429A612E" w:rsidR="00535A30" w:rsidRPr="00127F79" w:rsidRDefault="00535A30" w:rsidP="00281BEC">
      <w:pPr>
        <w:pStyle w:val="a0"/>
        <w:snapToGrid w:val="0"/>
        <w:spacing w:after="80"/>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shd w:val="clear" w:color="auto" w:fill="FFFFFF"/>
          <w:lang w:val="vi-VN"/>
        </w:rPr>
        <w:t>Quả thật, Nó (Qur’an) đích thực được Thượng Đế của vũ trụ ban xuống.</w:t>
      </w:r>
      <w:r w:rsidRPr="00127F79">
        <w:rPr>
          <w:rFonts w:ascii="Cambria" w:hAnsi="Cambria"/>
          <w:color w:val="000000" w:themeColor="text1"/>
          <w:shd w:val="clear" w:color="auto" w:fill="FFFFFF"/>
          <w:rtl/>
          <w:lang w:val="vi-VN"/>
        </w:rPr>
        <w:t xml:space="preserve"> </w:t>
      </w:r>
      <w:r w:rsidRPr="00127F79">
        <w:rPr>
          <w:rFonts w:ascii="Cambria" w:hAnsi="Cambria"/>
          <w:color w:val="000000" w:themeColor="text1"/>
          <w:shd w:val="clear" w:color="auto" w:fill="FFFFFF"/>
          <w:lang w:val="vi-VN"/>
        </w:rPr>
        <w:t>Do Ruh (Đại Thiên Thần Jibril) đáng tin mang Nó xuống.</w:t>
      </w:r>
      <w:r w:rsidRPr="00127F79">
        <w:rPr>
          <w:rFonts w:ascii="Cambria" w:hAnsi="Cambria"/>
          <w:color w:val="000000" w:themeColor="text1"/>
          <w:shd w:val="clear" w:color="auto" w:fill="FFFFFF"/>
          <w:rtl/>
          <w:lang w:val="vi-VN"/>
        </w:rPr>
        <w:t xml:space="preserve"> </w:t>
      </w:r>
      <w:r w:rsidRPr="00127F79">
        <w:rPr>
          <w:rFonts w:ascii="Cambria" w:hAnsi="Cambria"/>
          <w:color w:val="000000" w:themeColor="text1"/>
          <w:shd w:val="clear" w:color="auto" w:fill="FFFFFF"/>
          <w:lang w:val="vi-VN"/>
        </w:rPr>
        <w:t xml:space="preserve">Đặt vào con tim của Ngươi (hỡi Thiên Sứ) để Ngươi trở </w:t>
      </w:r>
      <w:r w:rsidRPr="00127F79">
        <w:rPr>
          <w:rFonts w:ascii="Cambria" w:hAnsi="Cambria"/>
          <w:color w:val="000000" w:themeColor="text1"/>
          <w:shd w:val="clear" w:color="auto" w:fill="FFFFFF"/>
          <w:lang w:val="vi-VN"/>
        </w:rPr>
        <w:lastRenderedPageBreak/>
        <w:t>thành một Người cảnh báo.</w:t>
      </w:r>
      <w:r w:rsidRPr="00127F79">
        <w:rPr>
          <w:rFonts w:ascii="Cambria" w:hAnsi="Cambria"/>
          <w:color w:val="000000" w:themeColor="text1"/>
          <w:shd w:val="clear" w:color="auto" w:fill="FFFFFF"/>
          <w:rtl/>
          <w:lang w:val="vi-VN"/>
        </w:rPr>
        <w:t xml:space="preserve"> </w:t>
      </w:r>
      <w:r w:rsidRPr="00127F79">
        <w:rPr>
          <w:rFonts w:ascii="Cambria" w:hAnsi="Cambria"/>
          <w:color w:val="000000" w:themeColor="text1"/>
          <w:shd w:val="clear" w:color="auto" w:fill="FFFFFF"/>
          <w:lang w:val="vi-VN"/>
        </w:rPr>
        <w:t>Bằng tiếng Ả-rập rõ ràng.</w:t>
      </w:r>
      <w:r w:rsidRPr="00127F79">
        <w:rPr>
          <w:rFonts w:ascii="Cambria" w:hAnsi="Cambria"/>
          <w:color w:val="000000" w:themeColor="text1"/>
          <w:shd w:val="clear" w:color="auto" w:fill="FFFFFF"/>
          <w:rtl/>
          <w:lang w:val="vi-VN"/>
        </w:rPr>
        <w:t xml:space="preserve"> </w:t>
      </w:r>
      <w:r w:rsidRPr="00127F79">
        <w:rPr>
          <w:rFonts w:ascii="Cambria" w:hAnsi="Cambria"/>
          <w:color w:val="000000" w:themeColor="text1"/>
          <w:shd w:val="clear" w:color="auto" w:fill="FFFFFF"/>
          <w:lang w:val="vi-VN"/>
        </w:rPr>
        <w:t>Nó quả thật đã được nhắc đến trong những Kinh Sách trước.</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9918B4" w:rsidRPr="00127F79">
        <w:rPr>
          <w:rFonts w:ascii="Cambria" w:hAnsi="Cambria"/>
          <w:color w:val="000000" w:themeColor="text1"/>
        </w:rPr>
        <w:t>26</w:t>
      </w:r>
      <w:r w:rsidRPr="00127F79">
        <w:rPr>
          <w:rFonts w:ascii="Cambria" w:hAnsi="Cambria"/>
          <w:color w:val="000000" w:themeColor="text1"/>
          <w:lang w:val="vi-VN"/>
        </w:rPr>
        <w:t xml:space="preserve"> – Ash-Shu’ara’, câu 192-196)</w:t>
      </w:r>
    </w:p>
    <w:p w14:paraId="168B6EDB" w14:textId="15CF5180" w:rsidR="00B21CD6"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fr-FR"/>
        </w:rPr>
        <w:t>Thứ ba: Tin nơi các Thiên</w:t>
      </w:r>
      <w:r w:rsidR="00400E3B"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Kinh Sách như Tawrah (Kinh Cựu Ước), Injil (Kinh</w:t>
      </w:r>
      <w:r w:rsidR="00400E3B"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Tân Ước), Zabur (Thánh Thi) – trước khi bị bóp méo – và Kinh Qur’an. </w:t>
      </w:r>
      <w:r w:rsidRPr="00127F79">
        <w:rPr>
          <w:rFonts w:ascii="Cambria" w:hAnsi="Cambria"/>
          <w:color w:val="000000" w:themeColor="text1"/>
          <w:sz w:val="26"/>
          <w:szCs w:val="26"/>
        </w:rPr>
        <w:t xml:space="preserve">Allah Tối Cao phán: </w:t>
      </w:r>
    </w:p>
    <w:p w14:paraId="27F599FA" w14:textId="4BA7E1FD" w:rsidR="001E49C7" w:rsidRPr="00AB1FF3" w:rsidRDefault="001E49C7" w:rsidP="001E49C7">
      <w:pPr>
        <w:pStyle w:val="Style2"/>
        <w:rPr>
          <w:rStyle w:val="IntenseEmphasis"/>
          <w:rFonts w:asciiTheme="majorBidi" w:hAnsiTheme="majorBidi" w:cstheme="majorBidi"/>
          <w:color w:val="0070C0"/>
        </w:rPr>
      </w:pPr>
      <w:r w:rsidRPr="00AB1FF3">
        <w:rPr>
          <w:rFonts w:cs="Arial" w:hint="cs"/>
          <w:rtl/>
        </w:rPr>
        <w:t>﴿</w:t>
      </w:r>
      <w:r w:rsidRPr="00AB1FF3">
        <w:rPr>
          <w:rFonts w:hint="cs"/>
          <w:rtl/>
        </w:rPr>
        <w:t>يَٰٓأَيُّهَا</w:t>
      </w:r>
      <w:r w:rsidRPr="00AB1FF3">
        <w:rPr>
          <w:rtl/>
        </w:rPr>
        <w:t xml:space="preserve"> </w:t>
      </w:r>
      <w:r w:rsidRPr="00AB1FF3">
        <w:rPr>
          <w:rFonts w:hint="cs"/>
          <w:rtl/>
        </w:rPr>
        <w:t>ٱلَّذِينَ</w:t>
      </w:r>
      <w:r w:rsidRPr="00AB1FF3">
        <w:rPr>
          <w:rtl/>
        </w:rPr>
        <w:t xml:space="preserve"> </w:t>
      </w:r>
      <w:r w:rsidRPr="00AB1FF3">
        <w:rPr>
          <w:rFonts w:hint="cs"/>
          <w:rtl/>
        </w:rPr>
        <w:t>ءَامَنُوٓاْ</w:t>
      </w:r>
      <w:r w:rsidRPr="00AB1FF3">
        <w:rPr>
          <w:rtl/>
        </w:rPr>
        <w:t xml:space="preserve"> </w:t>
      </w:r>
      <w:r w:rsidRPr="00AB1FF3">
        <w:rPr>
          <w:rFonts w:hint="cs"/>
          <w:rtl/>
        </w:rPr>
        <w:t>ءَامِنُواْ</w:t>
      </w:r>
      <w:r w:rsidRPr="00AB1FF3">
        <w:rPr>
          <w:rtl/>
        </w:rPr>
        <w:t xml:space="preserve"> </w:t>
      </w:r>
      <w:r w:rsidRPr="00AB1FF3">
        <w:rPr>
          <w:rFonts w:hint="cs"/>
          <w:rtl/>
        </w:rPr>
        <w:t>بِٱللَّهِ</w:t>
      </w:r>
      <w:r w:rsidRPr="00AB1FF3">
        <w:rPr>
          <w:rtl/>
        </w:rPr>
        <w:t xml:space="preserve"> </w:t>
      </w:r>
      <w:r w:rsidRPr="00AB1FF3">
        <w:rPr>
          <w:rFonts w:hint="cs"/>
          <w:rtl/>
        </w:rPr>
        <w:t>وَرَسُولِهِۦ</w:t>
      </w:r>
      <w:r w:rsidRPr="00AB1FF3">
        <w:rPr>
          <w:rtl/>
        </w:rPr>
        <w:t xml:space="preserve"> </w:t>
      </w:r>
      <w:r w:rsidRPr="00AB1FF3">
        <w:rPr>
          <w:rFonts w:hint="cs"/>
          <w:rtl/>
        </w:rPr>
        <w:t>وَٱلۡكِتَٰبِ</w:t>
      </w:r>
      <w:r w:rsidRPr="00AB1FF3">
        <w:rPr>
          <w:rtl/>
        </w:rPr>
        <w:t xml:space="preserve"> </w:t>
      </w:r>
      <w:r w:rsidRPr="00AB1FF3">
        <w:rPr>
          <w:rFonts w:hint="cs"/>
          <w:rtl/>
        </w:rPr>
        <w:t>ٱلَّذِي</w:t>
      </w:r>
      <w:r w:rsidRPr="00AB1FF3">
        <w:rPr>
          <w:rtl/>
        </w:rPr>
        <w:t xml:space="preserve"> </w:t>
      </w:r>
      <w:r w:rsidRPr="00AB1FF3">
        <w:rPr>
          <w:rFonts w:hint="cs"/>
          <w:rtl/>
        </w:rPr>
        <w:t>نَزَّلَ</w:t>
      </w:r>
      <w:r w:rsidRPr="00AB1FF3">
        <w:rPr>
          <w:rtl/>
        </w:rPr>
        <w:t xml:space="preserve"> </w:t>
      </w:r>
      <w:r w:rsidRPr="00AB1FF3">
        <w:rPr>
          <w:rFonts w:hint="cs"/>
          <w:rtl/>
        </w:rPr>
        <w:t>عَلَىٰ</w:t>
      </w:r>
      <w:r w:rsidRPr="00AB1FF3">
        <w:rPr>
          <w:rtl/>
        </w:rPr>
        <w:t xml:space="preserve"> </w:t>
      </w:r>
      <w:r w:rsidRPr="00AB1FF3">
        <w:rPr>
          <w:rFonts w:hint="cs"/>
          <w:rtl/>
        </w:rPr>
        <w:t>رَسُولِهِ</w:t>
      </w:r>
      <w:r w:rsidRPr="00AB1FF3">
        <w:rPr>
          <w:rtl/>
        </w:rPr>
        <w:t>ۦ</w:t>
      </w:r>
      <w:r w:rsidRPr="00AB1FF3">
        <w:rPr>
          <w:rStyle w:val="IntenseEmphasis"/>
          <w:rFonts w:asciiTheme="majorBidi" w:hAnsiTheme="majorBidi" w:cstheme="majorBidi" w:hint="cs"/>
          <w:color w:val="0070C0"/>
          <w:rtl/>
        </w:rPr>
        <w:t xml:space="preserve"> </w:t>
      </w:r>
      <w:r w:rsidRPr="00AB1FF3">
        <w:rPr>
          <w:rtl/>
        </w:rPr>
        <w:t>وَٱلۡكِتَٰبِ ٱلَّذِيٓ أَنزَلَ مِن قَبۡلُۚ وَمَن يَكۡفُرۡ بِٱللَّهِ وَمَلَٰٓئِكَتِهِۦ وَكُتُبِهِۦ وَرُسُلِهِۦ وَٱلۡيَوۡمِ ٱلۡأٓخِرِ فَقَدۡ ضَلَّ ضَلَٰلَۢا بَعِيدًا١٣٦</w:t>
      </w:r>
      <w:r w:rsidRPr="00AB1FF3">
        <w:rPr>
          <w:rFonts w:cs="Arial" w:hint="cs"/>
          <w:rtl/>
        </w:rPr>
        <w:t>﴾</w:t>
      </w:r>
      <w:r w:rsidR="003C352A" w:rsidRPr="00AB1FF3">
        <w:rPr>
          <w:rFonts w:cs="Arial"/>
        </w:rPr>
        <w:t xml:space="preserve"> </w:t>
      </w:r>
      <w:r w:rsidRPr="00AB1FF3">
        <w:rPr>
          <w:rtl/>
        </w:rPr>
        <w:t>[</w:t>
      </w:r>
      <w:r w:rsidRPr="00AB1FF3">
        <w:rPr>
          <w:rFonts w:hint="cs"/>
          <w:rtl/>
        </w:rPr>
        <w:t>النساء</w:t>
      </w:r>
      <w:r w:rsidRPr="00AB1FF3">
        <w:rPr>
          <w:rtl/>
        </w:rPr>
        <w:t>: 136]</w:t>
      </w:r>
    </w:p>
    <w:p w14:paraId="08161B1F" w14:textId="5FC79B11" w:rsidR="00535A30" w:rsidRPr="00127F79" w:rsidRDefault="00535A30"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Hỡi những người có đức tin, các ngươi hãy tin nơi Allah, nơi Thiên Sứ của Ngài, nơi Kinh Sách (Qur’an) mà Ngài đã ban xuống cho Thiên Sứ của Ngài cũng như các Kinh Sách mà Ngài đã ban xuống trước đây. Người nào phủ nhận Allah, các Thiên Thần của Ngài, các Kinh Sách của Ngài, các Thiên Sứ của Ngài và Ngày Phán Xét Cuối Cùng thì quả thật y đã lầm lạc quá xa.</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4 – Annisa’, câu </w:t>
      </w:r>
      <w:r w:rsidR="009918B4" w:rsidRPr="00127F79">
        <w:rPr>
          <w:rFonts w:ascii="Cambria" w:hAnsi="Cambria"/>
          <w:color w:val="000000" w:themeColor="text1"/>
        </w:rPr>
        <w:t>136</w:t>
      </w:r>
      <w:r w:rsidRPr="00127F79">
        <w:rPr>
          <w:rFonts w:ascii="Cambria" w:hAnsi="Cambria"/>
          <w:color w:val="000000" w:themeColor="text1"/>
          <w:lang w:val="vi-VN"/>
        </w:rPr>
        <w:t>)</w:t>
      </w:r>
    </w:p>
    <w:p w14:paraId="4EF03DFC" w14:textId="77777777" w:rsidR="001E49C7" w:rsidRPr="00AB1FF3" w:rsidRDefault="001E49C7" w:rsidP="001E49C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نَزَّلَ</w:t>
      </w:r>
      <w:r w:rsidRPr="00AB1FF3">
        <w:rPr>
          <w:rtl/>
        </w:rPr>
        <w:t xml:space="preserve"> </w:t>
      </w:r>
      <w:r w:rsidRPr="00AB1FF3">
        <w:rPr>
          <w:rFonts w:hint="cs"/>
          <w:rtl/>
        </w:rPr>
        <w:t>عَلَيۡكَ</w:t>
      </w:r>
      <w:r w:rsidRPr="00AB1FF3">
        <w:rPr>
          <w:rtl/>
        </w:rPr>
        <w:t xml:space="preserve"> </w:t>
      </w:r>
      <w:r w:rsidRPr="00AB1FF3">
        <w:rPr>
          <w:rFonts w:hint="cs"/>
          <w:rtl/>
        </w:rPr>
        <w:t>ٱلۡكِتَٰبَ</w:t>
      </w:r>
      <w:r w:rsidRPr="00AB1FF3">
        <w:rPr>
          <w:rtl/>
        </w:rPr>
        <w:t xml:space="preserve"> </w:t>
      </w:r>
      <w:r w:rsidRPr="00AB1FF3">
        <w:rPr>
          <w:rFonts w:hint="cs"/>
          <w:rtl/>
        </w:rPr>
        <w:t>بِٱلۡحَقِّ</w:t>
      </w:r>
      <w:r w:rsidRPr="00AB1FF3">
        <w:rPr>
          <w:rtl/>
        </w:rPr>
        <w:t xml:space="preserve"> </w:t>
      </w:r>
      <w:r w:rsidRPr="00AB1FF3">
        <w:rPr>
          <w:rFonts w:hint="cs"/>
          <w:rtl/>
        </w:rPr>
        <w:t>مُصَدِّقٗا</w:t>
      </w:r>
      <w:r w:rsidRPr="00AB1FF3">
        <w:rPr>
          <w:rtl/>
        </w:rPr>
        <w:t xml:space="preserve"> </w:t>
      </w:r>
      <w:r w:rsidRPr="00AB1FF3">
        <w:rPr>
          <w:rFonts w:hint="cs"/>
          <w:rtl/>
        </w:rPr>
        <w:t>لِّمَا</w:t>
      </w:r>
      <w:r w:rsidRPr="00AB1FF3">
        <w:rPr>
          <w:rtl/>
        </w:rPr>
        <w:t xml:space="preserve"> </w:t>
      </w:r>
      <w:r w:rsidRPr="00AB1FF3">
        <w:rPr>
          <w:rFonts w:hint="cs"/>
          <w:rtl/>
        </w:rPr>
        <w:t>بَيۡنَ</w:t>
      </w:r>
      <w:r w:rsidRPr="00AB1FF3">
        <w:rPr>
          <w:rtl/>
        </w:rPr>
        <w:t xml:space="preserve"> </w:t>
      </w:r>
      <w:r w:rsidRPr="00AB1FF3">
        <w:rPr>
          <w:rFonts w:hint="cs"/>
          <w:rtl/>
        </w:rPr>
        <w:t>يَدَيۡهِ</w:t>
      </w:r>
      <w:r w:rsidRPr="00AB1FF3">
        <w:rPr>
          <w:rtl/>
        </w:rPr>
        <w:t xml:space="preserve"> </w:t>
      </w:r>
      <w:r w:rsidRPr="00AB1FF3">
        <w:rPr>
          <w:rFonts w:hint="cs"/>
          <w:rtl/>
        </w:rPr>
        <w:t>وَأَنزَلَ</w:t>
      </w:r>
      <w:r w:rsidRPr="00AB1FF3">
        <w:rPr>
          <w:rtl/>
        </w:rPr>
        <w:t xml:space="preserve"> </w:t>
      </w:r>
      <w:r w:rsidRPr="00AB1FF3">
        <w:rPr>
          <w:rFonts w:hint="cs"/>
          <w:rtl/>
        </w:rPr>
        <w:t>ٱلتَّوۡرَىٰةَ</w:t>
      </w:r>
      <w:r w:rsidRPr="00AB1FF3">
        <w:rPr>
          <w:rtl/>
        </w:rPr>
        <w:t xml:space="preserve"> </w:t>
      </w:r>
      <w:r w:rsidRPr="00AB1FF3">
        <w:rPr>
          <w:rFonts w:hint="cs"/>
          <w:rtl/>
        </w:rPr>
        <w:t>وَٱلۡإِنجِيلَ٣</w:t>
      </w:r>
      <w:r w:rsidRPr="00AB1FF3">
        <w:rPr>
          <w:rtl/>
        </w:rPr>
        <w:t xml:space="preserve"> </w:t>
      </w:r>
      <w:r w:rsidRPr="00AB1FF3">
        <w:rPr>
          <w:rFonts w:hint="cs"/>
          <w:rtl/>
        </w:rPr>
        <w:t>مِن</w:t>
      </w:r>
      <w:r w:rsidRPr="00AB1FF3">
        <w:rPr>
          <w:rtl/>
        </w:rPr>
        <w:t xml:space="preserve"> </w:t>
      </w:r>
      <w:r w:rsidRPr="00AB1FF3">
        <w:rPr>
          <w:rFonts w:hint="cs"/>
          <w:rtl/>
        </w:rPr>
        <w:t>قَبۡلُ</w:t>
      </w:r>
      <w:r w:rsidRPr="00AB1FF3">
        <w:rPr>
          <w:rtl/>
        </w:rPr>
        <w:t xml:space="preserve"> </w:t>
      </w:r>
      <w:r w:rsidRPr="00AB1FF3">
        <w:rPr>
          <w:rFonts w:hint="cs"/>
          <w:rtl/>
        </w:rPr>
        <w:t>هُدٗى</w:t>
      </w:r>
      <w:r w:rsidRPr="00AB1FF3">
        <w:rPr>
          <w:rtl/>
        </w:rPr>
        <w:t xml:space="preserve"> </w:t>
      </w:r>
      <w:r w:rsidRPr="00AB1FF3">
        <w:rPr>
          <w:rFonts w:hint="cs"/>
          <w:rtl/>
        </w:rPr>
        <w:t>لِّلنَّاسِ</w:t>
      </w:r>
      <w:r w:rsidRPr="00AB1FF3">
        <w:rPr>
          <w:rtl/>
        </w:rPr>
        <w:t xml:space="preserve"> </w:t>
      </w:r>
      <w:r w:rsidRPr="00AB1FF3">
        <w:rPr>
          <w:rFonts w:hint="cs"/>
          <w:rtl/>
        </w:rPr>
        <w:t>وَأَنزَلَ</w:t>
      </w:r>
      <w:r w:rsidRPr="00AB1FF3">
        <w:rPr>
          <w:rtl/>
        </w:rPr>
        <w:t xml:space="preserve"> </w:t>
      </w:r>
      <w:r w:rsidRPr="00AB1FF3">
        <w:rPr>
          <w:rFonts w:hint="cs"/>
          <w:rtl/>
        </w:rPr>
        <w:t>ٱلۡفُرۡقَانَۗ</w:t>
      </w:r>
      <w:r w:rsidRPr="00AB1FF3">
        <w:rPr>
          <w:rtl/>
        </w:rPr>
        <w:t xml:space="preserve"> </w:t>
      </w:r>
      <w:r w:rsidRPr="00AB1FF3">
        <w:rPr>
          <w:rFonts w:hint="cs"/>
          <w:rtl/>
        </w:rPr>
        <w:t>إِنَّ</w:t>
      </w:r>
      <w:r w:rsidRPr="00AB1FF3">
        <w:rPr>
          <w:rtl/>
        </w:rPr>
        <w:t xml:space="preserve"> </w:t>
      </w:r>
      <w:r w:rsidRPr="00AB1FF3">
        <w:rPr>
          <w:rFonts w:hint="cs"/>
          <w:rtl/>
        </w:rPr>
        <w:t>ٱلَّذِينَ</w:t>
      </w:r>
      <w:r w:rsidRPr="00AB1FF3">
        <w:rPr>
          <w:rtl/>
        </w:rPr>
        <w:t xml:space="preserve"> </w:t>
      </w:r>
      <w:r w:rsidRPr="00AB1FF3">
        <w:rPr>
          <w:rFonts w:hint="cs"/>
          <w:rtl/>
        </w:rPr>
        <w:t>كَفَرُواْ</w:t>
      </w:r>
      <w:r w:rsidRPr="00AB1FF3">
        <w:rPr>
          <w:rtl/>
        </w:rPr>
        <w:t xml:space="preserve"> </w:t>
      </w:r>
      <w:r w:rsidRPr="00AB1FF3">
        <w:rPr>
          <w:rFonts w:hint="cs"/>
          <w:rtl/>
        </w:rPr>
        <w:t>بِـَٔايَٰتِ</w:t>
      </w:r>
      <w:r w:rsidRPr="00AB1FF3">
        <w:rPr>
          <w:rtl/>
        </w:rPr>
        <w:t xml:space="preserve"> </w:t>
      </w:r>
      <w:r w:rsidRPr="00AB1FF3">
        <w:rPr>
          <w:rFonts w:hint="cs"/>
          <w:rtl/>
        </w:rPr>
        <w:t>ٱللَّهِ</w:t>
      </w:r>
      <w:r w:rsidRPr="00AB1FF3">
        <w:rPr>
          <w:rtl/>
        </w:rPr>
        <w:t xml:space="preserve"> </w:t>
      </w:r>
      <w:r w:rsidRPr="00AB1FF3">
        <w:rPr>
          <w:rFonts w:hint="cs"/>
          <w:rtl/>
        </w:rPr>
        <w:t>لَهُمۡ</w:t>
      </w:r>
      <w:r w:rsidRPr="00AB1FF3">
        <w:rPr>
          <w:rtl/>
        </w:rPr>
        <w:t xml:space="preserve"> </w:t>
      </w:r>
      <w:r w:rsidRPr="00AB1FF3">
        <w:rPr>
          <w:rFonts w:hint="cs"/>
          <w:rtl/>
        </w:rPr>
        <w:t>عَذَابٞ</w:t>
      </w:r>
      <w:r w:rsidRPr="00AB1FF3">
        <w:rPr>
          <w:rtl/>
        </w:rPr>
        <w:t xml:space="preserve"> </w:t>
      </w:r>
      <w:r w:rsidRPr="00AB1FF3">
        <w:rPr>
          <w:rFonts w:hint="cs"/>
          <w:rtl/>
        </w:rPr>
        <w:t>شَدِيدٞۗ</w:t>
      </w:r>
      <w:r w:rsidRPr="00AB1FF3">
        <w:rPr>
          <w:rtl/>
        </w:rPr>
        <w:t xml:space="preserve"> </w:t>
      </w:r>
      <w:r w:rsidRPr="00AB1FF3">
        <w:rPr>
          <w:rFonts w:hint="cs"/>
          <w:rtl/>
        </w:rPr>
        <w:t>وَٱللَّهُ</w:t>
      </w:r>
      <w:r w:rsidRPr="00AB1FF3">
        <w:rPr>
          <w:rtl/>
        </w:rPr>
        <w:t xml:space="preserve"> </w:t>
      </w:r>
      <w:r w:rsidRPr="00AB1FF3">
        <w:rPr>
          <w:rFonts w:hint="cs"/>
          <w:rtl/>
        </w:rPr>
        <w:t>عَزِيزٞ</w:t>
      </w:r>
      <w:r w:rsidRPr="00AB1FF3">
        <w:rPr>
          <w:rtl/>
        </w:rPr>
        <w:t xml:space="preserve"> </w:t>
      </w:r>
      <w:r w:rsidRPr="00AB1FF3">
        <w:rPr>
          <w:rFonts w:hint="cs"/>
          <w:rtl/>
        </w:rPr>
        <w:t>ذُو</w:t>
      </w:r>
      <w:r w:rsidRPr="00AB1FF3">
        <w:rPr>
          <w:rtl/>
        </w:rPr>
        <w:t xml:space="preserve"> </w:t>
      </w:r>
      <w:r w:rsidRPr="00AB1FF3">
        <w:rPr>
          <w:rFonts w:hint="cs"/>
          <w:rtl/>
        </w:rPr>
        <w:t>ٱنتِقَامٍ٤</w:t>
      </w:r>
      <w:r w:rsidRPr="00AB1FF3">
        <w:rPr>
          <w:rFonts w:ascii="Times New Roman" w:hAnsi="Times New Roman" w:cs="Times New Roman" w:hint="cs"/>
          <w:rtl/>
        </w:rPr>
        <w:t>﴾</w:t>
      </w:r>
      <w:r w:rsidRPr="00AB1FF3">
        <w:rPr>
          <w:rFonts w:hint="cs"/>
          <w:rtl/>
        </w:rPr>
        <w:t xml:space="preserve"> </w:t>
      </w:r>
      <w:r w:rsidRPr="00AB1FF3">
        <w:rPr>
          <w:rtl/>
        </w:rPr>
        <w:t>[</w:t>
      </w:r>
      <w:r w:rsidRPr="00AB1FF3">
        <w:rPr>
          <w:rFonts w:cs="Arial" w:hint="cs"/>
          <w:rtl/>
        </w:rPr>
        <w:t>آ</w:t>
      </w:r>
      <w:r w:rsidRPr="00AB1FF3">
        <w:rPr>
          <w:rFonts w:hint="cs"/>
          <w:rtl/>
        </w:rPr>
        <w:t>ل</w:t>
      </w:r>
      <w:r w:rsidRPr="00AB1FF3">
        <w:rPr>
          <w:rtl/>
        </w:rPr>
        <w:t xml:space="preserve"> </w:t>
      </w:r>
      <w:r w:rsidRPr="00AB1FF3">
        <w:rPr>
          <w:rFonts w:hint="cs"/>
          <w:rtl/>
        </w:rPr>
        <w:t>عمران</w:t>
      </w:r>
      <w:r w:rsidRPr="00AB1FF3">
        <w:rPr>
          <w:rtl/>
        </w:rPr>
        <w:t>: 3-4]</w:t>
      </w:r>
    </w:p>
    <w:p w14:paraId="01710F6A" w14:textId="0ED356F8" w:rsidR="00535A30" w:rsidRPr="00127F79" w:rsidRDefault="00535A30"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fr-FR"/>
        </w:rPr>
        <w:t>Ngài đã ban xuống cho Ngươi (Thiên Sứ) Kinh Sách (Qur’an). (Nó) là chân lý đích thực (không có gì phải hoài nghi) dùng để xác định lại những điều được ban xuống trước (Nó). Và Ngài đã ban xuống Tawrah (Kinh Cựu Ước) và Injil (Kinh Tân Ước).</w:t>
      </w:r>
      <w:r w:rsidRPr="00127F79">
        <w:rPr>
          <w:rFonts w:ascii="Cambria" w:hAnsi="Cambria"/>
          <w:color w:val="000000" w:themeColor="text1"/>
          <w:w w:val="96"/>
          <w:rtl/>
        </w:rPr>
        <w:t xml:space="preserve"> </w:t>
      </w:r>
      <w:r w:rsidRPr="00127F79">
        <w:rPr>
          <w:rFonts w:ascii="Cambria" w:hAnsi="Cambria"/>
          <w:color w:val="000000" w:themeColor="text1"/>
          <w:w w:val="96"/>
        </w:rPr>
        <w:t xml:space="preserve">(Kinh Tawrah và Kinh Injil) được ban xuống trước làm nguồn chỉ đạo </w:t>
      </w:r>
      <w:r w:rsidRPr="00127F79">
        <w:rPr>
          <w:rFonts w:ascii="Cambria" w:hAnsi="Cambria"/>
          <w:color w:val="000000" w:themeColor="text1"/>
          <w:w w:val="96"/>
        </w:rPr>
        <w:lastRenderedPageBreak/>
        <w:t>cho nhân loại và (tiếp sau đó) Ngài ban xuống Furqan(</w:t>
      </w:r>
      <w:r w:rsidRPr="00127F79">
        <w:rPr>
          <w:rStyle w:val="FootnoteReference"/>
          <w:rFonts w:ascii="Cambria" w:hAnsi="Cambria"/>
          <w:color w:val="000000" w:themeColor="text1"/>
          <w:w w:val="96"/>
          <w:vertAlign w:val="baseline"/>
        </w:rPr>
        <w:footnoteReference w:id="5"/>
      </w:r>
      <w:r w:rsidRPr="00127F79">
        <w:rPr>
          <w:rFonts w:ascii="Cambria" w:hAnsi="Cambria"/>
          <w:color w:val="000000" w:themeColor="text1"/>
          <w:w w:val="96"/>
        </w:rPr>
        <w:t>) (Kinh Qur’an). Quả thật, những kẻ đã phủ nhận các lời mặc khải của Allah sẽ phải gánh lấy sự trừng phạt khủng khiếp. Quả thật, Allah là Đấng Toàn Năng, Đấng toàn quyền trừng phạt (không thể kháng cự).</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(Chương 3 – Ali ‘Imran, câu 3, 4)</w:t>
      </w:r>
      <w:r w:rsidRPr="00127F79">
        <w:rPr>
          <w:rFonts w:ascii="Cambria" w:hAnsi="Cambria"/>
          <w:color w:val="000000" w:themeColor="text1"/>
          <w:w w:val="96"/>
          <w:rtl/>
        </w:rPr>
        <w:t>.</w:t>
      </w:r>
    </w:p>
    <w:p w14:paraId="785CD9E7" w14:textId="77777777" w:rsidR="001E49C7" w:rsidRPr="00AB1FF3" w:rsidRDefault="001E49C7" w:rsidP="001E49C7">
      <w:pPr>
        <w:pStyle w:val="Style2"/>
        <w:rPr>
          <w:rStyle w:val="IntenseEmphasis"/>
          <w:rFonts w:asciiTheme="majorBidi" w:hAnsiTheme="majorBidi" w:cstheme="majorBidi"/>
          <w:color w:val="0070C0"/>
          <w:spacing w:val="-6"/>
          <w:w w:val="93"/>
          <w:lang w:val="en-US" w:bidi="ar-EG"/>
        </w:rPr>
      </w:pPr>
      <w:bookmarkStart w:id="56" w:name="_Hlk181727691"/>
      <w:r w:rsidRPr="00AB1FF3">
        <w:rPr>
          <w:rFonts w:cs="Arial" w:hint="cs"/>
          <w:spacing w:val="-6"/>
          <w:w w:val="93"/>
          <w:rtl/>
        </w:rPr>
        <w:t>﴿</w:t>
      </w:r>
      <w:r w:rsidRPr="00AB1FF3">
        <w:rPr>
          <w:rFonts w:hint="cs"/>
          <w:spacing w:val="-6"/>
          <w:w w:val="93"/>
          <w:rtl/>
        </w:rPr>
        <w:t>ءَامَنَ</w:t>
      </w:r>
      <w:r w:rsidRPr="00AB1FF3">
        <w:rPr>
          <w:spacing w:val="-6"/>
          <w:w w:val="93"/>
          <w:rtl/>
        </w:rPr>
        <w:t xml:space="preserve"> </w:t>
      </w:r>
      <w:r w:rsidRPr="00AB1FF3">
        <w:rPr>
          <w:rFonts w:hint="cs"/>
          <w:spacing w:val="-6"/>
          <w:w w:val="93"/>
          <w:rtl/>
        </w:rPr>
        <w:t>ٱلرَّسُولُ</w:t>
      </w:r>
      <w:r w:rsidRPr="00AB1FF3">
        <w:rPr>
          <w:spacing w:val="-6"/>
          <w:w w:val="93"/>
          <w:rtl/>
        </w:rPr>
        <w:t xml:space="preserve"> </w:t>
      </w:r>
      <w:r w:rsidRPr="00AB1FF3">
        <w:rPr>
          <w:rFonts w:hint="cs"/>
          <w:spacing w:val="-6"/>
          <w:w w:val="93"/>
          <w:rtl/>
        </w:rPr>
        <w:t>بِمَآ</w:t>
      </w:r>
      <w:r w:rsidRPr="00AB1FF3">
        <w:rPr>
          <w:spacing w:val="-6"/>
          <w:w w:val="93"/>
          <w:rtl/>
        </w:rPr>
        <w:t xml:space="preserve"> أُنزِلَ إِلَيۡهِ مِن رَّبِّهِۦ وَٱلۡمُؤۡمِنُونَۚ كُلٌّ ءَامَنَ بِٱللَّهِ وَمَلَٰٓئِكَتِهِۦ وَكُتُبِهِۦ</w:t>
      </w:r>
      <w:r w:rsidRPr="00AB1FF3">
        <w:rPr>
          <w:rStyle w:val="IntenseEmphasis"/>
          <w:rFonts w:asciiTheme="majorBidi" w:hAnsiTheme="majorBidi" w:cstheme="majorBidi" w:hint="cs"/>
          <w:color w:val="0070C0"/>
          <w:spacing w:val="-6"/>
          <w:w w:val="93"/>
          <w:rtl/>
          <w:lang w:val="en-US" w:bidi="ar-EG"/>
        </w:rPr>
        <w:t xml:space="preserve"> </w:t>
      </w:r>
      <w:r w:rsidRPr="00AB1FF3">
        <w:rPr>
          <w:spacing w:val="-6"/>
          <w:w w:val="93"/>
          <w:rtl/>
        </w:rPr>
        <w:t>وَرُسُلِهِۦ لَا نُفَرِّقُ بَيۡنَ أَحَدٖ مِّن رُّسُلِهِۦۚ وَقَالُواْ سَمِعۡنَا وَأَطَعۡنَاۖ غُفۡرَانَكَ رَبَّنَا وَإِلَيۡكَ ٱلۡمَصِيرُ٢٨٥</w:t>
      </w:r>
      <w:r w:rsidRPr="00AB1FF3">
        <w:rPr>
          <w:rFonts w:cs="Arial" w:hint="cs"/>
          <w:spacing w:val="-6"/>
          <w:w w:val="93"/>
          <w:rtl/>
        </w:rPr>
        <w:t>﴾</w:t>
      </w:r>
      <w:r w:rsidRPr="00AB1FF3">
        <w:rPr>
          <w:spacing w:val="-6"/>
          <w:w w:val="93"/>
          <w:rtl/>
        </w:rPr>
        <w:t>[</w:t>
      </w:r>
      <w:r w:rsidRPr="00AB1FF3">
        <w:rPr>
          <w:rFonts w:hint="cs"/>
          <w:spacing w:val="-6"/>
          <w:w w:val="93"/>
          <w:rtl/>
        </w:rPr>
        <w:t>البقرة</w:t>
      </w:r>
      <w:r w:rsidRPr="00AB1FF3">
        <w:rPr>
          <w:spacing w:val="-6"/>
          <w:w w:val="93"/>
          <w:rtl/>
        </w:rPr>
        <w:t>: 285]</w:t>
      </w:r>
    </w:p>
    <w:bookmarkEnd w:id="56"/>
    <w:p w14:paraId="1352CDE3" w14:textId="1E011A31" w:rsidR="00535A30" w:rsidRPr="00127F79" w:rsidRDefault="00535A30"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Thiên Sứ (Muhammad) và những người có đức tin đều tin vào những điều được mặc khải xuống cho Y từ Thượng Đế của Y. Tất cả họ đều có đức tin nơi Allah, nơi các Thiên Thần của Ngài, nơi các Kinh Sách của Ngài, và nơi các vị Thiên Sứ của Ngài. Họ cùng nói câu: “Bầy tôi không phân biệt giữa các vị Thiên Sứ của Ngài, bầy tôi xin nghe và phục tùng mệnh lệnh. Xin Ngài hãy tha thứ tội lỗi cho bầy tôi hỡi Thượng Đế của bầy tôi, và bầy tôi chắc chắn phải quay trở về trình diện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9918B4" w:rsidRPr="00127F79">
        <w:rPr>
          <w:rFonts w:ascii="Cambria" w:hAnsi="Cambria"/>
          <w:color w:val="000000" w:themeColor="text1"/>
        </w:rPr>
        <w:t>285</w:t>
      </w:r>
      <w:r w:rsidRPr="00127F79">
        <w:rPr>
          <w:rFonts w:ascii="Cambria" w:hAnsi="Cambria"/>
          <w:color w:val="000000" w:themeColor="text1"/>
        </w:rPr>
        <w:t>)</w:t>
      </w:r>
    </w:p>
    <w:p w14:paraId="629F04C4" w14:textId="77777777" w:rsidR="001E49C7" w:rsidRPr="00AB1FF3" w:rsidRDefault="001E49C7" w:rsidP="001E49C7">
      <w:pPr>
        <w:pStyle w:val="Style2"/>
        <w:rPr>
          <w:rStyle w:val="IntenseEmphasis"/>
          <w:rFonts w:asciiTheme="majorBidi" w:hAnsiTheme="majorBidi"/>
          <w:color w:val="0070C0"/>
          <w:spacing w:val="-6"/>
          <w:w w:val="93"/>
          <w:lang w:val="fr-FR" w:eastAsia="fr-FR"/>
        </w:rPr>
      </w:pPr>
      <w:bookmarkStart w:id="57" w:name="_Hlk181727704"/>
      <w:r w:rsidRPr="00AB1FF3">
        <w:rPr>
          <w:rFonts w:cs="Arial" w:hint="cs"/>
          <w:spacing w:val="-6"/>
          <w:w w:val="93"/>
          <w:rtl/>
        </w:rPr>
        <w:t>﴿</w:t>
      </w:r>
      <w:r w:rsidRPr="00AB1FF3">
        <w:rPr>
          <w:rFonts w:hint="cs"/>
          <w:spacing w:val="-6"/>
          <w:w w:val="93"/>
          <w:rtl/>
        </w:rPr>
        <w:t>قُلۡ</w:t>
      </w:r>
      <w:r w:rsidRPr="00AB1FF3">
        <w:rPr>
          <w:spacing w:val="-6"/>
          <w:w w:val="93"/>
          <w:rtl/>
        </w:rPr>
        <w:t xml:space="preserve"> </w:t>
      </w:r>
      <w:r w:rsidRPr="00AB1FF3">
        <w:rPr>
          <w:rFonts w:hint="cs"/>
          <w:spacing w:val="-6"/>
          <w:w w:val="93"/>
          <w:rtl/>
        </w:rPr>
        <w:t>ءَامَنَّا</w:t>
      </w:r>
      <w:r w:rsidRPr="00AB1FF3">
        <w:rPr>
          <w:spacing w:val="-6"/>
          <w:w w:val="93"/>
          <w:rtl/>
        </w:rPr>
        <w:t xml:space="preserve"> </w:t>
      </w:r>
      <w:r w:rsidRPr="00AB1FF3">
        <w:rPr>
          <w:rFonts w:hint="cs"/>
          <w:spacing w:val="-6"/>
          <w:w w:val="93"/>
          <w:rtl/>
        </w:rPr>
        <w:t>بِٱللَّهِ</w:t>
      </w:r>
      <w:r w:rsidRPr="00AB1FF3">
        <w:rPr>
          <w:spacing w:val="-6"/>
          <w:w w:val="93"/>
          <w:rtl/>
        </w:rPr>
        <w:t xml:space="preserve"> </w:t>
      </w:r>
      <w:r w:rsidRPr="00AB1FF3">
        <w:rPr>
          <w:rFonts w:hint="cs"/>
          <w:spacing w:val="-6"/>
          <w:w w:val="93"/>
          <w:rtl/>
        </w:rPr>
        <w:t>وَمَآ</w:t>
      </w:r>
      <w:r w:rsidRPr="00AB1FF3">
        <w:rPr>
          <w:spacing w:val="-6"/>
          <w:w w:val="93"/>
          <w:rtl/>
        </w:rPr>
        <w:t xml:space="preserve"> </w:t>
      </w:r>
      <w:r w:rsidRPr="00AB1FF3">
        <w:rPr>
          <w:rFonts w:hint="cs"/>
          <w:spacing w:val="-6"/>
          <w:w w:val="93"/>
          <w:rtl/>
        </w:rPr>
        <w:t>أُنزِلَ</w:t>
      </w:r>
      <w:r w:rsidRPr="00AB1FF3">
        <w:rPr>
          <w:spacing w:val="-6"/>
          <w:w w:val="93"/>
          <w:rtl/>
        </w:rPr>
        <w:t xml:space="preserve"> </w:t>
      </w:r>
      <w:r w:rsidRPr="00AB1FF3">
        <w:rPr>
          <w:rFonts w:hint="cs"/>
          <w:spacing w:val="-6"/>
          <w:w w:val="93"/>
          <w:rtl/>
        </w:rPr>
        <w:t>عَلَيۡنَا</w:t>
      </w:r>
      <w:r w:rsidRPr="00AB1FF3">
        <w:rPr>
          <w:spacing w:val="-6"/>
          <w:w w:val="93"/>
          <w:rtl/>
        </w:rPr>
        <w:t xml:space="preserve"> </w:t>
      </w:r>
      <w:r w:rsidRPr="00AB1FF3">
        <w:rPr>
          <w:rFonts w:hint="cs"/>
          <w:spacing w:val="-6"/>
          <w:w w:val="93"/>
          <w:rtl/>
        </w:rPr>
        <w:t>وَمَآ</w:t>
      </w:r>
      <w:r w:rsidRPr="00AB1FF3">
        <w:rPr>
          <w:spacing w:val="-6"/>
          <w:w w:val="93"/>
          <w:rtl/>
        </w:rPr>
        <w:t xml:space="preserve"> </w:t>
      </w:r>
      <w:r w:rsidRPr="00AB1FF3">
        <w:rPr>
          <w:rFonts w:hint="cs"/>
          <w:spacing w:val="-6"/>
          <w:w w:val="93"/>
          <w:rtl/>
        </w:rPr>
        <w:t>أُنزِلَ</w:t>
      </w:r>
      <w:r w:rsidRPr="00AB1FF3">
        <w:rPr>
          <w:spacing w:val="-6"/>
          <w:w w:val="93"/>
          <w:rtl/>
        </w:rPr>
        <w:t xml:space="preserve"> </w:t>
      </w:r>
      <w:r w:rsidRPr="00AB1FF3">
        <w:rPr>
          <w:rFonts w:hint="cs"/>
          <w:spacing w:val="-6"/>
          <w:w w:val="93"/>
          <w:rtl/>
        </w:rPr>
        <w:t>عَلَىٰٓ</w:t>
      </w:r>
      <w:r w:rsidRPr="00AB1FF3">
        <w:rPr>
          <w:spacing w:val="-6"/>
          <w:w w:val="93"/>
          <w:rtl/>
        </w:rPr>
        <w:t xml:space="preserve"> </w:t>
      </w:r>
      <w:r w:rsidRPr="00AB1FF3">
        <w:rPr>
          <w:rFonts w:hint="cs"/>
          <w:spacing w:val="-6"/>
          <w:w w:val="93"/>
          <w:rtl/>
        </w:rPr>
        <w:t>إِبۡرَٰهِيمَ</w:t>
      </w:r>
      <w:r w:rsidRPr="00AB1FF3">
        <w:rPr>
          <w:spacing w:val="-6"/>
          <w:w w:val="93"/>
          <w:rtl/>
        </w:rPr>
        <w:t xml:space="preserve"> </w:t>
      </w:r>
      <w:r w:rsidRPr="00AB1FF3">
        <w:rPr>
          <w:rFonts w:hint="cs"/>
          <w:spacing w:val="-6"/>
          <w:w w:val="93"/>
          <w:rtl/>
        </w:rPr>
        <w:t>وَإِسۡمَٰعِيلَ</w:t>
      </w:r>
      <w:r w:rsidRPr="00AB1FF3">
        <w:rPr>
          <w:spacing w:val="-6"/>
          <w:w w:val="93"/>
          <w:rtl/>
        </w:rPr>
        <w:t xml:space="preserve"> </w:t>
      </w:r>
      <w:r w:rsidRPr="00AB1FF3">
        <w:rPr>
          <w:rFonts w:hint="cs"/>
          <w:spacing w:val="-6"/>
          <w:w w:val="93"/>
          <w:rtl/>
        </w:rPr>
        <w:t>وَإِسۡحَٰقَ</w:t>
      </w:r>
      <w:r w:rsidRPr="00AB1FF3">
        <w:rPr>
          <w:spacing w:val="-6"/>
          <w:w w:val="93"/>
          <w:rtl/>
        </w:rPr>
        <w:t xml:space="preserve"> </w:t>
      </w:r>
      <w:r w:rsidRPr="00AB1FF3">
        <w:rPr>
          <w:rFonts w:hint="cs"/>
          <w:spacing w:val="-6"/>
          <w:w w:val="93"/>
          <w:rtl/>
        </w:rPr>
        <w:t>وَيَعۡقُوبَ</w:t>
      </w:r>
      <w:r w:rsidRPr="00AB1FF3">
        <w:rPr>
          <w:spacing w:val="-6"/>
          <w:w w:val="93"/>
          <w:rtl/>
        </w:rPr>
        <w:t xml:space="preserve"> </w:t>
      </w:r>
      <w:r w:rsidRPr="00AB1FF3">
        <w:rPr>
          <w:rFonts w:hint="cs"/>
          <w:spacing w:val="-6"/>
          <w:w w:val="93"/>
          <w:rtl/>
        </w:rPr>
        <w:t>وَٱلۡأَسۡبَاطِ</w:t>
      </w:r>
      <w:r w:rsidRPr="00AB1FF3">
        <w:rPr>
          <w:spacing w:val="-6"/>
          <w:w w:val="93"/>
          <w:rtl/>
        </w:rPr>
        <w:t xml:space="preserve"> </w:t>
      </w:r>
      <w:r w:rsidRPr="00AB1FF3">
        <w:rPr>
          <w:rFonts w:hint="cs"/>
          <w:spacing w:val="-6"/>
          <w:w w:val="93"/>
          <w:rtl/>
        </w:rPr>
        <w:t>وَمَآ</w:t>
      </w:r>
      <w:r w:rsidRPr="00AB1FF3">
        <w:rPr>
          <w:spacing w:val="-6"/>
          <w:w w:val="93"/>
          <w:rtl/>
        </w:rPr>
        <w:t xml:space="preserve"> </w:t>
      </w:r>
      <w:r w:rsidRPr="00AB1FF3">
        <w:rPr>
          <w:rFonts w:hint="cs"/>
          <w:spacing w:val="-6"/>
          <w:w w:val="93"/>
          <w:rtl/>
        </w:rPr>
        <w:t>أُوتِيَ</w:t>
      </w:r>
      <w:r w:rsidRPr="00AB1FF3">
        <w:rPr>
          <w:spacing w:val="-6"/>
          <w:w w:val="93"/>
          <w:rtl/>
        </w:rPr>
        <w:t xml:space="preserve"> مُوسَىٰ وَعِيسَىٰ وَٱلنَّبِيُّونَ مِن رَّبِّهِمۡ لَا نُفَرِّقُ بَيۡنَ أَحَدٖ مِّنۡهُمۡ وَنَحۡنُ لَهُۥ مُسۡلِمُونَ٨٤</w:t>
      </w:r>
      <w:r w:rsidRPr="00AB1FF3">
        <w:rPr>
          <w:rFonts w:cs="Arial" w:hint="cs"/>
          <w:spacing w:val="-6"/>
          <w:w w:val="93"/>
          <w:rtl/>
        </w:rPr>
        <w:t>﴾</w:t>
      </w:r>
      <w:r w:rsidRPr="00AB1FF3">
        <w:rPr>
          <w:spacing w:val="-6"/>
          <w:w w:val="93"/>
          <w:rtl/>
        </w:rPr>
        <w:t>[</w:t>
      </w:r>
      <w:r w:rsidRPr="00AB1FF3">
        <w:rPr>
          <w:rFonts w:cs="Arial" w:hint="cs"/>
          <w:spacing w:val="-6"/>
          <w:w w:val="93"/>
          <w:rtl/>
        </w:rPr>
        <w:t>آ</w:t>
      </w:r>
      <w:r w:rsidRPr="00AB1FF3">
        <w:rPr>
          <w:rFonts w:hint="cs"/>
          <w:spacing w:val="-6"/>
          <w:w w:val="93"/>
          <w:rtl/>
        </w:rPr>
        <w:t>ل</w:t>
      </w:r>
      <w:r w:rsidRPr="00AB1FF3">
        <w:rPr>
          <w:spacing w:val="-6"/>
          <w:w w:val="93"/>
          <w:rtl/>
        </w:rPr>
        <w:t xml:space="preserve"> </w:t>
      </w:r>
      <w:r w:rsidRPr="00AB1FF3">
        <w:rPr>
          <w:rFonts w:hint="cs"/>
          <w:spacing w:val="-6"/>
          <w:w w:val="93"/>
          <w:rtl/>
        </w:rPr>
        <w:t>عمران</w:t>
      </w:r>
      <w:r w:rsidRPr="00AB1FF3">
        <w:rPr>
          <w:spacing w:val="-6"/>
          <w:w w:val="93"/>
          <w:rtl/>
        </w:rPr>
        <w:t>: 84]</w:t>
      </w:r>
    </w:p>
    <w:bookmarkEnd w:id="57"/>
    <w:p w14:paraId="6A243F91" w14:textId="77777777" w:rsidR="00535A30" w:rsidRPr="00127F79" w:rsidRDefault="00535A30" w:rsidP="00281BEC">
      <w:pPr>
        <w:pStyle w:val="a0"/>
        <w:snapToGrid w:val="0"/>
        <w:spacing w:after="80"/>
        <w:rPr>
          <w:rFonts w:ascii="Cambria" w:hAnsi="Cambria"/>
          <w:color w:val="000000" w:themeColor="text1"/>
          <w:rtl/>
          <w:lang w:val="en-GB"/>
        </w:rPr>
      </w:pPr>
      <w:r w:rsidRPr="00127F79">
        <w:rPr>
          <w:rFonts w:ascii="Cambria" w:hAnsi="Cambria"/>
          <w:color w:val="000000" w:themeColor="text1"/>
        </w:rPr>
        <w:sym w:font="AGA Arabesque" w:char="007B"/>
      </w:r>
      <w:r w:rsidRPr="00127F79">
        <w:rPr>
          <w:rFonts w:ascii="Cambria" w:hAnsi="Cambria"/>
          <w:color w:val="000000" w:themeColor="text1"/>
          <w:lang w:val="vi-VN"/>
        </w:rPr>
        <w:t xml:space="preserve">Ngươi (hỡi Thiên Sứ Muhammad) hãy nói với họ: “Chúng tôi đã tin nơi Allah, nơi những gì được thiên khải xuống cho chúng tôi, cho Ibrahim (Abraham), cho Isma’il, cho Is-haq (Isaac), cho Ya’qub (Jacob), và cho những vị Nabi (thuộc con cháu của Ya’qub); chúng tôi tin nơi những gì được thiên khải xuống cho Musa, cho Ysa cũng như toàn bộ các vị Nabi được Thượng Đế phái đến; chúng tôi không phân biệt bất cứ ai trong số họ; và </w:t>
      </w:r>
      <w:r w:rsidRPr="00127F79">
        <w:rPr>
          <w:rFonts w:ascii="Cambria" w:hAnsi="Cambria"/>
          <w:color w:val="000000" w:themeColor="text1"/>
          <w:lang w:val="vi-VN"/>
        </w:rPr>
        <w:lastRenderedPageBreak/>
        <w:t>chúng tôi là những tín đồ Muslim (thần phục Allah).”</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(Chương 3 – Ali ‘Imran, câu 8</w:t>
      </w:r>
      <w:r w:rsidRPr="00127F79">
        <w:rPr>
          <w:rFonts w:ascii="Cambria" w:hAnsi="Cambria"/>
          <w:color w:val="000000" w:themeColor="text1"/>
          <w:lang w:val="en-GB"/>
        </w:rPr>
        <w:t>4</w:t>
      </w:r>
      <w:r w:rsidRPr="00127F79">
        <w:rPr>
          <w:rFonts w:ascii="Cambria" w:hAnsi="Cambria"/>
          <w:color w:val="000000" w:themeColor="text1"/>
          <w:lang w:val="vi-VN"/>
        </w:rPr>
        <w:t>)</w:t>
      </w:r>
    </w:p>
    <w:p w14:paraId="632121BE" w14:textId="77777777" w:rsidR="00F17B49"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Thứ tư: Tin vào tất cả các vị Nabi, các vị Thiên Sứ. Bắt buộc phải tin toàn bộ các vị Nabi, các vị Thiên Sứ đều được Allah cử phái đến. Họ có nhiệm vụ truyền đạt cho người dân của họ thông điệp, tôn giáo và giáo luật của Ngài, Allah Tối Cao phán:</w:t>
      </w:r>
    </w:p>
    <w:p w14:paraId="226AAF51" w14:textId="77777777" w:rsidR="001E49C7" w:rsidRPr="00AB1FF3" w:rsidRDefault="001E49C7" w:rsidP="001E49C7">
      <w:pPr>
        <w:pStyle w:val="Style2"/>
        <w:rPr>
          <w:rStyle w:val="IntenseEmphasis"/>
          <w:rFonts w:asciiTheme="majorBidi" w:hAnsiTheme="majorBidi"/>
          <w:color w:val="0070C0"/>
        </w:rPr>
      </w:pPr>
      <w:bookmarkStart w:id="58" w:name="_Hlk181727733"/>
      <w:r w:rsidRPr="00AB1FF3">
        <w:rPr>
          <w:rFonts w:cs="Arial" w:hint="cs"/>
          <w:rtl/>
        </w:rPr>
        <w:t>﴿</w:t>
      </w:r>
      <w:r w:rsidRPr="00AB1FF3">
        <w:rPr>
          <w:rFonts w:hint="cs"/>
          <w:rtl/>
        </w:rPr>
        <w:t>قُولُوٓاْ</w:t>
      </w:r>
      <w:r w:rsidRPr="00AB1FF3">
        <w:rPr>
          <w:rtl/>
        </w:rPr>
        <w:t xml:space="preserve"> </w:t>
      </w:r>
      <w:r w:rsidRPr="00AB1FF3">
        <w:rPr>
          <w:rFonts w:hint="cs"/>
          <w:rtl/>
        </w:rPr>
        <w:t>ءَامَنَّا</w:t>
      </w:r>
      <w:r w:rsidRPr="00AB1FF3">
        <w:rPr>
          <w:rtl/>
        </w:rPr>
        <w:t xml:space="preserve"> </w:t>
      </w:r>
      <w:r w:rsidRPr="00AB1FF3">
        <w:rPr>
          <w:rFonts w:hint="cs"/>
          <w:rtl/>
        </w:rPr>
        <w:t>بِٱللَّهِ</w:t>
      </w:r>
      <w:r w:rsidRPr="00AB1FF3">
        <w:rPr>
          <w:rtl/>
        </w:rPr>
        <w:t xml:space="preserve"> </w:t>
      </w:r>
      <w:r w:rsidRPr="00AB1FF3">
        <w:rPr>
          <w:rFonts w:hint="cs"/>
          <w:rtl/>
        </w:rPr>
        <w:t>وَمَآ</w:t>
      </w:r>
      <w:r w:rsidRPr="00AB1FF3">
        <w:rPr>
          <w:rtl/>
        </w:rPr>
        <w:t xml:space="preserve"> </w:t>
      </w:r>
      <w:r w:rsidRPr="00AB1FF3">
        <w:rPr>
          <w:rFonts w:hint="cs"/>
          <w:rtl/>
        </w:rPr>
        <w:t>أُنزِلَ</w:t>
      </w:r>
      <w:r w:rsidRPr="00AB1FF3">
        <w:rPr>
          <w:rtl/>
        </w:rPr>
        <w:t xml:space="preserve"> </w:t>
      </w:r>
      <w:r w:rsidRPr="00AB1FF3">
        <w:rPr>
          <w:rFonts w:hint="cs"/>
          <w:rtl/>
        </w:rPr>
        <w:t>إِلَيۡنَا</w:t>
      </w:r>
      <w:r w:rsidRPr="00AB1FF3">
        <w:rPr>
          <w:rtl/>
        </w:rPr>
        <w:t xml:space="preserve"> </w:t>
      </w:r>
      <w:r w:rsidRPr="00AB1FF3">
        <w:rPr>
          <w:rFonts w:hint="cs"/>
          <w:rtl/>
        </w:rPr>
        <w:t>وَمَآ</w:t>
      </w:r>
      <w:r w:rsidRPr="00AB1FF3">
        <w:rPr>
          <w:rtl/>
        </w:rPr>
        <w:t xml:space="preserve"> </w:t>
      </w:r>
      <w:r w:rsidRPr="00AB1FF3">
        <w:rPr>
          <w:rFonts w:hint="cs"/>
          <w:rtl/>
        </w:rPr>
        <w:t>أُنزِلَ</w:t>
      </w:r>
      <w:r w:rsidRPr="00AB1FF3">
        <w:rPr>
          <w:rtl/>
        </w:rPr>
        <w:t xml:space="preserve"> </w:t>
      </w:r>
      <w:r w:rsidRPr="00AB1FF3">
        <w:rPr>
          <w:rFonts w:hint="cs"/>
          <w:rtl/>
        </w:rPr>
        <w:t>إِلَىٰٓ</w:t>
      </w:r>
      <w:r w:rsidRPr="00AB1FF3">
        <w:rPr>
          <w:rtl/>
        </w:rPr>
        <w:t xml:space="preserve"> </w:t>
      </w:r>
      <w:r w:rsidRPr="00AB1FF3">
        <w:rPr>
          <w:rFonts w:hint="cs"/>
          <w:rtl/>
        </w:rPr>
        <w:t>إِبۡرَٰهِـۧمَ</w:t>
      </w:r>
      <w:r w:rsidRPr="00AB1FF3">
        <w:rPr>
          <w:rtl/>
        </w:rPr>
        <w:t xml:space="preserve"> </w:t>
      </w:r>
      <w:r w:rsidRPr="00AB1FF3">
        <w:rPr>
          <w:rFonts w:hint="cs"/>
          <w:rtl/>
        </w:rPr>
        <w:t>وَإِسۡمَٰعِيلَ</w:t>
      </w:r>
      <w:r w:rsidRPr="00AB1FF3">
        <w:rPr>
          <w:rtl/>
        </w:rPr>
        <w:t xml:space="preserve"> </w:t>
      </w:r>
      <w:r w:rsidRPr="00AB1FF3">
        <w:rPr>
          <w:rFonts w:hint="cs"/>
          <w:rtl/>
        </w:rPr>
        <w:t>وَإِسۡحَٰقَ</w:t>
      </w:r>
      <w:r w:rsidRPr="00AB1FF3">
        <w:rPr>
          <w:rtl/>
        </w:rPr>
        <w:t xml:space="preserve"> </w:t>
      </w:r>
      <w:r w:rsidRPr="00AB1FF3">
        <w:rPr>
          <w:rFonts w:hint="cs"/>
          <w:rtl/>
        </w:rPr>
        <w:t>وَيَعۡقُوبَ</w:t>
      </w:r>
      <w:r w:rsidRPr="00AB1FF3">
        <w:rPr>
          <w:rtl/>
        </w:rPr>
        <w:t xml:space="preserve"> </w:t>
      </w:r>
      <w:r w:rsidRPr="00AB1FF3">
        <w:rPr>
          <w:rFonts w:hint="cs"/>
          <w:rtl/>
        </w:rPr>
        <w:t>وَٱلۡأَسۡبَاطِ</w:t>
      </w:r>
      <w:r w:rsidRPr="00AB1FF3">
        <w:rPr>
          <w:rtl/>
        </w:rPr>
        <w:t xml:space="preserve"> </w:t>
      </w:r>
      <w:r w:rsidRPr="00AB1FF3">
        <w:rPr>
          <w:rFonts w:hint="cs"/>
          <w:rtl/>
        </w:rPr>
        <w:t>وَمَآ</w:t>
      </w:r>
      <w:r w:rsidRPr="00AB1FF3">
        <w:rPr>
          <w:rtl/>
        </w:rPr>
        <w:t xml:space="preserve"> </w:t>
      </w:r>
      <w:r w:rsidRPr="00AB1FF3">
        <w:rPr>
          <w:rFonts w:hint="cs"/>
          <w:rtl/>
        </w:rPr>
        <w:t>أُوتِيَ</w:t>
      </w:r>
      <w:r w:rsidRPr="00AB1FF3">
        <w:rPr>
          <w:rtl/>
        </w:rPr>
        <w:t xml:space="preserve"> </w:t>
      </w:r>
      <w:r w:rsidRPr="00AB1FF3">
        <w:rPr>
          <w:rFonts w:hint="cs"/>
          <w:rtl/>
        </w:rPr>
        <w:t>مُوسَىٰ</w:t>
      </w:r>
      <w:r w:rsidRPr="00AB1FF3">
        <w:rPr>
          <w:rtl/>
        </w:rPr>
        <w:t xml:space="preserve"> </w:t>
      </w:r>
      <w:r w:rsidRPr="00AB1FF3">
        <w:rPr>
          <w:rFonts w:hint="cs"/>
          <w:rtl/>
        </w:rPr>
        <w:t>وَعِيسَىٰ</w:t>
      </w:r>
      <w:r w:rsidRPr="00AB1FF3">
        <w:rPr>
          <w:rtl/>
        </w:rPr>
        <w:t xml:space="preserve"> </w:t>
      </w:r>
      <w:r w:rsidRPr="00AB1FF3">
        <w:rPr>
          <w:rFonts w:hint="cs"/>
          <w:rtl/>
        </w:rPr>
        <w:t>وَمَآ</w:t>
      </w:r>
      <w:r w:rsidRPr="00AB1FF3">
        <w:rPr>
          <w:rtl/>
        </w:rPr>
        <w:t xml:space="preserve"> </w:t>
      </w:r>
      <w:r w:rsidRPr="00AB1FF3">
        <w:rPr>
          <w:rFonts w:hint="cs"/>
          <w:rtl/>
        </w:rPr>
        <w:t>أُوتِيَ</w:t>
      </w:r>
      <w:r w:rsidRPr="00AB1FF3">
        <w:rPr>
          <w:rtl/>
        </w:rPr>
        <w:t xml:space="preserve"> </w:t>
      </w:r>
      <w:r w:rsidRPr="00AB1FF3">
        <w:rPr>
          <w:rFonts w:hint="cs"/>
          <w:rtl/>
        </w:rPr>
        <w:t>ٱلنَّبِيُّونَ</w:t>
      </w:r>
      <w:r w:rsidRPr="00AB1FF3">
        <w:rPr>
          <w:rtl/>
        </w:rPr>
        <w:t xml:space="preserve"> </w:t>
      </w:r>
      <w:r w:rsidRPr="00AB1FF3">
        <w:rPr>
          <w:rFonts w:hint="cs"/>
          <w:rtl/>
        </w:rPr>
        <w:t>مِن</w:t>
      </w:r>
      <w:r w:rsidRPr="00AB1FF3">
        <w:rPr>
          <w:rtl/>
        </w:rPr>
        <w:t xml:space="preserve"> </w:t>
      </w:r>
      <w:r w:rsidRPr="00AB1FF3">
        <w:rPr>
          <w:rFonts w:hint="cs"/>
          <w:rtl/>
        </w:rPr>
        <w:t>رَّبِّهِمۡ</w:t>
      </w:r>
      <w:r w:rsidRPr="00AB1FF3">
        <w:rPr>
          <w:rtl/>
        </w:rPr>
        <w:t xml:space="preserve"> </w:t>
      </w:r>
      <w:r w:rsidRPr="00AB1FF3">
        <w:rPr>
          <w:rFonts w:hint="cs"/>
          <w:rtl/>
        </w:rPr>
        <w:t>لَا</w:t>
      </w:r>
      <w:r w:rsidRPr="00AB1FF3">
        <w:rPr>
          <w:rtl/>
        </w:rPr>
        <w:t xml:space="preserve"> </w:t>
      </w:r>
      <w:r w:rsidRPr="00AB1FF3">
        <w:rPr>
          <w:rFonts w:hint="cs"/>
          <w:rtl/>
        </w:rPr>
        <w:t>نُفَرِّقُ</w:t>
      </w:r>
      <w:r w:rsidRPr="00AB1FF3">
        <w:rPr>
          <w:rtl/>
        </w:rPr>
        <w:t xml:space="preserve"> </w:t>
      </w:r>
      <w:r w:rsidRPr="00AB1FF3">
        <w:rPr>
          <w:rFonts w:hint="cs"/>
          <w:rtl/>
        </w:rPr>
        <w:t>بَيۡنَ</w:t>
      </w:r>
      <w:r w:rsidRPr="00AB1FF3">
        <w:rPr>
          <w:rtl/>
        </w:rPr>
        <w:t xml:space="preserve"> </w:t>
      </w:r>
      <w:r w:rsidRPr="00AB1FF3">
        <w:rPr>
          <w:rFonts w:hint="cs"/>
          <w:rtl/>
        </w:rPr>
        <w:t>أَحَدٖ</w:t>
      </w:r>
      <w:r w:rsidRPr="00AB1FF3">
        <w:rPr>
          <w:rtl/>
        </w:rPr>
        <w:t xml:space="preserve"> </w:t>
      </w:r>
      <w:r w:rsidRPr="00AB1FF3">
        <w:rPr>
          <w:rFonts w:hint="cs"/>
          <w:rtl/>
        </w:rPr>
        <w:t>مِّنۡهُمۡ</w:t>
      </w:r>
      <w:r w:rsidRPr="00AB1FF3">
        <w:rPr>
          <w:rtl/>
        </w:rPr>
        <w:t xml:space="preserve"> </w:t>
      </w:r>
      <w:r w:rsidRPr="00AB1FF3">
        <w:rPr>
          <w:rFonts w:hint="cs"/>
          <w:rtl/>
        </w:rPr>
        <w:t>وَنَحۡنُ</w:t>
      </w:r>
      <w:r w:rsidRPr="00AB1FF3">
        <w:rPr>
          <w:rtl/>
        </w:rPr>
        <w:t xml:space="preserve"> </w:t>
      </w:r>
      <w:r w:rsidRPr="00AB1FF3">
        <w:rPr>
          <w:rFonts w:hint="cs"/>
          <w:rtl/>
        </w:rPr>
        <w:t>لَهُۥ</w:t>
      </w:r>
      <w:r w:rsidRPr="00AB1FF3">
        <w:rPr>
          <w:rtl/>
        </w:rPr>
        <w:t xml:space="preserve"> </w:t>
      </w:r>
      <w:r w:rsidRPr="00AB1FF3">
        <w:rPr>
          <w:rFonts w:hint="cs"/>
          <w:rtl/>
        </w:rPr>
        <w:t>مُسۡلِمُونَ</w:t>
      </w:r>
      <w:r w:rsidRPr="00AB1FF3">
        <w:rPr>
          <w:rtl/>
        </w:rPr>
        <w:t xml:space="preserve"> </w:t>
      </w:r>
      <w:r w:rsidRPr="00AB1FF3">
        <w:rPr>
          <w:rFonts w:hint="cs"/>
          <w:rtl/>
        </w:rPr>
        <w:t>١٣٦</w:t>
      </w:r>
      <w:r w:rsidRPr="00AB1FF3">
        <w:rPr>
          <w:rFonts w:cs="Arial" w:hint="cs"/>
          <w:rtl/>
        </w:rPr>
        <w:t>﴾</w:t>
      </w:r>
      <w:r w:rsidRPr="00AB1FF3">
        <w:rPr>
          <w:rtl/>
        </w:rPr>
        <w:t>[</w:t>
      </w:r>
      <w:r w:rsidRPr="00AB1FF3">
        <w:rPr>
          <w:rFonts w:hint="cs"/>
          <w:rtl/>
        </w:rPr>
        <w:t>البقرة</w:t>
      </w:r>
      <w:r w:rsidRPr="00AB1FF3">
        <w:rPr>
          <w:rtl/>
        </w:rPr>
        <w:t>: 136]</w:t>
      </w:r>
    </w:p>
    <w:bookmarkEnd w:id="58"/>
    <w:p w14:paraId="58EB8E79" w14:textId="598E7630" w:rsidR="00C752AE" w:rsidRPr="00127F79" w:rsidRDefault="00C752AE"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Các ngươi hãy nói với họ (hỡi những người Muslim!): “Chúng tôi tin tưởng vào Allah, tin tưởng vào những gì đã được mặc khải cho chúng tôi, cho Ibrahim, cho Isma’il, cho Is-haq, cho Ya’qub, cho mười hai bộ lạc của Israel; chúng tôi tin vào những gì đã được thiên khải cho Musa, cho Ysa và cho tất cả các vị Nabi được Thượng Đế của Họ cử phái đến, chúng tôi không hề phân biệt bất cứ ai trong số Họ và chúng tôi là những tín đồ Muslim (thần phục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9918B4" w:rsidRPr="00127F79">
        <w:rPr>
          <w:rFonts w:ascii="Cambria" w:hAnsi="Cambria"/>
          <w:color w:val="000000" w:themeColor="text1"/>
        </w:rPr>
        <w:t>136</w:t>
      </w:r>
      <w:r w:rsidRPr="00127F79">
        <w:rPr>
          <w:rFonts w:ascii="Cambria" w:hAnsi="Cambria"/>
          <w:color w:val="000000" w:themeColor="text1"/>
        </w:rPr>
        <w:t>)</w:t>
      </w:r>
    </w:p>
    <w:p w14:paraId="6440C211" w14:textId="77777777" w:rsidR="001E49C7" w:rsidRPr="00AB1FF3" w:rsidRDefault="001E49C7" w:rsidP="001E49C7">
      <w:pPr>
        <w:pStyle w:val="Style2"/>
        <w:rPr>
          <w:rStyle w:val="IntenseEmphasis"/>
          <w:rFonts w:asciiTheme="majorBidi" w:hAnsiTheme="majorBidi"/>
          <w:color w:val="0070C0"/>
          <w:w w:val="93"/>
        </w:rPr>
      </w:pPr>
      <w:r w:rsidRPr="00AB1FF3">
        <w:rPr>
          <w:rFonts w:cs="Arial" w:hint="cs"/>
          <w:w w:val="93"/>
          <w:rtl/>
        </w:rPr>
        <w:t>﴿</w:t>
      </w:r>
      <w:r w:rsidRPr="00AB1FF3">
        <w:rPr>
          <w:rFonts w:hint="cs"/>
          <w:w w:val="93"/>
          <w:rtl/>
        </w:rPr>
        <w:t>ءَامَنَ</w:t>
      </w:r>
      <w:r w:rsidRPr="00AB1FF3">
        <w:rPr>
          <w:w w:val="93"/>
          <w:rtl/>
        </w:rPr>
        <w:t xml:space="preserve"> </w:t>
      </w:r>
      <w:r w:rsidRPr="00AB1FF3">
        <w:rPr>
          <w:rFonts w:hint="cs"/>
          <w:w w:val="93"/>
          <w:rtl/>
        </w:rPr>
        <w:t>ٱلرَّسُولُ</w:t>
      </w:r>
      <w:r w:rsidRPr="00AB1FF3">
        <w:rPr>
          <w:w w:val="93"/>
          <w:rtl/>
        </w:rPr>
        <w:t xml:space="preserve"> </w:t>
      </w:r>
      <w:r w:rsidRPr="00AB1FF3">
        <w:rPr>
          <w:rFonts w:hint="cs"/>
          <w:w w:val="93"/>
          <w:rtl/>
        </w:rPr>
        <w:t>بِمَآ</w:t>
      </w:r>
      <w:r w:rsidRPr="00AB1FF3">
        <w:rPr>
          <w:w w:val="93"/>
          <w:rtl/>
        </w:rPr>
        <w:t xml:space="preserve"> </w:t>
      </w:r>
      <w:r w:rsidRPr="00AB1FF3">
        <w:rPr>
          <w:rFonts w:hint="cs"/>
          <w:w w:val="93"/>
          <w:rtl/>
        </w:rPr>
        <w:t>أُنزِلَ</w:t>
      </w:r>
      <w:r w:rsidRPr="00AB1FF3">
        <w:rPr>
          <w:w w:val="93"/>
          <w:rtl/>
        </w:rPr>
        <w:t xml:space="preserve"> </w:t>
      </w:r>
      <w:r w:rsidRPr="00AB1FF3">
        <w:rPr>
          <w:rFonts w:hint="cs"/>
          <w:w w:val="93"/>
          <w:rtl/>
        </w:rPr>
        <w:t>إِلَيۡهِ</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رَّبِّهِۦ</w:t>
      </w:r>
      <w:r w:rsidRPr="00AB1FF3">
        <w:rPr>
          <w:w w:val="93"/>
          <w:rtl/>
        </w:rPr>
        <w:t xml:space="preserve"> </w:t>
      </w:r>
      <w:r w:rsidRPr="00AB1FF3">
        <w:rPr>
          <w:rFonts w:hint="cs"/>
          <w:w w:val="93"/>
          <w:rtl/>
        </w:rPr>
        <w:t>وَٱلۡمُؤۡمِنُونَۚ</w:t>
      </w:r>
      <w:r w:rsidRPr="00AB1FF3">
        <w:rPr>
          <w:w w:val="93"/>
          <w:rtl/>
        </w:rPr>
        <w:t xml:space="preserve"> </w:t>
      </w:r>
      <w:r w:rsidRPr="00AB1FF3">
        <w:rPr>
          <w:rFonts w:hint="cs"/>
          <w:w w:val="93"/>
          <w:rtl/>
        </w:rPr>
        <w:t>كُلٌّ</w:t>
      </w:r>
      <w:r w:rsidRPr="00AB1FF3">
        <w:rPr>
          <w:w w:val="93"/>
          <w:rtl/>
        </w:rPr>
        <w:t xml:space="preserve"> </w:t>
      </w:r>
      <w:r w:rsidRPr="00AB1FF3">
        <w:rPr>
          <w:rFonts w:hint="cs"/>
          <w:w w:val="93"/>
          <w:rtl/>
        </w:rPr>
        <w:t>ءَامَنَ</w:t>
      </w:r>
      <w:r w:rsidRPr="00AB1FF3">
        <w:rPr>
          <w:w w:val="93"/>
          <w:rtl/>
        </w:rPr>
        <w:t xml:space="preserve"> </w:t>
      </w:r>
      <w:r w:rsidRPr="00AB1FF3">
        <w:rPr>
          <w:rFonts w:hint="cs"/>
          <w:w w:val="93"/>
          <w:rtl/>
        </w:rPr>
        <w:t>بِٱللَّهِ</w:t>
      </w:r>
      <w:r w:rsidRPr="00AB1FF3">
        <w:rPr>
          <w:w w:val="93"/>
          <w:rtl/>
        </w:rPr>
        <w:t xml:space="preserve"> </w:t>
      </w:r>
      <w:r w:rsidRPr="00AB1FF3">
        <w:rPr>
          <w:rFonts w:hint="cs"/>
          <w:w w:val="93"/>
          <w:rtl/>
        </w:rPr>
        <w:t>وَمَلَٰٓئِكَتِهِۦ</w:t>
      </w:r>
      <w:r w:rsidRPr="00AB1FF3">
        <w:rPr>
          <w:w w:val="93"/>
          <w:rtl/>
        </w:rPr>
        <w:t xml:space="preserve"> </w:t>
      </w:r>
      <w:r w:rsidRPr="00AB1FF3">
        <w:rPr>
          <w:rFonts w:hint="cs"/>
          <w:w w:val="93"/>
          <w:rtl/>
        </w:rPr>
        <w:t>وَكُتُبِهِۦ</w:t>
      </w:r>
      <w:r w:rsidRPr="00AB1FF3">
        <w:rPr>
          <w:w w:val="93"/>
          <w:rtl/>
        </w:rPr>
        <w:t xml:space="preserve"> </w:t>
      </w:r>
      <w:r w:rsidRPr="00AB1FF3">
        <w:rPr>
          <w:rFonts w:hint="cs"/>
          <w:w w:val="93"/>
          <w:rtl/>
        </w:rPr>
        <w:t>وَرُسُلِهِۦ</w:t>
      </w:r>
      <w:r w:rsidRPr="00AB1FF3">
        <w:rPr>
          <w:w w:val="93"/>
          <w:rtl/>
        </w:rPr>
        <w:t xml:space="preserve"> </w:t>
      </w:r>
      <w:r w:rsidRPr="00AB1FF3">
        <w:rPr>
          <w:rFonts w:hint="cs"/>
          <w:w w:val="93"/>
          <w:rtl/>
        </w:rPr>
        <w:t>لَا</w:t>
      </w:r>
      <w:r w:rsidRPr="00AB1FF3">
        <w:rPr>
          <w:w w:val="93"/>
          <w:rtl/>
        </w:rPr>
        <w:t xml:space="preserve"> </w:t>
      </w:r>
      <w:r w:rsidRPr="00AB1FF3">
        <w:rPr>
          <w:rFonts w:hint="cs"/>
          <w:w w:val="93"/>
          <w:rtl/>
        </w:rPr>
        <w:t>نُفَرِّقُ</w:t>
      </w:r>
      <w:r w:rsidRPr="00AB1FF3">
        <w:rPr>
          <w:w w:val="93"/>
          <w:rtl/>
        </w:rPr>
        <w:t xml:space="preserve"> </w:t>
      </w:r>
      <w:r w:rsidRPr="00AB1FF3">
        <w:rPr>
          <w:rFonts w:hint="cs"/>
          <w:w w:val="93"/>
          <w:rtl/>
        </w:rPr>
        <w:t>بَيۡنَ</w:t>
      </w:r>
      <w:r w:rsidRPr="00AB1FF3">
        <w:rPr>
          <w:w w:val="93"/>
          <w:rtl/>
        </w:rPr>
        <w:t xml:space="preserve"> </w:t>
      </w:r>
      <w:r w:rsidRPr="00AB1FF3">
        <w:rPr>
          <w:rFonts w:hint="cs"/>
          <w:w w:val="93"/>
          <w:rtl/>
        </w:rPr>
        <w:t>أَحَدٖ</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رُّسُلِهِۦۚ</w:t>
      </w:r>
      <w:r w:rsidRPr="00AB1FF3">
        <w:rPr>
          <w:w w:val="93"/>
          <w:rtl/>
        </w:rPr>
        <w:t xml:space="preserve"> </w:t>
      </w:r>
      <w:r w:rsidRPr="00AB1FF3">
        <w:rPr>
          <w:rFonts w:hint="cs"/>
          <w:w w:val="93"/>
          <w:rtl/>
        </w:rPr>
        <w:t>وَقَالُواْ</w:t>
      </w:r>
      <w:r w:rsidRPr="00AB1FF3">
        <w:rPr>
          <w:w w:val="93"/>
          <w:rtl/>
        </w:rPr>
        <w:t xml:space="preserve"> </w:t>
      </w:r>
      <w:r w:rsidRPr="00AB1FF3">
        <w:rPr>
          <w:rFonts w:hint="cs"/>
          <w:w w:val="93"/>
          <w:rtl/>
        </w:rPr>
        <w:t>سَمِعۡنَا</w:t>
      </w:r>
      <w:r w:rsidRPr="00AB1FF3">
        <w:rPr>
          <w:w w:val="93"/>
          <w:rtl/>
        </w:rPr>
        <w:t xml:space="preserve"> </w:t>
      </w:r>
      <w:r w:rsidRPr="00AB1FF3">
        <w:rPr>
          <w:rFonts w:hint="cs"/>
          <w:w w:val="93"/>
          <w:rtl/>
        </w:rPr>
        <w:t>وَأَطَعۡنَاۖ</w:t>
      </w:r>
      <w:r w:rsidRPr="00AB1FF3">
        <w:rPr>
          <w:w w:val="93"/>
          <w:rtl/>
        </w:rPr>
        <w:t xml:space="preserve"> </w:t>
      </w:r>
      <w:r w:rsidRPr="00AB1FF3">
        <w:rPr>
          <w:rFonts w:hint="cs"/>
          <w:w w:val="93"/>
          <w:rtl/>
        </w:rPr>
        <w:t>غُفۡرَانَكَ</w:t>
      </w:r>
      <w:r w:rsidRPr="00AB1FF3">
        <w:rPr>
          <w:w w:val="93"/>
          <w:rtl/>
        </w:rPr>
        <w:t xml:space="preserve"> </w:t>
      </w:r>
      <w:r w:rsidRPr="00AB1FF3">
        <w:rPr>
          <w:rFonts w:hint="cs"/>
          <w:w w:val="93"/>
          <w:rtl/>
        </w:rPr>
        <w:t>رَبَّنَا</w:t>
      </w:r>
      <w:r w:rsidRPr="00AB1FF3">
        <w:rPr>
          <w:w w:val="93"/>
          <w:rtl/>
        </w:rPr>
        <w:t xml:space="preserve"> </w:t>
      </w:r>
      <w:r w:rsidRPr="00AB1FF3">
        <w:rPr>
          <w:rFonts w:hint="cs"/>
          <w:w w:val="93"/>
          <w:rtl/>
        </w:rPr>
        <w:t>وَإِلَيۡكَ</w:t>
      </w:r>
      <w:r w:rsidRPr="00AB1FF3">
        <w:rPr>
          <w:w w:val="93"/>
          <w:rtl/>
        </w:rPr>
        <w:t xml:space="preserve"> </w:t>
      </w:r>
      <w:r w:rsidRPr="00AB1FF3">
        <w:rPr>
          <w:rFonts w:hint="cs"/>
          <w:w w:val="93"/>
          <w:rtl/>
        </w:rPr>
        <w:t>ٱلۡمَصِيرُ٢٨٥</w:t>
      </w:r>
      <w:r w:rsidRPr="00AB1FF3">
        <w:rPr>
          <w:rFonts w:ascii="Times New Roman" w:hAnsi="Times New Roman" w:cs="Times New Roman" w:hint="cs"/>
          <w:w w:val="93"/>
          <w:rtl/>
        </w:rPr>
        <w:t>﴾</w:t>
      </w:r>
      <w:r w:rsidRPr="00AB1FF3">
        <w:rPr>
          <w:rFonts w:hint="cs"/>
          <w:w w:val="93"/>
          <w:rtl/>
        </w:rPr>
        <w:t xml:space="preserve"> </w:t>
      </w:r>
      <w:r w:rsidRPr="00AB1FF3">
        <w:rPr>
          <w:w w:val="93"/>
          <w:rtl/>
        </w:rPr>
        <w:t>[البقرة: 285]</w:t>
      </w:r>
    </w:p>
    <w:p w14:paraId="49887426" w14:textId="4E565380" w:rsidR="002C1FD0" w:rsidRPr="00127F79" w:rsidRDefault="002C1FD0" w:rsidP="00281BEC">
      <w:pPr>
        <w:pStyle w:val="a0"/>
        <w:snapToGrid w:val="0"/>
        <w:spacing w:after="80"/>
        <w:rPr>
          <w:rFonts w:ascii="Cambria" w:hAnsi="Cambria"/>
          <w:color w:val="000000" w:themeColor="text1"/>
          <w:w w:val="93"/>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Thiên Sứ (Muhammad) và những người có đức tin đều tin vào</w:t>
      </w:r>
      <w:r w:rsidRPr="00127F79">
        <w:rPr>
          <w:rFonts w:ascii="Cambria" w:hAnsi="Cambria"/>
          <w:color w:val="000000" w:themeColor="text1"/>
          <w:w w:val="93"/>
          <w:lang w:val="bs-Latn-BA"/>
        </w:rPr>
        <w:t xml:space="preserve"> những </w:t>
      </w:r>
      <w:r w:rsidRPr="00127F79">
        <w:rPr>
          <w:rFonts w:ascii="Cambria" w:hAnsi="Cambria"/>
          <w:color w:val="000000" w:themeColor="text1"/>
          <w:w w:val="93"/>
          <w:lang w:val="vi-VN"/>
        </w:rPr>
        <w:t>điều được mặc khải x</w:t>
      </w:r>
      <w:r w:rsidRPr="00127F79">
        <w:rPr>
          <w:rFonts w:ascii="Cambria" w:hAnsi="Cambria"/>
          <w:color w:val="000000" w:themeColor="text1"/>
          <w:w w:val="93"/>
          <w:lang w:val="bs-Latn-BA"/>
        </w:rPr>
        <w:t xml:space="preserve">uống cho </w:t>
      </w:r>
      <w:r w:rsidRPr="00127F79">
        <w:rPr>
          <w:rFonts w:ascii="Cambria" w:hAnsi="Cambria"/>
          <w:color w:val="000000" w:themeColor="text1"/>
          <w:w w:val="93"/>
          <w:lang w:val="vi-VN"/>
        </w:rPr>
        <w:t>Y</w:t>
      </w:r>
      <w:r w:rsidRPr="00127F79">
        <w:rPr>
          <w:rFonts w:ascii="Cambria" w:hAnsi="Cambria"/>
          <w:color w:val="000000" w:themeColor="text1"/>
          <w:w w:val="93"/>
          <w:lang w:val="bs-Latn-BA"/>
        </w:rPr>
        <w:t xml:space="preserve"> từ Thượng Đế của </w:t>
      </w:r>
      <w:r w:rsidRPr="00127F79">
        <w:rPr>
          <w:rFonts w:ascii="Cambria" w:hAnsi="Cambria"/>
          <w:color w:val="000000" w:themeColor="text1"/>
          <w:w w:val="93"/>
          <w:lang w:val="vi-VN"/>
        </w:rPr>
        <w:t>Y</w:t>
      </w:r>
      <w:r w:rsidRPr="00127F79">
        <w:rPr>
          <w:rFonts w:ascii="Cambria" w:hAnsi="Cambria"/>
          <w:color w:val="000000" w:themeColor="text1"/>
          <w:w w:val="93"/>
          <w:lang w:val="bs-Latn-BA"/>
        </w:rPr>
        <w:t>. Tất cả</w:t>
      </w:r>
      <w:r w:rsidRPr="00127F79">
        <w:rPr>
          <w:rFonts w:ascii="Cambria" w:hAnsi="Cambria"/>
          <w:color w:val="000000" w:themeColor="text1"/>
          <w:w w:val="93"/>
          <w:lang w:val="vi-VN"/>
        </w:rPr>
        <w:t xml:space="preserve"> họ </w:t>
      </w:r>
      <w:r w:rsidRPr="00127F79">
        <w:rPr>
          <w:rFonts w:ascii="Cambria" w:hAnsi="Cambria"/>
          <w:color w:val="000000" w:themeColor="text1"/>
          <w:w w:val="93"/>
          <w:lang w:val="bs-Latn-BA"/>
        </w:rPr>
        <w:t>đều</w:t>
      </w:r>
      <w:r w:rsidRPr="00127F79">
        <w:rPr>
          <w:rFonts w:ascii="Cambria" w:hAnsi="Cambria"/>
          <w:color w:val="000000" w:themeColor="text1"/>
          <w:w w:val="93"/>
          <w:lang w:val="vi-VN"/>
        </w:rPr>
        <w:t xml:space="preserve"> có đức</w:t>
      </w:r>
      <w:r w:rsidRPr="00127F79">
        <w:rPr>
          <w:rFonts w:ascii="Cambria" w:hAnsi="Cambria"/>
          <w:color w:val="000000" w:themeColor="text1"/>
          <w:w w:val="93"/>
          <w:lang w:val="bs-Latn-BA"/>
        </w:rPr>
        <w:t xml:space="preserve"> tin </w:t>
      </w:r>
      <w:r w:rsidRPr="00127F79">
        <w:rPr>
          <w:rFonts w:ascii="Cambria" w:hAnsi="Cambria"/>
          <w:color w:val="000000" w:themeColor="text1"/>
          <w:w w:val="93"/>
          <w:lang w:val="vi-VN"/>
        </w:rPr>
        <w:t>nơi</w:t>
      </w:r>
      <w:r w:rsidRPr="00127F79">
        <w:rPr>
          <w:rFonts w:ascii="Cambria" w:hAnsi="Cambria"/>
          <w:color w:val="000000" w:themeColor="text1"/>
          <w:w w:val="93"/>
          <w:lang w:val="bs-Latn-BA"/>
        </w:rPr>
        <w:t xml:space="preserve"> Allah, </w:t>
      </w:r>
      <w:r w:rsidRPr="00127F79">
        <w:rPr>
          <w:rFonts w:ascii="Cambria" w:hAnsi="Cambria"/>
          <w:color w:val="000000" w:themeColor="text1"/>
          <w:w w:val="93"/>
          <w:lang w:val="vi-VN"/>
        </w:rPr>
        <w:t>nơi</w:t>
      </w:r>
      <w:r w:rsidRPr="00127F79">
        <w:rPr>
          <w:rFonts w:ascii="Cambria" w:hAnsi="Cambria"/>
          <w:color w:val="000000" w:themeColor="text1"/>
          <w:w w:val="93"/>
          <w:lang w:val="bs-Latn-BA"/>
        </w:rPr>
        <w:t xml:space="preserve"> các Thiên Thần của Ngài, </w:t>
      </w:r>
      <w:r w:rsidRPr="00127F79">
        <w:rPr>
          <w:rFonts w:ascii="Cambria" w:hAnsi="Cambria"/>
          <w:color w:val="000000" w:themeColor="text1"/>
          <w:w w:val="93"/>
          <w:lang w:val="vi-VN"/>
        </w:rPr>
        <w:t>nơi</w:t>
      </w:r>
      <w:r w:rsidRPr="00127F79">
        <w:rPr>
          <w:rFonts w:ascii="Cambria" w:hAnsi="Cambria"/>
          <w:color w:val="000000" w:themeColor="text1"/>
          <w:w w:val="93"/>
          <w:lang w:val="bs-Latn-BA"/>
        </w:rPr>
        <w:t xml:space="preserve"> các Kinh Sách của Ngài,</w:t>
      </w:r>
      <w:r w:rsidRPr="00127F79">
        <w:rPr>
          <w:rFonts w:ascii="Cambria" w:hAnsi="Cambria"/>
          <w:color w:val="000000" w:themeColor="text1"/>
          <w:w w:val="93"/>
          <w:lang w:val="vi-VN"/>
        </w:rPr>
        <w:t xml:space="preserve"> và</w:t>
      </w:r>
      <w:r w:rsidRPr="00127F79">
        <w:rPr>
          <w:rFonts w:ascii="Cambria" w:hAnsi="Cambria"/>
          <w:color w:val="000000" w:themeColor="text1"/>
          <w:w w:val="93"/>
          <w:lang w:val="bs-Latn-BA"/>
        </w:rPr>
        <w:t xml:space="preserve"> </w:t>
      </w:r>
      <w:r w:rsidRPr="00127F79">
        <w:rPr>
          <w:rFonts w:ascii="Cambria" w:hAnsi="Cambria"/>
          <w:color w:val="000000" w:themeColor="text1"/>
          <w:w w:val="93"/>
          <w:lang w:val="vi-VN"/>
        </w:rPr>
        <w:t>nơi</w:t>
      </w:r>
      <w:r w:rsidRPr="00127F79">
        <w:rPr>
          <w:rFonts w:ascii="Cambria" w:hAnsi="Cambria"/>
          <w:color w:val="000000" w:themeColor="text1"/>
          <w:w w:val="93"/>
          <w:lang w:val="bs-Latn-BA"/>
        </w:rPr>
        <w:t xml:space="preserve"> các vị Thiên Sứ của Ngài. Họ </w:t>
      </w:r>
      <w:r w:rsidRPr="00127F79">
        <w:rPr>
          <w:rFonts w:ascii="Cambria" w:hAnsi="Cambria"/>
          <w:color w:val="000000" w:themeColor="text1"/>
          <w:w w:val="93"/>
          <w:lang w:val="vi-VN"/>
        </w:rPr>
        <w:t>cùng nói câu</w:t>
      </w:r>
      <w:r w:rsidRPr="00127F79">
        <w:rPr>
          <w:rFonts w:ascii="Cambria" w:hAnsi="Cambria"/>
          <w:color w:val="000000" w:themeColor="text1"/>
          <w:w w:val="93"/>
          <w:lang w:val="bs-Latn-BA"/>
        </w:rPr>
        <w:t xml:space="preserve">: </w:t>
      </w:r>
      <w:r w:rsidRPr="00127F79">
        <w:rPr>
          <w:rFonts w:ascii="Cambria" w:hAnsi="Cambria"/>
          <w:color w:val="000000" w:themeColor="text1"/>
          <w:w w:val="93"/>
          <w:lang w:val="vi-VN"/>
        </w:rPr>
        <w:t>“</w:t>
      </w:r>
      <w:r w:rsidRPr="00127F79">
        <w:rPr>
          <w:rFonts w:ascii="Cambria" w:hAnsi="Cambria"/>
          <w:color w:val="000000" w:themeColor="text1"/>
          <w:w w:val="93"/>
          <w:lang w:val="bs-Latn-BA"/>
        </w:rPr>
        <w:t>B</w:t>
      </w:r>
      <w:r w:rsidRPr="00127F79">
        <w:rPr>
          <w:rFonts w:ascii="Cambria" w:hAnsi="Cambria"/>
          <w:color w:val="000000" w:themeColor="text1"/>
          <w:w w:val="93"/>
          <w:lang w:val="vi-VN"/>
        </w:rPr>
        <w:t xml:space="preserve">ầy tôi không phân biệt giữa các vị Thiên Sứ của Ngài, bầy tôi </w:t>
      </w:r>
      <w:r w:rsidRPr="00127F79">
        <w:rPr>
          <w:rFonts w:ascii="Cambria" w:hAnsi="Cambria"/>
          <w:color w:val="000000" w:themeColor="text1"/>
          <w:w w:val="93"/>
          <w:lang w:val="bs-Latn-BA"/>
        </w:rPr>
        <w:t xml:space="preserve">xin </w:t>
      </w:r>
      <w:r w:rsidRPr="00127F79">
        <w:rPr>
          <w:rFonts w:ascii="Cambria" w:hAnsi="Cambria"/>
          <w:color w:val="000000" w:themeColor="text1"/>
          <w:w w:val="93"/>
          <w:lang w:val="vi-VN"/>
        </w:rPr>
        <w:t xml:space="preserve">nghe </w:t>
      </w:r>
      <w:r w:rsidRPr="00127F79">
        <w:rPr>
          <w:rFonts w:ascii="Cambria" w:hAnsi="Cambria"/>
          <w:color w:val="000000" w:themeColor="text1"/>
          <w:w w:val="93"/>
          <w:lang w:val="bs-Latn-BA"/>
        </w:rPr>
        <w:t>và</w:t>
      </w:r>
      <w:r w:rsidRPr="00127F79">
        <w:rPr>
          <w:rFonts w:ascii="Cambria" w:hAnsi="Cambria"/>
          <w:color w:val="000000" w:themeColor="text1"/>
          <w:w w:val="93"/>
          <w:lang w:val="vi-VN"/>
        </w:rPr>
        <w:t xml:space="preserve"> </w:t>
      </w:r>
      <w:r w:rsidRPr="00127F79">
        <w:rPr>
          <w:rFonts w:ascii="Cambria" w:hAnsi="Cambria"/>
          <w:color w:val="000000" w:themeColor="text1"/>
          <w:w w:val="93"/>
          <w:lang w:val="bs-Latn-BA"/>
        </w:rPr>
        <w:t>phục tùng</w:t>
      </w:r>
      <w:r w:rsidRPr="00127F79">
        <w:rPr>
          <w:rFonts w:ascii="Cambria" w:hAnsi="Cambria"/>
          <w:color w:val="000000" w:themeColor="text1"/>
          <w:w w:val="93"/>
          <w:lang w:val="vi-VN"/>
        </w:rPr>
        <w:t xml:space="preserve"> mệnh lệnh. Xin Ngài hãy tha thứ tội lỗi cho bầy tôi hỡi Thượng Đế của bầy tôi, và bầy tôi chắc chắn phải quay trở về trình diện Ngài.”</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2 – Al-Baqarah, câu </w:t>
      </w:r>
      <w:r w:rsidR="009918B4" w:rsidRPr="00127F79">
        <w:rPr>
          <w:rFonts w:ascii="Cambria" w:hAnsi="Cambria"/>
          <w:color w:val="000000" w:themeColor="text1"/>
          <w:w w:val="93"/>
        </w:rPr>
        <w:t>285</w:t>
      </w:r>
      <w:r w:rsidRPr="00127F79">
        <w:rPr>
          <w:rFonts w:ascii="Cambria" w:hAnsi="Cambria"/>
          <w:color w:val="000000" w:themeColor="text1"/>
          <w:w w:val="93"/>
          <w:lang w:val="vi-VN"/>
        </w:rPr>
        <w:t>)</w:t>
      </w:r>
    </w:p>
    <w:p w14:paraId="1987C808" w14:textId="77777777" w:rsidR="001E49C7" w:rsidRPr="00AB1FF3" w:rsidRDefault="001E49C7" w:rsidP="001E49C7">
      <w:pPr>
        <w:pStyle w:val="Style2"/>
        <w:rPr>
          <w:rStyle w:val="IntenseEmphasis"/>
          <w:rFonts w:asciiTheme="majorBidi" w:hAnsiTheme="majorBidi"/>
          <w:color w:val="0070C0"/>
          <w:spacing w:val="-6"/>
          <w:w w:val="93"/>
          <w:lang w:val="fr-FR" w:eastAsia="fr-FR"/>
        </w:rPr>
      </w:pPr>
      <w:r w:rsidRPr="00AB1FF3">
        <w:rPr>
          <w:rFonts w:cs="Arial" w:hint="cs"/>
          <w:spacing w:val="-6"/>
          <w:w w:val="93"/>
          <w:rtl/>
        </w:rPr>
        <w:lastRenderedPageBreak/>
        <w:t>﴿</w:t>
      </w:r>
      <w:r w:rsidRPr="00AB1FF3">
        <w:rPr>
          <w:rFonts w:hint="cs"/>
          <w:spacing w:val="-6"/>
          <w:w w:val="93"/>
          <w:rtl/>
        </w:rPr>
        <w:t>قُلۡ</w:t>
      </w:r>
      <w:r w:rsidRPr="00AB1FF3">
        <w:rPr>
          <w:spacing w:val="-6"/>
          <w:w w:val="93"/>
          <w:rtl/>
        </w:rPr>
        <w:t xml:space="preserve"> </w:t>
      </w:r>
      <w:r w:rsidRPr="00AB1FF3">
        <w:rPr>
          <w:rFonts w:hint="cs"/>
          <w:spacing w:val="-6"/>
          <w:w w:val="93"/>
          <w:rtl/>
        </w:rPr>
        <w:t>ءَامَنَّا</w:t>
      </w:r>
      <w:r w:rsidRPr="00AB1FF3">
        <w:rPr>
          <w:spacing w:val="-6"/>
          <w:w w:val="93"/>
          <w:rtl/>
        </w:rPr>
        <w:t xml:space="preserve"> </w:t>
      </w:r>
      <w:r w:rsidRPr="00AB1FF3">
        <w:rPr>
          <w:rFonts w:hint="cs"/>
          <w:spacing w:val="-6"/>
          <w:w w:val="93"/>
          <w:rtl/>
        </w:rPr>
        <w:t>بِٱللَّهِ</w:t>
      </w:r>
      <w:r w:rsidRPr="00AB1FF3">
        <w:rPr>
          <w:spacing w:val="-6"/>
          <w:w w:val="93"/>
          <w:rtl/>
        </w:rPr>
        <w:t xml:space="preserve"> </w:t>
      </w:r>
      <w:r w:rsidRPr="00AB1FF3">
        <w:rPr>
          <w:rFonts w:hint="cs"/>
          <w:spacing w:val="-6"/>
          <w:w w:val="93"/>
          <w:rtl/>
        </w:rPr>
        <w:t>وَمَآ</w:t>
      </w:r>
      <w:r w:rsidRPr="00AB1FF3">
        <w:rPr>
          <w:spacing w:val="-6"/>
          <w:w w:val="93"/>
          <w:rtl/>
        </w:rPr>
        <w:t xml:space="preserve"> </w:t>
      </w:r>
      <w:r w:rsidRPr="00AB1FF3">
        <w:rPr>
          <w:rFonts w:hint="cs"/>
          <w:spacing w:val="-6"/>
          <w:w w:val="93"/>
          <w:rtl/>
        </w:rPr>
        <w:t>أُنزِلَ</w:t>
      </w:r>
      <w:r w:rsidRPr="00AB1FF3">
        <w:rPr>
          <w:spacing w:val="-6"/>
          <w:w w:val="93"/>
          <w:rtl/>
        </w:rPr>
        <w:t xml:space="preserve"> </w:t>
      </w:r>
      <w:r w:rsidRPr="00AB1FF3">
        <w:rPr>
          <w:rFonts w:hint="cs"/>
          <w:spacing w:val="-6"/>
          <w:w w:val="93"/>
          <w:rtl/>
        </w:rPr>
        <w:t>عَلَيۡنَا</w:t>
      </w:r>
      <w:r w:rsidRPr="00AB1FF3">
        <w:rPr>
          <w:spacing w:val="-6"/>
          <w:w w:val="93"/>
          <w:rtl/>
        </w:rPr>
        <w:t xml:space="preserve"> </w:t>
      </w:r>
      <w:r w:rsidRPr="00AB1FF3">
        <w:rPr>
          <w:rFonts w:hint="cs"/>
          <w:spacing w:val="-6"/>
          <w:w w:val="93"/>
          <w:rtl/>
        </w:rPr>
        <w:t>وَمَآ</w:t>
      </w:r>
      <w:r w:rsidRPr="00AB1FF3">
        <w:rPr>
          <w:spacing w:val="-6"/>
          <w:w w:val="93"/>
          <w:rtl/>
        </w:rPr>
        <w:t xml:space="preserve"> </w:t>
      </w:r>
      <w:r w:rsidRPr="00AB1FF3">
        <w:rPr>
          <w:rFonts w:hint="cs"/>
          <w:spacing w:val="-6"/>
          <w:w w:val="93"/>
          <w:rtl/>
        </w:rPr>
        <w:t>أُنزِلَ</w:t>
      </w:r>
      <w:r w:rsidRPr="00AB1FF3">
        <w:rPr>
          <w:spacing w:val="-6"/>
          <w:w w:val="93"/>
          <w:rtl/>
        </w:rPr>
        <w:t xml:space="preserve"> </w:t>
      </w:r>
      <w:r w:rsidRPr="00AB1FF3">
        <w:rPr>
          <w:rFonts w:hint="cs"/>
          <w:spacing w:val="-6"/>
          <w:w w:val="93"/>
          <w:rtl/>
        </w:rPr>
        <w:t>عَلَىٰٓ</w:t>
      </w:r>
      <w:r w:rsidRPr="00AB1FF3">
        <w:rPr>
          <w:spacing w:val="-6"/>
          <w:w w:val="93"/>
          <w:rtl/>
        </w:rPr>
        <w:t xml:space="preserve"> </w:t>
      </w:r>
      <w:r w:rsidRPr="00AB1FF3">
        <w:rPr>
          <w:rFonts w:hint="cs"/>
          <w:spacing w:val="-6"/>
          <w:w w:val="93"/>
          <w:rtl/>
        </w:rPr>
        <w:t>إِبۡرَٰهِيمَ</w:t>
      </w:r>
      <w:r w:rsidRPr="00AB1FF3">
        <w:rPr>
          <w:spacing w:val="-6"/>
          <w:w w:val="93"/>
          <w:rtl/>
        </w:rPr>
        <w:t xml:space="preserve"> </w:t>
      </w:r>
      <w:r w:rsidRPr="00AB1FF3">
        <w:rPr>
          <w:rFonts w:hint="cs"/>
          <w:spacing w:val="-6"/>
          <w:w w:val="93"/>
          <w:rtl/>
        </w:rPr>
        <w:t>وَإِسۡمَٰعِيلَ</w:t>
      </w:r>
      <w:r w:rsidRPr="00AB1FF3">
        <w:rPr>
          <w:spacing w:val="-6"/>
          <w:w w:val="93"/>
          <w:rtl/>
        </w:rPr>
        <w:t xml:space="preserve"> </w:t>
      </w:r>
      <w:r w:rsidRPr="00AB1FF3">
        <w:rPr>
          <w:rFonts w:hint="cs"/>
          <w:spacing w:val="-6"/>
          <w:w w:val="93"/>
          <w:rtl/>
        </w:rPr>
        <w:t>وَإِسۡحَٰقَ</w:t>
      </w:r>
      <w:r w:rsidRPr="00AB1FF3">
        <w:rPr>
          <w:spacing w:val="-6"/>
          <w:w w:val="93"/>
          <w:rtl/>
        </w:rPr>
        <w:t xml:space="preserve"> </w:t>
      </w:r>
      <w:r w:rsidRPr="00AB1FF3">
        <w:rPr>
          <w:rFonts w:hint="cs"/>
          <w:spacing w:val="-6"/>
          <w:w w:val="93"/>
          <w:rtl/>
        </w:rPr>
        <w:t>وَيَعۡقُوبَ</w:t>
      </w:r>
      <w:r w:rsidRPr="00AB1FF3">
        <w:rPr>
          <w:spacing w:val="-6"/>
          <w:w w:val="93"/>
          <w:rtl/>
        </w:rPr>
        <w:t xml:space="preserve"> </w:t>
      </w:r>
      <w:r w:rsidRPr="00AB1FF3">
        <w:rPr>
          <w:rFonts w:hint="cs"/>
          <w:spacing w:val="-6"/>
          <w:w w:val="93"/>
          <w:rtl/>
        </w:rPr>
        <w:t>وَٱلۡأَسۡبَاطِ</w:t>
      </w:r>
      <w:r w:rsidRPr="00AB1FF3">
        <w:rPr>
          <w:spacing w:val="-6"/>
          <w:w w:val="93"/>
          <w:rtl/>
        </w:rPr>
        <w:t xml:space="preserve"> </w:t>
      </w:r>
      <w:r w:rsidRPr="00AB1FF3">
        <w:rPr>
          <w:rFonts w:hint="cs"/>
          <w:spacing w:val="-6"/>
          <w:w w:val="93"/>
          <w:rtl/>
        </w:rPr>
        <w:t>وَمَآ</w:t>
      </w:r>
      <w:r w:rsidRPr="00AB1FF3">
        <w:rPr>
          <w:spacing w:val="-6"/>
          <w:w w:val="93"/>
          <w:rtl/>
        </w:rPr>
        <w:t xml:space="preserve"> </w:t>
      </w:r>
      <w:r w:rsidRPr="00AB1FF3">
        <w:rPr>
          <w:rFonts w:hint="cs"/>
          <w:spacing w:val="-6"/>
          <w:w w:val="93"/>
          <w:rtl/>
        </w:rPr>
        <w:t>أُوتِيَ</w:t>
      </w:r>
      <w:r w:rsidRPr="00AB1FF3">
        <w:rPr>
          <w:spacing w:val="-6"/>
          <w:w w:val="93"/>
          <w:rtl/>
        </w:rPr>
        <w:t xml:space="preserve"> مُوسَىٰ وَعِيسَىٰ وَٱلنَّبِيُّونَ مِن رَّبِّهِمۡ لَا نُفَرِّقُ بَيۡنَ أَحَدٖ مِّنۡهُمۡ وَنَحۡنُ لَهُۥ مُسۡلِمُونَ٨٤</w:t>
      </w:r>
      <w:r w:rsidRPr="00AB1FF3">
        <w:rPr>
          <w:rFonts w:cs="Arial" w:hint="cs"/>
          <w:spacing w:val="-6"/>
          <w:w w:val="93"/>
          <w:rtl/>
        </w:rPr>
        <w:t>﴾</w:t>
      </w:r>
      <w:r w:rsidRPr="00AB1FF3">
        <w:rPr>
          <w:spacing w:val="-6"/>
          <w:w w:val="93"/>
          <w:rtl/>
        </w:rPr>
        <w:t>[</w:t>
      </w:r>
      <w:r w:rsidRPr="00AB1FF3">
        <w:rPr>
          <w:rFonts w:cs="Arial" w:hint="cs"/>
          <w:spacing w:val="-6"/>
          <w:w w:val="93"/>
          <w:rtl/>
        </w:rPr>
        <w:t>آ</w:t>
      </w:r>
      <w:r w:rsidRPr="00AB1FF3">
        <w:rPr>
          <w:rFonts w:hint="cs"/>
          <w:spacing w:val="-6"/>
          <w:w w:val="93"/>
          <w:rtl/>
        </w:rPr>
        <w:t>ل</w:t>
      </w:r>
      <w:r w:rsidRPr="00AB1FF3">
        <w:rPr>
          <w:spacing w:val="-6"/>
          <w:w w:val="93"/>
          <w:rtl/>
        </w:rPr>
        <w:t xml:space="preserve"> </w:t>
      </w:r>
      <w:r w:rsidRPr="00AB1FF3">
        <w:rPr>
          <w:rFonts w:hint="cs"/>
          <w:spacing w:val="-6"/>
          <w:w w:val="93"/>
          <w:rtl/>
        </w:rPr>
        <w:t>عمران</w:t>
      </w:r>
      <w:r w:rsidRPr="00AB1FF3">
        <w:rPr>
          <w:spacing w:val="-6"/>
          <w:w w:val="93"/>
          <w:rtl/>
        </w:rPr>
        <w:t>: 84]</w:t>
      </w:r>
    </w:p>
    <w:p w14:paraId="33BEE2DB" w14:textId="77777777" w:rsidR="002C1FD0" w:rsidRPr="00127F79" w:rsidRDefault="002C1FD0" w:rsidP="00281BEC">
      <w:pPr>
        <w:pStyle w:val="a0"/>
        <w:snapToGrid w:val="0"/>
        <w:spacing w:after="80"/>
        <w:rPr>
          <w:rFonts w:ascii="Cambria" w:hAnsi="Cambria"/>
          <w:color w:val="000000" w:themeColor="text1"/>
          <w:rtl/>
          <w:lang w:val="en-GB"/>
        </w:rPr>
      </w:pPr>
      <w:r w:rsidRPr="00127F79">
        <w:rPr>
          <w:rFonts w:ascii="Cambria" w:hAnsi="Cambria"/>
          <w:color w:val="000000" w:themeColor="text1"/>
        </w:rPr>
        <w:sym w:font="AGA Arabesque" w:char="007B"/>
      </w:r>
      <w:r w:rsidRPr="00127F79">
        <w:rPr>
          <w:rFonts w:ascii="Cambria" w:hAnsi="Cambria"/>
          <w:color w:val="000000" w:themeColor="text1"/>
          <w:lang w:val="vi-VN"/>
        </w:rPr>
        <w:t>Ngươi (hỡi Thiên Sứ Muhammad) hãy nói với họ: “Chúng tôi đã tin nơi Allah, nơi những gì được thiên khải xuống cho chúng tôi, cho Ibrahim (Abraham), cho Isma’il, cho Is-haq (Isaac), cho Ya’qub (Jacob), và cho những vị Nabi (thuộc con cháu của Ya’qub); chúng tôi tin nơi những gì được thiên khải xuống cho Musa, cho Ysa cũng như toàn bộ các vị Nabi được Thượng Đế phái đến; chúng tôi không phân biệt bất cứ ai trong số họ; và chúng tôi là những tín đồ Muslim (thần phục Allah).”</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(Chương 3 – Ali ‘Imran, câu 8</w:t>
      </w:r>
      <w:r w:rsidRPr="00127F79">
        <w:rPr>
          <w:rFonts w:ascii="Cambria" w:hAnsi="Cambria"/>
          <w:color w:val="000000" w:themeColor="text1"/>
          <w:lang w:val="en-GB"/>
        </w:rPr>
        <w:t>4</w:t>
      </w:r>
      <w:r w:rsidRPr="00127F79">
        <w:rPr>
          <w:rFonts w:ascii="Cambria" w:hAnsi="Cambria"/>
          <w:color w:val="000000" w:themeColor="text1"/>
          <w:lang w:val="vi-VN"/>
        </w:rPr>
        <w:t>)</w:t>
      </w:r>
    </w:p>
    <w:p w14:paraId="395BFE78" w14:textId="77777777" w:rsidR="00F17B49"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Và phải tin vị Thiên Sứ cuối cùng trong số các vị Thiên Sứ và Nabi và Người là Muhammad, Allah Tối Cao phán: </w:t>
      </w:r>
    </w:p>
    <w:p w14:paraId="4D620CC7" w14:textId="77777777" w:rsidR="001E49C7" w:rsidRPr="00AB1FF3" w:rsidRDefault="001E49C7" w:rsidP="001E49C7">
      <w:pPr>
        <w:pStyle w:val="Style2"/>
        <w:rPr>
          <w:rStyle w:val="IntenseEmphasis"/>
          <w:rFonts w:asciiTheme="majorBidi" w:hAnsiTheme="majorBidi"/>
          <w:color w:val="0070C0"/>
          <w:lang w:eastAsia="fr-FR"/>
        </w:rPr>
      </w:pPr>
      <w:r w:rsidRPr="00AB1FF3">
        <w:rPr>
          <w:rFonts w:cs="Arial" w:hint="cs"/>
          <w:rtl/>
        </w:rPr>
        <w:t>﴿</w:t>
      </w:r>
      <w:r w:rsidRPr="00AB1FF3">
        <w:rPr>
          <w:rFonts w:hint="cs"/>
          <w:rtl/>
        </w:rPr>
        <w:t>وَإِذۡ</w:t>
      </w:r>
      <w:r w:rsidRPr="00AB1FF3">
        <w:rPr>
          <w:rtl/>
        </w:rPr>
        <w:t xml:space="preserve"> </w:t>
      </w:r>
      <w:r w:rsidRPr="00AB1FF3">
        <w:rPr>
          <w:rFonts w:hint="cs"/>
          <w:rtl/>
        </w:rPr>
        <w:t>أَخَذَ</w:t>
      </w:r>
      <w:r w:rsidRPr="00AB1FF3">
        <w:rPr>
          <w:rtl/>
        </w:rPr>
        <w:t xml:space="preserve"> </w:t>
      </w:r>
      <w:r w:rsidRPr="00AB1FF3">
        <w:rPr>
          <w:rFonts w:hint="cs"/>
          <w:rtl/>
        </w:rPr>
        <w:t>ٱللَّهُ</w:t>
      </w:r>
      <w:r w:rsidRPr="00AB1FF3">
        <w:rPr>
          <w:rtl/>
        </w:rPr>
        <w:t xml:space="preserve"> مِيثَٰقَ ٱلنَّبِيِّـۧنَ لَمَآ ءَاتَيۡتُكُم مِّن كِتَٰبٖ وَحِكۡمَةٖ ثُمَّ جَآءَكُمۡ رَسُولٞ مُّصَدِّقٞ لِّمَا مَعَكُمۡ لَتُؤۡمِنُنَّ بِهِۦ وَلَتَنصُرُنَّهُۥۚ قَالَ ءَأَقۡرَرۡتُمۡ وَأَخَذۡتُمۡ عَلَىٰ ذَٰلِكُمۡ إِصۡرِيۖ قَالُوٓاْ أَقۡرَرۡنَاۚ قَالَ فَٱشۡهَدُواْ وَأَنَا۠ مَعَكُم مِّنَ ٱلشَّٰهِدِينَ٨١</w:t>
      </w:r>
      <w:r w:rsidRPr="00AB1FF3">
        <w:rPr>
          <w:rFonts w:cs="Arial" w:hint="cs"/>
          <w:rtl/>
        </w:rPr>
        <w:t>﴾</w:t>
      </w:r>
      <w:r w:rsidRPr="00AB1FF3">
        <w:rPr>
          <w:rtl/>
        </w:rPr>
        <w:t>[</w:t>
      </w:r>
      <w:r w:rsidRPr="00AB1FF3">
        <w:rPr>
          <w:rFonts w:cs="Arial" w:hint="cs"/>
          <w:rtl/>
        </w:rPr>
        <w:t>آ</w:t>
      </w:r>
      <w:r w:rsidRPr="00AB1FF3">
        <w:rPr>
          <w:rFonts w:hint="cs"/>
          <w:rtl/>
        </w:rPr>
        <w:t>ل</w:t>
      </w:r>
      <w:r w:rsidRPr="00AB1FF3">
        <w:rPr>
          <w:rtl/>
        </w:rPr>
        <w:t xml:space="preserve"> </w:t>
      </w:r>
      <w:r w:rsidRPr="00AB1FF3">
        <w:rPr>
          <w:rFonts w:hint="cs"/>
          <w:rtl/>
        </w:rPr>
        <w:t>عمران</w:t>
      </w:r>
      <w:r w:rsidRPr="00AB1FF3">
        <w:rPr>
          <w:rtl/>
        </w:rPr>
        <w:t>: 81]</w:t>
      </w:r>
    </w:p>
    <w:p w14:paraId="66CB806A" w14:textId="77777777" w:rsidR="002C1FD0" w:rsidRPr="00127F79" w:rsidRDefault="002C1FD0"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bs-Latn-BA"/>
        </w:rPr>
        <w:t>(Hỡi Thiên Sứ Muhammad, Ngươi hãy nhớ lại) khi Allah lấy giao ước với các vị Nabi rằng: “Cho dù TA có ban cho các ngươi Kinh Sách và sự khôn ngoan ra sao nhưng một khi Thiên Sứ (Muhammad) được cử đến kế nhiệm thì bắt buộc các ngươi phải hết lòng tin tưởng Y và hết lòng phò trợ Y.” (Allah) hỏi họ: “Các ngươi có chấp nhận và đảm bảo với TA về giao ước này không?” Tất cả đều đáp: “Bầy tôi xin chấp nhận.” (Allah) phán: “Thế thì các ngươi hãy chứng nhận và TA cũng sẽ chứng nhận cùng các ngươi.”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3 – Ali ‘Imran, câu 81)</w:t>
      </w:r>
    </w:p>
    <w:p w14:paraId="46748C65" w14:textId="548AAAE9" w:rsidR="00F17B49"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Islam bắt buộc phải hết lòng tin tưởng vào tất cả các vị Nabi, các vị Thiên Sứ nói chung, cũng như bắt buộc tin tưởng vào vị </w:t>
      </w:r>
      <w:r w:rsidRPr="00127F79">
        <w:rPr>
          <w:rFonts w:ascii="Cambria" w:hAnsi="Cambria"/>
          <w:color w:val="000000" w:themeColor="text1"/>
          <w:sz w:val="26"/>
          <w:szCs w:val="26"/>
          <w:lang w:val="fr-FR"/>
        </w:rPr>
        <w:lastRenderedPageBreak/>
        <w:t>Thiên Sứ cuối cùng trong số họ, đó là</w:t>
      </w:r>
      <w:r w:rsidR="00B34B4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Thiên Sứ Muhammad, Allah Tối Cao phán: </w:t>
      </w:r>
    </w:p>
    <w:p w14:paraId="71D9B947" w14:textId="77777777" w:rsidR="001E49C7" w:rsidRPr="00AB1FF3" w:rsidRDefault="001E49C7" w:rsidP="001E49C7">
      <w:pPr>
        <w:pStyle w:val="Style2"/>
        <w:rPr>
          <w:rStyle w:val="IntenseEmphasis"/>
          <w:rFonts w:asciiTheme="majorBidi" w:hAnsiTheme="majorBidi"/>
          <w:color w:val="0070C0"/>
          <w:lang w:eastAsia="fr-FR"/>
        </w:rPr>
      </w:pPr>
      <w:r w:rsidRPr="00AB1FF3">
        <w:rPr>
          <w:rFonts w:cs="Arial" w:hint="cs"/>
          <w:rtl/>
        </w:rPr>
        <w:t>﴿</w:t>
      </w:r>
      <w:r w:rsidRPr="00AB1FF3">
        <w:rPr>
          <w:rFonts w:hint="cs"/>
          <w:rtl/>
        </w:rPr>
        <w:t>قُلۡ</w:t>
      </w:r>
      <w:r w:rsidRPr="00AB1FF3">
        <w:rPr>
          <w:rtl/>
        </w:rPr>
        <w:t xml:space="preserve"> </w:t>
      </w:r>
      <w:r w:rsidRPr="00AB1FF3">
        <w:rPr>
          <w:rFonts w:hint="cs"/>
          <w:rtl/>
        </w:rPr>
        <w:t>يَٰٓأَهۡلَ</w:t>
      </w:r>
      <w:r w:rsidRPr="00AB1FF3">
        <w:rPr>
          <w:rtl/>
        </w:rPr>
        <w:t xml:space="preserve"> </w:t>
      </w:r>
      <w:r w:rsidRPr="00AB1FF3">
        <w:rPr>
          <w:rFonts w:hint="cs"/>
          <w:rtl/>
        </w:rPr>
        <w:t>ٱلۡكِتَٰبِ</w:t>
      </w:r>
      <w:r w:rsidRPr="00AB1FF3">
        <w:rPr>
          <w:rtl/>
        </w:rPr>
        <w:t xml:space="preserve"> </w:t>
      </w:r>
      <w:r w:rsidRPr="00AB1FF3">
        <w:rPr>
          <w:rFonts w:hint="cs"/>
          <w:rtl/>
        </w:rPr>
        <w:t>لَسۡتُمۡ</w:t>
      </w:r>
      <w:r w:rsidRPr="00AB1FF3">
        <w:rPr>
          <w:rtl/>
        </w:rPr>
        <w:t xml:space="preserve"> </w:t>
      </w:r>
      <w:r w:rsidRPr="00AB1FF3">
        <w:rPr>
          <w:rFonts w:hint="cs"/>
          <w:rtl/>
        </w:rPr>
        <w:t>عَلَىٰ</w:t>
      </w:r>
      <w:r w:rsidRPr="00AB1FF3">
        <w:rPr>
          <w:rtl/>
        </w:rPr>
        <w:t xml:space="preserve"> </w:t>
      </w:r>
      <w:r w:rsidRPr="00AB1FF3">
        <w:rPr>
          <w:rFonts w:hint="cs"/>
          <w:rtl/>
        </w:rPr>
        <w:t>شَيۡءٍ</w:t>
      </w:r>
      <w:r w:rsidRPr="00AB1FF3">
        <w:rPr>
          <w:rtl/>
        </w:rPr>
        <w:t xml:space="preserve"> </w:t>
      </w:r>
      <w:r w:rsidRPr="00AB1FF3">
        <w:rPr>
          <w:rFonts w:hint="cs"/>
          <w:rtl/>
        </w:rPr>
        <w:t>حَتَّىٰ</w:t>
      </w:r>
      <w:r w:rsidRPr="00AB1FF3">
        <w:rPr>
          <w:rtl/>
        </w:rPr>
        <w:t xml:space="preserve"> </w:t>
      </w:r>
      <w:r w:rsidRPr="00AB1FF3">
        <w:rPr>
          <w:rFonts w:hint="cs"/>
          <w:rtl/>
        </w:rPr>
        <w:t>تُقِيمُواْ</w:t>
      </w:r>
      <w:r w:rsidRPr="00AB1FF3">
        <w:rPr>
          <w:rtl/>
        </w:rPr>
        <w:t xml:space="preserve"> </w:t>
      </w:r>
      <w:r w:rsidRPr="00AB1FF3">
        <w:rPr>
          <w:rFonts w:hint="cs"/>
          <w:rtl/>
        </w:rPr>
        <w:t>ٱلتَّوۡرَىٰةَ</w:t>
      </w:r>
      <w:r w:rsidRPr="00AB1FF3">
        <w:rPr>
          <w:rtl/>
        </w:rPr>
        <w:t xml:space="preserve"> </w:t>
      </w:r>
      <w:r w:rsidRPr="00AB1FF3">
        <w:rPr>
          <w:rFonts w:hint="cs"/>
          <w:rtl/>
        </w:rPr>
        <w:t>وَٱلۡإِنجِيلَ</w:t>
      </w:r>
      <w:r w:rsidRPr="00AB1FF3">
        <w:rPr>
          <w:rtl/>
        </w:rPr>
        <w:t xml:space="preserve"> </w:t>
      </w:r>
      <w:r w:rsidRPr="00AB1FF3">
        <w:rPr>
          <w:rFonts w:hint="cs"/>
          <w:rtl/>
        </w:rPr>
        <w:t>وَمَآ</w:t>
      </w:r>
      <w:r w:rsidRPr="00AB1FF3">
        <w:rPr>
          <w:rtl/>
        </w:rPr>
        <w:t xml:space="preserve"> </w:t>
      </w:r>
      <w:r w:rsidRPr="00AB1FF3">
        <w:rPr>
          <w:rFonts w:hint="cs"/>
          <w:rtl/>
        </w:rPr>
        <w:t>أُنزِلَ</w:t>
      </w:r>
      <w:r w:rsidRPr="00AB1FF3">
        <w:rPr>
          <w:rtl/>
        </w:rPr>
        <w:t xml:space="preserve"> </w:t>
      </w:r>
      <w:r w:rsidRPr="00AB1FF3">
        <w:rPr>
          <w:rFonts w:hint="cs"/>
          <w:rtl/>
        </w:rPr>
        <w:t>إِلَيۡكُم</w:t>
      </w:r>
      <w:r w:rsidRPr="00AB1FF3">
        <w:rPr>
          <w:rtl/>
        </w:rPr>
        <w:t xml:space="preserve"> </w:t>
      </w:r>
      <w:r w:rsidRPr="00AB1FF3">
        <w:rPr>
          <w:rFonts w:hint="cs"/>
          <w:rtl/>
        </w:rPr>
        <w:t>مِّن</w:t>
      </w:r>
      <w:r w:rsidRPr="00AB1FF3">
        <w:rPr>
          <w:rtl/>
        </w:rPr>
        <w:t xml:space="preserve"> </w:t>
      </w:r>
      <w:r w:rsidRPr="00AB1FF3">
        <w:rPr>
          <w:rFonts w:hint="cs"/>
          <w:rtl/>
        </w:rPr>
        <w:t>رَّبِّكُمۡۗ</w:t>
      </w:r>
      <w:r w:rsidRPr="00AB1FF3">
        <w:rPr>
          <w:rtl/>
        </w:rPr>
        <w:t xml:space="preserve"> </w:t>
      </w:r>
      <w:r w:rsidRPr="00AB1FF3">
        <w:rPr>
          <w:rFonts w:ascii="Times New Roman" w:hAnsi="Times New Roman" w:cs="Times New Roman"/>
        </w:rPr>
        <w:t>…</w:t>
      </w:r>
      <w:r w:rsidRPr="00AB1FF3">
        <w:rPr>
          <w:rtl/>
        </w:rPr>
        <w:t>٦٨</w:t>
      </w:r>
      <w:r w:rsidRPr="00AB1FF3">
        <w:rPr>
          <w:rFonts w:cs="Arial" w:hint="cs"/>
          <w:rtl/>
        </w:rPr>
        <w:t>﴾</w:t>
      </w:r>
      <w:r w:rsidRPr="00AB1FF3">
        <w:rPr>
          <w:rtl/>
        </w:rPr>
        <w:t>[</w:t>
      </w:r>
      <w:r w:rsidRPr="00AB1FF3">
        <w:rPr>
          <w:rFonts w:hint="cs"/>
          <w:rtl/>
        </w:rPr>
        <w:t>المائدة</w:t>
      </w:r>
      <w:r w:rsidRPr="00AB1FF3">
        <w:rPr>
          <w:rtl/>
        </w:rPr>
        <w:t>: 68]</w:t>
      </w:r>
    </w:p>
    <w:p w14:paraId="74E470AC" w14:textId="033F4051" w:rsidR="00750617" w:rsidRPr="00127F79" w:rsidRDefault="00750617"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Ngươi (hỡi Thiên Sứ) hãy nói: “Hỡi dân Kinh Sách, các người không có bất cứ cơ sở nào (cho tôn giáo của mình) cho đến khi các người tuân thủ theo Tawrah và Injil và những điều được ban xuống cho các người từ Thượng Đế của các người (Qur’an). Chắc chắn bọn họ (dân Kinh Sách) sẽ càng thái quá và vô đức tin hơn nữa qua những gì mà Thượng Đế của Ngươi đã ban xuống cho Ngươi (hỡi Thiên Sứ), cho nên Ngươi chớ thương tiếc cho đám người vô đức tin.</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3C74FF" w:rsidRPr="00127F79">
        <w:rPr>
          <w:rFonts w:ascii="Cambria" w:hAnsi="Cambria"/>
          <w:color w:val="000000" w:themeColor="text1"/>
          <w:w w:val="93"/>
        </w:rPr>
        <w:t>5</w:t>
      </w:r>
      <w:r w:rsidRPr="00127F79">
        <w:rPr>
          <w:rFonts w:ascii="Cambria" w:hAnsi="Cambria"/>
          <w:color w:val="000000" w:themeColor="text1"/>
          <w:w w:val="93"/>
          <w:lang w:val="vi-VN"/>
        </w:rPr>
        <w:t xml:space="preserve"> – Al-Ma-idah, câu 68)</w:t>
      </w:r>
    </w:p>
    <w:p w14:paraId="384D14E3" w14:textId="77777777" w:rsidR="001E49C7" w:rsidRPr="00AB1FF3" w:rsidRDefault="001E49C7" w:rsidP="001E49C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قُلۡ</w:t>
      </w:r>
      <w:r w:rsidRPr="00AB1FF3">
        <w:rPr>
          <w:rtl/>
        </w:rPr>
        <w:t xml:space="preserve"> </w:t>
      </w:r>
      <w:r w:rsidRPr="00AB1FF3">
        <w:rPr>
          <w:rFonts w:hint="cs"/>
          <w:rtl/>
        </w:rPr>
        <w:t>يَٰٓأَهۡلَ</w:t>
      </w:r>
      <w:r w:rsidRPr="00AB1FF3">
        <w:rPr>
          <w:rtl/>
        </w:rPr>
        <w:t xml:space="preserve"> </w:t>
      </w:r>
      <w:r w:rsidRPr="00AB1FF3">
        <w:rPr>
          <w:rFonts w:hint="cs"/>
          <w:rtl/>
        </w:rPr>
        <w:t>ٱلۡكِتَٰبِ</w:t>
      </w:r>
      <w:r w:rsidRPr="00AB1FF3">
        <w:rPr>
          <w:rtl/>
        </w:rPr>
        <w:t xml:space="preserve"> </w:t>
      </w:r>
      <w:r w:rsidRPr="00AB1FF3">
        <w:rPr>
          <w:rFonts w:hint="cs"/>
          <w:rtl/>
        </w:rPr>
        <w:t>تَعَالَوۡاْ</w:t>
      </w:r>
      <w:r w:rsidRPr="00AB1FF3">
        <w:rPr>
          <w:rtl/>
        </w:rPr>
        <w:t xml:space="preserve"> </w:t>
      </w:r>
      <w:r w:rsidRPr="00AB1FF3">
        <w:rPr>
          <w:rFonts w:hint="cs"/>
          <w:rtl/>
        </w:rPr>
        <w:t>إِلَىٰ</w:t>
      </w:r>
      <w:r w:rsidRPr="00AB1FF3">
        <w:rPr>
          <w:rtl/>
        </w:rPr>
        <w:t xml:space="preserve"> </w:t>
      </w:r>
      <w:r w:rsidRPr="00AB1FF3">
        <w:rPr>
          <w:rFonts w:hint="cs"/>
          <w:rtl/>
        </w:rPr>
        <w:t>كَلِمَةٖ</w:t>
      </w:r>
      <w:r w:rsidRPr="00AB1FF3">
        <w:rPr>
          <w:rtl/>
        </w:rPr>
        <w:t xml:space="preserve"> </w:t>
      </w:r>
      <w:r w:rsidRPr="00AB1FF3">
        <w:rPr>
          <w:rFonts w:hint="cs"/>
          <w:rtl/>
        </w:rPr>
        <w:t>سَوَآءِۭ</w:t>
      </w:r>
      <w:r w:rsidRPr="00AB1FF3">
        <w:rPr>
          <w:rtl/>
        </w:rPr>
        <w:t xml:space="preserve"> </w:t>
      </w:r>
      <w:r w:rsidRPr="00AB1FF3">
        <w:rPr>
          <w:rFonts w:hint="cs"/>
          <w:rtl/>
        </w:rPr>
        <w:t>بَيۡنَنَا</w:t>
      </w:r>
      <w:r w:rsidRPr="00AB1FF3">
        <w:rPr>
          <w:rtl/>
        </w:rPr>
        <w:t xml:space="preserve"> </w:t>
      </w:r>
      <w:r w:rsidRPr="00AB1FF3">
        <w:rPr>
          <w:rFonts w:hint="cs"/>
          <w:rtl/>
        </w:rPr>
        <w:t>وَبَيۡنَكُمۡ</w:t>
      </w:r>
      <w:r w:rsidRPr="00AB1FF3">
        <w:rPr>
          <w:rtl/>
        </w:rPr>
        <w:t xml:space="preserve"> </w:t>
      </w:r>
      <w:r w:rsidRPr="00AB1FF3">
        <w:rPr>
          <w:rFonts w:hint="cs"/>
          <w:rtl/>
        </w:rPr>
        <w:t>أَلَّا</w:t>
      </w:r>
      <w:r w:rsidRPr="00AB1FF3">
        <w:rPr>
          <w:rtl/>
        </w:rPr>
        <w:t xml:space="preserve"> </w:t>
      </w:r>
      <w:r w:rsidRPr="00AB1FF3">
        <w:rPr>
          <w:rFonts w:hint="cs"/>
          <w:rtl/>
        </w:rPr>
        <w:t>نَعۡبُدَ</w:t>
      </w:r>
      <w:r w:rsidRPr="00AB1FF3">
        <w:rPr>
          <w:rtl/>
        </w:rPr>
        <w:t xml:space="preserve"> </w:t>
      </w:r>
      <w:r w:rsidRPr="00AB1FF3">
        <w:rPr>
          <w:rFonts w:hint="cs"/>
          <w:rtl/>
        </w:rPr>
        <w:t>إِلَّا</w:t>
      </w:r>
      <w:r w:rsidRPr="00AB1FF3">
        <w:rPr>
          <w:rtl/>
        </w:rPr>
        <w:t xml:space="preserve"> </w:t>
      </w:r>
      <w:r w:rsidRPr="00AB1FF3">
        <w:rPr>
          <w:rFonts w:hint="cs"/>
          <w:rtl/>
        </w:rPr>
        <w:t>ٱللَّهَ</w:t>
      </w:r>
      <w:r w:rsidRPr="00AB1FF3">
        <w:rPr>
          <w:rtl/>
        </w:rPr>
        <w:t xml:space="preserve"> </w:t>
      </w:r>
      <w:r w:rsidRPr="00AB1FF3">
        <w:rPr>
          <w:rFonts w:hint="cs"/>
          <w:rtl/>
        </w:rPr>
        <w:t>وَلَا</w:t>
      </w:r>
      <w:r w:rsidRPr="00AB1FF3">
        <w:rPr>
          <w:rtl/>
        </w:rPr>
        <w:t xml:space="preserve"> </w:t>
      </w:r>
      <w:r w:rsidRPr="00AB1FF3">
        <w:rPr>
          <w:rFonts w:hint="cs"/>
          <w:rtl/>
        </w:rPr>
        <w:t>نُشۡرِكَ</w:t>
      </w:r>
      <w:r w:rsidRPr="00AB1FF3">
        <w:rPr>
          <w:rtl/>
        </w:rPr>
        <w:t xml:space="preserve"> </w:t>
      </w:r>
      <w:r w:rsidRPr="00AB1FF3">
        <w:rPr>
          <w:rFonts w:hint="cs"/>
          <w:rtl/>
        </w:rPr>
        <w:t>بِهِۦ</w:t>
      </w:r>
      <w:r w:rsidRPr="00AB1FF3">
        <w:rPr>
          <w:rtl/>
        </w:rPr>
        <w:t xml:space="preserve"> </w:t>
      </w:r>
      <w:r w:rsidRPr="00AB1FF3">
        <w:rPr>
          <w:rFonts w:hint="cs"/>
          <w:rtl/>
        </w:rPr>
        <w:t>شَيۡـٔٗا</w:t>
      </w:r>
      <w:r w:rsidRPr="00AB1FF3">
        <w:rPr>
          <w:rtl/>
        </w:rPr>
        <w:t xml:space="preserve"> </w:t>
      </w:r>
      <w:r w:rsidRPr="00AB1FF3">
        <w:rPr>
          <w:rFonts w:hint="cs"/>
          <w:rtl/>
        </w:rPr>
        <w:t>وَلَا</w:t>
      </w:r>
      <w:r w:rsidRPr="00AB1FF3">
        <w:rPr>
          <w:rtl/>
        </w:rPr>
        <w:t xml:space="preserve"> </w:t>
      </w:r>
      <w:r w:rsidRPr="00AB1FF3">
        <w:rPr>
          <w:rFonts w:hint="cs"/>
          <w:rtl/>
        </w:rPr>
        <w:t>يَتَّخِذَ</w:t>
      </w:r>
      <w:r w:rsidRPr="00AB1FF3">
        <w:rPr>
          <w:rtl/>
        </w:rPr>
        <w:t xml:space="preserve"> </w:t>
      </w:r>
      <w:r w:rsidRPr="00AB1FF3">
        <w:rPr>
          <w:rFonts w:hint="cs"/>
          <w:rtl/>
        </w:rPr>
        <w:t>بَعۡضُنَا</w:t>
      </w:r>
      <w:r w:rsidRPr="00AB1FF3">
        <w:rPr>
          <w:rtl/>
        </w:rPr>
        <w:t xml:space="preserve"> </w:t>
      </w:r>
      <w:r w:rsidRPr="00AB1FF3">
        <w:rPr>
          <w:rFonts w:hint="cs"/>
          <w:rtl/>
        </w:rPr>
        <w:t>بَعۡضًا</w:t>
      </w:r>
      <w:r w:rsidRPr="00AB1FF3">
        <w:rPr>
          <w:rtl/>
        </w:rPr>
        <w:t xml:space="preserve"> </w:t>
      </w:r>
      <w:r w:rsidRPr="00AB1FF3">
        <w:rPr>
          <w:rFonts w:hint="cs"/>
          <w:rtl/>
        </w:rPr>
        <w:t>أَرۡبَابٗا</w:t>
      </w:r>
      <w:r w:rsidRPr="00AB1FF3">
        <w:rPr>
          <w:rtl/>
        </w:rPr>
        <w:t xml:space="preserve"> </w:t>
      </w:r>
      <w:r w:rsidRPr="00AB1FF3">
        <w:rPr>
          <w:rFonts w:hint="cs"/>
          <w:rtl/>
        </w:rPr>
        <w:t>مِّن</w:t>
      </w:r>
      <w:r w:rsidRPr="00AB1FF3">
        <w:rPr>
          <w:rtl/>
        </w:rPr>
        <w:t xml:space="preserve"> </w:t>
      </w:r>
      <w:r w:rsidRPr="00AB1FF3">
        <w:rPr>
          <w:rFonts w:hint="cs"/>
          <w:rtl/>
        </w:rPr>
        <w:t>دُونِ</w:t>
      </w:r>
      <w:r w:rsidRPr="00AB1FF3">
        <w:rPr>
          <w:rtl/>
        </w:rPr>
        <w:t xml:space="preserve"> </w:t>
      </w:r>
      <w:r w:rsidRPr="00AB1FF3">
        <w:rPr>
          <w:rFonts w:hint="cs"/>
          <w:rtl/>
        </w:rPr>
        <w:t>ٱللَّهِۚ</w:t>
      </w:r>
      <w:r w:rsidRPr="00AB1FF3">
        <w:rPr>
          <w:rtl/>
        </w:rPr>
        <w:t xml:space="preserve"> </w:t>
      </w:r>
      <w:r w:rsidRPr="00AB1FF3">
        <w:rPr>
          <w:rFonts w:hint="cs"/>
          <w:rtl/>
        </w:rPr>
        <w:t>فَإِن</w:t>
      </w:r>
      <w:r w:rsidRPr="00AB1FF3">
        <w:rPr>
          <w:rtl/>
        </w:rPr>
        <w:t xml:space="preserve"> </w:t>
      </w:r>
      <w:r w:rsidRPr="00AB1FF3">
        <w:rPr>
          <w:rFonts w:hint="cs"/>
          <w:rtl/>
        </w:rPr>
        <w:t>تَوَلَّوۡاْ</w:t>
      </w:r>
      <w:r w:rsidRPr="00AB1FF3">
        <w:rPr>
          <w:rtl/>
        </w:rPr>
        <w:t xml:space="preserve"> </w:t>
      </w:r>
      <w:r w:rsidRPr="00AB1FF3">
        <w:rPr>
          <w:rFonts w:hint="cs"/>
          <w:rtl/>
        </w:rPr>
        <w:t>فَقُولُواْ</w:t>
      </w:r>
      <w:r w:rsidRPr="00AB1FF3">
        <w:rPr>
          <w:rtl/>
        </w:rPr>
        <w:t xml:space="preserve"> </w:t>
      </w:r>
      <w:r w:rsidRPr="00AB1FF3">
        <w:rPr>
          <w:rFonts w:hint="cs"/>
          <w:rtl/>
        </w:rPr>
        <w:t>ٱشۡهَدُواْ</w:t>
      </w:r>
      <w:r w:rsidRPr="00AB1FF3">
        <w:rPr>
          <w:rtl/>
        </w:rPr>
        <w:t xml:space="preserve"> </w:t>
      </w:r>
      <w:r w:rsidRPr="00AB1FF3">
        <w:rPr>
          <w:rFonts w:hint="cs"/>
          <w:rtl/>
        </w:rPr>
        <w:t>بِأَنَّا</w:t>
      </w:r>
      <w:r w:rsidRPr="00AB1FF3">
        <w:rPr>
          <w:rtl/>
        </w:rPr>
        <w:t xml:space="preserve"> </w:t>
      </w:r>
      <w:r w:rsidRPr="00AB1FF3">
        <w:rPr>
          <w:rFonts w:hint="cs"/>
          <w:rtl/>
        </w:rPr>
        <w:t>مُسۡلِمُونَ٦٤</w:t>
      </w:r>
      <w:r w:rsidRPr="00AB1FF3">
        <w:rPr>
          <w:rFonts w:cs="Arial" w:hint="cs"/>
          <w:rtl/>
        </w:rPr>
        <w:t>﴾</w:t>
      </w:r>
      <w:r w:rsidRPr="00AB1FF3">
        <w:rPr>
          <w:rtl/>
        </w:rPr>
        <w:t>[</w:t>
      </w:r>
      <w:r w:rsidRPr="00AB1FF3">
        <w:rPr>
          <w:rFonts w:cs="Arial" w:hint="cs"/>
          <w:rtl/>
        </w:rPr>
        <w:t>آ</w:t>
      </w:r>
      <w:r w:rsidRPr="00AB1FF3">
        <w:rPr>
          <w:rFonts w:hint="cs"/>
          <w:rtl/>
        </w:rPr>
        <w:t>ل</w:t>
      </w:r>
      <w:r w:rsidRPr="00AB1FF3">
        <w:rPr>
          <w:rtl/>
        </w:rPr>
        <w:t xml:space="preserve"> </w:t>
      </w:r>
      <w:r w:rsidRPr="00AB1FF3">
        <w:rPr>
          <w:rFonts w:hint="cs"/>
          <w:rtl/>
        </w:rPr>
        <w:t>عمران</w:t>
      </w:r>
      <w:r w:rsidRPr="00AB1FF3">
        <w:rPr>
          <w:rtl/>
        </w:rPr>
        <w:t>: 64]</w:t>
      </w:r>
    </w:p>
    <w:p w14:paraId="6536EC70" w14:textId="77777777" w:rsidR="00750617" w:rsidRPr="00127F79" w:rsidRDefault="00750617"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Ngươi (hỡi Thiên Sứ) hãy nói: “Hỡi dân Kinh Sách (Do Thái và Thiên Chúa), các người hãy đến với một lời phán như nhau giữa chúng tôi và các người rằng chúng ta chỉ thờ phượng một mình Allah, không tổ hợp Ngài với bất cứ ai (vật gì) và không ai trong chúng ta nhận lấy ai khác ngoài Allah làm Thượng Đế.” Nhưng nếu họ ngoảnh mặt bỏ đi thì Ngươi hãy nói với họ: “Vậy thì các người hãy chứng thực rằng chúng tôi là những người Muslim (thần phục Allah).”</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(Chương 3 – Ali ‘Imran, câu 6</w:t>
      </w:r>
      <w:r w:rsidRPr="00127F79">
        <w:rPr>
          <w:rFonts w:ascii="Cambria" w:hAnsi="Cambria"/>
          <w:color w:val="000000" w:themeColor="text1"/>
          <w:lang w:val="en-GB"/>
        </w:rPr>
        <w:t>4</w:t>
      </w:r>
      <w:r w:rsidRPr="00127F79">
        <w:rPr>
          <w:rFonts w:ascii="Cambria" w:hAnsi="Cambria"/>
          <w:color w:val="000000" w:themeColor="text1"/>
          <w:lang w:val="vi-VN"/>
        </w:rPr>
        <w:t>)</w:t>
      </w:r>
    </w:p>
    <w:p w14:paraId="5B81D1D6" w14:textId="07196905" w:rsidR="00F17B49" w:rsidRPr="00127F79" w:rsidRDefault="00911BB5" w:rsidP="00281BEC">
      <w:pPr>
        <w:pStyle w:val="Quote"/>
        <w:bidi w:val="0"/>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Ai phủ nhận bất kỳ một vị Nabi nào là xem</w:t>
      </w:r>
      <w:r w:rsidR="00B34B4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 xml:space="preserve">như y đã phủ nhận toàn bộ các vị Nabi, các vị Thiên Sứ, bởi lẽ Allah đã thông báo về tội trạng như thế đối với người dân của Nuh (Nô-ê): </w:t>
      </w:r>
    </w:p>
    <w:p w14:paraId="79A8A74C" w14:textId="77777777" w:rsidR="00DA6811" w:rsidRPr="00AB1FF3" w:rsidRDefault="00DA6811" w:rsidP="00DA6811">
      <w:pPr>
        <w:pStyle w:val="Style2"/>
        <w:rPr>
          <w:rStyle w:val="IntenseEmphasis"/>
          <w:rFonts w:asciiTheme="majorBidi" w:hAnsiTheme="majorBidi"/>
          <w:color w:val="0070C0"/>
          <w:lang w:eastAsia="fr-FR" w:bidi="ar-TN"/>
        </w:rPr>
      </w:pPr>
      <w:r w:rsidRPr="00AB1FF3">
        <w:rPr>
          <w:rFonts w:cs="Arial" w:hint="cs"/>
          <w:rtl/>
          <w:lang w:bidi="ar-TN"/>
        </w:rPr>
        <w:t>﴿</w:t>
      </w:r>
      <w:r w:rsidRPr="00AB1FF3">
        <w:rPr>
          <w:rFonts w:hint="cs"/>
          <w:rtl/>
          <w:lang w:bidi="ar-TN"/>
        </w:rPr>
        <w:t>كَذَّبَتۡ</w:t>
      </w:r>
      <w:r w:rsidRPr="00AB1FF3">
        <w:rPr>
          <w:rtl/>
          <w:lang w:bidi="ar-TN"/>
        </w:rPr>
        <w:t xml:space="preserve"> </w:t>
      </w:r>
      <w:r w:rsidRPr="00AB1FF3">
        <w:rPr>
          <w:rFonts w:hint="cs"/>
          <w:rtl/>
          <w:lang w:bidi="ar-TN"/>
        </w:rPr>
        <w:t>قَوۡمُ</w:t>
      </w:r>
      <w:r w:rsidRPr="00AB1FF3">
        <w:rPr>
          <w:rtl/>
          <w:lang w:bidi="ar-TN"/>
        </w:rPr>
        <w:t xml:space="preserve"> </w:t>
      </w:r>
      <w:r w:rsidRPr="00AB1FF3">
        <w:rPr>
          <w:rFonts w:hint="cs"/>
          <w:rtl/>
          <w:lang w:bidi="ar-TN"/>
        </w:rPr>
        <w:t>نُوحٍ</w:t>
      </w:r>
      <w:r w:rsidRPr="00AB1FF3">
        <w:rPr>
          <w:rtl/>
          <w:lang w:bidi="ar-TN"/>
        </w:rPr>
        <w:t xml:space="preserve"> </w:t>
      </w:r>
      <w:r w:rsidRPr="00AB1FF3">
        <w:rPr>
          <w:rFonts w:hint="cs"/>
          <w:rtl/>
          <w:lang w:bidi="ar-TN"/>
        </w:rPr>
        <w:t>ٱلۡمُرۡسَلِينَ١٠٥</w:t>
      </w:r>
      <w:r w:rsidRPr="00AB1FF3">
        <w:rPr>
          <w:rFonts w:cs="Arial" w:hint="cs"/>
          <w:rtl/>
          <w:lang w:bidi="ar-TN"/>
        </w:rPr>
        <w:t>﴾</w:t>
      </w:r>
      <w:r w:rsidRPr="00AB1FF3">
        <w:rPr>
          <w:rtl/>
          <w:lang w:bidi="ar-TN"/>
        </w:rPr>
        <w:t>[</w:t>
      </w:r>
      <w:r w:rsidRPr="00AB1FF3">
        <w:rPr>
          <w:rFonts w:hint="cs"/>
          <w:rtl/>
          <w:lang w:bidi="ar-TN"/>
        </w:rPr>
        <w:t>الشعراء</w:t>
      </w:r>
      <w:r w:rsidRPr="00AB1FF3">
        <w:rPr>
          <w:rtl/>
          <w:lang w:bidi="ar-TN"/>
        </w:rPr>
        <w:t>: 105]</w:t>
      </w:r>
    </w:p>
    <w:p w14:paraId="025B956B" w14:textId="2800554C" w:rsidR="00750617" w:rsidRPr="00127F79" w:rsidRDefault="00750617" w:rsidP="00281BEC">
      <w:pPr>
        <w:pStyle w:val="a0"/>
        <w:snapToGrid w:val="0"/>
        <w:spacing w:after="80"/>
        <w:rPr>
          <w:rFonts w:ascii="Cambria" w:hAnsi="Cambria"/>
          <w:color w:val="000000" w:themeColor="text1"/>
          <w:lang w:val="vi-VN"/>
        </w:rPr>
      </w:pPr>
      <w:r w:rsidRPr="00127F79">
        <w:rPr>
          <w:rFonts w:ascii="Cambria" w:hAnsi="Cambria"/>
          <w:color w:val="000000" w:themeColor="text1"/>
        </w:rPr>
        <w:lastRenderedPageBreak/>
        <w:sym w:font="AGA Arabesque" w:char="007B"/>
      </w:r>
      <w:r w:rsidRPr="00127F79">
        <w:rPr>
          <w:rFonts w:ascii="Cambria" w:hAnsi="Cambria"/>
          <w:color w:val="000000" w:themeColor="text1"/>
          <w:shd w:val="clear" w:color="auto" w:fill="FFFFFF"/>
          <w:lang w:val="vi-VN"/>
        </w:rPr>
        <w:t>Người dân của Nuh đã chối bỏ tất cả Thiên Sứ (của Allah).</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3C74FF" w:rsidRPr="00127F79">
        <w:rPr>
          <w:rFonts w:ascii="Cambria" w:hAnsi="Cambria"/>
          <w:color w:val="000000" w:themeColor="text1"/>
        </w:rPr>
        <w:t>26</w:t>
      </w:r>
      <w:r w:rsidRPr="00127F79">
        <w:rPr>
          <w:rFonts w:ascii="Cambria" w:hAnsi="Cambria"/>
          <w:color w:val="000000" w:themeColor="text1"/>
          <w:lang w:val="vi-VN"/>
        </w:rPr>
        <w:t xml:space="preserve"> – Ash-Shu’ara’, câu 10</w:t>
      </w:r>
      <w:r w:rsidRPr="00127F79">
        <w:rPr>
          <w:rFonts w:ascii="Cambria" w:hAnsi="Cambria"/>
          <w:color w:val="000000" w:themeColor="text1"/>
        </w:rPr>
        <w:t>5</w:t>
      </w:r>
      <w:r w:rsidRPr="00127F79">
        <w:rPr>
          <w:rFonts w:ascii="Cambria" w:hAnsi="Cambria"/>
          <w:color w:val="000000" w:themeColor="text1"/>
          <w:lang w:val="vi-VN"/>
        </w:rPr>
        <w:t>)</w:t>
      </w:r>
    </w:p>
    <w:p w14:paraId="491FA94B" w14:textId="0E1979A0" w:rsidR="00937D6E" w:rsidRPr="00127F79" w:rsidRDefault="00911BB5" w:rsidP="00281BEC">
      <w:pPr>
        <w:adjustRightInd w:val="0"/>
        <w:snapToGrid w:val="0"/>
        <w:spacing w:after="80" w:line="276" w:lineRule="auto"/>
        <w:ind w:firstLine="284"/>
        <w:jc w:val="both"/>
        <w:rPr>
          <w:rFonts w:ascii="Cambria" w:hAnsi="Cambria" w:cstheme="minorHAnsi"/>
          <w:color w:val="000000" w:themeColor="text1"/>
          <w:sz w:val="26"/>
          <w:szCs w:val="26"/>
          <w:lang w:val="vi-VN"/>
        </w:rPr>
      </w:pPr>
      <w:r w:rsidRPr="00127F79">
        <w:rPr>
          <w:rFonts w:ascii="Cambria" w:hAnsi="Cambria" w:cstheme="minorHAnsi"/>
          <w:color w:val="000000" w:themeColor="text1"/>
          <w:sz w:val="26"/>
          <w:szCs w:val="26"/>
          <w:lang w:val="vi-VN"/>
        </w:rPr>
        <w:t>Như đã biết rằng không một vị Thiên Sứ nào trước Nuh nhưng</w:t>
      </w:r>
      <w:r w:rsidR="00B34B4C" w:rsidRPr="00127F79">
        <w:rPr>
          <w:rFonts w:ascii="Cambria" w:hAnsi="Cambria" w:cstheme="minorHAnsi"/>
          <w:color w:val="000000" w:themeColor="text1"/>
          <w:sz w:val="26"/>
          <w:szCs w:val="26"/>
          <w:lang w:val="vi-VN"/>
        </w:rPr>
        <w:t xml:space="preserve"> </w:t>
      </w:r>
      <w:r w:rsidRPr="00127F79">
        <w:rPr>
          <w:rFonts w:ascii="Cambria" w:hAnsi="Cambria" w:cstheme="minorHAnsi"/>
          <w:color w:val="000000" w:themeColor="text1"/>
          <w:sz w:val="26"/>
          <w:szCs w:val="26"/>
          <w:lang w:val="vi-VN"/>
        </w:rPr>
        <w:t>sau</w:t>
      </w:r>
      <w:r w:rsidR="00B34B4C" w:rsidRPr="00127F79">
        <w:rPr>
          <w:rFonts w:ascii="Cambria" w:hAnsi="Cambria" w:cstheme="minorHAnsi"/>
          <w:color w:val="000000" w:themeColor="text1"/>
          <w:sz w:val="26"/>
          <w:szCs w:val="26"/>
          <w:lang w:val="vi-VN"/>
        </w:rPr>
        <w:t xml:space="preserve"> </w:t>
      </w:r>
      <w:r w:rsidRPr="00127F79">
        <w:rPr>
          <w:rFonts w:ascii="Cambria" w:hAnsi="Cambria" w:cstheme="minorHAnsi"/>
          <w:color w:val="000000" w:themeColor="text1"/>
          <w:sz w:val="26"/>
          <w:szCs w:val="26"/>
          <w:lang w:val="vi-VN"/>
        </w:rPr>
        <w:t>khi người dân của Nuh phủ nhận Người thì họ bị kết tội họ đã phủ nhận toàn bộ các vị Nabi và Thiên Sứ, bởi lẽ sự kêu gọi của họ là một và mục đích của họ cũng là một.</w:t>
      </w:r>
    </w:p>
    <w:p w14:paraId="5EAE8A78" w14:textId="367CCE7C" w:rsidR="00067870"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Thứ năm: Tin vào Ngày Cuối Cùng. Đó là Ngày Tận Thế, vào thời khắc cuối cùng của trần gian Allah ra lệnh cho</w:t>
      </w:r>
      <w:r w:rsidR="000517D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Thiên Thần Israfil thổi còi, tất cả sẽ chết theo ý muốn của Allah, Ngài phán: </w:t>
      </w:r>
    </w:p>
    <w:p w14:paraId="57436BFA" w14:textId="77777777" w:rsidR="00DA6811" w:rsidRPr="00AB1FF3" w:rsidRDefault="00DA6811" w:rsidP="00DA6811">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وَنُفِخَ</w:t>
      </w:r>
      <w:r w:rsidRPr="00AB1FF3">
        <w:rPr>
          <w:rtl/>
        </w:rPr>
        <w:t xml:space="preserve"> </w:t>
      </w:r>
      <w:r w:rsidRPr="00AB1FF3">
        <w:rPr>
          <w:rFonts w:hint="cs"/>
          <w:rtl/>
        </w:rPr>
        <w:t>فِي</w:t>
      </w:r>
      <w:r w:rsidRPr="00AB1FF3">
        <w:rPr>
          <w:rtl/>
        </w:rPr>
        <w:t xml:space="preserve"> </w:t>
      </w:r>
      <w:r w:rsidRPr="00AB1FF3">
        <w:rPr>
          <w:rFonts w:hint="cs"/>
          <w:rtl/>
        </w:rPr>
        <w:t>ٱلصُّورِ</w:t>
      </w:r>
      <w:r w:rsidRPr="00AB1FF3">
        <w:rPr>
          <w:rtl/>
        </w:rPr>
        <w:t xml:space="preserve"> </w:t>
      </w:r>
      <w:r w:rsidRPr="00AB1FF3">
        <w:rPr>
          <w:rFonts w:hint="cs"/>
          <w:rtl/>
        </w:rPr>
        <w:t>فَصَعِقَ</w:t>
      </w:r>
      <w:r w:rsidRPr="00AB1FF3">
        <w:rPr>
          <w:rtl/>
        </w:rPr>
        <w:t xml:space="preserve"> </w:t>
      </w:r>
      <w:r w:rsidRPr="00AB1FF3">
        <w:rPr>
          <w:rFonts w:hint="cs"/>
          <w:rtl/>
        </w:rPr>
        <w:t>مَن</w:t>
      </w:r>
      <w:r w:rsidRPr="00AB1FF3">
        <w:rPr>
          <w:rtl/>
        </w:rPr>
        <w:t xml:space="preserve"> </w:t>
      </w:r>
      <w:r w:rsidRPr="00AB1FF3">
        <w:rPr>
          <w:rFonts w:hint="cs"/>
          <w:rtl/>
        </w:rPr>
        <w:t>فِي</w:t>
      </w:r>
      <w:r w:rsidRPr="00AB1FF3">
        <w:rPr>
          <w:rtl/>
        </w:rPr>
        <w:t xml:space="preserve"> </w:t>
      </w:r>
      <w:r w:rsidRPr="00AB1FF3">
        <w:rPr>
          <w:rFonts w:hint="cs"/>
          <w:rtl/>
        </w:rPr>
        <w:t>ٱلسَّمَٰوَٰتِ</w:t>
      </w:r>
      <w:r w:rsidRPr="00AB1FF3">
        <w:rPr>
          <w:rtl/>
        </w:rPr>
        <w:t xml:space="preserve"> </w:t>
      </w:r>
      <w:r w:rsidRPr="00AB1FF3">
        <w:rPr>
          <w:rFonts w:hint="cs"/>
          <w:rtl/>
        </w:rPr>
        <w:t>وَمَن</w:t>
      </w:r>
      <w:r w:rsidRPr="00AB1FF3">
        <w:rPr>
          <w:rtl/>
        </w:rPr>
        <w:t xml:space="preserve"> </w:t>
      </w:r>
      <w:r w:rsidRPr="00AB1FF3">
        <w:rPr>
          <w:rFonts w:hint="cs"/>
          <w:rtl/>
        </w:rPr>
        <w:t>فِي</w:t>
      </w:r>
      <w:r w:rsidRPr="00AB1FF3">
        <w:rPr>
          <w:rtl/>
        </w:rPr>
        <w:t xml:space="preserve"> </w:t>
      </w:r>
      <w:r w:rsidRPr="00AB1FF3">
        <w:rPr>
          <w:rFonts w:hint="cs"/>
          <w:rtl/>
        </w:rPr>
        <w:t>ٱلۡأَرۡضِ</w:t>
      </w:r>
      <w:r w:rsidRPr="00AB1FF3">
        <w:rPr>
          <w:rtl/>
        </w:rPr>
        <w:t xml:space="preserve"> </w:t>
      </w:r>
      <w:r w:rsidRPr="00AB1FF3">
        <w:rPr>
          <w:rFonts w:hint="cs"/>
          <w:rtl/>
        </w:rPr>
        <w:t>إِلَّا</w:t>
      </w:r>
      <w:r w:rsidRPr="00AB1FF3">
        <w:rPr>
          <w:rtl/>
        </w:rPr>
        <w:t xml:space="preserve"> </w:t>
      </w:r>
      <w:r w:rsidRPr="00AB1FF3">
        <w:rPr>
          <w:rFonts w:hint="cs"/>
          <w:rtl/>
        </w:rPr>
        <w:t>مَن</w:t>
      </w:r>
      <w:r w:rsidRPr="00AB1FF3">
        <w:rPr>
          <w:rtl/>
        </w:rPr>
        <w:t xml:space="preserve"> </w:t>
      </w:r>
      <w:r w:rsidRPr="00AB1FF3">
        <w:rPr>
          <w:rFonts w:hint="cs"/>
          <w:rtl/>
        </w:rPr>
        <w:t>شَآءَ</w:t>
      </w:r>
      <w:r w:rsidRPr="00AB1FF3">
        <w:rPr>
          <w:rtl/>
        </w:rPr>
        <w:t xml:space="preserve"> </w:t>
      </w:r>
      <w:r w:rsidRPr="00AB1FF3">
        <w:rPr>
          <w:rFonts w:hint="cs"/>
          <w:rtl/>
        </w:rPr>
        <w:t>ٱللَّهُۖ</w:t>
      </w:r>
      <w:r w:rsidRPr="00AB1FF3">
        <w:rPr>
          <w:rtl/>
        </w:rPr>
        <w:t xml:space="preserve"> </w:t>
      </w:r>
      <w:r w:rsidRPr="00AB1FF3">
        <w:rPr>
          <w:rFonts w:hint="cs"/>
          <w:rtl/>
        </w:rPr>
        <w:t>ثُمَّ</w:t>
      </w:r>
      <w:r w:rsidRPr="00AB1FF3">
        <w:rPr>
          <w:rtl/>
        </w:rPr>
        <w:t xml:space="preserve"> </w:t>
      </w:r>
      <w:r w:rsidRPr="00AB1FF3">
        <w:rPr>
          <w:rFonts w:hint="cs"/>
          <w:rtl/>
        </w:rPr>
        <w:t>نُفِخَ</w:t>
      </w:r>
      <w:r w:rsidRPr="00AB1FF3">
        <w:rPr>
          <w:rtl/>
        </w:rPr>
        <w:t xml:space="preserve"> </w:t>
      </w:r>
      <w:r w:rsidRPr="00AB1FF3">
        <w:rPr>
          <w:rFonts w:hint="cs"/>
          <w:rtl/>
        </w:rPr>
        <w:t>فِيهِ</w:t>
      </w:r>
      <w:r w:rsidRPr="00AB1FF3">
        <w:rPr>
          <w:rtl/>
        </w:rPr>
        <w:t xml:space="preserve"> </w:t>
      </w:r>
      <w:r w:rsidRPr="00AB1FF3">
        <w:rPr>
          <w:rFonts w:hint="cs"/>
          <w:rtl/>
        </w:rPr>
        <w:t>أُخۡرَىٰ</w:t>
      </w:r>
      <w:r w:rsidRPr="00AB1FF3">
        <w:rPr>
          <w:rtl/>
        </w:rPr>
        <w:t xml:space="preserve"> </w:t>
      </w:r>
      <w:r w:rsidRPr="00AB1FF3">
        <w:rPr>
          <w:rFonts w:hint="cs"/>
          <w:rtl/>
        </w:rPr>
        <w:t>فَإِذَا</w:t>
      </w:r>
      <w:r w:rsidRPr="00AB1FF3">
        <w:rPr>
          <w:rtl/>
        </w:rPr>
        <w:t xml:space="preserve"> </w:t>
      </w:r>
      <w:r w:rsidRPr="00AB1FF3">
        <w:rPr>
          <w:rFonts w:hint="cs"/>
          <w:rtl/>
        </w:rPr>
        <w:t>هُمۡ</w:t>
      </w:r>
      <w:r w:rsidRPr="00AB1FF3">
        <w:rPr>
          <w:rtl/>
        </w:rPr>
        <w:t xml:space="preserve"> </w:t>
      </w:r>
      <w:r w:rsidRPr="00AB1FF3">
        <w:rPr>
          <w:rFonts w:hint="cs"/>
          <w:rtl/>
        </w:rPr>
        <w:t>قِيَامٞ</w:t>
      </w:r>
      <w:r w:rsidRPr="00AB1FF3">
        <w:rPr>
          <w:rtl/>
        </w:rPr>
        <w:t xml:space="preserve"> </w:t>
      </w:r>
      <w:r w:rsidRPr="00AB1FF3">
        <w:rPr>
          <w:rFonts w:hint="cs"/>
          <w:rtl/>
        </w:rPr>
        <w:t>يَنظُرُونَ</w:t>
      </w:r>
      <w:r w:rsidRPr="00AB1FF3">
        <w:rPr>
          <w:rtl/>
        </w:rPr>
        <w:t xml:space="preserve"> </w:t>
      </w:r>
      <w:r w:rsidRPr="00AB1FF3">
        <w:rPr>
          <w:rFonts w:hint="cs"/>
          <w:rtl/>
        </w:rPr>
        <w:t>٦٨</w:t>
      </w:r>
      <w:r w:rsidRPr="00AB1FF3">
        <w:rPr>
          <w:rFonts w:cs="Arial" w:hint="cs"/>
          <w:rtl/>
        </w:rPr>
        <w:t>﴾</w:t>
      </w:r>
      <w:r w:rsidRPr="00AB1FF3">
        <w:rPr>
          <w:rtl/>
        </w:rPr>
        <w:t>[</w:t>
      </w:r>
      <w:r w:rsidRPr="00AB1FF3">
        <w:rPr>
          <w:rFonts w:hint="cs"/>
          <w:rtl/>
        </w:rPr>
        <w:t>الزمر</w:t>
      </w:r>
      <w:r w:rsidRPr="00AB1FF3">
        <w:rPr>
          <w:rtl/>
        </w:rPr>
        <w:t>: 68]</w:t>
      </w:r>
    </w:p>
    <w:p w14:paraId="6DC3DF40" w14:textId="75A90995" w:rsidR="000B41CC" w:rsidRPr="00127F79" w:rsidRDefault="000B41CC" w:rsidP="00281BEC">
      <w:pPr>
        <w:pStyle w:val="a0"/>
        <w:snapToGrid w:val="0"/>
        <w:spacing w:after="80"/>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Khi Tiếng Còi (Tận Thế) được thổi lên, tất cả những ai trong các tầng trời và tất cả những ai trong trái đất đều sẽ chết ngoại trừ ai mà Allah muốn (cho sống). Rồi khi Tiếng Còi thứ hai được thổi lên thì họ sẽ (sống lại) đứng dậy và ngóng nhìn.</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3C74FF" w:rsidRPr="00127F79">
        <w:rPr>
          <w:rFonts w:ascii="Cambria" w:hAnsi="Cambria"/>
          <w:color w:val="000000" w:themeColor="text1"/>
          <w:lang w:val="vi-VN"/>
        </w:rPr>
        <w:t>39</w:t>
      </w:r>
      <w:r w:rsidRPr="00127F79">
        <w:rPr>
          <w:rFonts w:ascii="Cambria" w:hAnsi="Cambria"/>
          <w:color w:val="000000" w:themeColor="text1"/>
          <w:lang w:val="vi-VN"/>
        </w:rPr>
        <w:t xml:space="preserve"> - Azzumar, câu 68)</w:t>
      </w:r>
    </w:p>
    <w:p w14:paraId="35A9A328" w14:textId="274DCF40" w:rsidR="00067870"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Sau khi mọi thứ trong các tầng trời và trái đất bị diệt vong ngoại trừ ai đó được Allah muốn ngoại lệ. Lúc đó, Allah sẽ cuốn toàn bộ trời đất như Ngài đã phán:</w:t>
      </w:r>
    </w:p>
    <w:p w14:paraId="6E01A4DA" w14:textId="77777777" w:rsidR="00DA6811" w:rsidRPr="00AB1FF3" w:rsidRDefault="00DA6811" w:rsidP="00DA6811">
      <w:pPr>
        <w:pStyle w:val="Style2"/>
        <w:rPr>
          <w:rStyle w:val="IntenseEmphasis"/>
          <w:rFonts w:asciiTheme="majorBidi" w:hAnsiTheme="majorBidi"/>
          <w:color w:val="0070C0"/>
          <w:lang w:eastAsia="fr-FR"/>
        </w:rPr>
      </w:pPr>
      <w:r w:rsidRPr="00AB1FF3">
        <w:rPr>
          <w:rFonts w:ascii="Times New Roman" w:hAnsi="Times New Roman" w:cs="Times New Roman" w:hint="cs"/>
          <w:rtl/>
        </w:rPr>
        <w:t>﴿</w:t>
      </w:r>
      <w:r w:rsidRPr="00AB1FF3">
        <w:rPr>
          <w:rFonts w:hint="cs"/>
          <w:rtl/>
        </w:rPr>
        <w:t>يَوۡمَ</w:t>
      </w:r>
      <w:r w:rsidRPr="00AB1FF3">
        <w:rPr>
          <w:rtl/>
        </w:rPr>
        <w:t xml:space="preserve"> </w:t>
      </w:r>
      <w:r w:rsidRPr="00AB1FF3">
        <w:rPr>
          <w:rFonts w:hint="cs"/>
          <w:rtl/>
        </w:rPr>
        <w:t>نَطۡوِي</w:t>
      </w:r>
      <w:r w:rsidRPr="00AB1FF3">
        <w:rPr>
          <w:rtl/>
        </w:rPr>
        <w:t xml:space="preserve"> </w:t>
      </w:r>
      <w:r w:rsidRPr="00AB1FF3">
        <w:rPr>
          <w:rFonts w:hint="cs"/>
          <w:rtl/>
        </w:rPr>
        <w:t>ٱلسَّمَآءَ</w:t>
      </w:r>
      <w:r w:rsidRPr="00AB1FF3">
        <w:rPr>
          <w:rtl/>
        </w:rPr>
        <w:t xml:space="preserve"> </w:t>
      </w:r>
      <w:r w:rsidRPr="00AB1FF3">
        <w:rPr>
          <w:rFonts w:hint="cs"/>
          <w:rtl/>
        </w:rPr>
        <w:t>كَطَيِّ</w:t>
      </w:r>
      <w:r w:rsidRPr="00AB1FF3">
        <w:rPr>
          <w:rtl/>
        </w:rPr>
        <w:t xml:space="preserve"> </w:t>
      </w:r>
      <w:r w:rsidRPr="00AB1FF3">
        <w:rPr>
          <w:rFonts w:hint="cs"/>
          <w:rtl/>
        </w:rPr>
        <w:t>ٱلسِّجِلِّ</w:t>
      </w:r>
      <w:r w:rsidRPr="00AB1FF3">
        <w:rPr>
          <w:rtl/>
        </w:rPr>
        <w:t xml:space="preserve"> </w:t>
      </w:r>
      <w:r w:rsidRPr="00AB1FF3">
        <w:rPr>
          <w:rFonts w:hint="cs"/>
          <w:rtl/>
        </w:rPr>
        <w:t>لِلۡكُتُبِۚ</w:t>
      </w:r>
      <w:r w:rsidRPr="00AB1FF3">
        <w:rPr>
          <w:rtl/>
        </w:rPr>
        <w:t xml:space="preserve"> </w:t>
      </w:r>
      <w:r w:rsidRPr="00AB1FF3">
        <w:rPr>
          <w:rFonts w:hint="cs"/>
          <w:rtl/>
        </w:rPr>
        <w:t>كَمَا</w:t>
      </w:r>
      <w:r w:rsidRPr="00AB1FF3">
        <w:rPr>
          <w:rtl/>
        </w:rPr>
        <w:t xml:space="preserve"> </w:t>
      </w:r>
      <w:r w:rsidRPr="00AB1FF3">
        <w:rPr>
          <w:rFonts w:hint="cs"/>
          <w:rtl/>
        </w:rPr>
        <w:t>بَدَأۡنَآ</w:t>
      </w:r>
      <w:r w:rsidRPr="00AB1FF3">
        <w:rPr>
          <w:rtl/>
        </w:rPr>
        <w:t xml:space="preserve"> </w:t>
      </w:r>
      <w:r w:rsidRPr="00AB1FF3">
        <w:rPr>
          <w:rFonts w:hint="cs"/>
          <w:rtl/>
        </w:rPr>
        <w:t>أَوَّلَ</w:t>
      </w:r>
      <w:r w:rsidRPr="00AB1FF3">
        <w:rPr>
          <w:rtl/>
        </w:rPr>
        <w:t xml:space="preserve"> </w:t>
      </w:r>
      <w:r w:rsidRPr="00AB1FF3">
        <w:rPr>
          <w:rFonts w:hint="cs"/>
          <w:rtl/>
        </w:rPr>
        <w:t>خَلۡقٖ</w:t>
      </w:r>
      <w:r w:rsidRPr="00AB1FF3">
        <w:rPr>
          <w:rtl/>
        </w:rPr>
        <w:t xml:space="preserve"> </w:t>
      </w:r>
      <w:r w:rsidRPr="00AB1FF3">
        <w:rPr>
          <w:rFonts w:hint="cs"/>
          <w:rtl/>
        </w:rPr>
        <w:t>نُّعِيدُهُۥۚ</w:t>
      </w:r>
      <w:r w:rsidRPr="00AB1FF3">
        <w:rPr>
          <w:rtl/>
        </w:rPr>
        <w:t xml:space="preserve"> </w:t>
      </w:r>
      <w:r w:rsidRPr="00AB1FF3">
        <w:rPr>
          <w:rFonts w:hint="cs"/>
          <w:rtl/>
        </w:rPr>
        <w:t>وَعۡدًا</w:t>
      </w:r>
      <w:r w:rsidRPr="00AB1FF3">
        <w:rPr>
          <w:rtl/>
        </w:rPr>
        <w:t xml:space="preserve"> </w:t>
      </w:r>
      <w:r w:rsidRPr="00AB1FF3">
        <w:rPr>
          <w:rFonts w:hint="cs"/>
          <w:rtl/>
        </w:rPr>
        <w:t>عَلَيۡنَآۚ</w:t>
      </w:r>
      <w:r w:rsidRPr="00AB1FF3">
        <w:rPr>
          <w:rtl/>
        </w:rPr>
        <w:t xml:space="preserve"> </w:t>
      </w:r>
      <w:r w:rsidRPr="00AB1FF3">
        <w:rPr>
          <w:rFonts w:hint="cs"/>
          <w:rtl/>
        </w:rPr>
        <w:t>إِنَّا</w:t>
      </w:r>
      <w:r w:rsidRPr="00AB1FF3">
        <w:rPr>
          <w:rtl/>
        </w:rPr>
        <w:t xml:space="preserve"> </w:t>
      </w:r>
      <w:r w:rsidRPr="00AB1FF3">
        <w:rPr>
          <w:rFonts w:hint="cs"/>
          <w:rtl/>
        </w:rPr>
        <w:t>كُنَّا</w:t>
      </w:r>
      <w:r w:rsidRPr="00AB1FF3">
        <w:rPr>
          <w:rtl/>
        </w:rPr>
        <w:t xml:space="preserve"> </w:t>
      </w:r>
      <w:r w:rsidRPr="00AB1FF3">
        <w:rPr>
          <w:rFonts w:hint="cs"/>
          <w:rtl/>
        </w:rPr>
        <w:t>فَٰعِلِينَ</w:t>
      </w:r>
      <w:r w:rsidRPr="00AB1FF3">
        <w:rPr>
          <w:rtl/>
        </w:rPr>
        <w:t>١٠٤</w:t>
      </w:r>
      <w:r w:rsidRPr="00AB1FF3">
        <w:rPr>
          <w:rFonts w:ascii="Times New Roman" w:hAnsi="Times New Roman" w:cs="Times New Roman" w:hint="cs"/>
          <w:rtl/>
        </w:rPr>
        <w:t>﴾</w:t>
      </w:r>
      <w:r w:rsidRPr="00AB1FF3">
        <w:rPr>
          <w:rtl/>
        </w:rPr>
        <w:t>[</w:t>
      </w:r>
      <w:r w:rsidRPr="00AB1FF3">
        <w:rPr>
          <w:rFonts w:hint="cs"/>
          <w:rtl/>
        </w:rPr>
        <w:t>الأنبياء</w:t>
      </w:r>
      <w:r w:rsidRPr="00AB1FF3">
        <w:rPr>
          <w:rtl/>
        </w:rPr>
        <w:t>: 104]</w:t>
      </w:r>
    </w:p>
    <w:p w14:paraId="63B43E0A" w14:textId="2CDF9F9C" w:rsidR="00DD67BF" w:rsidRPr="00127F79" w:rsidRDefault="00DD67BF"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bs-Latn-BA"/>
        </w:rPr>
        <w:t>Ngày mà TA sẽ cuốn tròn bầu trời giống như các tờ kinh được cuốn tròn cho những quyển Kinh; TA sẽ tái lập nó lại giống như TA đã khởi tạo nó lần đầu, một Lời Hứa ràng buộc TA phải thực hiện. TA chắc chắn sẽ làm điều đó.</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lang w:val="bs-Latn-BA"/>
        </w:rPr>
        <w:t xml:space="preserve">(Chương </w:t>
      </w:r>
      <w:r w:rsidR="003C74FF" w:rsidRPr="00127F79">
        <w:rPr>
          <w:rFonts w:ascii="Cambria" w:hAnsi="Cambria"/>
          <w:color w:val="000000" w:themeColor="text1"/>
          <w:w w:val="93"/>
          <w:lang w:val="bs-Latn-BA"/>
        </w:rPr>
        <w:t>21</w:t>
      </w:r>
      <w:r w:rsidRPr="00127F79">
        <w:rPr>
          <w:rFonts w:ascii="Cambria" w:hAnsi="Cambria"/>
          <w:color w:val="000000" w:themeColor="text1"/>
          <w:w w:val="93"/>
          <w:lang w:val="bs-Latn-BA"/>
        </w:rPr>
        <w:t xml:space="preserve"> – Al-Anbiya’, câu 104)</w:t>
      </w:r>
    </w:p>
    <w:p w14:paraId="3F4CB85A" w14:textId="77777777" w:rsidR="00DA6811" w:rsidRPr="00AB1FF3" w:rsidRDefault="00DA6811" w:rsidP="00DA6811">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وَمَا</w:t>
      </w:r>
      <w:r w:rsidRPr="00AB1FF3">
        <w:rPr>
          <w:rtl/>
        </w:rPr>
        <w:t xml:space="preserve"> </w:t>
      </w:r>
      <w:r w:rsidRPr="00AB1FF3">
        <w:rPr>
          <w:rFonts w:hint="cs"/>
          <w:rtl/>
        </w:rPr>
        <w:t>قَدَرُواْ</w:t>
      </w:r>
      <w:r w:rsidRPr="00AB1FF3">
        <w:rPr>
          <w:rtl/>
        </w:rPr>
        <w:t xml:space="preserve"> </w:t>
      </w:r>
      <w:r w:rsidRPr="00AB1FF3">
        <w:rPr>
          <w:rFonts w:hint="cs"/>
          <w:rtl/>
        </w:rPr>
        <w:t>ٱللَّهَ</w:t>
      </w:r>
      <w:r w:rsidRPr="00AB1FF3">
        <w:rPr>
          <w:rtl/>
        </w:rPr>
        <w:t xml:space="preserve"> </w:t>
      </w:r>
      <w:r w:rsidRPr="00AB1FF3">
        <w:rPr>
          <w:rFonts w:hint="cs"/>
          <w:rtl/>
        </w:rPr>
        <w:t>حَقَّ</w:t>
      </w:r>
      <w:r w:rsidRPr="00AB1FF3">
        <w:rPr>
          <w:rtl/>
        </w:rPr>
        <w:t xml:space="preserve"> </w:t>
      </w:r>
      <w:r w:rsidRPr="00AB1FF3">
        <w:rPr>
          <w:rFonts w:hint="cs"/>
          <w:rtl/>
        </w:rPr>
        <w:t>قَدۡرِهِۦ</w:t>
      </w:r>
      <w:r w:rsidRPr="00AB1FF3">
        <w:rPr>
          <w:rtl/>
        </w:rPr>
        <w:t xml:space="preserve"> </w:t>
      </w:r>
      <w:r w:rsidRPr="00AB1FF3">
        <w:rPr>
          <w:rFonts w:hint="cs"/>
          <w:rtl/>
        </w:rPr>
        <w:t>وَٱلۡأَرۡضُ</w:t>
      </w:r>
      <w:r w:rsidRPr="00AB1FF3">
        <w:rPr>
          <w:rtl/>
        </w:rPr>
        <w:t xml:space="preserve"> </w:t>
      </w:r>
      <w:r w:rsidRPr="00AB1FF3">
        <w:rPr>
          <w:rFonts w:hint="cs"/>
          <w:rtl/>
        </w:rPr>
        <w:t>جَمِيعٗا</w:t>
      </w:r>
      <w:r w:rsidRPr="00AB1FF3">
        <w:rPr>
          <w:rtl/>
        </w:rPr>
        <w:t xml:space="preserve"> </w:t>
      </w:r>
      <w:r w:rsidRPr="00AB1FF3">
        <w:rPr>
          <w:rFonts w:hint="cs"/>
          <w:rtl/>
        </w:rPr>
        <w:t>قَبۡضَتُهُۥ</w:t>
      </w:r>
      <w:r w:rsidRPr="00AB1FF3">
        <w:rPr>
          <w:rtl/>
        </w:rPr>
        <w:t xml:space="preserve"> </w:t>
      </w:r>
      <w:r w:rsidRPr="00AB1FF3">
        <w:rPr>
          <w:rFonts w:hint="cs"/>
          <w:rtl/>
        </w:rPr>
        <w:t>يَوۡمَ</w:t>
      </w:r>
      <w:r w:rsidRPr="00AB1FF3">
        <w:rPr>
          <w:rtl/>
        </w:rPr>
        <w:t xml:space="preserve"> </w:t>
      </w:r>
      <w:r w:rsidRPr="00AB1FF3">
        <w:rPr>
          <w:rFonts w:hint="cs"/>
          <w:rtl/>
        </w:rPr>
        <w:t>ٱلۡقِيَٰمَةِ</w:t>
      </w:r>
      <w:r w:rsidRPr="00AB1FF3">
        <w:rPr>
          <w:rtl/>
        </w:rPr>
        <w:t xml:space="preserve"> </w:t>
      </w:r>
      <w:r w:rsidRPr="00AB1FF3">
        <w:rPr>
          <w:rFonts w:hint="cs"/>
          <w:rtl/>
        </w:rPr>
        <w:t>وَٱلسَّمَٰوَٰتُ</w:t>
      </w:r>
      <w:r w:rsidRPr="00AB1FF3">
        <w:rPr>
          <w:rtl/>
        </w:rPr>
        <w:t xml:space="preserve"> </w:t>
      </w:r>
      <w:r w:rsidRPr="00AB1FF3">
        <w:rPr>
          <w:rFonts w:hint="cs"/>
          <w:rtl/>
        </w:rPr>
        <w:t>مَطۡوِيَّٰتُۢ</w:t>
      </w:r>
      <w:r w:rsidRPr="00AB1FF3">
        <w:rPr>
          <w:rtl/>
        </w:rPr>
        <w:t xml:space="preserve"> </w:t>
      </w:r>
      <w:r w:rsidRPr="00AB1FF3">
        <w:rPr>
          <w:rFonts w:hint="cs"/>
          <w:rtl/>
        </w:rPr>
        <w:t>بِيَمِينِهِۦۚ</w:t>
      </w:r>
      <w:r w:rsidRPr="00AB1FF3">
        <w:rPr>
          <w:rtl/>
        </w:rPr>
        <w:t xml:space="preserve"> </w:t>
      </w:r>
      <w:r w:rsidRPr="00AB1FF3">
        <w:rPr>
          <w:rFonts w:hint="cs"/>
          <w:rtl/>
        </w:rPr>
        <w:t>سُبۡحَٰنَهُۥ</w:t>
      </w:r>
      <w:r w:rsidRPr="00AB1FF3">
        <w:rPr>
          <w:rtl/>
        </w:rPr>
        <w:t xml:space="preserve"> </w:t>
      </w:r>
      <w:r w:rsidRPr="00AB1FF3">
        <w:rPr>
          <w:rFonts w:hint="cs"/>
          <w:rtl/>
        </w:rPr>
        <w:t>وَتَعَٰلَىٰ</w:t>
      </w:r>
      <w:r w:rsidRPr="00AB1FF3">
        <w:rPr>
          <w:rtl/>
        </w:rPr>
        <w:t xml:space="preserve"> </w:t>
      </w:r>
      <w:r w:rsidRPr="00AB1FF3">
        <w:rPr>
          <w:rFonts w:hint="cs"/>
          <w:rtl/>
        </w:rPr>
        <w:t>عَمَّا</w:t>
      </w:r>
      <w:r w:rsidRPr="00AB1FF3">
        <w:rPr>
          <w:rtl/>
        </w:rPr>
        <w:t xml:space="preserve"> </w:t>
      </w:r>
      <w:r w:rsidRPr="00AB1FF3">
        <w:rPr>
          <w:rFonts w:hint="cs"/>
          <w:rtl/>
        </w:rPr>
        <w:t>يُشۡرِكُونَ</w:t>
      </w:r>
      <w:r w:rsidRPr="00AB1FF3">
        <w:rPr>
          <w:rtl/>
        </w:rPr>
        <w:t xml:space="preserve"> </w:t>
      </w:r>
      <w:r w:rsidRPr="00AB1FF3">
        <w:rPr>
          <w:rFonts w:hint="cs"/>
          <w:rtl/>
        </w:rPr>
        <w:t>٦٧</w:t>
      </w:r>
      <w:r w:rsidRPr="00AB1FF3">
        <w:rPr>
          <w:rFonts w:cs="Arial" w:hint="cs"/>
          <w:rtl/>
        </w:rPr>
        <w:t>﴾</w:t>
      </w:r>
      <w:r w:rsidRPr="00AB1FF3">
        <w:rPr>
          <w:rtl/>
        </w:rPr>
        <w:t>[</w:t>
      </w:r>
      <w:r w:rsidRPr="00AB1FF3">
        <w:rPr>
          <w:rFonts w:hint="cs"/>
          <w:rtl/>
        </w:rPr>
        <w:t>الزمر</w:t>
      </w:r>
      <w:r w:rsidRPr="00AB1FF3">
        <w:rPr>
          <w:rtl/>
        </w:rPr>
        <w:t>: 67]</w:t>
      </w:r>
    </w:p>
    <w:p w14:paraId="0B5AF429" w14:textId="768188D3" w:rsidR="00DD67BF" w:rsidRPr="00127F79" w:rsidRDefault="00DD67BF"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lastRenderedPageBreak/>
        <w:sym w:font="AGA Arabesque" w:char="007B"/>
      </w:r>
      <w:r w:rsidRPr="00127F79">
        <w:rPr>
          <w:rFonts w:ascii="Cambria" w:hAnsi="Cambria"/>
          <w:color w:val="000000" w:themeColor="text1"/>
          <w:w w:val="96"/>
          <w:lang w:val="fr-FR"/>
        </w:rPr>
        <w:t>(Những kẻ đa thần) đã đánh giá Allah không đúng với giá trị và quyền năng của Ngài. Vào Ngày Phục Sinh, Ngài sẽ túm lấy toàn bộ trái đất và tất cả các tầng trời sẽ được cuộn lại trong tay phải của Ngài. Thật Quang Vinh thay Ngài! Ngài tối cao vượt hẳn những gì mà họ đã qui cho Ngài.</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3C74FF" w:rsidRPr="00127F79">
        <w:rPr>
          <w:rFonts w:ascii="Cambria" w:hAnsi="Cambria"/>
          <w:color w:val="000000" w:themeColor="text1"/>
          <w:w w:val="96"/>
        </w:rPr>
        <w:t>39</w:t>
      </w:r>
      <w:r w:rsidRPr="00127F79">
        <w:rPr>
          <w:rFonts w:ascii="Cambria" w:hAnsi="Cambria"/>
          <w:color w:val="000000" w:themeColor="text1"/>
          <w:w w:val="96"/>
        </w:rPr>
        <w:t xml:space="preserve"> - Azzumar, câu 67)</w:t>
      </w:r>
    </w:p>
    <w:p w14:paraId="7EAD240C" w14:textId="621B8C50"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Thiên Sứ của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nói: "Vào Ngày Tận Thế, Allah sẽ cuốn tròn các tầng trời, Ngài túm lấy chúng bằng tay phải của Ngài, xong Ngài nói</w:t>
      </w:r>
      <w:r w:rsidRPr="00127F79">
        <w:rPr>
          <w:rStyle w:val="Strong"/>
          <w:rFonts w:ascii="Cambria" w:hAnsi="Cambria"/>
          <w:color w:val="000000" w:themeColor="text1"/>
        </w:rPr>
        <w:t>: "TA là Chúa Tể. Đâu rồi những kẻ quyền lực? Đâu rồi những kẻ cao ngạo? Sau đó, Ngài cuốn tròng trái đất và những hành tinh</w:t>
      </w:r>
      <w:r w:rsidR="000517D6" w:rsidRPr="00127F79">
        <w:rPr>
          <w:rStyle w:val="Strong"/>
          <w:rFonts w:ascii="Cambria" w:hAnsi="Cambria"/>
          <w:color w:val="000000" w:themeColor="text1"/>
        </w:rPr>
        <w:t xml:space="preserve"> </w:t>
      </w:r>
      <w:r w:rsidRPr="00127F79">
        <w:rPr>
          <w:rStyle w:val="Strong"/>
          <w:rFonts w:ascii="Cambria" w:hAnsi="Cambria"/>
          <w:color w:val="000000" w:themeColor="text1"/>
        </w:rPr>
        <w:t>như trái đất bằng tay trái của Ngài, xong Ngài nói: "TA là Chúa Tể. Đâu rồi những kẻ quyền lực? Đâu rồi những kẻ cao ngạo?"</w:t>
      </w:r>
      <w:r w:rsidRPr="00127F79">
        <w:rPr>
          <w:rFonts w:ascii="Cambria" w:hAnsi="Cambria"/>
          <w:color w:val="000000" w:themeColor="text1"/>
          <w:sz w:val="26"/>
          <w:szCs w:val="26"/>
          <w:lang w:val="vi-VN"/>
        </w:rPr>
        <w:t xml:space="preserve"> </w:t>
      </w:r>
      <w:r w:rsidR="000517D6" w:rsidRPr="00127F79">
        <w:rPr>
          <w:rFonts w:ascii="Cambria" w:hAnsi="Cambria"/>
          <w:color w:val="000000" w:themeColor="text1"/>
          <w:sz w:val="26"/>
          <w:szCs w:val="26"/>
          <w:lang w:val="vi-VN"/>
        </w:rPr>
        <w:t>(Muslim)</w:t>
      </w:r>
      <w:r w:rsidRPr="00127F79">
        <w:rPr>
          <w:rFonts w:ascii="Cambria" w:hAnsi="Cambria"/>
          <w:color w:val="000000" w:themeColor="text1"/>
          <w:sz w:val="26"/>
          <w:szCs w:val="26"/>
          <w:lang w:val="vi-VN"/>
        </w:rPr>
        <w:t>.</w:t>
      </w:r>
    </w:p>
    <w:p w14:paraId="534CD672" w14:textId="707EFAE6" w:rsidR="00E15B04"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Sau đó, Allah ra lệnh cho</w:t>
      </w:r>
      <w:r w:rsidR="000517D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Thiên Thần Israfil thổi còi thêm lần nữa, tất cả loài người sẽ sống trở lại, họ đứng dậy ngóng nhìn, Allah Tối Cao phán: </w:t>
      </w:r>
    </w:p>
    <w:p w14:paraId="3DA054B2" w14:textId="77777777" w:rsidR="00D3124D" w:rsidRPr="00AB1FF3" w:rsidRDefault="00D3124D" w:rsidP="00D3124D">
      <w:pPr>
        <w:pStyle w:val="Style2"/>
        <w:rPr>
          <w:rStyle w:val="IntenseEmphasis"/>
          <w:rFonts w:asciiTheme="majorBidi" w:hAnsiTheme="majorBidi"/>
          <w:color w:val="0070C0"/>
          <w:lang w:val="fr-FR" w:eastAsia="fr-FR"/>
        </w:rPr>
      </w:pPr>
      <w:r w:rsidRPr="00AB1FF3">
        <w:rPr>
          <w:rFonts w:cs="Arial" w:hint="cs"/>
          <w:rtl/>
        </w:rPr>
        <w:t>﴿</w:t>
      </w:r>
      <w:r w:rsidRPr="00AB1FF3">
        <w:rPr>
          <w:rFonts w:ascii="Times New Roman" w:hAnsi="Times New Roman" w:cs="Times New Roman"/>
        </w:rPr>
        <w:t>…</w:t>
      </w:r>
      <w:r w:rsidRPr="00AB1FF3">
        <w:rPr>
          <w:rtl/>
        </w:rPr>
        <w:t xml:space="preserve"> ثُمَّ نُفِخَ فِيهِ أُخۡرَىٰ فَإِذَا هُمۡ قِيَامٞ يَنظُرُونَ ٦٨</w:t>
      </w:r>
      <w:r w:rsidRPr="00AB1FF3">
        <w:rPr>
          <w:rFonts w:cs="Arial" w:hint="cs"/>
          <w:rtl/>
        </w:rPr>
        <w:t>﴾</w:t>
      </w:r>
      <w:r w:rsidRPr="00AB1FF3">
        <w:rPr>
          <w:rtl/>
        </w:rPr>
        <w:t>[</w:t>
      </w:r>
      <w:r w:rsidRPr="00AB1FF3">
        <w:rPr>
          <w:rFonts w:hint="cs"/>
          <w:rtl/>
        </w:rPr>
        <w:t>الزمر</w:t>
      </w:r>
      <w:r w:rsidRPr="00AB1FF3">
        <w:rPr>
          <w:rtl/>
        </w:rPr>
        <w:t>: 68]</w:t>
      </w:r>
    </w:p>
    <w:p w14:paraId="3233BE4C" w14:textId="06B7D630" w:rsidR="00DD67BF" w:rsidRPr="00127F79" w:rsidRDefault="00DD67BF" w:rsidP="00281BEC">
      <w:pPr>
        <w:pStyle w:val="a0"/>
        <w:snapToGrid w:val="0"/>
        <w:spacing w:after="80"/>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Rồi khi Tiếng Còi thứ hai được thổi lên thì họ sẽ (sống lại) đứng dậy và ngóng nhìn.</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3C74FF" w:rsidRPr="00127F79">
        <w:rPr>
          <w:rFonts w:ascii="Cambria" w:hAnsi="Cambria"/>
          <w:color w:val="000000" w:themeColor="text1"/>
        </w:rPr>
        <w:t>39</w:t>
      </w:r>
      <w:r w:rsidRPr="00127F79">
        <w:rPr>
          <w:rFonts w:ascii="Cambria" w:hAnsi="Cambria"/>
          <w:color w:val="000000" w:themeColor="text1"/>
          <w:lang w:val="vi-VN"/>
        </w:rPr>
        <w:t xml:space="preserve"> - Azzumar, câu 68)</w:t>
      </w:r>
    </w:p>
    <w:p w14:paraId="334956B3" w14:textId="1A3EAC25" w:rsidR="007D36BF" w:rsidRPr="00127F79" w:rsidRDefault="00911BB5" w:rsidP="00281BEC">
      <w:pPr>
        <w:pStyle w:val="ListParagraph"/>
        <w:adjustRightInd w:val="0"/>
        <w:snapToGrid w:val="0"/>
        <w:spacing w:after="80" w:line="276" w:lineRule="auto"/>
        <w:rPr>
          <w:rStyle w:val="Emphasis"/>
          <w:rFonts w:ascii="Cambria" w:hAnsi="Cambria" w:cstheme="minorBidi"/>
          <w:color w:val="000000" w:themeColor="text1"/>
          <w:sz w:val="26"/>
          <w:szCs w:val="26"/>
          <w:rtl/>
          <w:lang w:val="fr-FR" w:bidi="ar-TN"/>
        </w:rPr>
      </w:pPr>
      <w:r w:rsidRPr="00127F79">
        <w:rPr>
          <w:rFonts w:ascii="Cambria" w:hAnsi="Cambria"/>
          <w:color w:val="000000" w:themeColor="text1"/>
          <w:sz w:val="26"/>
          <w:szCs w:val="26"/>
          <w:lang w:val="fr-FR"/>
        </w:rPr>
        <w:t>Sau khi Allah đã phục sinh</w:t>
      </w:r>
      <w:r w:rsidR="000517D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nhân loại, Ngài triệu tập họ cho việc thanh toán, Allah Tối Cao phán:</w:t>
      </w:r>
    </w:p>
    <w:p w14:paraId="0777EE19" w14:textId="77777777" w:rsidR="00D3124D" w:rsidRPr="00AB1FF3" w:rsidRDefault="00D3124D" w:rsidP="00D3124D">
      <w:pPr>
        <w:pStyle w:val="Style2"/>
        <w:rPr>
          <w:rStyle w:val="IntenseEmphasis"/>
          <w:rFonts w:asciiTheme="majorBidi" w:hAnsiTheme="majorBidi"/>
          <w:color w:val="0070C0"/>
          <w:lang w:eastAsia="fr-FR"/>
        </w:rPr>
      </w:pPr>
      <w:r w:rsidRPr="00AB1FF3">
        <w:rPr>
          <w:rFonts w:cs="Arial" w:hint="cs"/>
          <w:rtl/>
        </w:rPr>
        <w:t>﴿</w:t>
      </w:r>
      <w:r w:rsidRPr="00AB1FF3">
        <w:rPr>
          <w:rFonts w:hint="cs"/>
          <w:rtl/>
        </w:rPr>
        <w:t>يَوۡمَ</w:t>
      </w:r>
      <w:r w:rsidRPr="00AB1FF3">
        <w:rPr>
          <w:rtl/>
        </w:rPr>
        <w:t xml:space="preserve"> </w:t>
      </w:r>
      <w:r w:rsidRPr="00AB1FF3">
        <w:rPr>
          <w:rFonts w:hint="cs"/>
          <w:rtl/>
        </w:rPr>
        <w:t>تَشَقَّقُ</w:t>
      </w:r>
      <w:r w:rsidRPr="00AB1FF3">
        <w:rPr>
          <w:rtl/>
        </w:rPr>
        <w:t xml:space="preserve"> </w:t>
      </w:r>
      <w:r w:rsidRPr="00AB1FF3">
        <w:rPr>
          <w:rFonts w:hint="cs"/>
          <w:rtl/>
        </w:rPr>
        <w:t>ٱلۡأَرۡضُ</w:t>
      </w:r>
      <w:r w:rsidRPr="00AB1FF3">
        <w:rPr>
          <w:rtl/>
        </w:rPr>
        <w:t xml:space="preserve"> </w:t>
      </w:r>
      <w:r w:rsidRPr="00AB1FF3">
        <w:rPr>
          <w:rFonts w:hint="cs"/>
          <w:rtl/>
        </w:rPr>
        <w:t>عَنۡهُمۡ</w:t>
      </w:r>
      <w:r w:rsidRPr="00AB1FF3">
        <w:rPr>
          <w:rtl/>
        </w:rPr>
        <w:t xml:space="preserve"> </w:t>
      </w:r>
      <w:r w:rsidRPr="00AB1FF3">
        <w:rPr>
          <w:rFonts w:hint="cs"/>
          <w:rtl/>
        </w:rPr>
        <w:t>سِرَاعٗاۚ</w:t>
      </w:r>
      <w:r w:rsidRPr="00AB1FF3">
        <w:rPr>
          <w:rtl/>
        </w:rPr>
        <w:t xml:space="preserve"> </w:t>
      </w:r>
      <w:r w:rsidRPr="00AB1FF3">
        <w:rPr>
          <w:rFonts w:hint="cs"/>
          <w:rtl/>
        </w:rPr>
        <w:t>ذَٰلِكَ</w:t>
      </w:r>
      <w:r w:rsidRPr="00AB1FF3">
        <w:rPr>
          <w:rtl/>
        </w:rPr>
        <w:t xml:space="preserve"> </w:t>
      </w:r>
      <w:r w:rsidRPr="00AB1FF3">
        <w:rPr>
          <w:rFonts w:hint="cs"/>
          <w:rtl/>
        </w:rPr>
        <w:t>حَشۡرٌ</w:t>
      </w:r>
      <w:r w:rsidRPr="00AB1FF3">
        <w:rPr>
          <w:rtl/>
        </w:rPr>
        <w:t xml:space="preserve"> </w:t>
      </w:r>
      <w:r w:rsidRPr="00AB1FF3">
        <w:rPr>
          <w:rFonts w:hint="cs"/>
          <w:rtl/>
        </w:rPr>
        <w:t>عَلَيۡنَا</w:t>
      </w:r>
      <w:r w:rsidRPr="00AB1FF3">
        <w:rPr>
          <w:rtl/>
        </w:rPr>
        <w:t xml:space="preserve"> </w:t>
      </w:r>
      <w:r w:rsidRPr="00AB1FF3">
        <w:rPr>
          <w:rFonts w:hint="cs"/>
          <w:rtl/>
        </w:rPr>
        <w:t>يَسِيرٞ٤٤</w:t>
      </w:r>
      <w:r w:rsidRPr="00AB1FF3">
        <w:rPr>
          <w:rFonts w:cs="Arial" w:hint="cs"/>
          <w:rtl/>
        </w:rPr>
        <w:t>﴾</w:t>
      </w:r>
      <w:r w:rsidRPr="00AB1FF3">
        <w:rPr>
          <w:rtl/>
        </w:rPr>
        <w:t>[</w:t>
      </w:r>
      <w:r w:rsidRPr="00AB1FF3">
        <w:rPr>
          <w:rFonts w:hint="cs"/>
          <w:rtl/>
        </w:rPr>
        <w:t>ق</w:t>
      </w:r>
      <w:r w:rsidRPr="00AB1FF3">
        <w:rPr>
          <w:rtl/>
        </w:rPr>
        <w:t>: 44]</w:t>
      </w:r>
    </w:p>
    <w:p w14:paraId="746451F2" w14:textId="26661A39" w:rsidR="007D36BF" w:rsidRPr="00127F79" w:rsidRDefault="00911BB5" w:rsidP="00281BEC">
      <w:pPr>
        <w:pStyle w:val="a0"/>
        <w:snapToGrid w:val="0"/>
        <w:spacing w:after="80"/>
        <w:rPr>
          <w:rFonts w:ascii="Cambria" w:hAnsi="Cambria"/>
          <w:color w:val="000000" w:themeColor="text1"/>
          <w:rtl/>
        </w:rPr>
      </w:pPr>
      <w:r w:rsidRPr="00127F79">
        <w:rPr>
          <w:rStyle w:val="Emphasis"/>
          <w:rFonts w:ascii="Cambria" w:hAnsi="Cambria"/>
          <w:color w:val="000000" w:themeColor="text1"/>
          <w:lang w:val="bs-Latn-BA"/>
        </w:rPr>
        <w:t xml:space="preserve">{Ngày mà trái đất sẽ vỡ nứt, và họ nhanh chóng đi ra (đến nơi triệu tập). Đó là một cuộc triệu tập dễ dàng đối với TA.} </w:t>
      </w:r>
      <w:r w:rsidRPr="00127F79">
        <w:rPr>
          <w:rStyle w:val="Emphasis"/>
          <w:rFonts w:ascii="Cambria" w:hAnsi="Cambria"/>
          <w:color w:val="000000" w:themeColor="text1"/>
        </w:rPr>
        <w:t xml:space="preserve">(chương 50 – Qaf: 44). </w:t>
      </w:r>
    </w:p>
    <w:p w14:paraId="3CB92A94" w14:textId="77777777" w:rsidR="00D3124D" w:rsidRPr="00AB1FF3" w:rsidRDefault="00D3124D" w:rsidP="00D3124D">
      <w:pPr>
        <w:pStyle w:val="Style2"/>
        <w:rPr>
          <w:rStyle w:val="IntenseEmphasis"/>
          <w:rFonts w:asciiTheme="majorBidi" w:hAnsiTheme="majorBidi"/>
          <w:color w:val="0070C0"/>
          <w:spacing w:val="-6"/>
          <w:w w:val="93"/>
          <w:lang w:val="fr-FR" w:eastAsia="fr-FR"/>
        </w:rPr>
      </w:pPr>
      <w:r w:rsidRPr="00AB1FF3">
        <w:rPr>
          <w:rFonts w:cs="Arial" w:hint="cs"/>
          <w:spacing w:val="-6"/>
          <w:w w:val="93"/>
          <w:rtl/>
        </w:rPr>
        <w:t>﴿</w:t>
      </w:r>
      <w:r w:rsidRPr="00AB1FF3">
        <w:rPr>
          <w:rFonts w:hint="cs"/>
          <w:spacing w:val="-6"/>
          <w:w w:val="93"/>
          <w:rtl/>
        </w:rPr>
        <w:t>يَوۡمَ</w:t>
      </w:r>
      <w:r w:rsidRPr="00AB1FF3">
        <w:rPr>
          <w:spacing w:val="-6"/>
          <w:w w:val="93"/>
          <w:rtl/>
        </w:rPr>
        <w:t xml:space="preserve"> </w:t>
      </w:r>
      <w:r w:rsidRPr="00AB1FF3">
        <w:rPr>
          <w:rFonts w:hint="cs"/>
          <w:spacing w:val="-6"/>
          <w:w w:val="93"/>
          <w:rtl/>
        </w:rPr>
        <w:t>هُم</w:t>
      </w:r>
      <w:r w:rsidRPr="00AB1FF3">
        <w:rPr>
          <w:spacing w:val="-6"/>
          <w:w w:val="93"/>
          <w:rtl/>
        </w:rPr>
        <w:t xml:space="preserve"> </w:t>
      </w:r>
      <w:r w:rsidRPr="00AB1FF3">
        <w:rPr>
          <w:rFonts w:hint="cs"/>
          <w:spacing w:val="-6"/>
          <w:w w:val="93"/>
          <w:rtl/>
        </w:rPr>
        <w:t>بَٰرِزُونَۖ</w:t>
      </w:r>
      <w:r w:rsidRPr="00AB1FF3">
        <w:rPr>
          <w:spacing w:val="-6"/>
          <w:w w:val="93"/>
          <w:rtl/>
        </w:rPr>
        <w:t xml:space="preserve"> </w:t>
      </w:r>
      <w:r w:rsidRPr="00AB1FF3">
        <w:rPr>
          <w:rFonts w:hint="cs"/>
          <w:spacing w:val="-6"/>
          <w:w w:val="93"/>
          <w:rtl/>
        </w:rPr>
        <w:t>لَا</w:t>
      </w:r>
      <w:r w:rsidRPr="00AB1FF3">
        <w:rPr>
          <w:spacing w:val="-6"/>
          <w:w w:val="93"/>
          <w:rtl/>
        </w:rPr>
        <w:t xml:space="preserve"> </w:t>
      </w:r>
      <w:r w:rsidRPr="00AB1FF3">
        <w:rPr>
          <w:rFonts w:hint="cs"/>
          <w:spacing w:val="-6"/>
          <w:w w:val="93"/>
          <w:rtl/>
        </w:rPr>
        <w:t>يَخۡفَىٰ</w:t>
      </w:r>
      <w:r w:rsidRPr="00AB1FF3">
        <w:rPr>
          <w:spacing w:val="-6"/>
          <w:w w:val="93"/>
          <w:rtl/>
        </w:rPr>
        <w:t xml:space="preserve"> </w:t>
      </w:r>
      <w:r w:rsidRPr="00AB1FF3">
        <w:rPr>
          <w:rFonts w:hint="cs"/>
          <w:spacing w:val="-6"/>
          <w:w w:val="93"/>
          <w:rtl/>
        </w:rPr>
        <w:t>عَلَى</w:t>
      </w:r>
      <w:r w:rsidRPr="00AB1FF3">
        <w:rPr>
          <w:spacing w:val="-6"/>
          <w:w w:val="93"/>
          <w:rtl/>
        </w:rPr>
        <w:t xml:space="preserve"> </w:t>
      </w:r>
      <w:r w:rsidRPr="00AB1FF3">
        <w:rPr>
          <w:rFonts w:hint="cs"/>
          <w:spacing w:val="-6"/>
          <w:w w:val="93"/>
          <w:rtl/>
        </w:rPr>
        <w:t>ٱللَّهِ</w:t>
      </w:r>
      <w:r w:rsidRPr="00AB1FF3">
        <w:rPr>
          <w:spacing w:val="-6"/>
          <w:w w:val="93"/>
          <w:rtl/>
        </w:rPr>
        <w:t xml:space="preserve"> </w:t>
      </w:r>
      <w:r w:rsidRPr="00AB1FF3">
        <w:rPr>
          <w:rFonts w:hint="cs"/>
          <w:spacing w:val="-6"/>
          <w:w w:val="93"/>
          <w:rtl/>
        </w:rPr>
        <w:t>مِنۡهُمۡ</w:t>
      </w:r>
      <w:r w:rsidRPr="00AB1FF3">
        <w:rPr>
          <w:spacing w:val="-6"/>
          <w:w w:val="93"/>
          <w:rtl/>
        </w:rPr>
        <w:t xml:space="preserve"> </w:t>
      </w:r>
      <w:r w:rsidRPr="00AB1FF3">
        <w:rPr>
          <w:rFonts w:hint="cs"/>
          <w:spacing w:val="-6"/>
          <w:w w:val="93"/>
          <w:rtl/>
        </w:rPr>
        <w:t>شَيۡءٞۚ</w:t>
      </w:r>
      <w:r w:rsidRPr="00AB1FF3">
        <w:rPr>
          <w:spacing w:val="-6"/>
          <w:w w:val="93"/>
          <w:rtl/>
        </w:rPr>
        <w:t xml:space="preserve"> </w:t>
      </w:r>
      <w:r w:rsidRPr="00AB1FF3">
        <w:rPr>
          <w:rFonts w:hint="cs"/>
          <w:spacing w:val="-6"/>
          <w:w w:val="93"/>
          <w:rtl/>
        </w:rPr>
        <w:t>لِّمَنِ</w:t>
      </w:r>
      <w:r w:rsidRPr="00AB1FF3">
        <w:rPr>
          <w:spacing w:val="-6"/>
          <w:w w:val="93"/>
          <w:rtl/>
        </w:rPr>
        <w:t xml:space="preserve"> </w:t>
      </w:r>
      <w:r w:rsidRPr="00AB1FF3">
        <w:rPr>
          <w:rFonts w:hint="cs"/>
          <w:spacing w:val="-6"/>
          <w:w w:val="93"/>
          <w:rtl/>
        </w:rPr>
        <w:t>ٱلۡمُلۡكُ</w:t>
      </w:r>
      <w:r w:rsidRPr="00AB1FF3">
        <w:rPr>
          <w:spacing w:val="-6"/>
          <w:w w:val="93"/>
          <w:rtl/>
        </w:rPr>
        <w:t xml:space="preserve"> </w:t>
      </w:r>
      <w:r w:rsidRPr="00AB1FF3">
        <w:rPr>
          <w:rFonts w:hint="cs"/>
          <w:spacing w:val="-6"/>
          <w:w w:val="93"/>
          <w:rtl/>
        </w:rPr>
        <w:t>ٱلۡيَوۡمَۖ</w:t>
      </w:r>
      <w:r w:rsidRPr="00AB1FF3">
        <w:rPr>
          <w:spacing w:val="-6"/>
          <w:w w:val="93"/>
          <w:rtl/>
        </w:rPr>
        <w:t xml:space="preserve"> </w:t>
      </w:r>
      <w:r w:rsidRPr="00AB1FF3">
        <w:rPr>
          <w:rFonts w:hint="cs"/>
          <w:spacing w:val="-6"/>
          <w:w w:val="93"/>
          <w:rtl/>
        </w:rPr>
        <w:t>لِلَّهِ</w:t>
      </w:r>
      <w:r w:rsidRPr="00AB1FF3">
        <w:rPr>
          <w:spacing w:val="-6"/>
          <w:w w:val="93"/>
          <w:rtl/>
        </w:rPr>
        <w:t xml:space="preserve"> </w:t>
      </w:r>
      <w:r w:rsidRPr="00AB1FF3">
        <w:rPr>
          <w:rFonts w:hint="cs"/>
          <w:spacing w:val="-6"/>
          <w:w w:val="93"/>
          <w:rtl/>
        </w:rPr>
        <w:t>ٱلۡوَٰحِدِ</w:t>
      </w:r>
      <w:r w:rsidRPr="00AB1FF3">
        <w:rPr>
          <w:spacing w:val="-6"/>
          <w:w w:val="93"/>
          <w:rtl/>
        </w:rPr>
        <w:t xml:space="preserve"> </w:t>
      </w:r>
      <w:r w:rsidRPr="00AB1FF3">
        <w:rPr>
          <w:rFonts w:hint="cs"/>
          <w:spacing w:val="-6"/>
          <w:w w:val="93"/>
          <w:rtl/>
        </w:rPr>
        <w:t>ٱلۡقَهَّارِ</w:t>
      </w:r>
      <w:r w:rsidRPr="00AB1FF3">
        <w:rPr>
          <w:spacing w:val="-6"/>
          <w:w w:val="93"/>
          <w:rtl/>
        </w:rPr>
        <w:t xml:space="preserve"> </w:t>
      </w:r>
      <w:r w:rsidRPr="00AB1FF3">
        <w:rPr>
          <w:rFonts w:hint="cs"/>
          <w:spacing w:val="-6"/>
          <w:w w:val="93"/>
          <w:rtl/>
        </w:rPr>
        <w:t>١٦</w:t>
      </w:r>
      <w:r w:rsidRPr="00AB1FF3">
        <w:rPr>
          <w:rFonts w:cs="Arial" w:hint="cs"/>
          <w:spacing w:val="-6"/>
          <w:w w:val="93"/>
          <w:rtl/>
        </w:rPr>
        <w:t>﴾</w:t>
      </w:r>
      <w:r w:rsidRPr="00AB1FF3">
        <w:rPr>
          <w:spacing w:val="-6"/>
          <w:w w:val="93"/>
          <w:rtl/>
        </w:rPr>
        <w:t>[</w:t>
      </w:r>
      <w:r w:rsidRPr="00AB1FF3">
        <w:rPr>
          <w:rFonts w:hint="cs"/>
          <w:spacing w:val="-6"/>
          <w:w w:val="93"/>
          <w:rtl/>
        </w:rPr>
        <w:t>غافر</w:t>
      </w:r>
      <w:r w:rsidRPr="00AB1FF3">
        <w:rPr>
          <w:spacing w:val="-6"/>
          <w:w w:val="93"/>
          <w:rtl/>
        </w:rPr>
        <w:t>: 16]</w:t>
      </w:r>
    </w:p>
    <w:p w14:paraId="0B32B621" w14:textId="047A6E15" w:rsidR="00291E12" w:rsidRPr="00127F79" w:rsidRDefault="00291E12"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Ngày mà tất cả họ sẽ phải trình diện. Không có bất cứ điều gì của họ có thể giấu giếm khỏi Allah. Quyền phán xét vào Ngày </w:t>
      </w:r>
      <w:r w:rsidRPr="00127F79">
        <w:rPr>
          <w:rFonts w:ascii="Cambria" w:hAnsi="Cambria"/>
          <w:color w:val="000000" w:themeColor="text1"/>
          <w:lang w:val="fr-FR"/>
        </w:rPr>
        <w:lastRenderedPageBreak/>
        <w:t>đó thuộc về ai? (Chắc chắn ngày đó) thuộc về Allah, Đấng Duy Nhất, Đấng Tối Thượng.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3C74FF" w:rsidRPr="00127F79">
        <w:rPr>
          <w:rFonts w:ascii="Cambria" w:hAnsi="Cambria"/>
          <w:color w:val="000000" w:themeColor="text1"/>
        </w:rPr>
        <w:t>40</w:t>
      </w:r>
      <w:r w:rsidRPr="00127F79">
        <w:rPr>
          <w:rFonts w:ascii="Cambria" w:hAnsi="Cambria"/>
          <w:color w:val="000000" w:themeColor="text1"/>
        </w:rPr>
        <w:t xml:space="preserve"> - Ghafir, câu 16)</w:t>
      </w:r>
    </w:p>
    <w:p w14:paraId="2B49B88C" w14:textId="21FAB7CD" w:rsidR="00C627B5"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Trong Ngày này, Allah sẽ phán xét toàn bộ loài người, Ngài sẽ lấy lại công bằng cho người bị đàn áp từ kẻ bạo ngược, Ngài sẽ</w:t>
      </w:r>
      <w:r w:rsidR="000517D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thưởng phạt từng người dựa theo hành động tốt xấu của họ, Allah Tối Cao phán:</w:t>
      </w:r>
    </w:p>
    <w:p w14:paraId="54A250E7" w14:textId="77777777" w:rsidR="00D3124D" w:rsidRPr="00AB1FF3" w:rsidRDefault="00D3124D" w:rsidP="00D3124D">
      <w:pPr>
        <w:pStyle w:val="Style2"/>
        <w:rPr>
          <w:rStyle w:val="IntenseEmphasis"/>
          <w:rFonts w:asciiTheme="majorBidi" w:hAnsiTheme="majorBidi"/>
          <w:color w:val="0070C0"/>
          <w:w w:val="96"/>
          <w:lang w:val="fr-FR" w:eastAsia="fr-FR"/>
        </w:rPr>
      </w:pPr>
      <w:r w:rsidRPr="00AB1FF3">
        <w:rPr>
          <w:rFonts w:cs="Arial" w:hint="cs"/>
          <w:w w:val="96"/>
          <w:rtl/>
        </w:rPr>
        <w:t>﴿</w:t>
      </w:r>
      <w:r w:rsidRPr="00AB1FF3">
        <w:rPr>
          <w:rFonts w:hint="cs"/>
          <w:w w:val="96"/>
          <w:rtl/>
        </w:rPr>
        <w:t>ٱلۡيَوۡمَ</w:t>
      </w:r>
      <w:r w:rsidRPr="00AB1FF3">
        <w:rPr>
          <w:w w:val="96"/>
          <w:rtl/>
        </w:rPr>
        <w:t xml:space="preserve"> </w:t>
      </w:r>
      <w:r w:rsidRPr="00AB1FF3">
        <w:rPr>
          <w:rFonts w:hint="cs"/>
          <w:w w:val="96"/>
          <w:rtl/>
        </w:rPr>
        <w:t>تُجۡزَىٰ</w:t>
      </w:r>
      <w:r w:rsidRPr="00AB1FF3">
        <w:rPr>
          <w:w w:val="96"/>
          <w:rtl/>
        </w:rPr>
        <w:t xml:space="preserve"> </w:t>
      </w:r>
      <w:r w:rsidRPr="00AB1FF3">
        <w:rPr>
          <w:rFonts w:hint="cs"/>
          <w:w w:val="96"/>
          <w:rtl/>
        </w:rPr>
        <w:t>كُلُّ</w:t>
      </w:r>
      <w:r w:rsidRPr="00AB1FF3">
        <w:rPr>
          <w:w w:val="96"/>
          <w:rtl/>
        </w:rPr>
        <w:t xml:space="preserve"> </w:t>
      </w:r>
      <w:r w:rsidRPr="00AB1FF3">
        <w:rPr>
          <w:rFonts w:hint="cs"/>
          <w:w w:val="96"/>
          <w:rtl/>
        </w:rPr>
        <w:t>نَفۡسِۭ</w:t>
      </w:r>
      <w:r w:rsidRPr="00AB1FF3">
        <w:rPr>
          <w:w w:val="96"/>
          <w:rtl/>
        </w:rPr>
        <w:t xml:space="preserve"> </w:t>
      </w:r>
      <w:r w:rsidRPr="00AB1FF3">
        <w:rPr>
          <w:rFonts w:hint="cs"/>
          <w:w w:val="96"/>
          <w:rtl/>
        </w:rPr>
        <w:t>بِمَا</w:t>
      </w:r>
      <w:r w:rsidRPr="00AB1FF3">
        <w:rPr>
          <w:w w:val="96"/>
          <w:rtl/>
        </w:rPr>
        <w:t xml:space="preserve"> </w:t>
      </w:r>
      <w:r w:rsidRPr="00AB1FF3">
        <w:rPr>
          <w:rFonts w:hint="cs"/>
          <w:w w:val="96"/>
          <w:rtl/>
        </w:rPr>
        <w:t>كَسَبَتۡۚ</w:t>
      </w:r>
      <w:r w:rsidRPr="00AB1FF3">
        <w:rPr>
          <w:w w:val="96"/>
          <w:rtl/>
        </w:rPr>
        <w:t xml:space="preserve"> </w:t>
      </w:r>
      <w:r w:rsidRPr="00AB1FF3">
        <w:rPr>
          <w:rFonts w:hint="cs"/>
          <w:w w:val="96"/>
          <w:rtl/>
        </w:rPr>
        <w:t>لَا</w:t>
      </w:r>
      <w:r w:rsidRPr="00AB1FF3">
        <w:rPr>
          <w:w w:val="96"/>
          <w:rtl/>
        </w:rPr>
        <w:t xml:space="preserve"> </w:t>
      </w:r>
      <w:r w:rsidRPr="00AB1FF3">
        <w:rPr>
          <w:rFonts w:hint="cs"/>
          <w:w w:val="96"/>
          <w:rtl/>
        </w:rPr>
        <w:t>ظُلۡمَ</w:t>
      </w:r>
      <w:r w:rsidRPr="00AB1FF3">
        <w:rPr>
          <w:w w:val="96"/>
          <w:rtl/>
        </w:rPr>
        <w:t xml:space="preserve"> </w:t>
      </w:r>
      <w:r w:rsidRPr="00AB1FF3">
        <w:rPr>
          <w:rFonts w:hint="cs"/>
          <w:w w:val="96"/>
          <w:rtl/>
        </w:rPr>
        <w:t>ٱلۡيَوۡمَۚ</w:t>
      </w:r>
      <w:r w:rsidRPr="00AB1FF3">
        <w:rPr>
          <w:w w:val="96"/>
          <w:rtl/>
        </w:rPr>
        <w:t xml:space="preserve"> </w:t>
      </w:r>
      <w:r w:rsidRPr="00AB1FF3">
        <w:rPr>
          <w:rFonts w:hint="cs"/>
          <w:w w:val="96"/>
          <w:rtl/>
        </w:rPr>
        <w:t>إِنَّ</w:t>
      </w:r>
      <w:r w:rsidRPr="00AB1FF3">
        <w:rPr>
          <w:w w:val="96"/>
          <w:rtl/>
        </w:rPr>
        <w:t xml:space="preserve"> </w:t>
      </w:r>
      <w:r w:rsidRPr="00AB1FF3">
        <w:rPr>
          <w:rFonts w:hint="cs"/>
          <w:w w:val="96"/>
          <w:rtl/>
        </w:rPr>
        <w:t>ٱللَّهَ</w:t>
      </w:r>
      <w:r w:rsidRPr="00AB1FF3">
        <w:rPr>
          <w:w w:val="96"/>
          <w:rtl/>
        </w:rPr>
        <w:t xml:space="preserve"> </w:t>
      </w:r>
      <w:r w:rsidRPr="00AB1FF3">
        <w:rPr>
          <w:rFonts w:hint="cs"/>
          <w:w w:val="96"/>
          <w:rtl/>
        </w:rPr>
        <w:t>سَرِيعُ</w:t>
      </w:r>
      <w:r w:rsidRPr="00AB1FF3">
        <w:rPr>
          <w:w w:val="96"/>
          <w:rtl/>
        </w:rPr>
        <w:t xml:space="preserve"> </w:t>
      </w:r>
      <w:r w:rsidRPr="00AB1FF3">
        <w:rPr>
          <w:rFonts w:hint="cs"/>
          <w:w w:val="96"/>
          <w:rtl/>
        </w:rPr>
        <w:t>ٱلۡحِسَابِ١٧</w:t>
      </w:r>
      <w:r w:rsidRPr="00AB1FF3">
        <w:rPr>
          <w:rFonts w:cs="Arial" w:hint="cs"/>
          <w:w w:val="96"/>
          <w:rtl/>
        </w:rPr>
        <w:t>﴾</w:t>
      </w:r>
      <w:r w:rsidRPr="00AB1FF3">
        <w:rPr>
          <w:w w:val="96"/>
          <w:rtl/>
        </w:rPr>
        <w:t>[</w:t>
      </w:r>
      <w:r w:rsidRPr="00AB1FF3">
        <w:rPr>
          <w:rFonts w:hint="cs"/>
          <w:w w:val="96"/>
          <w:rtl/>
        </w:rPr>
        <w:t>غافر</w:t>
      </w:r>
      <w:r w:rsidRPr="00AB1FF3">
        <w:rPr>
          <w:w w:val="96"/>
          <w:rtl/>
        </w:rPr>
        <w:t>: 17]</w:t>
      </w:r>
    </w:p>
    <w:p w14:paraId="3477B97C" w14:textId="020C765E" w:rsidR="00291E12" w:rsidRPr="00127F79" w:rsidRDefault="00291E12"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Ngày đó, mỗi người sẽ được đền bù (xứng đáng) cho những gì nó đã kiếm được. Ngày đó không có bất công. Quả thật, Allah rất nhanh trong việc thanh toán (phán xét và thưởng phạt).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3C74FF" w:rsidRPr="00127F79">
        <w:rPr>
          <w:rFonts w:ascii="Cambria" w:hAnsi="Cambria"/>
          <w:color w:val="000000" w:themeColor="text1"/>
        </w:rPr>
        <w:t>40</w:t>
      </w:r>
      <w:r w:rsidRPr="00127F79">
        <w:rPr>
          <w:rFonts w:ascii="Cambria" w:hAnsi="Cambria"/>
          <w:color w:val="000000" w:themeColor="text1"/>
        </w:rPr>
        <w:t xml:space="preserve"> - Ghafir, câu 17)</w:t>
      </w:r>
    </w:p>
    <w:p w14:paraId="7937E57F" w14:textId="77777777" w:rsidR="00D3124D" w:rsidRPr="00AB1FF3" w:rsidRDefault="00D3124D" w:rsidP="00D3124D">
      <w:pPr>
        <w:pStyle w:val="Style2"/>
        <w:rPr>
          <w:rStyle w:val="IntenseEmphasis"/>
          <w:rFonts w:asciiTheme="majorBidi" w:hAnsiTheme="majorBidi"/>
          <w:color w:val="0070C0"/>
          <w:lang w:eastAsia="fr-FR"/>
        </w:rPr>
      </w:pPr>
      <w:r w:rsidRPr="00AB1FF3">
        <w:rPr>
          <w:rFonts w:cs="Arial" w:hint="cs"/>
          <w:rtl/>
        </w:rPr>
        <w:t>﴿</w:t>
      </w:r>
      <w:r w:rsidRPr="00AB1FF3">
        <w:rPr>
          <w:rFonts w:hint="cs"/>
          <w:rtl/>
        </w:rPr>
        <w:t>إِنَّ</w:t>
      </w:r>
      <w:r w:rsidRPr="00AB1FF3">
        <w:rPr>
          <w:rtl/>
        </w:rPr>
        <w:t xml:space="preserve"> </w:t>
      </w:r>
      <w:r w:rsidRPr="00AB1FF3">
        <w:rPr>
          <w:rFonts w:hint="cs"/>
          <w:rtl/>
        </w:rPr>
        <w:t>ٱللَّهَ</w:t>
      </w:r>
      <w:r w:rsidRPr="00AB1FF3">
        <w:rPr>
          <w:rtl/>
        </w:rPr>
        <w:t xml:space="preserve"> </w:t>
      </w:r>
      <w:r w:rsidRPr="00AB1FF3">
        <w:rPr>
          <w:rFonts w:hint="cs"/>
          <w:rtl/>
        </w:rPr>
        <w:t>لَا</w:t>
      </w:r>
      <w:r w:rsidRPr="00AB1FF3">
        <w:rPr>
          <w:rtl/>
        </w:rPr>
        <w:t xml:space="preserve"> </w:t>
      </w:r>
      <w:r w:rsidRPr="00AB1FF3">
        <w:rPr>
          <w:rFonts w:hint="cs"/>
          <w:rtl/>
        </w:rPr>
        <w:t>يَظۡلِمُ</w:t>
      </w:r>
      <w:r w:rsidRPr="00AB1FF3">
        <w:rPr>
          <w:rtl/>
        </w:rPr>
        <w:t xml:space="preserve"> </w:t>
      </w:r>
      <w:r w:rsidRPr="00AB1FF3">
        <w:rPr>
          <w:rFonts w:hint="cs"/>
          <w:rtl/>
        </w:rPr>
        <w:t>مِثۡقَالَ</w:t>
      </w:r>
      <w:r w:rsidRPr="00AB1FF3">
        <w:rPr>
          <w:rtl/>
        </w:rPr>
        <w:t xml:space="preserve"> </w:t>
      </w:r>
      <w:r w:rsidRPr="00AB1FF3">
        <w:rPr>
          <w:rFonts w:hint="cs"/>
          <w:rtl/>
        </w:rPr>
        <w:t>ذَرَّةٖۖ</w:t>
      </w:r>
      <w:r w:rsidRPr="00AB1FF3">
        <w:rPr>
          <w:rtl/>
        </w:rPr>
        <w:t xml:space="preserve"> </w:t>
      </w:r>
      <w:r w:rsidRPr="00AB1FF3">
        <w:rPr>
          <w:rFonts w:hint="cs"/>
          <w:rtl/>
        </w:rPr>
        <w:t>وَإِن</w:t>
      </w:r>
      <w:r w:rsidRPr="00AB1FF3">
        <w:rPr>
          <w:rtl/>
        </w:rPr>
        <w:t xml:space="preserve"> </w:t>
      </w:r>
      <w:r w:rsidRPr="00AB1FF3">
        <w:rPr>
          <w:rFonts w:hint="cs"/>
          <w:rtl/>
        </w:rPr>
        <w:t>تَكُ</w:t>
      </w:r>
      <w:r w:rsidRPr="00AB1FF3">
        <w:rPr>
          <w:rtl/>
        </w:rPr>
        <w:t xml:space="preserve"> </w:t>
      </w:r>
      <w:r w:rsidRPr="00AB1FF3">
        <w:rPr>
          <w:rFonts w:hint="cs"/>
          <w:rtl/>
        </w:rPr>
        <w:t>حَسَنَةٗ</w:t>
      </w:r>
      <w:r w:rsidRPr="00AB1FF3">
        <w:rPr>
          <w:rtl/>
        </w:rPr>
        <w:t xml:space="preserve"> </w:t>
      </w:r>
      <w:r w:rsidRPr="00AB1FF3">
        <w:rPr>
          <w:rFonts w:hint="cs"/>
          <w:rtl/>
        </w:rPr>
        <w:t>يُضَٰعِفۡهَا</w:t>
      </w:r>
      <w:r w:rsidRPr="00AB1FF3">
        <w:rPr>
          <w:rtl/>
        </w:rPr>
        <w:t xml:space="preserve"> </w:t>
      </w:r>
      <w:r w:rsidRPr="00AB1FF3">
        <w:rPr>
          <w:rFonts w:hint="cs"/>
          <w:rtl/>
        </w:rPr>
        <w:t>وَيُؤۡتِ</w:t>
      </w:r>
      <w:r w:rsidRPr="00AB1FF3">
        <w:rPr>
          <w:rtl/>
        </w:rPr>
        <w:t xml:space="preserve"> </w:t>
      </w:r>
      <w:r w:rsidRPr="00AB1FF3">
        <w:rPr>
          <w:rFonts w:hint="cs"/>
          <w:rtl/>
        </w:rPr>
        <w:t>مِن</w:t>
      </w:r>
      <w:r w:rsidRPr="00AB1FF3">
        <w:rPr>
          <w:rtl/>
        </w:rPr>
        <w:t xml:space="preserve"> </w:t>
      </w:r>
      <w:r w:rsidRPr="00AB1FF3">
        <w:rPr>
          <w:rFonts w:hint="cs"/>
          <w:rtl/>
        </w:rPr>
        <w:t>لَّدُنۡهُ</w:t>
      </w:r>
      <w:r w:rsidRPr="00AB1FF3">
        <w:rPr>
          <w:rtl/>
        </w:rPr>
        <w:t xml:space="preserve"> </w:t>
      </w:r>
      <w:r w:rsidRPr="00AB1FF3">
        <w:rPr>
          <w:rFonts w:hint="cs"/>
          <w:rtl/>
        </w:rPr>
        <w:t>أَجۡرًا</w:t>
      </w:r>
      <w:r w:rsidRPr="00AB1FF3">
        <w:rPr>
          <w:rtl/>
        </w:rPr>
        <w:t xml:space="preserve"> </w:t>
      </w:r>
      <w:r w:rsidRPr="00AB1FF3">
        <w:rPr>
          <w:rFonts w:hint="cs"/>
          <w:rtl/>
        </w:rPr>
        <w:t>عَظِيمٗا٤٠</w:t>
      </w:r>
      <w:r w:rsidRPr="00AB1FF3">
        <w:rPr>
          <w:rFonts w:ascii="Times New Roman" w:hAnsi="Times New Roman" w:cs="Times New Roman" w:hint="cs"/>
          <w:rtl/>
        </w:rPr>
        <w:t>﴾</w:t>
      </w:r>
      <w:r w:rsidRPr="00AB1FF3">
        <w:rPr>
          <w:rFonts w:hint="cs"/>
          <w:rtl/>
        </w:rPr>
        <w:t xml:space="preserve"> </w:t>
      </w:r>
      <w:r w:rsidRPr="00AB1FF3">
        <w:rPr>
          <w:rtl/>
        </w:rPr>
        <w:t>[النساء: 40]</w:t>
      </w:r>
    </w:p>
    <w:p w14:paraId="6A4ACA43" w14:textId="65A1AAF1" w:rsidR="00291E12" w:rsidRPr="00127F79" w:rsidRDefault="00291E12"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bs-Latn-BA"/>
        </w:rPr>
        <w:t>Chắc chắn Allah không hề bất công (cho ai về bất cứ điều gì) dù (điều đó) chỉ nhỏ bằng hạt nguyên tử đi chăng nữa. Nếu có được một điều tốt nào, Ngài sẽ nhân nó lên gấp bội và Ngài sẽ ban thêm một phần thưởng vĩ đại khác.</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4 – Annisa’, câu </w:t>
      </w:r>
      <w:r w:rsidR="003C74FF" w:rsidRPr="00127F79">
        <w:rPr>
          <w:rFonts w:ascii="Cambria" w:hAnsi="Cambria"/>
          <w:color w:val="000000" w:themeColor="text1"/>
          <w:w w:val="96"/>
        </w:rPr>
        <w:t>40</w:t>
      </w:r>
      <w:r w:rsidRPr="00127F79">
        <w:rPr>
          <w:rFonts w:ascii="Cambria" w:hAnsi="Cambria"/>
          <w:color w:val="000000" w:themeColor="text1"/>
          <w:w w:val="96"/>
        </w:rPr>
        <w:t>)</w:t>
      </w:r>
    </w:p>
    <w:p w14:paraId="0B68D551" w14:textId="77777777" w:rsidR="00801CCB" w:rsidRPr="00AB1FF3" w:rsidRDefault="00801CCB" w:rsidP="00801CCB">
      <w:pPr>
        <w:pStyle w:val="Style2"/>
        <w:rPr>
          <w:rStyle w:val="IntenseEmphasis"/>
          <w:rFonts w:asciiTheme="majorBidi" w:hAnsiTheme="majorBidi"/>
          <w:color w:val="0070C0"/>
          <w:w w:val="96"/>
          <w:lang w:val="fr-FR" w:eastAsia="fr-FR"/>
        </w:rPr>
      </w:pPr>
      <w:r w:rsidRPr="00AB1FF3">
        <w:rPr>
          <w:rFonts w:cs="Arial" w:hint="cs"/>
          <w:w w:val="96"/>
          <w:rtl/>
        </w:rPr>
        <w:t>﴿</w:t>
      </w:r>
      <w:r w:rsidRPr="00AB1FF3">
        <w:rPr>
          <w:rFonts w:hint="cs"/>
          <w:w w:val="96"/>
          <w:rtl/>
        </w:rPr>
        <w:t>فَمَن</w:t>
      </w:r>
      <w:r w:rsidRPr="00AB1FF3">
        <w:rPr>
          <w:w w:val="96"/>
          <w:rtl/>
        </w:rPr>
        <w:t xml:space="preserve"> </w:t>
      </w:r>
      <w:r w:rsidRPr="00AB1FF3">
        <w:rPr>
          <w:rFonts w:hint="cs"/>
          <w:w w:val="96"/>
          <w:rtl/>
        </w:rPr>
        <w:t>يَعۡمَلۡ</w:t>
      </w:r>
      <w:r w:rsidRPr="00AB1FF3">
        <w:rPr>
          <w:w w:val="96"/>
          <w:rtl/>
        </w:rPr>
        <w:t xml:space="preserve"> </w:t>
      </w:r>
      <w:r w:rsidRPr="00AB1FF3">
        <w:rPr>
          <w:rFonts w:hint="cs"/>
          <w:w w:val="96"/>
          <w:rtl/>
        </w:rPr>
        <w:t>مِثۡقَالَ</w:t>
      </w:r>
      <w:r w:rsidRPr="00AB1FF3">
        <w:rPr>
          <w:w w:val="96"/>
          <w:rtl/>
        </w:rPr>
        <w:t xml:space="preserve"> ذَرَّةٍ خَيۡرٗا يَرَهُۥ٧ وَمَن يَعۡمَلۡ مِثۡقَالَ ذَرَّةٖ شَرّٗا يَرَهُۥ٨</w:t>
      </w:r>
      <w:r w:rsidRPr="00AB1FF3">
        <w:rPr>
          <w:rFonts w:cs="Arial" w:hint="cs"/>
          <w:w w:val="96"/>
          <w:rtl/>
        </w:rPr>
        <w:t>﴾</w:t>
      </w:r>
      <w:r w:rsidRPr="00AB1FF3">
        <w:rPr>
          <w:w w:val="96"/>
          <w:rtl/>
        </w:rPr>
        <w:t>[</w:t>
      </w:r>
      <w:r w:rsidRPr="00AB1FF3">
        <w:rPr>
          <w:rFonts w:hint="cs"/>
          <w:w w:val="96"/>
          <w:rtl/>
        </w:rPr>
        <w:t>الزلزلة</w:t>
      </w:r>
      <w:r w:rsidRPr="00AB1FF3">
        <w:rPr>
          <w:w w:val="96"/>
          <w:rtl/>
        </w:rPr>
        <w:t>: 7-8]</w:t>
      </w:r>
    </w:p>
    <w:p w14:paraId="24C73705" w14:textId="0BE08DAF" w:rsidR="00C627B5" w:rsidRPr="00127F79" w:rsidRDefault="00801D41"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00911BB5" w:rsidRPr="00127F79">
        <w:rPr>
          <w:rStyle w:val="Emphasis"/>
          <w:rFonts w:ascii="Cambria" w:hAnsi="Cambria"/>
          <w:color w:val="000000" w:themeColor="text1"/>
          <w:w w:val="93"/>
          <w:lang w:val="fr-FR"/>
        </w:rPr>
        <w:t>Vì vậy, bất cứ ai hành thiện dù việc thiện đó chỉ nhỏ bằng hạt bụi, y cũng sẽ thấy nó. Và bất cứ ai làm việc xấu dù việc xấu đó chỉ nhỏ bằng hạt bụi, y cũng sẽ thấy nó.</w:t>
      </w:r>
      <w:r w:rsidRPr="00127F79">
        <w:rPr>
          <w:rFonts w:ascii="Cambria" w:hAnsi="Cambria"/>
          <w:color w:val="000000" w:themeColor="text1"/>
          <w:w w:val="93"/>
        </w:rPr>
        <w:sym w:font="AGA Arabesque" w:char="007D"/>
      </w:r>
      <w:r w:rsidR="00911BB5" w:rsidRPr="00127F79">
        <w:rPr>
          <w:rFonts w:ascii="Cambria" w:hAnsi="Cambria"/>
          <w:color w:val="000000" w:themeColor="text1"/>
          <w:w w:val="93"/>
          <w:lang w:val="fr-FR"/>
        </w:rPr>
        <w:t xml:space="preserve"> </w:t>
      </w:r>
      <w:r w:rsidR="00911BB5" w:rsidRPr="00127F79">
        <w:rPr>
          <w:rFonts w:ascii="Cambria" w:hAnsi="Cambria"/>
          <w:color w:val="000000" w:themeColor="text1"/>
          <w:w w:val="93"/>
        </w:rPr>
        <w:t xml:space="preserve">(chương 99 – Az-Zalzalah: 7, 8). </w:t>
      </w:r>
    </w:p>
    <w:p w14:paraId="3350FCC1" w14:textId="77777777" w:rsidR="00801CCB" w:rsidRPr="00AB1FF3" w:rsidRDefault="00801CCB" w:rsidP="00801CCB">
      <w:pPr>
        <w:pStyle w:val="Style2"/>
        <w:rPr>
          <w:rStyle w:val="IntenseEmphasis"/>
          <w:rFonts w:asciiTheme="majorBidi" w:hAnsiTheme="majorBidi"/>
          <w:color w:val="0070C0"/>
          <w:lang w:eastAsia="fr-FR"/>
        </w:rPr>
      </w:pPr>
      <w:r w:rsidRPr="00AB1FF3">
        <w:rPr>
          <w:rFonts w:cs="Arial" w:hint="cs"/>
          <w:rtl/>
        </w:rPr>
        <w:t>﴿</w:t>
      </w:r>
      <w:r w:rsidRPr="00AB1FF3">
        <w:rPr>
          <w:rFonts w:hint="cs"/>
          <w:rtl/>
        </w:rPr>
        <w:t>وَنَضَعُ</w:t>
      </w:r>
      <w:r w:rsidRPr="00AB1FF3">
        <w:rPr>
          <w:rtl/>
        </w:rPr>
        <w:t xml:space="preserve"> </w:t>
      </w:r>
      <w:r w:rsidRPr="00AB1FF3">
        <w:rPr>
          <w:rFonts w:hint="cs"/>
          <w:rtl/>
        </w:rPr>
        <w:t>ٱلۡمَوَٰزِينَ</w:t>
      </w:r>
      <w:r w:rsidRPr="00AB1FF3">
        <w:rPr>
          <w:rtl/>
        </w:rPr>
        <w:t xml:space="preserve"> </w:t>
      </w:r>
      <w:r w:rsidRPr="00AB1FF3">
        <w:rPr>
          <w:rFonts w:hint="cs"/>
          <w:rtl/>
        </w:rPr>
        <w:t>ٱلۡقِسۡطَ</w:t>
      </w:r>
      <w:r w:rsidRPr="00AB1FF3">
        <w:rPr>
          <w:rtl/>
        </w:rPr>
        <w:t xml:space="preserve"> </w:t>
      </w:r>
      <w:r w:rsidRPr="00AB1FF3">
        <w:rPr>
          <w:rFonts w:hint="cs"/>
          <w:rtl/>
        </w:rPr>
        <w:t>لِيَوۡمِ</w:t>
      </w:r>
      <w:r w:rsidRPr="00AB1FF3">
        <w:rPr>
          <w:rtl/>
        </w:rPr>
        <w:t xml:space="preserve"> </w:t>
      </w:r>
      <w:r w:rsidRPr="00AB1FF3">
        <w:rPr>
          <w:rFonts w:hint="cs"/>
          <w:rtl/>
        </w:rPr>
        <w:t>ٱلۡقِيَٰمَةِ</w:t>
      </w:r>
      <w:r w:rsidRPr="00AB1FF3">
        <w:rPr>
          <w:rtl/>
        </w:rPr>
        <w:t xml:space="preserve"> </w:t>
      </w:r>
      <w:r w:rsidRPr="00AB1FF3">
        <w:rPr>
          <w:rFonts w:hint="cs"/>
          <w:rtl/>
        </w:rPr>
        <w:t>فَلَا</w:t>
      </w:r>
      <w:r w:rsidRPr="00AB1FF3">
        <w:rPr>
          <w:rtl/>
        </w:rPr>
        <w:t xml:space="preserve"> </w:t>
      </w:r>
      <w:r w:rsidRPr="00AB1FF3">
        <w:rPr>
          <w:rFonts w:hint="cs"/>
          <w:rtl/>
        </w:rPr>
        <w:t>تُظۡلَمُ</w:t>
      </w:r>
      <w:r w:rsidRPr="00AB1FF3">
        <w:rPr>
          <w:rtl/>
        </w:rPr>
        <w:t xml:space="preserve"> </w:t>
      </w:r>
      <w:r w:rsidRPr="00AB1FF3">
        <w:rPr>
          <w:rFonts w:hint="cs"/>
          <w:rtl/>
        </w:rPr>
        <w:t>نَفۡسٞ</w:t>
      </w:r>
      <w:r w:rsidRPr="00AB1FF3">
        <w:rPr>
          <w:rtl/>
        </w:rPr>
        <w:t xml:space="preserve"> </w:t>
      </w:r>
      <w:r w:rsidRPr="00AB1FF3">
        <w:rPr>
          <w:rFonts w:hint="cs"/>
          <w:rtl/>
        </w:rPr>
        <w:t>شَيۡـٔٗاۖ</w:t>
      </w:r>
      <w:r w:rsidRPr="00AB1FF3">
        <w:rPr>
          <w:rtl/>
        </w:rPr>
        <w:t xml:space="preserve"> </w:t>
      </w:r>
      <w:r w:rsidRPr="00AB1FF3">
        <w:rPr>
          <w:rFonts w:hint="cs"/>
          <w:rtl/>
        </w:rPr>
        <w:t>وَإِن</w:t>
      </w:r>
      <w:r w:rsidRPr="00AB1FF3">
        <w:rPr>
          <w:rtl/>
        </w:rPr>
        <w:t xml:space="preserve"> </w:t>
      </w:r>
      <w:r w:rsidRPr="00AB1FF3">
        <w:rPr>
          <w:rFonts w:hint="cs"/>
          <w:rtl/>
        </w:rPr>
        <w:t>كَانَ</w:t>
      </w:r>
      <w:r w:rsidRPr="00AB1FF3">
        <w:rPr>
          <w:rtl/>
        </w:rPr>
        <w:t xml:space="preserve"> </w:t>
      </w:r>
      <w:r w:rsidRPr="00AB1FF3">
        <w:rPr>
          <w:rFonts w:hint="cs"/>
          <w:rtl/>
        </w:rPr>
        <w:t>مِثۡقَالَ</w:t>
      </w:r>
      <w:r w:rsidRPr="00AB1FF3">
        <w:rPr>
          <w:rtl/>
        </w:rPr>
        <w:t xml:space="preserve"> </w:t>
      </w:r>
      <w:r w:rsidRPr="00AB1FF3">
        <w:rPr>
          <w:rFonts w:hint="cs"/>
          <w:rtl/>
        </w:rPr>
        <w:t>حَبَّةٖ</w:t>
      </w:r>
      <w:r w:rsidRPr="00AB1FF3">
        <w:rPr>
          <w:rtl/>
        </w:rPr>
        <w:t xml:space="preserve"> </w:t>
      </w:r>
      <w:r w:rsidRPr="00AB1FF3">
        <w:rPr>
          <w:rFonts w:hint="cs"/>
          <w:rtl/>
        </w:rPr>
        <w:t>مِّنۡ</w:t>
      </w:r>
      <w:r w:rsidRPr="00AB1FF3">
        <w:rPr>
          <w:rtl/>
        </w:rPr>
        <w:t xml:space="preserve"> </w:t>
      </w:r>
      <w:r w:rsidRPr="00AB1FF3">
        <w:rPr>
          <w:rFonts w:hint="cs"/>
          <w:rtl/>
        </w:rPr>
        <w:t>خَرۡدَلٍ</w:t>
      </w:r>
      <w:r w:rsidRPr="00AB1FF3">
        <w:rPr>
          <w:rtl/>
        </w:rPr>
        <w:t xml:space="preserve"> </w:t>
      </w:r>
      <w:r w:rsidRPr="00AB1FF3">
        <w:rPr>
          <w:rFonts w:hint="cs"/>
          <w:rtl/>
        </w:rPr>
        <w:t>أَتَيۡنَا</w:t>
      </w:r>
      <w:r w:rsidRPr="00AB1FF3">
        <w:rPr>
          <w:rtl/>
        </w:rPr>
        <w:t xml:space="preserve"> </w:t>
      </w:r>
      <w:r w:rsidRPr="00AB1FF3">
        <w:rPr>
          <w:rFonts w:hint="cs"/>
          <w:rtl/>
        </w:rPr>
        <w:t>بِهَاۗ</w:t>
      </w:r>
      <w:r w:rsidRPr="00AB1FF3">
        <w:rPr>
          <w:rtl/>
        </w:rPr>
        <w:t xml:space="preserve"> </w:t>
      </w:r>
      <w:r w:rsidRPr="00AB1FF3">
        <w:rPr>
          <w:rFonts w:hint="cs"/>
          <w:rtl/>
        </w:rPr>
        <w:t>وَكَفَىٰ</w:t>
      </w:r>
      <w:r w:rsidRPr="00AB1FF3">
        <w:rPr>
          <w:rtl/>
        </w:rPr>
        <w:t xml:space="preserve"> </w:t>
      </w:r>
      <w:r w:rsidRPr="00AB1FF3">
        <w:rPr>
          <w:rFonts w:hint="cs"/>
          <w:rtl/>
        </w:rPr>
        <w:t>بِنَا</w:t>
      </w:r>
      <w:r w:rsidRPr="00AB1FF3">
        <w:rPr>
          <w:rtl/>
        </w:rPr>
        <w:t xml:space="preserve"> </w:t>
      </w:r>
      <w:r w:rsidRPr="00AB1FF3">
        <w:rPr>
          <w:rFonts w:hint="cs"/>
          <w:rtl/>
        </w:rPr>
        <w:t>حَٰسِبِينَ</w:t>
      </w:r>
      <w:r w:rsidRPr="00AB1FF3">
        <w:rPr>
          <w:rtl/>
        </w:rPr>
        <w:t xml:space="preserve"> </w:t>
      </w:r>
      <w:r w:rsidRPr="00AB1FF3">
        <w:rPr>
          <w:rFonts w:hint="cs"/>
          <w:rtl/>
        </w:rPr>
        <w:t>٤٧</w:t>
      </w:r>
      <w:r w:rsidRPr="00AB1FF3">
        <w:rPr>
          <w:rFonts w:cs="Arial" w:hint="cs"/>
          <w:rtl/>
        </w:rPr>
        <w:t>﴾</w:t>
      </w:r>
      <w:r w:rsidRPr="00AB1FF3">
        <w:rPr>
          <w:rtl/>
        </w:rPr>
        <w:t>[</w:t>
      </w:r>
      <w:r w:rsidRPr="00AB1FF3">
        <w:rPr>
          <w:rFonts w:hint="cs"/>
          <w:rtl/>
        </w:rPr>
        <w:t>الأنبياء</w:t>
      </w:r>
      <w:r w:rsidRPr="00AB1FF3">
        <w:rPr>
          <w:rtl/>
        </w:rPr>
        <w:t>: 47]</w:t>
      </w:r>
    </w:p>
    <w:p w14:paraId="3B74594D" w14:textId="6BA9EE65" w:rsidR="00F27B7D" w:rsidRPr="00127F79" w:rsidRDefault="00F27B7D"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 xml:space="preserve">Rồi đây TA sẽ thiết lập các bàn cân công lý vào Ngày Phán Xét. Lúc đó sẽ không có một linh hồn nào bị đối xử bất công về bất cứ điều gì, cho dù một điều gì đó chỉ bằng sức nặng của một hạt cải thì TA cũng sẽ mang nó ra (để phân xử công minh). Và </w:t>
      </w:r>
      <w:r w:rsidRPr="00127F79">
        <w:rPr>
          <w:rFonts w:ascii="Cambria" w:hAnsi="Cambria"/>
          <w:color w:val="000000" w:themeColor="text1"/>
          <w:lang w:val="bs-Latn-BA"/>
        </w:rPr>
        <w:lastRenderedPageBreak/>
        <w:t>một mình TA thôi đủ thanh toán (các việc làm của đám bầy tôi của TA).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3C74FF" w:rsidRPr="00127F79">
        <w:rPr>
          <w:rFonts w:ascii="Cambria" w:hAnsi="Cambria"/>
          <w:color w:val="000000" w:themeColor="text1"/>
        </w:rPr>
        <w:t>21</w:t>
      </w:r>
      <w:r w:rsidRPr="00127F79">
        <w:rPr>
          <w:rFonts w:ascii="Cambria" w:hAnsi="Cambria"/>
          <w:color w:val="000000" w:themeColor="text1"/>
        </w:rPr>
        <w:t xml:space="preserve"> – Al-Anbiya’, câu 47)</w:t>
      </w:r>
    </w:p>
    <w:p w14:paraId="352D4F3B" w14:textId="72B0823D" w:rsidR="00C627B5" w:rsidRPr="00127F79" w:rsidRDefault="00F27B7D" w:rsidP="00281BEC">
      <w:pPr>
        <w:pStyle w:val="ListParagraph"/>
        <w:adjustRightInd w:val="0"/>
        <w:snapToGrid w:val="0"/>
        <w:spacing w:after="80" w:line="276" w:lineRule="auto"/>
        <w:rPr>
          <w:rFonts w:ascii="Cambria" w:hAnsi="Cambria"/>
          <w:color w:val="000000" w:themeColor="text1"/>
          <w:w w:val="93"/>
          <w:sz w:val="26"/>
          <w:szCs w:val="26"/>
        </w:rPr>
      </w:pPr>
      <w:r w:rsidRPr="00127F79">
        <w:rPr>
          <w:rFonts w:ascii="Cambria" w:hAnsi="Cambria"/>
          <w:color w:val="000000" w:themeColor="text1"/>
          <w:w w:val="93"/>
          <w:sz w:val="26"/>
          <w:szCs w:val="26"/>
          <w:lang w:val="vi-VN"/>
        </w:rPr>
        <w:t>V</w:t>
      </w:r>
      <w:r w:rsidR="00911BB5" w:rsidRPr="00127F79">
        <w:rPr>
          <w:rFonts w:ascii="Cambria" w:hAnsi="Cambria"/>
          <w:color w:val="000000" w:themeColor="text1"/>
          <w:w w:val="93"/>
          <w:sz w:val="26"/>
          <w:szCs w:val="26"/>
        </w:rPr>
        <w:t>à thanh toán là thưởng và phạt. Đối với ai làm điều thiện tốt thì được ban cho sự hưởng thụ bất tận không bao giờ tàn, còn đối với ai làm điều và vô đức tin thì sẽ bị trừng phạt, Allah Tối Cao phán:</w:t>
      </w:r>
    </w:p>
    <w:p w14:paraId="020BD8B6" w14:textId="77777777" w:rsidR="00A20127" w:rsidRPr="00AB1FF3" w:rsidRDefault="00A20127" w:rsidP="00A2012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ٱلۡمُلۡكُ</w:t>
      </w:r>
      <w:r w:rsidRPr="00AB1FF3">
        <w:rPr>
          <w:rtl/>
        </w:rPr>
        <w:t xml:space="preserve"> </w:t>
      </w:r>
      <w:r w:rsidRPr="00AB1FF3">
        <w:rPr>
          <w:rFonts w:hint="cs"/>
          <w:rtl/>
        </w:rPr>
        <w:t>يَوۡمَئِذٖ</w:t>
      </w:r>
      <w:r w:rsidRPr="00AB1FF3">
        <w:rPr>
          <w:rtl/>
        </w:rPr>
        <w:t xml:space="preserve"> </w:t>
      </w:r>
      <w:r w:rsidRPr="00AB1FF3">
        <w:rPr>
          <w:rFonts w:hint="cs"/>
          <w:rtl/>
        </w:rPr>
        <w:t>لِّلَّهِ</w:t>
      </w:r>
      <w:r w:rsidRPr="00AB1FF3">
        <w:rPr>
          <w:rtl/>
        </w:rPr>
        <w:t xml:space="preserve"> </w:t>
      </w:r>
      <w:r w:rsidRPr="00AB1FF3">
        <w:rPr>
          <w:rFonts w:hint="cs"/>
          <w:rtl/>
        </w:rPr>
        <w:t>يَحۡكُمُ</w:t>
      </w:r>
      <w:r w:rsidRPr="00AB1FF3">
        <w:rPr>
          <w:rtl/>
        </w:rPr>
        <w:t xml:space="preserve"> </w:t>
      </w:r>
      <w:r w:rsidRPr="00AB1FF3">
        <w:rPr>
          <w:rFonts w:hint="cs"/>
          <w:rtl/>
        </w:rPr>
        <w:t>بَيۡنَهُمۡۚ</w:t>
      </w:r>
      <w:r w:rsidRPr="00AB1FF3">
        <w:rPr>
          <w:rtl/>
        </w:rPr>
        <w:t xml:space="preserve"> </w:t>
      </w:r>
      <w:r w:rsidRPr="00AB1FF3">
        <w:rPr>
          <w:rFonts w:hint="cs"/>
          <w:rtl/>
        </w:rPr>
        <w:t>فَٱلَّذِينَ</w:t>
      </w:r>
      <w:r w:rsidRPr="00AB1FF3">
        <w:rPr>
          <w:rtl/>
        </w:rPr>
        <w:t xml:space="preserve"> </w:t>
      </w:r>
      <w:r w:rsidRPr="00AB1FF3">
        <w:rPr>
          <w:rFonts w:hint="cs"/>
          <w:rtl/>
        </w:rPr>
        <w:t>ءَامَنُواْ</w:t>
      </w:r>
      <w:r w:rsidRPr="00AB1FF3">
        <w:rPr>
          <w:rtl/>
        </w:rPr>
        <w:t xml:space="preserve"> </w:t>
      </w:r>
      <w:r w:rsidRPr="00AB1FF3">
        <w:rPr>
          <w:rFonts w:hint="cs"/>
          <w:rtl/>
        </w:rPr>
        <w:t>وَعَمِلُواْ</w:t>
      </w:r>
      <w:r w:rsidRPr="00AB1FF3">
        <w:rPr>
          <w:rtl/>
        </w:rPr>
        <w:t xml:space="preserve"> </w:t>
      </w:r>
      <w:r w:rsidRPr="00AB1FF3">
        <w:rPr>
          <w:rFonts w:hint="cs"/>
          <w:rtl/>
        </w:rPr>
        <w:t>ٱلصَّٰلِحَٰتِ</w:t>
      </w:r>
      <w:r w:rsidRPr="00AB1FF3">
        <w:rPr>
          <w:rtl/>
        </w:rPr>
        <w:t xml:space="preserve"> </w:t>
      </w:r>
      <w:r w:rsidRPr="00AB1FF3">
        <w:rPr>
          <w:rFonts w:hint="cs"/>
          <w:rtl/>
        </w:rPr>
        <w:t>فِي</w:t>
      </w:r>
      <w:r w:rsidRPr="00AB1FF3">
        <w:rPr>
          <w:rtl/>
        </w:rPr>
        <w:t xml:space="preserve"> </w:t>
      </w:r>
      <w:r w:rsidRPr="00AB1FF3">
        <w:rPr>
          <w:rFonts w:hint="cs"/>
          <w:rtl/>
        </w:rPr>
        <w:t>جَنَّٰتِ</w:t>
      </w:r>
      <w:r w:rsidRPr="00AB1FF3">
        <w:rPr>
          <w:rtl/>
        </w:rPr>
        <w:t xml:space="preserve"> ٱلنَّعِيمِ٥٦ وَٱلَّذِينَ كَفَرُواْ وَكَذَّبُواْ بِـَٔايَٰتِنَا فَأُوْلَٰٓئِكَ لَهُمۡ عَذَابٞ مُّهِينٞ٥٧</w:t>
      </w:r>
      <w:r w:rsidRPr="00AB1FF3">
        <w:rPr>
          <w:rFonts w:cs="Arial" w:hint="cs"/>
          <w:rtl/>
        </w:rPr>
        <w:t>﴾</w:t>
      </w:r>
      <w:r w:rsidRPr="00AB1FF3">
        <w:rPr>
          <w:rtl/>
        </w:rPr>
        <w:t>[</w:t>
      </w:r>
      <w:r w:rsidRPr="00AB1FF3">
        <w:rPr>
          <w:rFonts w:hint="cs"/>
          <w:rtl/>
        </w:rPr>
        <w:t>الحج</w:t>
      </w:r>
      <w:r w:rsidRPr="00AB1FF3">
        <w:rPr>
          <w:rtl/>
        </w:rPr>
        <w:t>: 56-57]</w:t>
      </w:r>
    </w:p>
    <w:p w14:paraId="6928E61A" w14:textId="6D953783" w:rsidR="00EB445C" w:rsidRPr="00127F79" w:rsidRDefault="00EB445C"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Mọi quyền hành trong Ngày hôm đó đều thuộc về Allah, Ngài sẽ xét xử họ. Cho nên, những ai có đức tin và hành thiện thì sẽ ở trong những Ngôi Vườn Thiên Đàng hạnh phúc.</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3C74FF" w:rsidRPr="00127F79">
        <w:rPr>
          <w:rFonts w:ascii="Cambria" w:hAnsi="Cambria"/>
          <w:color w:val="000000" w:themeColor="text1"/>
        </w:rPr>
        <w:t>22</w:t>
      </w:r>
      <w:r w:rsidRPr="00127F79">
        <w:rPr>
          <w:rFonts w:ascii="Cambria" w:hAnsi="Cambria"/>
          <w:color w:val="000000" w:themeColor="text1"/>
        </w:rPr>
        <w:t xml:space="preserve"> – Al-Hajj, câu </w:t>
      </w:r>
      <w:r w:rsidR="003C74FF" w:rsidRPr="00127F79">
        <w:rPr>
          <w:rFonts w:ascii="Cambria" w:hAnsi="Cambria"/>
          <w:color w:val="000000" w:themeColor="text1"/>
        </w:rPr>
        <w:t>56</w:t>
      </w:r>
      <w:r w:rsidRPr="00127F79">
        <w:rPr>
          <w:rFonts w:ascii="Cambria" w:hAnsi="Cambria"/>
          <w:color w:val="000000" w:themeColor="text1"/>
        </w:rPr>
        <w:t>)</w:t>
      </w:r>
    </w:p>
    <w:p w14:paraId="4E332DF7" w14:textId="27EB7539" w:rsidR="00C627B5"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Chúng ta biết cuộc sống trần gian này nếu như có ngày kết thúc thì sự sống và sự tồn tại của nó vốn là thứ phù phiếm, Allah Tối Cao phán:</w:t>
      </w:r>
    </w:p>
    <w:p w14:paraId="6BACC4DD" w14:textId="77777777" w:rsidR="00A20127" w:rsidRPr="00AB1FF3" w:rsidRDefault="00A20127" w:rsidP="00A2012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أَفَحَسِبۡتُمۡ</w:t>
      </w:r>
      <w:r w:rsidRPr="00AB1FF3">
        <w:rPr>
          <w:rtl/>
        </w:rPr>
        <w:t xml:space="preserve"> </w:t>
      </w:r>
      <w:r w:rsidRPr="00AB1FF3">
        <w:rPr>
          <w:rFonts w:hint="cs"/>
          <w:rtl/>
        </w:rPr>
        <w:t>أَنَّمَا</w:t>
      </w:r>
      <w:r w:rsidRPr="00AB1FF3">
        <w:rPr>
          <w:rtl/>
        </w:rPr>
        <w:t xml:space="preserve"> </w:t>
      </w:r>
      <w:r w:rsidRPr="00AB1FF3">
        <w:rPr>
          <w:rFonts w:hint="cs"/>
          <w:rtl/>
        </w:rPr>
        <w:t>خَلَقۡنَٰكُمۡ</w:t>
      </w:r>
      <w:r w:rsidRPr="00AB1FF3">
        <w:rPr>
          <w:rtl/>
        </w:rPr>
        <w:t xml:space="preserve"> </w:t>
      </w:r>
      <w:r w:rsidRPr="00AB1FF3">
        <w:rPr>
          <w:rFonts w:hint="cs"/>
          <w:rtl/>
        </w:rPr>
        <w:t>عَبَثٗا</w:t>
      </w:r>
      <w:r w:rsidRPr="00AB1FF3">
        <w:rPr>
          <w:rtl/>
        </w:rPr>
        <w:t xml:space="preserve"> </w:t>
      </w:r>
      <w:r w:rsidRPr="00AB1FF3">
        <w:rPr>
          <w:rFonts w:hint="cs"/>
          <w:rtl/>
        </w:rPr>
        <w:t>وَأَنَّكُمۡ</w:t>
      </w:r>
      <w:r w:rsidRPr="00AB1FF3">
        <w:rPr>
          <w:rtl/>
        </w:rPr>
        <w:t xml:space="preserve"> </w:t>
      </w:r>
      <w:r w:rsidRPr="00AB1FF3">
        <w:rPr>
          <w:rFonts w:hint="cs"/>
          <w:rtl/>
        </w:rPr>
        <w:t>إِلَيۡنَا</w:t>
      </w:r>
      <w:r w:rsidRPr="00AB1FF3">
        <w:rPr>
          <w:rtl/>
        </w:rPr>
        <w:t xml:space="preserve"> </w:t>
      </w:r>
      <w:r w:rsidRPr="00AB1FF3">
        <w:rPr>
          <w:rFonts w:hint="cs"/>
          <w:rtl/>
        </w:rPr>
        <w:t>لَا</w:t>
      </w:r>
      <w:r w:rsidRPr="00AB1FF3">
        <w:rPr>
          <w:rtl/>
        </w:rPr>
        <w:t xml:space="preserve"> </w:t>
      </w:r>
      <w:r w:rsidRPr="00AB1FF3">
        <w:rPr>
          <w:rFonts w:hint="cs"/>
          <w:rtl/>
        </w:rPr>
        <w:t>تُرۡجَعُونَ</w:t>
      </w:r>
      <w:r w:rsidRPr="00AB1FF3">
        <w:rPr>
          <w:rtl/>
        </w:rPr>
        <w:t xml:space="preserve"> </w:t>
      </w:r>
      <w:r w:rsidRPr="00AB1FF3">
        <w:rPr>
          <w:rFonts w:hint="cs"/>
          <w:rtl/>
        </w:rPr>
        <w:t>١١٥</w:t>
      </w:r>
      <w:r w:rsidRPr="00AB1FF3">
        <w:rPr>
          <w:rFonts w:cs="Arial" w:hint="cs"/>
          <w:rtl/>
        </w:rPr>
        <w:t>﴾</w:t>
      </w:r>
      <w:r w:rsidRPr="00AB1FF3">
        <w:rPr>
          <w:rtl/>
        </w:rPr>
        <w:t>[</w:t>
      </w:r>
      <w:r w:rsidRPr="00AB1FF3">
        <w:rPr>
          <w:rFonts w:hint="cs"/>
          <w:rtl/>
        </w:rPr>
        <w:t>المؤمنون</w:t>
      </w:r>
      <w:r w:rsidRPr="00AB1FF3">
        <w:rPr>
          <w:rtl/>
        </w:rPr>
        <w:t>: 115]</w:t>
      </w:r>
    </w:p>
    <w:p w14:paraId="28A8C170" w14:textId="189A776B" w:rsidR="00824BC3" w:rsidRPr="00127F79" w:rsidRDefault="00824BC3"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Có phải các ngươi nghĩ rằng TA đã tạo hóa các ngươi là để vui chơi vô ích và rằng các ngươi sẽ không quay trở lại trình diện TA chăng?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3C74FF" w:rsidRPr="00127F79">
        <w:rPr>
          <w:rFonts w:ascii="Cambria" w:hAnsi="Cambria"/>
          <w:color w:val="000000" w:themeColor="text1"/>
        </w:rPr>
        <w:t>23</w:t>
      </w:r>
      <w:r w:rsidRPr="00127F79">
        <w:rPr>
          <w:rFonts w:ascii="Cambria" w:hAnsi="Cambria"/>
          <w:color w:val="000000" w:themeColor="text1"/>
        </w:rPr>
        <w:t xml:space="preserve"> – Al-Mu’minun, câu 115)</w:t>
      </w:r>
    </w:p>
    <w:p w14:paraId="594CAAD9" w14:textId="2210951C" w:rsidR="00C627B5"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 xml:space="preserve">Thứ sáu: Tin nơi sự Tiền Định. Bắt buộc phải tin rằng Allah biết hết mọi thứ, tất cả những gì đã xảy ra, những gì đang xảy và những gì sẽ xảy ra trong vũ trụ này, đều được Allah an </w:t>
      </w:r>
      <w:r w:rsidR="000517D6" w:rsidRPr="00127F79">
        <w:rPr>
          <w:rFonts w:ascii="Cambria" w:hAnsi="Cambria"/>
          <w:color w:val="000000" w:themeColor="text1"/>
          <w:sz w:val="26"/>
          <w:szCs w:val="26"/>
        </w:rPr>
        <w:t>bài</w:t>
      </w:r>
      <w:r w:rsidRPr="00127F79">
        <w:rPr>
          <w:rFonts w:ascii="Cambria" w:hAnsi="Cambria"/>
          <w:color w:val="000000" w:themeColor="text1"/>
          <w:sz w:val="26"/>
          <w:szCs w:val="26"/>
        </w:rPr>
        <w:t xml:space="preserve"> trước khi trời đất được tạo ra, Allah Tối Cao phán:</w:t>
      </w:r>
    </w:p>
    <w:p w14:paraId="411A16C5" w14:textId="77777777" w:rsidR="00A20127" w:rsidRPr="00AB1FF3" w:rsidRDefault="00A20127" w:rsidP="00A20127">
      <w:pPr>
        <w:pStyle w:val="Style2"/>
        <w:rPr>
          <w:rStyle w:val="IntenseEmphasis"/>
          <w:rFonts w:asciiTheme="majorBidi" w:hAnsiTheme="majorBidi"/>
          <w:color w:val="0070C0"/>
          <w:w w:val="93"/>
          <w:lang w:val="fr-FR" w:eastAsia="fr-FR"/>
        </w:rPr>
      </w:pPr>
      <w:r w:rsidRPr="00AB1FF3">
        <w:rPr>
          <w:rFonts w:cs="Arial" w:hint="cs"/>
          <w:w w:val="93"/>
          <w:rtl/>
        </w:rPr>
        <w:t>﴿</w:t>
      </w:r>
      <w:r w:rsidRPr="00AB1FF3">
        <w:rPr>
          <w:rFonts w:hint="cs"/>
          <w:w w:val="93"/>
          <w:rtl/>
        </w:rPr>
        <w:t>۞ وَعِندَهُۥ</w:t>
      </w:r>
      <w:r w:rsidRPr="00AB1FF3">
        <w:rPr>
          <w:w w:val="93"/>
          <w:rtl/>
        </w:rPr>
        <w:t xml:space="preserve"> </w:t>
      </w:r>
      <w:r w:rsidRPr="00AB1FF3">
        <w:rPr>
          <w:rFonts w:hint="cs"/>
          <w:w w:val="93"/>
          <w:rtl/>
        </w:rPr>
        <w:t>مَفَاتِحُ</w:t>
      </w:r>
      <w:r w:rsidRPr="00AB1FF3">
        <w:rPr>
          <w:w w:val="93"/>
          <w:rtl/>
        </w:rPr>
        <w:t xml:space="preserve"> </w:t>
      </w:r>
      <w:r w:rsidRPr="00AB1FF3">
        <w:rPr>
          <w:rFonts w:hint="cs"/>
          <w:w w:val="93"/>
          <w:rtl/>
        </w:rPr>
        <w:t>ٱلۡغَيۡبِ</w:t>
      </w:r>
      <w:r w:rsidRPr="00AB1FF3">
        <w:rPr>
          <w:w w:val="93"/>
          <w:rtl/>
        </w:rPr>
        <w:t xml:space="preserve"> </w:t>
      </w:r>
      <w:r w:rsidRPr="00AB1FF3">
        <w:rPr>
          <w:rFonts w:hint="cs"/>
          <w:w w:val="93"/>
          <w:rtl/>
        </w:rPr>
        <w:t>لَا</w:t>
      </w:r>
      <w:r w:rsidRPr="00AB1FF3">
        <w:rPr>
          <w:w w:val="93"/>
          <w:rtl/>
        </w:rPr>
        <w:t xml:space="preserve"> </w:t>
      </w:r>
      <w:r w:rsidRPr="00AB1FF3">
        <w:rPr>
          <w:rFonts w:hint="cs"/>
          <w:w w:val="93"/>
          <w:rtl/>
        </w:rPr>
        <w:t>يَعۡلَمُهَآ</w:t>
      </w:r>
      <w:r w:rsidRPr="00AB1FF3">
        <w:rPr>
          <w:w w:val="93"/>
          <w:rtl/>
        </w:rPr>
        <w:t xml:space="preserve"> </w:t>
      </w:r>
      <w:r w:rsidRPr="00AB1FF3">
        <w:rPr>
          <w:rFonts w:hint="cs"/>
          <w:w w:val="93"/>
          <w:rtl/>
        </w:rPr>
        <w:t>إِلَّا</w:t>
      </w:r>
      <w:r w:rsidRPr="00AB1FF3">
        <w:rPr>
          <w:w w:val="93"/>
          <w:rtl/>
        </w:rPr>
        <w:t xml:space="preserve"> </w:t>
      </w:r>
      <w:r w:rsidRPr="00AB1FF3">
        <w:rPr>
          <w:rFonts w:hint="cs"/>
          <w:w w:val="93"/>
          <w:rtl/>
        </w:rPr>
        <w:t>هُوَۚ</w:t>
      </w:r>
      <w:r w:rsidRPr="00AB1FF3">
        <w:rPr>
          <w:w w:val="93"/>
          <w:rtl/>
        </w:rPr>
        <w:t xml:space="preserve"> </w:t>
      </w:r>
      <w:r w:rsidRPr="00AB1FF3">
        <w:rPr>
          <w:rFonts w:hint="cs"/>
          <w:w w:val="93"/>
          <w:rtl/>
        </w:rPr>
        <w:t>وَيَعۡلَمُ</w:t>
      </w:r>
      <w:r w:rsidRPr="00AB1FF3">
        <w:rPr>
          <w:w w:val="93"/>
          <w:rtl/>
        </w:rPr>
        <w:t xml:space="preserve"> </w:t>
      </w:r>
      <w:r w:rsidRPr="00AB1FF3">
        <w:rPr>
          <w:rFonts w:hint="cs"/>
          <w:w w:val="93"/>
          <w:rtl/>
        </w:rPr>
        <w:t>مَا</w:t>
      </w:r>
      <w:r w:rsidRPr="00AB1FF3">
        <w:rPr>
          <w:w w:val="93"/>
          <w:rtl/>
        </w:rPr>
        <w:t xml:space="preserve"> </w:t>
      </w:r>
      <w:r w:rsidRPr="00AB1FF3">
        <w:rPr>
          <w:rFonts w:hint="cs"/>
          <w:w w:val="93"/>
          <w:rtl/>
        </w:rPr>
        <w:t>فِي</w:t>
      </w:r>
      <w:r w:rsidRPr="00AB1FF3">
        <w:rPr>
          <w:w w:val="93"/>
          <w:rtl/>
        </w:rPr>
        <w:t xml:space="preserve"> </w:t>
      </w:r>
      <w:r w:rsidRPr="00AB1FF3">
        <w:rPr>
          <w:rFonts w:hint="cs"/>
          <w:w w:val="93"/>
          <w:rtl/>
        </w:rPr>
        <w:t>ٱلۡبَرِّ</w:t>
      </w:r>
      <w:r w:rsidRPr="00AB1FF3">
        <w:rPr>
          <w:w w:val="93"/>
          <w:rtl/>
        </w:rPr>
        <w:t xml:space="preserve"> </w:t>
      </w:r>
      <w:r w:rsidRPr="00AB1FF3">
        <w:rPr>
          <w:rFonts w:hint="cs"/>
          <w:w w:val="93"/>
          <w:rtl/>
        </w:rPr>
        <w:t>وَٱلۡبَحۡرِۚ</w:t>
      </w:r>
      <w:r w:rsidRPr="00AB1FF3">
        <w:rPr>
          <w:w w:val="93"/>
          <w:rtl/>
        </w:rPr>
        <w:t xml:space="preserve"> </w:t>
      </w:r>
      <w:r w:rsidRPr="00AB1FF3">
        <w:rPr>
          <w:rFonts w:hint="cs"/>
          <w:w w:val="93"/>
          <w:rtl/>
        </w:rPr>
        <w:t>وَمَا</w:t>
      </w:r>
      <w:r w:rsidRPr="00AB1FF3">
        <w:rPr>
          <w:w w:val="93"/>
          <w:rtl/>
        </w:rPr>
        <w:t xml:space="preserve"> </w:t>
      </w:r>
      <w:r w:rsidRPr="00AB1FF3">
        <w:rPr>
          <w:rFonts w:hint="cs"/>
          <w:w w:val="93"/>
          <w:rtl/>
        </w:rPr>
        <w:t>تَسۡقُطُ</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وَرَقَةٍ</w:t>
      </w:r>
      <w:r w:rsidRPr="00AB1FF3">
        <w:rPr>
          <w:w w:val="93"/>
          <w:rtl/>
        </w:rPr>
        <w:t xml:space="preserve"> </w:t>
      </w:r>
      <w:r w:rsidRPr="00AB1FF3">
        <w:rPr>
          <w:rFonts w:hint="cs"/>
          <w:w w:val="93"/>
          <w:rtl/>
        </w:rPr>
        <w:t>إِلَّا</w:t>
      </w:r>
      <w:r w:rsidRPr="00AB1FF3">
        <w:rPr>
          <w:w w:val="93"/>
          <w:rtl/>
        </w:rPr>
        <w:t xml:space="preserve"> </w:t>
      </w:r>
      <w:r w:rsidRPr="00AB1FF3">
        <w:rPr>
          <w:rFonts w:hint="cs"/>
          <w:w w:val="93"/>
          <w:rtl/>
        </w:rPr>
        <w:t>يَعۡلَمُهَا</w:t>
      </w:r>
      <w:r w:rsidRPr="00AB1FF3">
        <w:rPr>
          <w:w w:val="93"/>
          <w:rtl/>
        </w:rPr>
        <w:t xml:space="preserve"> </w:t>
      </w:r>
      <w:r w:rsidRPr="00AB1FF3">
        <w:rPr>
          <w:rFonts w:hint="cs"/>
          <w:w w:val="93"/>
          <w:rtl/>
        </w:rPr>
        <w:t>وَلَا</w:t>
      </w:r>
      <w:r w:rsidRPr="00AB1FF3">
        <w:rPr>
          <w:w w:val="93"/>
          <w:rtl/>
        </w:rPr>
        <w:t xml:space="preserve"> </w:t>
      </w:r>
      <w:r w:rsidRPr="00AB1FF3">
        <w:rPr>
          <w:rFonts w:hint="cs"/>
          <w:w w:val="93"/>
          <w:rtl/>
        </w:rPr>
        <w:t>حَبَّةٖ</w:t>
      </w:r>
      <w:r w:rsidRPr="00AB1FF3">
        <w:rPr>
          <w:w w:val="93"/>
          <w:rtl/>
        </w:rPr>
        <w:t xml:space="preserve"> </w:t>
      </w:r>
      <w:r w:rsidRPr="00AB1FF3">
        <w:rPr>
          <w:rFonts w:hint="cs"/>
          <w:w w:val="93"/>
          <w:rtl/>
        </w:rPr>
        <w:t>فِي</w:t>
      </w:r>
      <w:r w:rsidRPr="00AB1FF3">
        <w:rPr>
          <w:w w:val="93"/>
          <w:rtl/>
        </w:rPr>
        <w:t xml:space="preserve"> </w:t>
      </w:r>
      <w:r w:rsidRPr="00AB1FF3">
        <w:rPr>
          <w:rFonts w:hint="cs"/>
          <w:w w:val="93"/>
          <w:rtl/>
        </w:rPr>
        <w:t>ظُلُمَٰتِ</w:t>
      </w:r>
      <w:r w:rsidRPr="00AB1FF3">
        <w:rPr>
          <w:w w:val="93"/>
          <w:rtl/>
        </w:rPr>
        <w:t xml:space="preserve"> </w:t>
      </w:r>
      <w:r w:rsidRPr="00AB1FF3">
        <w:rPr>
          <w:rFonts w:hint="cs"/>
          <w:w w:val="93"/>
          <w:rtl/>
        </w:rPr>
        <w:t>ٱلۡأَرۡضِ</w:t>
      </w:r>
      <w:r w:rsidRPr="00AB1FF3">
        <w:rPr>
          <w:w w:val="93"/>
          <w:rtl/>
        </w:rPr>
        <w:t xml:space="preserve"> </w:t>
      </w:r>
      <w:r w:rsidRPr="00AB1FF3">
        <w:rPr>
          <w:rFonts w:hint="cs"/>
          <w:w w:val="93"/>
          <w:rtl/>
        </w:rPr>
        <w:t>وَلَا</w:t>
      </w:r>
      <w:r w:rsidRPr="00AB1FF3">
        <w:rPr>
          <w:w w:val="93"/>
          <w:rtl/>
        </w:rPr>
        <w:t xml:space="preserve"> </w:t>
      </w:r>
      <w:r w:rsidRPr="00AB1FF3">
        <w:rPr>
          <w:rFonts w:hint="cs"/>
          <w:w w:val="93"/>
          <w:rtl/>
        </w:rPr>
        <w:t>رَطۡبٖ</w:t>
      </w:r>
      <w:r w:rsidRPr="00AB1FF3">
        <w:rPr>
          <w:w w:val="93"/>
          <w:rtl/>
        </w:rPr>
        <w:t xml:space="preserve"> </w:t>
      </w:r>
      <w:r w:rsidRPr="00AB1FF3">
        <w:rPr>
          <w:rFonts w:hint="cs"/>
          <w:w w:val="93"/>
          <w:rtl/>
        </w:rPr>
        <w:t>وَلَا</w:t>
      </w:r>
      <w:r w:rsidRPr="00AB1FF3">
        <w:rPr>
          <w:w w:val="93"/>
          <w:rtl/>
        </w:rPr>
        <w:t xml:space="preserve"> </w:t>
      </w:r>
      <w:r w:rsidRPr="00AB1FF3">
        <w:rPr>
          <w:rFonts w:hint="cs"/>
          <w:w w:val="93"/>
          <w:rtl/>
        </w:rPr>
        <w:t>يَابِسٍ</w:t>
      </w:r>
      <w:r w:rsidRPr="00AB1FF3">
        <w:rPr>
          <w:w w:val="93"/>
          <w:rtl/>
        </w:rPr>
        <w:t xml:space="preserve"> </w:t>
      </w:r>
      <w:r w:rsidRPr="00AB1FF3">
        <w:rPr>
          <w:rFonts w:hint="cs"/>
          <w:w w:val="93"/>
          <w:rtl/>
        </w:rPr>
        <w:t>إِلَّا</w:t>
      </w:r>
      <w:r w:rsidRPr="00AB1FF3">
        <w:rPr>
          <w:w w:val="93"/>
          <w:rtl/>
        </w:rPr>
        <w:t xml:space="preserve"> </w:t>
      </w:r>
      <w:r w:rsidRPr="00AB1FF3">
        <w:rPr>
          <w:rFonts w:hint="cs"/>
          <w:w w:val="93"/>
          <w:rtl/>
        </w:rPr>
        <w:t>فِي</w:t>
      </w:r>
      <w:r w:rsidRPr="00AB1FF3">
        <w:rPr>
          <w:w w:val="93"/>
          <w:rtl/>
        </w:rPr>
        <w:t xml:space="preserve"> </w:t>
      </w:r>
      <w:r w:rsidRPr="00AB1FF3">
        <w:rPr>
          <w:rFonts w:hint="cs"/>
          <w:w w:val="93"/>
          <w:rtl/>
        </w:rPr>
        <w:t>كِتَٰبٖ</w:t>
      </w:r>
      <w:r w:rsidRPr="00AB1FF3">
        <w:rPr>
          <w:w w:val="93"/>
          <w:rtl/>
        </w:rPr>
        <w:t xml:space="preserve"> </w:t>
      </w:r>
      <w:r w:rsidRPr="00AB1FF3">
        <w:rPr>
          <w:rFonts w:hint="cs"/>
          <w:w w:val="93"/>
          <w:rtl/>
        </w:rPr>
        <w:t>مُّبِينٖ</w:t>
      </w:r>
      <w:r w:rsidRPr="00AB1FF3">
        <w:rPr>
          <w:w w:val="93"/>
          <w:rtl/>
        </w:rPr>
        <w:t xml:space="preserve"> </w:t>
      </w:r>
      <w:r w:rsidRPr="00AB1FF3">
        <w:rPr>
          <w:rFonts w:hint="cs"/>
          <w:w w:val="93"/>
          <w:rtl/>
        </w:rPr>
        <w:t>٥٩</w:t>
      </w:r>
      <w:r w:rsidRPr="00AB1FF3">
        <w:rPr>
          <w:rFonts w:cs="Arial" w:hint="cs"/>
          <w:w w:val="93"/>
          <w:rtl/>
        </w:rPr>
        <w:t>﴾</w:t>
      </w:r>
      <w:r w:rsidRPr="00AB1FF3">
        <w:rPr>
          <w:w w:val="93"/>
          <w:rtl/>
        </w:rPr>
        <w:t>[</w:t>
      </w:r>
      <w:r w:rsidRPr="00AB1FF3">
        <w:rPr>
          <w:rFonts w:hint="cs"/>
          <w:w w:val="93"/>
          <w:rtl/>
        </w:rPr>
        <w:t>الأنعام</w:t>
      </w:r>
      <w:r w:rsidRPr="00AB1FF3">
        <w:rPr>
          <w:w w:val="93"/>
          <w:rtl/>
        </w:rPr>
        <w:t>: 59]</w:t>
      </w:r>
    </w:p>
    <w:p w14:paraId="3F8B44F0" w14:textId="4E013A61" w:rsidR="00FE35DA" w:rsidRPr="00127F79" w:rsidRDefault="00FE35D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Mọi chìa khóa (kho tàng) của cõi vô hình đều nằm ở nơi (Allah), không ai biết rõ chúng ngoại trừ một mình Ngài. Ngài biết rõ mọi vật trên đất liền cũng như trong biển cả, không một </w:t>
      </w:r>
      <w:r w:rsidRPr="00127F79">
        <w:rPr>
          <w:rFonts w:ascii="Cambria" w:hAnsi="Cambria"/>
          <w:color w:val="000000" w:themeColor="text1"/>
          <w:lang w:val="fr-FR"/>
        </w:rPr>
        <w:lastRenderedPageBreak/>
        <w:t>chiếc lá nào rơi rụng cũng như không một hạt nào trong bóng tối của lòng đất mà Ngài không biết, cái xanh tươi hay sự khô héo, tất cả đều được ghi sẵn trong một quyển sổ định mệnh (Lawhu Al-Mahfuzh) rõ ràng.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3C74FF" w:rsidRPr="00127F79">
        <w:rPr>
          <w:rFonts w:ascii="Cambria" w:hAnsi="Cambria"/>
          <w:color w:val="000000" w:themeColor="text1"/>
        </w:rPr>
        <w:t>6</w:t>
      </w:r>
      <w:r w:rsidRPr="00127F79">
        <w:rPr>
          <w:rFonts w:ascii="Cambria" w:hAnsi="Cambria"/>
          <w:color w:val="000000" w:themeColor="text1"/>
        </w:rPr>
        <w:t xml:space="preserve"> – Al-An’am, câu </w:t>
      </w:r>
      <w:r w:rsidR="003C74FF" w:rsidRPr="00127F79">
        <w:rPr>
          <w:rFonts w:ascii="Cambria" w:hAnsi="Cambria"/>
          <w:color w:val="000000" w:themeColor="text1"/>
        </w:rPr>
        <w:t>59</w:t>
      </w:r>
      <w:r w:rsidRPr="00127F79">
        <w:rPr>
          <w:rFonts w:ascii="Cambria" w:hAnsi="Cambria"/>
          <w:color w:val="000000" w:themeColor="text1"/>
        </w:rPr>
        <w:t>)</w:t>
      </w:r>
    </w:p>
    <w:p w14:paraId="47A1A61B" w14:textId="5B94AD0E" w:rsidR="00C627B5"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Và tất cả mọi thứ đều được bao trùm bởi kiến thức của Allah, Ngài phán:</w:t>
      </w:r>
    </w:p>
    <w:p w14:paraId="724BBA94" w14:textId="77777777" w:rsidR="00A20127" w:rsidRPr="00AB1FF3" w:rsidRDefault="00A20127" w:rsidP="00A2012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ٱللَّهُ</w:t>
      </w:r>
      <w:r w:rsidRPr="00AB1FF3">
        <w:rPr>
          <w:rtl/>
        </w:rPr>
        <w:t xml:space="preserve"> </w:t>
      </w:r>
      <w:r w:rsidRPr="00AB1FF3">
        <w:rPr>
          <w:rFonts w:hint="cs"/>
          <w:rtl/>
        </w:rPr>
        <w:t>ٱلَّذِي</w:t>
      </w:r>
      <w:r w:rsidRPr="00AB1FF3">
        <w:rPr>
          <w:rtl/>
        </w:rPr>
        <w:t xml:space="preserve"> </w:t>
      </w:r>
      <w:r w:rsidRPr="00AB1FF3">
        <w:rPr>
          <w:rFonts w:hint="cs"/>
          <w:rtl/>
        </w:rPr>
        <w:t>خَلَقَ</w:t>
      </w:r>
      <w:r w:rsidRPr="00AB1FF3">
        <w:rPr>
          <w:rtl/>
        </w:rPr>
        <w:t xml:space="preserve"> </w:t>
      </w:r>
      <w:r w:rsidRPr="00AB1FF3">
        <w:rPr>
          <w:rFonts w:hint="cs"/>
          <w:rtl/>
        </w:rPr>
        <w:t>سَبۡعَ</w:t>
      </w:r>
      <w:r w:rsidRPr="00AB1FF3">
        <w:rPr>
          <w:rtl/>
        </w:rPr>
        <w:t xml:space="preserve"> </w:t>
      </w:r>
      <w:r w:rsidRPr="00AB1FF3">
        <w:rPr>
          <w:rFonts w:hint="cs"/>
          <w:rtl/>
        </w:rPr>
        <w:t>سَمَٰوَٰتٖ</w:t>
      </w:r>
      <w:r w:rsidRPr="00AB1FF3">
        <w:rPr>
          <w:rtl/>
        </w:rPr>
        <w:t xml:space="preserve"> </w:t>
      </w:r>
      <w:r w:rsidRPr="00AB1FF3">
        <w:rPr>
          <w:rFonts w:hint="cs"/>
          <w:rtl/>
        </w:rPr>
        <w:t>وَمِنَ</w:t>
      </w:r>
      <w:r w:rsidRPr="00AB1FF3">
        <w:rPr>
          <w:rtl/>
        </w:rPr>
        <w:t xml:space="preserve"> </w:t>
      </w:r>
      <w:r w:rsidRPr="00AB1FF3">
        <w:rPr>
          <w:rFonts w:hint="cs"/>
          <w:rtl/>
        </w:rPr>
        <w:t>ٱلۡأَرۡضِ</w:t>
      </w:r>
      <w:r w:rsidRPr="00AB1FF3">
        <w:rPr>
          <w:rtl/>
        </w:rPr>
        <w:t xml:space="preserve"> مِثۡلَهُنَّۖ يَتَنَزَّلُ ٱلۡأَمۡرُ بَيۡنَهُنَّ لِتَعۡلَمُوٓاْ أَنَّ ٱللَّهَ عَلَىٰ كُلِّ شَيۡءٖ قَدِيرٞ وَأَنَّ ٱللَّهَ قَدۡ أَحَاطَ بِكُلِّ شَيۡءٍ عِلۡمَۢا١٢</w:t>
      </w:r>
      <w:r w:rsidRPr="00AB1FF3">
        <w:rPr>
          <w:rFonts w:cs="Arial" w:hint="cs"/>
          <w:rtl/>
        </w:rPr>
        <w:t>﴾</w:t>
      </w:r>
      <w:r w:rsidRPr="00AB1FF3">
        <w:rPr>
          <w:rtl/>
        </w:rPr>
        <w:t>[</w:t>
      </w:r>
      <w:r w:rsidRPr="00AB1FF3">
        <w:rPr>
          <w:rFonts w:hint="cs"/>
          <w:rtl/>
        </w:rPr>
        <w:t>الطلاق</w:t>
      </w:r>
      <w:r w:rsidRPr="00AB1FF3">
        <w:rPr>
          <w:rtl/>
        </w:rPr>
        <w:t>: 12]</w:t>
      </w:r>
    </w:p>
    <w:p w14:paraId="34A9278F" w14:textId="2BA2B4BC" w:rsidR="00C07EC1" w:rsidRPr="00127F79" w:rsidRDefault="001B4451"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Allah là Đấng đã tạo ra bảy tầng trời và (bảy) trái đất giống như chúng. Mệnh lệnh (của Ngài) truyền xuống giữa chúng để các ngươi biết rằng Allah toàn năng</w:t>
      </w:r>
      <w:r w:rsidRPr="00127F79">
        <w:rPr>
          <w:rStyle w:val="Emphasis"/>
          <w:rFonts w:ascii="Cambria" w:hAnsi="Cambria"/>
          <w:color w:val="000000" w:themeColor="text1"/>
          <w:lang w:val="fr-FR"/>
        </w:rPr>
        <w:t xml:space="preserve"> </w:t>
      </w:r>
      <w:r w:rsidR="00911BB5" w:rsidRPr="00127F79">
        <w:rPr>
          <w:rStyle w:val="Emphasis"/>
          <w:rFonts w:ascii="Cambria" w:hAnsi="Cambria"/>
          <w:color w:val="000000" w:themeColor="text1"/>
          <w:lang w:val="fr-FR"/>
        </w:rPr>
        <w:t>trên tất cả mọi thứ và rằng Allah bao trùm toàn bộ mọi thứ bằng kiến thức của Ngài.</w:t>
      </w:r>
      <w:r w:rsidRPr="00127F79">
        <w:rPr>
          <w:rFonts w:ascii="Cambria" w:hAnsi="Cambria"/>
          <w:color w:val="000000" w:themeColor="text1"/>
        </w:rPr>
        <w:sym w:font="AGA Arabesque" w:char="007D"/>
      </w:r>
      <w:r w:rsidR="00911BB5" w:rsidRPr="00127F79">
        <w:rPr>
          <w:rFonts w:ascii="Cambria" w:hAnsi="Cambria"/>
          <w:color w:val="000000" w:themeColor="text1"/>
          <w:lang w:val="fr-FR"/>
        </w:rPr>
        <w:t xml:space="preserve"> (chương 65 – At-Talaq: 12). </w:t>
      </w:r>
    </w:p>
    <w:p w14:paraId="06F5E088" w14:textId="77777777" w:rsidR="00F538BD" w:rsidRPr="00127F79" w:rsidRDefault="00911BB5" w:rsidP="00281BEC">
      <w:pPr>
        <w:pStyle w:val="ListParagraph"/>
        <w:adjustRightInd w:val="0"/>
        <w:snapToGrid w:val="0"/>
        <w:spacing w:after="80" w:line="276" w:lineRule="auto"/>
        <w:rPr>
          <w:rFonts w:ascii="Cambria" w:hAnsi="Cambria"/>
          <w:color w:val="000000" w:themeColor="text1"/>
          <w:spacing w:val="-6"/>
          <w:w w:val="93"/>
          <w:sz w:val="26"/>
          <w:szCs w:val="26"/>
          <w:lang w:val="fr-FR"/>
        </w:rPr>
      </w:pPr>
      <w:r w:rsidRPr="00127F79">
        <w:rPr>
          <w:rFonts w:ascii="Cambria" w:hAnsi="Cambria"/>
          <w:color w:val="000000" w:themeColor="text1"/>
          <w:spacing w:val="-6"/>
          <w:w w:val="93"/>
          <w:sz w:val="26"/>
          <w:szCs w:val="26"/>
          <w:lang w:val="vi-VN"/>
        </w:rPr>
        <w:t>Không điều gì xảy ra trong vũ trụ này mà không nằm trong ý muốn của Allah, Ngài đã tạo ra nó và làm dễ dàng các nguyên</w:t>
      </w:r>
      <w:r w:rsidR="00C07EC1" w:rsidRPr="00127F79">
        <w:rPr>
          <w:rFonts w:ascii="Cambria" w:hAnsi="Cambria"/>
          <w:color w:val="000000" w:themeColor="text1"/>
          <w:spacing w:val="-6"/>
          <w:w w:val="93"/>
          <w:sz w:val="26"/>
          <w:szCs w:val="26"/>
          <w:lang w:val="vi-VN"/>
        </w:rPr>
        <w:t xml:space="preserve"> </w:t>
      </w:r>
      <w:r w:rsidRPr="00127F79">
        <w:rPr>
          <w:rFonts w:ascii="Cambria" w:hAnsi="Cambria"/>
          <w:color w:val="000000" w:themeColor="text1"/>
          <w:spacing w:val="-6"/>
          <w:w w:val="93"/>
          <w:sz w:val="26"/>
          <w:szCs w:val="26"/>
          <w:lang w:val="vi-VN"/>
        </w:rPr>
        <w:t>nhân của nó,</w:t>
      </w:r>
    </w:p>
    <w:p w14:paraId="64275D4D" w14:textId="61334549" w:rsidR="00C627B5"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 Allah Tối Cao phán:</w:t>
      </w:r>
    </w:p>
    <w:p w14:paraId="08F63363" w14:textId="77777777" w:rsidR="00A20127" w:rsidRPr="00AB1FF3" w:rsidRDefault="00A20127" w:rsidP="00A2012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ٱلَّذِي</w:t>
      </w:r>
      <w:r w:rsidRPr="00AB1FF3">
        <w:rPr>
          <w:rtl/>
        </w:rPr>
        <w:t xml:space="preserve"> </w:t>
      </w:r>
      <w:r w:rsidRPr="00AB1FF3">
        <w:rPr>
          <w:rFonts w:hint="cs"/>
          <w:rtl/>
        </w:rPr>
        <w:t>لَهُۥ</w:t>
      </w:r>
      <w:r w:rsidRPr="00AB1FF3">
        <w:rPr>
          <w:rtl/>
        </w:rPr>
        <w:t xml:space="preserve"> </w:t>
      </w:r>
      <w:r w:rsidRPr="00AB1FF3">
        <w:rPr>
          <w:rFonts w:hint="cs"/>
          <w:rtl/>
        </w:rPr>
        <w:t>مُلۡكُ</w:t>
      </w:r>
      <w:r w:rsidRPr="00AB1FF3">
        <w:rPr>
          <w:rtl/>
        </w:rPr>
        <w:t xml:space="preserve"> </w:t>
      </w:r>
      <w:r w:rsidRPr="00AB1FF3">
        <w:rPr>
          <w:rFonts w:hint="cs"/>
          <w:rtl/>
        </w:rPr>
        <w:t>ٱلسَّمَٰوَٰتِ</w:t>
      </w:r>
      <w:r w:rsidRPr="00AB1FF3">
        <w:rPr>
          <w:rtl/>
        </w:rPr>
        <w:t xml:space="preserve"> </w:t>
      </w:r>
      <w:r w:rsidRPr="00AB1FF3">
        <w:rPr>
          <w:rFonts w:hint="cs"/>
          <w:rtl/>
        </w:rPr>
        <w:t>وَٱلۡأَرۡضِ</w:t>
      </w:r>
      <w:r w:rsidRPr="00AB1FF3">
        <w:rPr>
          <w:rtl/>
        </w:rPr>
        <w:t xml:space="preserve"> </w:t>
      </w:r>
      <w:r w:rsidRPr="00AB1FF3">
        <w:rPr>
          <w:rFonts w:hint="cs"/>
          <w:rtl/>
        </w:rPr>
        <w:t>وَلَمۡ</w:t>
      </w:r>
      <w:r w:rsidRPr="00AB1FF3">
        <w:rPr>
          <w:rtl/>
        </w:rPr>
        <w:t xml:space="preserve"> </w:t>
      </w:r>
      <w:r w:rsidRPr="00AB1FF3">
        <w:rPr>
          <w:rFonts w:hint="cs"/>
          <w:rtl/>
        </w:rPr>
        <w:t>يَتَّخِذۡ</w:t>
      </w:r>
      <w:r w:rsidRPr="00AB1FF3">
        <w:rPr>
          <w:rtl/>
        </w:rPr>
        <w:t xml:space="preserve"> </w:t>
      </w:r>
      <w:r w:rsidRPr="00AB1FF3">
        <w:rPr>
          <w:rFonts w:hint="cs"/>
          <w:rtl/>
        </w:rPr>
        <w:t>وَلَدٗا</w:t>
      </w:r>
      <w:r w:rsidRPr="00AB1FF3">
        <w:rPr>
          <w:rtl/>
        </w:rPr>
        <w:t xml:space="preserve"> </w:t>
      </w:r>
      <w:r w:rsidRPr="00AB1FF3">
        <w:rPr>
          <w:rFonts w:hint="cs"/>
          <w:rtl/>
        </w:rPr>
        <w:t>وَلَمۡ</w:t>
      </w:r>
      <w:r w:rsidRPr="00AB1FF3">
        <w:rPr>
          <w:rtl/>
        </w:rPr>
        <w:t xml:space="preserve"> </w:t>
      </w:r>
      <w:r w:rsidRPr="00AB1FF3">
        <w:rPr>
          <w:rFonts w:hint="cs"/>
          <w:rtl/>
        </w:rPr>
        <w:t>يَكُن</w:t>
      </w:r>
      <w:r w:rsidRPr="00AB1FF3">
        <w:rPr>
          <w:rtl/>
        </w:rPr>
        <w:t xml:space="preserve"> </w:t>
      </w:r>
      <w:r w:rsidRPr="00AB1FF3">
        <w:rPr>
          <w:rFonts w:hint="cs"/>
          <w:rtl/>
        </w:rPr>
        <w:t>لَّهُۥ</w:t>
      </w:r>
      <w:r w:rsidRPr="00AB1FF3">
        <w:rPr>
          <w:rtl/>
        </w:rPr>
        <w:t xml:space="preserve"> </w:t>
      </w:r>
      <w:r w:rsidRPr="00AB1FF3">
        <w:rPr>
          <w:rFonts w:hint="cs"/>
          <w:rtl/>
        </w:rPr>
        <w:t>شَرِيكٞ</w:t>
      </w:r>
      <w:r w:rsidRPr="00AB1FF3">
        <w:rPr>
          <w:rtl/>
        </w:rPr>
        <w:t xml:space="preserve"> </w:t>
      </w:r>
      <w:r w:rsidRPr="00AB1FF3">
        <w:rPr>
          <w:rFonts w:hint="cs"/>
          <w:rtl/>
        </w:rPr>
        <w:t>فِي</w:t>
      </w:r>
      <w:r w:rsidRPr="00AB1FF3">
        <w:rPr>
          <w:rtl/>
        </w:rPr>
        <w:t xml:space="preserve"> </w:t>
      </w:r>
      <w:r w:rsidRPr="00AB1FF3">
        <w:rPr>
          <w:rFonts w:hint="cs"/>
          <w:rtl/>
        </w:rPr>
        <w:t>ٱلۡمُلۡكِ</w:t>
      </w:r>
      <w:r w:rsidRPr="00AB1FF3">
        <w:rPr>
          <w:rtl/>
        </w:rPr>
        <w:t xml:space="preserve"> </w:t>
      </w:r>
      <w:r w:rsidRPr="00AB1FF3">
        <w:rPr>
          <w:rFonts w:hint="cs"/>
          <w:rtl/>
        </w:rPr>
        <w:t>وَخَلَقَ</w:t>
      </w:r>
      <w:r w:rsidRPr="00AB1FF3">
        <w:rPr>
          <w:rtl/>
        </w:rPr>
        <w:t xml:space="preserve"> </w:t>
      </w:r>
      <w:r w:rsidRPr="00AB1FF3">
        <w:rPr>
          <w:rFonts w:hint="cs"/>
          <w:rtl/>
        </w:rPr>
        <w:t>كُلَّ</w:t>
      </w:r>
      <w:r w:rsidRPr="00AB1FF3">
        <w:rPr>
          <w:rtl/>
        </w:rPr>
        <w:t xml:space="preserve"> </w:t>
      </w:r>
      <w:r w:rsidRPr="00AB1FF3">
        <w:rPr>
          <w:rFonts w:hint="cs"/>
          <w:rtl/>
        </w:rPr>
        <w:t>شَيۡءٖ</w:t>
      </w:r>
      <w:r w:rsidRPr="00AB1FF3">
        <w:rPr>
          <w:rtl/>
        </w:rPr>
        <w:t xml:space="preserve"> </w:t>
      </w:r>
      <w:r w:rsidRPr="00AB1FF3">
        <w:rPr>
          <w:rFonts w:hint="cs"/>
          <w:rtl/>
        </w:rPr>
        <w:t>فَقَدَّرَهُۥ</w:t>
      </w:r>
      <w:r w:rsidRPr="00AB1FF3">
        <w:rPr>
          <w:rtl/>
        </w:rPr>
        <w:t xml:space="preserve"> </w:t>
      </w:r>
      <w:r w:rsidRPr="00AB1FF3">
        <w:rPr>
          <w:rFonts w:hint="cs"/>
          <w:rtl/>
        </w:rPr>
        <w:t>تَقۡدِيرٗا</w:t>
      </w:r>
      <w:r w:rsidRPr="00AB1FF3">
        <w:rPr>
          <w:rtl/>
        </w:rPr>
        <w:t xml:space="preserve"> </w:t>
      </w:r>
      <w:r w:rsidRPr="00AB1FF3">
        <w:rPr>
          <w:rFonts w:hint="cs"/>
          <w:rtl/>
        </w:rPr>
        <w:t>٢</w:t>
      </w:r>
      <w:r w:rsidRPr="00AB1FF3">
        <w:rPr>
          <w:rFonts w:cs="Arial" w:hint="cs"/>
          <w:rtl/>
        </w:rPr>
        <w:t>﴾</w:t>
      </w:r>
      <w:r w:rsidRPr="00AB1FF3">
        <w:rPr>
          <w:rtl/>
        </w:rPr>
        <w:t>[</w:t>
      </w:r>
      <w:r w:rsidRPr="00AB1FF3">
        <w:rPr>
          <w:rFonts w:hint="cs"/>
          <w:rtl/>
        </w:rPr>
        <w:t>الفرقان</w:t>
      </w:r>
      <w:r w:rsidRPr="00AB1FF3">
        <w:rPr>
          <w:rtl/>
        </w:rPr>
        <w:t>: 2]</w:t>
      </w:r>
    </w:p>
    <w:p w14:paraId="287243C4" w14:textId="61D16F98" w:rsidR="00D43A78" w:rsidRPr="00127F79" w:rsidRDefault="00D43A78"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fr-FR"/>
        </w:rPr>
        <w:t>Đấng mà quyền thống trị các tầng trời và trái đất đều thuộc về riêng một mình Ngài, Ngài không nhận (bất cứ ai) làm con trai và Ngài cũng không hề có bất cứ đối tác nào chia sẻ cùng Ngài trong việc ngự trị (vũ trụ); Ngài đã tạo hóa vạn vật và định cho mỗi vật với mức lượng nhất định.</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3C74FF" w:rsidRPr="00127F79">
        <w:rPr>
          <w:rFonts w:ascii="Cambria" w:hAnsi="Cambria"/>
          <w:color w:val="000000" w:themeColor="text1"/>
          <w:w w:val="96"/>
        </w:rPr>
        <w:t>25</w:t>
      </w:r>
      <w:r w:rsidRPr="00127F79">
        <w:rPr>
          <w:rFonts w:ascii="Cambria" w:hAnsi="Cambria"/>
          <w:color w:val="000000" w:themeColor="text1"/>
          <w:w w:val="96"/>
        </w:rPr>
        <w:t xml:space="preserve"> – Al-Furqan, câu 2)</w:t>
      </w:r>
    </w:p>
    <w:p w14:paraId="274AF93C" w14:textId="09E77AF6" w:rsidR="00C627B5"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fr-FR"/>
        </w:rPr>
        <w:t>Trong tất cả mọi sự việc đều thể hiện nguồn trí tuệ sâu rộng của Allah mà loài người không</w:t>
      </w:r>
      <w:r w:rsidR="00691919"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sao</w:t>
      </w:r>
      <w:r w:rsidR="00691919"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thâu tóm được, Allah Tối Cao phán:</w:t>
      </w:r>
    </w:p>
    <w:p w14:paraId="0E1BECA7" w14:textId="77777777" w:rsidR="00835B84" w:rsidRPr="00AB1FF3" w:rsidRDefault="00835B84" w:rsidP="00835B84">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حِكۡمَةُۢ</w:t>
      </w:r>
      <w:r w:rsidRPr="00AB1FF3">
        <w:rPr>
          <w:rtl/>
        </w:rPr>
        <w:t xml:space="preserve"> </w:t>
      </w:r>
      <w:r w:rsidRPr="00AB1FF3">
        <w:rPr>
          <w:rFonts w:hint="cs"/>
          <w:rtl/>
        </w:rPr>
        <w:t>بَٰلِغَةٞۖ</w:t>
      </w:r>
      <w:r w:rsidRPr="00AB1FF3">
        <w:rPr>
          <w:rtl/>
        </w:rPr>
        <w:t xml:space="preserve"> </w:t>
      </w:r>
      <w:r w:rsidRPr="00AB1FF3">
        <w:rPr>
          <w:rFonts w:hint="cs"/>
          <w:rtl/>
        </w:rPr>
        <w:t>فَمَا</w:t>
      </w:r>
      <w:r w:rsidRPr="00AB1FF3">
        <w:rPr>
          <w:rtl/>
        </w:rPr>
        <w:t xml:space="preserve"> </w:t>
      </w:r>
      <w:r w:rsidRPr="00AB1FF3">
        <w:rPr>
          <w:rFonts w:hint="cs"/>
          <w:rtl/>
        </w:rPr>
        <w:t>تُغۡنِ</w:t>
      </w:r>
      <w:r w:rsidRPr="00AB1FF3">
        <w:rPr>
          <w:rtl/>
        </w:rPr>
        <w:t xml:space="preserve"> </w:t>
      </w:r>
      <w:r w:rsidRPr="00AB1FF3">
        <w:rPr>
          <w:rFonts w:hint="cs"/>
          <w:rtl/>
        </w:rPr>
        <w:t>ٱلنُّذُرُ٥</w:t>
      </w:r>
      <w:r w:rsidRPr="00AB1FF3">
        <w:rPr>
          <w:rFonts w:cs="Arial" w:hint="cs"/>
          <w:rtl/>
        </w:rPr>
        <w:t>﴾</w:t>
      </w:r>
      <w:r w:rsidRPr="00AB1FF3">
        <w:rPr>
          <w:rtl/>
        </w:rPr>
        <w:t>[</w:t>
      </w:r>
      <w:r w:rsidRPr="00AB1FF3">
        <w:rPr>
          <w:rFonts w:hint="cs"/>
          <w:rtl/>
        </w:rPr>
        <w:t>القمر</w:t>
      </w:r>
      <w:r w:rsidRPr="00AB1FF3">
        <w:rPr>
          <w:rtl/>
        </w:rPr>
        <w:t>: 5]</w:t>
      </w:r>
    </w:p>
    <w:p w14:paraId="2A9F9BAA" w14:textId="1A3BD80A" w:rsidR="00314FE6" w:rsidRPr="00127F79" w:rsidRDefault="00AF7238" w:rsidP="00281BEC">
      <w:pPr>
        <w:pStyle w:val="a0"/>
        <w:snapToGrid w:val="0"/>
        <w:spacing w:after="80"/>
        <w:rPr>
          <w:rFonts w:ascii="Cambria" w:hAnsi="Cambria"/>
          <w:color w:val="000000" w:themeColor="text1"/>
        </w:rPr>
      </w:pPr>
      <w:r w:rsidRPr="00127F79">
        <w:rPr>
          <w:rFonts w:ascii="Cambria" w:hAnsi="Cambria"/>
          <w:color w:val="000000" w:themeColor="text1"/>
        </w:rPr>
        <w:lastRenderedPageBreak/>
        <w:sym w:font="AGA Arabesque" w:char="007B"/>
      </w:r>
      <w:r w:rsidR="00911BB5" w:rsidRPr="00127F79">
        <w:rPr>
          <w:rStyle w:val="Emphasis"/>
          <w:rFonts w:ascii="Cambria" w:hAnsi="Cambria"/>
          <w:color w:val="000000" w:themeColor="text1"/>
          <w:lang w:val="fr-FR"/>
        </w:rPr>
        <w:t>(Các thông điệp đó là) nguồn trí tuệ sâu rộng, nhưng sự cảnh báo không có ích gì (cho chúng).</w:t>
      </w:r>
      <w:r w:rsidRPr="00127F79">
        <w:rPr>
          <w:rFonts w:ascii="Cambria" w:hAnsi="Cambria"/>
          <w:color w:val="000000" w:themeColor="text1"/>
        </w:rPr>
        <w:sym w:font="AGA Arabesque" w:char="007D"/>
      </w:r>
      <w:r w:rsidR="00911BB5" w:rsidRPr="00127F79">
        <w:rPr>
          <w:rFonts w:ascii="Cambria" w:hAnsi="Cambria"/>
          <w:color w:val="000000" w:themeColor="text1"/>
          <w:lang w:val="fr-FR"/>
        </w:rPr>
        <w:t xml:space="preserve"> </w:t>
      </w:r>
      <w:r w:rsidR="00911BB5" w:rsidRPr="00127F79">
        <w:rPr>
          <w:rFonts w:ascii="Cambria" w:hAnsi="Cambria"/>
          <w:color w:val="000000" w:themeColor="text1"/>
        </w:rPr>
        <w:t xml:space="preserve">(chương 54 – Al-Qamar: 5). </w:t>
      </w:r>
    </w:p>
    <w:p w14:paraId="34B8B789" w14:textId="77777777" w:rsidR="00D415A3" w:rsidRPr="00AB1FF3" w:rsidRDefault="00D415A3" w:rsidP="00D415A3">
      <w:pPr>
        <w:pStyle w:val="Style2"/>
        <w:rPr>
          <w:rStyle w:val="IntenseEmphasis"/>
          <w:rFonts w:asciiTheme="majorBidi" w:hAnsiTheme="majorBidi"/>
          <w:color w:val="0070C0"/>
          <w:lang w:eastAsia="fr-FR"/>
        </w:rPr>
      </w:pPr>
      <w:r w:rsidRPr="00AB1FF3">
        <w:rPr>
          <w:rFonts w:cs="Arial" w:hint="cs"/>
          <w:rtl/>
        </w:rPr>
        <w:t>﴿</w:t>
      </w:r>
      <w:r w:rsidRPr="00AB1FF3">
        <w:rPr>
          <w:rFonts w:hint="cs"/>
          <w:rtl/>
        </w:rPr>
        <w:t>وَهُوَ</w:t>
      </w:r>
      <w:r w:rsidRPr="00AB1FF3">
        <w:rPr>
          <w:rtl/>
        </w:rPr>
        <w:t xml:space="preserve"> </w:t>
      </w:r>
      <w:r w:rsidRPr="00AB1FF3">
        <w:rPr>
          <w:rFonts w:hint="cs"/>
          <w:rtl/>
        </w:rPr>
        <w:t>ٱلَّذِي</w:t>
      </w:r>
      <w:r w:rsidRPr="00AB1FF3">
        <w:rPr>
          <w:rtl/>
        </w:rPr>
        <w:t xml:space="preserve"> </w:t>
      </w:r>
      <w:r w:rsidRPr="00AB1FF3">
        <w:rPr>
          <w:rFonts w:hint="cs"/>
          <w:rtl/>
        </w:rPr>
        <w:t>يَبۡدَؤُاْ</w:t>
      </w:r>
      <w:r w:rsidRPr="00AB1FF3">
        <w:rPr>
          <w:rtl/>
        </w:rPr>
        <w:t xml:space="preserve"> </w:t>
      </w:r>
      <w:r w:rsidRPr="00AB1FF3">
        <w:rPr>
          <w:rFonts w:hint="cs"/>
          <w:rtl/>
        </w:rPr>
        <w:t>ٱلۡخَلۡقَ</w:t>
      </w:r>
      <w:r w:rsidRPr="00AB1FF3">
        <w:rPr>
          <w:rtl/>
        </w:rPr>
        <w:t xml:space="preserve"> </w:t>
      </w:r>
      <w:r w:rsidRPr="00AB1FF3">
        <w:rPr>
          <w:rFonts w:hint="cs"/>
          <w:rtl/>
        </w:rPr>
        <w:t>ثُمَّ</w:t>
      </w:r>
      <w:r w:rsidRPr="00AB1FF3">
        <w:rPr>
          <w:rtl/>
        </w:rPr>
        <w:t xml:space="preserve"> </w:t>
      </w:r>
      <w:r w:rsidRPr="00AB1FF3">
        <w:rPr>
          <w:rFonts w:hint="cs"/>
          <w:rtl/>
        </w:rPr>
        <w:t>يُعِيدُهُۥ</w:t>
      </w:r>
      <w:r w:rsidRPr="00AB1FF3">
        <w:rPr>
          <w:rtl/>
        </w:rPr>
        <w:t xml:space="preserve"> </w:t>
      </w:r>
      <w:r w:rsidRPr="00AB1FF3">
        <w:rPr>
          <w:rFonts w:hint="cs"/>
          <w:rtl/>
        </w:rPr>
        <w:t>وَهُوَ</w:t>
      </w:r>
      <w:r w:rsidRPr="00AB1FF3">
        <w:rPr>
          <w:rtl/>
        </w:rPr>
        <w:t xml:space="preserve"> </w:t>
      </w:r>
      <w:r w:rsidRPr="00AB1FF3">
        <w:rPr>
          <w:rFonts w:hint="cs"/>
          <w:rtl/>
        </w:rPr>
        <w:t>أَهۡوَنُ</w:t>
      </w:r>
      <w:r w:rsidRPr="00AB1FF3">
        <w:rPr>
          <w:rtl/>
        </w:rPr>
        <w:t xml:space="preserve"> </w:t>
      </w:r>
      <w:r w:rsidRPr="00AB1FF3">
        <w:rPr>
          <w:rFonts w:hint="cs"/>
          <w:rtl/>
        </w:rPr>
        <w:t>عَلَيۡهِۚ</w:t>
      </w:r>
      <w:r w:rsidRPr="00AB1FF3">
        <w:rPr>
          <w:rtl/>
        </w:rPr>
        <w:t xml:space="preserve"> </w:t>
      </w:r>
      <w:r w:rsidRPr="00AB1FF3">
        <w:rPr>
          <w:rFonts w:hint="cs"/>
          <w:rtl/>
        </w:rPr>
        <w:t>وَلَهُ</w:t>
      </w:r>
      <w:r w:rsidRPr="00AB1FF3">
        <w:rPr>
          <w:rtl/>
        </w:rPr>
        <w:t xml:space="preserve"> </w:t>
      </w:r>
      <w:r w:rsidRPr="00AB1FF3">
        <w:rPr>
          <w:rFonts w:hint="cs"/>
          <w:rtl/>
        </w:rPr>
        <w:t>ٱلۡمَثَلُ</w:t>
      </w:r>
      <w:r w:rsidRPr="00AB1FF3">
        <w:rPr>
          <w:rtl/>
        </w:rPr>
        <w:t xml:space="preserve"> </w:t>
      </w:r>
      <w:r w:rsidRPr="00AB1FF3">
        <w:rPr>
          <w:rFonts w:hint="cs"/>
          <w:rtl/>
        </w:rPr>
        <w:t>ٱلۡأَعۡلَىٰ</w:t>
      </w:r>
      <w:r w:rsidRPr="00AB1FF3">
        <w:rPr>
          <w:rtl/>
        </w:rPr>
        <w:t xml:space="preserve"> </w:t>
      </w:r>
      <w:r w:rsidRPr="00AB1FF3">
        <w:rPr>
          <w:rFonts w:hint="cs"/>
          <w:rtl/>
        </w:rPr>
        <w:t>فِي</w:t>
      </w:r>
      <w:r w:rsidRPr="00AB1FF3">
        <w:rPr>
          <w:rtl/>
        </w:rPr>
        <w:t xml:space="preserve"> </w:t>
      </w:r>
      <w:r w:rsidRPr="00AB1FF3">
        <w:rPr>
          <w:rFonts w:hint="cs"/>
          <w:rtl/>
        </w:rPr>
        <w:t>ٱلسَّمَٰوَٰتِ</w:t>
      </w:r>
      <w:r w:rsidRPr="00AB1FF3">
        <w:rPr>
          <w:rtl/>
        </w:rPr>
        <w:t xml:space="preserve"> </w:t>
      </w:r>
      <w:r w:rsidRPr="00AB1FF3">
        <w:rPr>
          <w:rFonts w:hint="cs"/>
          <w:rtl/>
        </w:rPr>
        <w:t>وَٱلۡأَرۡضِۚ</w:t>
      </w:r>
      <w:r w:rsidRPr="00AB1FF3">
        <w:rPr>
          <w:rtl/>
        </w:rPr>
        <w:t xml:space="preserve"> </w:t>
      </w:r>
      <w:r w:rsidRPr="00AB1FF3">
        <w:rPr>
          <w:rFonts w:hint="cs"/>
          <w:rtl/>
        </w:rPr>
        <w:t>وَهُوَ</w:t>
      </w:r>
      <w:r w:rsidRPr="00AB1FF3">
        <w:rPr>
          <w:rtl/>
        </w:rPr>
        <w:t xml:space="preserve"> </w:t>
      </w:r>
      <w:r w:rsidRPr="00AB1FF3">
        <w:rPr>
          <w:rFonts w:hint="cs"/>
          <w:rtl/>
        </w:rPr>
        <w:t>ٱلۡعَزِيزُ</w:t>
      </w:r>
      <w:r w:rsidRPr="00AB1FF3">
        <w:rPr>
          <w:rtl/>
        </w:rPr>
        <w:t xml:space="preserve"> </w:t>
      </w:r>
      <w:r w:rsidRPr="00AB1FF3">
        <w:rPr>
          <w:rFonts w:hint="cs"/>
          <w:rtl/>
        </w:rPr>
        <w:t>ٱلۡحَكِيمُ٢٧</w:t>
      </w:r>
      <w:r w:rsidRPr="00AB1FF3">
        <w:rPr>
          <w:rFonts w:cs="Arial" w:hint="cs"/>
          <w:rtl/>
        </w:rPr>
        <w:t>﴾</w:t>
      </w:r>
      <w:r w:rsidRPr="00AB1FF3">
        <w:rPr>
          <w:rtl/>
        </w:rPr>
        <w:t>[</w:t>
      </w:r>
      <w:r w:rsidRPr="00AB1FF3">
        <w:rPr>
          <w:rFonts w:hint="cs"/>
          <w:rtl/>
        </w:rPr>
        <w:t>الروم</w:t>
      </w:r>
      <w:r w:rsidRPr="00AB1FF3">
        <w:rPr>
          <w:rtl/>
        </w:rPr>
        <w:t>: 27]</w:t>
      </w:r>
    </w:p>
    <w:p w14:paraId="3D9B507F" w14:textId="3F05F079" w:rsidR="00723C2D" w:rsidRPr="00127F79" w:rsidRDefault="00723C2D"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bs-Latn-BA"/>
        </w:rPr>
        <w:t>(Allah) là Đấng bắt đầu việc tạo hóa rồi Ngài sẽ tái lập nó và điều đó đối với Ngài rất đơn giản, và Ngài tối cao bên trên tất cả mọi thứ trong các tầng trời và trái đất. Quả thật, Ngài là Đấng Quyền Năng, Đấng Sáng Suốt.</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3C74FF" w:rsidRPr="00127F79">
        <w:rPr>
          <w:rFonts w:ascii="Cambria" w:hAnsi="Cambria"/>
          <w:color w:val="000000" w:themeColor="text1"/>
          <w:w w:val="93"/>
        </w:rPr>
        <w:t>30</w:t>
      </w:r>
      <w:r w:rsidRPr="00127F79">
        <w:rPr>
          <w:rFonts w:ascii="Cambria" w:hAnsi="Cambria"/>
          <w:color w:val="000000" w:themeColor="text1"/>
          <w:w w:val="93"/>
        </w:rPr>
        <w:t xml:space="preserve"> - Arrum, câu 27)</w:t>
      </w:r>
    </w:p>
    <w:p w14:paraId="18054893" w14:textId="1D63A265" w:rsidR="00CC2CD6"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mô tả bản thân</w:t>
      </w:r>
      <w:r w:rsidR="00691919"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Ngài là khôn</w:t>
      </w:r>
      <w:r w:rsidR="00691919"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ngoan, sáng suốt và Ngài gọi chính Ngài là Al-Hakim (Đấng Sáng Suốt), Ngài phán:</w:t>
      </w:r>
    </w:p>
    <w:p w14:paraId="0CAFCC9F" w14:textId="77777777" w:rsidR="00D415A3" w:rsidRPr="00AB1FF3" w:rsidRDefault="00D415A3" w:rsidP="00D415A3">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شَهِدَ</w:t>
      </w:r>
      <w:r w:rsidRPr="00AB1FF3">
        <w:rPr>
          <w:rtl/>
        </w:rPr>
        <w:t xml:space="preserve"> </w:t>
      </w:r>
      <w:r w:rsidRPr="00AB1FF3">
        <w:rPr>
          <w:rFonts w:hint="cs"/>
          <w:rtl/>
        </w:rPr>
        <w:t>ٱللَّهُ</w:t>
      </w:r>
      <w:r w:rsidRPr="00AB1FF3">
        <w:rPr>
          <w:rtl/>
        </w:rPr>
        <w:t xml:space="preserve"> </w:t>
      </w:r>
      <w:r w:rsidRPr="00AB1FF3">
        <w:rPr>
          <w:rFonts w:hint="cs"/>
          <w:rtl/>
        </w:rPr>
        <w:t>أَنَّهُۥ</w:t>
      </w:r>
      <w:r w:rsidRPr="00AB1FF3">
        <w:rPr>
          <w:rtl/>
        </w:rPr>
        <w:t xml:space="preserve"> </w:t>
      </w:r>
      <w:r w:rsidRPr="00AB1FF3">
        <w:rPr>
          <w:rFonts w:hint="cs"/>
          <w:rtl/>
        </w:rPr>
        <w:t>لَآ</w:t>
      </w:r>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r w:rsidRPr="00AB1FF3">
        <w:rPr>
          <w:rFonts w:hint="cs"/>
          <w:rtl/>
        </w:rPr>
        <w:t>وَٱلۡمَلَٰٓئِكَةُ</w:t>
      </w:r>
      <w:r w:rsidRPr="00AB1FF3">
        <w:rPr>
          <w:rtl/>
        </w:rPr>
        <w:t xml:space="preserve"> </w:t>
      </w:r>
      <w:r w:rsidRPr="00AB1FF3">
        <w:rPr>
          <w:rFonts w:hint="cs"/>
          <w:rtl/>
        </w:rPr>
        <w:t>وَأُوْلُواْ</w:t>
      </w:r>
      <w:r w:rsidRPr="00AB1FF3">
        <w:rPr>
          <w:rtl/>
        </w:rPr>
        <w:t xml:space="preserve"> </w:t>
      </w:r>
      <w:r w:rsidRPr="00AB1FF3">
        <w:rPr>
          <w:rFonts w:hint="cs"/>
          <w:rtl/>
        </w:rPr>
        <w:t>ٱلۡعِلۡمِ</w:t>
      </w:r>
      <w:r w:rsidRPr="00AB1FF3">
        <w:rPr>
          <w:rtl/>
        </w:rPr>
        <w:t xml:space="preserve"> </w:t>
      </w:r>
      <w:r w:rsidRPr="00AB1FF3">
        <w:rPr>
          <w:rFonts w:hint="cs"/>
          <w:rtl/>
        </w:rPr>
        <w:t>قَآئِمَۢا</w:t>
      </w:r>
      <w:r w:rsidRPr="00AB1FF3">
        <w:rPr>
          <w:rtl/>
        </w:rPr>
        <w:t xml:space="preserve"> </w:t>
      </w:r>
      <w:r w:rsidRPr="00AB1FF3">
        <w:rPr>
          <w:rFonts w:hint="cs"/>
          <w:rtl/>
        </w:rPr>
        <w:t>بِٱلۡقِسۡطِۚ</w:t>
      </w:r>
      <w:r w:rsidRPr="00AB1FF3">
        <w:rPr>
          <w:rtl/>
        </w:rPr>
        <w:t xml:space="preserve"> </w:t>
      </w:r>
      <w:r w:rsidRPr="00AB1FF3">
        <w:rPr>
          <w:rFonts w:hint="cs"/>
          <w:rtl/>
        </w:rPr>
        <w:t>لَآ</w:t>
      </w:r>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r w:rsidRPr="00AB1FF3">
        <w:rPr>
          <w:rFonts w:hint="cs"/>
          <w:rtl/>
        </w:rPr>
        <w:t>ٱلۡعَزِيزُ</w:t>
      </w:r>
      <w:r w:rsidRPr="00AB1FF3">
        <w:rPr>
          <w:rtl/>
        </w:rPr>
        <w:t xml:space="preserve"> </w:t>
      </w:r>
      <w:r w:rsidRPr="00AB1FF3">
        <w:rPr>
          <w:rFonts w:hint="cs"/>
          <w:rtl/>
        </w:rPr>
        <w:t>ٱلۡحَكِيمُ١٨</w:t>
      </w:r>
      <w:r w:rsidRPr="00AB1FF3">
        <w:rPr>
          <w:rFonts w:cs="Arial" w:hint="cs"/>
          <w:rtl/>
        </w:rPr>
        <w:t>﴾</w:t>
      </w:r>
      <w:r w:rsidRPr="00AB1FF3">
        <w:rPr>
          <w:rtl/>
        </w:rPr>
        <w:t>[</w:t>
      </w:r>
      <w:r w:rsidRPr="00AB1FF3">
        <w:rPr>
          <w:rFonts w:cs="Arial" w:hint="cs"/>
          <w:rtl/>
        </w:rPr>
        <w:t>آ</w:t>
      </w:r>
      <w:r w:rsidRPr="00AB1FF3">
        <w:rPr>
          <w:rFonts w:hint="cs"/>
          <w:rtl/>
        </w:rPr>
        <w:t>ل</w:t>
      </w:r>
      <w:r w:rsidRPr="00AB1FF3">
        <w:rPr>
          <w:rtl/>
        </w:rPr>
        <w:t xml:space="preserve"> </w:t>
      </w:r>
      <w:r w:rsidRPr="00AB1FF3">
        <w:rPr>
          <w:rFonts w:hint="cs"/>
          <w:rtl/>
        </w:rPr>
        <w:t>عمران</w:t>
      </w:r>
      <w:r w:rsidRPr="00AB1FF3">
        <w:rPr>
          <w:rtl/>
        </w:rPr>
        <w:t>: 18]</w:t>
      </w:r>
    </w:p>
    <w:p w14:paraId="1CF6488A" w14:textId="6272D833" w:rsidR="00723C2D" w:rsidRPr="00127F79" w:rsidRDefault="00723C2D"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Allah đã chứng nhận không có Thượng Đế (đích thực) nào khác ngoài Ngài, các Thiên Thần và những người hiểu biết đang duy trì nền công lý cũng chứng nhận (như thế). Quả thật, không có Thượng Đế nào khác ngoài Ngài, Đấng Toàn Năng, Đấng Sáng Suốt.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B67E1A" w:rsidRPr="00127F79">
        <w:rPr>
          <w:rFonts w:ascii="Cambria" w:hAnsi="Cambria"/>
          <w:color w:val="000000" w:themeColor="text1"/>
        </w:rPr>
        <w:t>18</w:t>
      </w:r>
      <w:r w:rsidRPr="00127F79">
        <w:rPr>
          <w:rFonts w:ascii="Cambria" w:hAnsi="Cambria"/>
          <w:color w:val="000000" w:themeColor="text1"/>
        </w:rPr>
        <w:t>)</w:t>
      </w:r>
    </w:p>
    <w:p w14:paraId="186806E8" w14:textId="72A29B1E" w:rsidR="00CC2CD6"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Allah </w:t>
      </w:r>
      <w:r w:rsidR="00723C2D" w:rsidRPr="00127F79">
        <w:rPr>
          <w:rFonts w:ascii="Cambria" w:hAnsi="Cambria"/>
          <w:color w:val="000000" w:themeColor="text1"/>
          <w:sz w:val="26"/>
          <w:szCs w:val="26"/>
          <w:lang w:val="fr-FR"/>
        </w:rPr>
        <w:t>cho</w:t>
      </w:r>
      <w:r w:rsidR="00723C2D" w:rsidRPr="00127F79">
        <w:rPr>
          <w:rFonts w:ascii="Cambria" w:hAnsi="Cambria"/>
          <w:color w:val="000000" w:themeColor="text1"/>
          <w:sz w:val="26"/>
          <w:szCs w:val="26"/>
          <w:lang w:val="vi-VN"/>
        </w:rPr>
        <w:t xml:space="preserve"> biết</w:t>
      </w:r>
      <w:r w:rsidRPr="00127F79">
        <w:rPr>
          <w:rFonts w:ascii="Cambria" w:hAnsi="Cambria"/>
          <w:color w:val="000000" w:themeColor="text1"/>
          <w:sz w:val="26"/>
          <w:szCs w:val="26"/>
          <w:lang w:val="fr-FR"/>
        </w:rPr>
        <w:t xml:space="preserve"> về Ysa (Giê-su) rằng Người sẽ nói chuyện với </w:t>
      </w:r>
      <w:r w:rsidR="006103B0" w:rsidRPr="00127F79">
        <w:rPr>
          <w:rFonts w:ascii="Cambria" w:hAnsi="Cambria"/>
          <w:color w:val="000000" w:themeColor="text1"/>
          <w:sz w:val="26"/>
          <w:szCs w:val="26"/>
          <w:lang w:val="fr-FR"/>
        </w:rPr>
        <w:t>Ngài</w:t>
      </w:r>
      <w:r w:rsidRPr="00127F79">
        <w:rPr>
          <w:rFonts w:ascii="Cambria" w:hAnsi="Cambria"/>
          <w:color w:val="000000" w:themeColor="text1"/>
          <w:sz w:val="26"/>
          <w:szCs w:val="26"/>
          <w:lang w:val="fr-FR"/>
        </w:rPr>
        <w:t xml:space="preserve"> trong Ngày Phán Xét:</w:t>
      </w:r>
    </w:p>
    <w:p w14:paraId="58C325C4" w14:textId="77777777" w:rsidR="00D415A3" w:rsidRPr="00AB1FF3" w:rsidRDefault="00D415A3" w:rsidP="00D415A3">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إِن</w:t>
      </w:r>
      <w:r w:rsidRPr="00AB1FF3">
        <w:rPr>
          <w:rtl/>
        </w:rPr>
        <w:t xml:space="preserve"> </w:t>
      </w:r>
      <w:r w:rsidRPr="00AB1FF3">
        <w:rPr>
          <w:rFonts w:hint="cs"/>
          <w:rtl/>
        </w:rPr>
        <w:t>تُعَذِّبۡهُمۡ</w:t>
      </w:r>
      <w:r w:rsidRPr="00AB1FF3">
        <w:rPr>
          <w:rtl/>
        </w:rPr>
        <w:t xml:space="preserve"> </w:t>
      </w:r>
      <w:r w:rsidRPr="00AB1FF3">
        <w:rPr>
          <w:rFonts w:hint="cs"/>
          <w:rtl/>
        </w:rPr>
        <w:t>فَإِنَّهُمۡ</w:t>
      </w:r>
      <w:r w:rsidRPr="00AB1FF3">
        <w:rPr>
          <w:rtl/>
        </w:rPr>
        <w:t xml:space="preserve"> </w:t>
      </w:r>
      <w:r w:rsidRPr="00AB1FF3">
        <w:rPr>
          <w:rFonts w:hint="cs"/>
          <w:rtl/>
        </w:rPr>
        <w:t>عِبَادُكَۖ</w:t>
      </w:r>
      <w:r w:rsidRPr="00AB1FF3">
        <w:rPr>
          <w:rtl/>
        </w:rPr>
        <w:t xml:space="preserve"> </w:t>
      </w:r>
      <w:r w:rsidRPr="00AB1FF3">
        <w:rPr>
          <w:rFonts w:hint="cs"/>
          <w:rtl/>
        </w:rPr>
        <w:t>وَإِن</w:t>
      </w:r>
      <w:r w:rsidRPr="00AB1FF3">
        <w:rPr>
          <w:rtl/>
        </w:rPr>
        <w:t xml:space="preserve"> </w:t>
      </w:r>
      <w:r w:rsidRPr="00AB1FF3">
        <w:rPr>
          <w:rFonts w:hint="cs"/>
          <w:rtl/>
        </w:rPr>
        <w:t>تَغۡفِرۡ</w:t>
      </w:r>
      <w:r w:rsidRPr="00AB1FF3">
        <w:rPr>
          <w:rtl/>
        </w:rPr>
        <w:t xml:space="preserve"> </w:t>
      </w:r>
      <w:r w:rsidRPr="00AB1FF3">
        <w:rPr>
          <w:rFonts w:hint="cs"/>
          <w:rtl/>
        </w:rPr>
        <w:t>لَهُمۡ</w:t>
      </w:r>
      <w:r w:rsidRPr="00AB1FF3">
        <w:rPr>
          <w:rtl/>
        </w:rPr>
        <w:t xml:space="preserve"> </w:t>
      </w:r>
      <w:r w:rsidRPr="00AB1FF3">
        <w:rPr>
          <w:rFonts w:hint="cs"/>
          <w:rtl/>
        </w:rPr>
        <w:t>فَإِنَّكَ</w:t>
      </w:r>
      <w:r w:rsidRPr="00AB1FF3">
        <w:rPr>
          <w:rtl/>
        </w:rPr>
        <w:t xml:space="preserve"> </w:t>
      </w:r>
      <w:r w:rsidRPr="00AB1FF3">
        <w:rPr>
          <w:rFonts w:hint="cs"/>
          <w:rtl/>
        </w:rPr>
        <w:t>أَنتَ</w:t>
      </w:r>
      <w:r w:rsidRPr="00AB1FF3">
        <w:rPr>
          <w:rtl/>
        </w:rPr>
        <w:t xml:space="preserve"> </w:t>
      </w:r>
      <w:r w:rsidRPr="00AB1FF3">
        <w:rPr>
          <w:rFonts w:hint="cs"/>
          <w:rtl/>
        </w:rPr>
        <w:t>ٱلۡعَزِيزُ</w:t>
      </w:r>
      <w:r w:rsidRPr="00AB1FF3">
        <w:rPr>
          <w:rtl/>
        </w:rPr>
        <w:t xml:space="preserve"> </w:t>
      </w:r>
      <w:r w:rsidRPr="00AB1FF3">
        <w:rPr>
          <w:rFonts w:hint="cs"/>
          <w:rtl/>
        </w:rPr>
        <w:t>ٱلۡحَكِيمُ١١٨</w:t>
      </w:r>
      <w:r w:rsidRPr="00AB1FF3">
        <w:rPr>
          <w:rFonts w:cs="Arial" w:hint="cs"/>
          <w:rtl/>
        </w:rPr>
        <w:t>﴾</w:t>
      </w:r>
      <w:r w:rsidRPr="00AB1FF3">
        <w:rPr>
          <w:rtl/>
        </w:rPr>
        <w:t>[</w:t>
      </w:r>
      <w:r w:rsidRPr="00AB1FF3">
        <w:rPr>
          <w:rFonts w:hint="cs"/>
          <w:rtl/>
        </w:rPr>
        <w:t>المائدة</w:t>
      </w:r>
      <w:r w:rsidRPr="00AB1FF3">
        <w:rPr>
          <w:rtl/>
        </w:rPr>
        <w:t>: 118]</w:t>
      </w:r>
    </w:p>
    <w:p w14:paraId="3BAD43CF" w14:textId="3B73D3D8" w:rsidR="006103B0" w:rsidRPr="00127F79" w:rsidRDefault="006103B0"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“Nếu Ngài trừng phạt họ thì bởi vì họ vốn dĩ là đám bầy tôi của Ngài nhưng nếu Ngài lượng thứ cho họ thì bởi vì Ngài là Đấng Toàn Năng, Sáng Suốt.”</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B67E1A" w:rsidRPr="00127F79">
        <w:rPr>
          <w:rFonts w:ascii="Cambria" w:hAnsi="Cambria"/>
          <w:color w:val="000000" w:themeColor="text1"/>
          <w:w w:val="93"/>
        </w:rPr>
        <w:t>5</w:t>
      </w:r>
      <w:r w:rsidRPr="00127F79">
        <w:rPr>
          <w:rFonts w:ascii="Cambria" w:hAnsi="Cambria"/>
          <w:color w:val="000000" w:themeColor="text1"/>
          <w:w w:val="93"/>
        </w:rPr>
        <w:t xml:space="preserve"> – Al-Ma-idah, câu 118)</w:t>
      </w:r>
    </w:p>
    <w:p w14:paraId="7688FC84" w14:textId="3E6A9ECF" w:rsidR="008A5F43"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Allah phán bảo với Musa (Môi-sê) khi Ngài gọi Người lúc Người bên cạnh ngọn núi Tur: </w:t>
      </w:r>
    </w:p>
    <w:p w14:paraId="2BC0E38A" w14:textId="77777777" w:rsidR="009975EC" w:rsidRPr="00AB1FF3" w:rsidRDefault="009975EC" w:rsidP="009975EC">
      <w:pPr>
        <w:pStyle w:val="Style2"/>
      </w:pPr>
      <w:r w:rsidRPr="00AB1FF3">
        <w:rPr>
          <w:rFonts w:ascii="Times New Roman" w:hAnsi="Times New Roman" w:cs="Times New Roman" w:hint="cs"/>
          <w:rtl/>
        </w:rPr>
        <w:t>﴿</w:t>
      </w:r>
      <w:r w:rsidRPr="00AB1FF3">
        <w:rPr>
          <w:rtl/>
        </w:rPr>
        <w:t>يَٰمُوسَىٰٓ إِنَّهُ</w:t>
      </w:r>
      <w:r w:rsidRPr="00AB1FF3">
        <w:rPr>
          <w:rFonts w:hint="cs"/>
          <w:rtl/>
        </w:rPr>
        <w:t>ۥٓ</w:t>
      </w:r>
      <w:r w:rsidRPr="00AB1FF3">
        <w:rPr>
          <w:rtl/>
        </w:rPr>
        <w:t xml:space="preserve"> أَنَا </w:t>
      </w:r>
      <w:r w:rsidRPr="00AB1FF3">
        <w:rPr>
          <w:rFonts w:hint="cs"/>
          <w:rtl/>
        </w:rPr>
        <w:t>ٱ</w:t>
      </w:r>
      <w:r w:rsidRPr="00AB1FF3">
        <w:rPr>
          <w:rFonts w:hint="eastAsia"/>
          <w:rtl/>
        </w:rPr>
        <w:t>للَّهُ</w:t>
      </w:r>
      <w:r w:rsidRPr="00AB1FF3">
        <w:rPr>
          <w:rtl/>
        </w:rPr>
        <w:t xml:space="preserve"> </w:t>
      </w:r>
      <w:r w:rsidRPr="00AB1FF3">
        <w:rPr>
          <w:rFonts w:hint="cs"/>
          <w:rtl/>
        </w:rPr>
        <w:t>ٱ</w:t>
      </w:r>
      <w:r w:rsidRPr="00AB1FF3">
        <w:rPr>
          <w:rFonts w:hint="eastAsia"/>
          <w:rtl/>
        </w:rPr>
        <w:t>لۡعَزِيزُ</w:t>
      </w:r>
      <w:r w:rsidRPr="00AB1FF3">
        <w:rPr>
          <w:rtl/>
        </w:rPr>
        <w:t xml:space="preserve"> </w:t>
      </w:r>
      <w:r w:rsidRPr="00AB1FF3">
        <w:rPr>
          <w:rFonts w:hint="cs"/>
          <w:rtl/>
        </w:rPr>
        <w:t>ٱ</w:t>
      </w:r>
      <w:r w:rsidRPr="00AB1FF3">
        <w:rPr>
          <w:rFonts w:hint="eastAsia"/>
          <w:rtl/>
        </w:rPr>
        <w:t>لۡحَكِيمُ</w:t>
      </w:r>
      <w:r w:rsidRPr="00AB1FF3">
        <w:rPr>
          <w:rtl/>
        </w:rPr>
        <w:t xml:space="preserve"> ٩</w:t>
      </w:r>
      <w:r w:rsidRPr="00AB1FF3">
        <w:rPr>
          <w:rFonts w:ascii="Times New Roman" w:hAnsi="Times New Roman" w:cs="Times New Roman" w:hint="cs"/>
          <w:rtl/>
        </w:rPr>
        <w:t>﴾</w:t>
      </w:r>
      <w:r w:rsidRPr="00AB1FF3">
        <w:rPr>
          <w:rtl/>
        </w:rPr>
        <w:t xml:space="preserve"> [النمل: 9]</w:t>
      </w:r>
    </w:p>
    <w:p w14:paraId="7E7158EF" w14:textId="18349DA0" w:rsidR="001557A2" w:rsidRPr="00127F79" w:rsidRDefault="001557A2"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lastRenderedPageBreak/>
        <w:sym w:font="AGA Arabesque" w:char="007B"/>
      </w:r>
      <w:r w:rsidRPr="00127F79">
        <w:rPr>
          <w:rFonts w:ascii="Cambria" w:hAnsi="Cambria"/>
          <w:color w:val="000000" w:themeColor="text1"/>
          <w:shd w:val="clear" w:color="auto" w:fill="FFFFFF"/>
          <w:lang w:val="vi-VN"/>
        </w:rPr>
        <w:t>“Hỡi Musa, TA chính là Allah, Đấng Quyền Lực, Đấng Sáng Suốt.”</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B67E1A" w:rsidRPr="00127F79">
        <w:rPr>
          <w:rFonts w:ascii="Cambria" w:hAnsi="Cambria"/>
          <w:color w:val="000000" w:themeColor="text1"/>
        </w:rPr>
        <w:t>27</w:t>
      </w:r>
      <w:r w:rsidRPr="00127F79">
        <w:rPr>
          <w:rFonts w:ascii="Cambria" w:hAnsi="Cambria"/>
          <w:color w:val="000000" w:themeColor="text1"/>
          <w:lang w:val="vi-VN"/>
        </w:rPr>
        <w:t xml:space="preserve"> - Annaml, câu 9)</w:t>
      </w:r>
    </w:p>
    <w:p w14:paraId="0B69BC0E" w14:textId="77777777" w:rsidR="008A5F43"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Allah đã miêu tả Qur’an vĩ đại chứa đựng nguồn kiến thức sâu rộng, Ngài phán: </w:t>
      </w:r>
    </w:p>
    <w:p w14:paraId="5E27CA0D" w14:textId="77777777" w:rsidR="009975EC" w:rsidRPr="00AB1FF3" w:rsidRDefault="009975EC" w:rsidP="009975EC">
      <w:pPr>
        <w:pStyle w:val="Style2"/>
        <w:rPr>
          <w:rStyle w:val="IntenseEmphasis"/>
          <w:rFonts w:asciiTheme="majorBidi" w:hAnsiTheme="majorBidi"/>
          <w:color w:val="0070C0"/>
          <w:lang w:eastAsia="fr-FR"/>
        </w:rPr>
      </w:pPr>
      <w:r w:rsidRPr="00AB1FF3">
        <w:rPr>
          <w:rFonts w:cs="Arial" w:hint="cs"/>
          <w:rtl/>
        </w:rPr>
        <w:t>﴿</w:t>
      </w:r>
      <w:r w:rsidRPr="00AB1FF3">
        <w:rPr>
          <w:rFonts w:hint="cs"/>
          <w:rtl/>
        </w:rPr>
        <w:t>الٓرۚ</w:t>
      </w:r>
      <w:r w:rsidRPr="00AB1FF3">
        <w:rPr>
          <w:rtl/>
        </w:rPr>
        <w:t xml:space="preserve"> </w:t>
      </w:r>
      <w:r w:rsidRPr="00AB1FF3">
        <w:rPr>
          <w:rFonts w:hint="cs"/>
          <w:rtl/>
        </w:rPr>
        <w:t>كِتَٰبٌ</w:t>
      </w:r>
      <w:r w:rsidRPr="00AB1FF3">
        <w:rPr>
          <w:rtl/>
        </w:rPr>
        <w:t xml:space="preserve"> </w:t>
      </w:r>
      <w:r w:rsidRPr="00AB1FF3">
        <w:rPr>
          <w:rFonts w:hint="cs"/>
          <w:rtl/>
        </w:rPr>
        <w:t>أُحۡكِمَتۡ</w:t>
      </w:r>
      <w:r w:rsidRPr="00AB1FF3">
        <w:rPr>
          <w:rtl/>
        </w:rPr>
        <w:t xml:space="preserve"> </w:t>
      </w:r>
      <w:r w:rsidRPr="00AB1FF3">
        <w:rPr>
          <w:rFonts w:hint="cs"/>
          <w:rtl/>
        </w:rPr>
        <w:t>ءَايَٰتُهُۥ</w:t>
      </w:r>
      <w:r w:rsidRPr="00AB1FF3">
        <w:rPr>
          <w:rtl/>
        </w:rPr>
        <w:t xml:space="preserve"> </w:t>
      </w:r>
      <w:r w:rsidRPr="00AB1FF3">
        <w:rPr>
          <w:rFonts w:hint="cs"/>
          <w:rtl/>
        </w:rPr>
        <w:t>ثُمَّ</w:t>
      </w:r>
      <w:r w:rsidRPr="00AB1FF3">
        <w:rPr>
          <w:rtl/>
        </w:rPr>
        <w:t xml:space="preserve"> </w:t>
      </w:r>
      <w:r w:rsidRPr="00AB1FF3">
        <w:rPr>
          <w:rFonts w:hint="cs"/>
          <w:rtl/>
        </w:rPr>
        <w:t>فُصِّلَتۡ</w:t>
      </w:r>
      <w:r w:rsidRPr="00AB1FF3">
        <w:rPr>
          <w:rtl/>
        </w:rPr>
        <w:t xml:space="preserve"> </w:t>
      </w:r>
      <w:r w:rsidRPr="00AB1FF3">
        <w:rPr>
          <w:rFonts w:hint="cs"/>
          <w:rtl/>
        </w:rPr>
        <w:t>مِن</w:t>
      </w:r>
      <w:r w:rsidRPr="00AB1FF3">
        <w:rPr>
          <w:rtl/>
        </w:rPr>
        <w:t xml:space="preserve"> </w:t>
      </w:r>
      <w:r w:rsidRPr="00AB1FF3">
        <w:rPr>
          <w:rFonts w:hint="cs"/>
          <w:rtl/>
        </w:rPr>
        <w:t>لَّدُنۡ</w:t>
      </w:r>
      <w:r w:rsidRPr="00AB1FF3">
        <w:rPr>
          <w:rtl/>
        </w:rPr>
        <w:t xml:space="preserve"> </w:t>
      </w:r>
      <w:r w:rsidRPr="00AB1FF3">
        <w:rPr>
          <w:rFonts w:hint="cs"/>
          <w:rtl/>
        </w:rPr>
        <w:t>حَكِيمٍ</w:t>
      </w:r>
      <w:r w:rsidRPr="00AB1FF3">
        <w:rPr>
          <w:rtl/>
        </w:rPr>
        <w:t xml:space="preserve"> </w:t>
      </w:r>
      <w:r w:rsidRPr="00AB1FF3">
        <w:rPr>
          <w:rFonts w:hint="cs"/>
          <w:rtl/>
        </w:rPr>
        <w:t>خَبِيرٍ</w:t>
      </w:r>
      <w:r w:rsidRPr="00AB1FF3">
        <w:rPr>
          <w:rtl/>
        </w:rPr>
        <w:t xml:space="preserve"> </w:t>
      </w:r>
      <w:r w:rsidRPr="00AB1FF3">
        <w:rPr>
          <w:rFonts w:hint="cs"/>
          <w:rtl/>
        </w:rPr>
        <w:t>١</w:t>
      </w:r>
      <w:r w:rsidRPr="00AB1FF3">
        <w:rPr>
          <w:rFonts w:cs="Arial" w:hint="cs"/>
          <w:rtl/>
        </w:rPr>
        <w:t>﴾</w:t>
      </w:r>
      <w:r w:rsidRPr="00AB1FF3">
        <w:rPr>
          <w:rtl/>
        </w:rPr>
        <w:t>[</w:t>
      </w:r>
      <w:r w:rsidRPr="00AB1FF3">
        <w:rPr>
          <w:rFonts w:hint="cs"/>
          <w:rtl/>
        </w:rPr>
        <w:t>هود</w:t>
      </w:r>
      <w:r w:rsidRPr="00AB1FF3">
        <w:rPr>
          <w:rtl/>
        </w:rPr>
        <w:t>: 1]</w:t>
      </w:r>
    </w:p>
    <w:p w14:paraId="359EF7DD" w14:textId="15008C56" w:rsidR="001557A2" w:rsidRPr="00127F79" w:rsidRDefault="001557A2"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Alif. Lam. Ra. (Đây là) một Kinh Sách chứa đựng những câu mang ý tổng quát rồi sau đó được trình bày chi tiết bởi Đấng Sáng Suốt, Đấng Thông Toàn.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B67E1A" w:rsidRPr="00127F79">
        <w:rPr>
          <w:rFonts w:ascii="Cambria" w:hAnsi="Cambria"/>
          <w:color w:val="000000" w:themeColor="text1"/>
        </w:rPr>
        <w:t>11</w:t>
      </w:r>
      <w:r w:rsidRPr="00127F79">
        <w:rPr>
          <w:rFonts w:ascii="Cambria" w:hAnsi="Cambria"/>
          <w:color w:val="000000" w:themeColor="text1"/>
        </w:rPr>
        <w:t xml:space="preserve"> – Hud, câu 1)</w:t>
      </w:r>
    </w:p>
    <w:p w14:paraId="572B4C6B" w14:textId="77777777" w:rsidR="009975EC" w:rsidRPr="00AB1FF3" w:rsidRDefault="009975EC" w:rsidP="009975EC">
      <w:pPr>
        <w:pStyle w:val="Style2"/>
        <w:rPr>
          <w:rStyle w:val="IntenseEmphasis"/>
          <w:rFonts w:asciiTheme="majorBidi" w:hAnsiTheme="majorBidi"/>
          <w:color w:val="0070C0"/>
          <w:lang w:val="fr-FR" w:eastAsia="fr-FR"/>
        </w:rPr>
      </w:pPr>
      <w:bookmarkStart w:id="59" w:name="_Toc24"/>
      <w:r w:rsidRPr="00AB1FF3">
        <w:rPr>
          <w:rFonts w:cs="Arial" w:hint="cs"/>
          <w:rtl/>
        </w:rPr>
        <w:t>﴿</w:t>
      </w:r>
      <w:r w:rsidRPr="00AB1FF3">
        <w:rPr>
          <w:rFonts w:hint="cs"/>
          <w:rtl/>
        </w:rPr>
        <w:t>ذَٰلِكَ</w:t>
      </w:r>
      <w:r w:rsidRPr="00AB1FF3">
        <w:rPr>
          <w:rtl/>
        </w:rPr>
        <w:t xml:space="preserve"> </w:t>
      </w:r>
      <w:r w:rsidRPr="00AB1FF3">
        <w:rPr>
          <w:rFonts w:hint="cs"/>
          <w:rtl/>
        </w:rPr>
        <w:t>مِمَّآ</w:t>
      </w:r>
      <w:r w:rsidRPr="00AB1FF3">
        <w:rPr>
          <w:rtl/>
        </w:rPr>
        <w:t xml:space="preserve"> </w:t>
      </w:r>
      <w:r w:rsidRPr="00AB1FF3">
        <w:rPr>
          <w:rFonts w:hint="cs"/>
          <w:rtl/>
        </w:rPr>
        <w:t>أَوۡحَىٰٓ</w:t>
      </w:r>
      <w:r w:rsidRPr="00AB1FF3">
        <w:rPr>
          <w:rtl/>
        </w:rPr>
        <w:t xml:space="preserve"> </w:t>
      </w:r>
      <w:r w:rsidRPr="00AB1FF3">
        <w:rPr>
          <w:rFonts w:hint="cs"/>
          <w:rtl/>
        </w:rPr>
        <w:t>إِلَيۡكَ</w:t>
      </w:r>
      <w:r w:rsidRPr="00AB1FF3">
        <w:rPr>
          <w:rtl/>
        </w:rPr>
        <w:t xml:space="preserve"> </w:t>
      </w:r>
      <w:r w:rsidRPr="00AB1FF3">
        <w:rPr>
          <w:rFonts w:hint="cs"/>
          <w:rtl/>
        </w:rPr>
        <w:t>رَبُّكَ</w:t>
      </w:r>
      <w:r w:rsidRPr="00AB1FF3">
        <w:rPr>
          <w:rtl/>
        </w:rPr>
        <w:t xml:space="preserve"> </w:t>
      </w:r>
      <w:r w:rsidRPr="00AB1FF3">
        <w:rPr>
          <w:rFonts w:hint="cs"/>
          <w:rtl/>
        </w:rPr>
        <w:t>مِنَ</w:t>
      </w:r>
      <w:r w:rsidRPr="00AB1FF3">
        <w:rPr>
          <w:rtl/>
        </w:rPr>
        <w:t xml:space="preserve"> </w:t>
      </w:r>
      <w:r w:rsidRPr="00AB1FF3">
        <w:rPr>
          <w:rFonts w:hint="cs"/>
          <w:rtl/>
        </w:rPr>
        <w:t>ٱلۡحِكۡمَةِۗ</w:t>
      </w:r>
      <w:r w:rsidRPr="00AB1FF3">
        <w:rPr>
          <w:rtl/>
        </w:rPr>
        <w:t xml:space="preserve"> </w:t>
      </w:r>
      <w:r w:rsidRPr="00AB1FF3">
        <w:rPr>
          <w:rFonts w:hint="cs"/>
          <w:rtl/>
        </w:rPr>
        <w:t>وَلَا</w:t>
      </w:r>
      <w:r w:rsidRPr="00AB1FF3">
        <w:rPr>
          <w:rtl/>
        </w:rPr>
        <w:t xml:space="preserve"> </w:t>
      </w:r>
      <w:r w:rsidRPr="00AB1FF3">
        <w:rPr>
          <w:rFonts w:hint="cs"/>
          <w:rtl/>
        </w:rPr>
        <w:t>تَجۡعَلۡ</w:t>
      </w:r>
      <w:r w:rsidRPr="00AB1FF3">
        <w:rPr>
          <w:rtl/>
        </w:rPr>
        <w:t xml:space="preserve"> </w:t>
      </w:r>
      <w:r w:rsidRPr="00AB1FF3">
        <w:rPr>
          <w:rFonts w:hint="cs"/>
          <w:rtl/>
        </w:rPr>
        <w:t>مَعَ</w:t>
      </w:r>
      <w:r w:rsidRPr="00AB1FF3">
        <w:rPr>
          <w:rtl/>
        </w:rPr>
        <w:t xml:space="preserve"> </w:t>
      </w:r>
      <w:r w:rsidRPr="00AB1FF3">
        <w:rPr>
          <w:rFonts w:hint="cs"/>
          <w:rtl/>
        </w:rPr>
        <w:t>ٱللَّهِ</w:t>
      </w:r>
      <w:r w:rsidRPr="00AB1FF3">
        <w:rPr>
          <w:rtl/>
        </w:rPr>
        <w:t xml:space="preserve"> </w:t>
      </w:r>
      <w:r w:rsidRPr="00AB1FF3">
        <w:rPr>
          <w:rFonts w:hint="cs"/>
          <w:rtl/>
        </w:rPr>
        <w:t>إِلَٰهًا</w:t>
      </w:r>
      <w:r w:rsidRPr="00AB1FF3">
        <w:rPr>
          <w:rtl/>
        </w:rPr>
        <w:t xml:space="preserve"> </w:t>
      </w:r>
      <w:r w:rsidRPr="00AB1FF3">
        <w:rPr>
          <w:rFonts w:hint="cs"/>
          <w:rtl/>
        </w:rPr>
        <w:t>ءَاخَرَ</w:t>
      </w:r>
      <w:r w:rsidRPr="00AB1FF3">
        <w:rPr>
          <w:rtl/>
        </w:rPr>
        <w:t xml:space="preserve"> </w:t>
      </w:r>
      <w:r w:rsidRPr="00AB1FF3">
        <w:rPr>
          <w:rFonts w:hint="cs"/>
          <w:rtl/>
        </w:rPr>
        <w:t>فَتُلۡقَىٰ</w:t>
      </w:r>
      <w:r w:rsidRPr="00AB1FF3">
        <w:rPr>
          <w:rtl/>
        </w:rPr>
        <w:t xml:space="preserve"> </w:t>
      </w:r>
      <w:r w:rsidRPr="00AB1FF3">
        <w:rPr>
          <w:rFonts w:hint="cs"/>
          <w:rtl/>
        </w:rPr>
        <w:t>فِي</w:t>
      </w:r>
      <w:r w:rsidRPr="00AB1FF3">
        <w:rPr>
          <w:rtl/>
        </w:rPr>
        <w:t xml:space="preserve"> </w:t>
      </w:r>
      <w:r w:rsidRPr="00AB1FF3">
        <w:rPr>
          <w:rFonts w:hint="cs"/>
          <w:rtl/>
        </w:rPr>
        <w:t>جَهَنَّمَ</w:t>
      </w:r>
      <w:r w:rsidRPr="00AB1FF3">
        <w:rPr>
          <w:rtl/>
        </w:rPr>
        <w:t xml:space="preserve"> </w:t>
      </w:r>
      <w:r w:rsidRPr="00AB1FF3">
        <w:rPr>
          <w:rFonts w:hint="cs"/>
          <w:rtl/>
        </w:rPr>
        <w:t>مَلُومٗا</w:t>
      </w:r>
      <w:r w:rsidRPr="00AB1FF3">
        <w:rPr>
          <w:rtl/>
        </w:rPr>
        <w:t xml:space="preserve"> </w:t>
      </w:r>
      <w:r w:rsidRPr="00AB1FF3">
        <w:rPr>
          <w:rFonts w:hint="cs"/>
          <w:rtl/>
        </w:rPr>
        <w:t>مَّدۡحُورًا٣٩</w:t>
      </w:r>
      <w:r w:rsidRPr="00AB1FF3">
        <w:rPr>
          <w:rFonts w:cs="Arial" w:hint="cs"/>
          <w:rtl/>
        </w:rPr>
        <w:t>﴾</w:t>
      </w:r>
      <w:r w:rsidRPr="00AB1FF3">
        <w:rPr>
          <w:rtl/>
        </w:rPr>
        <w:t>[</w:t>
      </w:r>
      <w:r w:rsidRPr="00AB1FF3">
        <w:rPr>
          <w:rFonts w:hint="cs"/>
          <w:rtl/>
        </w:rPr>
        <w:t>الإسراء</w:t>
      </w:r>
      <w:r w:rsidRPr="00AB1FF3">
        <w:rPr>
          <w:rtl/>
        </w:rPr>
        <w:t>: 39]</w:t>
      </w:r>
    </w:p>
    <w:p w14:paraId="4D83E6BF" w14:textId="7765511D" w:rsidR="00A3363D" w:rsidRPr="00127F79" w:rsidRDefault="001557A2"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(Với những gì TA đã trình bày cho ngươi – hỡi con người), đó là sự khôn ngoan mà TA đã thiên khải cho ngươi, cho nên ngươi chớ dựng lên một thần linh nào đó cùng với Allah kẻo ngươi bị ném vào Ngục Lửa, bị sỉ nhục và bị bỏ xó.</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79118B" w:rsidRPr="00127F79">
        <w:rPr>
          <w:rFonts w:ascii="Cambria" w:hAnsi="Cambria"/>
          <w:color w:val="000000" w:themeColor="text1"/>
        </w:rPr>
        <w:t>17</w:t>
      </w:r>
      <w:r w:rsidRPr="00127F79">
        <w:rPr>
          <w:rFonts w:ascii="Cambria" w:hAnsi="Cambria"/>
          <w:color w:val="000000" w:themeColor="text1"/>
        </w:rPr>
        <w:t xml:space="preserve"> – Al-Isra’, câu 39)</w:t>
      </w:r>
      <w:r w:rsidR="00A3363D" w:rsidRPr="00127F79">
        <w:rPr>
          <w:rFonts w:ascii="Cambria" w:hAnsi="Cambria"/>
          <w:color w:val="000000" w:themeColor="text1"/>
        </w:rPr>
        <w:br w:type="page"/>
      </w:r>
    </w:p>
    <w:p w14:paraId="3485905C" w14:textId="0558FB45" w:rsidR="00937D6E" w:rsidRPr="00AB1FF3" w:rsidRDefault="00911BB5" w:rsidP="004E78DF">
      <w:pPr>
        <w:pStyle w:val="Heading1"/>
        <w:rPr>
          <w:rFonts w:ascii="Cambria" w:hAnsi="Cambria"/>
          <w:color w:val="C00000"/>
        </w:rPr>
      </w:pPr>
      <w:bookmarkStart w:id="60" w:name="_Toc166248170"/>
      <w:r w:rsidRPr="00AB1FF3">
        <w:rPr>
          <w:rFonts w:ascii="Cambria" w:hAnsi="Cambria"/>
          <w:color w:val="C00000"/>
        </w:rPr>
        <w:lastRenderedPageBreak/>
        <w:t xml:space="preserve">22- Các vị Nabi không sai lầm về những gì họ truyền đạt từ Allah, họ không sai lầm về mọi thứ trái ngược với trí tuệ hoặc những gì đạo đức lành mạnh từ chối. Giới Nabi, họ được giao trách nhiệm truyền đạt mọi mệnh lệnh của Allah cho đám bầy tôi của Ngài (con người). Các vị Nabi không có bất cứ đặc điểm nào của Đấng tạo hoá hoặc Đấng Thờ Phượng. </w:t>
      </w:r>
      <w:r w:rsidR="00691919" w:rsidRPr="00AB1FF3">
        <w:rPr>
          <w:rFonts w:ascii="Cambria" w:hAnsi="Cambria"/>
          <w:color w:val="C00000"/>
        </w:rPr>
        <w:t xml:space="preserve">Họ </w:t>
      </w:r>
      <w:r w:rsidRPr="00AB1FF3">
        <w:rPr>
          <w:rFonts w:ascii="Cambria" w:hAnsi="Cambria"/>
          <w:color w:val="C00000"/>
        </w:rPr>
        <w:t>là những người phàm như bao người phàm khác, có điều họ được Allah mặc khải các thông điệp của Ngài.</w:t>
      </w:r>
      <w:bookmarkEnd w:id="59"/>
      <w:bookmarkEnd w:id="60"/>
    </w:p>
    <w:p w14:paraId="02FFDBF6" w14:textId="77777777" w:rsidR="008A5F43"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Các vị Nabi không sai lầm về những gì họ truyền đạt từ Allah, bởi Ngài đã tuyển chọn họ trong số tạo vật của Ngài để đảm nhận sứ mạng truyền đạt bức thông điệp của Ngài, Allah Tối Cao phán:</w:t>
      </w:r>
    </w:p>
    <w:p w14:paraId="70970DC8" w14:textId="77777777" w:rsidR="001B189A" w:rsidRPr="00AB1FF3" w:rsidRDefault="001B189A" w:rsidP="001B189A">
      <w:pPr>
        <w:pStyle w:val="Style2"/>
        <w:rPr>
          <w:rStyle w:val="IntenseEmphasis"/>
          <w:rFonts w:asciiTheme="majorBidi" w:hAnsiTheme="majorBidi"/>
          <w:color w:val="0070C0"/>
          <w:lang w:eastAsia="fr-FR"/>
        </w:rPr>
      </w:pPr>
      <w:r w:rsidRPr="00AB1FF3">
        <w:rPr>
          <w:rFonts w:cs="Arial" w:hint="cs"/>
          <w:rtl/>
        </w:rPr>
        <w:t>﴿</w:t>
      </w:r>
      <w:r w:rsidRPr="00AB1FF3">
        <w:rPr>
          <w:rFonts w:hint="cs"/>
          <w:rtl/>
        </w:rPr>
        <w:t>ٱللَّهُ</w:t>
      </w:r>
      <w:r w:rsidRPr="00AB1FF3">
        <w:rPr>
          <w:rtl/>
        </w:rPr>
        <w:t xml:space="preserve"> </w:t>
      </w:r>
      <w:r w:rsidRPr="00AB1FF3">
        <w:rPr>
          <w:rFonts w:hint="cs"/>
          <w:rtl/>
        </w:rPr>
        <w:t>يَصۡطَفِي</w:t>
      </w:r>
      <w:r w:rsidRPr="00AB1FF3">
        <w:rPr>
          <w:rtl/>
        </w:rPr>
        <w:t xml:space="preserve"> </w:t>
      </w:r>
      <w:r w:rsidRPr="00AB1FF3">
        <w:rPr>
          <w:rFonts w:hint="cs"/>
          <w:rtl/>
        </w:rPr>
        <w:t>مِنَ</w:t>
      </w:r>
      <w:r w:rsidRPr="00AB1FF3">
        <w:rPr>
          <w:rtl/>
        </w:rPr>
        <w:t xml:space="preserve"> </w:t>
      </w:r>
      <w:r w:rsidRPr="00AB1FF3">
        <w:rPr>
          <w:rFonts w:hint="cs"/>
          <w:rtl/>
        </w:rPr>
        <w:t>ٱلۡمَلَٰٓئِكَةِ</w:t>
      </w:r>
      <w:r w:rsidRPr="00AB1FF3">
        <w:rPr>
          <w:rtl/>
        </w:rPr>
        <w:t xml:space="preserve"> </w:t>
      </w:r>
      <w:r w:rsidRPr="00AB1FF3">
        <w:rPr>
          <w:rFonts w:hint="cs"/>
          <w:rtl/>
        </w:rPr>
        <w:t>رُسُلٗا</w:t>
      </w:r>
      <w:r w:rsidRPr="00AB1FF3">
        <w:rPr>
          <w:rtl/>
        </w:rPr>
        <w:t xml:space="preserve"> </w:t>
      </w:r>
      <w:r w:rsidRPr="00AB1FF3">
        <w:rPr>
          <w:rFonts w:hint="cs"/>
          <w:rtl/>
        </w:rPr>
        <w:t>وَمِنَ</w:t>
      </w:r>
      <w:r w:rsidRPr="00AB1FF3">
        <w:rPr>
          <w:rtl/>
        </w:rPr>
        <w:t xml:space="preserve"> </w:t>
      </w:r>
      <w:r w:rsidRPr="00AB1FF3">
        <w:rPr>
          <w:rFonts w:hint="cs"/>
          <w:rtl/>
        </w:rPr>
        <w:t>ٱلنَّاسِۚ</w:t>
      </w:r>
      <w:r w:rsidRPr="00AB1FF3">
        <w:rPr>
          <w:rtl/>
        </w:rPr>
        <w:t xml:space="preserve"> </w:t>
      </w:r>
      <w:r w:rsidRPr="00AB1FF3">
        <w:rPr>
          <w:rFonts w:hint="cs"/>
          <w:rtl/>
        </w:rPr>
        <w:t>إِنَّ</w:t>
      </w:r>
      <w:r w:rsidRPr="00AB1FF3">
        <w:rPr>
          <w:rtl/>
        </w:rPr>
        <w:t xml:space="preserve"> </w:t>
      </w:r>
      <w:r w:rsidRPr="00AB1FF3">
        <w:rPr>
          <w:rFonts w:hint="cs"/>
          <w:rtl/>
        </w:rPr>
        <w:t>ٱللَّهَ</w:t>
      </w:r>
      <w:r w:rsidRPr="00AB1FF3">
        <w:rPr>
          <w:rtl/>
        </w:rPr>
        <w:t xml:space="preserve"> </w:t>
      </w:r>
      <w:r w:rsidRPr="00AB1FF3">
        <w:rPr>
          <w:rFonts w:hint="cs"/>
          <w:rtl/>
        </w:rPr>
        <w:t>سَمِيعُۢ</w:t>
      </w:r>
      <w:r w:rsidRPr="00AB1FF3">
        <w:rPr>
          <w:rtl/>
        </w:rPr>
        <w:t xml:space="preserve"> </w:t>
      </w:r>
      <w:r w:rsidRPr="00AB1FF3">
        <w:rPr>
          <w:rFonts w:hint="cs"/>
          <w:rtl/>
        </w:rPr>
        <w:t>بَصِيرٞ٧٥</w:t>
      </w:r>
      <w:r w:rsidRPr="00AB1FF3">
        <w:rPr>
          <w:rFonts w:cs="Arial" w:hint="cs"/>
          <w:rtl/>
        </w:rPr>
        <w:t>﴾</w:t>
      </w:r>
      <w:r w:rsidRPr="00AB1FF3">
        <w:rPr>
          <w:rtl/>
        </w:rPr>
        <w:t>[</w:t>
      </w:r>
      <w:r w:rsidRPr="00AB1FF3">
        <w:rPr>
          <w:rFonts w:hint="cs"/>
          <w:rtl/>
        </w:rPr>
        <w:t>الحج</w:t>
      </w:r>
      <w:r w:rsidRPr="00AB1FF3">
        <w:rPr>
          <w:rtl/>
        </w:rPr>
        <w:t>: 75</w:t>
      </w:r>
    </w:p>
    <w:p w14:paraId="3E072270" w14:textId="11E88548" w:rsidR="00832FAE" w:rsidRPr="00127F79" w:rsidRDefault="00832FAE"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shd w:val="clear" w:color="auto" w:fill="FFFFFF"/>
          <w:lang w:val="vi-VN"/>
        </w:rPr>
        <w:t>Allah tuyển chọn các vị Sứ Giả trong giới Thiên Thần và trong nhân loại. Quả thật, Allah là Đấng Hằng Nghe, Đấng Hằng Thấy.</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79118B" w:rsidRPr="00127F79">
        <w:rPr>
          <w:rFonts w:ascii="Cambria" w:hAnsi="Cambria"/>
          <w:color w:val="000000" w:themeColor="text1"/>
        </w:rPr>
        <w:t>22</w:t>
      </w:r>
      <w:r w:rsidRPr="00127F79">
        <w:rPr>
          <w:rFonts w:ascii="Cambria" w:hAnsi="Cambria"/>
          <w:color w:val="000000" w:themeColor="text1"/>
          <w:lang w:val="vi-VN"/>
        </w:rPr>
        <w:t xml:space="preserve"> – Al-Hajj, câu </w:t>
      </w:r>
      <w:r w:rsidR="0079118B" w:rsidRPr="00127F79">
        <w:rPr>
          <w:rFonts w:ascii="Cambria" w:hAnsi="Cambria"/>
          <w:color w:val="000000" w:themeColor="text1"/>
        </w:rPr>
        <w:t>75</w:t>
      </w:r>
      <w:r w:rsidRPr="00127F79">
        <w:rPr>
          <w:rFonts w:ascii="Cambria" w:hAnsi="Cambria"/>
          <w:color w:val="000000" w:themeColor="text1"/>
          <w:lang w:val="vi-VN"/>
        </w:rPr>
        <w:t>)</w:t>
      </w:r>
    </w:p>
    <w:p w14:paraId="7EA59DCA" w14:textId="77777777" w:rsidR="001B189A" w:rsidRPr="00AB1FF3" w:rsidRDefault="001B189A" w:rsidP="001B189A">
      <w:pPr>
        <w:pStyle w:val="Style2"/>
        <w:rPr>
          <w:rStyle w:val="IntenseEmphasis"/>
          <w:rFonts w:asciiTheme="majorBidi" w:hAnsiTheme="majorBidi"/>
          <w:color w:val="0070C0"/>
          <w:w w:val="93"/>
          <w:lang w:val="fr-FR" w:eastAsia="fr-FR"/>
        </w:rPr>
      </w:pPr>
      <w:r w:rsidRPr="00AB1FF3">
        <w:rPr>
          <w:rFonts w:cs="Arial" w:hint="cs"/>
          <w:w w:val="93"/>
          <w:rtl/>
        </w:rPr>
        <w:t>﴿</w:t>
      </w:r>
      <w:r w:rsidRPr="00AB1FF3">
        <w:rPr>
          <w:rFonts w:hint="cs"/>
          <w:w w:val="93"/>
          <w:rtl/>
        </w:rPr>
        <w:t>۞ إِنَّ</w:t>
      </w:r>
      <w:r w:rsidRPr="00AB1FF3">
        <w:rPr>
          <w:w w:val="93"/>
          <w:rtl/>
        </w:rPr>
        <w:t xml:space="preserve"> </w:t>
      </w:r>
      <w:r w:rsidRPr="00AB1FF3">
        <w:rPr>
          <w:rFonts w:hint="cs"/>
          <w:w w:val="93"/>
          <w:rtl/>
        </w:rPr>
        <w:t>ٱللَّهَ</w:t>
      </w:r>
      <w:r w:rsidRPr="00AB1FF3">
        <w:rPr>
          <w:w w:val="93"/>
          <w:rtl/>
        </w:rPr>
        <w:t xml:space="preserve"> </w:t>
      </w:r>
      <w:r w:rsidRPr="00AB1FF3">
        <w:rPr>
          <w:rFonts w:hint="cs"/>
          <w:w w:val="93"/>
          <w:rtl/>
        </w:rPr>
        <w:t>ٱصۡطَفَىٰٓ</w:t>
      </w:r>
      <w:r w:rsidRPr="00AB1FF3">
        <w:rPr>
          <w:w w:val="93"/>
          <w:rtl/>
        </w:rPr>
        <w:t xml:space="preserve"> </w:t>
      </w:r>
      <w:r w:rsidRPr="00AB1FF3">
        <w:rPr>
          <w:rFonts w:hint="cs"/>
          <w:w w:val="93"/>
          <w:rtl/>
        </w:rPr>
        <w:t>ءَادَمَ</w:t>
      </w:r>
      <w:r w:rsidRPr="00AB1FF3">
        <w:rPr>
          <w:w w:val="93"/>
          <w:rtl/>
        </w:rPr>
        <w:t xml:space="preserve"> </w:t>
      </w:r>
      <w:r w:rsidRPr="00AB1FF3">
        <w:rPr>
          <w:rFonts w:hint="cs"/>
          <w:w w:val="93"/>
          <w:rtl/>
        </w:rPr>
        <w:t>وَنُوحٗا</w:t>
      </w:r>
      <w:r w:rsidRPr="00AB1FF3">
        <w:rPr>
          <w:w w:val="93"/>
          <w:rtl/>
        </w:rPr>
        <w:t xml:space="preserve"> </w:t>
      </w:r>
      <w:r w:rsidRPr="00AB1FF3">
        <w:rPr>
          <w:rFonts w:hint="cs"/>
          <w:w w:val="93"/>
          <w:rtl/>
        </w:rPr>
        <w:t>وَءَالَ</w:t>
      </w:r>
      <w:r w:rsidRPr="00AB1FF3">
        <w:rPr>
          <w:w w:val="93"/>
          <w:rtl/>
        </w:rPr>
        <w:t xml:space="preserve"> </w:t>
      </w:r>
      <w:r w:rsidRPr="00AB1FF3">
        <w:rPr>
          <w:rFonts w:hint="cs"/>
          <w:w w:val="93"/>
          <w:rtl/>
        </w:rPr>
        <w:t>إِبۡرَٰهِيمَ</w:t>
      </w:r>
      <w:r w:rsidRPr="00AB1FF3">
        <w:rPr>
          <w:w w:val="93"/>
          <w:rtl/>
        </w:rPr>
        <w:t xml:space="preserve"> </w:t>
      </w:r>
      <w:r w:rsidRPr="00AB1FF3">
        <w:rPr>
          <w:rFonts w:hint="cs"/>
          <w:w w:val="93"/>
          <w:rtl/>
        </w:rPr>
        <w:t>وَءَالَ</w:t>
      </w:r>
      <w:r w:rsidRPr="00AB1FF3">
        <w:rPr>
          <w:w w:val="93"/>
          <w:rtl/>
        </w:rPr>
        <w:t xml:space="preserve"> </w:t>
      </w:r>
      <w:r w:rsidRPr="00AB1FF3">
        <w:rPr>
          <w:rFonts w:hint="cs"/>
          <w:w w:val="93"/>
          <w:rtl/>
        </w:rPr>
        <w:t>عِمۡرَٰنَ</w:t>
      </w:r>
      <w:r w:rsidRPr="00AB1FF3">
        <w:rPr>
          <w:w w:val="93"/>
          <w:rtl/>
        </w:rPr>
        <w:t xml:space="preserve"> </w:t>
      </w:r>
      <w:r w:rsidRPr="00AB1FF3">
        <w:rPr>
          <w:rFonts w:hint="cs"/>
          <w:w w:val="93"/>
          <w:rtl/>
        </w:rPr>
        <w:t>عَلَى</w:t>
      </w:r>
      <w:r w:rsidRPr="00AB1FF3">
        <w:rPr>
          <w:w w:val="93"/>
          <w:rtl/>
        </w:rPr>
        <w:t xml:space="preserve"> </w:t>
      </w:r>
      <w:r w:rsidRPr="00AB1FF3">
        <w:rPr>
          <w:rFonts w:hint="cs"/>
          <w:w w:val="93"/>
          <w:rtl/>
        </w:rPr>
        <w:t>ٱلۡعَٰلَمِينَ٣٣</w:t>
      </w:r>
      <w:r w:rsidRPr="00AB1FF3">
        <w:rPr>
          <w:rFonts w:cs="Arial" w:hint="cs"/>
          <w:w w:val="93"/>
          <w:rtl/>
        </w:rPr>
        <w:t>﴾</w:t>
      </w:r>
      <w:r w:rsidRPr="00AB1FF3">
        <w:rPr>
          <w:w w:val="93"/>
          <w:rtl/>
        </w:rPr>
        <w:t>[</w:t>
      </w:r>
      <w:r w:rsidRPr="00AB1FF3">
        <w:rPr>
          <w:rFonts w:cs="Arial" w:hint="cs"/>
          <w:w w:val="93"/>
          <w:rtl/>
        </w:rPr>
        <w:t>آ</w:t>
      </w:r>
      <w:r w:rsidRPr="00AB1FF3">
        <w:rPr>
          <w:rFonts w:hint="cs"/>
          <w:w w:val="93"/>
          <w:rtl/>
        </w:rPr>
        <w:t>ل</w:t>
      </w:r>
      <w:r w:rsidRPr="00AB1FF3">
        <w:rPr>
          <w:w w:val="93"/>
          <w:rtl/>
        </w:rPr>
        <w:t xml:space="preserve"> </w:t>
      </w:r>
      <w:r w:rsidRPr="00AB1FF3">
        <w:rPr>
          <w:rFonts w:hint="cs"/>
          <w:w w:val="93"/>
          <w:rtl/>
        </w:rPr>
        <w:t>عمران</w:t>
      </w:r>
      <w:r w:rsidRPr="00AB1FF3">
        <w:rPr>
          <w:w w:val="93"/>
          <w:rtl/>
        </w:rPr>
        <w:t>: 33]</w:t>
      </w:r>
    </w:p>
    <w:p w14:paraId="2A5F4D99" w14:textId="26C97909" w:rsidR="007C1744" w:rsidRPr="00127F79" w:rsidRDefault="007C1744"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Allah đã chọn Adam, Nuh, dòng dõi của Ibrahim và dòng dõi của ‘Imran vượt trội hơn thiên hạ (trong thời đại của họ).</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79118B" w:rsidRPr="00127F79">
        <w:rPr>
          <w:rFonts w:ascii="Cambria" w:hAnsi="Cambria"/>
          <w:color w:val="000000" w:themeColor="text1"/>
        </w:rPr>
        <w:t>33</w:t>
      </w:r>
      <w:r w:rsidRPr="00127F79">
        <w:rPr>
          <w:rFonts w:ascii="Cambria" w:hAnsi="Cambria"/>
          <w:color w:val="000000" w:themeColor="text1"/>
        </w:rPr>
        <w:t>)</w:t>
      </w:r>
    </w:p>
    <w:p w14:paraId="06878D5B" w14:textId="77777777" w:rsidR="001B189A" w:rsidRPr="00AB1FF3" w:rsidRDefault="001B189A" w:rsidP="001B189A">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قَالَ</w:t>
      </w:r>
      <w:r w:rsidRPr="00AB1FF3">
        <w:rPr>
          <w:rtl/>
        </w:rPr>
        <w:t xml:space="preserve"> </w:t>
      </w:r>
      <w:r w:rsidRPr="00AB1FF3">
        <w:rPr>
          <w:rFonts w:hint="cs"/>
          <w:rtl/>
        </w:rPr>
        <w:t>يَٰمُوسَىٰٓ</w:t>
      </w:r>
      <w:r w:rsidRPr="00AB1FF3">
        <w:rPr>
          <w:rtl/>
        </w:rPr>
        <w:t xml:space="preserve"> </w:t>
      </w:r>
      <w:r w:rsidRPr="00AB1FF3">
        <w:rPr>
          <w:rFonts w:hint="cs"/>
          <w:rtl/>
        </w:rPr>
        <w:t>إِنِّي</w:t>
      </w:r>
      <w:r w:rsidRPr="00AB1FF3">
        <w:rPr>
          <w:rtl/>
        </w:rPr>
        <w:t xml:space="preserve"> </w:t>
      </w:r>
      <w:r w:rsidRPr="00AB1FF3">
        <w:rPr>
          <w:rFonts w:hint="cs"/>
          <w:rtl/>
        </w:rPr>
        <w:t>ٱصۡطَفَيۡتُكَ</w:t>
      </w:r>
      <w:r w:rsidRPr="00AB1FF3">
        <w:rPr>
          <w:rtl/>
        </w:rPr>
        <w:t xml:space="preserve"> </w:t>
      </w:r>
      <w:r w:rsidRPr="00AB1FF3">
        <w:rPr>
          <w:rFonts w:hint="cs"/>
          <w:rtl/>
        </w:rPr>
        <w:t>عَلَى</w:t>
      </w:r>
      <w:r w:rsidRPr="00AB1FF3">
        <w:rPr>
          <w:rtl/>
        </w:rPr>
        <w:t xml:space="preserve"> </w:t>
      </w:r>
      <w:r w:rsidRPr="00AB1FF3">
        <w:rPr>
          <w:rFonts w:hint="cs"/>
          <w:rtl/>
        </w:rPr>
        <w:t>ٱلنَّاسِ</w:t>
      </w:r>
      <w:r w:rsidRPr="00AB1FF3">
        <w:rPr>
          <w:rtl/>
        </w:rPr>
        <w:t xml:space="preserve"> </w:t>
      </w:r>
      <w:r w:rsidRPr="00AB1FF3">
        <w:rPr>
          <w:rFonts w:hint="cs"/>
          <w:rtl/>
        </w:rPr>
        <w:t>بِرِسَٰلَٰتِي</w:t>
      </w:r>
      <w:r w:rsidRPr="00AB1FF3">
        <w:rPr>
          <w:rtl/>
        </w:rPr>
        <w:t xml:space="preserve"> </w:t>
      </w:r>
      <w:r w:rsidRPr="00AB1FF3">
        <w:rPr>
          <w:rFonts w:hint="cs"/>
          <w:rtl/>
        </w:rPr>
        <w:t>وَبِكَلَٰمِي</w:t>
      </w:r>
      <w:r w:rsidRPr="00AB1FF3">
        <w:rPr>
          <w:rtl/>
        </w:rPr>
        <w:t xml:space="preserve"> </w:t>
      </w:r>
      <w:r w:rsidRPr="00AB1FF3">
        <w:rPr>
          <w:rFonts w:hint="cs"/>
          <w:rtl/>
        </w:rPr>
        <w:t>فَخُذۡ</w:t>
      </w:r>
      <w:r w:rsidRPr="00AB1FF3">
        <w:rPr>
          <w:rtl/>
        </w:rPr>
        <w:t xml:space="preserve"> </w:t>
      </w:r>
      <w:r w:rsidRPr="00AB1FF3">
        <w:rPr>
          <w:rFonts w:hint="cs"/>
          <w:rtl/>
        </w:rPr>
        <w:t>مَآ</w:t>
      </w:r>
      <w:r w:rsidRPr="00AB1FF3">
        <w:rPr>
          <w:rtl/>
        </w:rPr>
        <w:t xml:space="preserve"> </w:t>
      </w:r>
      <w:r w:rsidRPr="00AB1FF3">
        <w:rPr>
          <w:rFonts w:hint="cs"/>
          <w:rtl/>
        </w:rPr>
        <w:t>ءَاتَيۡتُكَ</w:t>
      </w:r>
      <w:r w:rsidRPr="00AB1FF3">
        <w:rPr>
          <w:rtl/>
        </w:rPr>
        <w:t xml:space="preserve"> </w:t>
      </w:r>
      <w:r w:rsidRPr="00AB1FF3">
        <w:rPr>
          <w:rFonts w:hint="cs"/>
          <w:rtl/>
        </w:rPr>
        <w:t>وَكُن</w:t>
      </w:r>
      <w:r w:rsidRPr="00AB1FF3">
        <w:rPr>
          <w:rtl/>
        </w:rPr>
        <w:t xml:space="preserve"> </w:t>
      </w:r>
      <w:r w:rsidRPr="00AB1FF3">
        <w:rPr>
          <w:rFonts w:hint="cs"/>
          <w:rtl/>
        </w:rPr>
        <w:t xml:space="preserve">مِّنَ </w:t>
      </w:r>
      <w:r w:rsidRPr="00AB1FF3">
        <w:rPr>
          <w:rtl/>
        </w:rPr>
        <w:t>ٱلشَّٰكِرِينَ١٤٤</w:t>
      </w:r>
      <w:r w:rsidRPr="00AB1FF3">
        <w:rPr>
          <w:rFonts w:cs="Arial" w:hint="cs"/>
          <w:rtl/>
        </w:rPr>
        <w:t>﴾</w:t>
      </w:r>
      <w:r w:rsidRPr="00AB1FF3">
        <w:rPr>
          <w:rtl/>
        </w:rPr>
        <w:t>[</w:t>
      </w:r>
      <w:r w:rsidRPr="00AB1FF3">
        <w:rPr>
          <w:rFonts w:hint="cs"/>
          <w:rtl/>
        </w:rPr>
        <w:t>الأعراف</w:t>
      </w:r>
      <w:r w:rsidRPr="00AB1FF3">
        <w:rPr>
          <w:rtl/>
        </w:rPr>
        <w:t>: 144]</w:t>
      </w:r>
    </w:p>
    <w:p w14:paraId="374284DB" w14:textId="03B832B4" w:rsidR="007C1744" w:rsidRPr="00127F79" w:rsidRDefault="007C1744"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(Allah) phán: “Này Musa, quả thật, TA đã chọn Ngươi (và ban hồng phúc cho Ngươi) hơn ai khác trong nhân loại qua Bức Thông Điệp và Lời Phán của TA. Cho nên, Ngươi hãy nhận lấy điều mà TA đã ban cho Ngươi và Ngươi hãy là người biết tri ân.”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79118B" w:rsidRPr="00127F79">
        <w:rPr>
          <w:rFonts w:ascii="Cambria" w:hAnsi="Cambria"/>
          <w:color w:val="000000" w:themeColor="text1"/>
        </w:rPr>
        <w:t>7</w:t>
      </w:r>
      <w:r w:rsidRPr="00127F79">
        <w:rPr>
          <w:rFonts w:ascii="Cambria" w:hAnsi="Cambria"/>
          <w:color w:val="000000" w:themeColor="text1"/>
        </w:rPr>
        <w:t xml:space="preserve"> – Al-A’raf, câu 144)</w:t>
      </w:r>
    </w:p>
    <w:p w14:paraId="2098D7E0" w14:textId="6FF40D21" w:rsidR="004B731D"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Giới Thiên Sứ nhận thức rõ ràng rằng thông điệp mà họ nhận được là lời thiên khải của Thượng Đế và được giới Thiên Thần chứng nhận cho việc thiên khải đó, Allah Tối Cao phán:</w:t>
      </w:r>
    </w:p>
    <w:p w14:paraId="1D7316C7" w14:textId="77777777" w:rsidR="00A4245B" w:rsidRPr="00AB1FF3" w:rsidRDefault="00A4245B" w:rsidP="00A4245B">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عَٰلِمُ</w:t>
      </w:r>
      <w:r w:rsidRPr="00AB1FF3">
        <w:rPr>
          <w:rtl/>
        </w:rPr>
        <w:t xml:space="preserve"> </w:t>
      </w:r>
      <w:r w:rsidRPr="00AB1FF3">
        <w:rPr>
          <w:rFonts w:hint="cs"/>
          <w:rtl/>
        </w:rPr>
        <w:t>ٱلۡغَيۡبِ</w:t>
      </w:r>
      <w:r w:rsidRPr="00AB1FF3">
        <w:rPr>
          <w:rtl/>
        </w:rPr>
        <w:t xml:space="preserve"> </w:t>
      </w:r>
      <w:r w:rsidRPr="00AB1FF3">
        <w:rPr>
          <w:rFonts w:hint="cs"/>
          <w:rtl/>
        </w:rPr>
        <w:t>فَلَا</w:t>
      </w:r>
      <w:r w:rsidRPr="00AB1FF3">
        <w:rPr>
          <w:rtl/>
        </w:rPr>
        <w:t xml:space="preserve"> </w:t>
      </w:r>
      <w:r w:rsidRPr="00AB1FF3">
        <w:rPr>
          <w:rFonts w:hint="cs"/>
          <w:rtl/>
        </w:rPr>
        <w:t>يُظۡهِرُ</w:t>
      </w:r>
      <w:r w:rsidRPr="00AB1FF3">
        <w:rPr>
          <w:rtl/>
        </w:rPr>
        <w:t xml:space="preserve"> </w:t>
      </w:r>
      <w:r w:rsidRPr="00AB1FF3">
        <w:rPr>
          <w:rFonts w:hint="cs"/>
          <w:rtl/>
        </w:rPr>
        <w:t>عَلَىٰ</w:t>
      </w:r>
      <w:r w:rsidRPr="00AB1FF3">
        <w:rPr>
          <w:rtl/>
        </w:rPr>
        <w:t xml:space="preserve"> </w:t>
      </w:r>
      <w:r w:rsidRPr="00AB1FF3">
        <w:rPr>
          <w:rFonts w:hint="cs"/>
          <w:rtl/>
        </w:rPr>
        <w:t>غَيۡبِهِۦٓ</w:t>
      </w:r>
      <w:r w:rsidRPr="00AB1FF3">
        <w:rPr>
          <w:rtl/>
        </w:rPr>
        <w:t xml:space="preserve"> </w:t>
      </w:r>
      <w:r w:rsidRPr="00AB1FF3">
        <w:rPr>
          <w:rFonts w:hint="cs"/>
          <w:rtl/>
        </w:rPr>
        <w:t>أَحَدًا٢٦</w:t>
      </w:r>
      <w:r w:rsidRPr="00AB1FF3">
        <w:rPr>
          <w:rtl/>
        </w:rPr>
        <w:t xml:space="preserve"> </w:t>
      </w:r>
      <w:r w:rsidRPr="00AB1FF3">
        <w:rPr>
          <w:rFonts w:hint="cs"/>
          <w:rtl/>
        </w:rPr>
        <w:t>إِلَّا</w:t>
      </w:r>
      <w:r w:rsidRPr="00AB1FF3">
        <w:rPr>
          <w:rtl/>
        </w:rPr>
        <w:t xml:space="preserve"> </w:t>
      </w:r>
      <w:r w:rsidRPr="00AB1FF3">
        <w:rPr>
          <w:rFonts w:hint="cs"/>
          <w:rtl/>
        </w:rPr>
        <w:t>مَنِ</w:t>
      </w:r>
      <w:r w:rsidRPr="00AB1FF3">
        <w:rPr>
          <w:rtl/>
        </w:rPr>
        <w:t xml:space="preserve"> </w:t>
      </w:r>
      <w:r w:rsidRPr="00AB1FF3">
        <w:rPr>
          <w:rFonts w:hint="cs"/>
          <w:rtl/>
        </w:rPr>
        <w:t>ٱرۡتَضَىٰ</w:t>
      </w:r>
      <w:r w:rsidRPr="00AB1FF3">
        <w:rPr>
          <w:rtl/>
        </w:rPr>
        <w:t xml:space="preserve"> </w:t>
      </w:r>
      <w:r w:rsidRPr="00AB1FF3">
        <w:rPr>
          <w:rFonts w:hint="cs"/>
          <w:rtl/>
        </w:rPr>
        <w:t>مِن</w:t>
      </w:r>
      <w:r w:rsidRPr="00AB1FF3">
        <w:rPr>
          <w:rtl/>
        </w:rPr>
        <w:t xml:space="preserve"> </w:t>
      </w:r>
      <w:r w:rsidRPr="00AB1FF3">
        <w:rPr>
          <w:rFonts w:hint="cs"/>
          <w:rtl/>
        </w:rPr>
        <w:t>رَّسُولٖ</w:t>
      </w:r>
      <w:r w:rsidRPr="00AB1FF3">
        <w:rPr>
          <w:rtl/>
        </w:rPr>
        <w:t xml:space="preserve"> </w:t>
      </w:r>
      <w:r w:rsidRPr="00AB1FF3">
        <w:rPr>
          <w:rFonts w:hint="cs"/>
          <w:rtl/>
        </w:rPr>
        <w:t>فَإِنَّهُۥ</w:t>
      </w:r>
      <w:r w:rsidRPr="00AB1FF3">
        <w:rPr>
          <w:rtl/>
        </w:rPr>
        <w:t xml:space="preserve"> </w:t>
      </w:r>
      <w:r w:rsidRPr="00AB1FF3">
        <w:rPr>
          <w:rFonts w:hint="cs"/>
          <w:rtl/>
        </w:rPr>
        <w:t>يَسۡلُكُ</w:t>
      </w:r>
      <w:r w:rsidRPr="00AB1FF3">
        <w:rPr>
          <w:rtl/>
        </w:rPr>
        <w:t xml:space="preserve"> مِنۢ بَيۡنِ يَدَيۡهِ وَمِنۡ خَلۡفِهِۦ رَصَدٗا٢٧ لِّيَعۡلَمَ أَن قَدۡ أَبۡلَغُواْ رِسَٰلَٰتِ رَبِّهِمۡ وَأَحَاطَ بِمَا لَدَيۡهِمۡ وَأَحۡصَىٰ كُلَّ شَيۡءٍ عَدَدَۢا٢٨</w:t>
      </w:r>
      <w:r w:rsidRPr="00AB1FF3">
        <w:rPr>
          <w:rFonts w:cs="Arial" w:hint="cs"/>
          <w:rtl/>
        </w:rPr>
        <w:t>﴾</w:t>
      </w:r>
      <w:r w:rsidRPr="00AB1FF3">
        <w:rPr>
          <w:rtl/>
        </w:rPr>
        <w:t>[</w:t>
      </w:r>
      <w:r w:rsidRPr="00AB1FF3">
        <w:rPr>
          <w:rFonts w:hint="cs"/>
          <w:rtl/>
        </w:rPr>
        <w:t>الجن</w:t>
      </w:r>
      <w:r w:rsidRPr="00AB1FF3">
        <w:rPr>
          <w:rtl/>
        </w:rPr>
        <w:t>: 26-28]</w:t>
      </w:r>
    </w:p>
    <w:p w14:paraId="15E59845" w14:textId="13F3CD35" w:rsidR="003E47CC" w:rsidRPr="00127F79" w:rsidRDefault="00233D07" w:rsidP="00281BEC">
      <w:pPr>
        <w:pStyle w:val="a0"/>
        <w:snapToGrid w:val="0"/>
        <w:spacing w:after="80"/>
        <w:rPr>
          <w:rFonts w:ascii="Cambria" w:hAnsi="Cambria"/>
          <w:color w:val="000000" w:themeColor="text1"/>
          <w:spacing w:val="-4"/>
          <w:w w:val="93"/>
          <w:lang w:val="vi-VN"/>
        </w:rPr>
      </w:pPr>
      <w:r w:rsidRPr="00127F79">
        <w:rPr>
          <w:rFonts w:ascii="Cambria" w:hAnsi="Cambria"/>
          <w:color w:val="000000" w:themeColor="text1"/>
          <w:spacing w:val="-4"/>
          <w:w w:val="93"/>
        </w:rPr>
        <w:sym w:font="AGA Arabesque" w:char="007B"/>
      </w:r>
      <w:r w:rsidRPr="00127F79">
        <w:rPr>
          <w:rFonts w:ascii="Cambria" w:hAnsi="Cambria"/>
          <w:color w:val="000000" w:themeColor="text1"/>
          <w:spacing w:val="-4"/>
          <w:w w:val="93"/>
          <w:lang w:val="vi-VN"/>
        </w:rPr>
        <w:t>(Ngài là) Đấng biết những điều không thể nhìn thấy. Và Ngài không tiết lộ những điều không thể nhìn thấy của Ngài cho bất cứ ai. Ngoại trừ những ai mà Ngài hài lòng trong số các Sứ Giả của Ngài. Và Ngài phái cảnh vệ binh tháp tùng Y đằng trước và đằng sau. Để Ngài có thể biết rằng họ đã truyền đạt các Thông Điệp của Thượng Đế của họ hay chưa và Ngài bao quát (kiểm soát) mọi điều nơi họ và tất cả mọi thứ đều được Ngài đếm số lượng.</w:t>
      </w:r>
      <w:r w:rsidRPr="00127F79">
        <w:rPr>
          <w:rFonts w:ascii="Cambria" w:hAnsi="Cambria"/>
          <w:color w:val="000000" w:themeColor="text1"/>
          <w:spacing w:val="-4"/>
          <w:w w:val="93"/>
        </w:rPr>
        <w:sym w:font="AGA Arabesque" w:char="007D"/>
      </w:r>
      <w:r w:rsidRPr="00127F79">
        <w:rPr>
          <w:rFonts w:ascii="Cambria" w:hAnsi="Cambria"/>
          <w:color w:val="000000" w:themeColor="text1"/>
          <w:spacing w:val="-4"/>
          <w:w w:val="93"/>
          <w:lang w:val="vi-VN"/>
        </w:rPr>
        <w:t xml:space="preserve"> </w:t>
      </w:r>
      <w:r w:rsidR="00911BB5" w:rsidRPr="00127F79">
        <w:rPr>
          <w:rFonts w:ascii="Cambria" w:hAnsi="Cambria"/>
          <w:color w:val="000000" w:themeColor="text1"/>
          <w:spacing w:val="-4"/>
          <w:w w:val="93"/>
          <w:lang w:val="vi-VN"/>
        </w:rPr>
        <w:t xml:space="preserve">(chương 72 – Al-Jinn: 26 – 28). </w:t>
      </w:r>
    </w:p>
    <w:p w14:paraId="32A1AAEB" w14:textId="5D1BFDD4" w:rsidR="004B731D"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ra lệnh bảo họ phải truyền đạt Bức Thông Điệp của Ngài, Ngài phán:</w:t>
      </w:r>
    </w:p>
    <w:p w14:paraId="7128DA22" w14:textId="77777777" w:rsidR="00A4245B" w:rsidRPr="00AB1FF3" w:rsidRDefault="00A4245B" w:rsidP="00A4245B">
      <w:pPr>
        <w:pStyle w:val="Style2"/>
        <w:rPr>
          <w:rStyle w:val="IntenseEmphasis"/>
          <w:rFonts w:asciiTheme="majorBidi" w:hAnsiTheme="majorBidi"/>
          <w:color w:val="0070C0"/>
          <w:rtl/>
          <w:lang w:val="fr-FR" w:eastAsia="fr-FR" w:bidi="ar-EG"/>
        </w:rPr>
      </w:pPr>
      <w:r w:rsidRPr="00AB1FF3">
        <w:rPr>
          <w:rFonts w:cs="Arial" w:hint="cs"/>
          <w:rtl/>
        </w:rPr>
        <w:t>﴿</w:t>
      </w:r>
      <w:r w:rsidRPr="00AB1FF3">
        <w:rPr>
          <w:rFonts w:hint="cs"/>
          <w:rtl/>
        </w:rPr>
        <w:t>۞ يَٰٓأَيُّهَا</w:t>
      </w:r>
      <w:r w:rsidRPr="00AB1FF3">
        <w:rPr>
          <w:rtl/>
        </w:rPr>
        <w:t xml:space="preserve"> </w:t>
      </w:r>
      <w:r w:rsidRPr="00AB1FF3">
        <w:rPr>
          <w:rFonts w:hint="cs"/>
          <w:rtl/>
        </w:rPr>
        <w:t>ٱلرَّسُولُ</w:t>
      </w:r>
      <w:r w:rsidRPr="00AB1FF3">
        <w:rPr>
          <w:rtl/>
        </w:rPr>
        <w:t xml:space="preserve"> </w:t>
      </w:r>
      <w:r w:rsidRPr="00AB1FF3">
        <w:rPr>
          <w:rFonts w:hint="cs"/>
          <w:rtl/>
        </w:rPr>
        <w:t>بَلِّغۡ</w:t>
      </w:r>
      <w:r w:rsidRPr="00AB1FF3">
        <w:rPr>
          <w:rtl/>
        </w:rPr>
        <w:t xml:space="preserve"> </w:t>
      </w:r>
      <w:r w:rsidRPr="00AB1FF3">
        <w:rPr>
          <w:rFonts w:hint="cs"/>
          <w:rtl/>
        </w:rPr>
        <w:t>مَآ</w:t>
      </w:r>
      <w:r w:rsidRPr="00AB1FF3">
        <w:rPr>
          <w:rtl/>
        </w:rPr>
        <w:t xml:space="preserve"> </w:t>
      </w:r>
      <w:r w:rsidRPr="00AB1FF3">
        <w:rPr>
          <w:rFonts w:hint="cs"/>
          <w:rtl/>
        </w:rPr>
        <w:t>أُنزِلَ</w:t>
      </w:r>
      <w:r w:rsidRPr="00AB1FF3">
        <w:rPr>
          <w:rtl/>
        </w:rPr>
        <w:t xml:space="preserve"> </w:t>
      </w:r>
      <w:r w:rsidRPr="00AB1FF3">
        <w:rPr>
          <w:rFonts w:hint="cs"/>
          <w:rtl/>
        </w:rPr>
        <w:t>إِلَيۡكَ</w:t>
      </w:r>
      <w:r w:rsidRPr="00AB1FF3">
        <w:rPr>
          <w:rtl/>
        </w:rPr>
        <w:t xml:space="preserve"> </w:t>
      </w:r>
      <w:r w:rsidRPr="00AB1FF3">
        <w:rPr>
          <w:rFonts w:hint="cs"/>
          <w:rtl/>
        </w:rPr>
        <w:t>مِن</w:t>
      </w:r>
      <w:r w:rsidRPr="00AB1FF3">
        <w:rPr>
          <w:rtl/>
        </w:rPr>
        <w:t xml:space="preserve"> </w:t>
      </w:r>
      <w:r w:rsidRPr="00AB1FF3">
        <w:rPr>
          <w:rFonts w:hint="cs"/>
          <w:rtl/>
        </w:rPr>
        <w:t>رَّبِّكَۖ</w:t>
      </w:r>
      <w:r w:rsidRPr="00AB1FF3">
        <w:rPr>
          <w:rtl/>
        </w:rPr>
        <w:t xml:space="preserve"> </w:t>
      </w:r>
      <w:r w:rsidRPr="00AB1FF3">
        <w:rPr>
          <w:rFonts w:hint="cs"/>
          <w:rtl/>
        </w:rPr>
        <w:t>وَإِن</w:t>
      </w:r>
      <w:r w:rsidRPr="00AB1FF3">
        <w:rPr>
          <w:rtl/>
        </w:rPr>
        <w:t xml:space="preserve"> </w:t>
      </w:r>
      <w:r w:rsidRPr="00AB1FF3">
        <w:rPr>
          <w:rFonts w:hint="cs"/>
          <w:rtl/>
        </w:rPr>
        <w:t>لَّمۡ</w:t>
      </w:r>
      <w:r w:rsidRPr="00AB1FF3">
        <w:rPr>
          <w:rtl/>
        </w:rPr>
        <w:t xml:space="preserve"> </w:t>
      </w:r>
      <w:r w:rsidRPr="00AB1FF3">
        <w:rPr>
          <w:rFonts w:hint="cs"/>
          <w:rtl/>
        </w:rPr>
        <w:t>تَفۡعَلۡ</w:t>
      </w:r>
      <w:r w:rsidRPr="00AB1FF3">
        <w:rPr>
          <w:rtl/>
        </w:rPr>
        <w:t xml:space="preserve"> </w:t>
      </w:r>
      <w:r w:rsidRPr="00AB1FF3">
        <w:rPr>
          <w:rFonts w:hint="cs"/>
          <w:rtl/>
        </w:rPr>
        <w:t>فَمَا</w:t>
      </w:r>
      <w:r w:rsidRPr="00AB1FF3">
        <w:rPr>
          <w:rtl/>
        </w:rPr>
        <w:t xml:space="preserve"> </w:t>
      </w:r>
      <w:r w:rsidRPr="00AB1FF3">
        <w:rPr>
          <w:rFonts w:hint="cs"/>
          <w:rtl/>
        </w:rPr>
        <w:t>بَلَّغۡتَ</w:t>
      </w:r>
      <w:r w:rsidRPr="00AB1FF3">
        <w:rPr>
          <w:rtl/>
        </w:rPr>
        <w:t xml:space="preserve"> </w:t>
      </w:r>
      <w:r w:rsidRPr="00AB1FF3">
        <w:rPr>
          <w:rFonts w:hint="cs"/>
          <w:rtl/>
        </w:rPr>
        <w:t>رِسَالَتَهُۥۚ</w:t>
      </w:r>
      <w:r w:rsidRPr="00AB1FF3">
        <w:rPr>
          <w:rtl/>
        </w:rPr>
        <w:t xml:space="preserve"> </w:t>
      </w:r>
      <w:r w:rsidRPr="00AB1FF3">
        <w:rPr>
          <w:rFonts w:hint="cs"/>
          <w:rtl/>
        </w:rPr>
        <w:t>وَٱللَّهُ</w:t>
      </w:r>
      <w:r w:rsidRPr="00AB1FF3">
        <w:rPr>
          <w:rtl/>
        </w:rPr>
        <w:t xml:space="preserve"> </w:t>
      </w:r>
      <w:r w:rsidRPr="00AB1FF3">
        <w:rPr>
          <w:rFonts w:hint="cs"/>
          <w:rtl/>
        </w:rPr>
        <w:t>يَعۡصِمُكَ</w:t>
      </w:r>
      <w:r w:rsidRPr="00AB1FF3">
        <w:rPr>
          <w:rtl/>
        </w:rPr>
        <w:t xml:space="preserve"> </w:t>
      </w:r>
      <w:r w:rsidRPr="00AB1FF3">
        <w:rPr>
          <w:rFonts w:hint="cs"/>
          <w:rtl/>
        </w:rPr>
        <w:t>مِنَ</w:t>
      </w:r>
      <w:r w:rsidRPr="00AB1FF3">
        <w:rPr>
          <w:rtl/>
        </w:rPr>
        <w:t xml:space="preserve"> </w:t>
      </w:r>
      <w:r w:rsidRPr="00AB1FF3">
        <w:rPr>
          <w:rFonts w:hint="cs"/>
          <w:rtl/>
        </w:rPr>
        <w:t>ٱلنَّاسِۗ</w:t>
      </w:r>
      <w:r w:rsidRPr="00AB1FF3">
        <w:rPr>
          <w:rtl/>
        </w:rPr>
        <w:t xml:space="preserve"> </w:t>
      </w:r>
      <w:r w:rsidRPr="00AB1FF3">
        <w:rPr>
          <w:rFonts w:hint="cs"/>
          <w:rtl/>
        </w:rPr>
        <w:t>إِنَّ</w:t>
      </w:r>
      <w:r w:rsidRPr="00AB1FF3">
        <w:rPr>
          <w:rtl/>
        </w:rPr>
        <w:t xml:space="preserve"> </w:t>
      </w:r>
      <w:r w:rsidRPr="00AB1FF3">
        <w:rPr>
          <w:rFonts w:hint="cs"/>
          <w:rtl/>
        </w:rPr>
        <w:t>ٱللَّهَ</w:t>
      </w:r>
      <w:r w:rsidRPr="00AB1FF3">
        <w:rPr>
          <w:rtl/>
        </w:rPr>
        <w:t xml:space="preserve"> </w:t>
      </w:r>
      <w:r w:rsidRPr="00AB1FF3">
        <w:rPr>
          <w:rFonts w:hint="cs"/>
          <w:rtl/>
        </w:rPr>
        <w:t>لَا</w:t>
      </w:r>
      <w:r w:rsidRPr="00AB1FF3">
        <w:rPr>
          <w:rtl/>
        </w:rPr>
        <w:t xml:space="preserve"> </w:t>
      </w:r>
      <w:r w:rsidRPr="00AB1FF3">
        <w:rPr>
          <w:rFonts w:hint="cs"/>
          <w:rtl/>
        </w:rPr>
        <w:t>يَهۡدِي</w:t>
      </w:r>
      <w:r w:rsidRPr="00AB1FF3">
        <w:rPr>
          <w:rtl/>
        </w:rPr>
        <w:t xml:space="preserve"> </w:t>
      </w:r>
      <w:r w:rsidRPr="00AB1FF3">
        <w:rPr>
          <w:rFonts w:hint="cs"/>
          <w:rtl/>
        </w:rPr>
        <w:t>ٱلۡقَوۡمَ</w:t>
      </w:r>
      <w:r w:rsidRPr="00AB1FF3">
        <w:rPr>
          <w:rtl/>
        </w:rPr>
        <w:t xml:space="preserve"> </w:t>
      </w:r>
      <w:r w:rsidRPr="00AB1FF3">
        <w:rPr>
          <w:rFonts w:hint="cs"/>
          <w:rtl/>
        </w:rPr>
        <w:t>ٱلۡكَٰفِرِينَ٦٧</w:t>
      </w:r>
      <w:r w:rsidRPr="00AB1FF3">
        <w:rPr>
          <w:rFonts w:cs="Arial" w:hint="cs"/>
          <w:rtl/>
        </w:rPr>
        <w:t>﴾</w:t>
      </w:r>
      <w:r w:rsidRPr="00AB1FF3">
        <w:rPr>
          <w:rtl/>
        </w:rPr>
        <w:t>[</w:t>
      </w:r>
      <w:r w:rsidRPr="00AB1FF3">
        <w:rPr>
          <w:rFonts w:hint="cs"/>
          <w:rtl/>
        </w:rPr>
        <w:t>المائدة</w:t>
      </w:r>
      <w:r w:rsidRPr="00AB1FF3">
        <w:rPr>
          <w:rtl/>
        </w:rPr>
        <w:t>: 67]</w:t>
      </w:r>
    </w:p>
    <w:p w14:paraId="34FC14D2" w14:textId="035D98AB" w:rsidR="007764E9" w:rsidRPr="00127F79" w:rsidRDefault="007764E9"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Hỡi Thiên Sứ (Muhammad), Ngươi hãy truyền đạt toàn bộ thông điệp mà Thượng Đế của Ngươi đã ban xuống cho Ngươi. Nếu như Ngươi không làm vậy thì quả thật Ngươi đã không truyền đạt thông điệp của Ngài. Allah sẽ bảo vệ Ngươi khỏi (sự hãm hại của) thiên hạ. Quả thật, Allah không bao giờ hướng dẫn đám người vô đức tin.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6E2145" w:rsidRPr="00127F79">
        <w:rPr>
          <w:rFonts w:ascii="Cambria" w:hAnsi="Cambria"/>
          <w:color w:val="000000" w:themeColor="text1"/>
        </w:rPr>
        <w:t>5</w:t>
      </w:r>
      <w:r w:rsidRPr="00127F79">
        <w:rPr>
          <w:rFonts w:ascii="Cambria" w:hAnsi="Cambria"/>
          <w:color w:val="000000" w:themeColor="text1"/>
        </w:rPr>
        <w:t xml:space="preserve"> – Al-Ma-idah, câu 67)</w:t>
      </w:r>
    </w:p>
    <w:p w14:paraId="723313EC" w14:textId="77777777" w:rsidR="00A4245B" w:rsidRPr="00AB1FF3" w:rsidRDefault="00A4245B" w:rsidP="00A4245B">
      <w:pPr>
        <w:pStyle w:val="Style2"/>
        <w:rPr>
          <w:rStyle w:val="IntenseEmphasis"/>
          <w:rFonts w:asciiTheme="majorBidi" w:hAnsiTheme="majorBidi"/>
          <w:color w:val="0070C0"/>
          <w:lang w:eastAsia="fr-FR"/>
        </w:rPr>
      </w:pPr>
      <w:r w:rsidRPr="00AB1FF3">
        <w:rPr>
          <w:rFonts w:cs="Arial" w:hint="cs"/>
          <w:rtl/>
        </w:rPr>
        <w:t>﴿</w:t>
      </w:r>
      <w:r w:rsidRPr="00AB1FF3">
        <w:rPr>
          <w:rFonts w:hint="cs"/>
          <w:rtl/>
        </w:rPr>
        <w:t>رُّسُلٗا</w:t>
      </w:r>
      <w:r w:rsidRPr="00AB1FF3">
        <w:rPr>
          <w:rtl/>
        </w:rPr>
        <w:t xml:space="preserve"> </w:t>
      </w:r>
      <w:r w:rsidRPr="00AB1FF3">
        <w:rPr>
          <w:rFonts w:hint="cs"/>
          <w:rtl/>
        </w:rPr>
        <w:t>مُّبَشِّرِينَ</w:t>
      </w:r>
      <w:r w:rsidRPr="00AB1FF3">
        <w:rPr>
          <w:rtl/>
        </w:rPr>
        <w:t xml:space="preserve"> </w:t>
      </w:r>
      <w:r w:rsidRPr="00AB1FF3">
        <w:rPr>
          <w:rFonts w:hint="cs"/>
          <w:rtl/>
        </w:rPr>
        <w:t>وَمُنذِرِينَ</w:t>
      </w:r>
      <w:r w:rsidRPr="00AB1FF3">
        <w:rPr>
          <w:rtl/>
        </w:rPr>
        <w:t xml:space="preserve"> </w:t>
      </w:r>
      <w:r w:rsidRPr="00AB1FF3">
        <w:rPr>
          <w:rFonts w:hint="cs"/>
          <w:rtl/>
        </w:rPr>
        <w:t>لِئَلَّا</w:t>
      </w:r>
      <w:r w:rsidRPr="00AB1FF3">
        <w:rPr>
          <w:rtl/>
        </w:rPr>
        <w:t xml:space="preserve"> </w:t>
      </w:r>
      <w:r w:rsidRPr="00AB1FF3">
        <w:rPr>
          <w:rFonts w:hint="cs"/>
          <w:rtl/>
        </w:rPr>
        <w:t>يَكُونَ</w:t>
      </w:r>
      <w:r w:rsidRPr="00AB1FF3">
        <w:rPr>
          <w:rtl/>
        </w:rPr>
        <w:t xml:space="preserve"> </w:t>
      </w:r>
      <w:r w:rsidRPr="00AB1FF3">
        <w:rPr>
          <w:rFonts w:hint="cs"/>
          <w:rtl/>
        </w:rPr>
        <w:t>لِلنَّاسِ</w:t>
      </w:r>
      <w:r w:rsidRPr="00AB1FF3">
        <w:rPr>
          <w:rtl/>
        </w:rPr>
        <w:t xml:space="preserve"> </w:t>
      </w:r>
      <w:r w:rsidRPr="00AB1FF3">
        <w:rPr>
          <w:rFonts w:hint="cs"/>
          <w:rtl/>
        </w:rPr>
        <w:t>عَلَى</w:t>
      </w:r>
      <w:r w:rsidRPr="00AB1FF3">
        <w:rPr>
          <w:rtl/>
        </w:rPr>
        <w:t xml:space="preserve"> </w:t>
      </w:r>
      <w:r w:rsidRPr="00AB1FF3">
        <w:rPr>
          <w:rFonts w:hint="cs"/>
          <w:rtl/>
        </w:rPr>
        <w:t>ٱللَّهِ</w:t>
      </w:r>
      <w:r w:rsidRPr="00AB1FF3">
        <w:rPr>
          <w:rtl/>
        </w:rPr>
        <w:t xml:space="preserve"> </w:t>
      </w:r>
      <w:r w:rsidRPr="00AB1FF3">
        <w:rPr>
          <w:rFonts w:hint="cs"/>
          <w:rtl/>
        </w:rPr>
        <w:t>حُجَّةُۢ</w:t>
      </w:r>
      <w:r w:rsidRPr="00AB1FF3">
        <w:rPr>
          <w:rtl/>
        </w:rPr>
        <w:t xml:space="preserve"> </w:t>
      </w:r>
      <w:r w:rsidRPr="00AB1FF3">
        <w:rPr>
          <w:rFonts w:hint="cs"/>
          <w:rtl/>
        </w:rPr>
        <w:t>بَعۡدَ</w:t>
      </w:r>
      <w:r w:rsidRPr="00AB1FF3">
        <w:rPr>
          <w:rtl/>
        </w:rPr>
        <w:t xml:space="preserve"> </w:t>
      </w:r>
      <w:r w:rsidRPr="00AB1FF3">
        <w:rPr>
          <w:rFonts w:hint="cs"/>
          <w:rtl/>
        </w:rPr>
        <w:t>ٱلرُّسُلِۚ</w:t>
      </w:r>
      <w:r w:rsidRPr="00AB1FF3">
        <w:rPr>
          <w:rtl/>
        </w:rPr>
        <w:t xml:space="preserve"> </w:t>
      </w:r>
      <w:r w:rsidRPr="00AB1FF3">
        <w:rPr>
          <w:rFonts w:hint="cs"/>
          <w:rtl/>
        </w:rPr>
        <w:t>وَكَانَ</w:t>
      </w:r>
      <w:r w:rsidRPr="00AB1FF3">
        <w:rPr>
          <w:rtl/>
        </w:rPr>
        <w:t xml:space="preserve"> </w:t>
      </w:r>
      <w:r w:rsidRPr="00AB1FF3">
        <w:rPr>
          <w:rFonts w:hint="cs"/>
          <w:rtl/>
        </w:rPr>
        <w:t>ٱللَّهُ</w:t>
      </w:r>
      <w:r w:rsidRPr="00AB1FF3">
        <w:rPr>
          <w:rtl/>
        </w:rPr>
        <w:t xml:space="preserve"> </w:t>
      </w:r>
      <w:r w:rsidRPr="00AB1FF3">
        <w:rPr>
          <w:rFonts w:hint="cs"/>
          <w:rtl/>
        </w:rPr>
        <w:t>عَزِيزًا</w:t>
      </w:r>
      <w:r w:rsidRPr="00AB1FF3">
        <w:rPr>
          <w:rtl/>
        </w:rPr>
        <w:t xml:space="preserve"> </w:t>
      </w:r>
      <w:r w:rsidRPr="00AB1FF3">
        <w:rPr>
          <w:rFonts w:hint="cs"/>
          <w:rtl/>
        </w:rPr>
        <w:t>حَكِيمٗا</w:t>
      </w:r>
      <w:r w:rsidRPr="00AB1FF3">
        <w:rPr>
          <w:rtl/>
        </w:rPr>
        <w:t xml:space="preserve"> </w:t>
      </w:r>
      <w:r w:rsidRPr="00AB1FF3">
        <w:rPr>
          <w:rFonts w:hint="cs"/>
          <w:rtl/>
        </w:rPr>
        <w:t>١٦٥</w:t>
      </w:r>
      <w:r w:rsidRPr="00AB1FF3">
        <w:rPr>
          <w:rFonts w:ascii="Times New Roman" w:hAnsi="Times New Roman" w:cs="Times New Roman" w:hint="cs"/>
          <w:rtl/>
        </w:rPr>
        <w:t>﴾</w:t>
      </w:r>
      <w:r w:rsidRPr="00AB1FF3">
        <w:rPr>
          <w:rFonts w:hint="cs"/>
          <w:rtl/>
        </w:rPr>
        <w:t xml:space="preserve"> </w:t>
      </w:r>
      <w:r w:rsidRPr="00AB1FF3">
        <w:rPr>
          <w:rtl/>
        </w:rPr>
        <w:t>[النساء: 165]</w:t>
      </w:r>
    </w:p>
    <w:p w14:paraId="64E5BE62" w14:textId="0CA7586B" w:rsidR="007764E9" w:rsidRPr="00127F79" w:rsidRDefault="007764E9"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 xml:space="preserve">Các vị Thiên Sứ vừa là những người báo tin mừng (cho người có đức tin) vừa là những người cảnh báo (đến những kẻ vô đức tin) </w:t>
      </w:r>
      <w:r w:rsidRPr="00127F79">
        <w:rPr>
          <w:rFonts w:ascii="Cambria" w:hAnsi="Cambria"/>
          <w:color w:val="000000" w:themeColor="text1"/>
          <w:w w:val="93"/>
          <w:lang w:val="vi-VN"/>
        </w:rPr>
        <w:lastRenderedPageBreak/>
        <w:t>để nhân loại không còn có lý do khiếu nại trước Allah sau khi các vị Thiên Sứ được phái đến (gặp họ). Quả thật, Allah là Đấng Toàn Năng, Đấng Sáng Suốt.</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4 – Annisa’, câu </w:t>
      </w:r>
      <w:r w:rsidR="006E2145" w:rsidRPr="00127F79">
        <w:rPr>
          <w:rFonts w:ascii="Cambria" w:hAnsi="Cambria"/>
          <w:color w:val="000000" w:themeColor="text1"/>
          <w:w w:val="93"/>
        </w:rPr>
        <w:t>165</w:t>
      </w:r>
      <w:r w:rsidRPr="00127F79">
        <w:rPr>
          <w:rFonts w:ascii="Cambria" w:hAnsi="Cambria"/>
          <w:color w:val="000000" w:themeColor="text1"/>
          <w:w w:val="93"/>
          <w:lang w:val="vi-VN"/>
        </w:rPr>
        <w:t>)</w:t>
      </w:r>
    </w:p>
    <w:p w14:paraId="7F1BF156" w14:textId="7C1C2ADE" w:rsidR="004B731D"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Giới Thiên Sứ rất đỗi sợ hãi Allah và hết lòng kính sợ Ngài nên</w:t>
      </w:r>
      <w:r w:rsidR="00133313" w:rsidRPr="00127F79">
        <w:rPr>
          <w:rFonts w:ascii="Cambria" w:hAnsi="Cambria"/>
          <w:color w:val="000000" w:themeColor="text1"/>
          <w:sz w:val="26"/>
          <w:szCs w:val="26"/>
          <w:rtl/>
        </w:rPr>
        <w:t xml:space="preserve"> </w:t>
      </w:r>
      <w:r w:rsidRPr="00127F79">
        <w:rPr>
          <w:rFonts w:ascii="Cambria" w:hAnsi="Cambria"/>
          <w:color w:val="000000" w:themeColor="text1"/>
          <w:sz w:val="26"/>
          <w:szCs w:val="26"/>
        </w:rPr>
        <w:t xml:space="preserve">không bao giờ dám tự ý thêm hoặc bớt bất cứ điều gì về bức thông điệp, Allah Tối Cao phán: </w:t>
      </w:r>
    </w:p>
    <w:p w14:paraId="0A796AED" w14:textId="77777777" w:rsidR="00477132" w:rsidRPr="00AB1FF3" w:rsidRDefault="00477132" w:rsidP="00477132">
      <w:pPr>
        <w:pStyle w:val="Style2"/>
        <w:rPr>
          <w:rStyle w:val="IntenseEmphasis"/>
          <w:rFonts w:asciiTheme="majorBidi" w:hAnsiTheme="majorBidi" w:cstheme="majorBidi"/>
          <w:color w:val="0070C0"/>
          <w:lang w:val="fr-FR" w:eastAsia="fr-FR"/>
        </w:rPr>
      </w:pPr>
      <w:r w:rsidRPr="00AB1FF3">
        <w:rPr>
          <w:rFonts w:cs="Arial" w:hint="cs"/>
          <w:rtl/>
        </w:rPr>
        <w:t>﴿</w:t>
      </w:r>
      <w:r w:rsidRPr="00AB1FF3">
        <w:rPr>
          <w:rFonts w:hint="cs"/>
          <w:rtl/>
        </w:rPr>
        <w:t>وَلَوۡ</w:t>
      </w:r>
      <w:r w:rsidRPr="00AB1FF3">
        <w:rPr>
          <w:rtl/>
        </w:rPr>
        <w:t xml:space="preserve"> </w:t>
      </w:r>
      <w:r w:rsidRPr="00AB1FF3">
        <w:rPr>
          <w:rFonts w:hint="cs"/>
          <w:rtl/>
        </w:rPr>
        <w:t>تَقَوَّلَ</w:t>
      </w:r>
      <w:r w:rsidRPr="00AB1FF3">
        <w:rPr>
          <w:rtl/>
        </w:rPr>
        <w:t xml:space="preserve"> </w:t>
      </w:r>
      <w:r w:rsidRPr="00AB1FF3">
        <w:rPr>
          <w:rFonts w:hint="cs"/>
          <w:rtl/>
        </w:rPr>
        <w:t>عَلَيۡنَا</w:t>
      </w:r>
      <w:r w:rsidRPr="00AB1FF3">
        <w:rPr>
          <w:rtl/>
        </w:rPr>
        <w:t xml:space="preserve"> </w:t>
      </w:r>
      <w:r w:rsidRPr="00AB1FF3">
        <w:rPr>
          <w:rFonts w:hint="cs"/>
          <w:rtl/>
        </w:rPr>
        <w:t>بَعۡضَ</w:t>
      </w:r>
      <w:r w:rsidRPr="00AB1FF3">
        <w:rPr>
          <w:rtl/>
        </w:rPr>
        <w:t xml:space="preserve"> </w:t>
      </w:r>
      <w:r w:rsidRPr="00AB1FF3">
        <w:rPr>
          <w:rFonts w:hint="cs"/>
          <w:rtl/>
        </w:rPr>
        <w:t>ٱلۡأَقَاوِيلِ</w:t>
      </w:r>
      <w:r w:rsidRPr="00AB1FF3">
        <w:rPr>
          <w:rtl/>
        </w:rPr>
        <w:t xml:space="preserve"> </w:t>
      </w:r>
      <w:r w:rsidRPr="00AB1FF3">
        <w:rPr>
          <w:rFonts w:hint="cs"/>
          <w:rtl/>
        </w:rPr>
        <w:t>٤٤</w:t>
      </w:r>
      <w:r w:rsidRPr="00AB1FF3">
        <w:rPr>
          <w:rtl/>
        </w:rPr>
        <w:t xml:space="preserve"> </w:t>
      </w:r>
      <w:r w:rsidRPr="00AB1FF3">
        <w:rPr>
          <w:rFonts w:hint="cs"/>
          <w:rtl/>
        </w:rPr>
        <w:t>لَأَخَذۡنَا</w:t>
      </w:r>
      <w:r w:rsidRPr="00AB1FF3">
        <w:rPr>
          <w:rtl/>
        </w:rPr>
        <w:t xml:space="preserve"> </w:t>
      </w:r>
      <w:r w:rsidRPr="00AB1FF3">
        <w:rPr>
          <w:rFonts w:hint="cs"/>
          <w:rtl/>
        </w:rPr>
        <w:t>مِنۡهُ</w:t>
      </w:r>
      <w:r w:rsidRPr="00AB1FF3">
        <w:rPr>
          <w:rtl/>
        </w:rPr>
        <w:t xml:space="preserve"> بِٱلۡيَمِينِ٤٥ ثُمَّ لَقَطَعۡنَا مِنۡهُ ٱلۡوَتِينَ٤٦ فَمَا مِنكُم مِّنۡ أَحَدٍ عَنۡهُ حَٰجِزِينَ٤٧</w:t>
      </w:r>
      <w:r w:rsidRPr="00AB1FF3">
        <w:rPr>
          <w:rFonts w:cs="Arial" w:hint="cs"/>
          <w:rtl/>
        </w:rPr>
        <w:t>﴾</w:t>
      </w:r>
      <w:r w:rsidRPr="00AB1FF3">
        <w:rPr>
          <w:rtl/>
        </w:rPr>
        <w:t>[</w:t>
      </w:r>
      <w:r w:rsidRPr="00AB1FF3">
        <w:rPr>
          <w:rFonts w:hint="cs"/>
          <w:rtl/>
        </w:rPr>
        <w:t>الحاقة</w:t>
      </w:r>
      <w:r w:rsidRPr="00AB1FF3">
        <w:rPr>
          <w:rtl/>
        </w:rPr>
        <w:t>: 44-47]</w:t>
      </w:r>
    </w:p>
    <w:p w14:paraId="132229BB" w14:textId="3B2F17BE" w:rsidR="000F26C0" w:rsidRPr="00127F79" w:rsidRDefault="00AD18D6" w:rsidP="00281BEC">
      <w:pPr>
        <w:pStyle w:val="a0"/>
        <w:snapToGrid w:val="0"/>
        <w:spacing w:after="80"/>
        <w:rPr>
          <w:rFonts w:ascii="Cambria" w:hAnsi="Cambria"/>
          <w:color w:val="000000" w:themeColor="text1"/>
          <w:lang w:val="bs-Latn-BA"/>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bs-Latn-BA"/>
        </w:rPr>
        <w:t>Nếu Y (Muhammad) đã bịa ra một số lời rồi gán cho TA. Chắc chắn TA đã túm bắt Y bằng tay phải. Sau đó, TA đã cắt đứt động mạch chủ của Y. (Lúc đó), không một ai trong các ngươi có thể bảo vệ Y</w:t>
      </w:r>
      <w:r w:rsidR="00911BB5" w:rsidRPr="00127F79">
        <w:rPr>
          <w:rFonts w:ascii="Cambria" w:hAnsi="Cambria"/>
          <w:color w:val="000000" w:themeColor="text1"/>
          <w:lang w:val="bs-Latn-BA"/>
        </w:rPr>
        <w: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00911BB5" w:rsidRPr="00127F79">
        <w:rPr>
          <w:rFonts w:ascii="Cambria" w:hAnsi="Cambria"/>
          <w:color w:val="000000" w:themeColor="text1"/>
          <w:lang w:val="bs-Latn-BA"/>
        </w:rPr>
        <w:t xml:space="preserve"> (chương 69 – Al-Haqqah : 44 – 47). </w:t>
      </w:r>
    </w:p>
    <w:p w14:paraId="3A024F59" w14:textId="2D19DB56" w:rsidR="000F26C0" w:rsidRPr="00127F79" w:rsidRDefault="00911BB5" w:rsidP="00281BEC">
      <w:pPr>
        <w:pStyle w:val="ListParagraph"/>
        <w:adjustRightInd w:val="0"/>
        <w:snapToGrid w:val="0"/>
        <w:spacing w:after="80" w:line="276" w:lineRule="auto"/>
        <w:rPr>
          <w:rStyle w:val="Emphasis"/>
          <w:rFonts w:ascii="Cambria" w:hAnsi="Cambria"/>
          <w:color w:val="000000" w:themeColor="text1"/>
          <w:sz w:val="26"/>
          <w:szCs w:val="26"/>
          <w:lang w:val="vi-VN"/>
        </w:rPr>
      </w:pPr>
      <w:r w:rsidRPr="00127F79">
        <w:rPr>
          <w:rFonts w:ascii="Cambria" w:hAnsi="Cambria"/>
          <w:color w:val="000000" w:themeColor="text1"/>
          <w:sz w:val="26"/>
          <w:szCs w:val="26"/>
          <w:lang w:val="bs-Latn-BA"/>
        </w:rPr>
        <w:t xml:space="preserve">Cố học giả Ibnu Kathir giảng giải: </w:t>
      </w:r>
      <w:r w:rsidR="00AD18D6" w:rsidRPr="00127F79">
        <w:rPr>
          <w:rFonts w:ascii="Cambria" w:hAnsi="Cambria"/>
          <w:color w:val="000000" w:themeColor="text1"/>
          <w:sz w:val="26"/>
          <w:szCs w:val="26"/>
          <w:lang w:val="vi-VN"/>
        </w:rPr>
        <w:t>{</w:t>
      </w:r>
      <w:r w:rsidR="00AD18D6" w:rsidRPr="00127F79">
        <w:rPr>
          <w:rFonts w:ascii="Cambria" w:hAnsi="Cambria"/>
          <w:color w:val="000000" w:themeColor="text1"/>
          <w:sz w:val="26"/>
          <w:szCs w:val="26"/>
          <w:lang w:val="bs-Latn-BA"/>
        </w:rPr>
        <w:t>Lời</w:t>
      </w:r>
      <w:r w:rsidR="00AD18D6" w:rsidRPr="00127F79">
        <w:rPr>
          <w:rFonts w:ascii="Cambria" w:hAnsi="Cambria"/>
          <w:color w:val="000000" w:themeColor="text1"/>
          <w:sz w:val="26"/>
          <w:szCs w:val="26"/>
          <w:lang w:val="vi-VN"/>
        </w:rPr>
        <w:t xml:space="preserve"> phán của Allah </w:t>
      </w:r>
      <w:r w:rsidR="00AD18D6" w:rsidRPr="00127F79">
        <w:rPr>
          <w:rFonts w:ascii="Cambria" w:hAnsi="Cambria"/>
          <w:color w:val="000000" w:themeColor="text1"/>
          <w:sz w:val="26"/>
          <w:szCs w:val="26"/>
        </w:rPr>
        <w:sym w:font="AGA Arabesque" w:char="007B"/>
      </w:r>
      <w:r w:rsidRPr="00127F79">
        <w:rPr>
          <w:rStyle w:val="Emphasis"/>
          <w:rFonts w:ascii="Cambria" w:hAnsi="Cambria"/>
          <w:color w:val="000000" w:themeColor="text1"/>
          <w:sz w:val="26"/>
          <w:szCs w:val="26"/>
          <w:lang w:val="bs-Latn-BA"/>
        </w:rPr>
        <w:t>Nếu Y (Muhammad) đã bịa ra một số lời</w:t>
      </w:r>
      <w:r w:rsidR="00AD18D6" w:rsidRPr="00127F79">
        <w:rPr>
          <w:rFonts w:ascii="Cambria" w:hAnsi="Cambria"/>
          <w:color w:val="000000" w:themeColor="text1"/>
          <w:sz w:val="26"/>
          <w:szCs w:val="26"/>
        </w:rPr>
        <w:sym w:font="AGA Arabesque" w:char="007D"/>
      </w:r>
      <w:r w:rsidRPr="00127F79">
        <w:rPr>
          <w:rStyle w:val="Emphasis"/>
          <w:rFonts w:ascii="Cambria" w:hAnsi="Cambria"/>
          <w:color w:val="000000" w:themeColor="text1"/>
          <w:sz w:val="26"/>
          <w:szCs w:val="26"/>
          <w:lang w:val="bs-Latn-BA"/>
        </w:rPr>
        <w:t xml:space="preserve"> nghĩa là nếu giống như những gì các ngươi khẳng định rằng Muhammad đã bịa thêm hoặc bớt đi lời nào đó trong bức thông điệp hoặc Y nói một điều gì đó từ bản thân Y rồi gán cho TA thì chắc chắn TA đã trừng phạt Y ngay tức khắc.</w:t>
      </w:r>
      <w:r w:rsidR="000F26C0" w:rsidRPr="00127F79">
        <w:rPr>
          <w:rStyle w:val="Emphasis"/>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Vì lẽ đó, Allah phán: </w:t>
      </w:r>
      <w:r w:rsidR="00AD18D6" w:rsidRPr="00127F79">
        <w:rPr>
          <w:rFonts w:ascii="Cambria" w:hAnsi="Cambria"/>
          <w:color w:val="000000" w:themeColor="text1"/>
          <w:sz w:val="26"/>
          <w:szCs w:val="26"/>
        </w:rPr>
        <w:sym w:font="AGA Arabesque" w:char="007B"/>
      </w:r>
      <w:r w:rsidRPr="00127F79">
        <w:rPr>
          <w:rStyle w:val="Emphasis"/>
          <w:rFonts w:ascii="Cambria" w:hAnsi="Cambria"/>
          <w:color w:val="000000" w:themeColor="text1"/>
          <w:sz w:val="26"/>
          <w:szCs w:val="26"/>
          <w:lang w:val="vi-VN"/>
        </w:rPr>
        <w:t>Chắc chắn TA đã túm bắt Y bằng tay phải.</w:t>
      </w:r>
      <w:r w:rsidR="00AD18D6" w:rsidRPr="00127F79">
        <w:rPr>
          <w:rFonts w:ascii="Cambria" w:hAnsi="Cambria"/>
          <w:color w:val="000000" w:themeColor="text1"/>
          <w:sz w:val="26"/>
          <w:szCs w:val="26"/>
        </w:rPr>
        <w:sym w:font="AGA Arabesque" w:char="007D"/>
      </w:r>
      <w:r w:rsidRPr="00127F79">
        <w:rPr>
          <w:rStyle w:val="Emphasis"/>
          <w:rFonts w:ascii="Cambria" w:hAnsi="Cambria"/>
          <w:color w:val="000000" w:themeColor="text1"/>
          <w:sz w:val="26"/>
          <w:szCs w:val="26"/>
          <w:lang w:val="vi-VN"/>
        </w:rPr>
        <w:t xml:space="preserve"> có lời giải thích là TA liền trừng phạt Y bằng tay phải, bởi tay phải sẽ túm bắt mạnh mẽ hơn</w:t>
      </w:r>
      <w:r w:rsidR="0091691D" w:rsidRPr="00127F79">
        <w:rPr>
          <w:rStyle w:val="Emphasis"/>
          <w:rFonts w:ascii="Cambria" w:hAnsi="Cambria"/>
          <w:color w:val="000000" w:themeColor="text1"/>
          <w:sz w:val="26"/>
          <w:szCs w:val="26"/>
          <w:lang w:val="vi-VN"/>
        </w:rPr>
        <w:t>}</w:t>
      </w:r>
      <w:r w:rsidRPr="00127F79">
        <w:rPr>
          <w:rStyle w:val="Emphasis"/>
          <w:rFonts w:ascii="Cambria" w:hAnsi="Cambria"/>
          <w:color w:val="000000" w:themeColor="text1"/>
          <w:sz w:val="26"/>
          <w:szCs w:val="26"/>
          <w:lang w:val="vi-VN"/>
        </w:rPr>
        <w:t>.</w:t>
      </w:r>
      <w:r w:rsidR="000F26C0" w:rsidRPr="00127F79">
        <w:rPr>
          <w:rStyle w:val="Emphasis"/>
          <w:rFonts w:ascii="Cambria" w:hAnsi="Cambria"/>
          <w:color w:val="000000" w:themeColor="text1"/>
          <w:sz w:val="26"/>
          <w:szCs w:val="26"/>
          <w:lang w:val="vi-VN"/>
        </w:rPr>
        <w:t xml:space="preserve"> </w:t>
      </w:r>
    </w:p>
    <w:p w14:paraId="68AF3C6C" w14:textId="6C34A09B" w:rsidR="0091691D"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Đấng</w:t>
      </w:r>
      <w:r w:rsidR="000F26C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Tối Cao phán: </w:t>
      </w:r>
    </w:p>
    <w:p w14:paraId="3A1B6057" w14:textId="77777777" w:rsidR="00477132" w:rsidRPr="00AB1FF3" w:rsidRDefault="00477132" w:rsidP="00477132">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وَإِذۡ</w:t>
      </w:r>
      <w:r w:rsidRPr="00AB1FF3">
        <w:rPr>
          <w:rtl/>
        </w:rPr>
        <w:t xml:space="preserve"> </w:t>
      </w:r>
      <w:r w:rsidRPr="00AB1FF3">
        <w:rPr>
          <w:rFonts w:hint="cs"/>
          <w:rtl/>
        </w:rPr>
        <w:t>قَالَ</w:t>
      </w:r>
      <w:r w:rsidRPr="00AB1FF3">
        <w:rPr>
          <w:rtl/>
        </w:rPr>
        <w:t xml:space="preserve"> </w:t>
      </w:r>
      <w:r w:rsidRPr="00AB1FF3">
        <w:rPr>
          <w:rFonts w:hint="cs"/>
          <w:rtl/>
        </w:rPr>
        <w:t>ٱللَّهُ</w:t>
      </w:r>
      <w:r w:rsidRPr="00AB1FF3">
        <w:rPr>
          <w:rtl/>
        </w:rPr>
        <w:t xml:space="preserve"> </w:t>
      </w:r>
      <w:r w:rsidRPr="00AB1FF3">
        <w:rPr>
          <w:rFonts w:hint="cs"/>
          <w:rtl/>
        </w:rPr>
        <w:t>يَٰعِيسَى</w:t>
      </w:r>
      <w:r w:rsidRPr="00AB1FF3">
        <w:rPr>
          <w:rtl/>
        </w:rPr>
        <w:t xml:space="preserve"> </w:t>
      </w:r>
      <w:r w:rsidRPr="00AB1FF3">
        <w:rPr>
          <w:rFonts w:hint="cs"/>
          <w:rtl/>
        </w:rPr>
        <w:t>ٱبۡنَ</w:t>
      </w:r>
      <w:r w:rsidRPr="00AB1FF3">
        <w:rPr>
          <w:rtl/>
        </w:rPr>
        <w:t xml:space="preserve"> </w:t>
      </w:r>
      <w:r w:rsidRPr="00AB1FF3">
        <w:rPr>
          <w:rFonts w:hint="cs"/>
          <w:rtl/>
        </w:rPr>
        <w:t>مَرۡيَمَ</w:t>
      </w:r>
      <w:r w:rsidRPr="00AB1FF3">
        <w:rPr>
          <w:rtl/>
        </w:rPr>
        <w:t xml:space="preserve"> </w:t>
      </w:r>
      <w:r w:rsidRPr="00AB1FF3">
        <w:rPr>
          <w:rFonts w:hint="cs"/>
          <w:rtl/>
        </w:rPr>
        <w:t>ءَأَنتَ</w:t>
      </w:r>
      <w:r w:rsidRPr="00AB1FF3">
        <w:rPr>
          <w:rtl/>
        </w:rPr>
        <w:t xml:space="preserve"> </w:t>
      </w:r>
      <w:r w:rsidRPr="00AB1FF3">
        <w:rPr>
          <w:rFonts w:hint="cs"/>
          <w:rtl/>
        </w:rPr>
        <w:t>قُلۡتَ</w:t>
      </w:r>
      <w:r w:rsidRPr="00AB1FF3">
        <w:rPr>
          <w:rtl/>
        </w:rPr>
        <w:t xml:space="preserve"> </w:t>
      </w:r>
      <w:r w:rsidRPr="00AB1FF3">
        <w:rPr>
          <w:rFonts w:hint="cs"/>
          <w:rtl/>
        </w:rPr>
        <w:t>لِلنَّاسِ</w:t>
      </w:r>
      <w:r w:rsidRPr="00AB1FF3">
        <w:rPr>
          <w:rtl/>
        </w:rPr>
        <w:t xml:space="preserve"> </w:t>
      </w:r>
      <w:r w:rsidRPr="00AB1FF3">
        <w:rPr>
          <w:rFonts w:hint="cs"/>
          <w:rtl/>
        </w:rPr>
        <w:t>ٱتَّخِذُونِي</w:t>
      </w:r>
      <w:r w:rsidRPr="00AB1FF3">
        <w:rPr>
          <w:rtl/>
        </w:rPr>
        <w:t xml:space="preserve"> </w:t>
      </w:r>
      <w:r w:rsidRPr="00AB1FF3">
        <w:rPr>
          <w:rFonts w:hint="cs"/>
          <w:rtl/>
        </w:rPr>
        <w:t>وَأُمِّيَ</w:t>
      </w:r>
      <w:r w:rsidRPr="00AB1FF3">
        <w:rPr>
          <w:rtl/>
        </w:rPr>
        <w:t xml:space="preserve"> </w:t>
      </w:r>
      <w:r w:rsidRPr="00AB1FF3">
        <w:rPr>
          <w:rFonts w:hint="cs"/>
          <w:rtl/>
        </w:rPr>
        <w:t>إِلَٰهَيۡنِ</w:t>
      </w:r>
      <w:r w:rsidRPr="00AB1FF3">
        <w:rPr>
          <w:rtl/>
        </w:rPr>
        <w:t xml:space="preserve"> </w:t>
      </w:r>
      <w:r w:rsidRPr="00AB1FF3">
        <w:rPr>
          <w:rFonts w:hint="cs"/>
          <w:rtl/>
        </w:rPr>
        <w:t>مِن</w:t>
      </w:r>
      <w:r w:rsidRPr="00AB1FF3">
        <w:rPr>
          <w:rtl/>
        </w:rPr>
        <w:t xml:space="preserve"> </w:t>
      </w:r>
      <w:r w:rsidRPr="00AB1FF3">
        <w:rPr>
          <w:rFonts w:hint="cs"/>
          <w:rtl/>
        </w:rPr>
        <w:t>دُونِ</w:t>
      </w:r>
      <w:r w:rsidRPr="00AB1FF3">
        <w:rPr>
          <w:rtl/>
        </w:rPr>
        <w:t xml:space="preserve"> </w:t>
      </w:r>
      <w:r w:rsidRPr="00AB1FF3">
        <w:rPr>
          <w:rFonts w:hint="cs"/>
          <w:rtl/>
        </w:rPr>
        <w:t>ٱللَّهِۖ</w:t>
      </w:r>
      <w:r w:rsidRPr="00AB1FF3">
        <w:rPr>
          <w:rtl/>
        </w:rPr>
        <w:t xml:space="preserve"> </w:t>
      </w:r>
      <w:r w:rsidRPr="00AB1FF3">
        <w:rPr>
          <w:rFonts w:hint="cs"/>
          <w:rtl/>
        </w:rPr>
        <w:t>قَالَ</w:t>
      </w:r>
      <w:r w:rsidRPr="00AB1FF3">
        <w:rPr>
          <w:rtl/>
        </w:rPr>
        <w:t xml:space="preserve"> </w:t>
      </w:r>
      <w:r w:rsidRPr="00AB1FF3">
        <w:rPr>
          <w:rFonts w:hint="cs"/>
          <w:rtl/>
        </w:rPr>
        <w:t>سُبۡحَٰنَكَ</w:t>
      </w:r>
      <w:r w:rsidRPr="00AB1FF3">
        <w:rPr>
          <w:rtl/>
        </w:rPr>
        <w:t xml:space="preserve"> </w:t>
      </w:r>
      <w:r w:rsidRPr="00AB1FF3">
        <w:rPr>
          <w:rFonts w:hint="cs"/>
          <w:rtl/>
        </w:rPr>
        <w:t>مَا</w:t>
      </w:r>
      <w:r w:rsidRPr="00AB1FF3">
        <w:rPr>
          <w:rtl/>
        </w:rPr>
        <w:t xml:space="preserve"> </w:t>
      </w:r>
      <w:r w:rsidRPr="00AB1FF3">
        <w:rPr>
          <w:rFonts w:hint="cs"/>
          <w:rtl/>
        </w:rPr>
        <w:t>يَكُونُ</w:t>
      </w:r>
      <w:r w:rsidRPr="00AB1FF3">
        <w:rPr>
          <w:rtl/>
        </w:rPr>
        <w:t xml:space="preserve"> </w:t>
      </w:r>
      <w:r w:rsidRPr="00AB1FF3">
        <w:rPr>
          <w:rFonts w:hint="cs"/>
          <w:rtl/>
        </w:rPr>
        <w:t>لِيٓ</w:t>
      </w:r>
      <w:r w:rsidRPr="00AB1FF3">
        <w:rPr>
          <w:rtl/>
        </w:rPr>
        <w:t xml:space="preserve"> </w:t>
      </w:r>
      <w:r w:rsidRPr="00AB1FF3">
        <w:rPr>
          <w:rFonts w:hint="cs"/>
          <w:rtl/>
        </w:rPr>
        <w:t>أَنۡ</w:t>
      </w:r>
      <w:r w:rsidRPr="00AB1FF3">
        <w:rPr>
          <w:rtl/>
        </w:rPr>
        <w:t xml:space="preserve"> </w:t>
      </w:r>
      <w:r w:rsidRPr="00AB1FF3">
        <w:rPr>
          <w:rFonts w:hint="cs"/>
          <w:rtl/>
        </w:rPr>
        <w:t>أَقُولَ</w:t>
      </w:r>
      <w:r w:rsidRPr="00AB1FF3">
        <w:rPr>
          <w:rtl/>
        </w:rPr>
        <w:t xml:space="preserve"> </w:t>
      </w:r>
      <w:r w:rsidRPr="00AB1FF3">
        <w:rPr>
          <w:rFonts w:hint="cs"/>
          <w:rtl/>
        </w:rPr>
        <w:t>مَا</w:t>
      </w:r>
      <w:r w:rsidRPr="00AB1FF3">
        <w:rPr>
          <w:rtl/>
        </w:rPr>
        <w:t xml:space="preserve"> </w:t>
      </w:r>
      <w:r w:rsidRPr="00AB1FF3">
        <w:rPr>
          <w:rFonts w:hint="cs"/>
          <w:rtl/>
        </w:rPr>
        <w:t>لَيۡسَ</w:t>
      </w:r>
      <w:r w:rsidRPr="00AB1FF3">
        <w:rPr>
          <w:rtl/>
        </w:rPr>
        <w:t xml:space="preserve"> </w:t>
      </w:r>
      <w:r w:rsidRPr="00AB1FF3">
        <w:rPr>
          <w:rFonts w:hint="cs"/>
          <w:rtl/>
        </w:rPr>
        <w:t>لِي</w:t>
      </w:r>
      <w:r w:rsidRPr="00AB1FF3">
        <w:rPr>
          <w:rtl/>
        </w:rPr>
        <w:t xml:space="preserve"> </w:t>
      </w:r>
      <w:r w:rsidRPr="00AB1FF3">
        <w:rPr>
          <w:rFonts w:hint="cs"/>
          <w:rtl/>
        </w:rPr>
        <w:t>بِحَقٍّۚ</w:t>
      </w:r>
      <w:r w:rsidRPr="00AB1FF3">
        <w:rPr>
          <w:rtl/>
        </w:rPr>
        <w:t xml:space="preserve"> </w:t>
      </w:r>
      <w:r w:rsidRPr="00AB1FF3">
        <w:rPr>
          <w:rFonts w:hint="cs"/>
          <w:rtl/>
        </w:rPr>
        <w:t>إِن</w:t>
      </w:r>
      <w:r w:rsidRPr="00AB1FF3">
        <w:rPr>
          <w:rtl/>
        </w:rPr>
        <w:t xml:space="preserve"> </w:t>
      </w:r>
      <w:r w:rsidRPr="00AB1FF3">
        <w:rPr>
          <w:rFonts w:hint="cs"/>
          <w:rtl/>
        </w:rPr>
        <w:t>كُنتُ</w:t>
      </w:r>
      <w:r w:rsidRPr="00AB1FF3">
        <w:rPr>
          <w:rtl/>
        </w:rPr>
        <w:t xml:space="preserve"> قُلۡتُهُۥ فَقَدۡ عَلِمۡتَهُۥۚ تَعۡلَمُ مَا فِي نَفۡسِي وَلَآ أَعۡلَمُ مَا فِي نَفۡسِكَۚ إِنَّكَ أَنتَ عَلَّٰمُ ٱلۡغُيُوبِ١١٦ مَا قُلۡتُ لَهُمۡ إِلَّا مَآ أَمَرۡتَنِي بِهِۦٓ أَنِ ٱعۡبُدُواْ ٱللَّهَ رَبِّي وَرَبَّكُمۡۚ وَكُنتُ عَلَيۡهِمۡ شَهِيدٗا مَّا دُمۡتُ فِيهِمۡۖ فَلَمَّا تَوَفَّيۡتَنِي كُنتَ أَنتَ ٱلرَّقِيبَ عَلَيۡهِمۡۚ وَأَنتَ عَلَىٰ كُلِّ شَيۡءٖ شَهِيدٌ١١٧</w:t>
      </w:r>
      <w:r w:rsidRPr="00AB1FF3">
        <w:rPr>
          <w:rFonts w:cs="Arial" w:hint="cs"/>
          <w:rtl/>
        </w:rPr>
        <w:t>﴾</w:t>
      </w:r>
      <w:r w:rsidRPr="00AB1FF3">
        <w:rPr>
          <w:rtl/>
        </w:rPr>
        <w:t>[</w:t>
      </w:r>
      <w:r w:rsidRPr="00AB1FF3">
        <w:rPr>
          <w:rFonts w:hint="cs"/>
          <w:rtl/>
        </w:rPr>
        <w:t>المائدة</w:t>
      </w:r>
      <w:r w:rsidRPr="00AB1FF3">
        <w:rPr>
          <w:rtl/>
        </w:rPr>
        <w:t>: 116-117]</w:t>
      </w:r>
    </w:p>
    <w:p w14:paraId="0B8C2161" w14:textId="55E7CFDD" w:rsidR="00047E0C" w:rsidRPr="00127F79" w:rsidRDefault="00047E0C"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lastRenderedPageBreak/>
        <w:sym w:font="AGA Arabesque" w:char="007B"/>
      </w:r>
      <w:r w:rsidRPr="00127F79">
        <w:rPr>
          <w:rFonts w:ascii="Cambria" w:hAnsi="Cambria"/>
          <w:color w:val="000000" w:themeColor="text1"/>
          <w:w w:val="96"/>
          <w:lang w:val="fr-FR"/>
        </w:rPr>
        <w:t>(Ngươi - hỡi Thiên Sứ hãy nhớ lại) khi Allah phán bảo: “Hỡi Ysa con trai của Maryam, phải chăng nhà Ngươi đã bảo thiên hạ ‘các người hãy tôn vinh Ta và mẹ của Ta như hai thượng đế thay vì Allah’ đúng không? (Ysa) thưa: “Thật vinh quang và tối cao thay Ngài, làm sao bề tôi dám nói ra điều mà bề tôi không có thẩm quyền. Nếu như bề tôi thực sự đã nói như thế thì chắc chắn Ngài đã biết bởi vì Ngài biết rõ những gì trong bản thân bề tôi còn bề tôi thì không biết những điều trong bản thân Ngài. Quả thật, Ngài là Đấng thông toàn mọi điều vô hình. Bề tôi chỉ nói với họ những gì Ngài đã ra lệnh cho bề tôi, (đó là): ‘Các người hãy thờ phượng Allah, Thượng Đế của Ta và Thượng Đế của các người.’ Bề tôi là nhân chứng cho họ trong suốt thời gian bề tôi còn sống bên họ, nhưng sau khi Ngài đưa bề tôi lên cùng với Ngài thì Ngài là Đấng Giám Sát họ và Ngài làm chứng cho tất cả mọi việc.”</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6E2145" w:rsidRPr="00127F79">
        <w:rPr>
          <w:rFonts w:ascii="Cambria" w:hAnsi="Cambria"/>
          <w:color w:val="000000" w:themeColor="text1"/>
          <w:w w:val="96"/>
        </w:rPr>
        <w:t>5</w:t>
      </w:r>
      <w:r w:rsidRPr="00127F79">
        <w:rPr>
          <w:rFonts w:ascii="Cambria" w:hAnsi="Cambria"/>
          <w:color w:val="000000" w:themeColor="text1"/>
          <w:w w:val="96"/>
        </w:rPr>
        <w:t xml:space="preserve"> – Al-Ma-idah, câu 116, 117)</w:t>
      </w:r>
    </w:p>
    <w:p w14:paraId="7785E8FE" w14:textId="05AAD8AF" w:rsidR="0091691D"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Trong những ưu đãi mà Allah đặc ân</w:t>
      </w:r>
      <w:r w:rsidR="000F26C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cho giới Nabi là Ngài củng cố đức tin của họ trong sứ mạng truyền đạt thông điệp của Ngài, Allah Tối Cao phán:</w:t>
      </w:r>
    </w:p>
    <w:p w14:paraId="1C55E53E" w14:textId="77777777" w:rsidR="00567F88" w:rsidRPr="00AB1FF3" w:rsidRDefault="00567F88" w:rsidP="00567F88">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إِن</w:t>
      </w:r>
      <w:r w:rsidRPr="00AB1FF3">
        <w:rPr>
          <w:rtl/>
        </w:rPr>
        <w:t xml:space="preserve"> </w:t>
      </w:r>
      <w:r w:rsidRPr="00AB1FF3">
        <w:rPr>
          <w:rFonts w:hint="cs"/>
          <w:rtl/>
        </w:rPr>
        <w:t>نَّقُولُ</w:t>
      </w:r>
      <w:r w:rsidRPr="00AB1FF3">
        <w:rPr>
          <w:rtl/>
        </w:rPr>
        <w:t xml:space="preserve"> </w:t>
      </w:r>
      <w:r w:rsidRPr="00AB1FF3">
        <w:rPr>
          <w:rFonts w:hint="cs"/>
          <w:rtl/>
        </w:rPr>
        <w:t>إِلَّا</w:t>
      </w:r>
      <w:r w:rsidRPr="00AB1FF3">
        <w:rPr>
          <w:rtl/>
        </w:rPr>
        <w:t xml:space="preserve"> </w:t>
      </w:r>
      <w:r w:rsidRPr="00AB1FF3">
        <w:rPr>
          <w:rFonts w:hint="cs"/>
          <w:rtl/>
        </w:rPr>
        <w:t>ٱعۡتَرَىٰكَ</w:t>
      </w:r>
      <w:r w:rsidRPr="00AB1FF3">
        <w:rPr>
          <w:rtl/>
        </w:rPr>
        <w:t xml:space="preserve"> </w:t>
      </w:r>
      <w:r w:rsidRPr="00AB1FF3">
        <w:rPr>
          <w:rFonts w:hint="cs"/>
          <w:rtl/>
        </w:rPr>
        <w:t>بَعۡضُ</w:t>
      </w:r>
      <w:r w:rsidRPr="00AB1FF3">
        <w:rPr>
          <w:rtl/>
        </w:rPr>
        <w:t xml:space="preserve"> </w:t>
      </w:r>
      <w:r w:rsidRPr="00AB1FF3">
        <w:rPr>
          <w:rFonts w:hint="cs"/>
          <w:rtl/>
        </w:rPr>
        <w:t>ءَالِهَتِنَا</w:t>
      </w:r>
      <w:r w:rsidRPr="00AB1FF3">
        <w:rPr>
          <w:rtl/>
        </w:rPr>
        <w:t xml:space="preserve"> </w:t>
      </w:r>
      <w:r w:rsidRPr="00AB1FF3">
        <w:rPr>
          <w:rFonts w:hint="cs"/>
          <w:rtl/>
        </w:rPr>
        <w:t>بِسُوٓءٖۗ</w:t>
      </w:r>
      <w:r w:rsidRPr="00AB1FF3">
        <w:rPr>
          <w:rtl/>
        </w:rPr>
        <w:t xml:space="preserve"> </w:t>
      </w:r>
      <w:r w:rsidRPr="00AB1FF3">
        <w:rPr>
          <w:rFonts w:hint="cs"/>
          <w:rtl/>
        </w:rPr>
        <w:t>قَالَ</w:t>
      </w:r>
      <w:r w:rsidRPr="00AB1FF3">
        <w:rPr>
          <w:rtl/>
        </w:rPr>
        <w:t xml:space="preserve"> </w:t>
      </w:r>
      <w:r w:rsidRPr="00AB1FF3">
        <w:rPr>
          <w:rFonts w:hint="cs"/>
          <w:rtl/>
        </w:rPr>
        <w:t>إِنِّيٓ</w:t>
      </w:r>
      <w:r w:rsidRPr="00AB1FF3">
        <w:rPr>
          <w:rtl/>
        </w:rPr>
        <w:t xml:space="preserve"> </w:t>
      </w:r>
      <w:r w:rsidRPr="00AB1FF3">
        <w:rPr>
          <w:rFonts w:hint="cs"/>
          <w:rtl/>
        </w:rPr>
        <w:t>أُشۡهِدُ</w:t>
      </w:r>
      <w:r w:rsidRPr="00AB1FF3">
        <w:rPr>
          <w:rtl/>
        </w:rPr>
        <w:t xml:space="preserve"> </w:t>
      </w:r>
      <w:r w:rsidRPr="00AB1FF3">
        <w:rPr>
          <w:rFonts w:hint="cs"/>
          <w:rtl/>
        </w:rPr>
        <w:t>ٱللَّهَ</w:t>
      </w:r>
      <w:r w:rsidRPr="00AB1FF3">
        <w:rPr>
          <w:rtl/>
        </w:rPr>
        <w:t xml:space="preserve"> </w:t>
      </w:r>
      <w:r w:rsidRPr="00AB1FF3">
        <w:rPr>
          <w:rFonts w:hint="cs"/>
          <w:rtl/>
        </w:rPr>
        <w:t>وَٱشۡهَدُوٓاْ</w:t>
      </w:r>
      <w:r w:rsidRPr="00AB1FF3">
        <w:rPr>
          <w:rtl/>
        </w:rPr>
        <w:t xml:space="preserve"> </w:t>
      </w:r>
      <w:r w:rsidRPr="00AB1FF3">
        <w:rPr>
          <w:rFonts w:hint="cs"/>
          <w:rtl/>
        </w:rPr>
        <w:t>أَنِّي</w:t>
      </w:r>
      <w:r w:rsidRPr="00AB1FF3">
        <w:rPr>
          <w:rtl/>
        </w:rPr>
        <w:t xml:space="preserve"> </w:t>
      </w:r>
      <w:r w:rsidRPr="00AB1FF3">
        <w:rPr>
          <w:rFonts w:hint="cs"/>
          <w:rtl/>
        </w:rPr>
        <w:t>بَرِيٓءٞ</w:t>
      </w:r>
      <w:r w:rsidRPr="00AB1FF3">
        <w:rPr>
          <w:rtl/>
        </w:rPr>
        <w:t xml:space="preserve"> </w:t>
      </w:r>
      <w:r w:rsidRPr="00AB1FF3">
        <w:rPr>
          <w:rFonts w:hint="cs"/>
          <w:rtl/>
        </w:rPr>
        <w:t>مِّمَّا</w:t>
      </w:r>
      <w:r w:rsidRPr="00AB1FF3">
        <w:rPr>
          <w:rtl/>
        </w:rPr>
        <w:t xml:space="preserve"> </w:t>
      </w:r>
      <w:r w:rsidRPr="00AB1FF3">
        <w:rPr>
          <w:rFonts w:hint="cs"/>
          <w:rtl/>
        </w:rPr>
        <w:t>تُشۡرِكُونَ٥٤</w:t>
      </w:r>
      <w:r w:rsidRPr="00AB1FF3">
        <w:rPr>
          <w:rtl/>
        </w:rPr>
        <w:t xml:space="preserve"> </w:t>
      </w:r>
      <w:r w:rsidRPr="00AB1FF3">
        <w:rPr>
          <w:rFonts w:hint="cs"/>
          <w:rtl/>
        </w:rPr>
        <w:t>مِن</w:t>
      </w:r>
      <w:r w:rsidRPr="00AB1FF3">
        <w:rPr>
          <w:rtl/>
        </w:rPr>
        <w:t xml:space="preserve"> </w:t>
      </w:r>
      <w:r w:rsidRPr="00AB1FF3">
        <w:rPr>
          <w:rFonts w:hint="cs"/>
          <w:rtl/>
        </w:rPr>
        <w:t>دُونِهِۦۖ</w:t>
      </w:r>
      <w:r w:rsidRPr="00AB1FF3">
        <w:rPr>
          <w:rtl/>
        </w:rPr>
        <w:t xml:space="preserve"> </w:t>
      </w:r>
      <w:r w:rsidRPr="00AB1FF3">
        <w:rPr>
          <w:rFonts w:hint="cs"/>
          <w:rtl/>
        </w:rPr>
        <w:t>فَكِيدُونِي</w:t>
      </w:r>
      <w:r w:rsidRPr="00AB1FF3">
        <w:rPr>
          <w:rtl/>
        </w:rPr>
        <w:t xml:space="preserve"> </w:t>
      </w:r>
      <w:r w:rsidRPr="00AB1FF3">
        <w:rPr>
          <w:rFonts w:hint="cs"/>
          <w:rtl/>
        </w:rPr>
        <w:t>جَمِيعٗا</w:t>
      </w:r>
      <w:r w:rsidRPr="00AB1FF3">
        <w:rPr>
          <w:rtl/>
        </w:rPr>
        <w:t xml:space="preserve"> </w:t>
      </w:r>
      <w:r w:rsidRPr="00AB1FF3">
        <w:rPr>
          <w:rFonts w:hint="cs"/>
          <w:rtl/>
        </w:rPr>
        <w:t>ثُمَّ</w:t>
      </w:r>
      <w:r w:rsidRPr="00AB1FF3">
        <w:rPr>
          <w:rtl/>
        </w:rPr>
        <w:t xml:space="preserve"> </w:t>
      </w:r>
      <w:r w:rsidRPr="00AB1FF3">
        <w:rPr>
          <w:rFonts w:hint="cs"/>
          <w:rtl/>
        </w:rPr>
        <w:t>لَا</w:t>
      </w:r>
      <w:r w:rsidRPr="00AB1FF3">
        <w:rPr>
          <w:rtl/>
        </w:rPr>
        <w:t xml:space="preserve"> </w:t>
      </w:r>
      <w:r w:rsidRPr="00AB1FF3">
        <w:rPr>
          <w:rFonts w:hint="cs"/>
          <w:rtl/>
        </w:rPr>
        <w:t>تُنظِرُونِ٥٥</w:t>
      </w:r>
      <w:r w:rsidRPr="00AB1FF3">
        <w:rPr>
          <w:rtl/>
        </w:rPr>
        <w:t xml:space="preserve"> </w:t>
      </w:r>
      <w:r w:rsidRPr="00AB1FF3">
        <w:rPr>
          <w:rFonts w:hint="cs"/>
          <w:rtl/>
        </w:rPr>
        <w:t>إِنِّي</w:t>
      </w:r>
      <w:r w:rsidRPr="00AB1FF3">
        <w:rPr>
          <w:rtl/>
        </w:rPr>
        <w:t xml:space="preserve"> </w:t>
      </w:r>
      <w:r w:rsidRPr="00AB1FF3">
        <w:rPr>
          <w:rFonts w:hint="cs"/>
          <w:rtl/>
        </w:rPr>
        <w:t>تَوَكَّلۡتُ</w:t>
      </w:r>
      <w:r w:rsidRPr="00AB1FF3">
        <w:rPr>
          <w:rtl/>
        </w:rPr>
        <w:t xml:space="preserve"> </w:t>
      </w:r>
      <w:r w:rsidRPr="00AB1FF3">
        <w:rPr>
          <w:rFonts w:hint="cs"/>
          <w:rtl/>
        </w:rPr>
        <w:t>عَلَى</w:t>
      </w:r>
      <w:r w:rsidRPr="00AB1FF3">
        <w:rPr>
          <w:rtl/>
        </w:rPr>
        <w:t xml:space="preserve"> </w:t>
      </w:r>
      <w:r w:rsidRPr="00AB1FF3">
        <w:rPr>
          <w:rFonts w:hint="cs"/>
          <w:rtl/>
        </w:rPr>
        <w:t>ٱللَّهِ</w:t>
      </w:r>
      <w:r w:rsidRPr="00AB1FF3">
        <w:rPr>
          <w:rtl/>
        </w:rPr>
        <w:t xml:space="preserve"> </w:t>
      </w:r>
      <w:r w:rsidRPr="00AB1FF3">
        <w:rPr>
          <w:rFonts w:hint="cs"/>
          <w:rtl/>
        </w:rPr>
        <w:t>رَبِّي</w:t>
      </w:r>
      <w:r w:rsidRPr="00AB1FF3">
        <w:rPr>
          <w:rtl/>
        </w:rPr>
        <w:t xml:space="preserve"> </w:t>
      </w:r>
      <w:r w:rsidRPr="00AB1FF3">
        <w:rPr>
          <w:rFonts w:hint="cs"/>
          <w:rtl/>
        </w:rPr>
        <w:t>وَرَبِّكُمۚ</w:t>
      </w:r>
      <w:r w:rsidRPr="00AB1FF3">
        <w:rPr>
          <w:rtl/>
        </w:rPr>
        <w:t xml:space="preserve"> </w:t>
      </w:r>
      <w:r w:rsidRPr="00AB1FF3">
        <w:rPr>
          <w:rFonts w:hint="cs"/>
          <w:rtl/>
        </w:rPr>
        <w:t>مَّا</w:t>
      </w:r>
      <w:r w:rsidRPr="00AB1FF3">
        <w:rPr>
          <w:rtl/>
        </w:rPr>
        <w:t xml:space="preserve"> </w:t>
      </w:r>
      <w:r w:rsidRPr="00AB1FF3">
        <w:rPr>
          <w:rFonts w:hint="cs"/>
          <w:rtl/>
        </w:rPr>
        <w:t>مِن</w:t>
      </w:r>
      <w:r w:rsidRPr="00AB1FF3">
        <w:rPr>
          <w:rtl/>
        </w:rPr>
        <w:t xml:space="preserve"> </w:t>
      </w:r>
      <w:r w:rsidRPr="00AB1FF3">
        <w:rPr>
          <w:rFonts w:hint="cs"/>
          <w:rtl/>
        </w:rPr>
        <w:t>دَآبَّةٍ</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r w:rsidRPr="00AB1FF3">
        <w:rPr>
          <w:rFonts w:hint="cs"/>
          <w:rtl/>
        </w:rPr>
        <w:t>ءَاخِذُۢ</w:t>
      </w:r>
      <w:r w:rsidRPr="00AB1FF3">
        <w:rPr>
          <w:rtl/>
        </w:rPr>
        <w:t xml:space="preserve"> </w:t>
      </w:r>
      <w:r w:rsidRPr="00AB1FF3">
        <w:rPr>
          <w:rFonts w:hint="cs"/>
          <w:rtl/>
        </w:rPr>
        <w:t>بِنَاصِيَتِهَآۚ</w:t>
      </w:r>
      <w:r w:rsidRPr="00AB1FF3">
        <w:rPr>
          <w:rtl/>
        </w:rPr>
        <w:t xml:space="preserve"> </w:t>
      </w:r>
      <w:r w:rsidRPr="00AB1FF3">
        <w:rPr>
          <w:rFonts w:hint="cs"/>
          <w:rtl/>
        </w:rPr>
        <w:t>إِنَّ</w:t>
      </w:r>
      <w:r w:rsidRPr="00AB1FF3">
        <w:rPr>
          <w:rtl/>
        </w:rPr>
        <w:t xml:space="preserve"> </w:t>
      </w:r>
      <w:r w:rsidRPr="00AB1FF3">
        <w:rPr>
          <w:rFonts w:hint="cs"/>
          <w:rtl/>
        </w:rPr>
        <w:t>رَبِّي</w:t>
      </w:r>
      <w:r w:rsidRPr="00AB1FF3">
        <w:rPr>
          <w:rtl/>
        </w:rPr>
        <w:t xml:space="preserve"> </w:t>
      </w:r>
      <w:r w:rsidRPr="00AB1FF3">
        <w:rPr>
          <w:rFonts w:hint="cs"/>
          <w:rtl/>
        </w:rPr>
        <w:t>عَلَىٰ</w:t>
      </w:r>
      <w:r w:rsidRPr="00AB1FF3">
        <w:rPr>
          <w:rtl/>
        </w:rPr>
        <w:t xml:space="preserve"> </w:t>
      </w:r>
      <w:r w:rsidRPr="00AB1FF3">
        <w:rPr>
          <w:rFonts w:hint="cs"/>
          <w:rtl/>
        </w:rPr>
        <w:t>صِرَٰطٖ</w:t>
      </w:r>
      <w:r w:rsidRPr="00AB1FF3">
        <w:rPr>
          <w:rtl/>
        </w:rPr>
        <w:t xml:space="preserve"> </w:t>
      </w:r>
      <w:r w:rsidRPr="00AB1FF3">
        <w:rPr>
          <w:rFonts w:hint="cs"/>
          <w:rtl/>
        </w:rPr>
        <w:t>مُّسۡتَقِيمٖ</w:t>
      </w:r>
      <w:r w:rsidRPr="00AB1FF3">
        <w:rPr>
          <w:rtl/>
        </w:rPr>
        <w:t xml:space="preserve"> </w:t>
      </w:r>
      <w:r w:rsidRPr="00AB1FF3">
        <w:rPr>
          <w:rFonts w:hint="cs"/>
          <w:rtl/>
        </w:rPr>
        <w:t>٥٦</w:t>
      </w:r>
      <w:r w:rsidRPr="00AB1FF3">
        <w:rPr>
          <w:rFonts w:cs="Arial" w:hint="cs"/>
          <w:rtl/>
        </w:rPr>
        <w:t>﴾</w:t>
      </w:r>
      <w:r w:rsidRPr="00AB1FF3">
        <w:rPr>
          <w:rtl/>
        </w:rPr>
        <w:t>[</w:t>
      </w:r>
      <w:r w:rsidRPr="00AB1FF3">
        <w:rPr>
          <w:rFonts w:hint="cs"/>
          <w:rtl/>
        </w:rPr>
        <w:t>هود</w:t>
      </w:r>
      <w:r w:rsidRPr="00AB1FF3">
        <w:rPr>
          <w:rtl/>
        </w:rPr>
        <w:t>: 54-56]</w:t>
      </w:r>
    </w:p>
    <w:p w14:paraId="226206E4" w14:textId="54BC6610" w:rsidR="00047E0C" w:rsidRPr="00127F79" w:rsidRDefault="00047E0C"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“Bọn ta chỉ nói với ngươi rằng có thể một số thần linh của bọn ta sẽ mang đến điều xấu cho ngươi”. (Hud) nói với chúng: “Vậy thì Ta xin Allah làm chứng và các ngươi cũng hãy làm chứng rằng Ta không can hệ với những gì các ngươi thờ phượng.</w:t>
      </w:r>
      <w:r w:rsidRPr="00127F79">
        <w:rPr>
          <w:rFonts w:ascii="Cambria" w:hAnsi="Cambria"/>
          <w:color w:val="000000" w:themeColor="text1"/>
          <w:w w:val="93"/>
          <w:rtl/>
        </w:rPr>
        <w:t xml:space="preserve"> </w:t>
      </w:r>
      <w:r w:rsidRPr="00127F79">
        <w:rPr>
          <w:rFonts w:ascii="Cambria" w:hAnsi="Cambria"/>
          <w:color w:val="000000" w:themeColor="text1"/>
          <w:w w:val="93"/>
        </w:rPr>
        <w:t>Ngoài Ngài. Các ngươi hãy cùng nhau lên kế hoạch hãm hại ta và đừng để cho Ta yên thân.</w:t>
      </w:r>
      <w:r w:rsidR="00FB5C3D" w:rsidRPr="00127F79">
        <w:rPr>
          <w:rFonts w:ascii="Cambria" w:hAnsi="Cambria"/>
          <w:color w:val="000000" w:themeColor="text1"/>
          <w:w w:val="93"/>
          <w:rtl/>
        </w:rPr>
        <w:t xml:space="preserve"> </w:t>
      </w:r>
      <w:r w:rsidRPr="00127F79">
        <w:rPr>
          <w:rFonts w:ascii="Cambria" w:hAnsi="Cambria"/>
          <w:color w:val="000000" w:themeColor="text1"/>
          <w:w w:val="93"/>
        </w:rPr>
        <w:t xml:space="preserve">Quả thật, Ta xin phó thác cho Allah, Thượng Đế của Ta và Thượng Đế của các ngươi. (Các ngươi hãy biết rằng) không một sinh vật nào (sống trên trái đất này) mà Ngài không nắm quyền </w:t>
      </w:r>
      <w:r w:rsidRPr="00127F79">
        <w:rPr>
          <w:rFonts w:ascii="Cambria" w:hAnsi="Cambria"/>
          <w:color w:val="000000" w:themeColor="text1"/>
          <w:w w:val="93"/>
        </w:rPr>
        <w:lastRenderedPageBreak/>
        <w:t>quản lý chúng. Quả thật, Thượng Đế của Ta ở trên con đường ngay chính (chân lý).”</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6E2145" w:rsidRPr="00127F79">
        <w:rPr>
          <w:rFonts w:ascii="Cambria" w:hAnsi="Cambria"/>
          <w:color w:val="000000" w:themeColor="text1"/>
          <w:w w:val="93"/>
        </w:rPr>
        <w:t>11</w:t>
      </w:r>
      <w:r w:rsidRPr="00127F79">
        <w:rPr>
          <w:rFonts w:ascii="Cambria" w:hAnsi="Cambria"/>
          <w:color w:val="000000" w:themeColor="text1"/>
          <w:w w:val="93"/>
        </w:rPr>
        <w:t xml:space="preserve"> – Hud, câu </w:t>
      </w:r>
      <w:r w:rsidR="00FB5C3D" w:rsidRPr="00127F79">
        <w:rPr>
          <w:rFonts w:ascii="Cambria" w:hAnsi="Cambria"/>
          <w:color w:val="000000" w:themeColor="text1"/>
          <w:w w:val="93"/>
        </w:rPr>
        <w:t>54-56</w:t>
      </w:r>
      <w:r w:rsidRPr="00127F79">
        <w:rPr>
          <w:rFonts w:ascii="Cambria" w:hAnsi="Cambria"/>
          <w:color w:val="000000" w:themeColor="text1"/>
          <w:w w:val="93"/>
        </w:rPr>
        <w:t xml:space="preserve">) </w:t>
      </w:r>
    </w:p>
    <w:p w14:paraId="0ED862C0" w14:textId="77777777" w:rsidR="00741E17" w:rsidRPr="00AB1FF3" w:rsidRDefault="00741E17" w:rsidP="00741E1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وَإِن</w:t>
      </w:r>
      <w:r w:rsidRPr="00AB1FF3">
        <w:rPr>
          <w:rtl/>
        </w:rPr>
        <w:t xml:space="preserve"> </w:t>
      </w:r>
      <w:r w:rsidRPr="00AB1FF3">
        <w:rPr>
          <w:rFonts w:hint="cs"/>
          <w:rtl/>
        </w:rPr>
        <w:t>كَادُواْ</w:t>
      </w:r>
      <w:r w:rsidRPr="00AB1FF3">
        <w:rPr>
          <w:rtl/>
        </w:rPr>
        <w:t xml:space="preserve"> </w:t>
      </w:r>
      <w:r w:rsidRPr="00AB1FF3">
        <w:rPr>
          <w:rFonts w:hint="cs"/>
          <w:rtl/>
        </w:rPr>
        <w:t>لَيَفۡتِنُونَكَ</w:t>
      </w:r>
      <w:r w:rsidRPr="00AB1FF3">
        <w:rPr>
          <w:rtl/>
        </w:rPr>
        <w:t xml:space="preserve"> </w:t>
      </w:r>
      <w:r w:rsidRPr="00AB1FF3">
        <w:rPr>
          <w:rFonts w:hint="cs"/>
          <w:rtl/>
        </w:rPr>
        <w:t>عَنِ</w:t>
      </w:r>
      <w:r w:rsidRPr="00AB1FF3">
        <w:rPr>
          <w:rtl/>
        </w:rPr>
        <w:t xml:space="preserve"> </w:t>
      </w:r>
      <w:r w:rsidRPr="00AB1FF3">
        <w:rPr>
          <w:rFonts w:hint="cs"/>
          <w:rtl/>
        </w:rPr>
        <w:t>ٱلَّذِيٓ</w:t>
      </w:r>
      <w:r w:rsidRPr="00AB1FF3">
        <w:rPr>
          <w:rtl/>
        </w:rPr>
        <w:t xml:space="preserve"> </w:t>
      </w:r>
      <w:r w:rsidRPr="00AB1FF3">
        <w:rPr>
          <w:rFonts w:hint="cs"/>
          <w:rtl/>
        </w:rPr>
        <w:t>أَوۡحَيۡنَآ</w:t>
      </w:r>
      <w:r w:rsidRPr="00AB1FF3">
        <w:rPr>
          <w:rtl/>
        </w:rPr>
        <w:t xml:space="preserve"> </w:t>
      </w:r>
      <w:r w:rsidRPr="00AB1FF3">
        <w:rPr>
          <w:rFonts w:hint="cs"/>
          <w:rtl/>
        </w:rPr>
        <w:t>إِلَيۡكَ</w:t>
      </w:r>
      <w:r w:rsidRPr="00AB1FF3">
        <w:rPr>
          <w:rtl/>
        </w:rPr>
        <w:t xml:space="preserve"> </w:t>
      </w:r>
      <w:r w:rsidRPr="00AB1FF3">
        <w:rPr>
          <w:rFonts w:hint="cs"/>
          <w:rtl/>
        </w:rPr>
        <w:t>لِتَفۡتَرِيَ</w:t>
      </w:r>
      <w:r w:rsidRPr="00AB1FF3">
        <w:rPr>
          <w:rtl/>
        </w:rPr>
        <w:t xml:space="preserve"> </w:t>
      </w:r>
      <w:r w:rsidRPr="00AB1FF3">
        <w:rPr>
          <w:rFonts w:hint="cs"/>
          <w:rtl/>
        </w:rPr>
        <w:t>عَلَيۡنَا</w:t>
      </w:r>
      <w:r w:rsidRPr="00AB1FF3">
        <w:rPr>
          <w:rtl/>
        </w:rPr>
        <w:t xml:space="preserve"> </w:t>
      </w:r>
      <w:r w:rsidRPr="00AB1FF3">
        <w:rPr>
          <w:rFonts w:hint="cs"/>
          <w:rtl/>
        </w:rPr>
        <w:t>غَيۡرَهُۥۖ</w:t>
      </w:r>
      <w:r w:rsidRPr="00AB1FF3">
        <w:rPr>
          <w:rtl/>
        </w:rPr>
        <w:t xml:space="preserve"> </w:t>
      </w:r>
      <w:r w:rsidRPr="00AB1FF3">
        <w:rPr>
          <w:rFonts w:hint="cs"/>
          <w:rtl/>
        </w:rPr>
        <w:t>وَإِذٗا</w:t>
      </w:r>
      <w:r w:rsidRPr="00AB1FF3">
        <w:rPr>
          <w:rtl/>
        </w:rPr>
        <w:t xml:space="preserve"> </w:t>
      </w:r>
      <w:r w:rsidRPr="00AB1FF3">
        <w:rPr>
          <w:rFonts w:hint="cs"/>
          <w:rtl/>
        </w:rPr>
        <w:t>لَّٱتَّخَذُوكَ</w:t>
      </w:r>
      <w:r w:rsidRPr="00AB1FF3">
        <w:rPr>
          <w:rtl/>
        </w:rPr>
        <w:t xml:space="preserve"> </w:t>
      </w:r>
      <w:r w:rsidRPr="00AB1FF3">
        <w:rPr>
          <w:rFonts w:hint="cs"/>
          <w:rtl/>
        </w:rPr>
        <w:t>خَلِيلٗا٧٣</w:t>
      </w:r>
      <w:r w:rsidRPr="00AB1FF3">
        <w:rPr>
          <w:rtl/>
        </w:rPr>
        <w:t xml:space="preserve"> </w:t>
      </w:r>
      <w:r w:rsidRPr="00AB1FF3">
        <w:rPr>
          <w:rFonts w:hint="cs"/>
          <w:rtl/>
        </w:rPr>
        <w:t>وَلَوۡلَآ</w:t>
      </w:r>
      <w:r w:rsidRPr="00AB1FF3">
        <w:rPr>
          <w:rtl/>
        </w:rPr>
        <w:t xml:space="preserve"> </w:t>
      </w:r>
      <w:r w:rsidRPr="00AB1FF3">
        <w:rPr>
          <w:rFonts w:hint="cs"/>
          <w:rtl/>
        </w:rPr>
        <w:t>أَن</w:t>
      </w:r>
      <w:r w:rsidRPr="00AB1FF3">
        <w:rPr>
          <w:rtl/>
        </w:rPr>
        <w:t xml:space="preserve"> </w:t>
      </w:r>
      <w:r w:rsidRPr="00AB1FF3">
        <w:rPr>
          <w:rFonts w:hint="cs"/>
          <w:rtl/>
        </w:rPr>
        <w:t>ثَبَّتۡنَٰكَ</w:t>
      </w:r>
      <w:r w:rsidRPr="00AB1FF3">
        <w:rPr>
          <w:rtl/>
        </w:rPr>
        <w:t xml:space="preserve"> </w:t>
      </w:r>
      <w:r w:rsidRPr="00AB1FF3">
        <w:rPr>
          <w:rFonts w:hint="cs"/>
          <w:rtl/>
        </w:rPr>
        <w:t>لَقَدۡ</w:t>
      </w:r>
      <w:r w:rsidRPr="00AB1FF3">
        <w:rPr>
          <w:rtl/>
        </w:rPr>
        <w:t xml:space="preserve"> </w:t>
      </w:r>
      <w:r w:rsidRPr="00AB1FF3">
        <w:rPr>
          <w:rFonts w:hint="cs"/>
          <w:rtl/>
        </w:rPr>
        <w:t>كِدتَّ</w:t>
      </w:r>
      <w:r w:rsidRPr="00AB1FF3">
        <w:rPr>
          <w:rtl/>
        </w:rPr>
        <w:t xml:space="preserve"> </w:t>
      </w:r>
      <w:r w:rsidRPr="00AB1FF3">
        <w:rPr>
          <w:rFonts w:hint="cs"/>
          <w:rtl/>
        </w:rPr>
        <w:t>تَرۡكَنُ</w:t>
      </w:r>
      <w:r w:rsidRPr="00AB1FF3">
        <w:rPr>
          <w:rtl/>
        </w:rPr>
        <w:t xml:space="preserve"> </w:t>
      </w:r>
      <w:r w:rsidRPr="00AB1FF3">
        <w:rPr>
          <w:rFonts w:hint="cs"/>
          <w:rtl/>
        </w:rPr>
        <w:t>إِلَيۡهِمۡ</w:t>
      </w:r>
      <w:r w:rsidRPr="00AB1FF3">
        <w:rPr>
          <w:rtl/>
        </w:rPr>
        <w:t xml:space="preserve"> </w:t>
      </w:r>
      <w:r w:rsidRPr="00AB1FF3">
        <w:rPr>
          <w:rFonts w:hint="cs"/>
          <w:rtl/>
        </w:rPr>
        <w:t>شَيۡـٔٗا</w:t>
      </w:r>
      <w:r w:rsidRPr="00AB1FF3">
        <w:rPr>
          <w:rtl/>
        </w:rPr>
        <w:t xml:space="preserve"> </w:t>
      </w:r>
      <w:r w:rsidRPr="00AB1FF3">
        <w:rPr>
          <w:rFonts w:hint="cs"/>
          <w:rtl/>
        </w:rPr>
        <w:t>قَلِيلًا٧٤</w:t>
      </w:r>
      <w:r w:rsidRPr="00AB1FF3">
        <w:rPr>
          <w:rtl/>
        </w:rPr>
        <w:t xml:space="preserve"> </w:t>
      </w:r>
      <w:r w:rsidRPr="00AB1FF3">
        <w:rPr>
          <w:rFonts w:hint="cs"/>
          <w:rtl/>
        </w:rPr>
        <w:t>إِذٗا</w:t>
      </w:r>
      <w:r w:rsidRPr="00AB1FF3">
        <w:rPr>
          <w:rtl/>
        </w:rPr>
        <w:t xml:space="preserve"> </w:t>
      </w:r>
      <w:r w:rsidRPr="00AB1FF3">
        <w:rPr>
          <w:rFonts w:hint="cs"/>
          <w:rtl/>
        </w:rPr>
        <w:t>لَّأَذَقۡنَٰكَ</w:t>
      </w:r>
      <w:r w:rsidRPr="00AB1FF3">
        <w:rPr>
          <w:rtl/>
        </w:rPr>
        <w:t xml:space="preserve"> </w:t>
      </w:r>
      <w:r w:rsidRPr="00AB1FF3">
        <w:rPr>
          <w:rFonts w:hint="cs"/>
          <w:rtl/>
        </w:rPr>
        <w:t>ضِعۡفَ</w:t>
      </w:r>
      <w:r w:rsidRPr="00AB1FF3">
        <w:rPr>
          <w:rtl/>
        </w:rPr>
        <w:t xml:space="preserve"> </w:t>
      </w:r>
      <w:r w:rsidRPr="00AB1FF3">
        <w:rPr>
          <w:rFonts w:hint="cs"/>
          <w:rtl/>
        </w:rPr>
        <w:t>ٱلۡحَيَوٰةِ</w:t>
      </w:r>
      <w:r w:rsidRPr="00AB1FF3">
        <w:rPr>
          <w:rtl/>
        </w:rPr>
        <w:t xml:space="preserve"> </w:t>
      </w:r>
      <w:r w:rsidRPr="00AB1FF3">
        <w:rPr>
          <w:rFonts w:hint="cs"/>
          <w:rtl/>
        </w:rPr>
        <w:t>وَضِعۡفَ</w:t>
      </w:r>
      <w:r w:rsidRPr="00AB1FF3">
        <w:rPr>
          <w:rtl/>
        </w:rPr>
        <w:t xml:space="preserve"> </w:t>
      </w:r>
      <w:r w:rsidRPr="00AB1FF3">
        <w:rPr>
          <w:rFonts w:hint="cs"/>
          <w:rtl/>
        </w:rPr>
        <w:t>ٱلۡمَمَاتِ</w:t>
      </w:r>
      <w:r w:rsidRPr="00AB1FF3">
        <w:rPr>
          <w:rtl/>
        </w:rPr>
        <w:t xml:space="preserve"> </w:t>
      </w:r>
      <w:r w:rsidRPr="00AB1FF3">
        <w:rPr>
          <w:rFonts w:hint="cs"/>
          <w:rtl/>
        </w:rPr>
        <w:t>ثُمَّ</w:t>
      </w:r>
      <w:r w:rsidRPr="00AB1FF3">
        <w:rPr>
          <w:rtl/>
        </w:rPr>
        <w:t xml:space="preserve"> </w:t>
      </w:r>
      <w:r w:rsidRPr="00AB1FF3">
        <w:rPr>
          <w:rFonts w:hint="cs"/>
          <w:rtl/>
        </w:rPr>
        <w:t>لَا</w:t>
      </w:r>
      <w:r w:rsidRPr="00AB1FF3">
        <w:rPr>
          <w:rtl/>
        </w:rPr>
        <w:t xml:space="preserve"> </w:t>
      </w:r>
      <w:r w:rsidRPr="00AB1FF3">
        <w:rPr>
          <w:rFonts w:hint="cs"/>
          <w:rtl/>
        </w:rPr>
        <w:t>تَجِدُ</w:t>
      </w:r>
      <w:r w:rsidRPr="00AB1FF3">
        <w:rPr>
          <w:rtl/>
        </w:rPr>
        <w:t xml:space="preserve"> </w:t>
      </w:r>
      <w:r w:rsidRPr="00AB1FF3">
        <w:rPr>
          <w:rFonts w:hint="cs"/>
          <w:rtl/>
        </w:rPr>
        <w:t>لَكَ</w:t>
      </w:r>
      <w:r w:rsidRPr="00AB1FF3">
        <w:rPr>
          <w:rtl/>
        </w:rPr>
        <w:t xml:space="preserve"> </w:t>
      </w:r>
      <w:r w:rsidRPr="00AB1FF3">
        <w:rPr>
          <w:rFonts w:hint="cs"/>
          <w:rtl/>
        </w:rPr>
        <w:t>عَلَيۡنَا</w:t>
      </w:r>
      <w:r w:rsidRPr="00AB1FF3">
        <w:rPr>
          <w:rtl/>
        </w:rPr>
        <w:t xml:space="preserve"> </w:t>
      </w:r>
      <w:r w:rsidRPr="00AB1FF3">
        <w:rPr>
          <w:rFonts w:hint="cs"/>
          <w:rtl/>
        </w:rPr>
        <w:t>نَصِيرٗا</w:t>
      </w:r>
      <w:r w:rsidRPr="00AB1FF3">
        <w:rPr>
          <w:rtl/>
        </w:rPr>
        <w:t xml:space="preserve"> </w:t>
      </w:r>
      <w:r w:rsidRPr="00AB1FF3">
        <w:rPr>
          <w:rFonts w:hint="cs"/>
          <w:rtl/>
        </w:rPr>
        <w:t>٧٥</w:t>
      </w:r>
      <w:r w:rsidRPr="00AB1FF3">
        <w:rPr>
          <w:rFonts w:cs="Arial" w:hint="cs"/>
          <w:rtl/>
        </w:rPr>
        <w:t>﴾</w:t>
      </w:r>
      <w:r w:rsidRPr="00AB1FF3">
        <w:rPr>
          <w:rtl/>
        </w:rPr>
        <w:t>[</w:t>
      </w:r>
      <w:r w:rsidRPr="00AB1FF3">
        <w:rPr>
          <w:rFonts w:hint="cs"/>
          <w:rtl/>
        </w:rPr>
        <w:t>الإسراء</w:t>
      </w:r>
      <w:r w:rsidRPr="00AB1FF3">
        <w:rPr>
          <w:rtl/>
        </w:rPr>
        <w:t>: 73-75]</w:t>
      </w:r>
    </w:p>
    <w:p w14:paraId="2BAAF661" w14:textId="667D8753" w:rsidR="002F4499" w:rsidRPr="00127F79" w:rsidRDefault="002F4499"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Họ (người đa thần) gần như kéo được Ngươi (Thiên Sứ) rời xa điều mà TA (Allah) đã mặc khải cho Ngươi và xúi giục Ngươi bịa ra một điều khác chống lại TA. Và nếu được như thế thì chắc chắn họ sẽ nhận Ngươi làm một người thân tín.</w:t>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Và nếu TA không giữ vững đức tin của Ngươi (thêm kiên định) thì suýt nữa Ngươi đã xiêu lòng nghe theo họ.</w:t>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(Nếu Ngươi nghe theo họ) thì chắc chắn TA đã cho Ngươi nếm gấp đôi hình phạt ở đời này và gấp đôi hình phạt của Đời Sau, rồi Ngươi không thể tìm ra ai đó giúp đỡ Ngươi chống lại TA được.</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5D5648" w:rsidRPr="00127F79">
        <w:rPr>
          <w:rFonts w:ascii="Cambria" w:hAnsi="Cambria"/>
          <w:color w:val="000000" w:themeColor="text1"/>
          <w:w w:val="93"/>
        </w:rPr>
        <w:t>17</w:t>
      </w:r>
      <w:r w:rsidRPr="00127F79">
        <w:rPr>
          <w:rFonts w:ascii="Cambria" w:hAnsi="Cambria"/>
          <w:color w:val="000000" w:themeColor="text1"/>
          <w:w w:val="93"/>
          <w:lang w:val="vi-VN"/>
        </w:rPr>
        <w:t xml:space="preserve"> – Al-Isra’, câu 73-75)</w:t>
      </w:r>
    </w:p>
    <w:p w14:paraId="347C8936" w14:textId="01F8FBED" w:rsidR="00937D6E"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fr-FR"/>
        </w:rPr>
        <w:t>Những câu</w:t>
      </w:r>
      <w:r w:rsidR="006309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Kinh này và những câu</w:t>
      </w:r>
      <w:r w:rsidR="006309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Kinh trước nó đều là bằng chứng khẳng định Qur’an là do Đấng Chủ Tể của vũ trụ và vạn vật ban xuống, bởi nếu như Qur’an là do Thiên Sứ Muhammad sáng tác thì chắc chắn nó đã không những lời hướng về Người như thế.</w:t>
      </w:r>
    </w:p>
    <w:p w14:paraId="28A8A00E" w14:textId="77777777" w:rsidR="0091691D"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luôn bảo vệ giới Thiên Sứ của Ngài khỏi sự hãm hại của thiên hạ, Ngài phán:</w:t>
      </w:r>
    </w:p>
    <w:p w14:paraId="7F358E8D" w14:textId="77777777" w:rsidR="00741E17" w:rsidRPr="00AB1FF3" w:rsidRDefault="00741E17" w:rsidP="00741E1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 يَٰٓأَيُّهَا</w:t>
      </w:r>
      <w:r w:rsidRPr="00AB1FF3">
        <w:rPr>
          <w:rtl/>
        </w:rPr>
        <w:t xml:space="preserve"> </w:t>
      </w:r>
      <w:r w:rsidRPr="00AB1FF3">
        <w:rPr>
          <w:rFonts w:hint="cs"/>
          <w:rtl/>
        </w:rPr>
        <w:t>ٱلرَّسُولُ</w:t>
      </w:r>
      <w:r w:rsidRPr="00AB1FF3">
        <w:rPr>
          <w:rtl/>
        </w:rPr>
        <w:t xml:space="preserve"> </w:t>
      </w:r>
      <w:r w:rsidRPr="00AB1FF3">
        <w:rPr>
          <w:rFonts w:hint="cs"/>
          <w:rtl/>
        </w:rPr>
        <w:t>بَلِّغۡ</w:t>
      </w:r>
      <w:r w:rsidRPr="00AB1FF3">
        <w:rPr>
          <w:rtl/>
        </w:rPr>
        <w:t xml:space="preserve"> </w:t>
      </w:r>
      <w:r w:rsidRPr="00AB1FF3">
        <w:rPr>
          <w:rFonts w:hint="cs"/>
          <w:rtl/>
        </w:rPr>
        <w:t>مَآ</w:t>
      </w:r>
      <w:r w:rsidRPr="00AB1FF3">
        <w:rPr>
          <w:rtl/>
        </w:rPr>
        <w:t xml:space="preserve"> </w:t>
      </w:r>
      <w:r w:rsidRPr="00AB1FF3">
        <w:rPr>
          <w:rFonts w:hint="cs"/>
          <w:rtl/>
        </w:rPr>
        <w:t>أُنزِلَ</w:t>
      </w:r>
      <w:r w:rsidRPr="00AB1FF3">
        <w:rPr>
          <w:rtl/>
        </w:rPr>
        <w:t xml:space="preserve"> </w:t>
      </w:r>
      <w:r w:rsidRPr="00AB1FF3">
        <w:rPr>
          <w:rFonts w:hint="cs"/>
          <w:rtl/>
        </w:rPr>
        <w:t>إِلَيۡكَ</w:t>
      </w:r>
      <w:r w:rsidRPr="00AB1FF3">
        <w:rPr>
          <w:rtl/>
        </w:rPr>
        <w:t xml:space="preserve"> </w:t>
      </w:r>
      <w:r w:rsidRPr="00AB1FF3">
        <w:rPr>
          <w:rFonts w:hint="cs"/>
          <w:rtl/>
        </w:rPr>
        <w:t>مِن</w:t>
      </w:r>
      <w:r w:rsidRPr="00AB1FF3">
        <w:rPr>
          <w:rtl/>
        </w:rPr>
        <w:t xml:space="preserve"> </w:t>
      </w:r>
      <w:r w:rsidRPr="00AB1FF3">
        <w:rPr>
          <w:rFonts w:hint="cs"/>
          <w:rtl/>
        </w:rPr>
        <w:t>رَّبِّكَۖ</w:t>
      </w:r>
      <w:r w:rsidRPr="00AB1FF3">
        <w:rPr>
          <w:rtl/>
        </w:rPr>
        <w:t xml:space="preserve"> </w:t>
      </w:r>
      <w:r w:rsidRPr="00AB1FF3">
        <w:rPr>
          <w:rFonts w:hint="cs"/>
          <w:rtl/>
        </w:rPr>
        <w:t>وَإِن</w:t>
      </w:r>
      <w:r w:rsidRPr="00AB1FF3">
        <w:rPr>
          <w:rtl/>
        </w:rPr>
        <w:t xml:space="preserve"> </w:t>
      </w:r>
      <w:r w:rsidRPr="00AB1FF3">
        <w:rPr>
          <w:rFonts w:hint="cs"/>
          <w:rtl/>
        </w:rPr>
        <w:t>لَّمۡ</w:t>
      </w:r>
      <w:r w:rsidRPr="00AB1FF3">
        <w:rPr>
          <w:rtl/>
        </w:rPr>
        <w:t xml:space="preserve"> </w:t>
      </w:r>
      <w:r w:rsidRPr="00AB1FF3">
        <w:rPr>
          <w:rFonts w:hint="cs"/>
          <w:rtl/>
        </w:rPr>
        <w:t>تَفۡعَلۡ</w:t>
      </w:r>
      <w:r w:rsidRPr="00AB1FF3">
        <w:rPr>
          <w:rtl/>
        </w:rPr>
        <w:t xml:space="preserve"> </w:t>
      </w:r>
      <w:r w:rsidRPr="00AB1FF3">
        <w:rPr>
          <w:rFonts w:hint="cs"/>
          <w:rtl/>
        </w:rPr>
        <w:t>فَمَا</w:t>
      </w:r>
      <w:r w:rsidRPr="00AB1FF3">
        <w:rPr>
          <w:rtl/>
        </w:rPr>
        <w:t xml:space="preserve"> </w:t>
      </w:r>
      <w:r w:rsidRPr="00AB1FF3">
        <w:rPr>
          <w:rFonts w:hint="cs"/>
          <w:rtl/>
        </w:rPr>
        <w:t>بَلَّغۡتَ</w:t>
      </w:r>
      <w:r w:rsidRPr="00AB1FF3">
        <w:rPr>
          <w:rtl/>
        </w:rPr>
        <w:t xml:space="preserve"> </w:t>
      </w:r>
      <w:r w:rsidRPr="00AB1FF3">
        <w:rPr>
          <w:rFonts w:hint="cs"/>
          <w:rtl/>
        </w:rPr>
        <w:t>رِسَالَتَهُۥۚ</w:t>
      </w:r>
      <w:r w:rsidRPr="00AB1FF3">
        <w:rPr>
          <w:rtl/>
        </w:rPr>
        <w:t xml:space="preserve"> </w:t>
      </w:r>
      <w:r w:rsidRPr="00AB1FF3">
        <w:rPr>
          <w:rFonts w:hint="cs"/>
          <w:rtl/>
        </w:rPr>
        <w:t>وَٱللَّهُ</w:t>
      </w:r>
      <w:r w:rsidRPr="00AB1FF3">
        <w:rPr>
          <w:rtl/>
        </w:rPr>
        <w:t xml:space="preserve"> </w:t>
      </w:r>
      <w:r w:rsidRPr="00AB1FF3">
        <w:rPr>
          <w:rFonts w:hint="cs"/>
          <w:rtl/>
        </w:rPr>
        <w:t>يَعۡصِمُكَ</w:t>
      </w:r>
      <w:r w:rsidRPr="00AB1FF3">
        <w:rPr>
          <w:rtl/>
        </w:rPr>
        <w:t xml:space="preserve"> </w:t>
      </w:r>
      <w:r w:rsidRPr="00AB1FF3">
        <w:rPr>
          <w:rFonts w:hint="cs"/>
          <w:rtl/>
        </w:rPr>
        <w:t>مِنَ</w:t>
      </w:r>
      <w:r w:rsidRPr="00AB1FF3">
        <w:rPr>
          <w:rtl/>
        </w:rPr>
        <w:t xml:space="preserve"> </w:t>
      </w:r>
      <w:r w:rsidRPr="00AB1FF3">
        <w:rPr>
          <w:rFonts w:hint="cs"/>
          <w:rtl/>
        </w:rPr>
        <w:t>ٱلنَّاسِۗ</w:t>
      </w:r>
      <w:r w:rsidRPr="00AB1FF3">
        <w:rPr>
          <w:rtl/>
        </w:rPr>
        <w:t xml:space="preserve"> </w:t>
      </w:r>
      <w:r w:rsidRPr="00AB1FF3">
        <w:rPr>
          <w:rFonts w:hint="cs"/>
          <w:rtl/>
        </w:rPr>
        <w:t>إِنَّ</w:t>
      </w:r>
      <w:r w:rsidRPr="00AB1FF3">
        <w:rPr>
          <w:rtl/>
        </w:rPr>
        <w:t xml:space="preserve"> </w:t>
      </w:r>
      <w:r w:rsidRPr="00AB1FF3">
        <w:rPr>
          <w:rFonts w:hint="cs"/>
          <w:rtl/>
        </w:rPr>
        <w:t>ٱللَّهَ</w:t>
      </w:r>
      <w:r w:rsidRPr="00AB1FF3">
        <w:rPr>
          <w:rtl/>
        </w:rPr>
        <w:t xml:space="preserve"> </w:t>
      </w:r>
      <w:r w:rsidRPr="00AB1FF3">
        <w:rPr>
          <w:rFonts w:hint="cs"/>
          <w:rtl/>
        </w:rPr>
        <w:t>لَا</w:t>
      </w:r>
      <w:r w:rsidRPr="00AB1FF3">
        <w:rPr>
          <w:rtl/>
        </w:rPr>
        <w:t xml:space="preserve"> </w:t>
      </w:r>
      <w:r w:rsidRPr="00AB1FF3">
        <w:rPr>
          <w:rFonts w:hint="cs"/>
          <w:rtl/>
        </w:rPr>
        <w:t>يَهۡدِي</w:t>
      </w:r>
      <w:r w:rsidRPr="00AB1FF3">
        <w:rPr>
          <w:rtl/>
        </w:rPr>
        <w:t xml:space="preserve"> </w:t>
      </w:r>
      <w:r w:rsidRPr="00AB1FF3">
        <w:rPr>
          <w:rFonts w:hint="cs"/>
          <w:rtl/>
        </w:rPr>
        <w:t>ٱلۡقَوۡمَ</w:t>
      </w:r>
      <w:r w:rsidRPr="00AB1FF3">
        <w:rPr>
          <w:rtl/>
        </w:rPr>
        <w:t xml:space="preserve"> </w:t>
      </w:r>
      <w:r w:rsidRPr="00AB1FF3">
        <w:rPr>
          <w:rFonts w:hint="cs"/>
          <w:rtl/>
        </w:rPr>
        <w:t>ٱلۡكَٰفِرِينَ٦٧</w:t>
      </w:r>
      <w:r w:rsidRPr="00AB1FF3">
        <w:rPr>
          <w:rFonts w:cs="Arial" w:hint="cs"/>
          <w:rtl/>
        </w:rPr>
        <w:t>﴾</w:t>
      </w:r>
      <w:r w:rsidRPr="00AB1FF3">
        <w:rPr>
          <w:rtl/>
        </w:rPr>
        <w:t>[</w:t>
      </w:r>
      <w:r w:rsidRPr="00AB1FF3">
        <w:rPr>
          <w:rFonts w:hint="cs"/>
          <w:rtl/>
        </w:rPr>
        <w:t>المائدة</w:t>
      </w:r>
      <w:r w:rsidRPr="00AB1FF3">
        <w:rPr>
          <w:rtl/>
        </w:rPr>
        <w:t>: 67]</w:t>
      </w:r>
    </w:p>
    <w:p w14:paraId="3440927D" w14:textId="166ED80A" w:rsidR="00B71618" w:rsidRPr="00127F79" w:rsidRDefault="00B71618"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Hỡi Thiên Sứ (Muhammad), Ngươi hãy truyền đạt toàn bộ thông điệp mà Thượng Đế của Ngươi đã ban xuống cho Ngươi. Nếu như Ngươi không làm vậy thì quả thật Ngươi đã không truyền đạt thông điệp của Ngài. Allah sẽ bảo vệ Ngươi khỏi (sự hãm hại của) thiên hạ. Quả thật, Allah không bao giờ hướng dẫn đám người vô đức tin.</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5D5648" w:rsidRPr="00127F79">
        <w:rPr>
          <w:rFonts w:ascii="Cambria" w:hAnsi="Cambria"/>
          <w:color w:val="000000" w:themeColor="text1"/>
        </w:rPr>
        <w:t>5</w:t>
      </w:r>
      <w:r w:rsidRPr="00127F79">
        <w:rPr>
          <w:rFonts w:ascii="Cambria" w:hAnsi="Cambria"/>
          <w:color w:val="000000" w:themeColor="text1"/>
          <w:lang w:val="vi-VN"/>
        </w:rPr>
        <w:t xml:space="preserve"> – Al-Ma-idah, câu 67)</w:t>
      </w:r>
    </w:p>
    <w:p w14:paraId="5358F1AE" w14:textId="77777777" w:rsidR="006D6B4F" w:rsidRPr="00AB1FF3" w:rsidRDefault="006D6B4F" w:rsidP="006D6B4F">
      <w:pPr>
        <w:pStyle w:val="Style2"/>
        <w:rPr>
          <w:rStyle w:val="IntenseEmphasis"/>
          <w:rFonts w:asciiTheme="majorBidi" w:hAnsiTheme="majorBidi"/>
          <w:color w:val="0070C0"/>
          <w:lang w:val="fr-FR" w:eastAsia="fr-FR"/>
        </w:rPr>
      </w:pPr>
      <w:r w:rsidRPr="00AB1FF3">
        <w:rPr>
          <w:rFonts w:cs="Arial" w:hint="cs"/>
          <w:rtl/>
        </w:rPr>
        <w:lastRenderedPageBreak/>
        <w:t>﴿</w:t>
      </w:r>
      <w:r w:rsidRPr="00AB1FF3">
        <w:rPr>
          <w:rFonts w:hint="cs"/>
          <w:rtl/>
        </w:rPr>
        <w:t>۞ وَٱتۡلُ</w:t>
      </w:r>
      <w:r w:rsidRPr="00AB1FF3">
        <w:rPr>
          <w:rtl/>
        </w:rPr>
        <w:t xml:space="preserve"> </w:t>
      </w:r>
      <w:r w:rsidRPr="00AB1FF3">
        <w:rPr>
          <w:rFonts w:hint="cs"/>
          <w:rtl/>
        </w:rPr>
        <w:t>عَلَيۡهِمۡ</w:t>
      </w:r>
      <w:r w:rsidRPr="00AB1FF3">
        <w:rPr>
          <w:rtl/>
        </w:rPr>
        <w:t xml:space="preserve"> </w:t>
      </w:r>
      <w:r w:rsidRPr="00AB1FF3">
        <w:rPr>
          <w:rFonts w:hint="cs"/>
          <w:rtl/>
        </w:rPr>
        <w:t>نَبَأَ</w:t>
      </w:r>
      <w:r w:rsidRPr="00AB1FF3">
        <w:rPr>
          <w:rtl/>
        </w:rPr>
        <w:t xml:space="preserve"> </w:t>
      </w:r>
      <w:r w:rsidRPr="00AB1FF3">
        <w:rPr>
          <w:rFonts w:hint="cs"/>
          <w:rtl/>
        </w:rPr>
        <w:t>نُوحٍ</w:t>
      </w:r>
      <w:r w:rsidRPr="00AB1FF3">
        <w:rPr>
          <w:rtl/>
        </w:rPr>
        <w:t xml:space="preserve"> </w:t>
      </w:r>
      <w:r w:rsidRPr="00AB1FF3">
        <w:rPr>
          <w:rFonts w:hint="cs"/>
          <w:rtl/>
        </w:rPr>
        <w:t>إِذۡ</w:t>
      </w:r>
      <w:r w:rsidRPr="00AB1FF3">
        <w:rPr>
          <w:rtl/>
        </w:rPr>
        <w:t xml:space="preserve"> </w:t>
      </w:r>
      <w:r w:rsidRPr="00AB1FF3">
        <w:rPr>
          <w:rFonts w:hint="cs"/>
          <w:rtl/>
        </w:rPr>
        <w:t>قَالَ</w:t>
      </w:r>
      <w:r w:rsidRPr="00AB1FF3">
        <w:rPr>
          <w:rtl/>
        </w:rPr>
        <w:t xml:space="preserve"> </w:t>
      </w:r>
      <w:r w:rsidRPr="00AB1FF3">
        <w:rPr>
          <w:rFonts w:hint="cs"/>
          <w:rtl/>
        </w:rPr>
        <w:t>لِقَوۡمِهِۦ</w:t>
      </w:r>
      <w:r w:rsidRPr="00AB1FF3">
        <w:rPr>
          <w:rtl/>
        </w:rPr>
        <w:t xml:space="preserve"> </w:t>
      </w:r>
      <w:r w:rsidRPr="00AB1FF3">
        <w:rPr>
          <w:rFonts w:hint="cs"/>
          <w:rtl/>
        </w:rPr>
        <w:t>يَٰقَوۡمِ</w:t>
      </w:r>
      <w:r w:rsidRPr="00AB1FF3">
        <w:rPr>
          <w:rtl/>
        </w:rPr>
        <w:t xml:space="preserve"> </w:t>
      </w:r>
      <w:r w:rsidRPr="00AB1FF3">
        <w:rPr>
          <w:rFonts w:hint="cs"/>
          <w:rtl/>
        </w:rPr>
        <w:t>إِن</w:t>
      </w:r>
      <w:r w:rsidRPr="00AB1FF3">
        <w:rPr>
          <w:rtl/>
        </w:rPr>
        <w:t xml:space="preserve"> </w:t>
      </w:r>
      <w:r w:rsidRPr="00AB1FF3">
        <w:rPr>
          <w:rFonts w:hint="cs"/>
          <w:rtl/>
        </w:rPr>
        <w:t>كَانَ</w:t>
      </w:r>
      <w:r w:rsidRPr="00AB1FF3">
        <w:rPr>
          <w:rtl/>
        </w:rPr>
        <w:t xml:space="preserve"> </w:t>
      </w:r>
      <w:r w:rsidRPr="00AB1FF3">
        <w:rPr>
          <w:rFonts w:hint="cs"/>
          <w:rtl/>
        </w:rPr>
        <w:t>كَبُرَ</w:t>
      </w:r>
      <w:r w:rsidRPr="00AB1FF3">
        <w:rPr>
          <w:rtl/>
        </w:rPr>
        <w:t xml:space="preserve"> </w:t>
      </w:r>
      <w:r w:rsidRPr="00AB1FF3">
        <w:rPr>
          <w:rFonts w:hint="cs"/>
          <w:rtl/>
        </w:rPr>
        <w:t>عَلَيۡكُم</w:t>
      </w:r>
      <w:r w:rsidRPr="00AB1FF3">
        <w:rPr>
          <w:rtl/>
        </w:rPr>
        <w:t xml:space="preserve"> </w:t>
      </w:r>
      <w:r w:rsidRPr="00AB1FF3">
        <w:rPr>
          <w:rFonts w:hint="cs"/>
          <w:rtl/>
        </w:rPr>
        <w:t>مَّقَامِي</w:t>
      </w:r>
      <w:r w:rsidRPr="00AB1FF3">
        <w:rPr>
          <w:rtl/>
        </w:rPr>
        <w:t xml:space="preserve"> </w:t>
      </w:r>
      <w:r w:rsidRPr="00AB1FF3">
        <w:rPr>
          <w:rFonts w:hint="cs"/>
          <w:rtl/>
        </w:rPr>
        <w:t xml:space="preserve">وَتَذۡكِيرِي </w:t>
      </w:r>
      <w:r w:rsidRPr="00AB1FF3">
        <w:rPr>
          <w:rtl/>
        </w:rPr>
        <w:t>بِـَٔايَٰتِ ٱللَّهِ فَعَلَى ٱللَّهِ تَوَكَّلۡتُ فَأَجۡمِعُوٓاْ أَمۡرَكُمۡ وَشُرَكَآءَكُمۡ ثُمَّ لَا يَكُنۡ أَمۡرُكُمۡ عَلَيۡكُمۡ غُمَّةٗ ثُمَّ ٱقۡضُوٓاْ إِلَيَّ وَلَا تُنظِرُونِ٧١</w:t>
      </w:r>
      <w:r w:rsidRPr="00AB1FF3">
        <w:rPr>
          <w:rFonts w:cs="Arial" w:hint="cs"/>
          <w:rtl/>
        </w:rPr>
        <w:t>﴾</w:t>
      </w:r>
      <w:r w:rsidRPr="00AB1FF3">
        <w:rPr>
          <w:rtl/>
        </w:rPr>
        <w:t>[</w:t>
      </w:r>
      <w:r w:rsidRPr="00AB1FF3">
        <w:rPr>
          <w:rFonts w:hint="cs"/>
          <w:rtl/>
        </w:rPr>
        <w:t>يونس</w:t>
      </w:r>
      <w:r w:rsidRPr="00AB1FF3">
        <w:rPr>
          <w:rtl/>
        </w:rPr>
        <w:t>: 71]</w:t>
      </w:r>
    </w:p>
    <w:p w14:paraId="07D85C34" w14:textId="6E29F5F2" w:rsidR="00964604" w:rsidRPr="00127F79" w:rsidRDefault="00964604"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(Hỡi Thiên Sứ Muhammad!) Ngươi hãy kể cho (những kẻ đa thần) nghe về thông tin của Nuh, khi Y bảo người dân của mình: “Hỡi dân của Ta! Nếu địa vị của Ta cũng như sự nhắc nhở của Ta về các dấu hiệu của Allah trở thành gánh nặng cho các người thì Ta xin phó thác cho Allah. Vậy các người hãy quyết theo kế hoạch của các người, các người hãy kêu gọi các thần linh của các người đến hỗ trợ công việc của các người, rồi các người chớ để cho kế hoạch của các người có điều gì sơ suất, sau đó hãy (dùng nó) xử trí Ta và chớ cho Ta thời gian nghỉ ngơi.”</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5D5648" w:rsidRPr="00127F79">
        <w:rPr>
          <w:rFonts w:ascii="Cambria" w:hAnsi="Cambria"/>
          <w:color w:val="000000" w:themeColor="text1"/>
          <w:w w:val="93"/>
        </w:rPr>
        <w:t>10</w:t>
      </w:r>
      <w:r w:rsidRPr="00127F79">
        <w:rPr>
          <w:rFonts w:ascii="Cambria" w:hAnsi="Cambria"/>
          <w:color w:val="000000" w:themeColor="text1"/>
          <w:w w:val="93"/>
          <w:lang w:val="vi-VN"/>
        </w:rPr>
        <w:t xml:space="preserve"> – Yunus, câu 71)</w:t>
      </w:r>
    </w:p>
    <w:p w14:paraId="76BECBF6" w14:textId="4615CD28" w:rsidR="00103060"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Tối Cao phán cho biết về lời nói của Musa:</w:t>
      </w:r>
    </w:p>
    <w:p w14:paraId="362075A7" w14:textId="77777777" w:rsidR="006D6B4F" w:rsidRPr="00AB1FF3" w:rsidRDefault="006D6B4F" w:rsidP="006D6B4F">
      <w:pPr>
        <w:pStyle w:val="Style2"/>
        <w:rPr>
          <w:rStyle w:val="IntenseEmphasis"/>
          <w:color w:val="0070C0"/>
          <w:w w:val="90"/>
        </w:rPr>
      </w:pPr>
      <w:r w:rsidRPr="00AB1FF3">
        <w:rPr>
          <w:rFonts w:ascii="Times New Roman" w:hAnsi="Times New Roman" w:cs="Times New Roman" w:hint="cs"/>
          <w:w w:val="90"/>
          <w:rtl/>
        </w:rPr>
        <w:t>﴿</w:t>
      </w:r>
      <w:r w:rsidRPr="00AB1FF3">
        <w:rPr>
          <w:rFonts w:hint="cs"/>
          <w:w w:val="90"/>
          <w:rtl/>
        </w:rPr>
        <w:t>قَالَا</w:t>
      </w:r>
      <w:r w:rsidRPr="00AB1FF3">
        <w:rPr>
          <w:w w:val="90"/>
          <w:rtl/>
        </w:rPr>
        <w:t xml:space="preserve"> </w:t>
      </w:r>
      <w:r w:rsidRPr="00AB1FF3">
        <w:rPr>
          <w:rFonts w:hint="cs"/>
          <w:w w:val="90"/>
          <w:rtl/>
        </w:rPr>
        <w:t>رَبَّنَآ</w:t>
      </w:r>
      <w:r w:rsidRPr="00AB1FF3">
        <w:rPr>
          <w:w w:val="90"/>
          <w:rtl/>
        </w:rPr>
        <w:t xml:space="preserve"> </w:t>
      </w:r>
      <w:r w:rsidRPr="00AB1FF3">
        <w:rPr>
          <w:rFonts w:hint="cs"/>
          <w:w w:val="90"/>
          <w:rtl/>
        </w:rPr>
        <w:t>إِنَّنَا</w:t>
      </w:r>
      <w:r w:rsidRPr="00AB1FF3">
        <w:rPr>
          <w:w w:val="90"/>
          <w:rtl/>
        </w:rPr>
        <w:t xml:space="preserve"> </w:t>
      </w:r>
      <w:r w:rsidRPr="00AB1FF3">
        <w:rPr>
          <w:rFonts w:hint="cs"/>
          <w:w w:val="90"/>
          <w:rtl/>
        </w:rPr>
        <w:t>نَخَافُ</w:t>
      </w:r>
      <w:r w:rsidRPr="00AB1FF3">
        <w:rPr>
          <w:w w:val="90"/>
          <w:rtl/>
        </w:rPr>
        <w:t xml:space="preserve"> </w:t>
      </w:r>
      <w:r w:rsidRPr="00AB1FF3">
        <w:rPr>
          <w:rFonts w:hint="cs"/>
          <w:w w:val="90"/>
          <w:rtl/>
        </w:rPr>
        <w:t>أَن</w:t>
      </w:r>
      <w:r w:rsidRPr="00AB1FF3">
        <w:rPr>
          <w:w w:val="90"/>
          <w:rtl/>
        </w:rPr>
        <w:t xml:space="preserve"> </w:t>
      </w:r>
      <w:r w:rsidRPr="00AB1FF3">
        <w:rPr>
          <w:rFonts w:hint="cs"/>
          <w:w w:val="90"/>
          <w:rtl/>
        </w:rPr>
        <w:t>يَفۡرُطَ</w:t>
      </w:r>
      <w:r w:rsidRPr="00AB1FF3">
        <w:rPr>
          <w:w w:val="90"/>
          <w:rtl/>
        </w:rPr>
        <w:t xml:space="preserve"> </w:t>
      </w:r>
      <w:r w:rsidRPr="00AB1FF3">
        <w:rPr>
          <w:rFonts w:hint="cs"/>
          <w:w w:val="90"/>
          <w:rtl/>
        </w:rPr>
        <w:t>عَلَيۡنَآ</w:t>
      </w:r>
      <w:r w:rsidRPr="00AB1FF3">
        <w:rPr>
          <w:w w:val="90"/>
          <w:rtl/>
        </w:rPr>
        <w:t xml:space="preserve"> </w:t>
      </w:r>
      <w:r w:rsidRPr="00AB1FF3">
        <w:rPr>
          <w:rFonts w:hint="cs"/>
          <w:w w:val="90"/>
          <w:rtl/>
        </w:rPr>
        <w:t>أَوۡ</w:t>
      </w:r>
      <w:r w:rsidRPr="00AB1FF3">
        <w:rPr>
          <w:w w:val="90"/>
          <w:rtl/>
        </w:rPr>
        <w:t xml:space="preserve"> </w:t>
      </w:r>
      <w:r w:rsidRPr="00AB1FF3">
        <w:rPr>
          <w:rFonts w:hint="cs"/>
          <w:w w:val="90"/>
          <w:rtl/>
        </w:rPr>
        <w:t>أَن</w:t>
      </w:r>
      <w:r w:rsidRPr="00AB1FF3">
        <w:rPr>
          <w:w w:val="90"/>
          <w:rtl/>
        </w:rPr>
        <w:t xml:space="preserve"> </w:t>
      </w:r>
      <w:r w:rsidRPr="00AB1FF3">
        <w:rPr>
          <w:rFonts w:hint="cs"/>
          <w:w w:val="90"/>
          <w:rtl/>
        </w:rPr>
        <w:t>يَطۡغَىٰ٤٥</w:t>
      </w:r>
      <w:r w:rsidRPr="00AB1FF3">
        <w:rPr>
          <w:w w:val="90"/>
          <w:rtl/>
        </w:rPr>
        <w:t xml:space="preserve"> </w:t>
      </w:r>
      <w:r w:rsidRPr="00AB1FF3">
        <w:rPr>
          <w:rFonts w:hint="cs"/>
          <w:w w:val="90"/>
          <w:rtl/>
        </w:rPr>
        <w:t>قَالَ</w:t>
      </w:r>
      <w:r w:rsidRPr="00AB1FF3">
        <w:rPr>
          <w:w w:val="90"/>
          <w:rtl/>
        </w:rPr>
        <w:t xml:space="preserve"> </w:t>
      </w:r>
      <w:r w:rsidRPr="00AB1FF3">
        <w:rPr>
          <w:rFonts w:hint="cs"/>
          <w:w w:val="90"/>
          <w:rtl/>
        </w:rPr>
        <w:t>لَا</w:t>
      </w:r>
      <w:r w:rsidRPr="00AB1FF3">
        <w:rPr>
          <w:w w:val="90"/>
          <w:rtl/>
        </w:rPr>
        <w:t xml:space="preserve"> </w:t>
      </w:r>
      <w:r w:rsidRPr="00AB1FF3">
        <w:rPr>
          <w:rFonts w:hint="cs"/>
          <w:w w:val="90"/>
          <w:rtl/>
        </w:rPr>
        <w:t>تَخَافَآۖ</w:t>
      </w:r>
      <w:r w:rsidRPr="00AB1FF3">
        <w:rPr>
          <w:w w:val="90"/>
          <w:rtl/>
        </w:rPr>
        <w:t xml:space="preserve"> </w:t>
      </w:r>
      <w:r w:rsidRPr="00AB1FF3">
        <w:rPr>
          <w:rFonts w:hint="cs"/>
          <w:w w:val="90"/>
          <w:rtl/>
        </w:rPr>
        <w:t>إِنَّنِي</w:t>
      </w:r>
      <w:r w:rsidRPr="00AB1FF3">
        <w:rPr>
          <w:w w:val="90"/>
          <w:rtl/>
        </w:rPr>
        <w:t xml:space="preserve"> </w:t>
      </w:r>
      <w:r w:rsidRPr="00AB1FF3">
        <w:rPr>
          <w:rFonts w:hint="cs"/>
          <w:w w:val="90"/>
          <w:rtl/>
        </w:rPr>
        <w:t>مَعَكُمَآ</w:t>
      </w:r>
      <w:r w:rsidRPr="00AB1FF3">
        <w:rPr>
          <w:w w:val="90"/>
          <w:rtl/>
        </w:rPr>
        <w:t xml:space="preserve"> </w:t>
      </w:r>
      <w:r w:rsidRPr="00AB1FF3">
        <w:rPr>
          <w:rFonts w:hint="cs"/>
          <w:w w:val="90"/>
          <w:rtl/>
        </w:rPr>
        <w:t>أَسۡمَعُ</w:t>
      </w:r>
      <w:r w:rsidRPr="00AB1FF3">
        <w:rPr>
          <w:w w:val="90"/>
          <w:rtl/>
        </w:rPr>
        <w:t xml:space="preserve"> </w:t>
      </w:r>
      <w:r w:rsidRPr="00AB1FF3">
        <w:rPr>
          <w:rFonts w:hint="cs"/>
          <w:w w:val="90"/>
          <w:rtl/>
        </w:rPr>
        <w:t>وَأَرَىٰ</w:t>
      </w:r>
      <w:r w:rsidRPr="00AB1FF3">
        <w:rPr>
          <w:w w:val="90"/>
          <w:rtl/>
        </w:rPr>
        <w:t xml:space="preserve"> </w:t>
      </w:r>
      <w:r w:rsidRPr="00AB1FF3">
        <w:rPr>
          <w:rFonts w:hint="cs"/>
          <w:w w:val="90"/>
          <w:rtl/>
        </w:rPr>
        <w:t>٤٦</w:t>
      </w:r>
      <w:r w:rsidRPr="00AB1FF3">
        <w:rPr>
          <w:rFonts w:ascii="Times New Roman" w:hAnsi="Times New Roman" w:cs="Times New Roman" w:hint="cs"/>
          <w:w w:val="90"/>
          <w:rtl/>
        </w:rPr>
        <w:t>﴾</w:t>
      </w:r>
      <w:r w:rsidRPr="00AB1FF3">
        <w:rPr>
          <w:rFonts w:hint="cs"/>
          <w:w w:val="90"/>
          <w:rtl/>
        </w:rPr>
        <w:t xml:space="preserve"> </w:t>
      </w:r>
      <w:r w:rsidRPr="00AB1FF3">
        <w:rPr>
          <w:w w:val="90"/>
          <w:rtl/>
        </w:rPr>
        <w:t>[طه: 45-46]</w:t>
      </w:r>
    </w:p>
    <w:p w14:paraId="09ABA3CE" w14:textId="3A29E792" w:rsidR="00630945" w:rsidRPr="00127F79" w:rsidRDefault="00D95BCD" w:rsidP="00281BEC">
      <w:pPr>
        <w:pStyle w:val="a0"/>
        <w:snapToGrid w:val="0"/>
        <w:spacing w:after="80"/>
        <w:rPr>
          <w:rFonts w:ascii="Cambria" w:hAnsi="Cambria"/>
          <w:color w:val="000000" w:themeColor="text1"/>
          <w:lang w:val="bs-Latn-BA"/>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bs-Latn-BA"/>
        </w:rPr>
        <w:t>Cả hai (Musa và Harun) thưa: “Lạy Thượng Đế của bầy tôi! Quả thật, bầy tôi sợ rằng y (Pha-ra-ông) sẽ có hành động quá quắt hoặc tàn bạo với bầy tôi.” (Allah) phán: “Hai ngươi đừng sợ! Quả thật TA luôn ở cùng với hai</w:t>
      </w:r>
      <w:r w:rsidRPr="00127F79">
        <w:rPr>
          <w:rStyle w:val="Emphasis"/>
          <w:rFonts w:ascii="Cambria" w:hAnsi="Cambria"/>
          <w:color w:val="000000" w:themeColor="text1"/>
          <w:rtl/>
        </w:rPr>
        <w:t xml:space="preserve"> </w:t>
      </w:r>
      <w:r w:rsidR="00911BB5" w:rsidRPr="00127F79">
        <w:rPr>
          <w:rStyle w:val="Emphasis"/>
          <w:rFonts w:ascii="Cambria" w:hAnsi="Cambria"/>
          <w:color w:val="000000" w:themeColor="text1"/>
          <w:lang w:val="bs-Latn-BA"/>
        </w:rPr>
        <w:t>ngươi. TA nghe và thấy (hết mọi việc).”</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00911BB5" w:rsidRPr="00127F79">
        <w:rPr>
          <w:rFonts w:ascii="Cambria" w:hAnsi="Cambria"/>
          <w:color w:val="000000" w:themeColor="text1"/>
          <w:lang w:val="bs-Latn-BA"/>
        </w:rPr>
        <w:t xml:space="preserve"> (chương 20 – Taha: 45, 46). </w:t>
      </w:r>
    </w:p>
    <w:p w14:paraId="6C61C553" w14:textId="4D63D33D" w:rsidR="00103060"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Tối Cao trình bày rõ rằng chính Ngài bảo vệ giới Thiên Sứ của Ngài trước kẻ thù của họ, sẽ chẳng có bất cứ điều gì có thể hại được họ, và Đấng Chân Lý Hiển Vinh cũng cho biết rằng Ngài sẽ bảo quản lời mặc khải của Ngài. Vì vậy, Qur'an sẽ không bị thêm bớt bất cứ điều gì, Allah Tối Cao phán: </w:t>
      </w:r>
    </w:p>
    <w:p w14:paraId="2700868D" w14:textId="77777777" w:rsidR="006D6B4F" w:rsidRPr="00AB1FF3" w:rsidRDefault="006D6B4F" w:rsidP="006D6B4F">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إِنَّا</w:t>
      </w:r>
      <w:r w:rsidRPr="00AB1FF3">
        <w:rPr>
          <w:rtl/>
        </w:rPr>
        <w:t xml:space="preserve"> </w:t>
      </w:r>
      <w:r w:rsidRPr="00AB1FF3">
        <w:rPr>
          <w:rFonts w:hint="cs"/>
          <w:rtl/>
        </w:rPr>
        <w:t>نَحۡنُ</w:t>
      </w:r>
      <w:r w:rsidRPr="00AB1FF3">
        <w:rPr>
          <w:rtl/>
        </w:rPr>
        <w:t xml:space="preserve"> </w:t>
      </w:r>
      <w:r w:rsidRPr="00AB1FF3">
        <w:rPr>
          <w:rFonts w:hint="cs"/>
          <w:rtl/>
        </w:rPr>
        <w:t>نَزَّلۡنَا</w:t>
      </w:r>
      <w:r w:rsidRPr="00AB1FF3">
        <w:rPr>
          <w:rtl/>
        </w:rPr>
        <w:t xml:space="preserve"> </w:t>
      </w:r>
      <w:r w:rsidRPr="00AB1FF3">
        <w:rPr>
          <w:rFonts w:hint="cs"/>
          <w:rtl/>
        </w:rPr>
        <w:t>ٱلذِّكۡرَ</w:t>
      </w:r>
      <w:r w:rsidRPr="00AB1FF3">
        <w:rPr>
          <w:rtl/>
        </w:rPr>
        <w:t xml:space="preserve"> </w:t>
      </w:r>
      <w:r w:rsidRPr="00AB1FF3">
        <w:rPr>
          <w:rFonts w:hint="cs"/>
          <w:rtl/>
        </w:rPr>
        <w:t>وَإِنَّا</w:t>
      </w:r>
      <w:r w:rsidRPr="00AB1FF3">
        <w:rPr>
          <w:rtl/>
        </w:rPr>
        <w:t xml:space="preserve"> </w:t>
      </w:r>
      <w:r w:rsidRPr="00AB1FF3">
        <w:rPr>
          <w:rFonts w:hint="cs"/>
          <w:rtl/>
        </w:rPr>
        <w:t>لَهُۥ</w:t>
      </w:r>
      <w:r w:rsidRPr="00AB1FF3">
        <w:rPr>
          <w:rtl/>
        </w:rPr>
        <w:t xml:space="preserve"> </w:t>
      </w:r>
      <w:r w:rsidRPr="00AB1FF3">
        <w:rPr>
          <w:rFonts w:hint="cs"/>
          <w:rtl/>
        </w:rPr>
        <w:t>لَحَٰفِظُونَ</w:t>
      </w:r>
      <w:r w:rsidRPr="00AB1FF3">
        <w:rPr>
          <w:rtl/>
        </w:rPr>
        <w:t xml:space="preserve"> </w:t>
      </w:r>
      <w:r w:rsidRPr="00AB1FF3">
        <w:rPr>
          <w:rFonts w:hint="cs"/>
          <w:rtl/>
        </w:rPr>
        <w:t>٩</w:t>
      </w:r>
      <w:r w:rsidRPr="00AB1FF3">
        <w:rPr>
          <w:rFonts w:cs="Arial" w:hint="cs"/>
          <w:rtl/>
        </w:rPr>
        <w:t>﴾</w:t>
      </w:r>
      <w:r w:rsidRPr="00AB1FF3">
        <w:rPr>
          <w:rtl/>
        </w:rPr>
        <w:t>[</w:t>
      </w:r>
      <w:r w:rsidRPr="00AB1FF3">
        <w:rPr>
          <w:rFonts w:hint="cs"/>
          <w:rtl/>
        </w:rPr>
        <w:t>الحجر</w:t>
      </w:r>
      <w:r w:rsidRPr="00AB1FF3">
        <w:rPr>
          <w:rtl/>
        </w:rPr>
        <w:t>: 9]</w:t>
      </w:r>
    </w:p>
    <w:p w14:paraId="4B165233" w14:textId="0BE67ECD" w:rsidR="0068436A" w:rsidRPr="00127F79" w:rsidRDefault="0068436A" w:rsidP="00281BEC">
      <w:pPr>
        <w:pStyle w:val="a0"/>
        <w:snapToGrid w:val="0"/>
        <w:spacing w:after="80"/>
        <w:rPr>
          <w:rFonts w:ascii="Cambria" w:hAnsi="Cambria"/>
          <w:color w:val="000000" w:themeColor="text1"/>
          <w:w w:val="96"/>
          <w:rtl/>
          <w:lang w:val="vi-VN"/>
        </w:rPr>
      </w:pPr>
      <w:r w:rsidRPr="00127F79">
        <w:rPr>
          <w:rFonts w:ascii="Cambria" w:hAnsi="Cambria"/>
          <w:color w:val="000000" w:themeColor="text1"/>
          <w:w w:val="96"/>
        </w:rPr>
        <w:lastRenderedPageBreak/>
        <w:sym w:font="AGA Arabesque" w:char="007B"/>
      </w:r>
      <w:r w:rsidRPr="00127F79">
        <w:rPr>
          <w:rFonts w:ascii="Cambria" w:hAnsi="Cambria"/>
          <w:color w:val="000000" w:themeColor="text1"/>
          <w:w w:val="96"/>
          <w:lang w:val="vi-VN"/>
        </w:rPr>
        <w:t>Thật vậy, chính TA đã ban Thông Điệp Nhắc Nhở (Qur’an) xuống và chính TA sẽ bảo quản Nó.</w:t>
      </w:r>
      <w:r w:rsidRPr="00127F79">
        <w:rPr>
          <w:rFonts w:ascii="Cambria" w:hAnsi="Cambria"/>
          <w:color w:val="000000" w:themeColor="text1"/>
          <w:w w:val="96"/>
        </w:rPr>
        <w:sym w:font="AGA Arabesque" w:char="007D"/>
      </w:r>
      <w:r w:rsidRPr="00127F79">
        <w:rPr>
          <w:rFonts w:ascii="Cambria" w:hAnsi="Cambria"/>
          <w:color w:val="000000" w:themeColor="text1"/>
          <w:w w:val="96"/>
          <w:rtl/>
          <w:lang w:val="vi-VN"/>
        </w:rPr>
        <w:t xml:space="preserve"> </w:t>
      </w:r>
      <w:r w:rsidRPr="00127F79">
        <w:rPr>
          <w:rFonts w:ascii="Cambria" w:hAnsi="Cambria"/>
          <w:color w:val="000000" w:themeColor="text1"/>
          <w:w w:val="96"/>
          <w:lang w:val="vi-VN"/>
        </w:rPr>
        <w:t xml:space="preserve">(Chương </w:t>
      </w:r>
      <w:r w:rsidR="005D5648" w:rsidRPr="00127F79">
        <w:rPr>
          <w:rFonts w:ascii="Cambria" w:hAnsi="Cambria"/>
          <w:color w:val="000000" w:themeColor="text1"/>
          <w:w w:val="96"/>
        </w:rPr>
        <w:t>15</w:t>
      </w:r>
      <w:r w:rsidRPr="00127F79">
        <w:rPr>
          <w:rFonts w:ascii="Cambria" w:hAnsi="Cambria"/>
          <w:color w:val="000000" w:themeColor="text1"/>
          <w:w w:val="96"/>
          <w:lang w:val="vi-VN"/>
        </w:rPr>
        <w:t xml:space="preserve"> – Al-Hijr, câu 9)</w:t>
      </w:r>
    </w:p>
    <w:p w14:paraId="61377C35" w14:textId="18B7C4BE" w:rsidR="00FA5FF2"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Giới Thiên Sứ không sai lầm về mọi thứ trái ngược với trí tuệ hoặc đạo đức. Allah Tối Cao tuyên</w:t>
      </w:r>
      <w:r w:rsidR="006309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dương vị Nabi Muhammad của Ngài rằng:</w:t>
      </w:r>
    </w:p>
    <w:p w14:paraId="20AF057E" w14:textId="77777777" w:rsidR="00443964" w:rsidRPr="00AB1FF3" w:rsidRDefault="00443964" w:rsidP="00443964">
      <w:pPr>
        <w:pStyle w:val="Style2"/>
        <w:rPr>
          <w:rStyle w:val="Emphasis"/>
          <w:rFonts w:asciiTheme="majorBidi" w:hAnsiTheme="majorBidi"/>
          <w:lang w:val="fr-FR" w:eastAsia="fr-FR"/>
        </w:rPr>
      </w:pPr>
      <w:r w:rsidRPr="00AB1FF3">
        <w:rPr>
          <w:rFonts w:cs="Arial" w:hint="cs"/>
          <w:rtl/>
        </w:rPr>
        <w:t>﴿</w:t>
      </w:r>
      <w:r w:rsidRPr="00AB1FF3">
        <w:rPr>
          <w:rFonts w:hint="cs"/>
          <w:rtl/>
        </w:rPr>
        <w:t>وَإِنَّكَ</w:t>
      </w:r>
      <w:r w:rsidRPr="00AB1FF3">
        <w:rPr>
          <w:rtl/>
        </w:rPr>
        <w:t xml:space="preserve"> </w:t>
      </w:r>
      <w:r w:rsidRPr="00AB1FF3">
        <w:rPr>
          <w:rFonts w:hint="cs"/>
          <w:rtl/>
        </w:rPr>
        <w:t>لَعَلَىٰ</w:t>
      </w:r>
      <w:r w:rsidRPr="00AB1FF3">
        <w:rPr>
          <w:rtl/>
        </w:rPr>
        <w:t xml:space="preserve"> </w:t>
      </w:r>
      <w:r w:rsidRPr="00AB1FF3">
        <w:rPr>
          <w:rFonts w:hint="cs"/>
          <w:rtl/>
        </w:rPr>
        <w:t>خُلُقٍ</w:t>
      </w:r>
      <w:r w:rsidRPr="00AB1FF3">
        <w:rPr>
          <w:rtl/>
        </w:rPr>
        <w:t xml:space="preserve"> </w:t>
      </w:r>
      <w:r w:rsidRPr="00AB1FF3">
        <w:rPr>
          <w:rFonts w:hint="cs"/>
          <w:rtl/>
        </w:rPr>
        <w:t>عَظِيمٖ٤</w:t>
      </w:r>
      <w:r w:rsidRPr="00AB1FF3">
        <w:rPr>
          <w:rFonts w:cs="Arial" w:hint="cs"/>
          <w:rtl/>
        </w:rPr>
        <w:t>﴾</w:t>
      </w:r>
      <w:r w:rsidRPr="00AB1FF3">
        <w:rPr>
          <w:rtl/>
        </w:rPr>
        <w:t>[</w:t>
      </w:r>
      <w:r w:rsidRPr="00AB1FF3">
        <w:rPr>
          <w:rFonts w:hint="cs"/>
          <w:rtl/>
        </w:rPr>
        <w:t>القلم</w:t>
      </w:r>
      <w:r w:rsidRPr="00AB1FF3">
        <w:rPr>
          <w:rtl/>
        </w:rPr>
        <w:t>: 4]</w:t>
      </w:r>
    </w:p>
    <w:p w14:paraId="3396EE06" w14:textId="19CA5E7A" w:rsidR="00D34352" w:rsidRPr="00127F79" w:rsidRDefault="00D34352"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Và quả thật, Ngươi (Thiên Sứ Muhammad) là người có phẩm chất đạo đức vĩ đại.</w:t>
      </w:r>
      <w:r w:rsidRPr="00127F79">
        <w:rPr>
          <w:rFonts w:ascii="Cambria" w:hAnsi="Cambria"/>
          <w:color w:val="000000" w:themeColor="text1"/>
        </w:rPr>
        <w:sym w:font="AGA Arabesque" w:char="007D"/>
      </w:r>
      <w:r w:rsidR="00911BB5" w:rsidRPr="00127F79">
        <w:rPr>
          <w:rFonts w:ascii="Cambria" w:hAnsi="Cambria"/>
          <w:color w:val="000000" w:themeColor="text1"/>
          <w:lang w:val="fr-FR"/>
        </w:rPr>
        <w:t xml:space="preserve"> </w:t>
      </w:r>
      <w:r w:rsidR="00911BB5" w:rsidRPr="00127F79">
        <w:rPr>
          <w:rFonts w:ascii="Cambria" w:hAnsi="Cambria"/>
          <w:color w:val="000000" w:themeColor="text1"/>
        </w:rPr>
        <w:t>(chương 68 – Al-Qalam: 4).</w:t>
      </w:r>
    </w:p>
    <w:p w14:paraId="1DCB6020" w14:textId="77777777" w:rsidR="00443964" w:rsidRPr="0048500D" w:rsidRDefault="00443964" w:rsidP="0048500D">
      <w:pPr>
        <w:pStyle w:val="Style2"/>
        <w:rPr>
          <w:rStyle w:val="IntenseEmphasis"/>
          <w:rFonts w:ascii="KFGQPC HAFS Uthmanic Script" w:hAnsi="KFGQPC HAFS Uthmanic Script" w:cs="KFGQPC HAFS Uthmanic Script"/>
          <w:color w:val="0070C0"/>
          <w:sz w:val="26"/>
          <w:szCs w:val="26"/>
        </w:rPr>
      </w:pPr>
      <w:bookmarkStart w:id="61" w:name="_Hlk185497905"/>
      <w:r w:rsidRPr="0048500D">
        <w:rPr>
          <w:rFonts w:ascii="Times New Roman" w:hAnsi="Times New Roman" w:cs="Times New Roman" w:hint="cs"/>
          <w:rtl/>
        </w:rPr>
        <w:t>﴿</w:t>
      </w:r>
      <w:r w:rsidRPr="0048500D">
        <w:rPr>
          <w:rFonts w:hint="cs"/>
          <w:rtl/>
        </w:rPr>
        <w:t>وَمَا</w:t>
      </w:r>
      <w:r w:rsidRPr="0048500D">
        <w:rPr>
          <w:rtl/>
        </w:rPr>
        <w:t xml:space="preserve"> </w:t>
      </w:r>
      <w:r w:rsidRPr="0048500D">
        <w:rPr>
          <w:rFonts w:hint="cs"/>
          <w:rtl/>
        </w:rPr>
        <w:t>صَاحِبُكُم</w:t>
      </w:r>
      <w:r w:rsidRPr="0048500D">
        <w:rPr>
          <w:rtl/>
        </w:rPr>
        <w:t xml:space="preserve"> </w:t>
      </w:r>
      <w:r w:rsidRPr="0048500D">
        <w:rPr>
          <w:rFonts w:hint="cs"/>
          <w:rtl/>
        </w:rPr>
        <w:t>بِمَجۡنُونٖ٢٢</w:t>
      </w:r>
      <w:r w:rsidRPr="0048500D">
        <w:rPr>
          <w:rFonts w:ascii="Times New Roman" w:hAnsi="Times New Roman" w:cs="Times New Roman" w:hint="cs"/>
          <w:rtl/>
        </w:rPr>
        <w:t>﴾</w:t>
      </w:r>
      <w:r w:rsidRPr="0048500D">
        <w:rPr>
          <w:rtl/>
        </w:rPr>
        <w:t>[</w:t>
      </w:r>
      <w:r w:rsidRPr="0048500D">
        <w:rPr>
          <w:rStyle w:val="Style2Char"/>
          <w:b/>
          <w:bCs/>
          <w:rtl/>
        </w:rPr>
        <w:t>التكوير</w:t>
      </w:r>
      <w:r w:rsidRPr="0048500D">
        <w:rPr>
          <w:rtl/>
        </w:rPr>
        <w:t>: 22]</w:t>
      </w:r>
    </w:p>
    <w:bookmarkEnd w:id="61"/>
    <w:p w14:paraId="4ACB8DCB" w14:textId="20A3A347" w:rsidR="00630945" w:rsidRPr="00AF0229" w:rsidRDefault="0004254B" w:rsidP="00281BEC">
      <w:pPr>
        <w:pStyle w:val="a0"/>
        <w:snapToGrid w:val="0"/>
        <w:spacing w:after="80"/>
        <w:rPr>
          <w:rFonts w:ascii="Cambria" w:hAnsi="Cambria"/>
          <w:color w:val="000000" w:themeColor="text1"/>
          <w:lang w:val="bs-Latn-BA"/>
        </w:rPr>
      </w:pPr>
      <w:r w:rsidRPr="00127F79">
        <w:rPr>
          <w:rFonts w:ascii="Cambria" w:hAnsi="Cambria"/>
          <w:color w:val="000000" w:themeColor="text1"/>
        </w:rPr>
        <w:sym w:font="AGA Arabesque" w:char="007B"/>
      </w:r>
      <w:r w:rsidR="00911BB5" w:rsidRPr="00AF0229">
        <w:rPr>
          <w:rStyle w:val="Emphasis"/>
          <w:rFonts w:ascii="Cambria" w:hAnsi="Cambria"/>
          <w:color w:val="000000" w:themeColor="text1"/>
          <w:lang w:val="bs-Latn-BA"/>
        </w:rPr>
        <w:t>(Quả thật), người bạn của các ngươi (Muhammad) không phải là một kẻ mất trí.</w:t>
      </w:r>
      <w:r w:rsidRPr="00127F79">
        <w:rPr>
          <w:rFonts w:ascii="Cambria" w:hAnsi="Cambria"/>
          <w:color w:val="000000" w:themeColor="text1"/>
        </w:rPr>
        <w:sym w:font="AGA Arabesque" w:char="007D"/>
      </w:r>
      <w:r w:rsidR="00911BB5" w:rsidRPr="00AF0229">
        <w:rPr>
          <w:rFonts w:ascii="Cambria" w:hAnsi="Cambria"/>
          <w:color w:val="000000" w:themeColor="text1"/>
          <w:lang w:val="bs-Latn-BA"/>
        </w:rPr>
        <w:t xml:space="preserve"> (chương 81 – At-Takwir: 22). </w:t>
      </w:r>
    </w:p>
    <w:p w14:paraId="06A6C0FE" w14:textId="021166C8" w:rsidR="00FA5FF2" w:rsidRPr="00127F79" w:rsidRDefault="00911BB5" w:rsidP="00281BEC">
      <w:pPr>
        <w:pStyle w:val="ListParagraph"/>
        <w:adjustRightInd w:val="0"/>
        <w:snapToGrid w:val="0"/>
        <w:spacing w:after="80" w:line="276" w:lineRule="auto"/>
        <w:rPr>
          <w:rFonts w:ascii="Cambria" w:hAnsi="Cambria"/>
          <w:color w:val="000000" w:themeColor="text1"/>
          <w:w w:val="96"/>
          <w:sz w:val="26"/>
          <w:szCs w:val="26"/>
        </w:rPr>
      </w:pPr>
      <w:r w:rsidRPr="00AF0229">
        <w:rPr>
          <w:rFonts w:ascii="Cambria" w:hAnsi="Cambria"/>
          <w:color w:val="000000" w:themeColor="text1"/>
          <w:w w:val="96"/>
          <w:sz w:val="26"/>
          <w:szCs w:val="26"/>
          <w:lang w:val="bs-Latn-BA"/>
        </w:rPr>
        <w:t>Như thế đó cho đến khi giới Nabi hoàn thành sứ mạng truyền đạt bức thông điệp một cách tốt nhất. Và giới Nabi, họ được giao trách nhiệm truyền đạt mọi mệnh lệnh của Allah cho đám bầy tôi của Ngài. Tuy nhiên, giới Nabi không có bất cứ đặc điểm nào của đấng tạo hoá hoặc đấng thờ phượng</w:t>
      </w:r>
      <w:r w:rsidR="00630945" w:rsidRPr="00127F79">
        <w:rPr>
          <w:rFonts w:ascii="Cambria" w:hAnsi="Cambria"/>
          <w:color w:val="000000" w:themeColor="text1"/>
          <w:w w:val="96"/>
          <w:sz w:val="26"/>
          <w:szCs w:val="26"/>
          <w:lang w:val="vi-VN"/>
        </w:rPr>
        <w:t xml:space="preserve"> mà</w:t>
      </w:r>
      <w:r w:rsidRPr="00AF0229">
        <w:rPr>
          <w:rFonts w:ascii="Cambria" w:hAnsi="Cambria"/>
          <w:color w:val="000000" w:themeColor="text1"/>
          <w:w w:val="96"/>
          <w:sz w:val="26"/>
          <w:szCs w:val="26"/>
          <w:lang w:val="bs-Latn-BA"/>
        </w:rPr>
        <w:t xml:space="preserve"> họ là những con người phàm như bao người phàm khác, có điều Allah mặc khải cho họ các bức thông điệp của Ngài. </w:t>
      </w:r>
      <w:r w:rsidRPr="00127F79">
        <w:rPr>
          <w:rFonts w:ascii="Cambria" w:hAnsi="Cambria"/>
          <w:color w:val="000000" w:themeColor="text1"/>
          <w:w w:val="96"/>
          <w:sz w:val="26"/>
          <w:szCs w:val="26"/>
        </w:rPr>
        <w:t>Allah Tối Cao phán:</w:t>
      </w:r>
    </w:p>
    <w:p w14:paraId="4977E0A8" w14:textId="77777777" w:rsidR="00443964" w:rsidRPr="00AB1FF3" w:rsidRDefault="00443964" w:rsidP="00443964">
      <w:pPr>
        <w:pStyle w:val="Style2"/>
        <w:rPr>
          <w:rStyle w:val="IntenseEmphasis"/>
          <w:rFonts w:asciiTheme="majorBidi" w:hAnsiTheme="majorBidi"/>
          <w:color w:val="0070C0"/>
          <w:w w:val="94"/>
          <w:sz w:val="25"/>
          <w:szCs w:val="25"/>
          <w:lang w:val="fr-FR" w:eastAsia="fr-FR"/>
        </w:rPr>
      </w:pPr>
      <w:bookmarkStart w:id="62" w:name="_Hlk185497916"/>
      <w:r w:rsidRPr="00AB1FF3">
        <w:rPr>
          <w:rFonts w:cs="Arial" w:hint="cs"/>
          <w:w w:val="94"/>
          <w:rtl/>
        </w:rPr>
        <w:t>﴿</w:t>
      </w:r>
      <w:r w:rsidRPr="00AB1FF3">
        <w:rPr>
          <w:rFonts w:hint="cs"/>
          <w:w w:val="94"/>
          <w:rtl/>
        </w:rPr>
        <w:t>قَالَتۡ</w:t>
      </w:r>
      <w:r w:rsidRPr="00AB1FF3">
        <w:rPr>
          <w:w w:val="94"/>
          <w:rtl/>
        </w:rPr>
        <w:t xml:space="preserve"> </w:t>
      </w:r>
      <w:r w:rsidRPr="00AB1FF3">
        <w:rPr>
          <w:rFonts w:hint="cs"/>
          <w:w w:val="94"/>
          <w:rtl/>
        </w:rPr>
        <w:t>لَهُمۡ</w:t>
      </w:r>
      <w:r w:rsidRPr="00AB1FF3">
        <w:rPr>
          <w:w w:val="94"/>
          <w:rtl/>
        </w:rPr>
        <w:t xml:space="preserve"> </w:t>
      </w:r>
      <w:r w:rsidRPr="00AB1FF3">
        <w:rPr>
          <w:rFonts w:hint="cs"/>
          <w:w w:val="94"/>
          <w:rtl/>
        </w:rPr>
        <w:t>رُسُلُهُمۡ</w:t>
      </w:r>
      <w:r w:rsidRPr="00AB1FF3">
        <w:rPr>
          <w:w w:val="94"/>
          <w:rtl/>
        </w:rPr>
        <w:t xml:space="preserve"> </w:t>
      </w:r>
      <w:r w:rsidRPr="00AB1FF3">
        <w:rPr>
          <w:rFonts w:hint="cs"/>
          <w:w w:val="94"/>
          <w:rtl/>
        </w:rPr>
        <w:t>إِن</w:t>
      </w:r>
      <w:r w:rsidRPr="00AB1FF3">
        <w:rPr>
          <w:w w:val="94"/>
          <w:rtl/>
        </w:rPr>
        <w:t xml:space="preserve"> </w:t>
      </w:r>
      <w:r w:rsidRPr="00AB1FF3">
        <w:rPr>
          <w:rFonts w:hint="cs"/>
          <w:w w:val="94"/>
          <w:rtl/>
        </w:rPr>
        <w:t>نَّحۡنُ</w:t>
      </w:r>
      <w:r w:rsidRPr="00AB1FF3">
        <w:rPr>
          <w:w w:val="94"/>
          <w:rtl/>
        </w:rPr>
        <w:t xml:space="preserve"> </w:t>
      </w:r>
      <w:r w:rsidRPr="00AB1FF3">
        <w:rPr>
          <w:rFonts w:hint="cs"/>
          <w:w w:val="94"/>
          <w:rtl/>
        </w:rPr>
        <w:t>إِلَّا</w:t>
      </w:r>
      <w:r w:rsidRPr="00AB1FF3">
        <w:rPr>
          <w:w w:val="94"/>
          <w:rtl/>
        </w:rPr>
        <w:t xml:space="preserve"> </w:t>
      </w:r>
      <w:r w:rsidRPr="00AB1FF3">
        <w:rPr>
          <w:rFonts w:hint="cs"/>
          <w:w w:val="94"/>
          <w:rtl/>
        </w:rPr>
        <w:t>بَشَرٞ</w:t>
      </w:r>
      <w:r w:rsidRPr="00AB1FF3">
        <w:rPr>
          <w:w w:val="94"/>
          <w:rtl/>
        </w:rPr>
        <w:t xml:space="preserve"> </w:t>
      </w:r>
      <w:r w:rsidRPr="00AB1FF3">
        <w:rPr>
          <w:rFonts w:hint="cs"/>
          <w:w w:val="94"/>
          <w:rtl/>
        </w:rPr>
        <w:t>مِّثۡلُكُمۡ</w:t>
      </w:r>
      <w:r w:rsidRPr="00AB1FF3">
        <w:rPr>
          <w:w w:val="94"/>
          <w:rtl/>
        </w:rPr>
        <w:t xml:space="preserve"> </w:t>
      </w:r>
      <w:r w:rsidRPr="00AB1FF3">
        <w:rPr>
          <w:rFonts w:hint="cs"/>
          <w:w w:val="94"/>
          <w:rtl/>
        </w:rPr>
        <w:t>وَلَٰكِنَّ</w:t>
      </w:r>
      <w:r w:rsidRPr="00AB1FF3">
        <w:rPr>
          <w:w w:val="94"/>
          <w:rtl/>
        </w:rPr>
        <w:t xml:space="preserve"> </w:t>
      </w:r>
      <w:r w:rsidRPr="00AB1FF3">
        <w:rPr>
          <w:rFonts w:hint="cs"/>
          <w:w w:val="94"/>
          <w:rtl/>
        </w:rPr>
        <w:t>ٱللَّهَ</w:t>
      </w:r>
      <w:r w:rsidRPr="00AB1FF3">
        <w:rPr>
          <w:w w:val="94"/>
          <w:rtl/>
        </w:rPr>
        <w:t xml:space="preserve"> </w:t>
      </w:r>
      <w:r w:rsidRPr="00AB1FF3">
        <w:rPr>
          <w:rFonts w:hint="cs"/>
          <w:w w:val="94"/>
          <w:rtl/>
        </w:rPr>
        <w:t>يَمُنُّ</w:t>
      </w:r>
      <w:r w:rsidRPr="00AB1FF3">
        <w:rPr>
          <w:w w:val="94"/>
          <w:rtl/>
        </w:rPr>
        <w:t xml:space="preserve"> </w:t>
      </w:r>
      <w:r w:rsidRPr="00AB1FF3">
        <w:rPr>
          <w:rFonts w:hint="cs"/>
          <w:w w:val="94"/>
          <w:rtl/>
        </w:rPr>
        <w:t>عَلَىٰ</w:t>
      </w:r>
      <w:r w:rsidRPr="00AB1FF3">
        <w:rPr>
          <w:w w:val="94"/>
          <w:rtl/>
        </w:rPr>
        <w:t xml:space="preserve"> </w:t>
      </w:r>
      <w:r w:rsidRPr="00AB1FF3">
        <w:rPr>
          <w:rFonts w:hint="cs"/>
          <w:w w:val="94"/>
          <w:rtl/>
        </w:rPr>
        <w:t>مَن</w:t>
      </w:r>
      <w:r w:rsidRPr="00AB1FF3">
        <w:rPr>
          <w:w w:val="94"/>
          <w:rtl/>
        </w:rPr>
        <w:t xml:space="preserve"> </w:t>
      </w:r>
      <w:r w:rsidRPr="00AB1FF3">
        <w:rPr>
          <w:rFonts w:hint="cs"/>
          <w:w w:val="94"/>
          <w:rtl/>
        </w:rPr>
        <w:t>يَشَآءُ</w:t>
      </w:r>
      <w:r w:rsidRPr="00AB1FF3">
        <w:rPr>
          <w:w w:val="94"/>
          <w:rtl/>
        </w:rPr>
        <w:t xml:space="preserve"> </w:t>
      </w:r>
      <w:r w:rsidRPr="00AB1FF3">
        <w:rPr>
          <w:rFonts w:hint="cs"/>
          <w:w w:val="94"/>
          <w:rtl/>
        </w:rPr>
        <w:t>مِنۡ</w:t>
      </w:r>
      <w:r w:rsidRPr="00AB1FF3">
        <w:rPr>
          <w:w w:val="94"/>
          <w:rtl/>
        </w:rPr>
        <w:t xml:space="preserve"> </w:t>
      </w:r>
      <w:r w:rsidRPr="00AB1FF3">
        <w:rPr>
          <w:rFonts w:hint="cs"/>
          <w:w w:val="94"/>
          <w:rtl/>
        </w:rPr>
        <w:t>عِبَادِهِۦۖ</w:t>
      </w:r>
      <w:r w:rsidRPr="00AB1FF3">
        <w:rPr>
          <w:w w:val="94"/>
          <w:rtl/>
        </w:rPr>
        <w:t xml:space="preserve"> </w:t>
      </w:r>
      <w:r w:rsidRPr="00AB1FF3">
        <w:rPr>
          <w:rFonts w:hint="cs"/>
          <w:w w:val="94"/>
          <w:rtl/>
        </w:rPr>
        <w:t>وَمَا</w:t>
      </w:r>
      <w:r w:rsidRPr="00AB1FF3">
        <w:rPr>
          <w:w w:val="94"/>
          <w:rtl/>
        </w:rPr>
        <w:t xml:space="preserve"> </w:t>
      </w:r>
      <w:r w:rsidRPr="00AB1FF3">
        <w:rPr>
          <w:rFonts w:hint="cs"/>
          <w:w w:val="94"/>
          <w:rtl/>
        </w:rPr>
        <w:t>كَانَ</w:t>
      </w:r>
      <w:r w:rsidRPr="00AB1FF3">
        <w:rPr>
          <w:w w:val="94"/>
          <w:rtl/>
        </w:rPr>
        <w:t xml:space="preserve"> </w:t>
      </w:r>
      <w:r w:rsidRPr="00AB1FF3">
        <w:rPr>
          <w:rFonts w:hint="cs"/>
          <w:w w:val="94"/>
          <w:rtl/>
        </w:rPr>
        <w:t>لَنَآ</w:t>
      </w:r>
      <w:r w:rsidRPr="00AB1FF3">
        <w:rPr>
          <w:w w:val="94"/>
          <w:rtl/>
        </w:rPr>
        <w:t xml:space="preserve"> </w:t>
      </w:r>
      <w:r w:rsidRPr="00AB1FF3">
        <w:rPr>
          <w:rFonts w:hint="cs"/>
          <w:w w:val="94"/>
          <w:rtl/>
        </w:rPr>
        <w:t>أَن</w:t>
      </w:r>
      <w:r w:rsidRPr="00AB1FF3">
        <w:rPr>
          <w:w w:val="94"/>
          <w:rtl/>
        </w:rPr>
        <w:t xml:space="preserve"> </w:t>
      </w:r>
      <w:r w:rsidRPr="00AB1FF3">
        <w:rPr>
          <w:rFonts w:hint="cs"/>
          <w:w w:val="94"/>
          <w:rtl/>
        </w:rPr>
        <w:t>نَّأۡتِيَكُم</w:t>
      </w:r>
      <w:r w:rsidRPr="00AB1FF3">
        <w:rPr>
          <w:w w:val="94"/>
          <w:rtl/>
        </w:rPr>
        <w:t xml:space="preserve"> </w:t>
      </w:r>
      <w:r w:rsidRPr="00AB1FF3">
        <w:rPr>
          <w:rFonts w:hint="cs"/>
          <w:w w:val="94"/>
          <w:rtl/>
        </w:rPr>
        <w:t>بِسُلۡطَٰنٍ</w:t>
      </w:r>
      <w:r w:rsidRPr="00AB1FF3">
        <w:rPr>
          <w:w w:val="94"/>
          <w:rtl/>
        </w:rPr>
        <w:t xml:space="preserve"> </w:t>
      </w:r>
      <w:r w:rsidRPr="00AB1FF3">
        <w:rPr>
          <w:rFonts w:hint="cs"/>
          <w:w w:val="94"/>
          <w:rtl/>
        </w:rPr>
        <w:t>إِلَّا</w:t>
      </w:r>
      <w:r w:rsidRPr="00AB1FF3">
        <w:rPr>
          <w:w w:val="94"/>
          <w:rtl/>
        </w:rPr>
        <w:t xml:space="preserve"> </w:t>
      </w:r>
      <w:r w:rsidRPr="00AB1FF3">
        <w:rPr>
          <w:rFonts w:hint="cs"/>
          <w:w w:val="94"/>
          <w:rtl/>
        </w:rPr>
        <w:t>بِإِذۡنِ</w:t>
      </w:r>
      <w:r w:rsidRPr="00AB1FF3">
        <w:rPr>
          <w:w w:val="94"/>
          <w:rtl/>
        </w:rPr>
        <w:t xml:space="preserve"> </w:t>
      </w:r>
      <w:r w:rsidRPr="00AB1FF3">
        <w:rPr>
          <w:rFonts w:hint="cs"/>
          <w:w w:val="94"/>
          <w:rtl/>
        </w:rPr>
        <w:t>ٱللَّهِۚ</w:t>
      </w:r>
      <w:r w:rsidRPr="00AB1FF3">
        <w:rPr>
          <w:w w:val="94"/>
          <w:rtl/>
        </w:rPr>
        <w:t xml:space="preserve"> </w:t>
      </w:r>
      <w:r w:rsidRPr="00AB1FF3">
        <w:rPr>
          <w:rFonts w:hint="cs"/>
          <w:w w:val="94"/>
          <w:rtl/>
        </w:rPr>
        <w:t>وَعَلَى</w:t>
      </w:r>
      <w:r w:rsidRPr="00AB1FF3">
        <w:rPr>
          <w:w w:val="94"/>
          <w:rtl/>
        </w:rPr>
        <w:t xml:space="preserve"> </w:t>
      </w:r>
      <w:r w:rsidRPr="00AB1FF3">
        <w:rPr>
          <w:rFonts w:hint="cs"/>
          <w:w w:val="94"/>
          <w:rtl/>
        </w:rPr>
        <w:t>ٱللَّهِ</w:t>
      </w:r>
      <w:r w:rsidRPr="00AB1FF3">
        <w:rPr>
          <w:w w:val="94"/>
          <w:rtl/>
        </w:rPr>
        <w:t xml:space="preserve"> </w:t>
      </w:r>
      <w:r w:rsidRPr="00AB1FF3">
        <w:rPr>
          <w:rFonts w:hint="cs"/>
          <w:w w:val="94"/>
          <w:rtl/>
        </w:rPr>
        <w:t>فَلۡيَتَوَكَّلِ</w:t>
      </w:r>
      <w:r w:rsidRPr="00AB1FF3">
        <w:rPr>
          <w:w w:val="94"/>
          <w:rtl/>
        </w:rPr>
        <w:t xml:space="preserve"> </w:t>
      </w:r>
      <w:r w:rsidRPr="00AB1FF3">
        <w:rPr>
          <w:rFonts w:hint="cs"/>
          <w:w w:val="94"/>
          <w:rtl/>
        </w:rPr>
        <w:t>ٱلۡمُؤۡمِنُونَ</w:t>
      </w:r>
      <w:r w:rsidRPr="00AB1FF3">
        <w:rPr>
          <w:w w:val="94"/>
          <w:rtl/>
        </w:rPr>
        <w:t xml:space="preserve"> </w:t>
      </w:r>
      <w:r w:rsidRPr="00AB1FF3">
        <w:rPr>
          <w:rFonts w:hint="cs"/>
          <w:w w:val="94"/>
          <w:rtl/>
        </w:rPr>
        <w:t>١١</w:t>
      </w:r>
      <w:r w:rsidRPr="00AB1FF3">
        <w:rPr>
          <w:rFonts w:cs="Arial" w:hint="cs"/>
          <w:w w:val="94"/>
          <w:rtl/>
        </w:rPr>
        <w:t>﴾</w:t>
      </w:r>
      <w:r w:rsidRPr="00AB1FF3">
        <w:rPr>
          <w:w w:val="94"/>
          <w:rtl/>
        </w:rPr>
        <w:t>[</w:t>
      </w:r>
      <w:r w:rsidRPr="00AB1FF3">
        <w:rPr>
          <w:rFonts w:hint="cs"/>
          <w:w w:val="94"/>
          <w:rtl/>
        </w:rPr>
        <w:t>إبراهيم</w:t>
      </w:r>
      <w:r w:rsidRPr="00AB1FF3">
        <w:rPr>
          <w:w w:val="94"/>
          <w:rtl/>
        </w:rPr>
        <w:t>: 11]</w:t>
      </w:r>
    </w:p>
    <w:bookmarkEnd w:id="62"/>
    <w:p w14:paraId="2EE83DAE" w14:textId="2878D32D" w:rsidR="00195F26" w:rsidRPr="00127F79" w:rsidRDefault="00195F26"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Các Sứ Giả của chúng nói với chúng: “Đúng vậy, chúng tôi vốn cũng chỉ là những người phàm như các người, tuy nhiên, Allah muốn ban ân huệ cho người nào trong đám bầy tôi của Ngài là tùy ý Ngài. Và chúng tôi không thể mang đến cho các người bất cứ thẩm quyền nào trừ khi Allah cho phép, và những người có đức tin hãy phó thác cho Allah.”</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5D5648" w:rsidRPr="00127F79">
        <w:rPr>
          <w:rFonts w:ascii="Cambria" w:hAnsi="Cambria"/>
          <w:color w:val="000000" w:themeColor="text1"/>
          <w:w w:val="93"/>
        </w:rPr>
        <w:t>14</w:t>
      </w:r>
      <w:r w:rsidRPr="00127F79">
        <w:rPr>
          <w:rFonts w:ascii="Cambria" w:hAnsi="Cambria"/>
          <w:color w:val="000000" w:themeColor="text1"/>
          <w:w w:val="93"/>
        </w:rPr>
        <w:t xml:space="preserve"> - Ibrahim, câu 11)</w:t>
      </w:r>
    </w:p>
    <w:p w14:paraId="179E4C6E" w14:textId="01E7BCB4" w:rsidR="00FA5FF2"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lastRenderedPageBreak/>
        <w:t>Allah Tối Cao đã ra lệnh cho</w:t>
      </w:r>
      <w:r w:rsidR="006309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 xml:space="preserve">Thiên Sứ Muhammad </w:t>
      </w:r>
      <w:r w:rsidRPr="00127F79">
        <w:rPr>
          <w:rFonts w:ascii="Arial" w:hAnsi="Arial" w:cs="Arial"/>
          <w:color w:val="000000" w:themeColor="text1"/>
          <w:sz w:val="26"/>
          <w:szCs w:val="26"/>
        </w:rPr>
        <w:t>ﷺ</w:t>
      </w:r>
      <w:r w:rsidR="006309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 xml:space="preserve">công bố với người dân của Người: </w:t>
      </w:r>
    </w:p>
    <w:p w14:paraId="50D383A0" w14:textId="77777777" w:rsidR="0022364F" w:rsidRPr="00AB1FF3" w:rsidRDefault="0022364F" w:rsidP="0022364F">
      <w:pPr>
        <w:pStyle w:val="Style2"/>
        <w:rPr>
          <w:rStyle w:val="IntenseEmphasis"/>
          <w:rFonts w:asciiTheme="majorBidi" w:hAnsiTheme="majorBidi"/>
          <w:color w:val="0070C0"/>
          <w:lang w:val="fr-FR" w:eastAsia="fr-FR"/>
        </w:rPr>
      </w:pPr>
      <w:bookmarkStart w:id="63" w:name="_Hlk185497922"/>
      <w:bookmarkStart w:id="64" w:name="_Toc25"/>
      <w:r w:rsidRPr="00AB1FF3">
        <w:rPr>
          <w:rFonts w:cs="Arial" w:hint="cs"/>
          <w:rtl/>
        </w:rPr>
        <w:t>﴿</w:t>
      </w:r>
      <w:r w:rsidRPr="00AB1FF3">
        <w:rPr>
          <w:rFonts w:hint="cs"/>
          <w:rtl/>
        </w:rPr>
        <w:t>قُلۡ</w:t>
      </w:r>
      <w:r w:rsidRPr="00AB1FF3">
        <w:rPr>
          <w:rtl/>
        </w:rPr>
        <w:t xml:space="preserve"> </w:t>
      </w:r>
      <w:r w:rsidRPr="00AB1FF3">
        <w:rPr>
          <w:rFonts w:hint="cs"/>
          <w:rtl/>
        </w:rPr>
        <w:t>إِنَّمَآ</w:t>
      </w:r>
      <w:r w:rsidRPr="00AB1FF3">
        <w:rPr>
          <w:rtl/>
        </w:rPr>
        <w:t xml:space="preserve"> </w:t>
      </w:r>
      <w:r w:rsidRPr="00AB1FF3">
        <w:rPr>
          <w:rFonts w:hint="cs"/>
          <w:rtl/>
        </w:rPr>
        <w:t>أَنَا۠</w:t>
      </w:r>
      <w:r w:rsidRPr="00AB1FF3">
        <w:rPr>
          <w:rtl/>
        </w:rPr>
        <w:t xml:space="preserve"> </w:t>
      </w:r>
      <w:r w:rsidRPr="00AB1FF3">
        <w:rPr>
          <w:rFonts w:hint="cs"/>
          <w:rtl/>
        </w:rPr>
        <w:t>بَشَرٞ</w:t>
      </w:r>
      <w:r w:rsidRPr="00AB1FF3">
        <w:rPr>
          <w:rtl/>
        </w:rPr>
        <w:t xml:space="preserve"> </w:t>
      </w:r>
      <w:r w:rsidRPr="00AB1FF3">
        <w:rPr>
          <w:rFonts w:hint="cs"/>
          <w:rtl/>
        </w:rPr>
        <w:t>مِّثۡلُكُمۡ</w:t>
      </w:r>
      <w:r w:rsidRPr="00AB1FF3">
        <w:rPr>
          <w:rtl/>
        </w:rPr>
        <w:t xml:space="preserve"> </w:t>
      </w:r>
      <w:r w:rsidRPr="00AB1FF3">
        <w:rPr>
          <w:rFonts w:hint="cs"/>
          <w:rtl/>
        </w:rPr>
        <w:t>يُوحَىٰٓ</w:t>
      </w:r>
      <w:r w:rsidRPr="00AB1FF3">
        <w:rPr>
          <w:rtl/>
        </w:rPr>
        <w:t xml:space="preserve"> </w:t>
      </w:r>
      <w:r w:rsidRPr="00AB1FF3">
        <w:rPr>
          <w:rFonts w:hint="cs"/>
          <w:rtl/>
        </w:rPr>
        <w:t>إِلَيَّ</w:t>
      </w:r>
      <w:r w:rsidRPr="00AB1FF3">
        <w:rPr>
          <w:rtl/>
        </w:rPr>
        <w:t xml:space="preserve"> </w:t>
      </w:r>
      <w:r w:rsidRPr="00AB1FF3">
        <w:rPr>
          <w:rFonts w:hint="cs"/>
          <w:rtl/>
        </w:rPr>
        <w:t>أَنَّمَآ</w:t>
      </w:r>
      <w:r w:rsidRPr="00AB1FF3">
        <w:rPr>
          <w:rtl/>
        </w:rPr>
        <w:t xml:space="preserve"> </w:t>
      </w:r>
      <w:r w:rsidRPr="00AB1FF3">
        <w:rPr>
          <w:rFonts w:hint="cs"/>
          <w:rtl/>
        </w:rPr>
        <w:t>إِلَٰهُكُمۡ</w:t>
      </w:r>
      <w:r w:rsidRPr="00AB1FF3">
        <w:rPr>
          <w:rtl/>
        </w:rPr>
        <w:t xml:space="preserve"> </w:t>
      </w:r>
      <w:r w:rsidRPr="00AB1FF3">
        <w:rPr>
          <w:rFonts w:hint="cs"/>
          <w:rtl/>
        </w:rPr>
        <w:t>إِلَٰهٞ</w:t>
      </w:r>
      <w:r w:rsidRPr="00AB1FF3">
        <w:rPr>
          <w:rtl/>
        </w:rPr>
        <w:t xml:space="preserve"> </w:t>
      </w:r>
      <w:r w:rsidRPr="00AB1FF3">
        <w:rPr>
          <w:rFonts w:hint="cs"/>
          <w:rtl/>
        </w:rPr>
        <w:t>وَٰحِدٞۖ</w:t>
      </w:r>
      <w:r w:rsidRPr="00AB1FF3">
        <w:rPr>
          <w:rtl/>
        </w:rPr>
        <w:t xml:space="preserve"> </w:t>
      </w:r>
      <w:r w:rsidRPr="00AB1FF3">
        <w:rPr>
          <w:rFonts w:hint="cs"/>
          <w:rtl/>
        </w:rPr>
        <w:t>فَمَن</w:t>
      </w:r>
      <w:r w:rsidRPr="00AB1FF3">
        <w:rPr>
          <w:rtl/>
        </w:rPr>
        <w:t xml:space="preserve"> </w:t>
      </w:r>
      <w:r w:rsidRPr="00AB1FF3">
        <w:rPr>
          <w:rFonts w:hint="cs"/>
          <w:rtl/>
        </w:rPr>
        <w:t>كَانَ</w:t>
      </w:r>
      <w:r w:rsidRPr="00AB1FF3">
        <w:rPr>
          <w:rtl/>
        </w:rPr>
        <w:t xml:space="preserve"> </w:t>
      </w:r>
      <w:r w:rsidRPr="00AB1FF3">
        <w:rPr>
          <w:rFonts w:hint="cs"/>
          <w:rtl/>
        </w:rPr>
        <w:t>يَرۡجُواْ</w:t>
      </w:r>
      <w:r w:rsidRPr="00AB1FF3">
        <w:rPr>
          <w:rtl/>
        </w:rPr>
        <w:t xml:space="preserve"> </w:t>
      </w:r>
      <w:r w:rsidRPr="00AB1FF3">
        <w:rPr>
          <w:rFonts w:hint="cs"/>
          <w:rtl/>
        </w:rPr>
        <w:t>لِقَآءَ</w:t>
      </w:r>
      <w:r w:rsidRPr="00AB1FF3">
        <w:rPr>
          <w:rtl/>
        </w:rPr>
        <w:t xml:space="preserve"> </w:t>
      </w:r>
      <w:r w:rsidRPr="00AB1FF3">
        <w:rPr>
          <w:rFonts w:hint="cs"/>
          <w:rtl/>
        </w:rPr>
        <w:t>رَبِّهِۦ</w:t>
      </w:r>
      <w:r w:rsidRPr="00AB1FF3">
        <w:rPr>
          <w:rtl/>
        </w:rPr>
        <w:t xml:space="preserve"> </w:t>
      </w:r>
      <w:r w:rsidRPr="00AB1FF3">
        <w:rPr>
          <w:rFonts w:hint="cs"/>
          <w:rtl/>
        </w:rPr>
        <w:t>فَلۡيَعۡمَلۡ</w:t>
      </w:r>
      <w:r w:rsidRPr="00AB1FF3">
        <w:rPr>
          <w:rtl/>
        </w:rPr>
        <w:t xml:space="preserve"> </w:t>
      </w:r>
      <w:r w:rsidRPr="00AB1FF3">
        <w:rPr>
          <w:rFonts w:hint="cs"/>
          <w:rtl/>
        </w:rPr>
        <w:t>عَمَلٗا</w:t>
      </w:r>
      <w:r w:rsidRPr="00AB1FF3">
        <w:rPr>
          <w:rtl/>
        </w:rPr>
        <w:t xml:space="preserve"> </w:t>
      </w:r>
      <w:r w:rsidRPr="00AB1FF3">
        <w:rPr>
          <w:rFonts w:hint="cs"/>
          <w:rtl/>
        </w:rPr>
        <w:t>صَٰلِحٗا</w:t>
      </w:r>
      <w:r w:rsidRPr="00AB1FF3">
        <w:rPr>
          <w:rtl/>
        </w:rPr>
        <w:t xml:space="preserve"> </w:t>
      </w:r>
      <w:r w:rsidRPr="00AB1FF3">
        <w:rPr>
          <w:rFonts w:hint="cs"/>
          <w:rtl/>
        </w:rPr>
        <w:t>وَلَا</w:t>
      </w:r>
      <w:r w:rsidRPr="00AB1FF3">
        <w:rPr>
          <w:rtl/>
        </w:rPr>
        <w:t xml:space="preserve"> </w:t>
      </w:r>
      <w:r w:rsidRPr="00AB1FF3">
        <w:rPr>
          <w:rFonts w:hint="cs"/>
          <w:rtl/>
        </w:rPr>
        <w:t>يُشۡرِكۡ</w:t>
      </w:r>
      <w:r w:rsidRPr="00AB1FF3">
        <w:rPr>
          <w:rtl/>
        </w:rPr>
        <w:t xml:space="preserve"> </w:t>
      </w:r>
      <w:r w:rsidRPr="00AB1FF3">
        <w:rPr>
          <w:rFonts w:hint="cs"/>
          <w:rtl/>
        </w:rPr>
        <w:t>بِعِبَادَةِ</w:t>
      </w:r>
      <w:r w:rsidRPr="00AB1FF3">
        <w:rPr>
          <w:rtl/>
        </w:rPr>
        <w:t xml:space="preserve"> </w:t>
      </w:r>
      <w:r w:rsidRPr="00AB1FF3">
        <w:rPr>
          <w:rFonts w:hint="cs"/>
          <w:rtl/>
        </w:rPr>
        <w:t>رَبِّهِۦٓ</w:t>
      </w:r>
      <w:r w:rsidRPr="00AB1FF3">
        <w:rPr>
          <w:rtl/>
        </w:rPr>
        <w:t xml:space="preserve"> </w:t>
      </w:r>
      <w:r w:rsidRPr="00AB1FF3">
        <w:rPr>
          <w:rFonts w:hint="cs"/>
          <w:rtl/>
        </w:rPr>
        <w:t>أَحَدَۢا١١٠</w:t>
      </w:r>
      <w:r w:rsidRPr="00AB1FF3">
        <w:rPr>
          <w:rFonts w:cs="Arial" w:hint="cs"/>
          <w:rtl/>
        </w:rPr>
        <w:t>﴾</w:t>
      </w:r>
      <w:r w:rsidRPr="00AB1FF3">
        <w:rPr>
          <w:rtl/>
        </w:rPr>
        <w:t>[</w:t>
      </w:r>
      <w:r w:rsidRPr="00AB1FF3">
        <w:rPr>
          <w:rFonts w:hint="cs"/>
          <w:rtl/>
        </w:rPr>
        <w:t>الكهف</w:t>
      </w:r>
      <w:r w:rsidRPr="00AB1FF3">
        <w:rPr>
          <w:rtl/>
        </w:rPr>
        <w:t>: 110]</w:t>
      </w:r>
    </w:p>
    <w:bookmarkEnd w:id="63"/>
    <w:p w14:paraId="261BABC6" w14:textId="27A29BE8" w:rsidR="00AA67A2" w:rsidRPr="00127F79" w:rsidRDefault="00AA67A2"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Ngươi (hỡi Thiên Sứ) hãy nói: “Ta thật ra cũng chỉ là một người phàm giống như các người nhưng Ta được mặc khải cho biết rằng quả thật Thượng Đế của các người chỉ có một Đấng Duy nhất. Bởi thế, ai mong được gặp gỡ Thượng Đế của y thì hãy làm việc thiện tốt và ngoan đạo; và chớ đừng dựng một ai (vật gì) làm đối tác của Ngài trong việc thờ phượng Ngài.”</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5D5648" w:rsidRPr="00127F79">
        <w:rPr>
          <w:rFonts w:ascii="Cambria" w:hAnsi="Cambria"/>
          <w:color w:val="000000" w:themeColor="text1"/>
          <w:w w:val="93"/>
        </w:rPr>
        <w:t>18</w:t>
      </w:r>
      <w:r w:rsidRPr="00127F79">
        <w:rPr>
          <w:rFonts w:ascii="Cambria" w:hAnsi="Cambria"/>
          <w:color w:val="000000" w:themeColor="text1"/>
          <w:w w:val="93"/>
        </w:rPr>
        <w:t xml:space="preserve"> – Al-Kahf, câu 110)</w:t>
      </w:r>
    </w:p>
    <w:p w14:paraId="520510F6" w14:textId="7B8824B9" w:rsidR="00061035" w:rsidRPr="00127F79" w:rsidRDefault="00061035"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br w:type="page"/>
      </w:r>
    </w:p>
    <w:p w14:paraId="65384B75" w14:textId="701F051E" w:rsidR="00937D6E" w:rsidRPr="00AB1FF3" w:rsidRDefault="00911BB5" w:rsidP="004E78DF">
      <w:pPr>
        <w:pStyle w:val="Heading1"/>
        <w:rPr>
          <w:rFonts w:ascii="Cambria" w:hAnsi="Cambria"/>
          <w:color w:val="C00000"/>
          <w:spacing w:val="-4"/>
          <w:w w:val="93"/>
        </w:rPr>
      </w:pPr>
      <w:bookmarkStart w:id="65" w:name="_Toc166248171"/>
      <w:r w:rsidRPr="00AB1FF3">
        <w:rPr>
          <w:rFonts w:ascii="Cambria" w:hAnsi="Cambria"/>
          <w:color w:val="C00000"/>
          <w:spacing w:val="-4"/>
          <w:w w:val="93"/>
        </w:rPr>
        <w:lastRenderedPageBreak/>
        <w:t>23- Islam kêu gọi đến với sự thờ phượng Allah duy nhất dựa trên các nền tảng của sự thờ phượng, đó là: (Thứ nhất): Lễ nguyện Salah gồm các nghi thức đứng, cúi mình, quỳ lạy, tụng niệm, tán dương và nguyện cầu. Một người phải hoàn thành lễ nguyện Salah này ngày đêm</w:t>
      </w:r>
      <w:r w:rsidR="00630945" w:rsidRPr="00AB1FF3">
        <w:rPr>
          <w:rFonts w:ascii="Cambria" w:hAnsi="Cambria"/>
          <w:color w:val="C00000"/>
          <w:spacing w:val="-4"/>
          <w:w w:val="93"/>
        </w:rPr>
        <w:t xml:space="preserve"> </w:t>
      </w:r>
      <w:r w:rsidRPr="00AB1FF3">
        <w:rPr>
          <w:rFonts w:ascii="Cambria" w:hAnsi="Cambria"/>
          <w:color w:val="C00000"/>
          <w:spacing w:val="-4"/>
          <w:w w:val="93"/>
        </w:rPr>
        <w:t xml:space="preserve">năm lần. Trong lễ nguyện Salah, loại bỏ mọi sự khác biệt; vì vậy, người giàu, người nghèo, nhà lãnh đạo và thường dân đều đứng cùng một hàng trong lễ nguyện Salah. (Thứ hai): Zakah, là xuất một </w:t>
      </w:r>
      <w:r w:rsidR="00630945" w:rsidRPr="00AB1FF3">
        <w:rPr>
          <w:rFonts w:ascii="Cambria" w:hAnsi="Cambria"/>
          <w:color w:val="C00000"/>
          <w:spacing w:val="-4"/>
          <w:w w:val="93"/>
        </w:rPr>
        <w:t>phần</w:t>
      </w:r>
      <w:r w:rsidRPr="00AB1FF3">
        <w:rPr>
          <w:rFonts w:ascii="Cambria" w:hAnsi="Cambria"/>
          <w:color w:val="C00000"/>
          <w:spacing w:val="-4"/>
          <w:w w:val="93"/>
        </w:rPr>
        <w:t xml:space="preserve"> tài sản theo định lượng nhất định – khi tài sản đã hội tụ đủ điều kiện mà Allah đã quy định – chỉ bắt buộc đối với người giàu có và phân phát lại cho người nghèo khó và những người khác theo</w:t>
      </w:r>
      <w:r w:rsidR="00630945" w:rsidRPr="00AB1FF3">
        <w:rPr>
          <w:rFonts w:ascii="Cambria" w:hAnsi="Cambria"/>
          <w:color w:val="C00000"/>
          <w:spacing w:val="-4"/>
          <w:w w:val="93"/>
        </w:rPr>
        <w:t xml:space="preserve"> </w:t>
      </w:r>
      <w:r w:rsidRPr="00AB1FF3">
        <w:rPr>
          <w:rFonts w:ascii="Cambria" w:hAnsi="Cambria"/>
          <w:color w:val="C00000"/>
          <w:spacing w:val="-4"/>
          <w:w w:val="93"/>
        </w:rPr>
        <w:t>quy định của Allah. Zakah chỉ bắt buộc một lần trong</w:t>
      </w:r>
      <w:r w:rsidR="00630945" w:rsidRPr="00AB1FF3">
        <w:rPr>
          <w:rFonts w:ascii="Cambria" w:hAnsi="Cambria"/>
          <w:color w:val="C00000"/>
          <w:spacing w:val="-4"/>
          <w:w w:val="93"/>
        </w:rPr>
        <w:t xml:space="preserve"> </w:t>
      </w:r>
      <w:r w:rsidRPr="00AB1FF3">
        <w:rPr>
          <w:rFonts w:ascii="Cambria" w:hAnsi="Cambria"/>
          <w:color w:val="C00000"/>
          <w:spacing w:val="-4"/>
          <w:w w:val="93"/>
        </w:rPr>
        <w:t>năm. (Thứ ba): Nhịn chay, là nhịn ăn, uống, giao hợp vợ chồng trong suốt ban ngày của tháng Ramadan, nhằm rèn luyện bản thân ý chí và nhẫn nại. (Thứ tư): Hành hương Hajj, là đi</w:t>
      </w:r>
      <w:r w:rsidR="00630945" w:rsidRPr="00AB1FF3">
        <w:rPr>
          <w:rFonts w:ascii="Cambria" w:hAnsi="Cambria"/>
          <w:color w:val="C00000"/>
          <w:spacing w:val="-4"/>
          <w:w w:val="93"/>
        </w:rPr>
        <w:t xml:space="preserve"> </w:t>
      </w:r>
      <w:r w:rsidRPr="00AB1FF3">
        <w:rPr>
          <w:rFonts w:ascii="Cambria" w:hAnsi="Cambria"/>
          <w:color w:val="C00000"/>
          <w:spacing w:val="-4"/>
          <w:w w:val="93"/>
        </w:rPr>
        <w:t>thăm viếng Ngôi Nhà của Allah tại Makkah thiêng</w:t>
      </w:r>
      <w:r w:rsidR="00630945" w:rsidRPr="00AB1FF3">
        <w:rPr>
          <w:rFonts w:ascii="Cambria" w:hAnsi="Cambria"/>
          <w:color w:val="C00000"/>
          <w:spacing w:val="-4"/>
          <w:w w:val="93"/>
        </w:rPr>
        <w:t xml:space="preserve"> </w:t>
      </w:r>
      <w:r w:rsidRPr="00AB1FF3">
        <w:rPr>
          <w:rFonts w:ascii="Cambria" w:hAnsi="Cambria"/>
          <w:color w:val="C00000"/>
          <w:spacing w:val="-4"/>
          <w:w w:val="93"/>
        </w:rPr>
        <w:t xml:space="preserve">liêng một lần duy nhất trong đời đối với ai có khả năng. Trong hành hương thể hiện sự </w:t>
      </w:r>
      <w:r w:rsidR="00630945" w:rsidRPr="00AB1FF3">
        <w:rPr>
          <w:rFonts w:ascii="Cambria" w:hAnsi="Cambria"/>
          <w:color w:val="C00000"/>
          <w:spacing w:val="-4"/>
          <w:w w:val="93"/>
        </w:rPr>
        <w:t xml:space="preserve">bình đẳng </w:t>
      </w:r>
      <w:r w:rsidRPr="00AB1FF3">
        <w:rPr>
          <w:rFonts w:ascii="Cambria" w:hAnsi="Cambria"/>
          <w:color w:val="C00000"/>
          <w:spacing w:val="-4"/>
          <w:w w:val="93"/>
        </w:rPr>
        <w:t>của con người trước Allah, tất cả đều hướng đến Đấng Tạo Hoá Hiển Vinh và loại bỏ mọi khác biệt và phân cấp.</w:t>
      </w:r>
      <w:bookmarkEnd w:id="64"/>
      <w:bookmarkEnd w:id="65"/>
    </w:p>
    <w:p w14:paraId="3BB3C229" w14:textId="77777777"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kêu gọi đến với sự thờ phượng Allah duy nhất dựa trên các nền tảng của sự thờ phượng chính và các việc hành đạo khác. Với các hình thức thờ phượng vĩ đại này, Allah đã quy định bắt tất cả các vị Nabi và Thiên Sứ phải thực hiện. Trong đó việc hành đạo vĩ đại nhất là:</w:t>
      </w:r>
    </w:p>
    <w:p w14:paraId="7A2C85FE" w14:textId="77777777" w:rsidR="00FA5FF2"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Thứ nhất: Lệ nguyện Salah, Allah bắt buộc toàn thể tín đồ Muslim cũng như toàn thể Nabi và Thiên Sứ phải thực hiện. Allah ra lệnh bắt Ibrahim - vị Nabi và là vị Khaleel của Ngài - </w:t>
      </w:r>
      <w:r w:rsidRPr="00127F79">
        <w:rPr>
          <w:rFonts w:ascii="Cambria" w:hAnsi="Cambria"/>
          <w:color w:val="000000" w:themeColor="text1"/>
          <w:sz w:val="26"/>
          <w:szCs w:val="26"/>
          <w:lang w:val="vi-VN"/>
        </w:rPr>
        <w:lastRenderedPageBreak/>
        <w:t>phải giữ sạch Ngôi Nhà của Ngài để mọi người đến Tawaf và lễ nguyện Salah, Allah Tối Cao phán:</w:t>
      </w:r>
    </w:p>
    <w:p w14:paraId="66968EFB" w14:textId="77777777" w:rsidR="00EE2B2C" w:rsidRPr="00AB1FF3" w:rsidRDefault="00EE2B2C" w:rsidP="00EE2B2C">
      <w:pPr>
        <w:pStyle w:val="Style2"/>
        <w:rPr>
          <w:rStyle w:val="IntenseEmphasis"/>
          <w:rFonts w:asciiTheme="majorBidi" w:hAnsiTheme="majorBidi"/>
          <w:color w:val="0070C0"/>
          <w:lang w:val="fr-FR" w:eastAsia="fr-FR"/>
        </w:rPr>
      </w:pPr>
      <w:bookmarkStart w:id="66" w:name="_Hlk185498072"/>
      <w:r w:rsidRPr="00AB1FF3">
        <w:rPr>
          <w:rFonts w:cs="Arial" w:hint="cs"/>
          <w:rtl/>
        </w:rPr>
        <w:t>﴿</w:t>
      </w:r>
      <w:r w:rsidRPr="00AB1FF3">
        <w:rPr>
          <w:rFonts w:hint="cs"/>
          <w:rtl/>
        </w:rPr>
        <w:t>وَإِذۡ</w:t>
      </w:r>
      <w:r w:rsidRPr="00AB1FF3">
        <w:rPr>
          <w:rtl/>
        </w:rPr>
        <w:t xml:space="preserve"> </w:t>
      </w:r>
      <w:r w:rsidRPr="00AB1FF3">
        <w:rPr>
          <w:rFonts w:hint="cs"/>
          <w:rtl/>
        </w:rPr>
        <w:t>جَعَلۡنَا</w:t>
      </w:r>
      <w:r w:rsidRPr="00AB1FF3">
        <w:rPr>
          <w:rtl/>
        </w:rPr>
        <w:t xml:space="preserve"> </w:t>
      </w:r>
      <w:r w:rsidRPr="00AB1FF3">
        <w:rPr>
          <w:rFonts w:hint="cs"/>
          <w:rtl/>
        </w:rPr>
        <w:t>ٱلۡبَيۡتَ</w:t>
      </w:r>
      <w:r w:rsidRPr="00AB1FF3">
        <w:rPr>
          <w:rtl/>
        </w:rPr>
        <w:t xml:space="preserve"> </w:t>
      </w:r>
      <w:r w:rsidRPr="00AB1FF3">
        <w:rPr>
          <w:rFonts w:hint="cs"/>
          <w:rtl/>
        </w:rPr>
        <w:t>مَثَابَةٗ</w:t>
      </w:r>
      <w:r w:rsidRPr="00AB1FF3">
        <w:rPr>
          <w:rtl/>
        </w:rPr>
        <w:t xml:space="preserve"> </w:t>
      </w:r>
      <w:r w:rsidRPr="00AB1FF3">
        <w:rPr>
          <w:rFonts w:hint="cs"/>
          <w:rtl/>
        </w:rPr>
        <w:t>لِّلنَّاسِ</w:t>
      </w:r>
      <w:r w:rsidRPr="00AB1FF3">
        <w:rPr>
          <w:rtl/>
        </w:rPr>
        <w:t xml:space="preserve"> </w:t>
      </w:r>
      <w:r w:rsidRPr="00AB1FF3">
        <w:rPr>
          <w:rFonts w:hint="cs"/>
          <w:rtl/>
        </w:rPr>
        <w:t>وَأَمۡنٗا</w:t>
      </w:r>
      <w:r w:rsidRPr="00AB1FF3">
        <w:rPr>
          <w:rtl/>
        </w:rPr>
        <w:t xml:space="preserve"> </w:t>
      </w:r>
      <w:r w:rsidRPr="00AB1FF3">
        <w:rPr>
          <w:rFonts w:hint="cs"/>
          <w:rtl/>
        </w:rPr>
        <w:t>وَٱتَّخِذُواْ</w:t>
      </w:r>
      <w:r w:rsidRPr="00AB1FF3">
        <w:rPr>
          <w:rtl/>
        </w:rPr>
        <w:t xml:space="preserve"> </w:t>
      </w:r>
      <w:r w:rsidRPr="00AB1FF3">
        <w:rPr>
          <w:rFonts w:hint="cs"/>
          <w:rtl/>
        </w:rPr>
        <w:t>مِن</w:t>
      </w:r>
      <w:r w:rsidRPr="00AB1FF3">
        <w:rPr>
          <w:rtl/>
        </w:rPr>
        <w:t xml:space="preserve"> </w:t>
      </w:r>
      <w:r w:rsidRPr="00AB1FF3">
        <w:rPr>
          <w:rFonts w:hint="cs"/>
          <w:rtl/>
        </w:rPr>
        <w:t>مَّقَامِ</w:t>
      </w:r>
      <w:r w:rsidRPr="00AB1FF3">
        <w:rPr>
          <w:rtl/>
        </w:rPr>
        <w:t xml:space="preserve"> </w:t>
      </w:r>
      <w:r w:rsidRPr="00AB1FF3">
        <w:rPr>
          <w:rFonts w:hint="cs"/>
          <w:rtl/>
        </w:rPr>
        <w:t>إِبۡرَٰهِـۧمَ</w:t>
      </w:r>
      <w:r w:rsidRPr="00AB1FF3">
        <w:rPr>
          <w:rtl/>
        </w:rPr>
        <w:t xml:space="preserve"> </w:t>
      </w:r>
      <w:r w:rsidRPr="00AB1FF3">
        <w:rPr>
          <w:rFonts w:hint="cs"/>
          <w:rtl/>
        </w:rPr>
        <w:t>مُصَلّٗىۖ</w:t>
      </w:r>
      <w:r w:rsidRPr="00AB1FF3">
        <w:rPr>
          <w:rtl/>
        </w:rPr>
        <w:t xml:space="preserve"> </w:t>
      </w:r>
      <w:r w:rsidRPr="00AB1FF3">
        <w:rPr>
          <w:rFonts w:hint="cs"/>
          <w:rtl/>
        </w:rPr>
        <w:t>وَعَهِدۡنَآ</w:t>
      </w:r>
      <w:r w:rsidRPr="00AB1FF3">
        <w:rPr>
          <w:rtl/>
        </w:rPr>
        <w:t xml:space="preserve"> </w:t>
      </w:r>
      <w:r w:rsidRPr="00AB1FF3">
        <w:rPr>
          <w:rFonts w:hint="cs"/>
          <w:rtl/>
        </w:rPr>
        <w:t>إِلَىٰٓ</w:t>
      </w:r>
      <w:r w:rsidRPr="00AB1FF3">
        <w:rPr>
          <w:rtl/>
        </w:rPr>
        <w:t xml:space="preserve"> </w:t>
      </w:r>
      <w:r w:rsidRPr="00AB1FF3">
        <w:rPr>
          <w:rFonts w:hint="cs"/>
          <w:rtl/>
        </w:rPr>
        <w:t>إِبۡرَٰهِـۧمَ</w:t>
      </w:r>
      <w:r w:rsidRPr="00AB1FF3">
        <w:rPr>
          <w:rtl/>
        </w:rPr>
        <w:t xml:space="preserve"> </w:t>
      </w:r>
      <w:r w:rsidRPr="00AB1FF3">
        <w:rPr>
          <w:rFonts w:hint="cs"/>
          <w:rtl/>
        </w:rPr>
        <w:t>وَإِسۡمَٰعِيلَ</w:t>
      </w:r>
      <w:r w:rsidRPr="00AB1FF3">
        <w:rPr>
          <w:rtl/>
        </w:rPr>
        <w:t xml:space="preserve"> </w:t>
      </w:r>
      <w:r w:rsidRPr="00AB1FF3">
        <w:rPr>
          <w:rFonts w:hint="cs"/>
          <w:rtl/>
        </w:rPr>
        <w:t>أَن</w:t>
      </w:r>
      <w:r w:rsidRPr="00AB1FF3">
        <w:rPr>
          <w:rtl/>
        </w:rPr>
        <w:t xml:space="preserve"> </w:t>
      </w:r>
      <w:r w:rsidRPr="00AB1FF3">
        <w:rPr>
          <w:rFonts w:hint="cs"/>
          <w:rtl/>
        </w:rPr>
        <w:t>طَهِّرَا</w:t>
      </w:r>
      <w:r w:rsidRPr="00AB1FF3">
        <w:rPr>
          <w:rtl/>
        </w:rPr>
        <w:t xml:space="preserve"> </w:t>
      </w:r>
      <w:r w:rsidRPr="00AB1FF3">
        <w:rPr>
          <w:rFonts w:hint="cs"/>
          <w:rtl/>
        </w:rPr>
        <w:t>بَيۡتِيَ</w:t>
      </w:r>
      <w:r w:rsidRPr="00AB1FF3">
        <w:rPr>
          <w:rtl/>
        </w:rPr>
        <w:t xml:space="preserve"> </w:t>
      </w:r>
      <w:r w:rsidRPr="00AB1FF3">
        <w:rPr>
          <w:rFonts w:hint="cs"/>
          <w:rtl/>
        </w:rPr>
        <w:t>لِلطَّآئِفِينَ</w:t>
      </w:r>
      <w:r w:rsidRPr="00AB1FF3">
        <w:rPr>
          <w:rtl/>
        </w:rPr>
        <w:t xml:space="preserve"> </w:t>
      </w:r>
      <w:r w:rsidRPr="00AB1FF3">
        <w:rPr>
          <w:rFonts w:hint="cs"/>
          <w:rtl/>
        </w:rPr>
        <w:t>وَٱلۡعَٰكِفِينَ</w:t>
      </w:r>
      <w:r w:rsidRPr="00AB1FF3">
        <w:rPr>
          <w:rtl/>
        </w:rPr>
        <w:t xml:space="preserve"> </w:t>
      </w:r>
      <w:r w:rsidRPr="00AB1FF3">
        <w:rPr>
          <w:rFonts w:hint="cs"/>
          <w:rtl/>
        </w:rPr>
        <w:t>وَٱلرُّكَّعِ</w:t>
      </w:r>
      <w:r w:rsidRPr="00AB1FF3">
        <w:rPr>
          <w:rtl/>
        </w:rPr>
        <w:t xml:space="preserve"> </w:t>
      </w:r>
      <w:r w:rsidRPr="00AB1FF3">
        <w:rPr>
          <w:rFonts w:hint="cs"/>
          <w:rtl/>
        </w:rPr>
        <w:t>ٱلسُّجُودِ</w:t>
      </w:r>
      <w:r w:rsidRPr="00AB1FF3">
        <w:rPr>
          <w:rtl/>
        </w:rPr>
        <w:t xml:space="preserve"> </w:t>
      </w:r>
      <w:r w:rsidRPr="00AB1FF3">
        <w:rPr>
          <w:rFonts w:hint="cs"/>
          <w:rtl/>
        </w:rPr>
        <w:t>١٢٥</w:t>
      </w:r>
      <w:r w:rsidRPr="00AB1FF3">
        <w:rPr>
          <w:rFonts w:ascii="Times New Roman" w:hAnsi="Times New Roman" w:cs="Times New Roman" w:hint="cs"/>
          <w:rtl/>
        </w:rPr>
        <w:t>﴾</w:t>
      </w:r>
      <w:r w:rsidRPr="00AB1FF3">
        <w:rPr>
          <w:rFonts w:hint="cs"/>
          <w:rtl/>
        </w:rPr>
        <w:t xml:space="preserve"> </w:t>
      </w:r>
      <w:r w:rsidRPr="00AB1FF3">
        <w:rPr>
          <w:rtl/>
        </w:rPr>
        <w:t>[البقرة: 125]</w:t>
      </w:r>
    </w:p>
    <w:bookmarkEnd w:id="66"/>
    <w:p w14:paraId="30D7BF88" w14:textId="45A6AAF9" w:rsidR="00AA67A2" w:rsidRPr="00127F79" w:rsidRDefault="00AA67A2" w:rsidP="00281BEC">
      <w:pPr>
        <w:pStyle w:val="a0"/>
        <w:snapToGrid w:val="0"/>
        <w:spacing w:after="80"/>
        <w:rPr>
          <w:rFonts w:ascii="Cambria" w:hAnsi="Cambria"/>
          <w:color w:val="000000" w:themeColor="text1"/>
          <w:w w:val="96"/>
          <w:rtl/>
          <w:lang w:val="vi-VN"/>
        </w:rPr>
      </w:pPr>
      <w:r w:rsidRPr="00127F79">
        <w:rPr>
          <w:rFonts w:ascii="Cambria" w:hAnsi="Cambria"/>
          <w:color w:val="000000" w:themeColor="text1"/>
          <w:w w:val="96"/>
        </w:rPr>
        <w:sym w:font="AGA Arabesque" w:char="007B"/>
      </w:r>
      <w:r w:rsidRPr="00127F79">
        <w:rPr>
          <w:rFonts w:ascii="Cambria" w:hAnsi="Cambria"/>
          <w:color w:val="000000" w:themeColor="text1"/>
          <w:w w:val="96"/>
          <w:lang w:val="vi-VN"/>
        </w:rPr>
        <w:t>Ngươi hãy nhớ lại khi TA đã chỉ định Ngôi đền (Ka’bah) linh thiêng làm một nơi an toàn cho thiên hạ tới lui thăm viếng và (TA ra lệnh cho những ai đến viếng): “Các ngươi hãy lấy chỗ đứng của Ibrahim làm chỗ dâng lễ nguyện Salah.” Và TA bắt Ibrahim và Isma’il cam kết giữ Ngôi Đền của TA luôn trong sạch cho những người đến để Tawaf (đi vòng quanh Nó), những người đến để ‘Etikaf (chuyên tu trong Nó) và những người đến để lễ nguyện Salah trong Nó.</w:t>
      </w:r>
      <w:r w:rsidRPr="00127F79">
        <w:rPr>
          <w:rFonts w:ascii="Cambria" w:hAnsi="Cambria"/>
          <w:color w:val="000000" w:themeColor="text1"/>
          <w:w w:val="96"/>
        </w:rPr>
        <w:sym w:font="AGA Arabesque" w:char="007D"/>
      </w:r>
      <w:r w:rsidRPr="00127F79">
        <w:rPr>
          <w:rFonts w:ascii="Cambria" w:hAnsi="Cambria"/>
          <w:color w:val="000000" w:themeColor="text1"/>
          <w:w w:val="96"/>
          <w:rtl/>
          <w:lang w:val="vi-VN"/>
        </w:rPr>
        <w:t xml:space="preserve"> </w:t>
      </w:r>
      <w:r w:rsidRPr="00127F79">
        <w:rPr>
          <w:rFonts w:ascii="Cambria" w:hAnsi="Cambria"/>
          <w:color w:val="000000" w:themeColor="text1"/>
          <w:w w:val="96"/>
          <w:lang w:val="vi-VN"/>
        </w:rPr>
        <w:t xml:space="preserve">(Chương 2 – Al-Baqarah, câu </w:t>
      </w:r>
      <w:r w:rsidR="005D5648" w:rsidRPr="00127F79">
        <w:rPr>
          <w:rFonts w:ascii="Cambria" w:hAnsi="Cambria"/>
          <w:color w:val="000000" w:themeColor="text1"/>
          <w:w w:val="96"/>
        </w:rPr>
        <w:t>125</w:t>
      </w:r>
      <w:r w:rsidRPr="00127F79">
        <w:rPr>
          <w:rFonts w:ascii="Cambria" w:hAnsi="Cambria"/>
          <w:color w:val="000000" w:themeColor="text1"/>
          <w:w w:val="96"/>
          <w:lang w:val="vi-VN"/>
        </w:rPr>
        <w:t>)</w:t>
      </w:r>
    </w:p>
    <w:p w14:paraId="16D55B35" w14:textId="1E3051FB" w:rsidR="00FA5FF2"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Trong lần đầu kêu gọi Musa, Allah sắc lệnh cho Nabi Musa phải thiết lập lễ nguyện, Ngài phán: </w:t>
      </w:r>
    </w:p>
    <w:p w14:paraId="455A7B69" w14:textId="77777777" w:rsidR="00EE2B2C" w:rsidRPr="00AB1FF3" w:rsidRDefault="00EE2B2C" w:rsidP="00EE2B2C">
      <w:pPr>
        <w:pStyle w:val="Style2"/>
        <w:rPr>
          <w:rStyle w:val="IntenseEmphasis"/>
          <w:rFonts w:asciiTheme="majorBidi" w:hAnsiTheme="majorBidi"/>
          <w:color w:val="0070C0"/>
          <w:lang w:eastAsia="fr-FR"/>
        </w:rPr>
      </w:pPr>
      <w:bookmarkStart w:id="67" w:name="_Hlk185498117"/>
      <w:r w:rsidRPr="00AB1FF3">
        <w:rPr>
          <w:rFonts w:cs="Arial" w:hint="cs"/>
          <w:rtl/>
        </w:rPr>
        <w:t>﴿</w:t>
      </w:r>
      <w:r w:rsidRPr="00AB1FF3">
        <w:rPr>
          <w:rFonts w:hint="cs"/>
          <w:rtl/>
        </w:rPr>
        <w:t>إِنِّيٓ</w:t>
      </w:r>
      <w:r w:rsidRPr="00AB1FF3">
        <w:rPr>
          <w:rtl/>
        </w:rPr>
        <w:t xml:space="preserve"> </w:t>
      </w:r>
      <w:r w:rsidRPr="00AB1FF3">
        <w:rPr>
          <w:rFonts w:hint="cs"/>
          <w:rtl/>
        </w:rPr>
        <w:t>أَنَا۠</w:t>
      </w:r>
      <w:r w:rsidRPr="00AB1FF3">
        <w:rPr>
          <w:rtl/>
        </w:rPr>
        <w:t xml:space="preserve"> </w:t>
      </w:r>
      <w:r w:rsidRPr="00AB1FF3">
        <w:rPr>
          <w:rFonts w:hint="cs"/>
          <w:rtl/>
        </w:rPr>
        <w:t>رَبُّكَ</w:t>
      </w:r>
      <w:r w:rsidRPr="00AB1FF3">
        <w:rPr>
          <w:rtl/>
        </w:rPr>
        <w:t xml:space="preserve"> </w:t>
      </w:r>
      <w:r w:rsidRPr="00AB1FF3">
        <w:rPr>
          <w:rFonts w:hint="cs"/>
          <w:rtl/>
        </w:rPr>
        <w:t>فَٱخۡلَعۡ</w:t>
      </w:r>
      <w:r w:rsidRPr="00AB1FF3">
        <w:rPr>
          <w:rtl/>
        </w:rPr>
        <w:t xml:space="preserve"> </w:t>
      </w:r>
      <w:r w:rsidRPr="00AB1FF3">
        <w:rPr>
          <w:rFonts w:hint="cs"/>
          <w:rtl/>
        </w:rPr>
        <w:t>نَعۡلَيۡكَ</w:t>
      </w:r>
      <w:r w:rsidRPr="00AB1FF3">
        <w:rPr>
          <w:rtl/>
        </w:rPr>
        <w:t xml:space="preserve"> </w:t>
      </w:r>
      <w:r w:rsidRPr="00AB1FF3">
        <w:rPr>
          <w:rFonts w:hint="cs"/>
          <w:rtl/>
        </w:rPr>
        <w:t>إِنَّكَ</w:t>
      </w:r>
      <w:r w:rsidRPr="00AB1FF3">
        <w:rPr>
          <w:rtl/>
        </w:rPr>
        <w:t xml:space="preserve"> </w:t>
      </w:r>
      <w:r w:rsidRPr="00AB1FF3">
        <w:rPr>
          <w:rFonts w:hint="cs"/>
          <w:rtl/>
        </w:rPr>
        <w:t>بِٱلۡوَادِ</w:t>
      </w:r>
      <w:r w:rsidRPr="00AB1FF3">
        <w:rPr>
          <w:rtl/>
        </w:rPr>
        <w:t xml:space="preserve"> </w:t>
      </w:r>
      <w:r w:rsidRPr="00AB1FF3">
        <w:rPr>
          <w:rFonts w:hint="cs"/>
          <w:rtl/>
        </w:rPr>
        <w:t>ٱلۡمُقَدَّسِ</w:t>
      </w:r>
      <w:r w:rsidRPr="00AB1FF3">
        <w:rPr>
          <w:rtl/>
        </w:rPr>
        <w:t xml:space="preserve"> </w:t>
      </w:r>
      <w:r w:rsidRPr="00AB1FF3">
        <w:rPr>
          <w:rFonts w:hint="cs"/>
          <w:rtl/>
        </w:rPr>
        <w:t>طُوٗى</w:t>
      </w:r>
      <w:r w:rsidRPr="00AB1FF3">
        <w:rPr>
          <w:rtl/>
        </w:rPr>
        <w:t xml:space="preserve"> </w:t>
      </w:r>
      <w:r w:rsidRPr="00AB1FF3">
        <w:rPr>
          <w:rFonts w:hint="cs"/>
          <w:rtl/>
        </w:rPr>
        <w:t>١٢</w:t>
      </w:r>
      <w:r w:rsidRPr="00AB1FF3">
        <w:rPr>
          <w:rtl/>
        </w:rPr>
        <w:t xml:space="preserve"> </w:t>
      </w:r>
      <w:r w:rsidRPr="00AB1FF3">
        <w:rPr>
          <w:rFonts w:hint="cs"/>
          <w:rtl/>
        </w:rPr>
        <w:t>وَأَنَا</w:t>
      </w:r>
      <w:r w:rsidRPr="00AB1FF3">
        <w:rPr>
          <w:rtl/>
        </w:rPr>
        <w:t xml:space="preserve"> </w:t>
      </w:r>
      <w:r w:rsidRPr="00AB1FF3">
        <w:rPr>
          <w:rFonts w:hint="cs"/>
          <w:rtl/>
        </w:rPr>
        <w:t>ٱخۡتَرۡتُكَ</w:t>
      </w:r>
      <w:r w:rsidRPr="00AB1FF3">
        <w:rPr>
          <w:rtl/>
        </w:rPr>
        <w:t xml:space="preserve"> </w:t>
      </w:r>
      <w:r w:rsidRPr="00AB1FF3">
        <w:rPr>
          <w:rFonts w:hint="cs"/>
          <w:rtl/>
        </w:rPr>
        <w:t>فَٱسۡتَمِعۡ</w:t>
      </w:r>
      <w:r w:rsidRPr="00AB1FF3">
        <w:rPr>
          <w:rtl/>
        </w:rPr>
        <w:t xml:space="preserve"> </w:t>
      </w:r>
      <w:r w:rsidRPr="00AB1FF3">
        <w:rPr>
          <w:rFonts w:hint="cs"/>
          <w:rtl/>
        </w:rPr>
        <w:t>لِمَا</w:t>
      </w:r>
      <w:r w:rsidRPr="00AB1FF3">
        <w:rPr>
          <w:rtl/>
        </w:rPr>
        <w:t xml:space="preserve"> </w:t>
      </w:r>
      <w:r w:rsidRPr="00AB1FF3">
        <w:rPr>
          <w:rFonts w:hint="cs"/>
          <w:rtl/>
        </w:rPr>
        <w:t>يُوحَىٰٓ١٣</w:t>
      </w:r>
      <w:r w:rsidRPr="00AB1FF3">
        <w:rPr>
          <w:rtl/>
        </w:rPr>
        <w:t xml:space="preserve"> </w:t>
      </w:r>
      <w:r w:rsidRPr="00AB1FF3">
        <w:rPr>
          <w:rFonts w:hint="cs"/>
          <w:rtl/>
        </w:rPr>
        <w:t>إِنَّنِيٓ</w:t>
      </w:r>
      <w:r w:rsidRPr="00AB1FF3">
        <w:rPr>
          <w:rtl/>
        </w:rPr>
        <w:t xml:space="preserve"> </w:t>
      </w:r>
      <w:r w:rsidRPr="00AB1FF3">
        <w:rPr>
          <w:rFonts w:hint="cs"/>
          <w:rtl/>
        </w:rPr>
        <w:t>أَنَا</w:t>
      </w:r>
      <w:r w:rsidRPr="00AB1FF3">
        <w:rPr>
          <w:rtl/>
        </w:rPr>
        <w:t xml:space="preserve"> </w:t>
      </w:r>
      <w:r w:rsidRPr="00AB1FF3">
        <w:rPr>
          <w:rFonts w:hint="cs"/>
          <w:rtl/>
        </w:rPr>
        <w:t>ٱللَّهُ</w:t>
      </w:r>
      <w:r w:rsidRPr="00AB1FF3">
        <w:rPr>
          <w:rtl/>
        </w:rPr>
        <w:t xml:space="preserve"> </w:t>
      </w:r>
      <w:r w:rsidRPr="00AB1FF3">
        <w:rPr>
          <w:rFonts w:hint="cs"/>
          <w:rtl/>
        </w:rPr>
        <w:t>لَآ</w:t>
      </w:r>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أَنَا۠</w:t>
      </w:r>
      <w:r w:rsidRPr="00AB1FF3">
        <w:rPr>
          <w:rtl/>
        </w:rPr>
        <w:t xml:space="preserve"> </w:t>
      </w:r>
      <w:r w:rsidRPr="00AB1FF3">
        <w:rPr>
          <w:rFonts w:hint="cs"/>
          <w:rtl/>
        </w:rPr>
        <w:t>فَٱعۡبُدۡنِي</w:t>
      </w:r>
      <w:r w:rsidRPr="00AB1FF3">
        <w:rPr>
          <w:rtl/>
        </w:rPr>
        <w:t xml:space="preserve"> </w:t>
      </w:r>
      <w:r w:rsidRPr="00AB1FF3">
        <w:rPr>
          <w:rFonts w:hint="cs"/>
          <w:rtl/>
        </w:rPr>
        <w:t>وَأَقِمِ</w:t>
      </w:r>
      <w:r w:rsidRPr="00AB1FF3">
        <w:rPr>
          <w:rtl/>
        </w:rPr>
        <w:t xml:space="preserve"> </w:t>
      </w:r>
      <w:r w:rsidRPr="00AB1FF3">
        <w:rPr>
          <w:rFonts w:hint="cs"/>
          <w:rtl/>
        </w:rPr>
        <w:t>ٱلصَّلَوٰةَ</w:t>
      </w:r>
      <w:r w:rsidRPr="00AB1FF3">
        <w:rPr>
          <w:rtl/>
        </w:rPr>
        <w:t xml:space="preserve"> </w:t>
      </w:r>
      <w:r w:rsidRPr="00AB1FF3">
        <w:rPr>
          <w:rFonts w:hint="cs"/>
          <w:rtl/>
        </w:rPr>
        <w:t>لِذِكۡرِيٓ١٤</w:t>
      </w:r>
      <w:r w:rsidRPr="00AB1FF3">
        <w:rPr>
          <w:rFonts w:cs="Arial" w:hint="cs"/>
          <w:rtl/>
        </w:rPr>
        <w:t>﴾</w:t>
      </w:r>
      <w:r w:rsidRPr="00AB1FF3">
        <w:rPr>
          <w:rtl/>
        </w:rPr>
        <w:t>[</w:t>
      </w:r>
      <w:r w:rsidRPr="00AB1FF3">
        <w:rPr>
          <w:rFonts w:hint="cs"/>
          <w:rtl/>
        </w:rPr>
        <w:t>طه</w:t>
      </w:r>
      <w:r w:rsidRPr="00AB1FF3">
        <w:rPr>
          <w:rtl/>
        </w:rPr>
        <w:t>: 12-14]</w:t>
      </w:r>
    </w:p>
    <w:bookmarkEnd w:id="67"/>
    <w:p w14:paraId="21095B0A" w14:textId="59275B8A" w:rsidR="003B4C3B" w:rsidRPr="00127F79" w:rsidRDefault="003B4C3B" w:rsidP="00281BEC">
      <w:pPr>
        <w:pStyle w:val="a0"/>
        <w:snapToGrid w:val="0"/>
        <w:spacing w:after="80"/>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Quả thật TA là Thượng Đế của Ngươi. Nào, Ngươi hãy cởi giày của Ngươi ra bởi đích thực Ngươi đang ở nơi thung lũng Tuwa linh thiêng.</w:t>
      </w:r>
      <w:r w:rsidRPr="00127F79">
        <w:rPr>
          <w:rFonts w:ascii="Cambria" w:hAnsi="Cambria"/>
          <w:color w:val="000000" w:themeColor="text1"/>
          <w:rtl/>
          <w:lang w:val="vi-VN"/>
        </w:rPr>
        <w:t xml:space="preserve"> </w:t>
      </w:r>
      <w:r w:rsidRPr="00127F79">
        <w:rPr>
          <w:rFonts w:ascii="Cambria" w:hAnsi="Cambria"/>
          <w:color w:val="000000" w:themeColor="text1"/>
          <w:lang w:val="vi-VN"/>
        </w:rPr>
        <w:t>Và TA đã chọn Ngươi. Vì vậy, Ngươi hãy lắng nghe điều mặc khải.</w:t>
      </w:r>
      <w:r w:rsidRPr="00127F79">
        <w:rPr>
          <w:rFonts w:ascii="Cambria" w:hAnsi="Cambria"/>
          <w:color w:val="000000" w:themeColor="text1"/>
          <w:rtl/>
          <w:lang w:val="vi-VN"/>
        </w:rPr>
        <w:t xml:space="preserve"> </w:t>
      </w:r>
      <w:r w:rsidRPr="00127F79">
        <w:rPr>
          <w:rFonts w:ascii="Cambria" w:hAnsi="Cambria"/>
          <w:color w:val="000000" w:themeColor="text1"/>
        </w:rPr>
        <w:t>Quả thật, TA là Allah. Không có Thượng Đế đích thực nào khác ngoài TA cả. Cho nên, Ngươi hãy thờ phụng TA và hãy dâng lễ nguyện Salah để tưởng nhớ TA.</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5D5648" w:rsidRPr="00127F79">
        <w:rPr>
          <w:rFonts w:ascii="Cambria" w:hAnsi="Cambria"/>
          <w:color w:val="000000" w:themeColor="text1"/>
        </w:rPr>
        <w:t>20</w:t>
      </w:r>
      <w:r w:rsidRPr="00127F79">
        <w:rPr>
          <w:rFonts w:ascii="Cambria" w:hAnsi="Cambria"/>
          <w:color w:val="000000" w:themeColor="text1"/>
          <w:lang w:val="vi-VN"/>
        </w:rPr>
        <w:t xml:space="preserve"> - Taha, câu 12-14)</w:t>
      </w:r>
    </w:p>
    <w:p w14:paraId="5C31D662" w14:textId="43DE847F" w:rsidR="00FA5FF2" w:rsidRPr="00AF022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AF0229">
        <w:rPr>
          <w:rFonts w:ascii="Cambria" w:hAnsi="Cambria"/>
          <w:color w:val="000000" w:themeColor="text1"/>
          <w:sz w:val="26"/>
          <w:szCs w:val="26"/>
          <w:lang w:val="vi-VN"/>
        </w:rPr>
        <w:t xml:space="preserve">Masih Ysa đã cho biết rằng Allah đã ra lệnh cho Người phải duy trì lễ nguyện Salah và Zakah như Allah Tối Cao phán: </w:t>
      </w:r>
    </w:p>
    <w:p w14:paraId="78E68BFC" w14:textId="77777777" w:rsidR="00EE2B2C" w:rsidRPr="00AB1FF3" w:rsidRDefault="00EE2B2C" w:rsidP="00EE2B2C">
      <w:pPr>
        <w:pStyle w:val="Style2"/>
        <w:rPr>
          <w:rStyle w:val="IntenseEmphasis"/>
          <w:rFonts w:asciiTheme="majorBidi" w:hAnsiTheme="majorBidi"/>
          <w:color w:val="0070C0"/>
          <w:lang w:val="fr-FR" w:eastAsia="fr-FR"/>
        </w:rPr>
      </w:pPr>
      <w:bookmarkStart w:id="68" w:name="_Hlk185498124"/>
      <w:r w:rsidRPr="00AB1FF3">
        <w:rPr>
          <w:rFonts w:cs="Arial" w:hint="cs"/>
          <w:rtl/>
        </w:rPr>
        <w:t>﴿</w:t>
      </w:r>
      <w:r w:rsidRPr="00AB1FF3">
        <w:rPr>
          <w:rFonts w:hint="cs"/>
          <w:rtl/>
        </w:rPr>
        <w:t>وَجَعَلَنِي</w:t>
      </w:r>
      <w:r w:rsidRPr="00AB1FF3">
        <w:rPr>
          <w:rtl/>
        </w:rPr>
        <w:t xml:space="preserve"> </w:t>
      </w:r>
      <w:r w:rsidRPr="00AB1FF3">
        <w:rPr>
          <w:rFonts w:hint="cs"/>
          <w:rtl/>
        </w:rPr>
        <w:t>مُبَارَكًا</w:t>
      </w:r>
      <w:r w:rsidRPr="00AB1FF3">
        <w:rPr>
          <w:rtl/>
        </w:rPr>
        <w:t xml:space="preserve"> </w:t>
      </w:r>
      <w:r w:rsidRPr="00AB1FF3">
        <w:rPr>
          <w:rFonts w:hint="cs"/>
          <w:rtl/>
        </w:rPr>
        <w:t>أَيۡنَ</w:t>
      </w:r>
      <w:r w:rsidRPr="00AB1FF3">
        <w:rPr>
          <w:rtl/>
        </w:rPr>
        <w:t xml:space="preserve"> </w:t>
      </w:r>
      <w:r w:rsidRPr="00AB1FF3">
        <w:rPr>
          <w:rFonts w:hint="cs"/>
          <w:rtl/>
        </w:rPr>
        <w:t>مَا</w:t>
      </w:r>
      <w:r w:rsidRPr="00AB1FF3">
        <w:rPr>
          <w:rtl/>
        </w:rPr>
        <w:t xml:space="preserve"> </w:t>
      </w:r>
      <w:r w:rsidRPr="00AB1FF3">
        <w:rPr>
          <w:rFonts w:hint="cs"/>
          <w:rtl/>
        </w:rPr>
        <w:t>كُنتُ</w:t>
      </w:r>
      <w:r w:rsidRPr="00AB1FF3">
        <w:rPr>
          <w:rtl/>
        </w:rPr>
        <w:t xml:space="preserve"> </w:t>
      </w:r>
      <w:r w:rsidRPr="00AB1FF3">
        <w:rPr>
          <w:rFonts w:hint="cs"/>
          <w:rtl/>
        </w:rPr>
        <w:t>وَأَوۡصَٰنِي</w:t>
      </w:r>
      <w:r w:rsidRPr="00AB1FF3">
        <w:rPr>
          <w:rtl/>
        </w:rPr>
        <w:t xml:space="preserve"> </w:t>
      </w:r>
      <w:r w:rsidRPr="00AB1FF3">
        <w:rPr>
          <w:rFonts w:hint="cs"/>
          <w:rtl/>
        </w:rPr>
        <w:t>بِٱلصَّلَوٰةِ</w:t>
      </w:r>
      <w:r w:rsidRPr="00AB1FF3">
        <w:rPr>
          <w:rtl/>
        </w:rPr>
        <w:t xml:space="preserve"> </w:t>
      </w:r>
      <w:r w:rsidRPr="00AB1FF3">
        <w:rPr>
          <w:rFonts w:hint="cs"/>
          <w:rtl/>
        </w:rPr>
        <w:t>وَٱلزَّكَوٰةِ</w:t>
      </w:r>
      <w:r w:rsidRPr="00AB1FF3">
        <w:rPr>
          <w:rtl/>
        </w:rPr>
        <w:t xml:space="preserve"> </w:t>
      </w:r>
      <w:r w:rsidRPr="00AB1FF3">
        <w:rPr>
          <w:rFonts w:hint="cs"/>
          <w:rtl/>
        </w:rPr>
        <w:t>مَا</w:t>
      </w:r>
      <w:r w:rsidRPr="00AB1FF3">
        <w:rPr>
          <w:rtl/>
        </w:rPr>
        <w:t xml:space="preserve"> </w:t>
      </w:r>
      <w:r w:rsidRPr="00AB1FF3">
        <w:rPr>
          <w:rFonts w:hint="cs"/>
          <w:rtl/>
        </w:rPr>
        <w:t>دُمۡتُ</w:t>
      </w:r>
      <w:r w:rsidRPr="00AB1FF3">
        <w:rPr>
          <w:rtl/>
        </w:rPr>
        <w:t xml:space="preserve"> </w:t>
      </w:r>
      <w:r w:rsidRPr="00AB1FF3">
        <w:rPr>
          <w:rFonts w:hint="cs"/>
          <w:rtl/>
        </w:rPr>
        <w:t>حَيّٗا٣١</w:t>
      </w:r>
      <w:r w:rsidRPr="00AB1FF3">
        <w:rPr>
          <w:rFonts w:cs="Arial" w:hint="cs"/>
          <w:rtl/>
        </w:rPr>
        <w:t>﴾</w:t>
      </w:r>
      <w:r w:rsidRPr="00AB1FF3">
        <w:rPr>
          <w:rtl/>
        </w:rPr>
        <w:t>[</w:t>
      </w:r>
      <w:r w:rsidRPr="00AB1FF3">
        <w:rPr>
          <w:rFonts w:hint="cs"/>
          <w:rtl/>
        </w:rPr>
        <w:t>مريم</w:t>
      </w:r>
      <w:r w:rsidRPr="00AB1FF3">
        <w:rPr>
          <w:rtl/>
        </w:rPr>
        <w:t>: 31]</w:t>
      </w:r>
    </w:p>
    <w:bookmarkEnd w:id="68"/>
    <w:p w14:paraId="44211B41" w14:textId="55088D8D" w:rsidR="003E4412" w:rsidRPr="00127F79" w:rsidRDefault="003E4412"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lastRenderedPageBreak/>
        <w:sym w:font="AGA Arabesque" w:char="007B"/>
      </w:r>
      <w:r w:rsidRPr="00127F79">
        <w:rPr>
          <w:rFonts w:ascii="Cambria" w:hAnsi="Cambria"/>
          <w:color w:val="000000" w:themeColor="text1"/>
          <w:shd w:val="clear" w:color="auto" w:fill="FFFFFF"/>
          <w:lang w:val="vi-VN"/>
        </w:rPr>
        <w:t>“Ngài ban phúc cho Ta bất cứ nơi nào Ta có mặt và ra lệnh cho Ta phải dâng lễ nguyện Salah và đóng Zakah suốt thời gian Ta sống trên đời.”</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5D5648" w:rsidRPr="00127F79">
        <w:rPr>
          <w:rFonts w:ascii="Cambria" w:hAnsi="Cambria"/>
          <w:color w:val="000000" w:themeColor="text1"/>
        </w:rPr>
        <w:t>19</w:t>
      </w:r>
      <w:r w:rsidRPr="00127F79">
        <w:rPr>
          <w:rFonts w:ascii="Cambria" w:hAnsi="Cambria"/>
          <w:color w:val="000000" w:themeColor="text1"/>
          <w:lang w:val="vi-VN"/>
        </w:rPr>
        <w:t xml:space="preserve"> - Maryam, câu 31)</w:t>
      </w:r>
    </w:p>
    <w:p w14:paraId="65E94550" w14:textId="7121FD89" w:rsidR="00FA5FF2"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Lễ nguyện Salah trong Islam là hình thức thờ phượng gồm các nghi thức đứng thẳng, cúi mình, quỳ lạy, tụng niệm, tán dương và nguyện cầu. Một người phải hoàn thành lễ nguyện Salah này ngày đêm</w:t>
      </w:r>
      <w:r w:rsidR="00C4326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năm lần, Allah Tối Cao phán: </w:t>
      </w:r>
    </w:p>
    <w:p w14:paraId="5A64B22A" w14:textId="77777777" w:rsidR="00EE2B2C" w:rsidRPr="00AB1FF3" w:rsidRDefault="00EE2B2C" w:rsidP="00EE2B2C">
      <w:pPr>
        <w:pStyle w:val="Style2"/>
        <w:rPr>
          <w:rStyle w:val="IntenseEmphasis"/>
          <w:rFonts w:asciiTheme="majorBidi" w:hAnsiTheme="majorBidi"/>
          <w:color w:val="0070C0"/>
          <w:lang w:val="fr-FR" w:eastAsia="fr-FR"/>
        </w:rPr>
      </w:pPr>
      <w:bookmarkStart w:id="69" w:name="_Hlk185498131"/>
      <w:r w:rsidRPr="00AB1FF3">
        <w:rPr>
          <w:rFonts w:cs="Arial" w:hint="cs"/>
          <w:rtl/>
        </w:rPr>
        <w:t>﴿</w:t>
      </w:r>
      <w:r w:rsidRPr="00AB1FF3">
        <w:rPr>
          <w:rFonts w:hint="cs"/>
          <w:rtl/>
        </w:rPr>
        <w:t>حَٰفِظُواْ</w:t>
      </w:r>
      <w:r w:rsidRPr="00AB1FF3">
        <w:rPr>
          <w:rtl/>
        </w:rPr>
        <w:t xml:space="preserve"> </w:t>
      </w:r>
      <w:r w:rsidRPr="00AB1FF3">
        <w:rPr>
          <w:rFonts w:hint="cs"/>
          <w:rtl/>
        </w:rPr>
        <w:t>عَلَى</w:t>
      </w:r>
      <w:r w:rsidRPr="00AB1FF3">
        <w:rPr>
          <w:rtl/>
        </w:rPr>
        <w:t xml:space="preserve"> </w:t>
      </w:r>
      <w:r w:rsidRPr="00AB1FF3">
        <w:rPr>
          <w:rFonts w:hint="cs"/>
          <w:rtl/>
        </w:rPr>
        <w:t>ٱلصَّلَوَٰتِ</w:t>
      </w:r>
      <w:r w:rsidRPr="00AB1FF3">
        <w:rPr>
          <w:rtl/>
        </w:rPr>
        <w:t xml:space="preserve"> </w:t>
      </w:r>
      <w:r w:rsidRPr="00AB1FF3">
        <w:rPr>
          <w:rFonts w:hint="cs"/>
          <w:rtl/>
        </w:rPr>
        <w:t>وَٱلصَّلَوٰةِ</w:t>
      </w:r>
      <w:r w:rsidRPr="00AB1FF3">
        <w:rPr>
          <w:rtl/>
        </w:rPr>
        <w:t xml:space="preserve"> </w:t>
      </w:r>
      <w:r w:rsidRPr="00AB1FF3">
        <w:rPr>
          <w:rFonts w:hint="cs"/>
          <w:rtl/>
        </w:rPr>
        <w:t>ٱلۡوُسۡطَىٰ</w:t>
      </w:r>
      <w:r w:rsidRPr="00AB1FF3">
        <w:rPr>
          <w:rtl/>
        </w:rPr>
        <w:t xml:space="preserve"> </w:t>
      </w:r>
      <w:r w:rsidRPr="00AB1FF3">
        <w:rPr>
          <w:rFonts w:hint="cs"/>
          <w:rtl/>
        </w:rPr>
        <w:t>وَقُومُواْ</w:t>
      </w:r>
      <w:r w:rsidRPr="00AB1FF3">
        <w:rPr>
          <w:rtl/>
        </w:rPr>
        <w:t xml:space="preserve"> </w:t>
      </w:r>
      <w:r w:rsidRPr="00AB1FF3">
        <w:rPr>
          <w:rFonts w:hint="cs"/>
          <w:rtl/>
        </w:rPr>
        <w:t>لِلَّهِ</w:t>
      </w:r>
      <w:r w:rsidRPr="00AB1FF3">
        <w:rPr>
          <w:rtl/>
        </w:rPr>
        <w:t xml:space="preserve"> </w:t>
      </w:r>
      <w:r w:rsidRPr="00AB1FF3">
        <w:rPr>
          <w:rFonts w:hint="cs"/>
          <w:rtl/>
        </w:rPr>
        <w:t>قَٰنِتِينَ٢٣٨</w:t>
      </w:r>
      <w:r w:rsidRPr="00AB1FF3">
        <w:rPr>
          <w:rFonts w:cs="Arial" w:hint="cs"/>
          <w:rtl/>
        </w:rPr>
        <w:t>﴾</w:t>
      </w:r>
      <w:r w:rsidRPr="00AB1FF3">
        <w:rPr>
          <w:rtl/>
        </w:rPr>
        <w:t>[</w:t>
      </w:r>
      <w:r w:rsidRPr="00AB1FF3">
        <w:rPr>
          <w:rFonts w:hint="cs"/>
          <w:rtl/>
        </w:rPr>
        <w:t>البقرة</w:t>
      </w:r>
      <w:r w:rsidRPr="00AB1FF3">
        <w:rPr>
          <w:rtl/>
        </w:rPr>
        <w:t>: 238]</w:t>
      </w:r>
    </w:p>
    <w:bookmarkEnd w:id="69"/>
    <w:p w14:paraId="44009DB7" w14:textId="556C5B7D" w:rsidR="00685B48" w:rsidRPr="00127F79" w:rsidRDefault="00685B48"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Các ngươi hãy giữ gìn và duy trì các lễ nguyện Salah, nhất là cuộc lễ chính giữa (Salah ‘Asr), và các ngươi hãy đứng dâng lễ vì Allah một cách thành tâm cùng với tinh thần đầy sùng kính.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5D5648" w:rsidRPr="00127F79">
        <w:rPr>
          <w:rFonts w:ascii="Cambria" w:hAnsi="Cambria"/>
          <w:color w:val="000000" w:themeColor="text1"/>
        </w:rPr>
        <w:t>238</w:t>
      </w:r>
      <w:r w:rsidRPr="00127F79">
        <w:rPr>
          <w:rFonts w:ascii="Cambria" w:hAnsi="Cambria"/>
          <w:color w:val="000000" w:themeColor="text1"/>
        </w:rPr>
        <w:t>)</w:t>
      </w:r>
    </w:p>
    <w:p w14:paraId="37CC90B1" w14:textId="77777777" w:rsidR="00EE2B2C" w:rsidRPr="00AB1FF3" w:rsidRDefault="00EE2B2C" w:rsidP="00EE2B2C">
      <w:pPr>
        <w:pStyle w:val="Style2"/>
        <w:rPr>
          <w:rStyle w:val="IntenseEmphasis"/>
          <w:rFonts w:asciiTheme="majorBidi" w:hAnsiTheme="majorBidi"/>
          <w:color w:val="0070C0"/>
          <w:w w:val="93"/>
          <w:lang w:val="fr-FR" w:eastAsia="fr-FR"/>
        </w:rPr>
      </w:pPr>
      <w:bookmarkStart w:id="70" w:name="_Hlk185498140"/>
      <w:r w:rsidRPr="00AB1FF3">
        <w:rPr>
          <w:rFonts w:cs="Arial" w:hint="cs"/>
          <w:w w:val="93"/>
          <w:rtl/>
        </w:rPr>
        <w:t>﴿</w:t>
      </w:r>
      <w:r w:rsidRPr="00AB1FF3">
        <w:rPr>
          <w:rFonts w:hint="cs"/>
          <w:w w:val="93"/>
          <w:rtl/>
        </w:rPr>
        <w:t>أَقِمِ</w:t>
      </w:r>
      <w:r w:rsidRPr="00AB1FF3">
        <w:rPr>
          <w:w w:val="93"/>
          <w:rtl/>
        </w:rPr>
        <w:t xml:space="preserve"> </w:t>
      </w:r>
      <w:r w:rsidRPr="00AB1FF3">
        <w:rPr>
          <w:rFonts w:hint="cs"/>
          <w:w w:val="93"/>
          <w:rtl/>
        </w:rPr>
        <w:t>ٱلصَّلَوٰةَ</w:t>
      </w:r>
      <w:r w:rsidRPr="00AB1FF3">
        <w:rPr>
          <w:w w:val="93"/>
          <w:rtl/>
        </w:rPr>
        <w:t xml:space="preserve"> </w:t>
      </w:r>
      <w:r w:rsidRPr="00AB1FF3">
        <w:rPr>
          <w:rFonts w:hint="cs"/>
          <w:w w:val="93"/>
          <w:rtl/>
        </w:rPr>
        <w:t>لِدُلُوكِ</w:t>
      </w:r>
      <w:r w:rsidRPr="00AB1FF3">
        <w:rPr>
          <w:w w:val="93"/>
          <w:rtl/>
        </w:rPr>
        <w:t xml:space="preserve"> </w:t>
      </w:r>
      <w:r w:rsidRPr="00AB1FF3">
        <w:rPr>
          <w:rFonts w:hint="cs"/>
          <w:w w:val="93"/>
          <w:rtl/>
        </w:rPr>
        <w:t>ٱلشَّمۡسِ</w:t>
      </w:r>
      <w:r w:rsidRPr="00AB1FF3">
        <w:rPr>
          <w:w w:val="93"/>
          <w:rtl/>
        </w:rPr>
        <w:t xml:space="preserve"> </w:t>
      </w:r>
      <w:r w:rsidRPr="00AB1FF3">
        <w:rPr>
          <w:rFonts w:hint="cs"/>
          <w:w w:val="93"/>
          <w:rtl/>
        </w:rPr>
        <w:t>إِلَىٰ</w:t>
      </w:r>
      <w:r w:rsidRPr="00AB1FF3">
        <w:rPr>
          <w:w w:val="93"/>
          <w:rtl/>
        </w:rPr>
        <w:t xml:space="preserve"> </w:t>
      </w:r>
      <w:r w:rsidRPr="00AB1FF3">
        <w:rPr>
          <w:rFonts w:hint="cs"/>
          <w:w w:val="93"/>
          <w:rtl/>
        </w:rPr>
        <w:t>غَسَقِ</w:t>
      </w:r>
      <w:r w:rsidRPr="00AB1FF3">
        <w:rPr>
          <w:w w:val="93"/>
          <w:rtl/>
        </w:rPr>
        <w:t xml:space="preserve"> </w:t>
      </w:r>
      <w:r w:rsidRPr="00AB1FF3">
        <w:rPr>
          <w:rFonts w:hint="cs"/>
          <w:w w:val="93"/>
          <w:rtl/>
        </w:rPr>
        <w:t>ٱلَّيۡلِ</w:t>
      </w:r>
      <w:r w:rsidRPr="00AB1FF3">
        <w:rPr>
          <w:w w:val="93"/>
          <w:rtl/>
        </w:rPr>
        <w:t xml:space="preserve"> </w:t>
      </w:r>
      <w:r w:rsidRPr="00AB1FF3">
        <w:rPr>
          <w:rFonts w:hint="cs"/>
          <w:w w:val="93"/>
          <w:rtl/>
        </w:rPr>
        <w:t>وَقُرۡءَانَ</w:t>
      </w:r>
      <w:r w:rsidRPr="00AB1FF3">
        <w:rPr>
          <w:w w:val="93"/>
          <w:rtl/>
        </w:rPr>
        <w:t xml:space="preserve"> </w:t>
      </w:r>
      <w:r w:rsidRPr="00AB1FF3">
        <w:rPr>
          <w:rFonts w:hint="cs"/>
          <w:w w:val="93"/>
          <w:rtl/>
        </w:rPr>
        <w:t>ٱلۡفَجۡرِۖ</w:t>
      </w:r>
      <w:r w:rsidRPr="00AB1FF3">
        <w:rPr>
          <w:w w:val="93"/>
          <w:rtl/>
        </w:rPr>
        <w:t xml:space="preserve"> </w:t>
      </w:r>
      <w:r w:rsidRPr="00AB1FF3">
        <w:rPr>
          <w:rFonts w:hint="cs"/>
          <w:w w:val="93"/>
          <w:rtl/>
        </w:rPr>
        <w:t>إِنَّ</w:t>
      </w:r>
      <w:r w:rsidRPr="00AB1FF3">
        <w:rPr>
          <w:w w:val="93"/>
          <w:rtl/>
        </w:rPr>
        <w:t xml:space="preserve"> </w:t>
      </w:r>
      <w:r w:rsidRPr="00AB1FF3">
        <w:rPr>
          <w:rFonts w:hint="cs"/>
          <w:w w:val="93"/>
          <w:rtl/>
        </w:rPr>
        <w:t>قُرۡءَانَ</w:t>
      </w:r>
      <w:r w:rsidRPr="00AB1FF3">
        <w:rPr>
          <w:w w:val="93"/>
          <w:rtl/>
        </w:rPr>
        <w:t xml:space="preserve"> </w:t>
      </w:r>
      <w:r w:rsidRPr="00AB1FF3">
        <w:rPr>
          <w:rFonts w:hint="cs"/>
          <w:w w:val="93"/>
          <w:rtl/>
        </w:rPr>
        <w:t>ٱلۡفَجۡرِ</w:t>
      </w:r>
      <w:r w:rsidRPr="00AB1FF3">
        <w:rPr>
          <w:w w:val="93"/>
          <w:rtl/>
        </w:rPr>
        <w:t xml:space="preserve"> </w:t>
      </w:r>
      <w:r w:rsidRPr="00AB1FF3">
        <w:rPr>
          <w:rFonts w:hint="cs"/>
          <w:w w:val="93"/>
          <w:rtl/>
        </w:rPr>
        <w:t>كَانَ</w:t>
      </w:r>
      <w:r w:rsidRPr="00AB1FF3">
        <w:rPr>
          <w:w w:val="93"/>
          <w:rtl/>
        </w:rPr>
        <w:t xml:space="preserve"> </w:t>
      </w:r>
      <w:r w:rsidRPr="00AB1FF3">
        <w:rPr>
          <w:rFonts w:hint="cs"/>
          <w:w w:val="93"/>
          <w:rtl/>
        </w:rPr>
        <w:t>مَشۡهُودٗا٧٨</w:t>
      </w:r>
      <w:r w:rsidRPr="00AB1FF3">
        <w:rPr>
          <w:rFonts w:ascii="Times New Roman" w:hAnsi="Times New Roman" w:cs="Times New Roman" w:hint="cs"/>
          <w:w w:val="93"/>
          <w:rtl/>
        </w:rPr>
        <w:t>﴾</w:t>
      </w:r>
      <w:r w:rsidRPr="00AB1FF3">
        <w:rPr>
          <w:rFonts w:hint="cs"/>
          <w:w w:val="93"/>
          <w:rtl/>
        </w:rPr>
        <w:t xml:space="preserve"> </w:t>
      </w:r>
      <w:r w:rsidRPr="00AB1FF3">
        <w:rPr>
          <w:w w:val="93"/>
          <w:rtl/>
        </w:rPr>
        <w:t>[الإسراء: 78]</w:t>
      </w:r>
    </w:p>
    <w:bookmarkEnd w:id="70"/>
    <w:p w14:paraId="45E73E17" w14:textId="1DAE32D1" w:rsidR="00293CB4" w:rsidRPr="00127F79" w:rsidRDefault="00293CB4"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Ngươi (hỡi Thiên Sứ Muhammad) hãy chu đáo dâng lễ nguyện Salah lúc mặt trời nghiêng bóng cho đến đêm tối(</w:t>
      </w:r>
      <w:r w:rsidRPr="00127F79">
        <w:rPr>
          <w:rStyle w:val="FootnoteReference"/>
          <w:rFonts w:ascii="Cambria" w:hAnsi="Cambria"/>
          <w:color w:val="000000" w:themeColor="text1"/>
          <w:vertAlign w:val="baseline"/>
        </w:rPr>
        <w:footnoteReference w:id="6"/>
      </w:r>
      <w:r w:rsidRPr="00127F79">
        <w:rPr>
          <w:rFonts w:ascii="Cambria" w:hAnsi="Cambria"/>
          <w:color w:val="000000" w:themeColor="text1"/>
          <w:lang w:val="fr-FR"/>
        </w:rPr>
        <w:t>) và Ngươi hãy đọc Qur’an lúc hừng đông(</w:t>
      </w:r>
      <w:r w:rsidRPr="00127F79">
        <w:rPr>
          <w:rStyle w:val="FootnoteReference"/>
          <w:rFonts w:ascii="Cambria" w:hAnsi="Cambria"/>
          <w:color w:val="000000" w:themeColor="text1"/>
          <w:vertAlign w:val="baseline"/>
        </w:rPr>
        <w:footnoteReference w:id="7"/>
      </w:r>
      <w:r w:rsidRPr="00127F79">
        <w:rPr>
          <w:rFonts w:ascii="Cambria" w:hAnsi="Cambria"/>
          <w:color w:val="000000" w:themeColor="text1"/>
          <w:lang w:val="fr-FR"/>
        </w:rPr>
        <w:t>) bởi quả thật, việc đọc Qur’an lúc hừng đông được (hai nhóm Thiên Thần ban đêm và ban ngày) chứng giám.</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17</w:t>
      </w:r>
      <w:r w:rsidRPr="00127F79">
        <w:rPr>
          <w:rFonts w:ascii="Cambria" w:hAnsi="Cambria"/>
          <w:color w:val="000000" w:themeColor="text1"/>
        </w:rPr>
        <w:t xml:space="preserve"> – Al-Isra’, câu 78)</w:t>
      </w:r>
    </w:p>
    <w:p w14:paraId="79450408" w14:textId="44AAF728" w:rsidR="00937D6E" w:rsidRPr="00127F79" w:rsidRDefault="00293CB4"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Thiên Sứ của Allah</w:t>
      </w:r>
      <w:r w:rsidR="00601DC1" w:rsidRPr="00127F79">
        <w:rPr>
          <w:rFonts w:ascii="Cambria" w:hAnsi="Cambria"/>
          <w:color w:val="000000" w:themeColor="text1"/>
          <w:sz w:val="26"/>
          <w:szCs w:val="26"/>
          <w:lang w:val="vi-VN"/>
        </w:rPr>
        <w:t xml:space="preserve"> </w:t>
      </w:r>
      <w:r w:rsidR="00601DC1"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nói</w:t>
      </w:r>
      <w:r w:rsidR="00911BB5" w:rsidRPr="00127F79">
        <w:rPr>
          <w:rFonts w:ascii="Cambria" w:hAnsi="Cambria"/>
          <w:color w:val="000000" w:themeColor="text1"/>
          <w:sz w:val="26"/>
          <w:szCs w:val="26"/>
          <w:lang w:val="fr-FR"/>
        </w:rPr>
        <w:t xml:space="preserve">: </w:t>
      </w:r>
      <w:r w:rsidR="00911BB5" w:rsidRPr="00127F79">
        <w:rPr>
          <w:rStyle w:val="Strong"/>
          <w:rFonts w:ascii="Cambria" w:hAnsi="Cambria"/>
          <w:color w:val="000000" w:themeColor="text1"/>
        </w:rPr>
        <w:t>“Lúc cúi mình, các ngươi hãy tôn</w:t>
      </w:r>
      <w:r w:rsidR="0003453B" w:rsidRPr="00127F79">
        <w:rPr>
          <w:rStyle w:val="Strong"/>
          <w:rFonts w:ascii="Cambria" w:hAnsi="Cambria"/>
          <w:color w:val="000000" w:themeColor="text1"/>
        </w:rPr>
        <w:t xml:space="preserve"> </w:t>
      </w:r>
      <w:r w:rsidR="00911BB5" w:rsidRPr="00127F79">
        <w:rPr>
          <w:rStyle w:val="Strong"/>
          <w:rFonts w:ascii="Cambria" w:hAnsi="Cambria"/>
          <w:color w:val="000000" w:themeColor="text1"/>
        </w:rPr>
        <w:t>cao Thượng Đế Tối Cao và Quyền Năng; lúc quỳ lạy, các ngươi hãy năng cầu nguyện bởi đó là thời điểm đó các người xứng đáng được chấp nhận lời nguyện cầu.”</w:t>
      </w:r>
      <w:r w:rsidR="00911BB5" w:rsidRPr="00127F79">
        <w:rPr>
          <w:rFonts w:ascii="Cambria" w:hAnsi="Cambria"/>
          <w:color w:val="000000" w:themeColor="text1"/>
          <w:sz w:val="26"/>
          <w:szCs w:val="26"/>
          <w:lang w:val="fr-FR"/>
        </w:rPr>
        <w:t xml:space="preserve"> </w:t>
      </w:r>
      <w:r w:rsidR="007F24A1" w:rsidRPr="00127F79">
        <w:rPr>
          <w:rFonts w:ascii="Cambria" w:hAnsi="Cambria"/>
          <w:color w:val="000000" w:themeColor="text1"/>
          <w:sz w:val="26"/>
          <w:szCs w:val="26"/>
          <w:lang w:val="vi-VN"/>
        </w:rPr>
        <w:t>(</w:t>
      </w:r>
      <w:r w:rsidR="00911BB5" w:rsidRPr="00127F79">
        <w:rPr>
          <w:rFonts w:ascii="Cambria" w:hAnsi="Cambria"/>
          <w:color w:val="000000" w:themeColor="text1"/>
          <w:sz w:val="26"/>
          <w:szCs w:val="26"/>
          <w:lang w:val="fr-FR"/>
        </w:rPr>
        <w:t xml:space="preserve">Sahih </w:t>
      </w:r>
      <w:r w:rsidR="007F24A1" w:rsidRPr="00127F79">
        <w:rPr>
          <w:rFonts w:ascii="Cambria" w:hAnsi="Cambria"/>
          <w:color w:val="000000" w:themeColor="text1"/>
          <w:sz w:val="26"/>
          <w:szCs w:val="26"/>
          <w:lang w:val="fr-FR"/>
        </w:rPr>
        <w:t>Muslim</w:t>
      </w:r>
      <w:r w:rsidR="007F24A1" w:rsidRPr="00127F79">
        <w:rPr>
          <w:rFonts w:ascii="Cambria" w:hAnsi="Cambria"/>
          <w:color w:val="000000" w:themeColor="text1"/>
          <w:sz w:val="26"/>
          <w:szCs w:val="26"/>
          <w:lang w:val="vi-VN"/>
        </w:rPr>
        <w:t>).</w:t>
      </w:r>
    </w:p>
    <w:p w14:paraId="67B89785" w14:textId="1F011B25" w:rsidR="008D1157"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Thứ hai: Zakah, Allah sắc lệnh bắt buộc nó đối với các tín đồ Muslim giống như Ngài đã sắc lệnh bắt buộc nó đối với các vị Nabi và Thiên Sứ trước đây. Đó là một ít tài sản – khi đã hội tụ </w:t>
      </w:r>
      <w:r w:rsidRPr="00127F79">
        <w:rPr>
          <w:rFonts w:ascii="Cambria" w:hAnsi="Cambria"/>
          <w:color w:val="000000" w:themeColor="text1"/>
          <w:sz w:val="26"/>
          <w:szCs w:val="26"/>
          <w:lang w:val="fr-FR"/>
        </w:rPr>
        <w:lastRenderedPageBreak/>
        <w:t>đủ điều kiện mà Allah đã qui định – bắt buộc từ nguồn tài sản của người giàu có đem</w:t>
      </w:r>
      <w:r w:rsidR="0003453B"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cho người nghèo khó và những người khác theo</w:t>
      </w:r>
      <w:r w:rsidR="0003453B"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quy định của Allah. Zakah chỉ bắt buộc một lần trong</w:t>
      </w:r>
      <w:r w:rsidR="0003453B"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năm, Allah Tối Cao phán: </w:t>
      </w:r>
    </w:p>
    <w:p w14:paraId="6BEC3C1E" w14:textId="77777777" w:rsidR="00EE2B2C" w:rsidRPr="00AB1FF3" w:rsidRDefault="00EE2B2C" w:rsidP="00EE2B2C">
      <w:pPr>
        <w:pStyle w:val="Style2"/>
        <w:rPr>
          <w:lang w:val="fr-FR"/>
        </w:rPr>
      </w:pPr>
      <w:bookmarkStart w:id="71" w:name="_Hlk185498160"/>
      <w:r w:rsidRPr="00AB1FF3">
        <w:rPr>
          <w:rFonts w:cs="Arial" w:hint="cs"/>
          <w:rtl/>
        </w:rPr>
        <w:t>﴿</w:t>
      </w:r>
      <w:r w:rsidRPr="00AB1FF3">
        <w:rPr>
          <w:rFonts w:hint="cs"/>
          <w:rtl/>
        </w:rPr>
        <w:t>خُذۡ</w:t>
      </w:r>
      <w:r w:rsidRPr="00AB1FF3">
        <w:rPr>
          <w:rtl/>
        </w:rPr>
        <w:t xml:space="preserve"> </w:t>
      </w:r>
      <w:r w:rsidRPr="00AB1FF3">
        <w:rPr>
          <w:rFonts w:hint="cs"/>
          <w:rtl/>
        </w:rPr>
        <w:t>مِنۡ</w:t>
      </w:r>
      <w:r w:rsidRPr="00AB1FF3">
        <w:rPr>
          <w:rtl/>
        </w:rPr>
        <w:t xml:space="preserve"> </w:t>
      </w:r>
      <w:r w:rsidRPr="00AB1FF3">
        <w:rPr>
          <w:rFonts w:hint="cs"/>
          <w:rtl/>
        </w:rPr>
        <w:t>أَمۡوَٰلِهِمۡ</w:t>
      </w:r>
      <w:r w:rsidRPr="00AB1FF3">
        <w:rPr>
          <w:rtl/>
        </w:rPr>
        <w:t xml:space="preserve"> </w:t>
      </w:r>
      <w:r w:rsidRPr="00AB1FF3">
        <w:rPr>
          <w:rFonts w:hint="cs"/>
          <w:rtl/>
        </w:rPr>
        <w:t>صَدَقَةٗ</w:t>
      </w:r>
      <w:r w:rsidRPr="00AB1FF3">
        <w:rPr>
          <w:rtl/>
        </w:rPr>
        <w:t xml:space="preserve"> </w:t>
      </w:r>
      <w:r w:rsidRPr="00AB1FF3">
        <w:rPr>
          <w:rFonts w:hint="cs"/>
          <w:rtl/>
        </w:rPr>
        <w:t>تُطَهِّرُهُمۡ</w:t>
      </w:r>
      <w:r w:rsidRPr="00AB1FF3">
        <w:rPr>
          <w:rtl/>
        </w:rPr>
        <w:t xml:space="preserve"> </w:t>
      </w:r>
      <w:r w:rsidRPr="00AB1FF3">
        <w:rPr>
          <w:rFonts w:hint="cs"/>
          <w:rtl/>
        </w:rPr>
        <w:t>وَتُزَكِّيهِم</w:t>
      </w:r>
      <w:r w:rsidRPr="00AB1FF3">
        <w:rPr>
          <w:rtl/>
        </w:rPr>
        <w:t xml:space="preserve"> </w:t>
      </w:r>
      <w:r w:rsidRPr="00AB1FF3">
        <w:rPr>
          <w:rFonts w:hint="cs"/>
          <w:rtl/>
        </w:rPr>
        <w:t>بِهَا</w:t>
      </w:r>
      <w:r w:rsidRPr="00AB1FF3">
        <w:rPr>
          <w:rtl/>
        </w:rPr>
        <w:t xml:space="preserve"> </w:t>
      </w:r>
      <w:r w:rsidRPr="00AB1FF3">
        <w:rPr>
          <w:rFonts w:hint="cs"/>
          <w:rtl/>
        </w:rPr>
        <w:t>وَصَلِّ</w:t>
      </w:r>
      <w:r w:rsidRPr="00AB1FF3">
        <w:rPr>
          <w:rtl/>
        </w:rPr>
        <w:t xml:space="preserve"> </w:t>
      </w:r>
      <w:r w:rsidRPr="00AB1FF3">
        <w:rPr>
          <w:rFonts w:hint="cs"/>
          <w:rtl/>
        </w:rPr>
        <w:t>عَلَيۡهِمۡۖ</w:t>
      </w:r>
      <w:r w:rsidRPr="00AB1FF3">
        <w:rPr>
          <w:rtl/>
        </w:rPr>
        <w:t xml:space="preserve"> </w:t>
      </w:r>
      <w:r w:rsidRPr="00AB1FF3">
        <w:rPr>
          <w:rFonts w:hint="cs"/>
          <w:rtl/>
        </w:rPr>
        <w:t>إِنَّ</w:t>
      </w:r>
      <w:r w:rsidRPr="00AB1FF3">
        <w:rPr>
          <w:rtl/>
        </w:rPr>
        <w:t xml:space="preserve"> </w:t>
      </w:r>
      <w:r w:rsidRPr="00AB1FF3">
        <w:rPr>
          <w:rFonts w:hint="cs"/>
          <w:rtl/>
        </w:rPr>
        <w:t>صَلَوٰتَكَ</w:t>
      </w:r>
      <w:r w:rsidRPr="00AB1FF3">
        <w:rPr>
          <w:rtl/>
        </w:rPr>
        <w:t xml:space="preserve"> </w:t>
      </w:r>
      <w:r w:rsidRPr="00AB1FF3">
        <w:rPr>
          <w:rFonts w:hint="cs"/>
          <w:rtl/>
        </w:rPr>
        <w:t>سَكَنٞ</w:t>
      </w:r>
      <w:r w:rsidRPr="00AB1FF3">
        <w:rPr>
          <w:rtl/>
        </w:rPr>
        <w:t xml:space="preserve"> </w:t>
      </w:r>
      <w:r w:rsidRPr="00AB1FF3">
        <w:rPr>
          <w:rFonts w:hint="cs"/>
          <w:rtl/>
        </w:rPr>
        <w:t>لَّهُمۡۗ</w:t>
      </w:r>
      <w:r w:rsidRPr="00AB1FF3">
        <w:rPr>
          <w:rtl/>
        </w:rPr>
        <w:t xml:space="preserve"> </w:t>
      </w:r>
      <w:r w:rsidRPr="00AB1FF3">
        <w:rPr>
          <w:rFonts w:hint="cs"/>
          <w:rtl/>
        </w:rPr>
        <w:t>وَٱللَّهُ</w:t>
      </w:r>
      <w:r w:rsidRPr="00AB1FF3">
        <w:rPr>
          <w:rtl/>
        </w:rPr>
        <w:t xml:space="preserve"> </w:t>
      </w:r>
      <w:r w:rsidRPr="00AB1FF3">
        <w:rPr>
          <w:rFonts w:hint="cs"/>
          <w:rtl/>
        </w:rPr>
        <w:t>سَمِيعٌ</w:t>
      </w:r>
      <w:r w:rsidRPr="00AB1FF3">
        <w:rPr>
          <w:rtl/>
        </w:rPr>
        <w:t xml:space="preserve"> </w:t>
      </w:r>
      <w:r w:rsidRPr="00AB1FF3">
        <w:rPr>
          <w:rFonts w:hint="cs"/>
          <w:rtl/>
        </w:rPr>
        <w:t>عَلِيمٌ١٠٣</w:t>
      </w:r>
      <w:r w:rsidRPr="00AB1FF3">
        <w:rPr>
          <w:rFonts w:cs="Arial" w:hint="cs"/>
          <w:rtl/>
        </w:rPr>
        <w:t>﴾</w:t>
      </w:r>
      <w:r w:rsidRPr="00AB1FF3">
        <w:rPr>
          <w:rtl/>
        </w:rPr>
        <w:t>[</w:t>
      </w:r>
      <w:r w:rsidRPr="00AB1FF3">
        <w:rPr>
          <w:rFonts w:hint="cs"/>
          <w:rtl/>
        </w:rPr>
        <w:t>التوبة</w:t>
      </w:r>
      <w:r w:rsidRPr="00AB1FF3">
        <w:rPr>
          <w:rtl/>
        </w:rPr>
        <w:t>: 103]</w:t>
      </w:r>
    </w:p>
    <w:bookmarkEnd w:id="71"/>
    <w:p w14:paraId="03B2BE2E" w14:textId="3C0E16FE" w:rsidR="00601DC1" w:rsidRPr="00127F79" w:rsidRDefault="00601DC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Ngươi (Thiên Sứ Muhammad) hãy lấy tài sản mà họ Zakah để tẩy sạch và thanh lọc họ. Ngươi hãy cầu nguyện phúc lành cho họ, quả thật lời cầu nguyện phúc lành của Ngươi là một sự bằng an cho họ. Quả thật, Allah là Đấng Hằng Nghe, Đấng Hằng Biết.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9</w:t>
      </w:r>
      <w:r w:rsidRPr="00127F79">
        <w:rPr>
          <w:rFonts w:ascii="Cambria" w:hAnsi="Cambria"/>
          <w:color w:val="000000" w:themeColor="text1"/>
        </w:rPr>
        <w:t xml:space="preserve"> – Attawbah, câu 103)</w:t>
      </w:r>
    </w:p>
    <w:p w14:paraId="39E04479" w14:textId="260552EE"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Khi Thiên Sứ của Allah</w:t>
      </w:r>
      <w:r w:rsidR="00601DC1" w:rsidRPr="00127F79">
        <w:rPr>
          <w:rFonts w:ascii="Cambria" w:hAnsi="Cambria"/>
          <w:color w:val="000000" w:themeColor="text1"/>
          <w:sz w:val="26"/>
          <w:szCs w:val="26"/>
          <w:lang w:val="vi-VN"/>
        </w:rPr>
        <w:t xml:space="preserve"> </w:t>
      </w:r>
      <w:r w:rsidR="00601DC1" w:rsidRPr="00127F79">
        <w:rPr>
          <w:rFonts w:ascii="Arial" w:hAnsi="Arial" w:cs="Arial"/>
          <w:color w:val="000000" w:themeColor="text1"/>
          <w:sz w:val="26"/>
          <w:szCs w:val="26"/>
        </w:rPr>
        <w:t>ﷺ</w:t>
      </w:r>
      <w:r w:rsidRPr="00127F79">
        <w:rPr>
          <w:rFonts w:ascii="Cambria" w:hAnsi="Cambria"/>
          <w:color w:val="000000" w:themeColor="text1"/>
          <w:sz w:val="26"/>
          <w:szCs w:val="26"/>
          <w:lang w:val="fr-FR"/>
        </w:rPr>
        <w:t xml:space="preserve"> gửi Mu’azd đi Yemen, Người nói với ông: </w:t>
      </w:r>
      <w:r w:rsidRPr="00127F79">
        <w:rPr>
          <w:rStyle w:val="Strong"/>
          <w:rFonts w:ascii="Cambria" w:hAnsi="Cambria"/>
          <w:color w:val="000000" w:themeColor="text1"/>
          <w:lang w:val="fr-FR"/>
        </w:rPr>
        <w:t>“Ngươi đến gặp người dân</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Kinh Sách (Do Thái và Thiên Chúa), hãy kêu gọi họ đến với lời tuyên thệ Laa i laa ha il lol loh wa in ni ro su lul loh (ý nghĩa: không có Thượng Đế đích thực nào khác ngoài Allah và Ta là Thiên Sứ của Allah). Nếu như họ nghe</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theo</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ngươi thì hãy cho họ biết rằng Allah bắt buộc họ phải hoàn thành lễ nguyện Salah trong ngày đêm</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năm lần. Nếu như họ nghe</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theo</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ngươi thì hãy cho họ biết rằng Allah bắt buộc họ phải xuất Zakah, lấy tài sản người giàu đem chia lại cho người nghèo trong người dân của họ. Nếu như họ nghe</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theo</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ngươi thì ngươi hãy coi chừng đối với những loại tài sản tốt nhất của họ; ngươi hãy sợ sự cầu nguyện của người bị đối xử bất công bởi vì giữa nó và Allah không có bức màn ngăn cách.”</w:t>
      </w:r>
      <w:r w:rsidRPr="00127F79">
        <w:rPr>
          <w:rFonts w:ascii="Cambria" w:hAnsi="Cambria"/>
          <w:color w:val="000000" w:themeColor="text1"/>
          <w:sz w:val="26"/>
          <w:szCs w:val="26"/>
          <w:lang w:val="fr-FR"/>
        </w:rPr>
        <w:t xml:space="preserve"> </w:t>
      </w:r>
      <w:r w:rsidR="0003453B"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Tirmizdi, số 625).</w:t>
      </w:r>
    </w:p>
    <w:p w14:paraId="6BAF9EDC" w14:textId="77777777" w:rsidR="00302E66"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Thứ ba: Nhịn chay, Allah Tối Cao sắc lệnh nó đối với các tín đồ Muslim giống như Ngài đã sắc lệnh nó đối với các vị Nabi và Thiên Sứ trước đây, Allah Tối Cao phán:</w:t>
      </w:r>
    </w:p>
    <w:p w14:paraId="7D64A1F3" w14:textId="77777777" w:rsidR="00AB59D1" w:rsidRPr="00AB1FF3" w:rsidRDefault="00AB59D1" w:rsidP="00AB59D1">
      <w:pPr>
        <w:pStyle w:val="Style2"/>
        <w:rPr>
          <w:rStyle w:val="IntenseEmphasis"/>
          <w:rFonts w:asciiTheme="majorBidi" w:hAnsiTheme="majorBidi"/>
          <w:color w:val="0070C0"/>
          <w:lang w:val="fr-FR" w:eastAsia="fr-FR"/>
        </w:rPr>
      </w:pPr>
      <w:bookmarkStart w:id="72" w:name="_Hlk185498178"/>
      <w:r w:rsidRPr="00AB1FF3">
        <w:rPr>
          <w:rFonts w:cs="Arial" w:hint="cs"/>
          <w:rtl/>
        </w:rPr>
        <w:lastRenderedPageBreak/>
        <w:t>﴿</w:t>
      </w:r>
      <w:r w:rsidRPr="00AB1FF3">
        <w:rPr>
          <w:rFonts w:hint="cs"/>
          <w:rtl/>
        </w:rPr>
        <w:t>يَٰٓأَيُّهَا</w:t>
      </w:r>
      <w:r w:rsidRPr="00AB1FF3">
        <w:rPr>
          <w:rtl/>
        </w:rPr>
        <w:t xml:space="preserve"> </w:t>
      </w:r>
      <w:r w:rsidRPr="00AB1FF3">
        <w:rPr>
          <w:rFonts w:hint="cs"/>
          <w:rtl/>
        </w:rPr>
        <w:t>ٱلَّذِينَ</w:t>
      </w:r>
      <w:r w:rsidRPr="00AB1FF3">
        <w:rPr>
          <w:rtl/>
        </w:rPr>
        <w:t xml:space="preserve"> </w:t>
      </w:r>
      <w:r w:rsidRPr="00AB1FF3">
        <w:rPr>
          <w:rFonts w:hint="cs"/>
          <w:rtl/>
        </w:rPr>
        <w:t>ءَامَنُواْ</w:t>
      </w:r>
      <w:r w:rsidRPr="00AB1FF3">
        <w:rPr>
          <w:rtl/>
        </w:rPr>
        <w:t xml:space="preserve"> </w:t>
      </w:r>
      <w:r w:rsidRPr="00AB1FF3">
        <w:rPr>
          <w:rFonts w:hint="cs"/>
          <w:rtl/>
        </w:rPr>
        <w:t>كُتِبَ</w:t>
      </w:r>
      <w:r w:rsidRPr="00AB1FF3">
        <w:rPr>
          <w:rtl/>
        </w:rPr>
        <w:t xml:space="preserve"> </w:t>
      </w:r>
      <w:r w:rsidRPr="00AB1FF3">
        <w:rPr>
          <w:rFonts w:hint="cs"/>
          <w:rtl/>
        </w:rPr>
        <w:t>عَلَيۡكُمُ</w:t>
      </w:r>
      <w:r w:rsidRPr="00AB1FF3">
        <w:rPr>
          <w:rtl/>
        </w:rPr>
        <w:t xml:space="preserve"> </w:t>
      </w:r>
      <w:r w:rsidRPr="00AB1FF3">
        <w:rPr>
          <w:rFonts w:hint="cs"/>
          <w:rtl/>
        </w:rPr>
        <w:t>ٱلصِّيَامُ</w:t>
      </w:r>
      <w:r w:rsidRPr="00AB1FF3">
        <w:rPr>
          <w:rtl/>
        </w:rPr>
        <w:t xml:space="preserve"> </w:t>
      </w:r>
      <w:r w:rsidRPr="00AB1FF3">
        <w:rPr>
          <w:rFonts w:hint="cs"/>
          <w:rtl/>
        </w:rPr>
        <w:t>كَمَا</w:t>
      </w:r>
      <w:r w:rsidRPr="00AB1FF3">
        <w:rPr>
          <w:rtl/>
        </w:rPr>
        <w:t xml:space="preserve"> </w:t>
      </w:r>
      <w:r w:rsidRPr="00AB1FF3">
        <w:rPr>
          <w:rFonts w:hint="cs"/>
          <w:rtl/>
        </w:rPr>
        <w:t>كُتِبَ</w:t>
      </w:r>
      <w:r w:rsidRPr="00AB1FF3">
        <w:rPr>
          <w:rtl/>
        </w:rPr>
        <w:t xml:space="preserve"> </w:t>
      </w:r>
      <w:r w:rsidRPr="00AB1FF3">
        <w:rPr>
          <w:rFonts w:hint="cs"/>
          <w:rtl/>
        </w:rPr>
        <w:t>عَلَى</w:t>
      </w:r>
      <w:r w:rsidRPr="00AB1FF3">
        <w:rPr>
          <w:rtl/>
        </w:rPr>
        <w:t xml:space="preserve"> </w:t>
      </w:r>
      <w:r w:rsidRPr="00AB1FF3">
        <w:rPr>
          <w:rFonts w:hint="cs"/>
          <w:rtl/>
        </w:rPr>
        <w:t>ٱلَّذِينَ</w:t>
      </w:r>
      <w:r w:rsidRPr="00AB1FF3">
        <w:rPr>
          <w:rtl/>
        </w:rPr>
        <w:t xml:space="preserve"> </w:t>
      </w:r>
      <w:r w:rsidRPr="00AB1FF3">
        <w:rPr>
          <w:rFonts w:hint="cs"/>
          <w:rtl/>
        </w:rPr>
        <w:t>مِن</w:t>
      </w:r>
      <w:r w:rsidRPr="00AB1FF3">
        <w:rPr>
          <w:rtl/>
        </w:rPr>
        <w:t xml:space="preserve"> قَبۡلِكُمۡ لَعَلَّكُمۡ تَتَّقُونَ١٨٣</w:t>
      </w:r>
      <w:r w:rsidRPr="00AB1FF3">
        <w:rPr>
          <w:rFonts w:cs="Arial" w:hint="cs"/>
          <w:rtl/>
        </w:rPr>
        <w:t xml:space="preserve">﴾ </w:t>
      </w:r>
      <w:r w:rsidRPr="00AB1FF3">
        <w:rPr>
          <w:rtl/>
        </w:rPr>
        <w:t>[</w:t>
      </w:r>
      <w:r w:rsidRPr="00AB1FF3">
        <w:rPr>
          <w:rFonts w:hint="cs"/>
          <w:rtl/>
        </w:rPr>
        <w:t>البقرة</w:t>
      </w:r>
      <w:r w:rsidRPr="00AB1FF3">
        <w:rPr>
          <w:rtl/>
        </w:rPr>
        <w:t>: 183]</w:t>
      </w:r>
    </w:p>
    <w:bookmarkEnd w:id="72"/>
    <w:p w14:paraId="27741241" w14:textId="369A4950" w:rsidR="00226CF5" w:rsidRPr="00127F79" w:rsidRDefault="00226CF5"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Hỡi những người có đức tin, việc nhịn chay đã được sắc lệnh cho các ngươi giống như nó đã được sắc lệnh cho các thế hệ trước các ngươi, mong rằng các ngươi trở thành những người ngoan đạo.</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5D5648" w:rsidRPr="00127F79">
        <w:rPr>
          <w:rFonts w:ascii="Cambria" w:hAnsi="Cambria"/>
          <w:color w:val="000000" w:themeColor="text1"/>
        </w:rPr>
        <w:t>183</w:t>
      </w:r>
      <w:r w:rsidRPr="00127F79">
        <w:rPr>
          <w:rFonts w:ascii="Cambria" w:hAnsi="Cambria"/>
          <w:color w:val="000000" w:themeColor="text1"/>
        </w:rPr>
        <w:t>)</w:t>
      </w:r>
    </w:p>
    <w:p w14:paraId="6299B4C1" w14:textId="5BD7B87B"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Nhịn chay là nhịn ăn, uống, giao hợp vợ chồng trong suốt ban ngày của tháng Ramadan, nhằm rèn luyện bản thân ý chí và sự nhẫn nại. Thiên Sứ của Allah </w:t>
      </w:r>
      <w:r w:rsidRPr="00127F79">
        <w:rPr>
          <w:rFonts w:ascii="Arial" w:hAnsi="Arial" w:cs="Arial"/>
          <w:color w:val="000000" w:themeColor="text1"/>
          <w:sz w:val="26"/>
          <w:szCs w:val="26"/>
        </w:rPr>
        <w:t>ﷺ</w:t>
      </w:r>
      <w:r w:rsidR="0003453B"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“Allah Toàn Năng và Hiển Vinh phán: Sự nhịn chay là của TA, TA trọng thưởng việc làm đó, y đã</w:t>
      </w:r>
      <w:r w:rsidR="0003453B" w:rsidRPr="00127F79">
        <w:rPr>
          <w:rStyle w:val="Strong"/>
          <w:rFonts w:ascii="Cambria" w:hAnsi="Cambria"/>
          <w:color w:val="000000" w:themeColor="text1"/>
        </w:rPr>
        <w:t xml:space="preserve"> từ</w:t>
      </w:r>
      <w:r w:rsidRPr="00127F79">
        <w:rPr>
          <w:rStyle w:val="Strong"/>
          <w:rFonts w:ascii="Cambria" w:hAnsi="Cambria"/>
          <w:color w:val="000000" w:themeColor="text1"/>
        </w:rPr>
        <w:t xml:space="preserve"> bỏ ham muốn, thức ăn và đồ uống chỉ vì TA, sự nhịn chay là cái khiên. Người nhịn chay có hai niềm vui: niềm vui lúc xả</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rPr>
        <w:t>chay và niềm vui</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rPr>
        <w:t>khi trình diện Thượng Đế của y.”</w:t>
      </w:r>
      <w:r w:rsidRPr="00127F79">
        <w:rPr>
          <w:rFonts w:ascii="Cambria" w:hAnsi="Cambria"/>
          <w:color w:val="000000" w:themeColor="text1"/>
          <w:sz w:val="26"/>
          <w:szCs w:val="26"/>
          <w:lang w:val="vi-VN"/>
        </w:rPr>
        <w:t xml:space="preserve"> </w:t>
      </w:r>
      <w:r w:rsidR="0003453B"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Al-Bukhari, số </w:t>
      </w:r>
      <w:r w:rsidR="0003453B" w:rsidRPr="00127F79">
        <w:rPr>
          <w:rFonts w:ascii="Cambria" w:hAnsi="Cambria"/>
          <w:color w:val="000000" w:themeColor="text1"/>
          <w:sz w:val="26"/>
          <w:szCs w:val="26"/>
          <w:lang w:val="vi-VN"/>
        </w:rPr>
        <w:t>7492)</w:t>
      </w:r>
      <w:r w:rsidRPr="00127F79">
        <w:rPr>
          <w:rFonts w:ascii="Cambria" w:hAnsi="Cambria"/>
          <w:color w:val="000000" w:themeColor="text1"/>
          <w:sz w:val="26"/>
          <w:szCs w:val="26"/>
          <w:lang w:val="vi-VN"/>
        </w:rPr>
        <w:t>.</w:t>
      </w:r>
    </w:p>
    <w:p w14:paraId="3DB83CC3" w14:textId="77777777" w:rsidR="00F245EB"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 xml:space="preserve">Thứ tư: Hành hương Hajj, Allah Tối Cao sắc lệnh nó đối với các tín đồ Muslim giống như Ngài đã sắc lệnh nó đối với các vị Nabi và Thiên Sứ trước đây. Allah đã ra lệnh cho Nabi Ibrahim, vị Khaleel của Ngài, kêu gọi thiên hạ đến hành hương Hajj như Ngài đã phán: </w:t>
      </w:r>
    </w:p>
    <w:p w14:paraId="4ED332DA" w14:textId="77777777" w:rsidR="00AB59D1" w:rsidRPr="00AB1FF3" w:rsidRDefault="00AB59D1" w:rsidP="00AB59D1">
      <w:pPr>
        <w:pStyle w:val="Style2"/>
        <w:rPr>
          <w:rStyle w:val="IntenseEmphasis"/>
          <w:rFonts w:asciiTheme="majorBidi" w:hAnsiTheme="majorBidi"/>
          <w:color w:val="0070C0"/>
          <w:w w:val="93"/>
          <w:lang w:val="fr-FR" w:eastAsia="fr-FR"/>
        </w:rPr>
      </w:pPr>
      <w:bookmarkStart w:id="73" w:name="_Hlk185498190"/>
      <w:r w:rsidRPr="00AB1FF3">
        <w:rPr>
          <w:rFonts w:cs="Arial" w:hint="cs"/>
          <w:w w:val="93"/>
          <w:rtl/>
        </w:rPr>
        <w:t>﴿</w:t>
      </w:r>
      <w:r w:rsidRPr="00AB1FF3">
        <w:rPr>
          <w:rFonts w:hint="cs"/>
          <w:w w:val="93"/>
          <w:rtl/>
        </w:rPr>
        <w:t>وَأَذِّن</w:t>
      </w:r>
      <w:r w:rsidRPr="00AB1FF3">
        <w:rPr>
          <w:w w:val="93"/>
          <w:rtl/>
        </w:rPr>
        <w:t xml:space="preserve"> </w:t>
      </w:r>
      <w:r w:rsidRPr="00AB1FF3">
        <w:rPr>
          <w:rFonts w:hint="cs"/>
          <w:w w:val="93"/>
          <w:rtl/>
        </w:rPr>
        <w:t>فِي</w:t>
      </w:r>
      <w:r w:rsidRPr="00AB1FF3">
        <w:rPr>
          <w:w w:val="93"/>
          <w:rtl/>
        </w:rPr>
        <w:t xml:space="preserve"> </w:t>
      </w:r>
      <w:r w:rsidRPr="00AB1FF3">
        <w:rPr>
          <w:rFonts w:hint="cs"/>
          <w:w w:val="93"/>
          <w:rtl/>
        </w:rPr>
        <w:t>ٱلنَّاسِ</w:t>
      </w:r>
      <w:r w:rsidRPr="00AB1FF3">
        <w:rPr>
          <w:w w:val="93"/>
          <w:rtl/>
        </w:rPr>
        <w:t xml:space="preserve"> </w:t>
      </w:r>
      <w:r w:rsidRPr="00AB1FF3">
        <w:rPr>
          <w:rFonts w:hint="cs"/>
          <w:w w:val="93"/>
          <w:rtl/>
        </w:rPr>
        <w:t>بِٱلۡحَجِّ</w:t>
      </w:r>
      <w:r w:rsidRPr="00AB1FF3">
        <w:rPr>
          <w:w w:val="93"/>
          <w:rtl/>
        </w:rPr>
        <w:t xml:space="preserve"> </w:t>
      </w:r>
      <w:r w:rsidRPr="00AB1FF3">
        <w:rPr>
          <w:rFonts w:hint="cs"/>
          <w:w w:val="93"/>
          <w:rtl/>
        </w:rPr>
        <w:t>يَأۡتُوكَ</w:t>
      </w:r>
      <w:r w:rsidRPr="00AB1FF3">
        <w:rPr>
          <w:w w:val="93"/>
          <w:rtl/>
        </w:rPr>
        <w:t xml:space="preserve"> </w:t>
      </w:r>
      <w:r w:rsidRPr="00AB1FF3">
        <w:rPr>
          <w:rFonts w:hint="cs"/>
          <w:w w:val="93"/>
          <w:rtl/>
        </w:rPr>
        <w:t>رِجَالٗا</w:t>
      </w:r>
      <w:r w:rsidRPr="00AB1FF3">
        <w:rPr>
          <w:w w:val="93"/>
          <w:rtl/>
        </w:rPr>
        <w:t xml:space="preserve"> </w:t>
      </w:r>
      <w:r w:rsidRPr="00AB1FF3">
        <w:rPr>
          <w:rFonts w:hint="cs"/>
          <w:w w:val="93"/>
          <w:rtl/>
        </w:rPr>
        <w:t>وَعَلَىٰ</w:t>
      </w:r>
      <w:r w:rsidRPr="00AB1FF3">
        <w:rPr>
          <w:w w:val="93"/>
          <w:rtl/>
        </w:rPr>
        <w:t xml:space="preserve"> </w:t>
      </w:r>
      <w:r w:rsidRPr="00AB1FF3">
        <w:rPr>
          <w:rFonts w:hint="cs"/>
          <w:w w:val="93"/>
          <w:rtl/>
        </w:rPr>
        <w:t>كُلِّ</w:t>
      </w:r>
      <w:r w:rsidRPr="00AB1FF3">
        <w:rPr>
          <w:w w:val="93"/>
          <w:rtl/>
        </w:rPr>
        <w:t xml:space="preserve"> </w:t>
      </w:r>
      <w:r w:rsidRPr="00AB1FF3">
        <w:rPr>
          <w:rFonts w:hint="cs"/>
          <w:w w:val="93"/>
          <w:rtl/>
        </w:rPr>
        <w:t>ضَامِرٖ</w:t>
      </w:r>
      <w:r w:rsidRPr="00AB1FF3">
        <w:rPr>
          <w:w w:val="93"/>
          <w:rtl/>
        </w:rPr>
        <w:t xml:space="preserve"> </w:t>
      </w:r>
      <w:r w:rsidRPr="00AB1FF3">
        <w:rPr>
          <w:rFonts w:hint="cs"/>
          <w:w w:val="93"/>
          <w:rtl/>
        </w:rPr>
        <w:t>يَأۡتِينَ</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كُلِّ</w:t>
      </w:r>
      <w:r w:rsidRPr="00AB1FF3">
        <w:rPr>
          <w:w w:val="93"/>
          <w:rtl/>
        </w:rPr>
        <w:t xml:space="preserve"> </w:t>
      </w:r>
      <w:r w:rsidRPr="00AB1FF3">
        <w:rPr>
          <w:rFonts w:hint="cs"/>
          <w:w w:val="93"/>
          <w:rtl/>
        </w:rPr>
        <w:t>فَجٍّ</w:t>
      </w:r>
      <w:r w:rsidRPr="00AB1FF3">
        <w:rPr>
          <w:w w:val="93"/>
          <w:rtl/>
        </w:rPr>
        <w:t xml:space="preserve"> </w:t>
      </w:r>
      <w:r w:rsidRPr="00AB1FF3">
        <w:rPr>
          <w:rFonts w:hint="cs"/>
          <w:w w:val="93"/>
          <w:rtl/>
        </w:rPr>
        <w:t>عَمِيقٖ٢٧</w:t>
      </w:r>
      <w:r w:rsidRPr="00AB1FF3">
        <w:rPr>
          <w:rFonts w:ascii="Times New Roman" w:hAnsi="Times New Roman" w:cs="Times New Roman" w:hint="cs"/>
          <w:w w:val="93"/>
          <w:rtl/>
        </w:rPr>
        <w:t>﴾</w:t>
      </w:r>
      <w:r w:rsidRPr="00AB1FF3">
        <w:rPr>
          <w:rFonts w:hint="cs"/>
          <w:w w:val="93"/>
          <w:rtl/>
        </w:rPr>
        <w:t xml:space="preserve"> </w:t>
      </w:r>
      <w:r w:rsidRPr="00AB1FF3">
        <w:rPr>
          <w:w w:val="93"/>
          <w:rtl/>
        </w:rPr>
        <w:t>[الحج: 27]</w:t>
      </w:r>
    </w:p>
    <w:bookmarkEnd w:id="73"/>
    <w:p w14:paraId="1DEF0CED" w14:textId="6691BDFC" w:rsidR="00605066" w:rsidRPr="00127F79" w:rsidRDefault="00605066" w:rsidP="00281BEC">
      <w:pPr>
        <w:pStyle w:val="a0"/>
        <w:snapToGrid w:val="0"/>
        <w:spacing w:after="80"/>
        <w:rPr>
          <w:rFonts w:ascii="Cambria" w:hAnsi="Cambria"/>
          <w:color w:val="000000" w:themeColor="text1"/>
          <w:spacing w:val="-4"/>
          <w:w w:val="93"/>
          <w:rtl/>
        </w:rPr>
      </w:pPr>
      <w:r w:rsidRPr="00127F79">
        <w:rPr>
          <w:rFonts w:ascii="Cambria" w:hAnsi="Cambria"/>
          <w:color w:val="000000" w:themeColor="text1"/>
          <w:spacing w:val="-4"/>
          <w:w w:val="93"/>
        </w:rPr>
        <w:sym w:font="AGA Arabesque" w:char="007B"/>
      </w:r>
      <w:r w:rsidRPr="00127F79">
        <w:rPr>
          <w:rFonts w:ascii="Cambria" w:hAnsi="Cambria"/>
          <w:color w:val="000000" w:themeColor="text1"/>
          <w:spacing w:val="-4"/>
          <w:w w:val="93"/>
          <w:lang w:val="fr-FR"/>
        </w:rPr>
        <w:t>“Ngươi hãy thông báo kêu gọi nhân loại đến hành hương (Ngôi Đền mà Ngươi đã xây). Họ sẽ đi bộ hoặc cưỡi từng con lạc đà gầy yếu đến với Ngươi từ mọi nẻo đường.”</w:t>
      </w:r>
      <w:r w:rsidRPr="00127F79">
        <w:rPr>
          <w:rFonts w:ascii="Cambria" w:hAnsi="Cambria"/>
          <w:color w:val="000000" w:themeColor="text1"/>
          <w:spacing w:val="-4"/>
          <w:w w:val="93"/>
        </w:rPr>
        <w:sym w:font="AGA Arabesque" w:char="007D"/>
      </w:r>
      <w:r w:rsidRPr="00127F79">
        <w:rPr>
          <w:rFonts w:ascii="Cambria" w:hAnsi="Cambria"/>
          <w:color w:val="000000" w:themeColor="text1"/>
          <w:spacing w:val="-4"/>
          <w:w w:val="93"/>
          <w:rtl/>
        </w:rPr>
        <w:t xml:space="preserve"> </w:t>
      </w:r>
      <w:r w:rsidRPr="00127F79">
        <w:rPr>
          <w:rFonts w:ascii="Cambria" w:hAnsi="Cambria"/>
          <w:color w:val="000000" w:themeColor="text1"/>
          <w:spacing w:val="-4"/>
          <w:w w:val="93"/>
        </w:rPr>
        <w:t xml:space="preserve">(Chương </w:t>
      </w:r>
      <w:r w:rsidR="005D5648" w:rsidRPr="00127F79">
        <w:rPr>
          <w:rFonts w:ascii="Cambria" w:hAnsi="Cambria"/>
          <w:color w:val="000000" w:themeColor="text1"/>
          <w:spacing w:val="-4"/>
          <w:w w:val="93"/>
        </w:rPr>
        <w:t>22</w:t>
      </w:r>
      <w:r w:rsidRPr="00127F79">
        <w:rPr>
          <w:rFonts w:ascii="Cambria" w:hAnsi="Cambria"/>
          <w:color w:val="000000" w:themeColor="text1"/>
          <w:spacing w:val="-4"/>
          <w:w w:val="93"/>
        </w:rPr>
        <w:t xml:space="preserve"> – Al-Hajj, câu 27)</w:t>
      </w:r>
    </w:p>
    <w:p w14:paraId="727C7401" w14:textId="3C3A3450" w:rsidR="00F245EB"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đã ra lệnh cho Ibrahim phải luôn giữ sạch Ngôi Đền Ka’bah linh</w:t>
      </w:r>
      <w:r w:rsidR="0060506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thiêng để cho người hành hương Hajj đến viếng thăm, Ngài phán: </w:t>
      </w:r>
    </w:p>
    <w:p w14:paraId="54A058DC" w14:textId="64F01A57" w:rsidR="00FB21F7" w:rsidRPr="00AB1FF3" w:rsidRDefault="00FB21F7" w:rsidP="00FB21F7">
      <w:pPr>
        <w:pStyle w:val="Style2"/>
        <w:rPr>
          <w:rStyle w:val="IntenseEmphasis"/>
          <w:color w:val="0070C0"/>
        </w:rPr>
      </w:pPr>
      <w:bookmarkStart w:id="74" w:name="_Hlk185498199"/>
      <w:r w:rsidRPr="00AB1FF3">
        <w:rPr>
          <w:rFonts w:ascii="Times New Roman" w:hAnsi="Times New Roman" w:cs="Times New Roman" w:hint="cs"/>
          <w:rtl/>
        </w:rPr>
        <w:t>﴿</w:t>
      </w:r>
      <w:r w:rsidRPr="00AB1FF3">
        <w:rPr>
          <w:rFonts w:hint="cs"/>
          <w:rtl/>
        </w:rPr>
        <w:t>وَإِذۡ</w:t>
      </w:r>
      <w:r w:rsidRPr="00AB1FF3">
        <w:rPr>
          <w:rtl/>
        </w:rPr>
        <w:t xml:space="preserve"> </w:t>
      </w:r>
      <w:r w:rsidRPr="00AB1FF3">
        <w:rPr>
          <w:rFonts w:hint="cs"/>
          <w:rtl/>
        </w:rPr>
        <w:t>بَوَّأۡنَا</w:t>
      </w:r>
      <w:r w:rsidRPr="00AB1FF3">
        <w:rPr>
          <w:rtl/>
        </w:rPr>
        <w:t xml:space="preserve"> </w:t>
      </w:r>
      <w:r w:rsidRPr="00AB1FF3">
        <w:rPr>
          <w:rFonts w:hint="cs"/>
          <w:rtl/>
        </w:rPr>
        <w:t>لِإِبۡرَٰهِيمَ</w:t>
      </w:r>
      <w:r w:rsidRPr="00AB1FF3">
        <w:rPr>
          <w:rtl/>
        </w:rPr>
        <w:t xml:space="preserve"> </w:t>
      </w:r>
      <w:r w:rsidRPr="00AB1FF3">
        <w:rPr>
          <w:rFonts w:hint="cs"/>
          <w:rtl/>
        </w:rPr>
        <w:t>مَكَانَ</w:t>
      </w:r>
      <w:r w:rsidRPr="00AB1FF3">
        <w:rPr>
          <w:rtl/>
        </w:rPr>
        <w:t xml:space="preserve"> </w:t>
      </w:r>
      <w:r w:rsidRPr="00AB1FF3">
        <w:rPr>
          <w:rFonts w:hint="cs"/>
          <w:rtl/>
        </w:rPr>
        <w:t>ٱلۡبَيۡتِ</w:t>
      </w:r>
      <w:r w:rsidRPr="00AB1FF3">
        <w:rPr>
          <w:rtl/>
        </w:rPr>
        <w:t xml:space="preserve"> </w:t>
      </w:r>
      <w:r w:rsidRPr="00AB1FF3">
        <w:rPr>
          <w:rFonts w:hint="cs"/>
          <w:rtl/>
        </w:rPr>
        <w:t>أَن</w:t>
      </w:r>
      <w:r w:rsidRPr="00AB1FF3">
        <w:rPr>
          <w:rtl/>
        </w:rPr>
        <w:t xml:space="preserve"> </w:t>
      </w:r>
      <w:r w:rsidRPr="00AB1FF3">
        <w:rPr>
          <w:rFonts w:hint="cs"/>
          <w:rtl/>
        </w:rPr>
        <w:t>لَّا</w:t>
      </w:r>
      <w:r w:rsidRPr="00AB1FF3">
        <w:rPr>
          <w:rtl/>
        </w:rPr>
        <w:t xml:space="preserve"> </w:t>
      </w:r>
      <w:r w:rsidRPr="00AB1FF3">
        <w:rPr>
          <w:rFonts w:hint="cs"/>
          <w:rtl/>
        </w:rPr>
        <w:t>تُشۡرِكۡ</w:t>
      </w:r>
      <w:r w:rsidRPr="00AB1FF3">
        <w:rPr>
          <w:rtl/>
        </w:rPr>
        <w:t xml:space="preserve"> </w:t>
      </w:r>
      <w:r w:rsidRPr="00AB1FF3">
        <w:rPr>
          <w:rFonts w:hint="cs"/>
          <w:rtl/>
        </w:rPr>
        <w:t>بِي</w:t>
      </w:r>
      <w:r w:rsidRPr="00AB1FF3">
        <w:rPr>
          <w:rtl/>
        </w:rPr>
        <w:t xml:space="preserve"> </w:t>
      </w:r>
      <w:r w:rsidRPr="00AB1FF3">
        <w:rPr>
          <w:rFonts w:hint="cs"/>
          <w:rtl/>
        </w:rPr>
        <w:t>شَيۡـٔٗا</w:t>
      </w:r>
      <w:r w:rsidRPr="00AB1FF3">
        <w:rPr>
          <w:rtl/>
        </w:rPr>
        <w:t xml:space="preserve"> </w:t>
      </w:r>
      <w:r w:rsidRPr="00AB1FF3">
        <w:rPr>
          <w:rFonts w:hint="cs"/>
          <w:rtl/>
        </w:rPr>
        <w:t>وَطَهِّرۡ</w:t>
      </w:r>
      <w:r w:rsidRPr="00AB1FF3">
        <w:rPr>
          <w:rtl/>
        </w:rPr>
        <w:t xml:space="preserve"> </w:t>
      </w:r>
      <w:r w:rsidRPr="00AB1FF3">
        <w:rPr>
          <w:rFonts w:hint="cs"/>
          <w:rtl/>
        </w:rPr>
        <w:t>بَيۡتِيَ</w:t>
      </w:r>
      <w:r w:rsidRPr="00AB1FF3">
        <w:rPr>
          <w:rtl/>
        </w:rPr>
        <w:t xml:space="preserve"> </w:t>
      </w:r>
      <w:r w:rsidRPr="00AB1FF3">
        <w:rPr>
          <w:rFonts w:hint="cs"/>
          <w:rtl/>
        </w:rPr>
        <w:t>لِلطَّآئِفِينَ</w:t>
      </w:r>
      <w:r w:rsidRPr="00AB1FF3">
        <w:rPr>
          <w:rtl/>
        </w:rPr>
        <w:t xml:space="preserve"> </w:t>
      </w:r>
      <w:r w:rsidRPr="00AB1FF3">
        <w:rPr>
          <w:rFonts w:hint="cs"/>
          <w:rtl/>
        </w:rPr>
        <w:t>وَٱلۡقَآئِمِينَ</w:t>
      </w:r>
      <w:r w:rsidRPr="00AB1FF3">
        <w:rPr>
          <w:rtl/>
        </w:rPr>
        <w:t xml:space="preserve"> </w:t>
      </w:r>
      <w:r w:rsidRPr="00AB1FF3">
        <w:rPr>
          <w:rFonts w:hint="cs"/>
          <w:rtl/>
        </w:rPr>
        <w:t>وَٱلرُّكَّعِ</w:t>
      </w:r>
      <w:r w:rsidRPr="00AB1FF3">
        <w:rPr>
          <w:rtl/>
        </w:rPr>
        <w:t xml:space="preserve"> </w:t>
      </w:r>
      <w:r w:rsidRPr="00AB1FF3">
        <w:rPr>
          <w:rFonts w:hint="cs"/>
          <w:rtl/>
        </w:rPr>
        <w:t>ٱلسُّجُودِ٢٦</w:t>
      </w:r>
      <w:r w:rsidRPr="00AB1FF3">
        <w:rPr>
          <w:rFonts w:ascii="Times New Roman" w:hAnsi="Times New Roman" w:cs="Times New Roman" w:hint="cs"/>
          <w:rtl/>
        </w:rPr>
        <w:t>﴾</w:t>
      </w:r>
      <w:r w:rsidR="00685D42" w:rsidRPr="00AB1FF3">
        <w:rPr>
          <w:rFonts w:ascii="Times New Roman" w:hAnsi="Times New Roman" w:cs="Times New Roman"/>
        </w:rPr>
        <w:t xml:space="preserve"> </w:t>
      </w:r>
      <w:r w:rsidRPr="00AB1FF3">
        <w:rPr>
          <w:rtl/>
        </w:rPr>
        <w:t>[</w:t>
      </w:r>
      <w:r w:rsidRPr="00AB1FF3">
        <w:rPr>
          <w:rFonts w:hint="cs"/>
          <w:rtl/>
        </w:rPr>
        <w:t>الحج</w:t>
      </w:r>
      <w:r w:rsidRPr="00AB1FF3">
        <w:rPr>
          <w:rtl/>
        </w:rPr>
        <w:t>: 26]</w:t>
      </w:r>
    </w:p>
    <w:bookmarkEnd w:id="74"/>
    <w:p w14:paraId="11B96643" w14:textId="19E89750" w:rsidR="00605066" w:rsidRPr="00127F79" w:rsidRDefault="00605066" w:rsidP="00281BEC">
      <w:pPr>
        <w:pStyle w:val="a0"/>
        <w:snapToGrid w:val="0"/>
        <w:spacing w:after="80"/>
        <w:rPr>
          <w:rFonts w:ascii="Cambria" w:hAnsi="Cambria"/>
          <w:color w:val="000000" w:themeColor="text1"/>
          <w:rtl/>
        </w:rPr>
      </w:pPr>
      <w:r w:rsidRPr="00127F79">
        <w:rPr>
          <w:rFonts w:ascii="Cambria" w:hAnsi="Cambria"/>
          <w:color w:val="000000" w:themeColor="text1"/>
        </w:rPr>
        <w:lastRenderedPageBreak/>
        <w:sym w:font="AGA Arabesque" w:char="007B"/>
      </w:r>
      <w:r w:rsidRPr="00127F79">
        <w:rPr>
          <w:rFonts w:ascii="Cambria" w:hAnsi="Cambria"/>
          <w:color w:val="000000" w:themeColor="text1"/>
          <w:lang w:val="bs-Latn-BA"/>
        </w:rPr>
        <w:t>(Ngươi hỡi Thiên Sứ Muhammad hãy nhớ lại) khi TA chỉ định cho Ibrahim địa điểm xây dựng Ngôi Đền, (TA đã phán bảo Y): “Ngươi không được Shirk với TA bất cứ thứ gì và Ngươi hãy giữ Ngôi Đền của TA trong sạch cho những người đi Towaf và cho những người đứng, cúi mình và quỳ lạy (trong lễ nguyện Salah).”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22</w:t>
      </w:r>
      <w:r w:rsidRPr="00127F79">
        <w:rPr>
          <w:rFonts w:ascii="Cambria" w:hAnsi="Cambria"/>
          <w:color w:val="000000" w:themeColor="text1"/>
        </w:rPr>
        <w:t xml:space="preserve"> – Al-Hajj, câu 26)</w:t>
      </w:r>
    </w:p>
    <w:p w14:paraId="33C87549" w14:textId="2BB0EEE2" w:rsidR="00CE5116" w:rsidRPr="00127F79" w:rsidRDefault="00911BB5" w:rsidP="00281BEC">
      <w:pPr>
        <w:pStyle w:val="ListParagraph"/>
        <w:adjustRightInd w:val="0"/>
        <w:snapToGrid w:val="0"/>
        <w:spacing w:after="80" w:line="276" w:lineRule="auto"/>
        <w:rPr>
          <w:rFonts w:ascii="Cambria" w:hAnsi="Cambria"/>
          <w:color w:val="000000" w:themeColor="text1"/>
          <w:w w:val="93"/>
          <w:sz w:val="26"/>
          <w:szCs w:val="26"/>
        </w:rPr>
      </w:pPr>
      <w:r w:rsidRPr="00127F79">
        <w:rPr>
          <w:rFonts w:ascii="Cambria" w:hAnsi="Cambria"/>
          <w:color w:val="000000" w:themeColor="text1"/>
          <w:w w:val="93"/>
          <w:sz w:val="26"/>
          <w:szCs w:val="26"/>
          <w:lang w:val="fr-FR"/>
        </w:rPr>
        <w:t>Hành hương Hajj là đi</w:t>
      </w:r>
      <w:r w:rsidR="0003453B"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thăm viếng Ngôi Nhà của Allah tại Makkah thiêng</w:t>
      </w:r>
      <w:r w:rsidR="0003453B"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 xml:space="preserve">thiêng bằng một số nghi thức nhất định. Nó chỉ bắt buộc một lần duy nhất trong đời đối với ai có khả năng. </w:t>
      </w:r>
      <w:r w:rsidRPr="00127F79">
        <w:rPr>
          <w:rFonts w:ascii="Cambria" w:hAnsi="Cambria"/>
          <w:color w:val="000000" w:themeColor="text1"/>
          <w:w w:val="93"/>
          <w:sz w:val="26"/>
          <w:szCs w:val="26"/>
        </w:rPr>
        <w:t xml:space="preserve">Allah Tối Cao phán: </w:t>
      </w:r>
    </w:p>
    <w:p w14:paraId="2CC48E8F" w14:textId="77777777" w:rsidR="007D5719" w:rsidRPr="00AB1FF3" w:rsidRDefault="007D5719" w:rsidP="007D5719">
      <w:pPr>
        <w:pStyle w:val="Style2"/>
        <w:rPr>
          <w:rStyle w:val="IntenseEmphasis"/>
          <w:color w:val="0070C0"/>
        </w:rPr>
      </w:pPr>
      <w:bookmarkStart w:id="75" w:name="_Toc162340064"/>
      <w:bookmarkStart w:id="76" w:name="_Toc162341199"/>
      <w:bookmarkStart w:id="77" w:name="_Hlk185498205"/>
      <w:r w:rsidRPr="00AB1FF3">
        <w:rPr>
          <w:rFonts w:ascii="Times New Roman" w:hAnsi="Times New Roman" w:cs="Times New Roman" w:hint="cs"/>
          <w:rtl/>
        </w:rPr>
        <w:t>﴿</w:t>
      </w:r>
      <w:r w:rsidRPr="00AB1FF3">
        <w:rPr>
          <w:rFonts w:hint="cs"/>
          <w:rtl/>
        </w:rPr>
        <w:t>فِيهِ</w:t>
      </w:r>
      <w:r w:rsidRPr="00AB1FF3">
        <w:rPr>
          <w:rtl/>
        </w:rPr>
        <w:t xml:space="preserve"> </w:t>
      </w:r>
      <w:r w:rsidRPr="00AB1FF3">
        <w:rPr>
          <w:rFonts w:hint="cs"/>
          <w:rtl/>
        </w:rPr>
        <w:t>ءَايَٰتُۢ</w:t>
      </w:r>
      <w:r w:rsidRPr="00AB1FF3">
        <w:rPr>
          <w:rtl/>
        </w:rPr>
        <w:t xml:space="preserve"> </w:t>
      </w:r>
      <w:r w:rsidRPr="00AB1FF3">
        <w:rPr>
          <w:rFonts w:hint="cs"/>
          <w:rtl/>
        </w:rPr>
        <w:t>بَيِّنَٰتٞ</w:t>
      </w:r>
      <w:r w:rsidRPr="00AB1FF3">
        <w:rPr>
          <w:rtl/>
        </w:rPr>
        <w:t xml:space="preserve"> </w:t>
      </w:r>
      <w:r w:rsidRPr="00AB1FF3">
        <w:rPr>
          <w:rFonts w:hint="cs"/>
          <w:rtl/>
        </w:rPr>
        <w:t>مَّقَامُ</w:t>
      </w:r>
      <w:r w:rsidRPr="00AB1FF3">
        <w:rPr>
          <w:rtl/>
        </w:rPr>
        <w:t xml:space="preserve"> </w:t>
      </w:r>
      <w:r w:rsidRPr="00AB1FF3">
        <w:rPr>
          <w:rFonts w:hint="cs"/>
          <w:rtl/>
        </w:rPr>
        <w:t>إِبۡرَٰهِيمَۖ</w:t>
      </w:r>
      <w:r w:rsidRPr="00AB1FF3">
        <w:rPr>
          <w:rtl/>
        </w:rPr>
        <w:t xml:space="preserve"> </w:t>
      </w:r>
      <w:r w:rsidRPr="00AB1FF3">
        <w:rPr>
          <w:rFonts w:hint="cs"/>
          <w:rtl/>
        </w:rPr>
        <w:t>وَمَن</w:t>
      </w:r>
      <w:r w:rsidRPr="00AB1FF3">
        <w:rPr>
          <w:rtl/>
        </w:rPr>
        <w:t xml:space="preserve"> </w:t>
      </w:r>
      <w:r w:rsidRPr="00AB1FF3">
        <w:rPr>
          <w:rFonts w:hint="cs"/>
          <w:rtl/>
        </w:rPr>
        <w:t>دَخَلَهُۥ</w:t>
      </w:r>
      <w:r w:rsidRPr="00AB1FF3">
        <w:rPr>
          <w:rtl/>
        </w:rPr>
        <w:t xml:space="preserve"> </w:t>
      </w:r>
      <w:r w:rsidRPr="00AB1FF3">
        <w:rPr>
          <w:rFonts w:hint="cs"/>
          <w:rtl/>
        </w:rPr>
        <w:t>كَانَ</w:t>
      </w:r>
      <w:r w:rsidRPr="00AB1FF3">
        <w:rPr>
          <w:rtl/>
        </w:rPr>
        <w:t xml:space="preserve"> </w:t>
      </w:r>
      <w:r w:rsidRPr="00AB1FF3">
        <w:rPr>
          <w:rFonts w:hint="cs"/>
          <w:rtl/>
        </w:rPr>
        <w:t>ءَامِنٗاۗ</w:t>
      </w:r>
      <w:r w:rsidRPr="00AB1FF3">
        <w:rPr>
          <w:rtl/>
        </w:rPr>
        <w:t xml:space="preserve"> </w:t>
      </w:r>
      <w:r w:rsidRPr="00AB1FF3">
        <w:rPr>
          <w:rFonts w:hint="cs"/>
          <w:rtl/>
        </w:rPr>
        <w:t>وَلِلَّهِ</w:t>
      </w:r>
      <w:r w:rsidRPr="00AB1FF3">
        <w:rPr>
          <w:rtl/>
        </w:rPr>
        <w:t xml:space="preserve"> </w:t>
      </w:r>
      <w:r w:rsidRPr="00AB1FF3">
        <w:rPr>
          <w:rFonts w:hint="cs"/>
          <w:rtl/>
        </w:rPr>
        <w:t>عَلَى</w:t>
      </w:r>
      <w:r w:rsidRPr="00AB1FF3">
        <w:rPr>
          <w:rtl/>
        </w:rPr>
        <w:t xml:space="preserve"> </w:t>
      </w:r>
      <w:r w:rsidRPr="00AB1FF3">
        <w:rPr>
          <w:rFonts w:hint="cs"/>
          <w:rtl/>
        </w:rPr>
        <w:t>ٱلنَّاسِ</w:t>
      </w:r>
      <w:r w:rsidRPr="00AB1FF3">
        <w:rPr>
          <w:rtl/>
        </w:rPr>
        <w:t xml:space="preserve"> </w:t>
      </w:r>
      <w:r w:rsidRPr="00AB1FF3">
        <w:rPr>
          <w:rFonts w:hint="cs"/>
          <w:rtl/>
        </w:rPr>
        <w:t>حِجُّ</w:t>
      </w:r>
      <w:r w:rsidRPr="00AB1FF3">
        <w:rPr>
          <w:rtl/>
        </w:rPr>
        <w:t xml:space="preserve"> </w:t>
      </w:r>
      <w:r w:rsidRPr="00AB1FF3">
        <w:rPr>
          <w:rFonts w:hint="cs"/>
          <w:rtl/>
        </w:rPr>
        <w:t>ٱلۡبَيۡتِ</w:t>
      </w:r>
      <w:r w:rsidRPr="00AB1FF3">
        <w:rPr>
          <w:rtl/>
        </w:rPr>
        <w:t xml:space="preserve"> </w:t>
      </w:r>
      <w:r w:rsidRPr="00AB1FF3">
        <w:rPr>
          <w:rFonts w:hint="cs"/>
          <w:rtl/>
        </w:rPr>
        <w:t>مَنِ</w:t>
      </w:r>
      <w:r w:rsidRPr="00AB1FF3">
        <w:rPr>
          <w:rtl/>
        </w:rPr>
        <w:t xml:space="preserve"> </w:t>
      </w:r>
      <w:r w:rsidRPr="00AB1FF3">
        <w:rPr>
          <w:rFonts w:hint="cs"/>
          <w:rtl/>
        </w:rPr>
        <w:t>ٱسۡتَطَاعَ</w:t>
      </w:r>
      <w:r w:rsidRPr="00AB1FF3">
        <w:rPr>
          <w:rtl/>
        </w:rPr>
        <w:t xml:space="preserve"> </w:t>
      </w:r>
      <w:r w:rsidRPr="00AB1FF3">
        <w:rPr>
          <w:rFonts w:hint="cs"/>
          <w:rtl/>
        </w:rPr>
        <w:t>إِلَيۡهِ</w:t>
      </w:r>
      <w:r w:rsidRPr="00AB1FF3">
        <w:rPr>
          <w:rtl/>
        </w:rPr>
        <w:t xml:space="preserve"> </w:t>
      </w:r>
      <w:r w:rsidRPr="00AB1FF3">
        <w:rPr>
          <w:rFonts w:hint="cs"/>
          <w:rtl/>
        </w:rPr>
        <w:t>سَبِيلٗاۚ</w:t>
      </w:r>
      <w:r w:rsidRPr="00AB1FF3">
        <w:rPr>
          <w:rtl/>
        </w:rPr>
        <w:t xml:space="preserve"> </w:t>
      </w:r>
      <w:r w:rsidRPr="00AB1FF3">
        <w:rPr>
          <w:rFonts w:hint="cs"/>
          <w:rtl/>
        </w:rPr>
        <w:t>وَمَن</w:t>
      </w:r>
      <w:r w:rsidRPr="00AB1FF3">
        <w:rPr>
          <w:rtl/>
        </w:rPr>
        <w:t xml:space="preserve"> </w:t>
      </w:r>
      <w:r w:rsidRPr="00AB1FF3">
        <w:rPr>
          <w:rFonts w:hint="cs"/>
          <w:rtl/>
        </w:rPr>
        <w:t>كَفَرَ</w:t>
      </w:r>
      <w:r w:rsidRPr="00AB1FF3">
        <w:rPr>
          <w:rtl/>
        </w:rPr>
        <w:t xml:space="preserve"> </w:t>
      </w:r>
      <w:r w:rsidRPr="00AB1FF3">
        <w:rPr>
          <w:rFonts w:hint="cs"/>
          <w:rtl/>
        </w:rPr>
        <w:t>فَإِنَّ</w:t>
      </w:r>
      <w:r w:rsidRPr="00AB1FF3">
        <w:rPr>
          <w:rtl/>
        </w:rPr>
        <w:t xml:space="preserve"> </w:t>
      </w:r>
      <w:r w:rsidRPr="00AB1FF3">
        <w:rPr>
          <w:rFonts w:hint="cs"/>
          <w:rtl/>
        </w:rPr>
        <w:t>ٱللَّهَ</w:t>
      </w:r>
      <w:r w:rsidRPr="00AB1FF3">
        <w:rPr>
          <w:rtl/>
        </w:rPr>
        <w:t xml:space="preserve"> </w:t>
      </w:r>
      <w:r w:rsidRPr="00AB1FF3">
        <w:rPr>
          <w:rFonts w:hint="cs"/>
          <w:rtl/>
        </w:rPr>
        <w:t>غَنِيٌّ</w:t>
      </w:r>
      <w:r w:rsidRPr="00AB1FF3">
        <w:rPr>
          <w:rtl/>
        </w:rPr>
        <w:t xml:space="preserve"> </w:t>
      </w:r>
      <w:r w:rsidRPr="00AB1FF3">
        <w:rPr>
          <w:rFonts w:hint="cs"/>
          <w:rtl/>
        </w:rPr>
        <w:t>عَنِ</w:t>
      </w:r>
      <w:r w:rsidRPr="00AB1FF3">
        <w:rPr>
          <w:rtl/>
        </w:rPr>
        <w:t xml:space="preserve"> </w:t>
      </w:r>
      <w:r w:rsidRPr="00AB1FF3">
        <w:rPr>
          <w:rFonts w:hint="cs"/>
          <w:rtl/>
        </w:rPr>
        <w:t>ٱلۡعَٰلَمِينَ</w:t>
      </w:r>
      <w:r w:rsidRPr="00AB1FF3">
        <w:rPr>
          <w:rtl/>
        </w:rPr>
        <w:t xml:space="preserve"> </w:t>
      </w:r>
      <w:r w:rsidRPr="00AB1FF3">
        <w:rPr>
          <w:rFonts w:hint="cs"/>
          <w:rtl/>
        </w:rPr>
        <w:t>٩٧</w:t>
      </w:r>
      <w:r w:rsidRPr="00AB1FF3">
        <w:rPr>
          <w:rFonts w:ascii="Times New Roman" w:hAnsi="Times New Roman" w:cs="Times New Roman" w:hint="cs"/>
          <w:rtl/>
        </w:rPr>
        <w:t>﴾</w:t>
      </w:r>
      <w:r w:rsidRPr="00AB1FF3">
        <w:rPr>
          <w:rtl/>
        </w:rPr>
        <w:t>[</w:t>
      </w:r>
      <w:r w:rsidRPr="00AB1FF3">
        <w:rPr>
          <w:rFonts w:hint="cs"/>
          <w:rtl/>
        </w:rPr>
        <w:t>آل</w:t>
      </w:r>
      <w:r w:rsidRPr="00AB1FF3">
        <w:rPr>
          <w:rtl/>
        </w:rPr>
        <w:t xml:space="preserve"> </w:t>
      </w:r>
      <w:r w:rsidRPr="00AB1FF3">
        <w:rPr>
          <w:rFonts w:hint="cs"/>
          <w:rtl/>
        </w:rPr>
        <w:t>عمران</w:t>
      </w:r>
      <w:r w:rsidRPr="00AB1FF3">
        <w:rPr>
          <w:rtl/>
        </w:rPr>
        <w:t>: 97]</w:t>
      </w:r>
      <w:bookmarkEnd w:id="75"/>
      <w:bookmarkEnd w:id="76"/>
    </w:p>
    <w:bookmarkEnd w:id="77"/>
    <w:p w14:paraId="21C375C3" w14:textId="77777777" w:rsidR="00605066" w:rsidRPr="00127F79" w:rsidRDefault="00605066"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Style w:val="hps"/>
          <w:rFonts w:ascii="Cambria" w:hAnsi="Cambria"/>
          <w:color w:val="000000" w:themeColor="text1"/>
          <w:lang w:val="bs-Latn-BA"/>
        </w:rPr>
        <w:t xml:space="preserve">Tại đó có những chứng tích rõ ràng như chỗ đứng của Ibrahim, và ai đã vào trong đó là đã được an toàn. </w:t>
      </w:r>
      <w:r w:rsidRPr="00127F79">
        <w:rPr>
          <w:rFonts w:ascii="Cambria" w:hAnsi="Cambria"/>
          <w:color w:val="000000" w:themeColor="text1"/>
          <w:lang w:val="bs-Latn-BA"/>
        </w:rPr>
        <w:t>Và nhân loại phải đi hành hương đến ngôi đền (Ka’bah) để (thờ phượng) Allah khi có đủ khả năng cho sự việc đó. Còn ai phủ nhận (không tuân theo) thì quả thật, Allah rất giàu có vốn không cần đến vũ trụ và vạn vật.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3 – Ali ‘Imran, câu 97)</w:t>
      </w:r>
    </w:p>
    <w:p w14:paraId="68A8C652" w14:textId="1495DF61" w:rsidR="000124A6" w:rsidRPr="00127F79" w:rsidRDefault="00605066" w:rsidP="00281BEC">
      <w:pPr>
        <w:pStyle w:val="ListParagraph"/>
        <w:adjustRightInd w:val="0"/>
        <w:snapToGrid w:val="0"/>
        <w:spacing w:after="80" w:line="276"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fr-FR"/>
        </w:rPr>
        <w:t>Trong</w:t>
      </w:r>
      <w:r w:rsidRPr="00127F79">
        <w:rPr>
          <w:rFonts w:ascii="Cambria" w:hAnsi="Cambria"/>
          <w:color w:val="000000" w:themeColor="text1"/>
          <w:w w:val="93"/>
          <w:sz w:val="26"/>
          <w:szCs w:val="26"/>
          <w:lang w:val="vi-VN"/>
        </w:rPr>
        <w:t xml:space="preserve"> hành </w:t>
      </w:r>
      <w:r w:rsidR="00911BB5" w:rsidRPr="00127F79">
        <w:rPr>
          <w:rFonts w:ascii="Cambria" w:hAnsi="Cambria"/>
          <w:color w:val="000000" w:themeColor="text1"/>
          <w:w w:val="93"/>
          <w:sz w:val="26"/>
          <w:szCs w:val="26"/>
          <w:lang w:val="fr-FR"/>
        </w:rPr>
        <w:t>hương Hajj toàn thể tín đồ Muslim đều tập trung tại một nơi</w:t>
      </w:r>
      <w:r w:rsidR="00ED1E19" w:rsidRPr="00127F79">
        <w:rPr>
          <w:rFonts w:ascii="Cambria" w:hAnsi="Cambria"/>
          <w:color w:val="000000" w:themeColor="text1"/>
          <w:w w:val="93"/>
          <w:sz w:val="26"/>
          <w:szCs w:val="26"/>
          <w:lang w:val="vi-VN"/>
        </w:rPr>
        <w:t xml:space="preserve"> </w:t>
      </w:r>
      <w:r w:rsidR="00911BB5" w:rsidRPr="00127F79">
        <w:rPr>
          <w:rFonts w:ascii="Cambria" w:hAnsi="Cambria"/>
          <w:color w:val="000000" w:themeColor="text1"/>
          <w:w w:val="93"/>
          <w:sz w:val="26"/>
          <w:szCs w:val="26"/>
          <w:lang w:val="fr-FR"/>
        </w:rPr>
        <w:t>duy nhất, thành tâm một lòng hướng về Đấng Tạo Hoá Hiển Vinh bằng việc hành đạo. Tất cả người hành hương đều thực hiện các nghi thức Hajj trên cùng một hình thức. Điều đó biểu hiện rõ ràng rằng con người trước Allah đều như</w:t>
      </w:r>
      <w:r w:rsidR="00ED1E19" w:rsidRPr="00127F79">
        <w:rPr>
          <w:rFonts w:ascii="Cambria" w:hAnsi="Cambria"/>
          <w:color w:val="000000" w:themeColor="text1"/>
          <w:w w:val="93"/>
          <w:sz w:val="26"/>
          <w:szCs w:val="26"/>
          <w:lang w:val="vi-VN"/>
        </w:rPr>
        <w:t xml:space="preserve"> </w:t>
      </w:r>
      <w:r w:rsidR="00911BB5" w:rsidRPr="00127F79">
        <w:rPr>
          <w:rFonts w:ascii="Cambria" w:hAnsi="Cambria"/>
          <w:color w:val="000000" w:themeColor="text1"/>
          <w:w w:val="93"/>
          <w:sz w:val="26"/>
          <w:szCs w:val="26"/>
          <w:lang w:val="fr-FR"/>
        </w:rPr>
        <w:t>nhau, loại bỏ mọi sự khác biệt về môi trường, văn hoá, địa vị, tầng lớp xã hội.</w:t>
      </w:r>
      <w:r w:rsidR="000124A6" w:rsidRPr="00127F79">
        <w:rPr>
          <w:rFonts w:ascii="Cambria" w:hAnsi="Cambria"/>
          <w:color w:val="000000" w:themeColor="text1"/>
          <w:w w:val="93"/>
          <w:sz w:val="26"/>
          <w:szCs w:val="26"/>
          <w:lang w:val="fr-FR"/>
        </w:rPr>
        <w:br w:type="page"/>
      </w:r>
    </w:p>
    <w:p w14:paraId="33576F0D" w14:textId="77777777" w:rsidR="00937D6E" w:rsidRPr="00AB1FF3" w:rsidRDefault="00911BB5" w:rsidP="004E78DF">
      <w:pPr>
        <w:pStyle w:val="Heading1"/>
        <w:rPr>
          <w:rFonts w:ascii="Cambria" w:hAnsi="Cambria"/>
          <w:color w:val="C00000"/>
        </w:rPr>
      </w:pPr>
      <w:bookmarkStart w:id="78" w:name="_Toc26"/>
      <w:bookmarkStart w:id="79" w:name="_Toc166248172"/>
      <w:r w:rsidRPr="00AB1FF3">
        <w:rPr>
          <w:rFonts w:ascii="Cambria" w:hAnsi="Cambria"/>
          <w:color w:val="C00000"/>
        </w:rPr>
        <w:lastRenderedPageBreak/>
        <w:t>24- Điểm nổi bật nhất của thờ phượng trong Islam là hình thức, giờ giấc, điều kiện của nó đều do Allah Hiển Vinh và Tối Cao quy định. Thiên Sứ của Ngài truyền đạt nó, cho đến nay tuyệt đối không có sự thêm bớt của con người. Và tất cả hình thức thờ phường vĩ đại này đều được tất cả các vị Nabi kêu gọi thực hiện.</w:t>
      </w:r>
      <w:bookmarkEnd w:id="78"/>
      <w:bookmarkEnd w:id="79"/>
    </w:p>
    <w:p w14:paraId="3C4C209C" w14:textId="77777777" w:rsidR="00CE5116"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Điểm nổi bật nhất của thờ phượng trong Islam là hình thức, giờ giấc, điều kiện của nó đều do Allah Hiển Vinh và Tối Cao qui định. Thiên Sứ của Ngài truyền đạt nó, cho đến nay tuyệt đối không có sự thêm bớt của con người, Allah Tối Cao phán:</w:t>
      </w:r>
    </w:p>
    <w:p w14:paraId="5679FE27" w14:textId="77777777" w:rsidR="000D28E3" w:rsidRPr="00AB1FF3" w:rsidRDefault="000D28E3" w:rsidP="000D28E3">
      <w:pPr>
        <w:pStyle w:val="Style2"/>
        <w:rPr>
          <w:rStyle w:val="IntenseEmphasis"/>
          <w:rFonts w:asciiTheme="majorBidi" w:hAnsiTheme="majorBidi"/>
          <w:color w:val="0070C0"/>
          <w:lang w:val="fr-FR"/>
        </w:rPr>
      </w:pPr>
      <w:bookmarkStart w:id="80" w:name="_Hlk185498248"/>
      <w:r w:rsidRPr="00AB1FF3">
        <w:rPr>
          <w:rFonts w:cs="Arial" w:hint="cs"/>
          <w:rtl/>
        </w:rPr>
        <w:t>﴿</w:t>
      </w:r>
      <w:r w:rsidRPr="00AB1FF3">
        <w:rPr>
          <w:rFonts w:ascii="Times New Roman" w:hAnsi="Times New Roman" w:cs="Times New Roman"/>
        </w:rPr>
        <w:t>…</w:t>
      </w:r>
      <w:r w:rsidRPr="00AB1FF3">
        <w:rPr>
          <w:rtl/>
        </w:rPr>
        <w:t xml:space="preserve"> ٱلۡيَوۡمَ أَكۡمَلۡتُ لَكُمۡ دِينَكُمۡ وَأَتۡمَمۡتُ عَلَيۡكُمۡ نِعۡمَتِي وَرَضِيتُ لَكُمُ ٱلۡإِسۡلَٰمَ دِينٗاۚ </w:t>
      </w:r>
      <w:r w:rsidRPr="00AB1FF3">
        <w:rPr>
          <w:rFonts w:ascii="Times New Roman" w:hAnsi="Times New Roman" w:cs="Times New Roman"/>
        </w:rPr>
        <w:t>…</w:t>
      </w:r>
      <w:r w:rsidRPr="00AB1FF3">
        <w:rPr>
          <w:rFonts w:hint="cs"/>
          <w:rtl/>
        </w:rPr>
        <w:t>٣</w:t>
      </w:r>
      <w:r w:rsidRPr="00AB1FF3">
        <w:rPr>
          <w:rFonts w:ascii="Times New Roman" w:hAnsi="Times New Roman" w:cs="Times New Roman" w:hint="cs"/>
          <w:rtl/>
        </w:rPr>
        <w:t>﴾</w:t>
      </w:r>
      <w:r w:rsidRPr="00AB1FF3">
        <w:rPr>
          <w:rFonts w:hint="cs"/>
          <w:rtl/>
        </w:rPr>
        <w:t xml:space="preserve"> </w:t>
      </w:r>
      <w:r w:rsidRPr="00AB1FF3">
        <w:rPr>
          <w:rtl/>
        </w:rPr>
        <w:t>[المائدة: 3]</w:t>
      </w:r>
    </w:p>
    <w:bookmarkEnd w:id="80"/>
    <w:p w14:paraId="2026C3A6" w14:textId="56EB2C70" w:rsidR="008367FD" w:rsidRPr="00127F79" w:rsidRDefault="008367FD"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Ngày nay, TA đã hoàn chỉnh tôn giáo cho các ngươi, TA đã hoàn tất ân huệ của TA cho các ngươi, và TA đã hài lòng chọn Islam làm tôn giáo cho các ngươi. Tuy nhiên, người nào do quá đói (phải ăn những thứ cấm kia để sinh tồn) chứ không có khuynh hướng phạm tội thì quả thật Allah là Đấng Hằng Lượng Thứ, Đấng Hằng Khoan Dung.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5</w:t>
      </w:r>
      <w:r w:rsidRPr="00127F79">
        <w:rPr>
          <w:rFonts w:ascii="Cambria" w:hAnsi="Cambria"/>
          <w:color w:val="000000" w:themeColor="text1"/>
        </w:rPr>
        <w:t xml:space="preserve"> – Al-Ma-idah, câu 3)</w:t>
      </w:r>
    </w:p>
    <w:p w14:paraId="50CEED5A" w14:textId="77777777" w:rsidR="000D28E3" w:rsidRPr="00AB1FF3" w:rsidRDefault="000D28E3" w:rsidP="000D28E3">
      <w:pPr>
        <w:pStyle w:val="Style2"/>
        <w:rPr>
          <w:rStyle w:val="IntenseEmphasis"/>
          <w:rFonts w:asciiTheme="majorBidi" w:hAnsiTheme="majorBidi"/>
          <w:color w:val="0070C0"/>
          <w:lang w:val="fr-FR" w:eastAsia="fr-FR"/>
        </w:rPr>
      </w:pPr>
      <w:bookmarkStart w:id="81" w:name="_Hlk185498274"/>
      <w:r w:rsidRPr="00AB1FF3">
        <w:rPr>
          <w:rFonts w:ascii="Times New Roman" w:hAnsi="Times New Roman" w:cs="Times New Roman" w:hint="cs"/>
          <w:rtl/>
        </w:rPr>
        <w:t>﴿</w:t>
      </w:r>
      <w:r w:rsidRPr="00AB1FF3">
        <w:rPr>
          <w:rFonts w:hint="cs"/>
          <w:rtl/>
        </w:rPr>
        <w:t>فَٱسۡتَمۡسِكۡ</w:t>
      </w:r>
      <w:r w:rsidRPr="00AB1FF3">
        <w:rPr>
          <w:rtl/>
        </w:rPr>
        <w:t xml:space="preserve"> </w:t>
      </w:r>
      <w:r w:rsidRPr="00AB1FF3">
        <w:rPr>
          <w:rFonts w:hint="cs"/>
          <w:rtl/>
        </w:rPr>
        <w:t>بِٱلَّذِيٓ</w:t>
      </w:r>
      <w:r w:rsidRPr="00AB1FF3">
        <w:rPr>
          <w:rtl/>
        </w:rPr>
        <w:t xml:space="preserve"> </w:t>
      </w:r>
      <w:r w:rsidRPr="00AB1FF3">
        <w:rPr>
          <w:rFonts w:hint="cs"/>
          <w:rtl/>
        </w:rPr>
        <w:t>أُوحِيَ</w:t>
      </w:r>
      <w:r w:rsidRPr="00AB1FF3">
        <w:rPr>
          <w:rtl/>
        </w:rPr>
        <w:t xml:space="preserve"> </w:t>
      </w:r>
      <w:r w:rsidRPr="00AB1FF3">
        <w:rPr>
          <w:rFonts w:hint="cs"/>
          <w:rtl/>
        </w:rPr>
        <w:t>إِلَيۡكَۖ</w:t>
      </w:r>
      <w:r w:rsidRPr="00AB1FF3">
        <w:rPr>
          <w:rtl/>
        </w:rPr>
        <w:t xml:space="preserve"> </w:t>
      </w:r>
      <w:r w:rsidRPr="00AB1FF3">
        <w:rPr>
          <w:rFonts w:hint="cs"/>
          <w:rtl/>
        </w:rPr>
        <w:t>إِنَّكَ</w:t>
      </w:r>
      <w:r w:rsidRPr="00AB1FF3">
        <w:rPr>
          <w:rtl/>
        </w:rPr>
        <w:t xml:space="preserve"> </w:t>
      </w:r>
      <w:r w:rsidRPr="00AB1FF3">
        <w:rPr>
          <w:rFonts w:hint="cs"/>
          <w:rtl/>
        </w:rPr>
        <w:t>عَلَىٰ</w:t>
      </w:r>
      <w:r w:rsidRPr="00AB1FF3">
        <w:rPr>
          <w:rtl/>
        </w:rPr>
        <w:t xml:space="preserve"> </w:t>
      </w:r>
      <w:r w:rsidRPr="00AB1FF3">
        <w:rPr>
          <w:rFonts w:hint="cs"/>
          <w:rtl/>
        </w:rPr>
        <w:t>صِرَٰطٖ</w:t>
      </w:r>
      <w:r w:rsidRPr="00AB1FF3">
        <w:rPr>
          <w:rtl/>
        </w:rPr>
        <w:t xml:space="preserve"> </w:t>
      </w:r>
      <w:r w:rsidRPr="00AB1FF3">
        <w:rPr>
          <w:rFonts w:hint="cs"/>
          <w:rtl/>
        </w:rPr>
        <w:t>مُّسۡتَقِيمٖ٤٣</w:t>
      </w:r>
      <w:r w:rsidRPr="00AB1FF3">
        <w:rPr>
          <w:rFonts w:ascii="Times New Roman" w:hAnsi="Times New Roman" w:cs="Times New Roman" w:hint="cs"/>
          <w:rtl/>
        </w:rPr>
        <w:t>﴾</w:t>
      </w:r>
      <w:r w:rsidRPr="00AB1FF3">
        <w:rPr>
          <w:rFonts w:hint="cs"/>
          <w:rtl/>
        </w:rPr>
        <w:t xml:space="preserve"> </w:t>
      </w:r>
      <w:r w:rsidRPr="00AB1FF3">
        <w:rPr>
          <w:rtl/>
        </w:rPr>
        <w:t>[</w:t>
      </w:r>
      <w:r w:rsidRPr="00AB1FF3">
        <w:rPr>
          <w:rFonts w:hint="cs"/>
          <w:rtl/>
        </w:rPr>
        <w:t>الزخرف</w:t>
      </w:r>
      <w:r w:rsidRPr="00AB1FF3">
        <w:rPr>
          <w:rtl/>
        </w:rPr>
        <w:t>: 43]</w:t>
      </w:r>
    </w:p>
    <w:bookmarkEnd w:id="81"/>
    <w:p w14:paraId="42D1743B" w14:textId="3CD220CF" w:rsidR="008367FD" w:rsidRPr="00127F79" w:rsidRDefault="008367FD"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Vì vậy, Ngươi hãy nắm chắc những gì đã được mặc khải cho Ngươi. Quả thật, Ngươi đang ở trên con đường ngay thẳng (chính đạo).</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43</w:t>
      </w:r>
      <w:r w:rsidRPr="00127F79">
        <w:rPr>
          <w:rFonts w:ascii="Cambria" w:hAnsi="Cambria"/>
          <w:color w:val="000000" w:themeColor="text1"/>
        </w:rPr>
        <w:t xml:space="preserve"> – Azzukhruf, câu </w:t>
      </w:r>
      <w:r w:rsidR="005D5648" w:rsidRPr="00127F79">
        <w:rPr>
          <w:rFonts w:ascii="Cambria" w:hAnsi="Cambria"/>
          <w:color w:val="000000" w:themeColor="text1"/>
        </w:rPr>
        <w:t>43</w:t>
      </w:r>
      <w:r w:rsidRPr="00127F79">
        <w:rPr>
          <w:rFonts w:ascii="Cambria" w:hAnsi="Cambria"/>
          <w:color w:val="000000" w:themeColor="text1"/>
        </w:rPr>
        <w:t>)</w:t>
      </w:r>
    </w:p>
    <w:p w14:paraId="11F8CA6E" w14:textId="7C876067" w:rsidR="00CE5116"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Tối Cao phán về lễ nguyện Salah: </w:t>
      </w:r>
    </w:p>
    <w:p w14:paraId="328A32F4" w14:textId="77777777" w:rsidR="000D28E3" w:rsidRPr="00AB1FF3" w:rsidRDefault="000D28E3" w:rsidP="000D28E3">
      <w:pPr>
        <w:pStyle w:val="Style2"/>
        <w:rPr>
          <w:rStyle w:val="IntenseEmphasis"/>
          <w:rFonts w:asciiTheme="majorBidi" w:hAnsiTheme="majorBidi"/>
          <w:color w:val="0070C0"/>
          <w:lang w:val="fr-FR" w:eastAsia="fr-FR"/>
        </w:rPr>
      </w:pPr>
      <w:bookmarkStart w:id="82" w:name="_Hlk185498280"/>
      <w:bookmarkStart w:id="83" w:name="_Hlk83644245"/>
      <w:r w:rsidRPr="00AB1FF3">
        <w:rPr>
          <w:rFonts w:cs="Arial" w:hint="cs"/>
          <w:rtl/>
        </w:rPr>
        <w:t>﴿</w:t>
      </w:r>
      <w:r w:rsidRPr="00AB1FF3">
        <w:rPr>
          <w:rFonts w:hint="cs"/>
          <w:rtl/>
        </w:rPr>
        <w:t>فَإِذَا</w:t>
      </w:r>
      <w:r w:rsidRPr="00AB1FF3">
        <w:rPr>
          <w:rtl/>
        </w:rPr>
        <w:t xml:space="preserve"> </w:t>
      </w:r>
      <w:r w:rsidRPr="00AB1FF3">
        <w:rPr>
          <w:rFonts w:hint="cs"/>
          <w:rtl/>
        </w:rPr>
        <w:t>قَضَيۡتُمُ</w:t>
      </w:r>
      <w:r w:rsidRPr="00AB1FF3">
        <w:rPr>
          <w:rtl/>
        </w:rPr>
        <w:t xml:space="preserve"> </w:t>
      </w:r>
      <w:r w:rsidRPr="00AB1FF3">
        <w:rPr>
          <w:rFonts w:hint="cs"/>
          <w:rtl/>
        </w:rPr>
        <w:t>ٱلصَّلَوٰةَ</w:t>
      </w:r>
      <w:r w:rsidRPr="00AB1FF3">
        <w:rPr>
          <w:rtl/>
        </w:rPr>
        <w:t xml:space="preserve"> </w:t>
      </w:r>
      <w:r w:rsidRPr="00AB1FF3">
        <w:rPr>
          <w:rFonts w:hint="cs"/>
          <w:rtl/>
        </w:rPr>
        <w:t>فَٱذۡكُرُواْ</w:t>
      </w:r>
      <w:r w:rsidRPr="00AB1FF3">
        <w:rPr>
          <w:rtl/>
        </w:rPr>
        <w:t xml:space="preserve"> </w:t>
      </w:r>
      <w:r w:rsidRPr="00AB1FF3">
        <w:rPr>
          <w:rFonts w:hint="cs"/>
          <w:rtl/>
        </w:rPr>
        <w:t>ٱللَّهَ</w:t>
      </w:r>
      <w:r w:rsidRPr="00AB1FF3">
        <w:rPr>
          <w:rtl/>
        </w:rPr>
        <w:t xml:space="preserve"> </w:t>
      </w:r>
      <w:r w:rsidRPr="00AB1FF3">
        <w:rPr>
          <w:rFonts w:hint="cs"/>
          <w:rtl/>
        </w:rPr>
        <w:t>قِيَٰمٗا</w:t>
      </w:r>
      <w:r w:rsidRPr="00AB1FF3">
        <w:rPr>
          <w:rtl/>
        </w:rPr>
        <w:t xml:space="preserve"> </w:t>
      </w:r>
      <w:r w:rsidRPr="00AB1FF3">
        <w:rPr>
          <w:rFonts w:hint="cs"/>
          <w:rtl/>
        </w:rPr>
        <w:t>وَقُعُودٗا</w:t>
      </w:r>
      <w:r w:rsidRPr="00AB1FF3">
        <w:rPr>
          <w:rtl/>
        </w:rPr>
        <w:t xml:space="preserve"> </w:t>
      </w:r>
      <w:r w:rsidRPr="00AB1FF3">
        <w:rPr>
          <w:rFonts w:hint="cs"/>
          <w:rtl/>
        </w:rPr>
        <w:t>وَعَلَىٰ</w:t>
      </w:r>
      <w:r w:rsidRPr="00AB1FF3">
        <w:rPr>
          <w:rtl/>
        </w:rPr>
        <w:t xml:space="preserve"> </w:t>
      </w:r>
      <w:r w:rsidRPr="00AB1FF3">
        <w:rPr>
          <w:rFonts w:hint="cs"/>
          <w:rtl/>
        </w:rPr>
        <w:t>جُنُوبِكُمۡۚ</w:t>
      </w:r>
      <w:r w:rsidRPr="00AB1FF3">
        <w:rPr>
          <w:rtl/>
        </w:rPr>
        <w:t xml:space="preserve"> </w:t>
      </w:r>
      <w:r w:rsidRPr="00AB1FF3">
        <w:rPr>
          <w:rFonts w:hint="cs"/>
          <w:rtl/>
        </w:rPr>
        <w:t>فَإِذَا</w:t>
      </w:r>
      <w:r w:rsidRPr="00AB1FF3">
        <w:rPr>
          <w:rtl/>
        </w:rPr>
        <w:t xml:space="preserve"> ٱطۡمَأۡنَنتُمۡ فَأَقِيمُواْ ٱلصَّلَوٰةَۚ إِنَّ ٱلصَّلَوٰةَ كَانَتۡ عَلَى ٱلۡمُؤۡمِنِينَ كِتَٰبٗا مَّوۡقُوتٗا١٠٣</w:t>
      </w:r>
      <w:r w:rsidRPr="00AB1FF3">
        <w:rPr>
          <w:rFonts w:cs="Arial" w:hint="cs"/>
          <w:rtl/>
        </w:rPr>
        <w:t>﴾</w:t>
      </w:r>
      <w:r w:rsidRPr="00AB1FF3">
        <w:rPr>
          <w:rtl/>
        </w:rPr>
        <w:t>[</w:t>
      </w:r>
      <w:r w:rsidRPr="00AB1FF3">
        <w:rPr>
          <w:rFonts w:hint="cs"/>
          <w:rtl/>
        </w:rPr>
        <w:t>النساء</w:t>
      </w:r>
      <w:r w:rsidRPr="00AB1FF3">
        <w:rPr>
          <w:rtl/>
        </w:rPr>
        <w:t>: 103]</w:t>
      </w:r>
    </w:p>
    <w:bookmarkEnd w:id="82"/>
    <w:p w14:paraId="1C11241B" w14:textId="2031375A" w:rsidR="00717EF4" w:rsidRPr="00127F79" w:rsidRDefault="00717EF4"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Khi các ngươi đã hoàn thành xong lễ nguyện Salah thì các ngươi hãy tụng niệm, tán dương Allah (như được truyền dạy </w:t>
      </w:r>
      <w:r w:rsidRPr="00127F79">
        <w:rPr>
          <w:rFonts w:ascii="Cambria" w:hAnsi="Cambria"/>
          <w:color w:val="000000" w:themeColor="text1"/>
          <w:lang w:val="fr-FR"/>
        </w:rPr>
        <w:lastRenderedPageBreak/>
        <w:t>theo Sunnah) trong mọi lúc dù đang đứng, đang ngồi hoặc đang nằm nghiêng một bên. Sau khi các ngươi được bình an (không còn sợ hãi nữa) thì các ngươi hãy thiết lập lễ nguyện Salah (cho thật chu đáo). Quả thật, lễ nguyện Salah đã được ban hành cho những người có đức tin vào giờ giấc ấn định.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5D5648" w:rsidRPr="00127F79">
        <w:rPr>
          <w:rFonts w:ascii="Cambria" w:hAnsi="Cambria"/>
          <w:color w:val="000000" w:themeColor="text1"/>
        </w:rPr>
        <w:t>103</w:t>
      </w:r>
      <w:r w:rsidRPr="00127F79">
        <w:rPr>
          <w:rFonts w:ascii="Cambria" w:hAnsi="Cambria"/>
          <w:color w:val="000000" w:themeColor="text1"/>
        </w:rPr>
        <w:t>)</w:t>
      </w:r>
    </w:p>
    <w:bookmarkEnd w:id="83"/>
    <w:p w14:paraId="49DC7F57" w14:textId="0506598C" w:rsidR="00CE5116"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 Allah Tối Cao phán về việc chi Zakah:</w:t>
      </w:r>
    </w:p>
    <w:p w14:paraId="5991874E" w14:textId="77777777" w:rsidR="000D28E3" w:rsidRPr="00AB1FF3" w:rsidRDefault="000D28E3" w:rsidP="000D28E3">
      <w:pPr>
        <w:pStyle w:val="Style2"/>
        <w:rPr>
          <w:rStyle w:val="IntenseEmphasis"/>
          <w:rFonts w:asciiTheme="majorBidi" w:hAnsiTheme="majorBidi"/>
          <w:color w:val="0070C0"/>
          <w:w w:val="96"/>
          <w:lang w:eastAsia="fr-FR"/>
        </w:rPr>
      </w:pPr>
      <w:bookmarkStart w:id="84" w:name="_Hlk185498287"/>
      <w:r w:rsidRPr="00AB1FF3">
        <w:rPr>
          <w:rFonts w:cs="Arial" w:hint="cs"/>
          <w:w w:val="96"/>
          <w:rtl/>
        </w:rPr>
        <w:t>﴿</w:t>
      </w:r>
      <w:r w:rsidRPr="00AB1FF3">
        <w:rPr>
          <w:rFonts w:hint="cs"/>
          <w:w w:val="96"/>
          <w:rtl/>
        </w:rPr>
        <w:t>۞ إِنَّمَا</w:t>
      </w:r>
      <w:r w:rsidRPr="00AB1FF3">
        <w:rPr>
          <w:w w:val="96"/>
          <w:rtl/>
        </w:rPr>
        <w:t xml:space="preserve"> </w:t>
      </w:r>
      <w:r w:rsidRPr="00AB1FF3">
        <w:rPr>
          <w:rFonts w:hint="cs"/>
          <w:w w:val="96"/>
          <w:rtl/>
        </w:rPr>
        <w:t>ٱلصَّدَقَٰتُ</w:t>
      </w:r>
      <w:r w:rsidRPr="00AB1FF3">
        <w:rPr>
          <w:w w:val="96"/>
          <w:rtl/>
        </w:rPr>
        <w:t xml:space="preserve"> </w:t>
      </w:r>
      <w:r w:rsidRPr="00AB1FF3">
        <w:rPr>
          <w:rFonts w:hint="cs"/>
          <w:w w:val="96"/>
          <w:rtl/>
        </w:rPr>
        <w:t>لِلۡفُقَرَآءِ</w:t>
      </w:r>
      <w:r w:rsidRPr="00AB1FF3">
        <w:rPr>
          <w:w w:val="96"/>
          <w:rtl/>
        </w:rPr>
        <w:t xml:space="preserve"> </w:t>
      </w:r>
      <w:r w:rsidRPr="00AB1FF3">
        <w:rPr>
          <w:rFonts w:hint="cs"/>
          <w:w w:val="96"/>
          <w:rtl/>
        </w:rPr>
        <w:t>وَٱلۡمَسَٰكِينِ</w:t>
      </w:r>
      <w:r w:rsidRPr="00AB1FF3">
        <w:rPr>
          <w:w w:val="96"/>
          <w:rtl/>
        </w:rPr>
        <w:t xml:space="preserve"> </w:t>
      </w:r>
      <w:r w:rsidRPr="00AB1FF3">
        <w:rPr>
          <w:rFonts w:hint="cs"/>
          <w:w w:val="96"/>
          <w:rtl/>
        </w:rPr>
        <w:t>وَٱلۡعَٰمِلِينَ</w:t>
      </w:r>
      <w:r w:rsidRPr="00AB1FF3">
        <w:rPr>
          <w:w w:val="96"/>
          <w:rtl/>
        </w:rPr>
        <w:t xml:space="preserve"> </w:t>
      </w:r>
      <w:r w:rsidRPr="00AB1FF3">
        <w:rPr>
          <w:rFonts w:hint="cs"/>
          <w:w w:val="96"/>
          <w:rtl/>
        </w:rPr>
        <w:t>عَلَيۡهَا</w:t>
      </w:r>
      <w:r w:rsidRPr="00AB1FF3">
        <w:rPr>
          <w:w w:val="96"/>
          <w:rtl/>
        </w:rPr>
        <w:t xml:space="preserve"> </w:t>
      </w:r>
      <w:r w:rsidRPr="00AB1FF3">
        <w:rPr>
          <w:rFonts w:hint="cs"/>
          <w:w w:val="96"/>
          <w:rtl/>
        </w:rPr>
        <w:t>وَٱلۡمُؤَلَّفَةِ</w:t>
      </w:r>
      <w:r w:rsidRPr="00AB1FF3">
        <w:rPr>
          <w:w w:val="96"/>
          <w:rtl/>
        </w:rPr>
        <w:t xml:space="preserve"> </w:t>
      </w:r>
      <w:r w:rsidRPr="00AB1FF3">
        <w:rPr>
          <w:rFonts w:hint="cs"/>
          <w:w w:val="96"/>
          <w:rtl/>
        </w:rPr>
        <w:t>قُلُوبُهُمۡ</w:t>
      </w:r>
      <w:r w:rsidRPr="00AB1FF3">
        <w:rPr>
          <w:w w:val="96"/>
          <w:rtl/>
        </w:rPr>
        <w:t xml:space="preserve"> </w:t>
      </w:r>
      <w:r w:rsidRPr="00AB1FF3">
        <w:rPr>
          <w:rFonts w:hint="cs"/>
          <w:w w:val="96"/>
          <w:rtl/>
        </w:rPr>
        <w:t>وَفِي</w:t>
      </w:r>
      <w:r w:rsidRPr="00AB1FF3">
        <w:rPr>
          <w:w w:val="96"/>
          <w:rtl/>
        </w:rPr>
        <w:t xml:space="preserve"> </w:t>
      </w:r>
      <w:r w:rsidRPr="00AB1FF3">
        <w:rPr>
          <w:rFonts w:hint="cs"/>
          <w:w w:val="96"/>
          <w:rtl/>
        </w:rPr>
        <w:t>ٱلرِّقَابِ</w:t>
      </w:r>
      <w:r w:rsidRPr="00AB1FF3">
        <w:rPr>
          <w:w w:val="96"/>
          <w:rtl/>
        </w:rPr>
        <w:t xml:space="preserve"> </w:t>
      </w:r>
      <w:r w:rsidRPr="00AB1FF3">
        <w:rPr>
          <w:rFonts w:hint="cs"/>
          <w:w w:val="96"/>
          <w:rtl/>
        </w:rPr>
        <w:t>وَٱلۡغَٰرِمِينَ</w:t>
      </w:r>
      <w:r w:rsidRPr="00AB1FF3">
        <w:rPr>
          <w:w w:val="96"/>
          <w:rtl/>
        </w:rPr>
        <w:t xml:space="preserve"> </w:t>
      </w:r>
      <w:r w:rsidRPr="00AB1FF3">
        <w:rPr>
          <w:rFonts w:hint="cs"/>
          <w:w w:val="96"/>
          <w:rtl/>
        </w:rPr>
        <w:t>وَفِي</w:t>
      </w:r>
      <w:r w:rsidRPr="00AB1FF3">
        <w:rPr>
          <w:w w:val="96"/>
          <w:rtl/>
        </w:rPr>
        <w:t xml:space="preserve"> </w:t>
      </w:r>
      <w:r w:rsidRPr="00AB1FF3">
        <w:rPr>
          <w:rFonts w:hint="cs"/>
          <w:w w:val="96"/>
          <w:rtl/>
        </w:rPr>
        <w:t>سَبِيلِ</w:t>
      </w:r>
      <w:r w:rsidRPr="00AB1FF3">
        <w:rPr>
          <w:w w:val="96"/>
          <w:rtl/>
        </w:rPr>
        <w:t xml:space="preserve"> </w:t>
      </w:r>
      <w:r w:rsidRPr="00AB1FF3">
        <w:rPr>
          <w:rFonts w:hint="cs"/>
          <w:w w:val="96"/>
          <w:rtl/>
        </w:rPr>
        <w:t>ٱللَّهِ</w:t>
      </w:r>
      <w:r w:rsidRPr="00AB1FF3">
        <w:rPr>
          <w:w w:val="96"/>
          <w:rtl/>
        </w:rPr>
        <w:t xml:space="preserve"> </w:t>
      </w:r>
      <w:r w:rsidRPr="00AB1FF3">
        <w:rPr>
          <w:rFonts w:hint="cs"/>
          <w:w w:val="96"/>
          <w:rtl/>
        </w:rPr>
        <w:t>وَٱبۡنِ</w:t>
      </w:r>
      <w:r w:rsidRPr="00AB1FF3">
        <w:rPr>
          <w:w w:val="96"/>
          <w:rtl/>
        </w:rPr>
        <w:t xml:space="preserve"> </w:t>
      </w:r>
      <w:r w:rsidRPr="00AB1FF3">
        <w:rPr>
          <w:rFonts w:hint="cs"/>
          <w:w w:val="96"/>
          <w:rtl/>
        </w:rPr>
        <w:t>ٱلسَّبِيلِۖ</w:t>
      </w:r>
      <w:r w:rsidRPr="00AB1FF3">
        <w:rPr>
          <w:w w:val="96"/>
          <w:rtl/>
        </w:rPr>
        <w:t xml:space="preserve"> </w:t>
      </w:r>
      <w:r w:rsidRPr="00AB1FF3">
        <w:rPr>
          <w:rFonts w:hint="cs"/>
          <w:w w:val="96"/>
          <w:rtl/>
        </w:rPr>
        <w:t>فَرِيضَةٗ</w:t>
      </w:r>
      <w:r w:rsidRPr="00AB1FF3">
        <w:rPr>
          <w:w w:val="96"/>
          <w:rtl/>
        </w:rPr>
        <w:t xml:space="preserve"> </w:t>
      </w:r>
      <w:r w:rsidRPr="00AB1FF3">
        <w:rPr>
          <w:rFonts w:hint="cs"/>
          <w:w w:val="96"/>
          <w:rtl/>
        </w:rPr>
        <w:t>مِّنَ</w:t>
      </w:r>
      <w:r w:rsidRPr="00AB1FF3">
        <w:rPr>
          <w:w w:val="96"/>
          <w:rtl/>
        </w:rPr>
        <w:t xml:space="preserve"> </w:t>
      </w:r>
      <w:r w:rsidRPr="00AB1FF3">
        <w:rPr>
          <w:rFonts w:hint="cs"/>
          <w:w w:val="96"/>
          <w:rtl/>
        </w:rPr>
        <w:t>ٱللَّهِۗ</w:t>
      </w:r>
      <w:r w:rsidRPr="00AB1FF3">
        <w:rPr>
          <w:w w:val="96"/>
          <w:rtl/>
        </w:rPr>
        <w:t xml:space="preserve"> </w:t>
      </w:r>
      <w:r w:rsidRPr="00AB1FF3">
        <w:rPr>
          <w:rFonts w:hint="cs"/>
          <w:w w:val="96"/>
          <w:rtl/>
        </w:rPr>
        <w:t>وَٱللَّهُ</w:t>
      </w:r>
      <w:r w:rsidRPr="00AB1FF3">
        <w:rPr>
          <w:w w:val="96"/>
          <w:rtl/>
        </w:rPr>
        <w:t xml:space="preserve"> </w:t>
      </w:r>
      <w:r w:rsidRPr="00AB1FF3">
        <w:rPr>
          <w:rFonts w:hint="cs"/>
          <w:w w:val="96"/>
          <w:rtl/>
        </w:rPr>
        <w:t>عَلِيمٌ</w:t>
      </w:r>
      <w:r w:rsidRPr="00AB1FF3">
        <w:rPr>
          <w:w w:val="96"/>
          <w:rtl/>
        </w:rPr>
        <w:t xml:space="preserve"> </w:t>
      </w:r>
      <w:r w:rsidRPr="00AB1FF3">
        <w:rPr>
          <w:rFonts w:hint="cs"/>
          <w:w w:val="96"/>
          <w:rtl/>
        </w:rPr>
        <w:t>حَكِيمٞ٦٠</w:t>
      </w:r>
      <w:r w:rsidRPr="00AB1FF3">
        <w:rPr>
          <w:rFonts w:cs="Arial" w:hint="cs"/>
          <w:w w:val="96"/>
          <w:rtl/>
        </w:rPr>
        <w:t>﴾</w:t>
      </w:r>
      <w:r w:rsidRPr="00AB1FF3">
        <w:rPr>
          <w:w w:val="96"/>
          <w:rtl/>
        </w:rPr>
        <w:t>[</w:t>
      </w:r>
      <w:r w:rsidRPr="00AB1FF3">
        <w:rPr>
          <w:rFonts w:hint="cs"/>
          <w:w w:val="96"/>
          <w:rtl/>
        </w:rPr>
        <w:t>التوبة</w:t>
      </w:r>
      <w:r w:rsidRPr="00AB1FF3">
        <w:rPr>
          <w:w w:val="96"/>
          <w:rtl/>
        </w:rPr>
        <w:t>: 60]</w:t>
      </w:r>
    </w:p>
    <w:bookmarkEnd w:id="84"/>
    <w:p w14:paraId="1C7CAB2E" w14:textId="7C9CC127" w:rsidR="00717EF4" w:rsidRPr="00127F79" w:rsidRDefault="00717EF4"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Quả thật, của bố thí (Zakah) chỉ dành cho người nghèo, người thiếu thốn, người thu gom và quản lý, người có trái tim thiện cảm (với Islam), nô lệ (bao gồm tù binh), người mắc nợ, dành phục vụ cho con đường chính nghĩa của Allah, và cho người lỡ đường. Một nghĩa vụ bắt buộc (được áp đặt) từ nơi Allah. Quả thật, Allah là Đấng Toàn Tri, Đấng Sáng Suốt.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9</w:t>
      </w:r>
      <w:r w:rsidRPr="00127F79">
        <w:rPr>
          <w:rFonts w:ascii="Cambria" w:hAnsi="Cambria"/>
          <w:color w:val="000000" w:themeColor="text1"/>
        </w:rPr>
        <w:t xml:space="preserve"> – Attawbah, câu 60)</w:t>
      </w:r>
    </w:p>
    <w:p w14:paraId="55FCFF5C" w14:textId="7F08C9D7" w:rsidR="00CE5116"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Allah Tối Cao phán về nhịn chay:</w:t>
      </w:r>
    </w:p>
    <w:p w14:paraId="52E56030" w14:textId="77777777" w:rsidR="000D28E3" w:rsidRPr="00AB1FF3" w:rsidRDefault="000D28E3" w:rsidP="000D28E3">
      <w:pPr>
        <w:pStyle w:val="Style2"/>
        <w:rPr>
          <w:w w:val="96"/>
        </w:rPr>
      </w:pPr>
      <w:bookmarkStart w:id="85" w:name="_Hlk185498293"/>
      <w:r w:rsidRPr="00AB1FF3">
        <w:rPr>
          <w:rFonts w:cs="Arial" w:hint="cs"/>
          <w:w w:val="96"/>
          <w:rtl/>
        </w:rPr>
        <w:t>﴿</w:t>
      </w:r>
      <w:r w:rsidRPr="00AB1FF3">
        <w:rPr>
          <w:rFonts w:hint="cs"/>
          <w:w w:val="96"/>
          <w:rtl/>
        </w:rPr>
        <w:t>شَهۡرُ</w:t>
      </w:r>
      <w:r w:rsidRPr="00AB1FF3">
        <w:rPr>
          <w:w w:val="96"/>
          <w:rtl/>
        </w:rPr>
        <w:t xml:space="preserve"> </w:t>
      </w:r>
      <w:r w:rsidRPr="00AB1FF3">
        <w:rPr>
          <w:rFonts w:hint="cs"/>
          <w:w w:val="96"/>
          <w:rtl/>
        </w:rPr>
        <w:t>رَمَضَانَ</w:t>
      </w:r>
      <w:r w:rsidRPr="00AB1FF3">
        <w:rPr>
          <w:w w:val="96"/>
          <w:rtl/>
        </w:rPr>
        <w:t xml:space="preserve"> </w:t>
      </w:r>
      <w:r w:rsidRPr="00AB1FF3">
        <w:rPr>
          <w:rFonts w:hint="cs"/>
          <w:w w:val="96"/>
          <w:rtl/>
        </w:rPr>
        <w:t>ٱلَّذِيٓ</w:t>
      </w:r>
      <w:r w:rsidRPr="00AB1FF3">
        <w:rPr>
          <w:w w:val="96"/>
          <w:rtl/>
        </w:rPr>
        <w:t xml:space="preserve"> </w:t>
      </w:r>
      <w:r w:rsidRPr="00AB1FF3">
        <w:rPr>
          <w:rFonts w:hint="cs"/>
          <w:w w:val="96"/>
          <w:rtl/>
        </w:rPr>
        <w:t>أُنزِلَ</w:t>
      </w:r>
      <w:r w:rsidRPr="00AB1FF3">
        <w:rPr>
          <w:w w:val="96"/>
          <w:rtl/>
        </w:rPr>
        <w:t xml:space="preserve"> </w:t>
      </w:r>
      <w:r w:rsidRPr="00AB1FF3">
        <w:rPr>
          <w:rFonts w:hint="cs"/>
          <w:w w:val="96"/>
          <w:rtl/>
        </w:rPr>
        <w:t>فِيهِ</w:t>
      </w:r>
      <w:r w:rsidRPr="00AB1FF3">
        <w:rPr>
          <w:w w:val="96"/>
          <w:rtl/>
        </w:rPr>
        <w:t xml:space="preserve"> </w:t>
      </w:r>
      <w:r w:rsidRPr="00AB1FF3">
        <w:rPr>
          <w:rFonts w:hint="cs"/>
          <w:w w:val="96"/>
          <w:rtl/>
        </w:rPr>
        <w:t>ٱلۡقُرۡءَانُ</w:t>
      </w:r>
      <w:r w:rsidRPr="00AB1FF3">
        <w:rPr>
          <w:w w:val="96"/>
          <w:rtl/>
        </w:rPr>
        <w:t xml:space="preserve"> </w:t>
      </w:r>
      <w:r w:rsidRPr="00AB1FF3">
        <w:rPr>
          <w:rFonts w:hint="cs"/>
          <w:w w:val="96"/>
          <w:rtl/>
        </w:rPr>
        <w:t>هُدٗى</w:t>
      </w:r>
      <w:r w:rsidRPr="00AB1FF3">
        <w:rPr>
          <w:w w:val="96"/>
          <w:rtl/>
        </w:rPr>
        <w:t xml:space="preserve"> </w:t>
      </w:r>
      <w:r w:rsidRPr="00AB1FF3">
        <w:rPr>
          <w:rFonts w:hint="cs"/>
          <w:w w:val="96"/>
          <w:rtl/>
        </w:rPr>
        <w:t>لِّلنَّاسِ</w:t>
      </w:r>
      <w:r w:rsidRPr="00AB1FF3">
        <w:rPr>
          <w:w w:val="96"/>
          <w:rtl/>
        </w:rPr>
        <w:t xml:space="preserve"> </w:t>
      </w:r>
      <w:r w:rsidRPr="00AB1FF3">
        <w:rPr>
          <w:rFonts w:hint="cs"/>
          <w:w w:val="96"/>
          <w:rtl/>
        </w:rPr>
        <w:t>وَبَيِّنَٰتٖ</w:t>
      </w:r>
      <w:r w:rsidRPr="00AB1FF3">
        <w:rPr>
          <w:w w:val="96"/>
          <w:rtl/>
        </w:rPr>
        <w:t xml:space="preserve"> </w:t>
      </w:r>
      <w:r w:rsidRPr="00AB1FF3">
        <w:rPr>
          <w:rFonts w:hint="cs"/>
          <w:w w:val="96"/>
          <w:rtl/>
        </w:rPr>
        <w:t>مِّنَ</w:t>
      </w:r>
      <w:r w:rsidRPr="00AB1FF3">
        <w:rPr>
          <w:w w:val="96"/>
          <w:rtl/>
        </w:rPr>
        <w:t xml:space="preserve"> </w:t>
      </w:r>
      <w:r w:rsidRPr="00AB1FF3">
        <w:rPr>
          <w:rFonts w:hint="cs"/>
          <w:w w:val="96"/>
          <w:rtl/>
        </w:rPr>
        <w:t>ٱلۡهُدَىٰ</w:t>
      </w:r>
      <w:r w:rsidRPr="00AB1FF3">
        <w:rPr>
          <w:w w:val="96"/>
          <w:rtl/>
        </w:rPr>
        <w:t xml:space="preserve"> </w:t>
      </w:r>
      <w:r w:rsidRPr="00AB1FF3">
        <w:rPr>
          <w:rFonts w:hint="cs"/>
          <w:w w:val="96"/>
          <w:rtl/>
        </w:rPr>
        <w:t>وَٱلۡفُرۡقَانِۚ</w:t>
      </w:r>
      <w:r w:rsidRPr="00AB1FF3">
        <w:rPr>
          <w:w w:val="96"/>
          <w:rtl/>
        </w:rPr>
        <w:t xml:space="preserve"> </w:t>
      </w:r>
      <w:r w:rsidRPr="00AB1FF3">
        <w:rPr>
          <w:rFonts w:hint="cs"/>
          <w:w w:val="96"/>
          <w:rtl/>
        </w:rPr>
        <w:t>فَمَن</w:t>
      </w:r>
      <w:r w:rsidRPr="00AB1FF3">
        <w:rPr>
          <w:w w:val="96"/>
          <w:rtl/>
        </w:rPr>
        <w:t xml:space="preserve"> </w:t>
      </w:r>
      <w:r w:rsidRPr="00AB1FF3">
        <w:rPr>
          <w:rFonts w:hint="cs"/>
          <w:w w:val="96"/>
          <w:rtl/>
        </w:rPr>
        <w:t>شَهِدَ</w:t>
      </w:r>
      <w:r w:rsidRPr="00AB1FF3">
        <w:rPr>
          <w:w w:val="96"/>
          <w:rtl/>
        </w:rPr>
        <w:t xml:space="preserve"> </w:t>
      </w:r>
      <w:r w:rsidRPr="00AB1FF3">
        <w:rPr>
          <w:rFonts w:hint="cs"/>
          <w:w w:val="96"/>
          <w:rtl/>
        </w:rPr>
        <w:t>مِنكُمُ</w:t>
      </w:r>
      <w:r w:rsidRPr="00AB1FF3">
        <w:rPr>
          <w:w w:val="96"/>
          <w:rtl/>
        </w:rPr>
        <w:t xml:space="preserve"> </w:t>
      </w:r>
      <w:r w:rsidRPr="00AB1FF3">
        <w:rPr>
          <w:rFonts w:hint="cs"/>
          <w:w w:val="96"/>
          <w:rtl/>
        </w:rPr>
        <w:t>ٱلشَّهۡرَ</w:t>
      </w:r>
      <w:r w:rsidRPr="00AB1FF3">
        <w:rPr>
          <w:w w:val="96"/>
          <w:rtl/>
        </w:rPr>
        <w:t xml:space="preserve"> </w:t>
      </w:r>
      <w:r w:rsidRPr="00AB1FF3">
        <w:rPr>
          <w:rFonts w:hint="cs"/>
          <w:w w:val="96"/>
          <w:rtl/>
        </w:rPr>
        <w:t>فَلۡيَصُمۡهُۖ</w:t>
      </w:r>
      <w:r w:rsidRPr="00AB1FF3">
        <w:rPr>
          <w:w w:val="96"/>
          <w:rtl/>
        </w:rPr>
        <w:t xml:space="preserve"> </w:t>
      </w:r>
      <w:r w:rsidRPr="00AB1FF3">
        <w:rPr>
          <w:rFonts w:hint="cs"/>
          <w:w w:val="96"/>
          <w:rtl/>
        </w:rPr>
        <w:t>وَمَن</w:t>
      </w:r>
      <w:r w:rsidRPr="00AB1FF3">
        <w:rPr>
          <w:w w:val="96"/>
          <w:rtl/>
        </w:rPr>
        <w:t xml:space="preserve"> </w:t>
      </w:r>
      <w:r w:rsidRPr="00AB1FF3">
        <w:rPr>
          <w:rFonts w:hint="cs"/>
          <w:w w:val="96"/>
          <w:rtl/>
        </w:rPr>
        <w:t>كَانَ</w:t>
      </w:r>
      <w:r w:rsidRPr="00AB1FF3">
        <w:rPr>
          <w:w w:val="96"/>
          <w:rtl/>
        </w:rPr>
        <w:t xml:space="preserve"> مَرِيضًا أَوۡ عَلَىٰ سَفَرٖ فَعِدَّةٞ مِّنۡ أَيَّامٍ أُخَرَۗ يُرِيدُ ٱللَّهُ بِكُمُ ٱلۡيُسۡرَ وَلَا يُرِيدُ بِكُمُ ٱلۡعُسۡرَ وَلِتُكۡمِلُواْ ٱلۡعِدَّةَ وَلِتُكَبِّرُواْ ٱللَّهَ عَلَىٰ مَا هَدَىٰكُمۡ وَلَعَلَّكُمۡ تَشۡكُرُونَ١٨٥</w:t>
      </w:r>
      <w:r w:rsidRPr="00AB1FF3">
        <w:rPr>
          <w:rFonts w:cs="Arial" w:hint="cs"/>
          <w:w w:val="96"/>
          <w:rtl/>
        </w:rPr>
        <w:t>﴾</w:t>
      </w:r>
      <w:r w:rsidRPr="00AB1FF3">
        <w:rPr>
          <w:w w:val="96"/>
          <w:rtl/>
        </w:rPr>
        <w:t>[</w:t>
      </w:r>
      <w:r w:rsidRPr="00AB1FF3">
        <w:rPr>
          <w:rFonts w:hint="cs"/>
          <w:w w:val="96"/>
          <w:rtl/>
        </w:rPr>
        <w:t>البقرة</w:t>
      </w:r>
      <w:r w:rsidRPr="00AB1FF3">
        <w:rPr>
          <w:w w:val="96"/>
          <w:rtl/>
        </w:rPr>
        <w:t>: 185]</w:t>
      </w:r>
    </w:p>
    <w:bookmarkEnd w:id="85"/>
    <w:p w14:paraId="49E149D8" w14:textId="09AE9B2B" w:rsidR="00EE3E83" w:rsidRPr="00127F79" w:rsidRDefault="00EE3E83" w:rsidP="00281BEC">
      <w:pPr>
        <w:pStyle w:val="a0"/>
        <w:snapToGrid w:val="0"/>
        <w:spacing w:after="80"/>
        <w:rPr>
          <w:rFonts w:ascii="Cambria" w:hAnsi="Cambria"/>
          <w:color w:val="000000" w:themeColor="text1"/>
          <w:w w:val="93"/>
          <w:sz w:val="25"/>
          <w:szCs w:val="25"/>
          <w:rtl/>
        </w:rPr>
      </w:pPr>
      <w:r w:rsidRPr="00127F79">
        <w:rPr>
          <w:rFonts w:ascii="Cambria" w:hAnsi="Cambria"/>
          <w:color w:val="000000" w:themeColor="text1"/>
          <w:w w:val="93"/>
          <w:sz w:val="25"/>
          <w:szCs w:val="25"/>
        </w:rPr>
        <w:sym w:font="AGA Arabesque" w:char="007B"/>
      </w:r>
      <w:r w:rsidRPr="00127F79">
        <w:rPr>
          <w:rFonts w:ascii="Cambria" w:hAnsi="Cambria"/>
          <w:color w:val="000000" w:themeColor="text1"/>
          <w:w w:val="93"/>
          <w:sz w:val="25"/>
          <w:szCs w:val="25"/>
          <w:lang w:val="bs-Latn-BA"/>
        </w:rPr>
        <w:t xml:space="preserve">Tháng Ramadan là tháng mà Qur’an được ban xuống làm nguồn hướng dẫn cho nhân loại, trình bày rõ ràng về sự hướng dẫn và là tiêu chuẩn phân biệt (phúc và tội, chân lý và ngụy tạo). Vì vậy, ai trong các ngươi chứng kiến tháng này (khi đang ở nhà) thì phải nhịn chay nguyên tháng, còn ai bị bệnh hoặc đi xa nhà thì y hãy nhịn bù lại vào những ngày khác tương ứng với số ngày đã không nhịn. Allah muốn điều dễ dàng cho các ngươi chứ không hề muốn gây khó khăn cho các </w:t>
      </w:r>
      <w:r w:rsidRPr="00127F79">
        <w:rPr>
          <w:rFonts w:ascii="Cambria" w:hAnsi="Cambria"/>
          <w:color w:val="000000" w:themeColor="text1"/>
          <w:w w:val="93"/>
          <w:sz w:val="25"/>
          <w:szCs w:val="25"/>
          <w:lang w:val="bs-Latn-BA"/>
        </w:rPr>
        <w:lastRenderedPageBreak/>
        <w:t>ngươi; và Ngài muốn các ngươi hoàn thành tốt (việc nhịn chay) trong số ngày được quy định và Ngài muốn các ngươi tán dương sự vĩ đại của Ngài về việc Ngài đã hướng dẫn các ngươi, mong rằng các ngươi biết tri ân.</w:t>
      </w:r>
      <w:r w:rsidRPr="00127F79">
        <w:rPr>
          <w:rFonts w:ascii="Cambria" w:hAnsi="Cambria"/>
          <w:color w:val="000000" w:themeColor="text1"/>
          <w:w w:val="93"/>
          <w:sz w:val="25"/>
          <w:szCs w:val="25"/>
        </w:rPr>
        <w:sym w:font="AGA Arabesque" w:char="007D"/>
      </w:r>
      <w:r w:rsidRPr="00127F79">
        <w:rPr>
          <w:rFonts w:ascii="Cambria" w:hAnsi="Cambria"/>
          <w:color w:val="000000" w:themeColor="text1"/>
          <w:w w:val="93"/>
          <w:sz w:val="25"/>
          <w:szCs w:val="25"/>
          <w:rtl/>
        </w:rPr>
        <w:t xml:space="preserve"> </w:t>
      </w:r>
      <w:r w:rsidRPr="00127F79">
        <w:rPr>
          <w:rFonts w:ascii="Cambria" w:hAnsi="Cambria"/>
          <w:color w:val="000000" w:themeColor="text1"/>
          <w:w w:val="93"/>
          <w:sz w:val="25"/>
          <w:szCs w:val="25"/>
        </w:rPr>
        <w:t xml:space="preserve">(Chương 2 – Al-Baqarah, câu </w:t>
      </w:r>
      <w:r w:rsidR="005D5648" w:rsidRPr="00127F79">
        <w:rPr>
          <w:rFonts w:ascii="Cambria" w:hAnsi="Cambria"/>
          <w:color w:val="000000" w:themeColor="text1"/>
          <w:w w:val="93"/>
          <w:sz w:val="25"/>
          <w:szCs w:val="25"/>
        </w:rPr>
        <w:t>185</w:t>
      </w:r>
      <w:r w:rsidRPr="00127F79">
        <w:rPr>
          <w:rFonts w:ascii="Cambria" w:hAnsi="Cambria"/>
          <w:color w:val="000000" w:themeColor="text1"/>
          <w:w w:val="93"/>
          <w:sz w:val="25"/>
          <w:szCs w:val="25"/>
        </w:rPr>
        <w:t>)</w:t>
      </w:r>
    </w:p>
    <w:p w14:paraId="74870DE3" w14:textId="63AD7F99" w:rsidR="005721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Tối Cao phán về hành hương Hajj:</w:t>
      </w:r>
    </w:p>
    <w:p w14:paraId="75AA88F2" w14:textId="77777777" w:rsidR="000D28E3" w:rsidRPr="00AB1FF3" w:rsidRDefault="000D28E3" w:rsidP="000D28E3">
      <w:pPr>
        <w:pStyle w:val="Style2"/>
        <w:rPr>
          <w:rStyle w:val="IntenseEmphasis"/>
          <w:rFonts w:asciiTheme="majorBidi" w:hAnsiTheme="majorBidi"/>
          <w:color w:val="0070C0"/>
          <w:lang w:val="fr-FR" w:eastAsia="fr-FR"/>
        </w:rPr>
      </w:pPr>
      <w:bookmarkStart w:id="86" w:name="_Hlk185498312"/>
      <w:r w:rsidRPr="00AB1FF3">
        <w:rPr>
          <w:rFonts w:cs="Arial" w:hint="cs"/>
          <w:rtl/>
        </w:rPr>
        <w:t>﴿</w:t>
      </w:r>
      <w:r w:rsidRPr="00AB1FF3">
        <w:rPr>
          <w:rFonts w:hint="cs"/>
          <w:rtl/>
        </w:rPr>
        <w:t>ٱلۡحَجُّ</w:t>
      </w:r>
      <w:r w:rsidRPr="00AB1FF3">
        <w:rPr>
          <w:rtl/>
        </w:rPr>
        <w:t xml:space="preserve"> </w:t>
      </w:r>
      <w:r w:rsidRPr="00AB1FF3">
        <w:rPr>
          <w:rFonts w:hint="cs"/>
          <w:rtl/>
        </w:rPr>
        <w:t>أَشۡهُرٞ</w:t>
      </w:r>
      <w:r w:rsidRPr="00AB1FF3">
        <w:rPr>
          <w:rtl/>
        </w:rPr>
        <w:t xml:space="preserve"> </w:t>
      </w:r>
      <w:r w:rsidRPr="00AB1FF3">
        <w:rPr>
          <w:rFonts w:hint="cs"/>
          <w:rtl/>
        </w:rPr>
        <w:t>مَّعۡلُومَٰتٞۚ</w:t>
      </w:r>
      <w:r w:rsidRPr="00AB1FF3">
        <w:rPr>
          <w:rtl/>
        </w:rPr>
        <w:t xml:space="preserve"> </w:t>
      </w:r>
      <w:r w:rsidRPr="00AB1FF3">
        <w:rPr>
          <w:rFonts w:hint="cs"/>
          <w:rtl/>
        </w:rPr>
        <w:t>فَمَن</w:t>
      </w:r>
      <w:r w:rsidRPr="00AB1FF3">
        <w:rPr>
          <w:rtl/>
        </w:rPr>
        <w:t xml:space="preserve"> </w:t>
      </w:r>
      <w:r w:rsidRPr="00AB1FF3">
        <w:rPr>
          <w:rFonts w:hint="cs"/>
          <w:rtl/>
        </w:rPr>
        <w:t>فَرَضَ</w:t>
      </w:r>
      <w:r w:rsidRPr="00AB1FF3">
        <w:rPr>
          <w:rtl/>
        </w:rPr>
        <w:t xml:space="preserve"> </w:t>
      </w:r>
      <w:r w:rsidRPr="00AB1FF3">
        <w:rPr>
          <w:rFonts w:hint="cs"/>
          <w:rtl/>
        </w:rPr>
        <w:t>فِيهِنَّ</w:t>
      </w:r>
      <w:r w:rsidRPr="00AB1FF3">
        <w:rPr>
          <w:rtl/>
        </w:rPr>
        <w:t xml:space="preserve"> </w:t>
      </w:r>
      <w:r w:rsidRPr="00AB1FF3">
        <w:rPr>
          <w:rFonts w:hint="cs"/>
          <w:rtl/>
        </w:rPr>
        <w:t>ٱلۡحَجَّ</w:t>
      </w:r>
      <w:r w:rsidRPr="00AB1FF3">
        <w:rPr>
          <w:rtl/>
        </w:rPr>
        <w:t xml:space="preserve"> </w:t>
      </w:r>
      <w:r w:rsidRPr="00AB1FF3">
        <w:rPr>
          <w:rFonts w:hint="cs"/>
          <w:rtl/>
        </w:rPr>
        <w:t>فَلَا</w:t>
      </w:r>
      <w:r w:rsidRPr="00AB1FF3">
        <w:rPr>
          <w:rtl/>
        </w:rPr>
        <w:t xml:space="preserve"> </w:t>
      </w:r>
      <w:r w:rsidRPr="00AB1FF3">
        <w:rPr>
          <w:rFonts w:hint="cs"/>
          <w:rtl/>
        </w:rPr>
        <w:t>رَفَثَ</w:t>
      </w:r>
      <w:r w:rsidRPr="00AB1FF3">
        <w:rPr>
          <w:rtl/>
        </w:rPr>
        <w:t xml:space="preserve"> </w:t>
      </w:r>
      <w:r w:rsidRPr="00AB1FF3">
        <w:rPr>
          <w:rFonts w:hint="cs"/>
          <w:rtl/>
        </w:rPr>
        <w:t>وَلَا</w:t>
      </w:r>
      <w:r w:rsidRPr="00AB1FF3">
        <w:rPr>
          <w:rtl/>
        </w:rPr>
        <w:t xml:space="preserve"> </w:t>
      </w:r>
      <w:r w:rsidRPr="00AB1FF3">
        <w:rPr>
          <w:rFonts w:hint="cs"/>
          <w:rtl/>
        </w:rPr>
        <w:t>فُسُوقَ</w:t>
      </w:r>
      <w:r w:rsidRPr="00AB1FF3">
        <w:rPr>
          <w:rtl/>
        </w:rPr>
        <w:t xml:space="preserve"> </w:t>
      </w:r>
      <w:r w:rsidRPr="00AB1FF3">
        <w:rPr>
          <w:rFonts w:hint="cs"/>
          <w:rtl/>
        </w:rPr>
        <w:t>وَلَا</w:t>
      </w:r>
      <w:r w:rsidRPr="00AB1FF3">
        <w:rPr>
          <w:rtl/>
        </w:rPr>
        <w:t xml:space="preserve"> </w:t>
      </w:r>
      <w:r w:rsidRPr="00AB1FF3">
        <w:rPr>
          <w:rFonts w:hint="cs"/>
          <w:rtl/>
        </w:rPr>
        <w:t>جِدَالَ</w:t>
      </w:r>
      <w:r w:rsidRPr="00AB1FF3">
        <w:rPr>
          <w:rtl/>
        </w:rPr>
        <w:t xml:space="preserve"> </w:t>
      </w:r>
      <w:r w:rsidRPr="00AB1FF3">
        <w:rPr>
          <w:rFonts w:hint="cs"/>
          <w:rtl/>
        </w:rPr>
        <w:t>فِي</w:t>
      </w:r>
      <w:r w:rsidRPr="00AB1FF3">
        <w:rPr>
          <w:rtl/>
        </w:rPr>
        <w:t xml:space="preserve"> </w:t>
      </w:r>
      <w:r w:rsidRPr="00AB1FF3">
        <w:rPr>
          <w:rFonts w:hint="cs"/>
          <w:rtl/>
        </w:rPr>
        <w:t>ٱلۡحَجِّۗ</w:t>
      </w:r>
      <w:r w:rsidRPr="00AB1FF3">
        <w:rPr>
          <w:rtl/>
        </w:rPr>
        <w:t xml:space="preserve"> </w:t>
      </w:r>
      <w:r w:rsidRPr="00AB1FF3">
        <w:rPr>
          <w:rFonts w:hint="cs"/>
          <w:rtl/>
        </w:rPr>
        <w:t>وَمَا</w:t>
      </w:r>
      <w:r w:rsidRPr="00AB1FF3">
        <w:rPr>
          <w:rtl/>
        </w:rPr>
        <w:t xml:space="preserve"> </w:t>
      </w:r>
      <w:r w:rsidRPr="00AB1FF3">
        <w:rPr>
          <w:rFonts w:hint="cs"/>
          <w:rtl/>
        </w:rPr>
        <w:t>تَفۡعَلُواْ</w:t>
      </w:r>
      <w:r w:rsidRPr="00AB1FF3">
        <w:rPr>
          <w:rtl/>
        </w:rPr>
        <w:t xml:space="preserve"> </w:t>
      </w:r>
      <w:r w:rsidRPr="00AB1FF3">
        <w:rPr>
          <w:rFonts w:hint="cs"/>
          <w:rtl/>
        </w:rPr>
        <w:t>مِنۡ</w:t>
      </w:r>
      <w:r w:rsidRPr="00AB1FF3">
        <w:rPr>
          <w:rtl/>
        </w:rPr>
        <w:t xml:space="preserve"> </w:t>
      </w:r>
      <w:r w:rsidRPr="00AB1FF3">
        <w:rPr>
          <w:rFonts w:hint="cs"/>
          <w:rtl/>
        </w:rPr>
        <w:t>خَيۡرٖ</w:t>
      </w:r>
      <w:r w:rsidRPr="00AB1FF3">
        <w:rPr>
          <w:rtl/>
        </w:rPr>
        <w:t xml:space="preserve"> </w:t>
      </w:r>
      <w:r w:rsidRPr="00AB1FF3">
        <w:rPr>
          <w:rFonts w:hint="cs"/>
          <w:rtl/>
        </w:rPr>
        <w:t>يَعۡلَمۡهُ</w:t>
      </w:r>
      <w:r w:rsidRPr="00AB1FF3">
        <w:rPr>
          <w:rtl/>
        </w:rPr>
        <w:t xml:space="preserve"> </w:t>
      </w:r>
      <w:r w:rsidRPr="00AB1FF3">
        <w:rPr>
          <w:rFonts w:hint="cs"/>
          <w:rtl/>
        </w:rPr>
        <w:t>ٱللَّهُۗ</w:t>
      </w:r>
      <w:r w:rsidRPr="00AB1FF3">
        <w:rPr>
          <w:rtl/>
        </w:rPr>
        <w:t xml:space="preserve"> </w:t>
      </w:r>
      <w:r w:rsidRPr="00AB1FF3">
        <w:rPr>
          <w:rFonts w:hint="cs"/>
          <w:rtl/>
        </w:rPr>
        <w:t>وَتَزَوَّدُواْ</w:t>
      </w:r>
      <w:r w:rsidRPr="00AB1FF3">
        <w:rPr>
          <w:rtl/>
        </w:rPr>
        <w:t xml:space="preserve"> </w:t>
      </w:r>
      <w:r w:rsidRPr="00AB1FF3">
        <w:rPr>
          <w:rFonts w:hint="cs"/>
          <w:rtl/>
        </w:rPr>
        <w:t>فَإِنَّ</w:t>
      </w:r>
      <w:r w:rsidRPr="00AB1FF3">
        <w:rPr>
          <w:rtl/>
        </w:rPr>
        <w:t xml:space="preserve"> </w:t>
      </w:r>
      <w:r w:rsidRPr="00AB1FF3">
        <w:rPr>
          <w:rFonts w:hint="cs"/>
          <w:rtl/>
        </w:rPr>
        <w:t>خَيۡرَ</w:t>
      </w:r>
      <w:r w:rsidRPr="00AB1FF3">
        <w:rPr>
          <w:rtl/>
        </w:rPr>
        <w:t xml:space="preserve"> </w:t>
      </w:r>
      <w:r w:rsidRPr="00AB1FF3">
        <w:rPr>
          <w:rFonts w:hint="cs"/>
          <w:rtl/>
        </w:rPr>
        <w:t>ٱلزَّادِ</w:t>
      </w:r>
      <w:r w:rsidRPr="00AB1FF3">
        <w:rPr>
          <w:rtl/>
        </w:rPr>
        <w:t xml:space="preserve"> </w:t>
      </w:r>
      <w:r w:rsidRPr="00AB1FF3">
        <w:rPr>
          <w:rFonts w:hint="cs"/>
          <w:rtl/>
        </w:rPr>
        <w:t>ٱلتَّقۡوَىٰۖ</w:t>
      </w:r>
      <w:r w:rsidRPr="00AB1FF3">
        <w:rPr>
          <w:rtl/>
        </w:rPr>
        <w:t xml:space="preserve"> </w:t>
      </w:r>
      <w:r w:rsidRPr="00AB1FF3">
        <w:rPr>
          <w:rFonts w:hint="cs"/>
          <w:rtl/>
        </w:rPr>
        <w:t>وَٱتَّقُونِ</w:t>
      </w:r>
      <w:r w:rsidRPr="00AB1FF3">
        <w:rPr>
          <w:rtl/>
        </w:rPr>
        <w:t xml:space="preserve"> </w:t>
      </w:r>
      <w:r w:rsidRPr="00AB1FF3">
        <w:rPr>
          <w:rFonts w:hint="cs"/>
          <w:rtl/>
        </w:rPr>
        <w:t>يَٰٓأُوْلِي</w:t>
      </w:r>
      <w:r w:rsidRPr="00AB1FF3">
        <w:rPr>
          <w:rtl/>
        </w:rPr>
        <w:t xml:space="preserve"> </w:t>
      </w:r>
      <w:r w:rsidRPr="00AB1FF3">
        <w:rPr>
          <w:rFonts w:hint="cs"/>
          <w:rtl/>
        </w:rPr>
        <w:t>ٱلۡأَلۡبَٰبِ١٩٧</w:t>
      </w:r>
      <w:r w:rsidRPr="00AB1FF3">
        <w:rPr>
          <w:rFonts w:cs="Arial" w:hint="cs"/>
          <w:rtl/>
        </w:rPr>
        <w:t>﴾</w:t>
      </w:r>
      <w:r w:rsidRPr="00AB1FF3">
        <w:rPr>
          <w:rtl/>
        </w:rPr>
        <w:t>[</w:t>
      </w:r>
      <w:r w:rsidRPr="00AB1FF3">
        <w:rPr>
          <w:rFonts w:hint="cs"/>
          <w:rtl/>
        </w:rPr>
        <w:t>البقرة</w:t>
      </w:r>
      <w:r w:rsidRPr="00AB1FF3">
        <w:rPr>
          <w:rtl/>
        </w:rPr>
        <w:t>: 197]</w:t>
      </w:r>
    </w:p>
    <w:bookmarkEnd w:id="86"/>
    <w:p w14:paraId="4C99168C" w14:textId="41B13BEE" w:rsidR="003468AA" w:rsidRPr="00127F79" w:rsidRDefault="003468AA" w:rsidP="00281BEC">
      <w:pPr>
        <w:pStyle w:val="a0"/>
        <w:snapToGrid w:val="0"/>
        <w:spacing w:after="80"/>
        <w:rPr>
          <w:rFonts w:ascii="Cambria" w:hAnsi="Cambria"/>
          <w:color w:val="000000" w:themeColor="text1"/>
          <w:w w:val="99"/>
          <w:sz w:val="25"/>
          <w:szCs w:val="25"/>
        </w:rPr>
      </w:pPr>
      <w:r w:rsidRPr="00127F79">
        <w:rPr>
          <w:rFonts w:ascii="Cambria" w:hAnsi="Cambria"/>
          <w:color w:val="000000" w:themeColor="text1"/>
          <w:w w:val="99"/>
          <w:sz w:val="25"/>
          <w:szCs w:val="25"/>
        </w:rPr>
        <w:sym w:font="AGA Arabesque" w:char="007B"/>
      </w:r>
      <w:r w:rsidRPr="00127F79">
        <w:rPr>
          <w:rFonts w:ascii="Cambria" w:hAnsi="Cambria"/>
          <w:color w:val="000000" w:themeColor="text1"/>
          <w:w w:val="99"/>
          <w:sz w:val="25"/>
          <w:szCs w:val="25"/>
          <w:lang w:val="fr-FR"/>
        </w:rPr>
        <w:t>Việc hành hương Hajj chỉ (được thực hiện) trong những tháng nhất định. Cho nên, ai thực hiện cuộc hành hương Hajj thì chớ dâm dục, chớ làm điều tội lỗi cũng như chớ cãi vã trong suốt thời gian hành hương. Và bất cứ việc tốt đẹp nào mà các ngươi làm, Allah đều biết rõ (Ngài sẽ ghi nhận tất cả). Và các ngươi hãy mang theo lương thực (cho chuyến đi) nhưng lương thực tốt nhất chính là Taqwa (sự ngay chính, ngoan đạo và sợ Allah). Bởi thế, các ngươi hãy Taqwa đối với TA hỡi những người hiểu biết!</w:t>
      </w:r>
      <w:r w:rsidRPr="00127F79">
        <w:rPr>
          <w:rFonts w:ascii="Cambria" w:hAnsi="Cambria"/>
          <w:color w:val="000000" w:themeColor="text1"/>
          <w:w w:val="99"/>
          <w:sz w:val="25"/>
          <w:szCs w:val="25"/>
        </w:rPr>
        <w:sym w:font="AGA Arabesque" w:char="007D"/>
      </w:r>
      <w:r w:rsidRPr="00127F79">
        <w:rPr>
          <w:rFonts w:ascii="Cambria" w:hAnsi="Cambria"/>
          <w:color w:val="000000" w:themeColor="text1"/>
          <w:w w:val="99"/>
          <w:sz w:val="25"/>
          <w:szCs w:val="25"/>
          <w:rtl/>
        </w:rPr>
        <w:t xml:space="preserve"> </w:t>
      </w:r>
      <w:r w:rsidRPr="00127F79">
        <w:rPr>
          <w:rFonts w:ascii="Cambria" w:hAnsi="Cambria"/>
          <w:color w:val="000000" w:themeColor="text1"/>
          <w:w w:val="99"/>
          <w:sz w:val="25"/>
          <w:szCs w:val="25"/>
        </w:rPr>
        <w:t xml:space="preserve">(Chương 2 – Al-Baqarah, câu </w:t>
      </w:r>
      <w:r w:rsidR="005D5648" w:rsidRPr="00127F79">
        <w:rPr>
          <w:rFonts w:ascii="Cambria" w:hAnsi="Cambria"/>
          <w:color w:val="000000" w:themeColor="text1"/>
          <w:w w:val="99"/>
          <w:sz w:val="25"/>
          <w:szCs w:val="25"/>
        </w:rPr>
        <w:t>197</w:t>
      </w:r>
      <w:r w:rsidRPr="00127F79">
        <w:rPr>
          <w:rFonts w:ascii="Cambria" w:hAnsi="Cambria"/>
          <w:color w:val="000000" w:themeColor="text1"/>
          <w:w w:val="99"/>
          <w:sz w:val="25"/>
          <w:szCs w:val="25"/>
        </w:rPr>
        <w:t>)</w:t>
      </w:r>
    </w:p>
    <w:p w14:paraId="3C494346" w14:textId="1C4ABA95" w:rsidR="005721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Và tất cả hình thức thờ phượng vĩ đại này đều được tất cả các vị Nabi kêu gọi thực hiện.</w:t>
      </w:r>
      <w:bookmarkStart w:id="87" w:name="_Toc27"/>
      <w:r w:rsidR="005721AF" w:rsidRPr="00127F79">
        <w:rPr>
          <w:rFonts w:ascii="Cambria" w:hAnsi="Cambria"/>
          <w:color w:val="000000" w:themeColor="text1"/>
          <w:sz w:val="26"/>
          <w:szCs w:val="26"/>
          <w:lang w:val="vi-VN"/>
        </w:rPr>
        <w:br w:type="page"/>
      </w:r>
    </w:p>
    <w:p w14:paraId="61A6A799" w14:textId="7D691A36" w:rsidR="00937D6E" w:rsidRPr="00AB1FF3" w:rsidRDefault="00911BB5" w:rsidP="004E78DF">
      <w:pPr>
        <w:pStyle w:val="Heading1"/>
        <w:rPr>
          <w:rFonts w:ascii="Cambria" w:hAnsi="Cambria"/>
          <w:color w:val="C00000"/>
          <w:spacing w:val="-8"/>
          <w:w w:val="94"/>
        </w:rPr>
      </w:pPr>
      <w:bookmarkStart w:id="88" w:name="_Toc166248173"/>
      <w:r w:rsidRPr="00AB1FF3">
        <w:rPr>
          <w:rFonts w:ascii="Cambria" w:hAnsi="Cambria"/>
          <w:color w:val="C00000"/>
          <w:spacing w:val="-8"/>
          <w:w w:val="94"/>
        </w:rPr>
        <w:lastRenderedPageBreak/>
        <w:t>25- Thiên Sứ của Islam là Muhammad con trai của ông ‘Abdullah, thuộc hậu duệ của Thiên Sứ Isma’il con trai của Thiên Sứ Ibrahim (Abraham). Người sinh</w:t>
      </w:r>
      <w:r w:rsidR="006A3DDA" w:rsidRPr="00AB1FF3">
        <w:rPr>
          <w:rFonts w:ascii="Cambria" w:hAnsi="Cambria"/>
          <w:color w:val="C00000"/>
          <w:spacing w:val="-8"/>
          <w:w w:val="94"/>
        </w:rPr>
        <w:t xml:space="preserve"> </w:t>
      </w:r>
      <w:r w:rsidRPr="00AB1FF3">
        <w:rPr>
          <w:rFonts w:ascii="Cambria" w:hAnsi="Cambria"/>
          <w:color w:val="C00000"/>
          <w:spacing w:val="-8"/>
          <w:w w:val="94"/>
        </w:rPr>
        <w:t>năm 571 tại Makkah, và nhận lãnh sứ mạng tại đó, rồi di cư đến Madinah. Người chưa từng tham</w:t>
      </w:r>
      <w:r w:rsidR="006A3DDA" w:rsidRPr="00AB1FF3">
        <w:rPr>
          <w:rFonts w:ascii="Cambria" w:hAnsi="Cambria"/>
          <w:color w:val="C00000"/>
          <w:spacing w:val="-8"/>
          <w:w w:val="94"/>
        </w:rPr>
        <w:t xml:space="preserve"> </w:t>
      </w:r>
      <w:r w:rsidRPr="00AB1FF3">
        <w:rPr>
          <w:rFonts w:ascii="Cambria" w:hAnsi="Cambria"/>
          <w:color w:val="C00000"/>
          <w:spacing w:val="-8"/>
          <w:w w:val="94"/>
        </w:rPr>
        <w:t>gia cùng với người dân của mình thờ phượng các bục tượng. Tuy</w:t>
      </w:r>
      <w:r w:rsidR="006A3DDA" w:rsidRPr="00AB1FF3">
        <w:rPr>
          <w:rFonts w:ascii="Cambria" w:hAnsi="Cambria"/>
          <w:color w:val="C00000"/>
          <w:spacing w:val="-8"/>
          <w:w w:val="94"/>
        </w:rPr>
        <w:t xml:space="preserve"> </w:t>
      </w:r>
      <w:r w:rsidRPr="00AB1FF3">
        <w:rPr>
          <w:rFonts w:ascii="Cambria" w:hAnsi="Cambria"/>
          <w:color w:val="C00000"/>
          <w:spacing w:val="-8"/>
          <w:w w:val="94"/>
        </w:rPr>
        <w:t>nhiên, Người có tham</w:t>
      </w:r>
      <w:r w:rsidR="006A3DDA" w:rsidRPr="00AB1FF3">
        <w:rPr>
          <w:rFonts w:ascii="Cambria" w:hAnsi="Cambria"/>
          <w:color w:val="C00000"/>
          <w:spacing w:val="-8"/>
          <w:w w:val="94"/>
        </w:rPr>
        <w:t xml:space="preserve"> </w:t>
      </w:r>
      <w:r w:rsidRPr="00AB1FF3">
        <w:rPr>
          <w:rFonts w:ascii="Cambria" w:hAnsi="Cambria"/>
          <w:color w:val="C00000"/>
          <w:spacing w:val="-8"/>
          <w:w w:val="94"/>
        </w:rPr>
        <w:t>gia cùng với họ trong những việc làm thời tiền Islam. Trước khi nhận lãnh sứ mạng Thiên Sứ, Người được biết đến với phẩm chất đạo đức vĩ đại, người dân của Người thường gọi Người là Al-Amin (người chân thật và ngay thẳng). Khi Người tròn bốn mươi tuổi, Allah chọn Người làm Thiên Sứ và hỗ trợ Người với những phép màu vĩ đại. Phép màu vĩ đại nhất là Kinh Qur’an cao quí. Qur'an là phép màu vĩ đại nhất trong tất cả các phép màu mà Allah đã ban cho các vị Nabi, các vị Thiên Sứ. Nó là phép màu trong số các phép màu mà Allah đã ban cho các vị Nabi, các vị Thiên Sứ còn tồn tại cho đến ngày nay. Sau khi Người được Allah phù hộ hoàn thành xuất sắc sứ mạng truyền đạt tôn giáo của Ngài, Allah đã cho Người chết ở tuổi sáu mươi</w:t>
      </w:r>
      <w:r w:rsidR="006A3DDA" w:rsidRPr="00AB1FF3">
        <w:rPr>
          <w:rFonts w:ascii="Cambria" w:hAnsi="Cambria"/>
          <w:color w:val="C00000"/>
          <w:spacing w:val="-8"/>
          <w:w w:val="94"/>
        </w:rPr>
        <w:t xml:space="preserve"> </w:t>
      </w:r>
      <w:r w:rsidRPr="00AB1FF3">
        <w:rPr>
          <w:rFonts w:ascii="Cambria" w:hAnsi="Cambria"/>
          <w:color w:val="C00000"/>
          <w:spacing w:val="-8"/>
          <w:w w:val="94"/>
        </w:rPr>
        <w:t>ba và được an táng tại Madinah Nabawi. Thiên Sứ Muhammad là vị Thiên Sứ, vị Nabi cuối cùng được Allah dựng lên</w:t>
      </w:r>
      <w:r w:rsidR="006A3DDA" w:rsidRPr="00AB1FF3">
        <w:rPr>
          <w:rFonts w:ascii="Cambria" w:hAnsi="Cambria"/>
          <w:color w:val="C00000"/>
          <w:spacing w:val="-8"/>
          <w:w w:val="94"/>
        </w:rPr>
        <w:t xml:space="preserve"> </w:t>
      </w:r>
      <w:r w:rsidRPr="00AB1FF3">
        <w:rPr>
          <w:rFonts w:ascii="Cambria" w:hAnsi="Cambria"/>
          <w:color w:val="C00000"/>
          <w:spacing w:val="-8"/>
          <w:w w:val="94"/>
        </w:rPr>
        <w:t>mang sự hướng dẫn và tôn giáo chân lý đưa</w:t>
      </w:r>
      <w:r w:rsidR="006A3DDA" w:rsidRPr="00AB1FF3">
        <w:rPr>
          <w:rFonts w:ascii="Cambria" w:hAnsi="Cambria"/>
          <w:color w:val="C00000"/>
          <w:spacing w:val="-8"/>
          <w:w w:val="94"/>
        </w:rPr>
        <w:t xml:space="preserve"> </w:t>
      </w:r>
      <w:r w:rsidRPr="00AB1FF3">
        <w:rPr>
          <w:rFonts w:ascii="Cambria" w:hAnsi="Cambria"/>
          <w:color w:val="C00000"/>
          <w:spacing w:val="-8"/>
          <w:w w:val="94"/>
        </w:rPr>
        <w:t>nhân loại ra khỏi bóng tối của thờ phượng bục tượng, của sự vô đức tin và ngụ muội đến với ánh sáng của Tawhid (tôn thờ một mình Allah) và đức tin. Allah xác nhận rằng Ngài đã cử phái Người làm một vị kêu gọi đến với Ngài dưới sự cho phép của Ngài.</w:t>
      </w:r>
      <w:bookmarkEnd w:id="87"/>
      <w:bookmarkEnd w:id="88"/>
    </w:p>
    <w:p w14:paraId="51788A3F" w14:textId="2EB04BED" w:rsidR="005721AF"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Thiên Sứ của Islam là Muhammad con trai của ông ‘Abdullah, thuộc hậu duệ của Thiên Sứ Isma’il con trai của Thiên Sứ Ibrahim (Abraham). Người sinh</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năm 571 tại Makkah, </w:t>
      </w:r>
      <w:r w:rsidRPr="00127F79">
        <w:rPr>
          <w:rFonts w:ascii="Cambria" w:hAnsi="Cambria"/>
          <w:color w:val="000000" w:themeColor="text1"/>
          <w:sz w:val="26"/>
          <w:szCs w:val="26"/>
          <w:lang w:val="vi-VN"/>
        </w:rPr>
        <w:lastRenderedPageBreak/>
        <w:t>và nhận lãnh sứ mạng tại đó, rồi di cư đến Madinah. Người chưa từng tham</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gia cùng với người dân của mình thờ phượng các bục tượng. Tuy</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nhiên, Người có tham</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gia cùng với họ trong những việc làm thời tiền Islam. Trước khi nhận lãnh sứ mạng Thiên Sứ, Người được biết đến với phẩm chất đạo đức vĩ đại. Người được biết đến với phẩm chất đạo đức vĩ đại, người dân của Người thường gọi Người là Al-Amin (người chân thật và ngay thẳng). </w:t>
      </w:r>
      <w:r w:rsidRPr="00127F79">
        <w:rPr>
          <w:rFonts w:ascii="Cambria" w:hAnsi="Cambria"/>
          <w:color w:val="000000" w:themeColor="text1"/>
          <w:sz w:val="26"/>
          <w:szCs w:val="26"/>
        </w:rPr>
        <w:t>Allah Tối Cao miêu tả Người như</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sau:</w:t>
      </w:r>
    </w:p>
    <w:p w14:paraId="6953A433" w14:textId="77777777" w:rsidR="001B700D" w:rsidRPr="00AB1FF3" w:rsidRDefault="001B700D" w:rsidP="001B700D">
      <w:pPr>
        <w:pStyle w:val="Style2"/>
        <w:rPr>
          <w:rStyle w:val="IntenseEmphasis"/>
          <w:color w:val="0070C0"/>
        </w:rPr>
      </w:pPr>
      <w:bookmarkStart w:id="89" w:name="_Hlk185498338"/>
      <w:r w:rsidRPr="00AB1FF3">
        <w:rPr>
          <w:rFonts w:ascii="Times New Roman" w:hAnsi="Times New Roman" w:cs="Times New Roman" w:hint="cs"/>
          <w:rtl/>
        </w:rPr>
        <w:t>﴿</w:t>
      </w:r>
      <w:r w:rsidRPr="00AB1FF3">
        <w:rPr>
          <w:rFonts w:hint="cs"/>
          <w:rtl/>
        </w:rPr>
        <w:t>وَإِنَّكَ</w:t>
      </w:r>
      <w:r w:rsidRPr="00AB1FF3">
        <w:rPr>
          <w:rtl/>
        </w:rPr>
        <w:t xml:space="preserve"> </w:t>
      </w:r>
      <w:r w:rsidRPr="00AB1FF3">
        <w:rPr>
          <w:rFonts w:hint="cs"/>
          <w:rtl/>
        </w:rPr>
        <w:t>لَعَلَىٰ</w:t>
      </w:r>
      <w:r w:rsidRPr="00AB1FF3">
        <w:rPr>
          <w:rtl/>
        </w:rPr>
        <w:t xml:space="preserve"> </w:t>
      </w:r>
      <w:r w:rsidRPr="00AB1FF3">
        <w:rPr>
          <w:rFonts w:hint="cs"/>
          <w:rtl/>
        </w:rPr>
        <w:t>خُلُقٍ</w:t>
      </w:r>
      <w:r w:rsidRPr="00AB1FF3">
        <w:rPr>
          <w:rtl/>
        </w:rPr>
        <w:t xml:space="preserve"> </w:t>
      </w:r>
      <w:r w:rsidRPr="00AB1FF3">
        <w:rPr>
          <w:rFonts w:hint="cs"/>
          <w:rtl/>
        </w:rPr>
        <w:t>عَظِيمٖ٤</w:t>
      </w:r>
      <w:r w:rsidRPr="00AB1FF3">
        <w:rPr>
          <w:rFonts w:ascii="Times New Roman" w:hAnsi="Times New Roman" w:cs="Times New Roman" w:hint="cs"/>
          <w:rtl/>
        </w:rPr>
        <w:t>﴾</w:t>
      </w:r>
      <w:r w:rsidRPr="00AB1FF3">
        <w:rPr>
          <w:rFonts w:hint="cs"/>
          <w:rtl/>
        </w:rPr>
        <w:t xml:space="preserve"> </w:t>
      </w:r>
      <w:r w:rsidRPr="00AB1FF3">
        <w:rPr>
          <w:rtl/>
        </w:rPr>
        <w:t>[القلم: 4]</w:t>
      </w:r>
    </w:p>
    <w:bookmarkEnd w:id="89"/>
    <w:p w14:paraId="41A0C346" w14:textId="77777777" w:rsidR="003468AA" w:rsidRPr="00127F79" w:rsidRDefault="003468A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Style w:val="Emphasis"/>
          <w:rFonts w:ascii="Cambria" w:hAnsi="Cambria"/>
          <w:color w:val="000000" w:themeColor="text1"/>
          <w:lang w:val="bs-Latn-BA"/>
        </w:rPr>
        <w:t>Và quả thật, Ngươi (Thiên Sứ Muhammad) là người có phẩm chất đạo đức vĩ đại.</w:t>
      </w:r>
      <w:r w:rsidRPr="00127F79">
        <w:rPr>
          <w:rFonts w:ascii="Cambria" w:hAnsi="Cambria"/>
          <w:color w:val="000000" w:themeColor="text1"/>
        </w:rPr>
        <w:sym w:font="AGA Arabesque" w:char="007D"/>
      </w:r>
      <w:r w:rsidRPr="00127F79">
        <w:rPr>
          <w:rFonts w:ascii="Cambria" w:hAnsi="Cambria"/>
          <w:color w:val="000000" w:themeColor="text1"/>
          <w:lang w:val="bs-Latn-BA"/>
        </w:rPr>
        <w:t xml:space="preserve"> (chương 68 – Al-Qalam: 4).</w:t>
      </w:r>
    </w:p>
    <w:p w14:paraId="2FEBA8E7" w14:textId="13B2902A" w:rsidR="005721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Khi Người tròn bốn mươi tuổi, Allah chọn Người làm Thiên Sứ và hỗ trợ Người với những phép màu vĩ đại. Phép màu vĩ đại nhất là Kinh Qur’an cao quí. Thiên Sứ của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nói: </w:t>
      </w:r>
      <w:r w:rsidRPr="00127F79">
        <w:rPr>
          <w:rStyle w:val="Strong"/>
          <w:rFonts w:ascii="Cambria" w:hAnsi="Cambria"/>
          <w:color w:val="000000" w:themeColor="text1"/>
        </w:rPr>
        <w:t>“Bất cứ vị Nabi nào cũng được ban cho một phép lạ để con người tin. Còn riêng Ta thì được ban cho lời mặc khải, Allah đã mặc khải cho Ta. Vì vậy, Ta mong rằng mình có được nhiều tín đồ nhất trong Ngày Phán Xét.”</w:t>
      </w:r>
      <w:r w:rsidRPr="00127F79">
        <w:rPr>
          <w:rFonts w:ascii="Cambria" w:hAnsi="Cambria"/>
          <w:color w:val="000000" w:themeColor="text1"/>
          <w:sz w:val="26"/>
          <w:szCs w:val="26"/>
          <w:lang w:val="vi-VN"/>
        </w:rPr>
        <w:t xml:space="preserve"> </w:t>
      </w:r>
      <w:r w:rsidR="006A3DDA"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Sahih Al-</w:t>
      </w:r>
      <w:r w:rsidR="006A3DDA" w:rsidRPr="00127F79">
        <w:rPr>
          <w:rFonts w:ascii="Cambria" w:hAnsi="Cambria"/>
          <w:color w:val="000000" w:themeColor="text1"/>
          <w:sz w:val="26"/>
          <w:szCs w:val="26"/>
          <w:lang w:val="vi-VN"/>
        </w:rPr>
        <w:t>Bukhari)</w:t>
      </w:r>
      <w:r w:rsidRPr="00127F79">
        <w:rPr>
          <w:rFonts w:ascii="Cambria" w:hAnsi="Cambria"/>
          <w:color w:val="000000" w:themeColor="text1"/>
          <w:sz w:val="26"/>
          <w:szCs w:val="26"/>
          <w:lang w:val="vi-VN"/>
        </w:rPr>
        <w:t>. Kinh Qur’an vĩ đại là lời mặc khải của Allah đến Thiên Sứ của Ngài, Ngài phán:</w:t>
      </w:r>
    </w:p>
    <w:p w14:paraId="3ACCDB5E" w14:textId="77777777" w:rsidR="001B700D" w:rsidRPr="00AB1FF3" w:rsidRDefault="001B700D" w:rsidP="001B700D">
      <w:pPr>
        <w:pStyle w:val="Style2"/>
        <w:rPr>
          <w:rStyle w:val="IntenseEmphasis"/>
          <w:rFonts w:asciiTheme="majorBidi" w:hAnsiTheme="majorBidi"/>
          <w:color w:val="0070C0"/>
          <w:lang w:val="fr-FR" w:eastAsia="fr-FR"/>
        </w:rPr>
      </w:pPr>
      <w:bookmarkStart w:id="90" w:name="_Hlk185498344"/>
      <w:r w:rsidRPr="00AB1FF3">
        <w:rPr>
          <w:rFonts w:cs="Arial" w:hint="cs"/>
          <w:rtl/>
        </w:rPr>
        <w:t>﴿</w:t>
      </w:r>
      <w:r w:rsidRPr="00AB1FF3">
        <w:rPr>
          <w:rFonts w:hint="cs"/>
          <w:rtl/>
        </w:rPr>
        <w:t>ذَٰلِكَ</w:t>
      </w:r>
      <w:r w:rsidRPr="00AB1FF3">
        <w:rPr>
          <w:rtl/>
        </w:rPr>
        <w:t xml:space="preserve"> </w:t>
      </w:r>
      <w:r w:rsidRPr="00AB1FF3">
        <w:rPr>
          <w:rFonts w:hint="cs"/>
          <w:rtl/>
        </w:rPr>
        <w:t>ٱلۡكِتَٰبُ</w:t>
      </w:r>
      <w:r w:rsidRPr="00AB1FF3">
        <w:rPr>
          <w:rtl/>
        </w:rPr>
        <w:t xml:space="preserve"> </w:t>
      </w:r>
      <w:r w:rsidRPr="00AB1FF3">
        <w:rPr>
          <w:rFonts w:hint="cs"/>
          <w:rtl/>
        </w:rPr>
        <w:t>لَا</w:t>
      </w:r>
      <w:r w:rsidRPr="00AB1FF3">
        <w:rPr>
          <w:rtl/>
        </w:rPr>
        <w:t xml:space="preserve"> </w:t>
      </w:r>
      <w:r w:rsidRPr="00AB1FF3">
        <w:rPr>
          <w:rFonts w:hint="cs"/>
          <w:rtl/>
        </w:rPr>
        <w:t>رَيۡبَۛ</w:t>
      </w:r>
      <w:r w:rsidRPr="00AB1FF3">
        <w:rPr>
          <w:rtl/>
        </w:rPr>
        <w:t xml:space="preserve"> </w:t>
      </w:r>
      <w:r w:rsidRPr="00AB1FF3">
        <w:rPr>
          <w:rFonts w:hint="cs"/>
          <w:rtl/>
        </w:rPr>
        <w:t>فِيهِۛ</w:t>
      </w:r>
      <w:r w:rsidRPr="00AB1FF3">
        <w:rPr>
          <w:rtl/>
        </w:rPr>
        <w:t xml:space="preserve"> </w:t>
      </w:r>
      <w:r w:rsidRPr="00AB1FF3">
        <w:rPr>
          <w:rFonts w:hint="cs"/>
          <w:rtl/>
        </w:rPr>
        <w:t>هُدٗى</w:t>
      </w:r>
      <w:r w:rsidRPr="00AB1FF3">
        <w:rPr>
          <w:rtl/>
        </w:rPr>
        <w:t xml:space="preserve"> </w:t>
      </w:r>
      <w:r w:rsidRPr="00AB1FF3">
        <w:rPr>
          <w:rFonts w:hint="cs"/>
          <w:rtl/>
        </w:rPr>
        <w:t>لِّلۡمُتَّقِينَ٢</w:t>
      </w:r>
      <w:r w:rsidRPr="00AB1FF3">
        <w:rPr>
          <w:rFonts w:ascii="Times New Roman" w:hAnsi="Times New Roman" w:cs="Times New Roman" w:hint="cs"/>
          <w:rtl/>
        </w:rPr>
        <w:t>﴾</w:t>
      </w:r>
      <w:r w:rsidRPr="00AB1FF3">
        <w:rPr>
          <w:rFonts w:hint="cs"/>
          <w:rtl/>
        </w:rPr>
        <w:t xml:space="preserve"> </w:t>
      </w:r>
      <w:r w:rsidRPr="00AB1FF3">
        <w:rPr>
          <w:rtl/>
        </w:rPr>
        <w:t>[البقرة: 2]</w:t>
      </w:r>
    </w:p>
    <w:bookmarkEnd w:id="90"/>
    <w:p w14:paraId="6B919C9E" w14:textId="47DDA1A7" w:rsidR="00166105" w:rsidRPr="00127F79" w:rsidRDefault="00166105"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Đây là Kinh Sách mà trong đó không có gì phải nghi ngờ, một nguồn hướng dẫn dành cho những người ngoan đạo.</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2 – Al-Baqarah, câu 1,2)</w:t>
      </w:r>
      <w:r w:rsidRPr="00127F79">
        <w:rPr>
          <w:rFonts w:ascii="Cambria" w:hAnsi="Cambria"/>
          <w:color w:val="000000" w:themeColor="text1"/>
          <w:rtl/>
        </w:rPr>
        <w:t>.</w:t>
      </w:r>
    </w:p>
    <w:p w14:paraId="5E087E27" w14:textId="77777777" w:rsidR="001B700D" w:rsidRPr="00AB1FF3" w:rsidRDefault="001B700D" w:rsidP="001B700D">
      <w:pPr>
        <w:pStyle w:val="Style2"/>
        <w:rPr>
          <w:rStyle w:val="IntenseEmphasis"/>
          <w:rFonts w:asciiTheme="majorBidi" w:hAnsiTheme="majorBidi"/>
          <w:color w:val="0070C0"/>
          <w:lang w:val="fr-FR" w:eastAsia="fr-FR"/>
        </w:rPr>
      </w:pPr>
      <w:bookmarkStart w:id="91" w:name="_Hlk185498349"/>
      <w:r w:rsidRPr="00AB1FF3">
        <w:rPr>
          <w:rFonts w:cs="Arial" w:hint="cs"/>
          <w:rtl/>
        </w:rPr>
        <w:t>﴿</w:t>
      </w:r>
      <w:r w:rsidRPr="00AB1FF3">
        <w:rPr>
          <w:rFonts w:hint="cs"/>
          <w:rtl/>
        </w:rPr>
        <w:t>أَفَلَا</w:t>
      </w:r>
      <w:r w:rsidRPr="00AB1FF3">
        <w:rPr>
          <w:rtl/>
        </w:rPr>
        <w:t xml:space="preserve"> </w:t>
      </w:r>
      <w:r w:rsidRPr="00AB1FF3">
        <w:rPr>
          <w:rFonts w:hint="cs"/>
          <w:rtl/>
        </w:rPr>
        <w:t>يَتَدَبَّرُونَ</w:t>
      </w:r>
      <w:r w:rsidRPr="00AB1FF3">
        <w:rPr>
          <w:rtl/>
        </w:rPr>
        <w:t xml:space="preserve"> </w:t>
      </w:r>
      <w:r w:rsidRPr="00AB1FF3">
        <w:rPr>
          <w:rFonts w:hint="cs"/>
          <w:rtl/>
        </w:rPr>
        <w:t>ٱلۡقُرۡءَانَۚ</w:t>
      </w:r>
      <w:r w:rsidRPr="00AB1FF3">
        <w:rPr>
          <w:rtl/>
        </w:rPr>
        <w:t xml:space="preserve"> </w:t>
      </w:r>
      <w:r w:rsidRPr="00AB1FF3">
        <w:rPr>
          <w:rFonts w:hint="cs"/>
          <w:rtl/>
        </w:rPr>
        <w:t>وَلَوۡ</w:t>
      </w:r>
      <w:r w:rsidRPr="00AB1FF3">
        <w:rPr>
          <w:rtl/>
        </w:rPr>
        <w:t xml:space="preserve"> </w:t>
      </w:r>
      <w:r w:rsidRPr="00AB1FF3">
        <w:rPr>
          <w:rFonts w:hint="cs"/>
          <w:rtl/>
        </w:rPr>
        <w:t>كَانَ</w:t>
      </w:r>
      <w:r w:rsidRPr="00AB1FF3">
        <w:rPr>
          <w:rtl/>
        </w:rPr>
        <w:t xml:space="preserve"> </w:t>
      </w:r>
      <w:r w:rsidRPr="00AB1FF3">
        <w:rPr>
          <w:rFonts w:hint="cs"/>
          <w:rtl/>
        </w:rPr>
        <w:t>مِنۡ</w:t>
      </w:r>
      <w:r w:rsidRPr="00AB1FF3">
        <w:rPr>
          <w:rtl/>
        </w:rPr>
        <w:t xml:space="preserve"> </w:t>
      </w:r>
      <w:r w:rsidRPr="00AB1FF3">
        <w:rPr>
          <w:rFonts w:hint="cs"/>
          <w:rtl/>
        </w:rPr>
        <w:t>عِندِ</w:t>
      </w:r>
      <w:r w:rsidRPr="00AB1FF3">
        <w:rPr>
          <w:rtl/>
        </w:rPr>
        <w:t xml:space="preserve"> </w:t>
      </w:r>
      <w:r w:rsidRPr="00AB1FF3">
        <w:rPr>
          <w:rFonts w:hint="cs"/>
          <w:rtl/>
        </w:rPr>
        <w:t>غَيۡرِ</w:t>
      </w:r>
      <w:r w:rsidRPr="00AB1FF3">
        <w:rPr>
          <w:rtl/>
        </w:rPr>
        <w:t xml:space="preserve"> </w:t>
      </w:r>
      <w:r w:rsidRPr="00AB1FF3">
        <w:rPr>
          <w:rFonts w:hint="cs"/>
          <w:rtl/>
        </w:rPr>
        <w:t>ٱللَّهِ</w:t>
      </w:r>
      <w:r w:rsidRPr="00AB1FF3">
        <w:rPr>
          <w:rtl/>
        </w:rPr>
        <w:t xml:space="preserve"> </w:t>
      </w:r>
      <w:r w:rsidRPr="00AB1FF3">
        <w:rPr>
          <w:rFonts w:hint="cs"/>
          <w:rtl/>
        </w:rPr>
        <w:t>لَوَجَدُواْ</w:t>
      </w:r>
      <w:r w:rsidRPr="00AB1FF3">
        <w:rPr>
          <w:rtl/>
        </w:rPr>
        <w:t xml:space="preserve"> </w:t>
      </w:r>
      <w:r w:rsidRPr="00AB1FF3">
        <w:rPr>
          <w:rFonts w:hint="cs"/>
          <w:rtl/>
        </w:rPr>
        <w:t>فِيهِ</w:t>
      </w:r>
      <w:r w:rsidRPr="00AB1FF3">
        <w:rPr>
          <w:rtl/>
        </w:rPr>
        <w:t xml:space="preserve"> </w:t>
      </w:r>
      <w:r w:rsidRPr="00AB1FF3">
        <w:rPr>
          <w:rFonts w:hint="cs"/>
          <w:rtl/>
        </w:rPr>
        <w:t>ٱخۡتِلَٰفٗا</w:t>
      </w:r>
      <w:r w:rsidRPr="00AB1FF3">
        <w:rPr>
          <w:rtl/>
        </w:rPr>
        <w:t xml:space="preserve"> </w:t>
      </w:r>
      <w:r w:rsidRPr="00AB1FF3">
        <w:rPr>
          <w:rFonts w:hint="cs"/>
          <w:rtl/>
        </w:rPr>
        <w:t>كَثِيرٗا٨٢</w:t>
      </w:r>
      <w:r w:rsidRPr="00AB1FF3">
        <w:rPr>
          <w:rFonts w:ascii="Times New Roman" w:hAnsi="Times New Roman" w:cs="Times New Roman" w:hint="cs"/>
          <w:rtl/>
        </w:rPr>
        <w:t>﴾</w:t>
      </w:r>
      <w:r w:rsidRPr="00AB1FF3">
        <w:rPr>
          <w:rFonts w:hint="cs"/>
          <w:rtl/>
        </w:rPr>
        <w:t xml:space="preserve"> </w:t>
      </w:r>
      <w:r w:rsidRPr="00AB1FF3">
        <w:rPr>
          <w:rtl/>
        </w:rPr>
        <w:t>[النساء: 82]</w:t>
      </w:r>
    </w:p>
    <w:bookmarkEnd w:id="91"/>
    <w:p w14:paraId="79FFD4B2" w14:textId="0C506252" w:rsidR="00166105" w:rsidRPr="00127F79" w:rsidRDefault="00166105"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Tại sao họ không chịu nghiền ngẫm về Qur’an? Nếu như Nó đến từ một ai khác ngoài Allah thì chắc chắn họ đã tìm thấy trong đó rất nhiều điều mâu thuẫn, đối lập nhau.</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4 – Annisa’, câu </w:t>
      </w:r>
      <w:r w:rsidR="005D5648" w:rsidRPr="00127F79">
        <w:rPr>
          <w:rFonts w:ascii="Cambria" w:hAnsi="Cambria"/>
          <w:color w:val="000000" w:themeColor="text1"/>
          <w:w w:val="93"/>
        </w:rPr>
        <w:t>82</w:t>
      </w:r>
      <w:r w:rsidRPr="00127F79">
        <w:rPr>
          <w:rFonts w:ascii="Cambria" w:hAnsi="Cambria"/>
          <w:color w:val="000000" w:themeColor="text1"/>
          <w:w w:val="93"/>
        </w:rPr>
        <w:t>)</w:t>
      </w:r>
    </w:p>
    <w:p w14:paraId="637385DB" w14:textId="2C1D7184" w:rsidR="005721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Allah thách thức toàn thể loài Jinn và loài người cùng phối hợp nhau để mang đến một quyển Kinh</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tương tự, Ngài phán:</w:t>
      </w:r>
    </w:p>
    <w:p w14:paraId="7109AE3C" w14:textId="77777777" w:rsidR="001B700D" w:rsidRPr="00AB1FF3" w:rsidRDefault="001B700D" w:rsidP="001B700D">
      <w:pPr>
        <w:pStyle w:val="Style2"/>
        <w:rPr>
          <w:rStyle w:val="IntenseEmphasis"/>
          <w:rFonts w:asciiTheme="majorBidi" w:hAnsiTheme="majorBidi"/>
          <w:color w:val="0070C0"/>
          <w:lang w:val="fr-FR" w:eastAsia="fr-FR"/>
        </w:rPr>
      </w:pPr>
      <w:bookmarkStart w:id="92" w:name="_Hlk185498357"/>
      <w:r w:rsidRPr="00AB1FF3">
        <w:rPr>
          <w:rFonts w:cs="Arial" w:hint="cs"/>
          <w:rtl/>
        </w:rPr>
        <w:t>﴿</w:t>
      </w:r>
      <w:r w:rsidRPr="00AB1FF3">
        <w:rPr>
          <w:rFonts w:hint="cs"/>
          <w:rtl/>
        </w:rPr>
        <w:t>قُل</w:t>
      </w:r>
      <w:r w:rsidRPr="00AB1FF3">
        <w:rPr>
          <w:rtl/>
        </w:rPr>
        <w:t xml:space="preserve"> </w:t>
      </w:r>
      <w:r w:rsidRPr="00AB1FF3">
        <w:rPr>
          <w:rFonts w:hint="cs"/>
          <w:rtl/>
        </w:rPr>
        <w:t>لَّئِنِ</w:t>
      </w:r>
      <w:r w:rsidRPr="00AB1FF3">
        <w:rPr>
          <w:rtl/>
        </w:rPr>
        <w:t xml:space="preserve"> </w:t>
      </w:r>
      <w:r w:rsidRPr="00AB1FF3">
        <w:rPr>
          <w:rFonts w:hint="cs"/>
          <w:rtl/>
        </w:rPr>
        <w:t>ٱجۡتَمَعَتِ</w:t>
      </w:r>
      <w:r w:rsidRPr="00AB1FF3">
        <w:rPr>
          <w:rtl/>
        </w:rPr>
        <w:t xml:space="preserve"> </w:t>
      </w:r>
      <w:r w:rsidRPr="00AB1FF3">
        <w:rPr>
          <w:rFonts w:hint="cs"/>
          <w:rtl/>
        </w:rPr>
        <w:t>ٱلۡإِنسُ</w:t>
      </w:r>
      <w:r w:rsidRPr="00AB1FF3">
        <w:rPr>
          <w:rtl/>
        </w:rPr>
        <w:t xml:space="preserve"> </w:t>
      </w:r>
      <w:r w:rsidRPr="00AB1FF3">
        <w:rPr>
          <w:rFonts w:hint="cs"/>
          <w:rtl/>
        </w:rPr>
        <w:t>وَٱلۡجِنُّ</w:t>
      </w:r>
      <w:r w:rsidRPr="00AB1FF3">
        <w:rPr>
          <w:rtl/>
        </w:rPr>
        <w:t xml:space="preserve"> </w:t>
      </w:r>
      <w:r w:rsidRPr="00AB1FF3">
        <w:rPr>
          <w:rFonts w:hint="cs"/>
          <w:rtl/>
        </w:rPr>
        <w:t>عَلَىٰٓ</w:t>
      </w:r>
      <w:r w:rsidRPr="00AB1FF3">
        <w:rPr>
          <w:rtl/>
        </w:rPr>
        <w:t xml:space="preserve"> </w:t>
      </w:r>
      <w:r w:rsidRPr="00AB1FF3">
        <w:rPr>
          <w:rFonts w:hint="cs"/>
          <w:rtl/>
        </w:rPr>
        <w:t>أَن</w:t>
      </w:r>
      <w:r w:rsidRPr="00AB1FF3">
        <w:rPr>
          <w:rtl/>
        </w:rPr>
        <w:t xml:space="preserve"> </w:t>
      </w:r>
      <w:r w:rsidRPr="00AB1FF3">
        <w:rPr>
          <w:rFonts w:hint="cs"/>
          <w:rtl/>
        </w:rPr>
        <w:t>يَأۡتُواْ</w:t>
      </w:r>
      <w:r w:rsidRPr="00AB1FF3">
        <w:rPr>
          <w:rtl/>
        </w:rPr>
        <w:t xml:space="preserve"> </w:t>
      </w:r>
      <w:r w:rsidRPr="00AB1FF3">
        <w:rPr>
          <w:rFonts w:hint="cs"/>
          <w:rtl/>
        </w:rPr>
        <w:t>بِمِثۡلِ</w:t>
      </w:r>
      <w:r w:rsidRPr="00AB1FF3">
        <w:rPr>
          <w:rtl/>
        </w:rPr>
        <w:t xml:space="preserve"> </w:t>
      </w:r>
      <w:r w:rsidRPr="00AB1FF3">
        <w:rPr>
          <w:rFonts w:hint="cs"/>
          <w:rtl/>
        </w:rPr>
        <w:t>هَٰذَا</w:t>
      </w:r>
      <w:r w:rsidRPr="00AB1FF3">
        <w:rPr>
          <w:rtl/>
        </w:rPr>
        <w:t xml:space="preserve"> </w:t>
      </w:r>
      <w:r w:rsidRPr="00AB1FF3">
        <w:rPr>
          <w:rFonts w:hint="cs"/>
          <w:rtl/>
        </w:rPr>
        <w:t>ٱلۡقُرۡءَانِ</w:t>
      </w:r>
      <w:r w:rsidRPr="00AB1FF3">
        <w:rPr>
          <w:rtl/>
        </w:rPr>
        <w:t xml:space="preserve"> </w:t>
      </w:r>
      <w:r w:rsidRPr="00AB1FF3">
        <w:rPr>
          <w:rFonts w:hint="cs"/>
          <w:rtl/>
        </w:rPr>
        <w:t>لَا</w:t>
      </w:r>
      <w:r w:rsidRPr="00AB1FF3">
        <w:rPr>
          <w:rtl/>
        </w:rPr>
        <w:t xml:space="preserve"> </w:t>
      </w:r>
      <w:r w:rsidRPr="00AB1FF3">
        <w:rPr>
          <w:rFonts w:hint="cs"/>
          <w:rtl/>
        </w:rPr>
        <w:t>يَأۡتُونَ</w:t>
      </w:r>
      <w:r w:rsidRPr="00AB1FF3">
        <w:rPr>
          <w:rtl/>
        </w:rPr>
        <w:t xml:space="preserve"> </w:t>
      </w:r>
      <w:r w:rsidRPr="00AB1FF3">
        <w:rPr>
          <w:rFonts w:hint="cs"/>
          <w:rtl/>
        </w:rPr>
        <w:t>بِمِثۡلِهِۦ</w:t>
      </w:r>
      <w:r w:rsidRPr="00AB1FF3">
        <w:rPr>
          <w:rtl/>
        </w:rPr>
        <w:t xml:space="preserve"> </w:t>
      </w:r>
      <w:r w:rsidRPr="00AB1FF3">
        <w:rPr>
          <w:rFonts w:hint="cs"/>
          <w:rtl/>
        </w:rPr>
        <w:t>وَلَوۡ</w:t>
      </w:r>
      <w:r w:rsidRPr="00AB1FF3">
        <w:rPr>
          <w:rtl/>
        </w:rPr>
        <w:t xml:space="preserve"> </w:t>
      </w:r>
      <w:r w:rsidRPr="00AB1FF3">
        <w:rPr>
          <w:rFonts w:hint="cs"/>
          <w:rtl/>
        </w:rPr>
        <w:t>كَانَ</w:t>
      </w:r>
      <w:r w:rsidRPr="00AB1FF3">
        <w:rPr>
          <w:rtl/>
        </w:rPr>
        <w:t xml:space="preserve"> </w:t>
      </w:r>
      <w:r w:rsidRPr="00AB1FF3">
        <w:rPr>
          <w:rFonts w:hint="cs"/>
          <w:rtl/>
        </w:rPr>
        <w:t>بَعۡضُهُمۡ</w:t>
      </w:r>
      <w:r w:rsidRPr="00AB1FF3">
        <w:rPr>
          <w:rtl/>
        </w:rPr>
        <w:t xml:space="preserve"> </w:t>
      </w:r>
      <w:r w:rsidRPr="00AB1FF3">
        <w:rPr>
          <w:rFonts w:hint="cs"/>
          <w:rtl/>
        </w:rPr>
        <w:t>لِبَعۡضٖ</w:t>
      </w:r>
      <w:r w:rsidRPr="00AB1FF3">
        <w:rPr>
          <w:rtl/>
        </w:rPr>
        <w:t xml:space="preserve"> </w:t>
      </w:r>
      <w:r w:rsidRPr="00AB1FF3">
        <w:rPr>
          <w:rFonts w:hint="cs"/>
          <w:rtl/>
        </w:rPr>
        <w:t>ظَهِيرٗا</w:t>
      </w:r>
      <w:r w:rsidRPr="00AB1FF3">
        <w:rPr>
          <w:rtl/>
        </w:rPr>
        <w:t xml:space="preserve"> </w:t>
      </w:r>
      <w:r w:rsidRPr="00AB1FF3">
        <w:rPr>
          <w:rFonts w:hint="cs"/>
          <w:rtl/>
        </w:rPr>
        <w:t>٨٨</w:t>
      </w:r>
      <w:r w:rsidRPr="00AB1FF3">
        <w:rPr>
          <w:rFonts w:ascii="Times New Roman" w:hAnsi="Times New Roman" w:cs="Times New Roman" w:hint="cs"/>
          <w:rtl/>
        </w:rPr>
        <w:t>﴾</w:t>
      </w:r>
      <w:r w:rsidRPr="00AB1FF3">
        <w:rPr>
          <w:rFonts w:hint="cs"/>
          <w:rtl/>
        </w:rPr>
        <w:t xml:space="preserve"> </w:t>
      </w:r>
      <w:r w:rsidRPr="00AB1FF3">
        <w:rPr>
          <w:rtl/>
        </w:rPr>
        <w:t>[الإسراء: 88]</w:t>
      </w:r>
    </w:p>
    <w:bookmarkEnd w:id="92"/>
    <w:p w14:paraId="1FD83DD5" w14:textId="6B8BB0DB" w:rsidR="00E44D5C" w:rsidRPr="00127F79" w:rsidRDefault="00E44D5C"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Ngươi hãy nói với họ: “Dẫu cho loài người lẫn loài Jinn (ma quỉ) có hợp sức với nhau để sáng tác ra một kinh sách giống như kinh Qur’an này đây thì chắc chắn họ cũng không thể mang đến một quyển giống như nó ngay cả họ có nỗ lực và cố gắng đến mấy đi chăng nữa.”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17</w:t>
      </w:r>
      <w:r w:rsidRPr="00127F79">
        <w:rPr>
          <w:rFonts w:ascii="Cambria" w:hAnsi="Cambria"/>
          <w:color w:val="000000" w:themeColor="text1"/>
        </w:rPr>
        <w:t xml:space="preserve"> – Al-Isra’, câu 88)</w:t>
      </w:r>
    </w:p>
    <w:p w14:paraId="5BDA0826" w14:textId="24351120" w:rsidR="005721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thách thức họ mang đến mười chương</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Kinh</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tương tự, Ngài phán:</w:t>
      </w:r>
    </w:p>
    <w:p w14:paraId="77A4EBC6" w14:textId="77777777" w:rsidR="007618FC" w:rsidRPr="00AB1FF3" w:rsidRDefault="007618FC" w:rsidP="007618FC">
      <w:pPr>
        <w:pStyle w:val="Style2"/>
        <w:rPr>
          <w:rStyle w:val="IntenseEmphasis"/>
          <w:rFonts w:asciiTheme="majorBidi" w:hAnsiTheme="majorBidi"/>
          <w:color w:val="0070C0"/>
          <w:lang w:val="fr-FR" w:eastAsia="fr-FR"/>
        </w:rPr>
      </w:pPr>
      <w:bookmarkStart w:id="93" w:name="_Hlk185498371"/>
      <w:r w:rsidRPr="00AB1FF3">
        <w:rPr>
          <w:rFonts w:cs="Arial" w:hint="cs"/>
          <w:rtl/>
        </w:rPr>
        <w:t>﴿</w:t>
      </w:r>
      <w:r w:rsidRPr="00AB1FF3">
        <w:rPr>
          <w:rFonts w:hint="cs"/>
          <w:rtl/>
        </w:rPr>
        <w:t>أَمۡ</w:t>
      </w:r>
      <w:r w:rsidRPr="00AB1FF3">
        <w:rPr>
          <w:rtl/>
        </w:rPr>
        <w:t xml:space="preserve"> </w:t>
      </w:r>
      <w:r w:rsidRPr="00AB1FF3">
        <w:rPr>
          <w:rFonts w:hint="cs"/>
          <w:rtl/>
        </w:rPr>
        <w:t>يَقُولُونَ</w:t>
      </w:r>
      <w:r w:rsidRPr="00AB1FF3">
        <w:rPr>
          <w:rtl/>
        </w:rPr>
        <w:t xml:space="preserve"> </w:t>
      </w:r>
      <w:r w:rsidRPr="00AB1FF3">
        <w:rPr>
          <w:rFonts w:hint="cs"/>
          <w:rtl/>
        </w:rPr>
        <w:t>ٱفۡتَرَىٰهُۖ</w:t>
      </w:r>
      <w:r w:rsidRPr="00AB1FF3">
        <w:rPr>
          <w:rtl/>
        </w:rPr>
        <w:t xml:space="preserve"> </w:t>
      </w:r>
      <w:r w:rsidRPr="00AB1FF3">
        <w:rPr>
          <w:rFonts w:hint="cs"/>
          <w:rtl/>
        </w:rPr>
        <w:t>قُلۡ</w:t>
      </w:r>
      <w:r w:rsidRPr="00AB1FF3">
        <w:rPr>
          <w:rtl/>
        </w:rPr>
        <w:t xml:space="preserve"> </w:t>
      </w:r>
      <w:r w:rsidRPr="00AB1FF3">
        <w:rPr>
          <w:rFonts w:hint="cs"/>
          <w:rtl/>
        </w:rPr>
        <w:t>فَأۡتُواْ</w:t>
      </w:r>
      <w:r w:rsidRPr="00AB1FF3">
        <w:rPr>
          <w:rtl/>
        </w:rPr>
        <w:t xml:space="preserve"> </w:t>
      </w:r>
      <w:r w:rsidRPr="00AB1FF3">
        <w:rPr>
          <w:rFonts w:hint="cs"/>
          <w:rtl/>
        </w:rPr>
        <w:t>بِعَشۡرِ</w:t>
      </w:r>
      <w:r w:rsidRPr="00AB1FF3">
        <w:rPr>
          <w:rtl/>
        </w:rPr>
        <w:t xml:space="preserve"> </w:t>
      </w:r>
      <w:r w:rsidRPr="00AB1FF3">
        <w:rPr>
          <w:rFonts w:hint="cs"/>
          <w:rtl/>
        </w:rPr>
        <w:t>سُوَرٖ</w:t>
      </w:r>
      <w:r w:rsidRPr="00AB1FF3">
        <w:rPr>
          <w:rtl/>
        </w:rPr>
        <w:t xml:space="preserve"> </w:t>
      </w:r>
      <w:r w:rsidRPr="00AB1FF3">
        <w:rPr>
          <w:rFonts w:hint="cs"/>
          <w:rtl/>
        </w:rPr>
        <w:t>مِّثۡلِهِۦ</w:t>
      </w:r>
      <w:r w:rsidRPr="00AB1FF3">
        <w:rPr>
          <w:rtl/>
        </w:rPr>
        <w:t xml:space="preserve"> </w:t>
      </w:r>
      <w:r w:rsidRPr="00AB1FF3">
        <w:rPr>
          <w:rFonts w:hint="cs"/>
          <w:rtl/>
        </w:rPr>
        <w:t>مُفۡتَرَيَٰتٖ</w:t>
      </w:r>
      <w:r w:rsidRPr="00AB1FF3">
        <w:rPr>
          <w:rtl/>
        </w:rPr>
        <w:t xml:space="preserve"> </w:t>
      </w:r>
      <w:r w:rsidRPr="00AB1FF3">
        <w:rPr>
          <w:rFonts w:hint="cs"/>
          <w:rtl/>
        </w:rPr>
        <w:t>وَٱدۡعُواْ</w:t>
      </w:r>
      <w:r w:rsidRPr="00AB1FF3">
        <w:rPr>
          <w:rtl/>
        </w:rPr>
        <w:t xml:space="preserve"> </w:t>
      </w:r>
      <w:r w:rsidRPr="00AB1FF3">
        <w:rPr>
          <w:rFonts w:hint="cs"/>
          <w:rtl/>
        </w:rPr>
        <w:t>مَنِ</w:t>
      </w:r>
      <w:r w:rsidRPr="00AB1FF3">
        <w:rPr>
          <w:rtl/>
        </w:rPr>
        <w:t xml:space="preserve"> </w:t>
      </w:r>
      <w:r w:rsidRPr="00AB1FF3">
        <w:rPr>
          <w:rFonts w:hint="cs"/>
          <w:rtl/>
        </w:rPr>
        <w:t>ٱسۡتَطَعۡتُم</w:t>
      </w:r>
      <w:r w:rsidRPr="00AB1FF3">
        <w:rPr>
          <w:rtl/>
        </w:rPr>
        <w:t xml:space="preserve"> </w:t>
      </w:r>
      <w:r w:rsidRPr="00AB1FF3">
        <w:rPr>
          <w:rFonts w:hint="cs"/>
          <w:rtl/>
        </w:rPr>
        <w:t>مِّن</w:t>
      </w:r>
      <w:r w:rsidRPr="00AB1FF3">
        <w:rPr>
          <w:rtl/>
        </w:rPr>
        <w:t xml:space="preserve"> </w:t>
      </w:r>
      <w:r w:rsidRPr="00AB1FF3">
        <w:rPr>
          <w:rFonts w:hint="cs"/>
          <w:rtl/>
        </w:rPr>
        <w:t>دُونِ</w:t>
      </w:r>
      <w:r w:rsidRPr="00AB1FF3">
        <w:rPr>
          <w:rtl/>
        </w:rPr>
        <w:t xml:space="preserve"> </w:t>
      </w:r>
      <w:r w:rsidRPr="00AB1FF3">
        <w:rPr>
          <w:rFonts w:hint="cs"/>
          <w:rtl/>
        </w:rPr>
        <w:t>ٱللَّهِ</w:t>
      </w:r>
      <w:r w:rsidRPr="00AB1FF3">
        <w:rPr>
          <w:rtl/>
        </w:rPr>
        <w:t xml:space="preserve"> </w:t>
      </w:r>
      <w:r w:rsidRPr="00AB1FF3">
        <w:rPr>
          <w:rFonts w:hint="cs"/>
          <w:rtl/>
        </w:rPr>
        <w:t>إِن</w:t>
      </w:r>
      <w:r w:rsidRPr="00AB1FF3">
        <w:rPr>
          <w:rtl/>
        </w:rPr>
        <w:t xml:space="preserve"> </w:t>
      </w:r>
      <w:r w:rsidRPr="00AB1FF3">
        <w:rPr>
          <w:rFonts w:hint="cs"/>
          <w:rtl/>
        </w:rPr>
        <w:t>كُنتُمۡ</w:t>
      </w:r>
      <w:r w:rsidRPr="00AB1FF3">
        <w:rPr>
          <w:rtl/>
        </w:rPr>
        <w:t xml:space="preserve"> </w:t>
      </w:r>
      <w:r w:rsidRPr="00AB1FF3">
        <w:rPr>
          <w:rFonts w:hint="cs"/>
          <w:rtl/>
        </w:rPr>
        <w:t>صَٰدِقِينَ</w:t>
      </w:r>
      <w:r w:rsidRPr="00AB1FF3">
        <w:rPr>
          <w:rtl/>
        </w:rPr>
        <w:t xml:space="preserve"> </w:t>
      </w:r>
      <w:r w:rsidRPr="00AB1FF3">
        <w:rPr>
          <w:rFonts w:hint="cs"/>
          <w:rtl/>
        </w:rPr>
        <w:t>١٣</w:t>
      </w:r>
      <w:r w:rsidRPr="00AB1FF3">
        <w:rPr>
          <w:rFonts w:ascii="Times New Roman" w:hAnsi="Times New Roman" w:cs="Times New Roman" w:hint="cs"/>
          <w:rtl/>
        </w:rPr>
        <w:t>﴾</w:t>
      </w:r>
      <w:r w:rsidRPr="00AB1FF3">
        <w:rPr>
          <w:rFonts w:hint="cs"/>
          <w:rtl/>
        </w:rPr>
        <w:t xml:space="preserve"> </w:t>
      </w:r>
      <w:r w:rsidRPr="00AB1FF3">
        <w:rPr>
          <w:rtl/>
        </w:rPr>
        <w:t>[هود: 13]</w:t>
      </w:r>
    </w:p>
    <w:bookmarkEnd w:id="93"/>
    <w:p w14:paraId="1D10C7F5" w14:textId="6A3FF74C" w:rsidR="00EF393D" w:rsidRPr="00127F79" w:rsidRDefault="00EF393D"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Hay chúng nói: “Y đã bịa ra Nó (Qur’an).” Ngươi (hỡi Thiên Sứ Muhammad) hãy nói với chúng: “Vậy các ngươi hãy mang đến mười chương Kinh giống như Nó đã được bịa ra xem nào và các ngươi hãy kêu gọi bất cứ ai ngoài Allah đến hỗ trợ các ngươi, nếu các ngươi nói thật!”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11</w:t>
      </w:r>
      <w:r w:rsidRPr="00127F79">
        <w:rPr>
          <w:rFonts w:ascii="Cambria" w:hAnsi="Cambria"/>
          <w:color w:val="000000" w:themeColor="text1"/>
        </w:rPr>
        <w:t xml:space="preserve"> – Hud, câu 13)</w:t>
      </w:r>
    </w:p>
    <w:p w14:paraId="4096675D" w14:textId="56383C62" w:rsidR="005721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Hơn thế nữa, Allah thách thức họ mang đến một chương</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Kinh</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duy nhất tương tự, Ngài phán: </w:t>
      </w:r>
    </w:p>
    <w:p w14:paraId="16192FE8" w14:textId="77777777" w:rsidR="00EF7EDF" w:rsidRPr="00AB1FF3" w:rsidRDefault="00EF7EDF" w:rsidP="00EF7EDF">
      <w:pPr>
        <w:pStyle w:val="Style2"/>
        <w:rPr>
          <w:rStyle w:val="IntenseEmphasis"/>
          <w:rFonts w:asciiTheme="majorBidi" w:hAnsiTheme="majorBidi"/>
          <w:color w:val="0070C0"/>
          <w:lang w:val="fr-FR" w:eastAsia="fr-FR"/>
        </w:rPr>
      </w:pPr>
      <w:bookmarkStart w:id="94" w:name="_Hlk185498381"/>
      <w:r w:rsidRPr="00AB1FF3">
        <w:rPr>
          <w:rFonts w:cs="Arial" w:hint="cs"/>
          <w:rtl/>
        </w:rPr>
        <w:t>﴿</w:t>
      </w:r>
      <w:r w:rsidRPr="00AB1FF3">
        <w:rPr>
          <w:rFonts w:hint="cs"/>
          <w:rtl/>
        </w:rPr>
        <w:t>وَإِن</w:t>
      </w:r>
      <w:r w:rsidRPr="00AB1FF3">
        <w:rPr>
          <w:rtl/>
        </w:rPr>
        <w:t xml:space="preserve"> </w:t>
      </w:r>
      <w:r w:rsidRPr="00AB1FF3">
        <w:rPr>
          <w:rFonts w:hint="cs"/>
          <w:rtl/>
        </w:rPr>
        <w:t>كُنتُمۡ</w:t>
      </w:r>
      <w:r w:rsidRPr="00AB1FF3">
        <w:rPr>
          <w:rtl/>
        </w:rPr>
        <w:t xml:space="preserve"> </w:t>
      </w:r>
      <w:r w:rsidRPr="00AB1FF3">
        <w:rPr>
          <w:rFonts w:hint="cs"/>
          <w:rtl/>
        </w:rPr>
        <w:t>فِي</w:t>
      </w:r>
      <w:r w:rsidRPr="00AB1FF3">
        <w:rPr>
          <w:rtl/>
        </w:rPr>
        <w:t xml:space="preserve"> </w:t>
      </w:r>
      <w:r w:rsidRPr="00AB1FF3">
        <w:rPr>
          <w:rFonts w:hint="cs"/>
          <w:rtl/>
        </w:rPr>
        <w:t>رَيۡبٖ</w:t>
      </w:r>
      <w:r w:rsidRPr="00AB1FF3">
        <w:rPr>
          <w:rtl/>
        </w:rPr>
        <w:t xml:space="preserve"> </w:t>
      </w:r>
      <w:r w:rsidRPr="00AB1FF3">
        <w:rPr>
          <w:rFonts w:hint="cs"/>
          <w:rtl/>
        </w:rPr>
        <w:t>مِّمَّا</w:t>
      </w:r>
      <w:r w:rsidRPr="00AB1FF3">
        <w:rPr>
          <w:rtl/>
        </w:rPr>
        <w:t xml:space="preserve"> </w:t>
      </w:r>
      <w:r w:rsidRPr="00AB1FF3">
        <w:rPr>
          <w:rFonts w:hint="cs"/>
          <w:rtl/>
        </w:rPr>
        <w:t>نَزَّلۡنَا</w:t>
      </w:r>
      <w:r w:rsidRPr="00AB1FF3">
        <w:rPr>
          <w:rtl/>
        </w:rPr>
        <w:t xml:space="preserve"> </w:t>
      </w:r>
      <w:r w:rsidRPr="00AB1FF3">
        <w:rPr>
          <w:rFonts w:hint="cs"/>
          <w:rtl/>
        </w:rPr>
        <w:t>عَلَىٰ</w:t>
      </w:r>
      <w:r w:rsidRPr="00AB1FF3">
        <w:rPr>
          <w:rtl/>
        </w:rPr>
        <w:t xml:space="preserve"> </w:t>
      </w:r>
      <w:r w:rsidRPr="00AB1FF3">
        <w:rPr>
          <w:rFonts w:hint="cs"/>
          <w:rtl/>
        </w:rPr>
        <w:t>عَبۡدِنَا</w:t>
      </w:r>
      <w:r w:rsidRPr="00AB1FF3">
        <w:rPr>
          <w:rtl/>
        </w:rPr>
        <w:t xml:space="preserve"> </w:t>
      </w:r>
      <w:r w:rsidRPr="00AB1FF3">
        <w:rPr>
          <w:rFonts w:hint="cs"/>
          <w:rtl/>
        </w:rPr>
        <w:t>فَأۡتُواْ</w:t>
      </w:r>
      <w:r w:rsidRPr="00AB1FF3">
        <w:rPr>
          <w:rtl/>
        </w:rPr>
        <w:t xml:space="preserve"> </w:t>
      </w:r>
      <w:r w:rsidRPr="00AB1FF3">
        <w:rPr>
          <w:rFonts w:hint="cs"/>
          <w:rtl/>
        </w:rPr>
        <w:t>بِسُورَةٖ</w:t>
      </w:r>
      <w:r w:rsidRPr="00AB1FF3">
        <w:rPr>
          <w:rtl/>
        </w:rPr>
        <w:t xml:space="preserve"> </w:t>
      </w:r>
      <w:r w:rsidRPr="00AB1FF3">
        <w:rPr>
          <w:rFonts w:hint="cs"/>
          <w:rtl/>
        </w:rPr>
        <w:t>مِّن</w:t>
      </w:r>
      <w:r w:rsidRPr="00AB1FF3">
        <w:rPr>
          <w:rtl/>
        </w:rPr>
        <w:t xml:space="preserve"> </w:t>
      </w:r>
      <w:r w:rsidRPr="00AB1FF3">
        <w:rPr>
          <w:rFonts w:hint="cs"/>
          <w:rtl/>
        </w:rPr>
        <w:t>مِّثۡلِهِۦ</w:t>
      </w:r>
      <w:r w:rsidRPr="00AB1FF3">
        <w:rPr>
          <w:rtl/>
        </w:rPr>
        <w:t xml:space="preserve"> </w:t>
      </w:r>
      <w:r w:rsidRPr="00AB1FF3">
        <w:rPr>
          <w:rFonts w:hint="cs"/>
          <w:rtl/>
        </w:rPr>
        <w:t>وَٱدۡعُواْ</w:t>
      </w:r>
      <w:r w:rsidRPr="00AB1FF3">
        <w:rPr>
          <w:rtl/>
        </w:rPr>
        <w:t xml:space="preserve"> </w:t>
      </w:r>
      <w:r w:rsidRPr="00AB1FF3">
        <w:rPr>
          <w:rFonts w:hint="cs"/>
          <w:rtl/>
        </w:rPr>
        <w:t>شُهَدَآءَكُم</w:t>
      </w:r>
      <w:r w:rsidRPr="00AB1FF3">
        <w:rPr>
          <w:rtl/>
        </w:rPr>
        <w:t xml:space="preserve"> </w:t>
      </w:r>
      <w:r w:rsidRPr="00AB1FF3">
        <w:rPr>
          <w:rFonts w:hint="cs"/>
          <w:rtl/>
        </w:rPr>
        <w:t>مِّن</w:t>
      </w:r>
      <w:r w:rsidRPr="00AB1FF3">
        <w:rPr>
          <w:rtl/>
        </w:rPr>
        <w:t xml:space="preserve"> </w:t>
      </w:r>
      <w:r w:rsidRPr="00AB1FF3">
        <w:rPr>
          <w:rFonts w:hint="cs"/>
          <w:rtl/>
        </w:rPr>
        <w:t>دُونِ</w:t>
      </w:r>
      <w:r w:rsidRPr="00AB1FF3">
        <w:rPr>
          <w:rtl/>
        </w:rPr>
        <w:t xml:space="preserve"> </w:t>
      </w:r>
      <w:r w:rsidRPr="00AB1FF3">
        <w:rPr>
          <w:rFonts w:hint="cs"/>
          <w:rtl/>
        </w:rPr>
        <w:t>ٱللَّهِ</w:t>
      </w:r>
      <w:r w:rsidRPr="00AB1FF3">
        <w:rPr>
          <w:rtl/>
        </w:rPr>
        <w:t xml:space="preserve"> </w:t>
      </w:r>
      <w:r w:rsidRPr="00AB1FF3">
        <w:rPr>
          <w:rFonts w:hint="cs"/>
          <w:rtl/>
        </w:rPr>
        <w:t>إِن</w:t>
      </w:r>
      <w:r w:rsidRPr="00AB1FF3">
        <w:rPr>
          <w:rtl/>
        </w:rPr>
        <w:t xml:space="preserve"> </w:t>
      </w:r>
      <w:r w:rsidRPr="00AB1FF3">
        <w:rPr>
          <w:rFonts w:hint="cs"/>
          <w:rtl/>
        </w:rPr>
        <w:t>كُنتُمۡ</w:t>
      </w:r>
      <w:r w:rsidRPr="00AB1FF3">
        <w:rPr>
          <w:rtl/>
        </w:rPr>
        <w:t xml:space="preserve"> </w:t>
      </w:r>
      <w:r w:rsidRPr="00AB1FF3">
        <w:rPr>
          <w:rFonts w:hint="cs"/>
          <w:rtl/>
        </w:rPr>
        <w:t>صَٰدِقِينَ٢٣</w:t>
      </w:r>
      <w:r w:rsidRPr="00AB1FF3">
        <w:rPr>
          <w:rFonts w:ascii="Times New Roman" w:hAnsi="Times New Roman" w:cs="Times New Roman" w:hint="cs"/>
          <w:rtl/>
        </w:rPr>
        <w:t>﴾</w:t>
      </w:r>
      <w:r w:rsidRPr="00AB1FF3">
        <w:rPr>
          <w:rFonts w:hint="cs"/>
          <w:rtl/>
        </w:rPr>
        <w:t xml:space="preserve"> </w:t>
      </w:r>
      <w:r w:rsidRPr="00AB1FF3">
        <w:rPr>
          <w:rtl/>
        </w:rPr>
        <w:t>[البقرة: 23]</w:t>
      </w:r>
    </w:p>
    <w:bookmarkEnd w:id="94"/>
    <w:p w14:paraId="107516DE" w14:textId="77777777" w:rsidR="008500AA" w:rsidRPr="00127F79" w:rsidRDefault="008500AA"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Còn nếu như các ngươi hoài nghi về Qur’an mà TA đã mặc khải cho người Bề Tôi của TA (Muhammad) thì các ngươi hãy mang đến một chương Kinh giống như Nó, và các ngươi hãy mời gọi các nhân chứng của các ngươi ngoài Allah đến xác nhận nếu các ngươi trung thực.</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(Chương 2 – Al-Baqarah, câu 23)</w:t>
      </w:r>
    </w:p>
    <w:p w14:paraId="472A4C82" w14:textId="467166D3"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lastRenderedPageBreak/>
        <w:t>Qur'an là phép màu vĩ đại nhất trong tất cả các phép màu mà Allah đã ban cho các vị Nabi, các vị Thiên Sứ. Nó là phép màu trong số các phép màu mà Allah đã ban cho các vị Nabi, các vị Thiên Sứ còn tồn tại cho đến ngày nay. Sau khi Người được Allah phù hộ hoàn thành xuất sắc sứ mạng truyền đạt tôn giáo của Ngài. Allah đã cho Người chết ở tuổi sáu mươi</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ba và được an táng tại Madinah Nabawi.</w:t>
      </w:r>
    </w:p>
    <w:p w14:paraId="41888033" w14:textId="77777777" w:rsidR="008308BF"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Thiên Sứ Muhammad là vị Thiên Sứ, vị Nabi cuối cùng được Allah dựng lên</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 xml:space="preserve">cho loài người, </w:t>
      </w:r>
    </w:p>
    <w:p w14:paraId="3CC5ED9F" w14:textId="5B5E08E8" w:rsidR="00F3067A"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Allah Tối Cao phán:</w:t>
      </w:r>
    </w:p>
    <w:p w14:paraId="0DCB9F1E" w14:textId="77777777" w:rsidR="00E42CE5" w:rsidRPr="00AB1FF3" w:rsidRDefault="00E42CE5" w:rsidP="00E42CE5">
      <w:pPr>
        <w:pStyle w:val="Style2"/>
        <w:rPr>
          <w:rStyle w:val="IntenseEmphasis"/>
          <w:rFonts w:asciiTheme="majorBidi" w:hAnsiTheme="majorBidi"/>
          <w:color w:val="0070C0"/>
          <w:lang w:val="fr-FR" w:eastAsia="fr-FR"/>
        </w:rPr>
      </w:pPr>
      <w:bookmarkStart w:id="95" w:name="_Hlk185498392"/>
      <w:r w:rsidRPr="00AB1FF3">
        <w:rPr>
          <w:rFonts w:cs="Arial" w:hint="cs"/>
          <w:rtl/>
        </w:rPr>
        <w:t>﴿</w:t>
      </w:r>
      <w:r w:rsidRPr="00AB1FF3">
        <w:rPr>
          <w:rFonts w:hint="cs"/>
          <w:rtl/>
        </w:rPr>
        <w:t>مَّا</w:t>
      </w:r>
      <w:r w:rsidRPr="00AB1FF3">
        <w:rPr>
          <w:rtl/>
        </w:rPr>
        <w:t xml:space="preserve"> </w:t>
      </w:r>
      <w:r w:rsidRPr="00AB1FF3">
        <w:rPr>
          <w:rFonts w:hint="cs"/>
          <w:rtl/>
        </w:rPr>
        <w:t>كَانَ</w:t>
      </w:r>
      <w:r w:rsidRPr="00AB1FF3">
        <w:rPr>
          <w:rtl/>
        </w:rPr>
        <w:t xml:space="preserve"> </w:t>
      </w:r>
      <w:r w:rsidRPr="00AB1FF3">
        <w:rPr>
          <w:rFonts w:hint="cs"/>
          <w:rtl/>
        </w:rPr>
        <w:t>مُحَمَّدٌ</w:t>
      </w:r>
      <w:r w:rsidRPr="00AB1FF3">
        <w:rPr>
          <w:rtl/>
        </w:rPr>
        <w:t xml:space="preserve"> </w:t>
      </w:r>
      <w:r w:rsidRPr="00AB1FF3">
        <w:rPr>
          <w:rFonts w:hint="cs"/>
          <w:rtl/>
        </w:rPr>
        <w:t>أَبَآ</w:t>
      </w:r>
      <w:r w:rsidRPr="00AB1FF3">
        <w:rPr>
          <w:rtl/>
        </w:rPr>
        <w:t xml:space="preserve"> </w:t>
      </w:r>
      <w:r w:rsidRPr="00AB1FF3">
        <w:rPr>
          <w:rFonts w:hint="cs"/>
          <w:rtl/>
        </w:rPr>
        <w:t>أَحَدٖ</w:t>
      </w:r>
      <w:r w:rsidRPr="00AB1FF3">
        <w:rPr>
          <w:rtl/>
        </w:rPr>
        <w:t xml:space="preserve"> </w:t>
      </w:r>
      <w:r w:rsidRPr="00AB1FF3">
        <w:rPr>
          <w:rFonts w:hint="cs"/>
          <w:rtl/>
        </w:rPr>
        <w:t>مِّن</w:t>
      </w:r>
      <w:r w:rsidRPr="00AB1FF3">
        <w:rPr>
          <w:rtl/>
        </w:rPr>
        <w:t xml:space="preserve"> </w:t>
      </w:r>
      <w:r w:rsidRPr="00AB1FF3">
        <w:rPr>
          <w:rFonts w:hint="cs"/>
          <w:rtl/>
        </w:rPr>
        <w:t>رِّجَالِكُمۡ</w:t>
      </w:r>
      <w:r w:rsidRPr="00AB1FF3">
        <w:rPr>
          <w:rtl/>
        </w:rPr>
        <w:t xml:space="preserve"> </w:t>
      </w:r>
      <w:r w:rsidRPr="00AB1FF3">
        <w:rPr>
          <w:rFonts w:hint="cs"/>
          <w:rtl/>
        </w:rPr>
        <w:t>وَلَٰكِن</w:t>
      </w:r>
      <w:r w:rsidRPr="00AB1FF3">
        <w:rPr>
          <w:rtl/>
        </w:rPr>
        <w:t xml:space="preserve"> </w:t>
      </w:r>
      <w:r w:rsidRPr="00AB1FF3">
        <w:rPr>
          <w:rFonts w:hint="cs"/>
          <w:rtl/>
        </w:rPr>
        <w:t>رَّسُولَ</w:t>
      </w:r>
      <w:r w:rsidRPr="00AB1FF3">
        <w:rPr>
          <w:rtl/>
        </w:rPr>
        <w:t xml:space="preserve"> </w:t>
      </w:r>
      <w:r w:rsidRPr="00AB1FF3">
        <w:rPr>
          <w:rFonts w:hint="cs"/>
          <w:rtl/>
        </w:rPr>
        <w:t>ٱللَّهِ</w:t>
      </w:r>
      <w:r w:rsidRPr="00AB1FF3">
        <w:rPr>
          <w:rtl/>
        </w:rPr>
        <w:t xml:space="preserve"> </w:t>
      </w:r>
      <w:r w:rsidRPr="00AB1FF3">
        <w:rPr>
          <w:rFonts w:hint="cs"/>
          <w:rtl/>
        </w:rPr>
        <w:t>وَخَاتَمَ</w:t>
      </w:r>
      <w:r w:rsidRPr="00AB1FF3">
        <w:rPr>
          <w:rtl/>
        </w:rPr>
        <w:t xml:space="preserve"> </w:t>
      </w:r>
      <w:r w:rsidRPr="00AB1FF3">
        <w:rPr>
          <w:rFonts w:hint="cs"/>
          <w:rtl/>
        </w:rPr>
        <w:t>ٱلنَّبِيِّـۧنَۗ</w:t>
      </w:r>
      <w:r w:rsidRPr="00AB1FF3">
        <w:rPr>
          <w:rtl/>
        </w:rPr>
        <w:t xml:space="preserve"> </w:t>
      </w:r>
      <w:r w:rsidRPr="00AB1FF3">
        <w:rPr>
          <w:rFonts w:hint="cs"/>
          <w:rtl/>
        </w:rPr>
        <w:t>وَكَانَ</w:t>
      </w:r>
      <w:r w:rsidRPr="00AB1FF3">
        <w:rPr>
          <w:rtl/>
        </w:rPr>
        <w:t xml:space="preserve"> </w:t>
      </w:r>
      <w:r w:rsidRPr="00AB1FF3">
        <w:rPr>
          <w:rFonts w:hint="cs"/>
          <w:rtl/>
        </w:rPr>
        <w:t>ٱللَّهُ</w:t>
      </w:r>
      <w:r w:rsidRPr="00AB1FF3">
        <w:rPr>
          <w:rtl/>
        </w:rPr>
        <w:t xml:space="preserve"> </w:t>
      </w:r>
      <w:r w:rsidRPr="00AB1FF3">
        <w:rPr>
          <w:rFonts w:hint="cs"/>
          <w:rtl/>
        </w:rPr>
        <w:t>بِكُلِّ</w:t>
      </w:r>
      <w:r w:rsidRPr="00AB1FF3">
        <w:rPr>
          <w:rtl/>
        </w:rPr>
        <w:t xml:space="preserve"> </w:t>
      </w:r>
      <w:r w:rsidRPr="00AB1FF3">
        <w:rPr>
          <w:rFonts w:hint="cs"/>
          <w:rtl/>
        </w:rPr>
        <w:t>شَيۡءٍ</w:t>
      </w:r>
      <w:r w:rsidRPr="00AB1FF3">
        <w:rPr>
          <w:rtl/>
        </w:rPr>
        <w:t xml:space="preserve"> </w:t>
      </w:r>
      <w:r w:rsidRPr="00AB1FF3">
        <w:rPr>
          <w:rFonts w:hint="cs"/>
          <w:rtl/>
        </w:rPr>
        <w:t>عَلِيمٗا</w:t>
      </w:r>
      <w:r w:rsidRPr="00AB1FF3">
        <w:rPr>
          <w:rtl/>
        </w:rPr>
        <w:t xml:space="preserve"> </w:t>
      </w:r>
      <w:r w:rsidRPr="00AB1FF3">
        <w:rPr>
          <w:rFonts w:hint="cs"/>
          <w:rtl/>
        </w:rPr>
        <w:t>٤٠</w:t>
      </w:r>
      <w:r w:rsidRPr="00AB1FF3">
        <w:rPr>
          <w:rFonts w:ascii="Times New Roman" w:hAnsi="Times New Roman" w:cs="Times New Roman" w:hint="cs"/>
          <w:rtl/>
        </w:rPr>
        <w:t>﴾</w:t>
      </w:r>
      <w:r w:rsidRPr="00AB1FF3">
        <w:rPr>
          <w:rFonts w:hint="cs"/>
          <w:rtl/>
        </w:rPr>
        <w:t xml:space="preserve"> </w:t>
      </w:r>
      <w:r w:rsidRPr="00AB1FF3">
        <w:rPr>
          <w:rtl/>
        </w:rPr>
        <w:t>[الأحزاب: 40]</w:t>
      </w:r>
    </w:p>
    <w:bookmarkEnd w:id="95"/>
    <w:p w14:paraId="4AA40B42" w14:textId="78CF9FB4" w:rsidR="00671D56" w:rsidRPr="00127F79" w:rsidRDefault="00671D56"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Pr="00127F79">
        <w:rPr>
          <w:rFonts w:ascii="Cambria" w:hAnsi="Cambria"/>
          <w:color w:val="000000" w:themeColor="text1"/>
          <w:lang w:val="fr-FR"/>
        </w:rPr>
        <w:t>Muhammad không phải là cha của bất kỳ ai trong số những người đàn ông của các ngươi mà Y chính là vị Thiên Sứ của Allah và là vị Nabi cuối cùng. Quả thật, Allah hằng biết tất cả mọi thứ.</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lang w:val="fr-FR"/>
        </w:rPr>
        <w:t xml:space="preserve">(Chương </w:t>
      </w:r>
      <w:r w:rsidR="005D5648" w:rsidRPr="00127F79">
        <w:rPr>
          <w:rFonts w:ascii="Cambria" w:hAnsi="Cambria"/>
          <w:color w:val="000000" w:themeColor="text1"/>
          <w:lang w:val="fr-FR"/>
        </w:rPr>
        <w:t>33</w:t>
      </w:r>
      <w:r w:rsidRPr="00127F79">
        <w:rPr>
          <w:rFonts w:ascii="Cambria" w:hAnsi="Cambria"/>
          <w:color w:val="000000" w:themeColor="text1"/>
          <w:lang w:val="fr-FR"/>
        </w:rPr>
        <w:t xml:space="preserve"> – Al-Ahzab, câu 40)</w:t>
      </w:r>
    </w:p>
    <w:p w14:paraId="48090EF0" w14:textId="77777777" w:rsidR="006A3DDA"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Ông Abu Huroiroh thuật lại rằng Thiên</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Sứ</w:t>
      </w:r>
      <w:r w:rsidR="006A3DDA" w:rsidRPr="00127F79">
        <w:rPr>
          <w:rFonts w:ascii="Cambria" w:hAnsi="Cambria"/>
          <w:color w:val="000000" w:themeColor="text1"/>
          <w:sz w:val="26"/>
          <w:szCs w:val="26"/>
          <w:lang w:val="vi-VN"/>
        </w:rPr>
        <w:t xml:space="preserve">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nói: </w:t>
      </w:r>
      <w:r w:rsidRPr="00127F79">
        <w:rPr>
          <w:rStyle w:val="Strong"/>
          <w:rFonts w:ascii="Cambria" w:hAnsi="Cambria"/>
          <w:color w:val="000000" w:themeColor="text1"/>
        </w:rPr>
        <w:t>“Hình ảnh của Ta và hình ảnh của các vị Nabi trước Ta giống như hình ảnh của một người đàn ông</w:t>
      </w:r>
      <w:r w:rsidR="006A3DDA" w:rsidRPr="00127F79">
        <w:rPr>
          <w:rStyle w:val="Strong"/>
          <w:rFonts w:ascii="Cambria" w:hAnsi="Cambria"/>
          <w:color w:val="000000" w:themeColor="text1"/>
        </w:rPr>
        <w:t xml:space="preserve"> </w:t>
      </w:r>
      <w:r w:rsidRPr="00127F79">
        <w:rPr>
          <w:rStyle w:val="Strong"/>
          <w:rFonts w:ascii="Cambria" w:hAnsi="Cambria"/>
          <w:color w:val="000000" w:themeColor="text1"/>
        </w:rPr>
        <w:t>xây một ngôi nhà, y đã hoàn tất tốt công trình và hoàn thành rất đẹp trừ một miếng gạch tại một góc của công trình; thế là mọi người đi vòng quanh</w:t>
      </w:r>
      <w:r w:rsidR="006A3DDA" w:rsidRPr="00127F79">
        <w:rPr>
          <w:rStyle w:val="Strong"/>
          <w:rFonts w:ascii="Cambria" w:hAnsi="Cambria"/>
          <w:color w:val="000000" w:themeColor="text1"/>
        </w:rPr>
        <w:t xml:space="preserve"> </w:t>
      </w:r>
      <w:r w:rsidRPr="00127F79">
        <w:rPr>
          <w:rStyle w:val="Strong"/>
          <w:rFonts w:ascii="Cambria" w:hAnsi="Cambria"/>
          <w:color w:val="000000" w:themeColor="text1"/>
        </w:rPr>
        <w:t>ngôi nhà, họ ngưỡng mộ nhưng họ nói phải chi chỗ này được gắn vào một miếng gạch thì hoàn mỹ biết mấy, Ta chính là viên gạch đó và Ta chính là vị Nabi cuối cùng.”</w:t>
      </w:r>
      <w:r w:rsidRPr="00127F79">
        <w:rPr>
          <w:rFonts w:ascii="Cambria" w:hAnsi="Cambria"/>
          <w:color w:val="000000" w:themeColor="text1"/>
          <w:sz w:val="26"/>
          <w:szCs w:val="26"/>
          <w:lang w:val="vi-VN"/>
        </w:rPr>
        <w:t xml:space="preserve"> </w:t>
      </w:r>
      <w:r w:rsidR="006A3DDA"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Sahih Al-</w:t>
      </w:r>
      <w:r w:rsidR="006A3DDA" w:rsidRPr="00127F79">
        <w:rPr>
          <w:rFonts w:ascii="Cambria" w:hAnsi="Cambria"/>
          <w:color w:val="000000" w:themeColor="text1"/>
          <w:sz w:val="26"/>
          <w:szCs w:val="26"/>
          <w:lang w:val="vi-VN"/>
        </w:rPr>
        <w:t>Bukhari)</w:t>
      </w:r>
      <w:r w:rsidRPr="00127F79">
        <w:rPr>
          <w:rFonts w:ascii="Cambria" w:hAnsi="Cambria"/>
          <w:color w:val="000000" w:themeColor="text1"/>
          <w:sz w:val="26"/>
          <w:szCs w:val="26"/>
          <w:lang w:val="vi-VN"/>
        </w:rPr>
        <w:t xml:space="preserve">. </w:t>
      </w:r>
    </w:p>
    <w:p w14:paraId="10405941" w14:textId="35705DBF"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Trong Injil (KinhTân Ước), Masih Ysa đã báo trước về vị Thiên Sứ xuất hiện sau này tên là Muhammad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"Hòn đá bị thợ xây bỏ ra, trở thành đá đầu góc nhà. Chắc hẳn các ngươi đã đọc lời Thánh Kinh này: Chúa Giê-su bảo họ rằng Thượng Đế </w:t>
      </w:r>
      <w:r w:rsidRPr="00127F79">
        <w:rPr>
          <w:rFonts w:ascii="Cambria" w:hAnsi="Cambria"/>
          <w:color w:val="000000" w:themeColor="text1"/>
          <w:sz w:val="26"/>
          <w:szCs w:val="26"/>
          <w:lang w:val="vi-VN"/>
        </w:rPr>
        <w:lastRenderedPageBreak/>
        <w:t>đã làm điều ấy, thật kỳ lạ trong mắt của chúng ta.” (Ma-thi-ơ:21:42). Và trong Tawrah (Kinh Cựu Ước): “Ta sẽ lập lên</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cho chúng một vị Nabi giống như</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ngươi, thuộc trong số anh em của chúng. Ta sẽ để lời </w:t>
      </w:r>
      <w:r w:rsidR="006A3DDA" w:rsidRPr="00127F79">
        <w:rPr>
          <w:rFonts w:ascii="Cambria" w:hAnsi="Cambria"/>
          <w:color w:val="000000" w:themeColor="text1"/>
          <w:sz w:val="26"/>
          <w:szCs w:val="26"/>
          <w:lang w:val="vi-VN"/>
        </w:rPr>
        <w:t>phá</w:t>
      </w:r>
      <w:r w:rsidRPr="00127F79">
        <w:rPr>
          <w:rFonts w:ascii="Cambria" w:hAnsi="Cambria"/>
          <w:color w:val="000000" w:themeColor="text1"/>
          <w:sz w:val="26"/>
          <w:szCs w:val="26"/>
          <w:lang w:val="vi-VN"/>
        </w:rPr>
        <w:t>n của Ta trong miệng y, y sẽ nói với chúng mọi điều ta phán dặn y.” (Phục truyền luật lệ 18:18)</w:t>
      </w:r>
    </w:p>
    <w:p w14:paraId="232EF447" w14:textId="77777777" w:rsidR="008308B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Thiên Sứ Muhammad được Allah dựng lên</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mang sự hướng dẫn và tôn giáo chân lý và Allah đã chứng nhận rằng Người đang ở trên</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chân lý, rằng Ngài cử phái Người kêu gọi đến với Ngài, dưới sự cho phép của Ngài,</w:t>
      </w:r>
    </w:p>
    <w:p w14:paraId="0FACCF9C" w14:textId="6AB0FEE1" w:rsidR="006A6FB0"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 Allah Tối Cao phán:</w:t>
      </w:r>
    </w:p>
    <w:p w14:paraId="325DBB93" w14:textId="077DBB25" w:rsidR="007F2383" w:rsidRPr="00AB1FF3" w:rsidRDefault="007F2383" w:rsidP="007F2383">
      <w:pPr>
        <w:pStyle w:val="Style2"/>
        <w:rPr>
          <w:lang w:bidi="ar-EG"/>
        </w:rPr>
      </w:pPr>
      <w:r w:rsidRPr="00AB1FF3">
        <w:rPr>
          <w:rFonts w:ascii="Times New Roman" w:hAnsi="Times New Roman" w:cs="Times New Roman" w:hint="cs"/>
          <w:rtl/>
        </w:rPr>
        <w:t>﴿</w:t>
      </w:r>
      <w:r w:rsidRPr="00AB1FF3">
        <w:rPr>
          <w:rFonts w:hint="eastAsia"/>
          <w:rtl/>
        </w:rPr>
        <w:t>إِنَّ</w:t>
      </w:r>
      <w:r w:rsidRPr="00AB1FF3">
        <w:rPr>
          <w:rtl/>
        </w:rPr>
        <w:t xml:space="preserve"> </w:t>
      </w:r>
      <w:r w:rsidRPr="00AB1FF3">
        <w:rPr>
          <w:rFonts w:hint="cs"/>
          <w:rtl/>
        </w:rPr>
        <w:t>ٱ</w:t>
      </w:r>
      <w:r w:rsidRPr="00AB1FF3">
        <w:rPr>
          <w:rFonts w:hint="eastAsia"/>
          <w:rtl/>
        </w:rPr>
        <w:t>للَّهَ</w:t>
      </w:r>
      <w:r w:rsidRPr="00AB1FF3">
        <w:rPr>
          <w:rtl/>
        </w:rPr>
        <w:t xml:space="preserve"> </w:t>
      </w:r>
      <w:r w:rsidRPr="00AB1FF3">
        <w:rPr>
          <w:rFonts w:hint="eastAsia"/>
          <w:rtl/>
        </w:rPr>
        <w:t>لَا</w:t>
      </w:r>
      <w:r w:rsidRPr="00AB1FF3">
        <w:rPr>
          <w:rtl/>
        </w:rPr>
        <w:t xml:space="preserve"> </w:t>
      </w:r>
      <w:r w:rsidRPr="00AB1FF3">
        <w:rPr>
          <w:rFonts w:hint="eastAsia"/>
          <w:rtl/>
        </w:rPr>
        <w:t>يَغۡفِرُ</w:t>
      </w:r>
      <w:r w:rsidRPr="00AB1FF3">
        <w:rPr>
          <w:rtl/>
        </w:rPr>
        <w:t xml:space="preserve"> </w:t>
      </w:r>
      <w:r w:rsidRPr="00AB1FF3">
        <w:rPr>
          <w:rFonts w:hint="eastAsia"/>
          <w:rtl/>
        </w:rPr>
        <w:t>أَن</w:t>
      </w:r>
      <w:r w:rsidRPr="00AB1FF3">
        <w:rPr>
          <w:rtl/>
        </w:rPr>
        <w:t xml:space="preserve"> </w:t>
      </w:r>
      <w:r w:rsidRPr="00AB1FF3">
        <w:rPr>
          <w:rFonts w:hint="eastAsia"/>
          <w:rtl/>
        </w:rPr>
        <w:t>يُشۡرَكَ</w:t>
      </w:r>
      <w:r w:rsidRPr="00AB1FF3">
        <w:rPr>
          <w:rtl/>
        </w:rPr>
        <w:t xml:space="preserve"> </w:t>
      </w:r>
      <w:r w:rsidRPr="00AB1FF3">
        <w:rPr>
          <w:rFonts w:hint="eastAsia"/>
          <w:rtl/>
        </w:rPr>
        <w:t>بِهِ</w:t>
      </w:r>
      <w:r w:rsidRPr="00AB1FF3">
        <w:rPr>
          <w:rFonts w:hint="cs"/>
          <w:rtl/>
        </w:rPr>
        <w:t>ۦ</w:t>
      </w:r>
      <w:r w:rsidRPr="00AB1FF3">
        <w:rPr>
          <w:rtl/>
        </w:rPr>
        <w:t xml:space="preserve"> </w:t>
      </w:r>
      <w:r w:rsidRPr="00AB1FF3">
        <w:rPr>
          <w:rFonts w:hint="eastAsia"/>
          <w:rtl/>
        </w:rPr>
        <w:t>وَيَغۡفِرُ</w:t>
      </w:r>
      <w:r w:rsidRPr="00AB1FF3">
        <w:rPr>
          <w:rtl/>
        </w:rPr>
        <w:t xml:space="preserve"> </w:t>
      </w:r>
      <w:r w:rsidRPr="00AB1FF3">
        <w:rPr>
          <w:rFonts w:hint="eastAsia"/>
          <w:rtl/>
        </w:rPr>
        <w:t>مَا</w:t>
      </w:r>
      <w:r w:rsidRPr="00AB1FF3">
        <w:rPr>
          <w:rtl/>
        </w:rPr>
        <w:t xml:space="preserve"> </w:t>
      </w:r>
      <w:r w:rsidRPr="00AB1FF3">
        <w:rPr>
          <w:rFonts w:hint="eastAsia"/>
          <w:rtl/>
        </w:rPr>
        <w:t>دُونَ</w:t>
      </w:r>
      <w:r w:rsidRPr="00AB1FF3">
        <w:rPr>
          <w:rtl/>
        </w:rPr>
        <w:t xml:space="preserve"> </w:t>
      </w:r>
      <w:r w:rsidRPr="00AB1FF3">
        <w:rPr>
          <w:rFonts w:hint="eastAsia"/>
          <w:rtl/>
        </w:rPr>
        <w:t>ذَٰلِكَ</w:t>
      </w:r>
      <w:r w:rsidRPr="00AB1FF3">
        <w:rPr>
          <w:rtl/>
        </w:rPr>
        <w:t xml:space="preserve"> </w:t>
      </w:r>
      <w:r w:rsidRPr="00AB1FF3">
        <w:rPr>
          <w:rFonts w:hint="eastAsia"/>
          <w:rtl/>
        </w:rPr>
        <w:t>لِمَن</w:t>
      </w:r>
      <w:r w:rsidRPr="00AB1FF3">
        <w:rPr>
          <w:rtl/>
        </w:rPr>
        <w:t xml:space="preserve"> </w:t>
      </w:r>
      <w:r w:rsidRPr="00AB1FF3">
        <w:rPr>
          <w:rFonts w:hint="eastAsia"/>
          <w:rtl/>
        </w:rPr>
        <w:t>يَشَآءُۚ</w:t>
      </w:r>
      <w:r w:rsidRPr="00AB1FF3">
        <w:rPr>
          <w:rtl/>
        </w:rPr>
        <w:t xml:space="preserve"> </w:t>
      </w:r>
      <w:r w:rsidRPr="00AB1FF3">
        <w:rPr>
          <w:rFonts w:hint="eastAsia"/>
          <w:rtl/>
        </w:rPr>
        <w:t>وَمَن</w:t>
      </w:r>
      <w:r w:rsidRPr="00AB1FF3">
        <w:rPr>
          <w:rtl/>
        </w:rPr>
        <w:t xml:space="preserve"> </w:t>
      </w:r>
      <w:r w:rsidRPr="00AB1FF3">
        <w:rPr>
          <w:rFonts w:hint="eastAsia"/>
          <w:rtl/>
        </w:rPr>
        <w:t>يُشۡرِكۡ</w:t>
      </w:r>
      <w:r w:rsidRPr="00AB1FF3">
        <w:rPr>
          <w:rtl/>
        </w:rPr>
        <w:t xml:space="preserve"> </w:t>
      </w:r>
      <w:r w:rsidRPr="00AB1FF3">
        <w:rPr>
          <w:rFonts w:hint="eastAsia"/>
          <w:rtl/>
        </w:rPr>
        <w:t>بِ</w:t>
      </w:r>
      <w:r w:rsidRPr="00AB1FF3">
        <w:rPr>
          <w:rFonts w:hint="cs"/>
          <w:rtl/>
        </w:rPr>
        <w:t>ٱ</w:t>
      </w:r>
      <w:r w:rsidRPr="00AB1FF3">
        <w:rPr>
          <w:rFonts w:hint="eastAsia"/>
          <w:rtl/>
        </w:rPr>
        <w:t>للَّهِ</w:t>
      </w:r>
      <w:r w:rsidRPr="00AB1FF3">
        <w:rPr>
          <w:rtl/>
        </w:rPr>
        <w:t xml:space="preserve"> </w:t>
      </w:r>
      <w:r w:rsidRPr="00AB1FF3">
        <w:rPr>
          <w:rFonts w:hint="eastAsia"/>
          <w:rtl/>
        </w:rPr>
        <w:t>فَقَدۡ</w:t>
      </w:r>
      <w:r w:rsidRPr="00AB1FF3">
        <w:rPr>
          <w:rtl/>
        </w:rPr>
        <w:t xml:space="preserve"> </w:t>
      </w:r>
      <w:r w:rsidRPr="00AB1FF3">
        <w:rPr>
          <w:rFonts w:hint="eastAsia"/>
          <w:rtl/>
        </w:rPr>
        <w:t>ضَلَّ</w:t>
      </w:r>
      <w:r w:rsidRPr="00AB1FF3">
        <w:rPr>
          <w:rtl/>
        </w:rPr>
        <w:t xml:space="preserve"> </w:t>
      </w:r>
      <w:r w:rsidRPr="00AB1FF3">
        <w:rPr>
          <w:rFonts w:hint="eastAsia"/>
          <w:rtl/>
        </w:rPr>
        <w:t>ضَلَٰلَۢا</w:t>
      </w:r>
      <w:r w:rsidRPr="00AB1FF3">
        <w:rPr>
          <w:rtl/>
        </w:rPr>
        <w:t xml:space="preserve"> </w:t>
      </w:r>
      <w:r w:rsidRPr="00AB1FF3">
        <w:rPr>
          <w:rFonts w:hint="eastAsia"/>
          <w:rtl/>
        </w:rPr>
        <w:t>بَعِيدًا</w:t>
      </w:r>
      <w:r w:rsidRPr="00AB1FF3">
        <w:rPr>
          <w:rtl/>
        </w:rPr>
        <w:t>١١٦</w:t>
      </w:r>
      <w:r w:rsidRPr="00AB1FF3">
        <w:rPr>
          <w:rFonts w:ascii="Times New Roman" w:hAnsi="Times New Roman" w:cs="Times New Roman" w:hint="cs"/>
          <w:rtl/>
        </w:rPr>
        <w:t>﴾</w:t>
      </w:r>
      <w:r w:rsidRPr="00AB1FF3">
        <w:rPr>
          <w:rtl/>
        </w:rPr>
        <w:t xml:space="preserve"> [</w:t>
      </w:r>
      <w:r w:rsidRPr="00AB1FF3">
        <w:rPr>
          <w:rFonts w:hint="eastAsia"/>
          <w:rtl/>
        </w:rPr>
        <w:t>النساء</w:t>
      </w:r>
      <w:r w:rsidRPr="00AB1FF3">
        <w:rPr>
          <w:rtl/>
        </w:rPr>
        <w:t>: 116]</w:t>
      </w:r>
    </w:p>
    <w:p w14:paraId="7C616863" w14:textId="53861AF2" w:rsidR="00D159CB" w:rsidRPr="00127F79" w:rsidRDefault="00D159CB"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 xml:space="preserve">Chắc chắn Allah không tha thứ cho kẻ phạm tội Shirk với Ngài, tuy nhiên, Ngài sẵn sàng tha thứ các tội lỗi khác cho bất cứ ai Ngài muốn. </w:t>
      </w:r>
      <w:r w:rsidRPr="00AB1FF3">
        <w:rPr>
          <w:rFonts w:ascii="Cambria" w:hAnsi="Cambria"/>
          <w:color w:val="000000" w:themeColor="text1"/>
          <w:lang w:val="bs-Latn-BA"/>
        </w:rPr>
        <w:t>Người nào phạm tội Shirk với Allah thì quả thật y đã lầm lạc rất xa.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5D5648" w:rsidRPr="00127F79">
        <w:rPr>
          <w:rFonts w:ascii="Cambria" w:hAnsi="Cambria"/>
          <w:color w:val="000000" w:themeColor="text1"/>
        </w:rPr>
        <w:t>116</w:t>
      </w:r>
      <w:r w:rsidRPr="00127F79">
        <w:rPr>
          <w:rFonts w:ascii="Cambria" w:hAnsi="Cambria"/>
          <w:color w:val="000000" w:themeColor="text1"/>
        </w:rPr>
        <w:t>)</w:t>
      </w:r>
    </w:p>
    <w:p w14:paraId="01866037" w14:textId="77777777" w:rsidR="00CE3C62" w:rsidRPr="00AB1FF3" w:rsidRDefault="00CE3C62" w:rsidP="00CE3C62">
      <w:pPr>
        <w:pStyle w:val="Style2"/>
        <w:rPr>
          <w:rStyle w:val="IntenseEmphasis"/>
          <w:rFonts w:asciiTheme="majorBidi" w:hAnsiTheme="majorBidi"/>
          <w:color w:val="0070C0"/>
          <w:spacing w:val="-6"/>
          <w:w w:val="90"/>
          <w:lang w:val="fr-FR" w:eastAsia="fr-FR"/>
        </w:rPr>
      </w:pPr>
      <w:bookmarkStart w:id="96" w:name="_Hlk185498629"/>
      <w:r w:rsidRPr="00AB1FF3">
        <w:rPr>
          <w:rFonts w:cs="Arial" w:hint="cs"/>
          <w:spacing w:val="-6"/>
          <w:w w:val="90"/>
          <w:rtl/>
        </w:rPr>
        <w:t>﴿</w:t>
      </w:r>
      <w:r w:rsidRPr="00AB1FF3">
        <w:rPr>
          <w:rFonts w:hint="cs"/>
          <w:spacing w:val="-6"/>
          <w:w w:val="90"/>
          <w:rtl/>
        </w:rPr>
        <w:t>هُوَ</w:t>
      </w:r>
      <w:r w:rsidRPr="00AB1FF3">
        <w:rPr>
          <w:spacing w:val="-6"/>
          <w:w w:val="90"/>
          <w:rtl/>
        </w:rPr>
        <w:t xml:space="preserve"> </w:t>
      </w:r>
      <w:r w:rsidRPr="00AB1FF3">
        <w:rPr>
          <w:rFonts w:hint="cs"/>
          <w:spacing w:val="-6"/>
          <w:w w:val="90"/>
          <w:rtl/>
        </w:rPr>
        <w:t>ٱلَّذِيٓ</w:t>
      </w:r>
      <w:r w:rsidRPr="00AB1FF3">
        <w:rPr>
          <w:spacing w:val="-6"/>
          <w:w w:val="90"/>
          <w:rtl/>
        </w:rPr>
        <w:t xml:space="preserve"> </w:t>
      </w:r>
      <w:r w:rsidRPr="00AB1FF3">
        <w:rPr>
          <w:rFonts w:hint="cs"/>
          <w:spacing w:val="-6"/>
          <w:w w:val="90"/>
          <w:rtl/>
        </w:rPr>
        <w:t>أَرۡسَلَ</w:t>
      </w:r>
      <w:r w:rsidRPr="00AB1FF3">
        <w:rPr>
          <w:spacing w:val="-6"/>
          <w:w w:val="90"/>
          <w:rtl/>
        </w:rPr>
        <w:t xml:space="preserve"> </w:t>
      </w:r>
      <w:r w:rsidRPr="00AB1FF3">
        <w:rPr>
          <w:rFonts w:hint="cs"/>
          <w:spacing w:val="-6"/>
          <w:w w:val="90"/>
          <w:rtl/>
        </w:rPr>
        <w:t>رَسُولَهُۥ</w:t>
      </w:r>
      <w:r w:rsidRPr="00AB1FF3">
        <w:rPr>
          <w:spacing w:val="-6"/>
          <w:w w:val="90"/>
          <w:rtl/>
        </w:rPr>
        <w:t xml:space="preserve"> </w:t>
      </w:r>
      <w:r w:rsidRPr="00AB1FF3">
        <w:rPr>
          <w:rFonts w:hint="cs"/>
          <w:spacing w:val="-6"/>
          <w:w w:val="90"/>
          <w:rtl/>
        </w:rPr>
        <w:t>بِٱلۡهُدَىٰ</w:t>
      </w:r>
      <w:r w:rsidRPr="00AB1FF3">
        <w:rPr>
          <w:spacing w:val="-6"/>
          <w:w w:val="90"/>
          <w:rtl/>
        </w:rPr>
        <w:t xml:space="preserve"> </w:t>
      </w:r>
      <w:r w:rsidRPr="00AB1FF3">
        <w:rPr>
          <w:rFonts w:hint="cs"/>
          <w:spacing w:val="-6"/>
          <w:w w:val="90"/>
          <w:rtl/>
        </w:rPr>
        <w:t>وَدِينِ</w:t>
      </w:r>
      <w:r w:rsidRPr="00AB1FF3">
        <w:rPr>
          <w:spacing w:val="-6"/>
          <w:w w:val="90"/>
          <w:rtl/>
        </w:rPr>
        <w:t xml:space="preserve"> </w:t>
      </w:r>
      <w:r w:rsidRPr="00AB1FF3">
        <w:rPr>
          <w:rFonts w:hint="cs"/>
          <w:spacing w:val="-6"/>
          <w:w w:val="90"/>
          <w:rtl/>
        </w:rPr>
        <w:t>ٱلۡحَقِّ</w:t>
      </w:r>
      <w:r w:rsidRPr="00AB1FF3">
        <w:rPr>
          <w:spacing w:val="-6"/>
          <w:w w:val="90"/>
          <w:rtl/>
        </w:rPr>
        <w:t xml:space="preserve"> </w:t>
      </w:r>
      <w:r w:rsidRPr="00AB1FF3">
        <w:rPr>
          <w:rFonts w:hint="cs"/>
          <w:spacing w:val="-6"/>
          <w:w w:val="90"/>
          <w:rtl/>
        </w:rPr>
        <w:t>لِيُظۡهِرَهُۥ</w:t>
      </w:r>
      <w:r w:rsidRPr="00AB1FF3">
        <w:rPr>
          <w:spacing w:val="-6"/>
          <w:w w:val="90"/>
          <w:rtl/>
        </w:rPr>
        <w:t xml:space="preserve"> </w:t>
      </w:r>
      <w:r w:rsidRPr="00AB1FF3">
        <w:rPr>
          <w:rFonts w:hint="cs"/>
          <w:spacing w:val="-6"/>
          <w:w w:val="90"/>
          <w:rtl/>
        </w:rPr>
        <w:t>عَلَى</w:t>
      </w:r>
      <w:r w:rsidRPr="00AB1FF3">
        <w:rPr>
          <w:spacing w:val="-6"/>
          <w:w w:val="90"/>
          <w:rtl/>
        </w:rPr>
        <w:t xml:space="preserve"> </w:t>
      </w:r>
      <w:r w:rsidRPr="00AB1FF3">
        <w:rPr>
          <w:rFonts w:hint="cs"/>
          <w:spacing w:val="-6"/>
          <w:w w:val="90"/>
          <w:rtl/>
        </w:rPr>
        <w:t>ٱلدِّينِ</w:t>
      </w:r>
      <w:r w:rsidRPr="00AB1FF3">
        <w:rPr>
          <w:spacing w:val="-6"/>
          <w:w w:val="90"/>
          <w:rtl/>
        </w:rPr>
        <w:t xml:space="preserve"> </w:t>
      </w:r>
      <w:r w:rsidRPr="00AB1FF3">
        <w:rPr>
          <w:rFonts w:hint="cs"/>
          <w:spacing w:val="-6"/>
          <w:w w:val="90"/>
          <w:rtl/>
        </w:rPr>
        <w:t>كُلِّهِۦۚ</w:t>
      </w:r>
      <w:r w:rsidRPr="00AB1FF3">
        <w:rPr>
          <w:spacing w:val="-6"/>
          <w:w w:val="90"/>
          <w:rtl/>
        </w:rPr>
        <w:t xml:space="preserve"> </w:t>
      </w:r>
      <w:r w:rsidRPr="00AB1FF3">
        <w:rPr>
          <w:rFonts w:hint="cs"/>
          <w:spacing w:val="-6"/>
          <w:w w:val="90"/>
          <w:rtl/>
        </w:rPr>
        <w:t>وَكَفَىٰ</w:t>
      </w:r>
      <w:r w:rsidRPr="00AB1FF3">
        <w:rPr>
          <w:spacing w:val="-6"/>
          <w:w w:val="90"/>
          <w:rtl/>
        </w:rPr>
        <w:t xml:space="preserve"> </w:t>
      </w:r>
      <w:r w:rsidRPr="00AB1FF3">
        <w:rPr>
          <w:rFonts w:hint="cs"/>
          <w:spacing w:val="-6"/>
          <w:w w:val="90"/>
          <w:rtl/>
        </w:rPr>
        <w:t>بِٱللَّهِ</w:t>
      </w:r>
      <w:r w:rsidRPr="00AB1FF3">
        <w:rPr>
          <w:spacing w:val="-6"/>
          <w:w w:val="90"/>
          <w:rtl/>
        </w:rPr>
        <w:t xml:space="preserve"> </w:t>
      </w:r>
      <w:r w:rsidRPr="00AB1FF3">
        <w:rPr>
          <w:rFonts w:hint="cs"/>
          <w:spacing w:val="-6"/>
          <w:w w:val="90"/>
          <w:rtl/>
        </w:rPr>
        <w:t>شَهِيدٗا</w:t>
      </w:r>
      <w:r w:rsidRPr="00AB1FF3">
        <w:rPr>
          <w:spacing w:val="-6"/>
          <w:w w:val="90"/>
          <w:rtl/>
        </w:rPr>
        <w:t xml:space="preserve"> </w:t>
      </w:r>
      <w:r w:rsidRPr="00AB1FF3">
        <w:rPr>
          <w:rFonts w:hint="cs"/>
          <w:spacing w:val="-6"/>
          <w:w w:val="90"/>
          <w:rtl/>
        </w:rPr>
        <w:t>٢٨</w:t>
      </w:r>
      <w:r w:rsidRPr="00AB1FF3">
        <w:rPr>
          <w:rFonts w:cs="Arial" w:hint="cs"/>
          <w:spacing w:val="-6"/>
          <w:w w:val="90"/>
          <w:rtl/>
        </w:rPr>
        <w:t>﴾</w:t>
      </w:r>
      <w:r w:rsidRPr="00AB1FF3">
        <w:rPr>
          <w:spacing w:val="-6"/>
          <w:w w:val="90"/>
          <w:rtl/>
        </w:rPr>
        <w:t>[</w:t>
      </w:r>
      <w:r w:rsidRPr="00AB1FF3">
        <w:rPr>
          <w:rFonts w:hint="cs"/>
          <w:spacing w:val="-6"/>
          <w:w w:val="90"/>
          <w:rtl/>
        </w:rPr>
        <w:t>الفتح</w:t>
      </w:r>
      <w:r w:rsidRPr="00AB1FF3">
        <w:rPr>
          <w:spacing w:val="-6"/>
          <w:w w:val="90"/>
          <w:rtl/>
        </w:rPr>
        <w:t>: 28]</w:t>
      </w:r>
    </w:p>
    <w:bookmarkEnd w:id="96"/>
    <w:p w14:paraId="66769030" w14:textId="11BB7B13" w:rsidR="006A3DDA" w:rsidRPr="00127F79" w:rsidRDefault="00D159CB"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Ngài là Đấng đã phái Sứ Giả của Ngài (Thiên Sứ Muhammad) mang nguồn chỉ đạo và tôn giáo chân lý đến để Ngài làm cho nó vượt trội tất cả mọi tôn giáo; và một mình Allah đã đủ làm chứng (cho điều này).</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00911BB5" w:rsidRPr="00127F79">
        <w:rPr>
          <w:rFonts w:ascii="Cambria" w:hAnsi="Cambria"/>
          <w:color w:val="000000" w:themeColor="text1"/>
          <w:lang w:val="fr-FR"/>
        </w:rPr>
        <w:t xml:space="preserve"> (chương 48 – Al-Fath: 28). </w:t>
      </w:r>
    </w:p>
    <w:p w14:paraId="30402057" w14:textId="6D8667DD" w:rsidR="006A6FB0"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cử Thiên Sứ Muhammad mang sự hướng dẫn đưa</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nhân loại ra khỏi bóng tối của thờ phượng bục tượng, sự vô đức tin và ngụ muội đến với ánh sáng của Tawhid (tôn thờ một mình Allah) và đức tin, Ngài phán:</w:t>
      </w:r>
    </w:p>
    <w:p w14:paraId="2785128B" w14:textId="77777777" w:rsidR="00E42CE5" w:rsidRPr="00AB1FF3" w:rsidRDefault="00E42CE5" w:rsidP="00E42CE5">
      <w:pPr>
        <w:pStyle w:val="Style2"/>
        <w:rPr>
          <w:rStyle w:val="IntenseEmphasis"/>
          <w:color w:val="0070C0"/>
        </w:rPr>
      </w:pPr>
      <w:bookmarkStart w:id="97" w:name="_Hlk185498672"/>
      <w:r w:rsidRPr="00AB1FF3">
        <w:rPr>
          <w:rFonts w:ascii="Times New Roman" w:hAnsi="Times New Roman" w:cs="Times New Roman" w:hint="cs"/>
          <w:rtl/>
        </w:rPr>
        <w:t>﴿</w:t>
      </w:r>
      <w:r w:rsidRPr="00AB1FF3">
        <w:rPr>
          <w:rFonts w:hint="cs"/>
          <w:rtl/>
        </w:rPr>
        <w:t>يَهۡدِي</w:t>
      </w:r>
      <w:r w:rsidRPr="00AB1FF3">
        <w:rPr>
          <w:rtl/>
        </w:rPr>
        <w:t xml:space="preserve"> </w:t>
      </w:r>
      <w:r w:rsidRPr="00AB1FF3">
        <w:rPr>
          <w:rFonts w:hint="cs"/>
          <w:rtl/>
        </w:rPr>
        <w:t>بِهِ</w:t>
      </w:r>
      <w:r w:rsidRPr="00AB1FF3">
        <w:rPr>
          <w:rtl/>
        </w:rPr>
        <w:t xml:space="preserve"> </w:t>
      </w:r>
      <w:r w:rsidRPr="00AB1FF3">
        <w:rPr>
          <w:rFonts w:hint="cs"/>
          <w:rtl/>
        </w:rPr>
        <w:t>ٱللَّهُ</w:t>
      </w:r>
      <w:r w:rsidRPr="00AB1FF3">
        <w:rPr>
          <w:rtl/>
        </w:rPr>
        <w:t xml:space="preserve"> </w:t>
      </w:r>
      <w:r w:rsidRPr="00AB1FF3">
        <w:rPr>
          <w:rFonts w:hint="cs"/>
          <w:rtl/>
        </w:rPr>
        <w:t>مَنِ</w:t>
      </w:r>
      <w:r w:rsidRPr="00AB1FF3">
        <w:rPr>
          <w:rtl/>
        </w:rPr>
        <w:t xml:space="preserve"> </w:t>
      </w:r>
      <w:r w:rsidRPr="00AB1FF3">
        <w:rPr>
          <w:rFonts w:hint="cs"/>
          <w:rtl/>
        </w:rPr>
        <w:t>ٱتَّبَعَ</w:t>
      </w:r>
      <w:r w:rsidRPr="00AB1FF3">
        <w:rPr>
          <w:rtl/>
        </w:rPr>
        <w:t xml:space="preserve"> </w:t>
      </w:r>
      <w:r w:rsidRPr="00AB1FF3">
        <w:rPr>
          <w:rFonts w:hint="cs"/>
          <w:rtl/>
        </w:rPr>
        <w:t>رِضۡوَٰنَهُۥ</w:t>
      </w:r>
      <w:r w:rsidRPr="00AB1FF3">
        <w:rPr>
          <w:rtl/>
        </w:rPr>
        <w:t xml:space="preserve"> </w:t>
      </w:r>
      <w:r w:rsidRPr="00AB1FF3">
        <w:rPr>
          <w:rFonts w:hint="cs"/>
          <w:rtl/>
        </w:rPr>
        <w:t>سُبُلَ</w:t>
      </w:r>
      <w:r w:rsidRPr="00AB1FF3">
        <w:rPr>
          <w:rtl/>
        </w:rPr>
        <w:t xml:space="preserve"> </w:t>
      </w:r>
      <w:r w:rsidRPr="00AB1FF3">
        <w:rPr>
          <w:rFonts w:hint="cs"/>
          <w:rtl/>
        </w:rPr>
        <w:t>ٱلسَّلَٰمِ</w:t>
      </w:r>
      <w:r w:rsidRPr="00AB1FF3">
        <w:rPr>
          <w:rtl/>
        </w:rPr>
        <w:t xml:space="preserve"> </w:t>
      </w:r>
      <w:r w:rsidRPr="00AB1FF3">
        <w:rPr>
          <w:rFonts w:hint="cs"/>
          <w:rtl/>
        </w:rPr>
        <w:t>وَيُخۡرِجُهُم</w:t>
      </w:r>
      <w:r w:rsidRPr="00AB1FF3">
        <w:rPr>
          <w:rtl/>
        </w:rPr>
        <w:t xml:space="preserve"> </w:t>
      </w:r>
      <w:r w:rsidRPr="00AB1FF3">
        <w:rPr>
          <w:rFonts w:hint="cs"/>
          <w:rtl/>
        </w:rPr>
        <w:t>مِّنَ</w:t>
      </w:r>
      <w:r w:rsidRPr="00AB1FF3">
        <w:rPr>
          <w:rtl/>
        </w:rPr>
        <w:t xml:space="preserve"> </w:t>
      </w:r>
      <w:r w:rsidRPr="00AB1FF3">
        <w:rPr>
          <w:rFonts w:hint="cs"/>
          <w:rtl/>
        </w:rPr>
        <w:t>ٱلظُّلُمَٰتِ</w:t>
      </w:r>
      <w:r w:rsidRPr="00AB1FF3">
        <w:rPr>
          <w:rtl/>
        </w:rPr>
        <w:t xml:space="preserve"> </w:t>
      </w:r>
      <w:r w:rsidRPr="00AB1FF3">
        <w:rPr>
          <w:rFonts w:hint="cs"/>
          <w:rtl/>
        </w:rPr>
        <w:t>إِلَى</w:t>
      </w:r>
      <w:r w:rsidRPr="00AB1FF3">
        <w:rPr>
          <w:rtl/>
        </w:rPr>
        <w:t xml:space="preserve"> </w:t>
      </w:r>
      <w:r w:rsidRPr="00AB1FF3">
        <w:rPr>
          <w:rFonts w:hint="cs"/>
          <w:rtl/>
        </w:rPr>
        <w:t>ٱلنُّورِ</w:t>
      </w:r>
      <w:r w:rsidRPr="00AB1FF3">
        <w:rPr>
          <w:rtl/>
        </w:rPr>
        <w:t xml:space="preserve"> </w:t>
      </w:r>
      <w:r w:rsidRPr="00AB1FF3">
        <w:rPr>
          <w:rFonts w:hint="cs"/>
          <w:rtl/>
        </w:rPr>
        <w:t>بِإِذۡنِهِۦ</w:t>
      </w:r>
      <w:r w:rsidRPr="00AB1FF3">
        <w:rPr>
          <w:rtl/>
        </w:rPr>
        <w:t xml:space="preserve"> </w:t>
      </w:r>
      <w:r w:rsidRPr="00AB1FF3">
        <w:rPr>
          <w:rFonts w:hint="cs"/>
          <w:rtl/>
        </w:rPr>
        <w:t>وَيَهۡدِيهِمۡ</w:t>
      </w:r>
      <w:r w:rsidRPr="00AB1FF3">
        <w:rPr>
          <w:rtl/>
        </w:rPr>
        <w:t xml:space="preserve"> </w:t>
      </w:r>
      <w:r w:rsidRPr="00AB1FF3">
        <w:rPr>
          <w:rFonts w:hint="cs"/>
          <w:rtl/>
        </w:rPr>
        <w:t>إِلَىٰ</w:t>
      </w:r>
      <w:r w:rsidRPr="00AB1FF3">
        <w:rPr>
          <w:rtl/>
        </w:rPr>
        <w:t xml:space="preserve"> </w:t>
      </w:r>
      <w:r w:rsidRPr="00AB1FF3">
        <w:rPr>
          <w:rFonts w:hint="cs"/>
          <w:rtl/>
        </w:rPr>
        <w:t>صِرَٰطٖ</w:t>
      </w:r>
      <w:r w:rsidRPr="00AB1FF3">
        <w:rPr>
          <w:rtl/>
        </w:rPr>
        <w:t xml:space="preserve"> </w:t>
      </w:r>
      <w:r w:rsidRPr="00AB1FF3">
        <w:rPr>
          <w:rFonts w:hint="cs"/>
          <w:rtl/>
        </w:rPr>
        <w:t>مُّسۡتَقِيمٖ١٦</w:t>
      </w:r>
      <w:r w:rsidRPr="00AB1FF3">
        <w:rPr>
          <w:rFonts w:ascii="Times New Roman" w:hAnsi="Times New Roman" w:cs="Times New Roman" w:hint="cs"/>
          <w:rtl/>
        </w:rPr>
        <w:t>﴾</w:t>
      </w:r>
      <w:r w:rsidRPr="00AB1FF3">
        <w:rPr>
          <w:rtl/>
        </w:rPr>
        <w:t>[</w:t>
      </w:r>
      <w:r w:rsidRPr="00AB1FF3">
        <w:rPr>
          <w:rFonts w:hint="cs"/>
          <w:rtl/>
        </w:rPr>
        <w:t>المائدة</w:t>
      </w:r>
      <w:r w:rsidRPr="00AB1FF3">
        <w:rPr>
          <w:rtl/>
        </w:rPr>
        <w:t>: 16]</w:t>
      </w:r>
    </w:p>
    <w:bookmarkEnd w:id="97"/>
    <w:p w14:paraId="7E734DE6" w14:textId="45D96219" w:rsidR="00D80A84" w:rsidRPr="00127F79" w:rsidRDefault="00D80A84" w:rsidP="00281BEC">
      <w:pPr>
        <w:pStyle w:val="a0"/>
        <w:snapToGrid w:val="0"/>
        <w:spacing w:after="80"/>
        <w:rPr>
          <w:rFonts w:ascii="Cambria" w:hAnsi="Cambria"/>
          <w:color w:val="000000" w:themeColor="text1"/>
          <w:rtl/>
        </w:rPr>
      </w:pPr>
      <w:r w:rsidRPr="00127F79">
        <w:rPr>
          <w:rFonts w:ascii="Cambria" w:hAnsi="Cambria"/>
          <w:color w:val="000000" w:themeColor="text1"/>
        </w:rPr>
        <w:lastRenderedPageBreak/>
        <w:sym w:font="AGA Arabesque" w:char="007B"/>
      </w:r>
      <w:r w:rsidRPr="00127F79">
        <w:rPr>
          <w:rFonts w:ascii="Cambria" w:hAnsi="Cambria"/>
          <w:color w:val="000000" w:themeColor="text1"/>
          <w:lang w:val="bs-Latn-BA"/>
        </w:rPr>
        <w:t>Với (Qur’an), Allah hướng dẫn những ai đi theo sự hài lòng của Ngài đến với những con đường bình an (thoát khỏi sự trừng phạt) và đưa họ ra khỏi nơi tăm tối đến với ánh sáng theo sự ưng thuận của Ngài; và Ngài hướng dẫn họ đến con đường ngay chính.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5</w:t>
      </w:r>
      <w:r w:rsidRPr="00127F79">
        <w:rPr>
          <w:rFonts w:ascii="Cambria" w:hAnsi="Cambria"/>
          <w:color w:val="000000" w:themeColor="text1"/>
        </w:rPr>
        <w:t xml:space="preserve"> – Al-Ma-idah, câu 16)</w:t>
      </w:r>
    </w:p>
    <w:p w14:paraId="59482AE1" w14:textId="77777777" w:rsidR="00E42CE5" w:rsidRPr="00AB1FF3" w:rsidRDefault="00E42CE5" w:rsidP="00E42CE5">
      <w:pPr>
        <w:pStyle w:val="Style2"/>
        <w:rPr>
          <w:rStyle w:val="IntenseEmphasis"/>
          <w:rFonts w:asciiTheme="majorBidi" w:hAnsiTheme="majorBidi"/>
          <w:color w:val="0070C0"/>
          <w:lang w:val="fr-FR" w:eastAsia="fr-FR"/>
        </w:rPr>
      </w:pPr>
      <w:bookmarkStart w:id="98" w:name="_Hlk185498684"/>
      <w:bookmarkStart w:id="99" w:name="_Toc28"/>
      <w:r w:rsidRPr="00AB1FF3">
        <w:rPr>
          <w:rFonts w:cs="Arial" w:hint="cs"/>
          <w:rtl/>
        </w:rPr>
        <w:t>﴿</w:t>
      </w:r>
      <w:r w:rsidRPr="00AB1FF3">
        <w:rPr>
          <w:rFonts w:hint="cs"/>
          <w:rtl/>
        </w:rPr>
        <w:t>الٓرۚ</w:t>
      </w:r>
      <w:r w:rsidRPr="00AB1FF3">
        <w:rPr>
          <w:rtl/>
        </w:rPr>
        <w:t xml:space="preserve"> </w:t>
      </w:r>
      <w:r w:rsidRPr="00AB1FF3">
        <w:rPr>
          <w:rFonts w:hint="cs"/>
          <w:rtl/>
        </w:rPr>
        <w:t>كِتَٰبٌ</w:t>
      </w:r>
      <w:r w:rsidRPr="00AB1FF3">
        <w:rPr>
          <w:rtl/>
        </w:rPr>
        <w:t xml:space="preserve"> </w:t>
      </w:r>
      <w:r w:rsidRPr="00AB1FF3">
        <w:rPr>
          <w:rFonts w:hint="cs"/>
          <w:rtl/>
        </w:rPr>
        <w:t>أَنزَلۡنَٰهُ</w:t>
      </w:r>
      <w:r w:rsidRPr="00AB1FF3">
        <w:rPr>
          <w:rtl/>
        </w:rPr>
        <w:t xml:space="preserve"> </w:t>
      </w:r>
      <w:r w:rsidRPr="00AB1FF3">
        <w:rPr>
          <w:rFonts w:hint="cs"/>
          <w:rtl/>
        </w:rPr>
        <w:t>إِلَيۡكَ</w:t>
      </w:r>
      <w:r w:rsidRPr="00AB1FF3">
        <w:rPr>
          <w:rtl/>
        </w:rPr>
        <w:t xml:space="preserve"> </w:t>
      </w:r>
      <w:r w:rsidRPr="00AB1FF3">
        <w:rPr>
          <w:rFonts w:hint="cs"/>
          <w:rtl/>
        </w:rPr>
        <w:t>لِتُخۡرِجَ</w:t>
      </w:r>
      <w:r w:rsidRPr="00AB1FF3">
        <w:rPr>
          <w:rtl/>
        </w:rPr>
        <w:t xml:space="preserve"> </w:t>
      </w:r>
      <w:r w:rsidRPr="00AB1FF3">
        <w:rPr>
          <w:rFonts w:hint="cs"/>
          <w:rtl/>
        </w:rPr>
        <w:t>ٱلنَّاسَ</w:t>
      </w:r>
      <w:r w:rsidRPr="00AB1FF3">
        <w:rPr>
          <w:rtl/>
        </w:rPr>
        <w:t xml:space="preserve"> </w:t>
      </w:r>
      <w:r w:rsidRPr="00AB1FF3">
        <w:rPr>
          <w:rFonts w:hint="cs"/>
          <w:rtl/>
        </w:rPr>
        <w:t>مِنَ</w:t>
      </w:r>
      <w:r w:rsidRPr="00AB1FF3">
        <w:rPr>
          <w:rtl/>
        </w:rPr>
        <w:t xml:space="preserve"> </w:t>
      </w:r>
      <w:r w:rsidRPr="00AB1FF3">
        <w:rPr>
          <w:rFonts w:hint="cs"/>
          <w:rtl/>
        </w:rPr>
        <w:t>ٱلظُّلُمَٰتِ</w:t>
      </w:r>
      <w:r w:rsidRPr="00AB1FF3">
        <w:rPr>
          <w:rtl/>
        </w:rPr>
        <w:t xml:space="preserve"> </w:t>
      </w:r>
      <w:r w:rsidRPr="00AB1FF3">
        <w:rPr>
          <w:rFonts w:hint="cs"/>
          <w:rtl/>
        </w:rPr>
        <w:t>إِلَى</w:t>
      </w:r>
      <w:r w:rsidRPr="00AB1FF3">
        <w:rPr>
          <w:rtl/>
        </w:rPr>
        <w:t xml:space="preserve"> </w:t>
      </w:r>
      <w:r w:rsidRPr="00AB1FF3">
        <w:rPr>
          <w:rFonts w:hint="cs"/>
          <w:rtl/>
        </w:rPr>
        <w:t>ٱلنُّورِ</w:t>
      </w:r>
      <w:r w:rsidRPr="00AB1FF3">
        <w:rPr>
          <w:rtl/>
        </w:rPr>
        <w:t xml:space="preserve"> </w:t>
      </w:r>
      <w:r w:rsidRPr="00AB1FF3">
        <w:rPr>
          <w:rFonts w:hint="cs"/>
          <w:rtl/>
        </w:rPr>
        <w:t>بِإِذۡنِ</w:t>
      </w:r>
      <w:r w:rsidRPr="00AB1FF3">
        <w:rPr>
          <w:rtl/>
        </w:rPr>
        <w:t xml:space="preserve"> </w:t>
      </w:r>
      <w:r w:rsidRPr="00AB1FF3">
        <w:rPr>
          <w:rFonts w:hint="cs"/>
          <w:rtl/>
        </w:rPr>
        <w:t>رَبِّهِمۡ</w:t>
      </w:r>
      <w:r w:rsidRPr="00AB1FF3">
        <w:rPr>
          <w:rtl/>
        </w:rPr>
        <w:t xml:space="preserve"> </w:t>
      </w:r>
      <w:r w:rsidRPr="00AB1FF3">
        <w:rPr>
          <w:rFonts w:hint="cs"/>
          <w:rtl/>
        </w:rPr>
        <w:t>إِلَىٰ</w:t>
      </w:r>
      <w:r w:rsidRPr="00AB1FF3">
        <w:rPr>
          <w:rtl/>
        </w:rPr>
        <w:t xml:space="preserve"> </w:t>
      </w:r>
      <w:r w:rsidRPr="00AB1FF3">
        <w:rPr>
          <w:rFonts w:hint="cs"/>
          <w:rtl/>
        </w:rPr>
        <w:t>صِرَٰطِ</w:t>
      </w:r>
      <w:r w:rsidRPr="00AB1FF3">
        <w:rPr>
          <w:rtl/>
        </w:rPr>
        <w:t xml:space="preserve"> </w:t>
      </w:r>
      <w:r w:rsidRPr="00AB1FF3">
        <w:rPr>
          <w:rFonts w:hint="cs"/>
          <w:rtl/>
        </w:rPr>
        <w:t>ٱلۡعَزِيزِ</w:t>
      </w:r>
      <w:r w:rsidRPr="00AB1FF3">
        <w:rPr>
          <w:rtl/>
        </w:rPr>
        <w:t xml:space="preserve"> </w:t>
      </w:r>
      <w:r w:rsidRPr="00AB1FF3">
        <w:rPr>
          <w:rFonts w:hint="cs"/>
          <w:rtl/>
        </w:rPr>
        <w:t>ٱلۡحَمِيدِ</w:t>
      </w:r>
      <w:r w:rsidRPr="00AB1FF3">
        <w:rPr>
          <w:rtl/>
        </w:rPr>
        <w:t xml:space="preserve"> </w:t>
      </w:r>
      <w:r w:rsidRPr="00AB1FF3">
        <w:rPr>
          <w:rFonts w:hint="cs"/>
          <w:rtl/>
        </w:rPr>
        <w:t>١</w:t>
      </w:r>
      <w:r w:rsidRPr="00AB1FF3">
        <w:rPr>
          <w:rFonts w:cs="Arial" w:hint="cs"/>
          <w:rtl/>
        </w:rPr>
        <w:t>﴾</w:t>
      </w:r>
      <w:r w:rsidRPr="00AB1FF3">
        <w:rPr>
          <w:rtl/>
        </w:rPr>
        <w:t>[</w:t>
      </w:r>
      <w:r w:rsidRPr="00AB1FF3">
        <w:rPr>
          <w:rFonts w:hint="cs"/>
          <w:rtl/>
        </w:rPr>
        <w:t>إبراهيم</w:t>
      </w:r>
      <w:r w:rsidRPr="00AB1FF3">
        <w:rPr>
          <w:rtl/>
        </w:rPr>
        <w:t>: 1]</w:t>
      </w:r>
    </w:p>
    <w:bookmarkEnd w:id="98"/>
    <w:p w14:paraId="4E111D39" w14:textId="4032BAB3" w:rsidR="00E42CE5" w:rsidRPr="00127F79" w:rsidRDefault="00D80A84"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Alif. Lam. Ra. (Đây là) Kinh Sách mà TA (Allah) đã ban xuống cho Ngươi (Thiên Sứ Muhammad) để Ngươi có thể đưa nhân loại từ chốn tăm tối ra ánh sáng bằng sự cho phép của Thượng Đế của họ, hầu đi đến con đường của Đấng Toàn Năng, Đấng Đáng Ca Tụng.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14</w:t>
      </w:r>
      <w:r w:rsidRPr="00127F79">
        <w:rPr>
          <w:rFonts w:ascii="Cambria" w:hAnsi="Cambria"/>
          <w:color w:val="000000" w:themeColor="text1"/>
        </w:rPr>
        <w:t xml:space="preserve"> - Ibrahim, câu 1)</w:t>
      </w:r>
      <w:r w:rsidR="00E42CE5" w:rsidRPr="00127F79">
        <w:rPr>
          <w:rFonts w:ascii="Cambria" w:hAnsi="Cambria"/>
          <w:color w:val="000000" w:themeColor="text1"/>
        </w:rPr>
        <w:br w:type="page"/>
      </w:r>
    </w:p>
    <w:p w14:paraId="4BAF46CB" w14:textId="29E557FA" w:rsidR="00937D6E" w:rsidRPr="00AB1FF3" w:rsidRDefault="00911BB5" w:rsidP="00D173F7">
      <w:pPr>
        <w:pStyle w:val="Heading1"/>
        <w:spacing w:line="264" w:lineRule="auto"/>
        <w:rPr>
          <w:rFonts w:ascii="Cambria" w:hAnsi="Cambria"/>
          <w:color w:val="C00000"/>
        </w:rPr>
      </w:pPr>
      <w:bookmarkStart w:id="100" w:name="_Toc166248174"/>
      <w:r w:rsidRPr="00AB1FF3">
        <w:rPr>
          <w:rFonts w:ascii="Cambria" w:hAnsi="Cambria"/>
          <w:color w:val="C00000"/>
        </w:rPr>
        <w:lastRenderedPageBreak/>
        <w:t>26- Bộ luật Islam được Thiên Sứ Muhammad mang đến là bức thông điệp cuối cùng và là bộ thiên luật mà Thượng Đế đã ban xuống. Nó là bộ luật hoàn hảo tuyệt đối, trong đó điều chỉnh tôn giáo và đời sống của nhân loại. Bộ luật ưu</w:t>
      </w:r>
      <w:r w:rsidR="00F663C2" w:rsidRPr="00AB1FF3">
        <w:rPr>
          <w:rFonts w:ascii="Cambria" w:hAnsi="Cambria"/>
          <w:color w:val="C00000"/>
        </w:rPr>
        <w:t xml:space="preserve"> </w:t>
      </w:r>
      <w:r w:rsidRPr="00AB1FF3">
        <w:rPr>
          <w:rFonts w:ascii="Cambria" w:hAnsi="Cambria"/>
          <w:color w:val="C00000"/>
        </w:rPr>
        <w:t>tiên bảo vệ tôn giáo, sinh mạng, tài sản, trí tuệ và giống nòi của con người. Nó thay thế tất cả các bộ thiên luật được ban xuống trước đây, giống như việc các bộ thiên luật trước đây đã thay thế nhau.</w:t>
      </w:r>
      <w:bookmarkEnd w:id="99"/>
      <w:bookmarkEnd w:id="100"/>
    </w:p>
    <w:p w14:paraId="419FF0D0" w14:textId="77777777" w:rsidR="00E46666" w:rsidRPr="00127F79" w:rsidRDefault="00911BB5" w:rsidP="00D173F7">
      <w:pPr>
        <w:pStyle w:val="ListParagraph"/>
        <w:adjustRightInd w:val="0"/>
        <w:snapToGrid w:val="0"/>
        <w:spacing w:after="80" w:line="264"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Bộ luật Islam được Thiên Sứ Muhammad mang đến là bức thông điệp cuối cùng và là bộ thiên</w:t>
      </w:r>
      <w:r w:rsidR="00F663C2" w:rsidRPr="00127F79">
        <w:rPr>
          <w:rFonts w:ascii="Cambria" w:hAnsi="Cambria"/>
          <w:color w:val="000000" w:themeColor="text1"/>
          <w:sz w:val="26"/>
          <w:szCs w:val="26"/>
          <w:lang w:val="vi-VN"/>
        </w:rPr>
        <w:t xml:space="preserve"> luật</w:t>
      </w:r>
      <w:r w:rsidRPr="00127F79">
        <w:rPr>
          <w:rFonts w:ascii="Cambria" w:hAnsi="Cambria"/>
          <w:color w:val="000000" w:themeColor="text1"/>
          <w:sz w:val="26"/>
          <w:szCs w:val="26"/>
          <w:lang w:val="vi-VN"/>
        </w:rPr>
        <w:t xml:space="preserve"> mà Thượng Đế đã ban xuống. Allah đã hoàn thiện bức thông điệp - tôn giáo - này và ban đầy đủ</w:t>
      </w:r>
      <w:r w:rsidR="00F663C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ân huệ cho con người bằng việc gửi Thiên Sứ Muhammad đến với họ, </w:t>
      </w:r>
    </w:p>
    <w:p w14:paraId="1E3BA4C0" w14:textId="3AF0C41A" w:rsidR="006A6FB0" w:rsidRPr="00127F79" w:rsidRDefault="00911BB5" w:rsidP="00D173F7">
      <w:pPr>
        <w:pStyle w:val="ListParagraph"/>
        <w:adjustRightInd w:val="0"/>
        <w:snapToGrid w:val="0"/>
        <w:spacing w:after="80" w:line="264" w:lineRule="auto"/>
        <w:rPr>
          <w:rFonts w:ascii="Cambria" w:hAnsi="Cambria"/>
          <w:color w:val="000000" w:themeColor="text1"/>
          <w:sz w:val="26"/>
          <w:szCs w:val="26"/>
        </w:rPr>
      </w:pPr>
      <w:r w:rsidRPr="00127F79">
        <w:rPr>
          <w:rFonts w:ascii="Cambria" w:hAnsi="Cambria"/>
          <w:color w:val="000000" w:themeColor="text1"/>
          <w:sz w:val="26"/>
          <w:szCs w:val="26"/>
        </w:rPr>
        <w:t xml:space="preserve">Allah Tối Cao phán: </w:t>
      </w:r>
    </w:p>
    <w:p w14:paraId="1E297028" w14:textId="77777777" w:rsidR="00BD5FD1" w:rsidRPr="00AB1FF3" w:rsidRDefault="00BD5FD1" w:rsidP="00BD5FD1">
      <w:pPr>
        <w:pStyle w:val="Style2"/>
        <w:rPr>
          <w:rStyle w:val="IntenseEmphasis"/>
          <w:rFonts w:ascii="Arial" w:hAnsi="Arial" w:cs="kfgqpc_hafs_uthmanic _script"/>
          <w:color w:val="0070C0"/>
          <w:spacing w:val="-10"/>
        </w:rPr>
      </w:pPr>
      <w:bookmarkStart w:id="101" w:name="_Hlk185499698"/>
      <w:r w:rsidRPr="00AB1FF3">
        <w:rPr>
          <w:rFonts w:cs="Arial" w:hint="cs"/>
          <w:rtl/>
        </w:rPr>
        <w:t>﴿</w:t>
      </w:r>
      <w:r w:rsidRPr="00AB1FF3">
        <w:rPr>
          <w:rFonts w:ascii="Times New Roman" w:hAnsi="Times New Roman" w:cs="Times New Roman"/>
        </w:rPr>
        <w:t>…</w:t>
      </w:r>
      <w:r w:rsidRPr="00AB1FF3">
        <w:rPr>
          <w:rtl/>
        </w:rPr>
        <w:t xml:space="preserve"> ٱلۡيَوۡمَ أَكۡمَلۡتُ لَكُمۡ دِينَكُمۡ وَأَتۡمَمۡتُ عَلَيۡكُمۡ نِعۡمَتِي وَرَضِيتُ لَكُمُ ٱلۡإِسۡلَٰمَ دِينٗاۚ </w:t>
      </w:r>
      <w:r w:rsidRPr="00AB1FF3">
        <w:rPr>
          <w:rFonts w:ascii="Times New Roman" w:hAnsi="Times New Roman" w:cs="Times New Roman"/>
        </w:rPr>
        <w:t>…</w:t>
      </w:r>
      <w:r w:rsidRPr="00AB1FF3">
        <w:rPr>
          <w:rFonts w:cs="Arial" w:hint="cs"/>
          <w:rtl/>
        </w:rPr>
        <w:t xml:space="preserve">﴾ </w:t>
      </w:r>
      <w:r w:rsidRPr="00AB1FF3">
        <w:rPr>
          <w:rtl/>
        </w:rPr>
        <w:t>[</w:t>
      </w:r>
      <w:r w:rsidRPr="00AB1FF3">
        <w:rPr>
          <w:rFonts w:hint="cs"/>
          <w:rtl/>
        </w:rPr>
        <w:t>المائدة</w:t>
      </w:r>
      <w:r w:rsidRPr="00AB1FF3">
        <w:rPr>
          <w:rtl/>
        </w:rPr>
        <w:t>: 3]</w:t>
      </w:r>
    </w:p>
    <w:bookmarkEnd w:id="101"/>
    <w:p w14:paraId="0FECB615" w14:textId="4959D9DA" w:rsidR="00FB3107" w:rsidRPr="00127F79" w:rsidRDefault="00FB3107" w:rsidP="00D173F7">
      <w:pPr>
        <w:pStyle w:val="a0"/>
        <w:snapToGrid w:val="0"/>
        <w:spacing w:after="80" w:line="264"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Ngày nay, TA đã hoàn chỉnh tôn giáo cho các ngươi, TA đã hoàn tất ân huệ của TA cho các ngươi, và TA đã hài lòng chọn Islam làm tôn giáo cho các ngươi. Tuy nhiên, người nào do quá đói (phải ăn những thứ cấm kia để sinh tồn) chứ không có khuynh hướng phạm tội thì quả thật Allah là Đấng Hằng Lượng Thứ, Đấng Hằng Khoan Dung.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5</w:t>
      </w:r>
      <w:r w:rsidRPr="00127F79">
        <w:rPr>
          <w:rFonts w:ascii="Cambria" w:hAnsi="Cambria"/>
          <w:color w:val="000000" w:themeColor="text1"/>
        </w:rPr>
        <w:t xml:space="preserve"> – Al-Ma-idah, câu 3)</w:t>
      </w:r>
    </w:p>
    <w:p w14:paraId="1140E576" w14:textId="5248C9B2" w:rsidR="00764075" w:rsidRPr="00127F79" w:rsidRDefault="00911BB5" w:rsidP="00D173F7">
      <w:pPr>
        <w:pStyle w:val="ListParagraph"/>
        <w:adjustRightInd w:val="0"/>
        <w:snapToGrid w:val="0"/>
        <w:spacing w:after="80" w:line="264"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Bộ luật Islam là bộ luật hoàn hảo tuyệt đối, trong đó, điều chỉnh tôn giáo và đời sống của nhân loại, bởi trong bộ luật này hội tụ tất cả các bộ luật trước đây và được Allah hoàn thiện nó đến mức hoàn mỹ tuyệt đối, Ngài phán: </w:t>
      </w:r>
    </w:p>
    <w:p w14:paraId="4513CFFE" w14:textId="77777777" w:rsidR="00BD5FD1" w:rsidRPr="00AB1FF3" w:rsidRDefault="00BD5FD1" w:rsidP="00BD5FD1">
      <w:pPr>
        <w:pStyle w:val="Style2"/>
        <w:rPr>
          <w:rStyle w:val="IntenseEmphasis"/>
          <w:rFonts w:asciiTheme="majorBidi" w:hAnsiTheme="majorBidi"/>
          <w:color w:val="0070C0"/>
          <w:lang w:val="fr-FR" w:eastAsia="fr-FR"/>
        </w:rPr>
      </w:pPr>
      <w:bookmarkStart w:id="102" w:name="_Hlk185499704"/>
      <w:r w:rsidRPr="00AB1FF3">
        <w:rPr>
          <w:rFonts w:cs="Arial" w:hint="cs"/>
          <w:rtl/>
        </w:rPr>
        <w:t>﴿</w:t>
      </w:r>
      <w:r w:rsidRPr="00AB1FF3">
        <w:rPr>
          <w:rFonts w:hint="cs"/>
          <w:rtl/>
        </w:rPr>
        <w:t>إِنَّ</w:t>
      </w:r>
      <w:r w:rsidRPr="00AB1FF3">
        <w:rPr>
          <w:rtl/>
        </w:rPr>
        <w:t xml:space="preserve"> </w:t>
      </w:r>
      <w:r w:rsidRPr="00AB1FF3">
        <w:rPr>
          <w:rFonts w:hint="cs"/>
          <w:rtl/>
        </w:rPr>
        <w:t>هَٰذَا</w:t>
      </w:r>
      <w:r w:rsidRPr="00AB1FF3">
        <w:rPr>
          <w:rtl/>
        </w:rPr>
        <w:t xml:space="preserve"> </w:t>
      </w:r>
      <w:r w:rsidRPr="00AB1FF3">
        <w:rPr>
          <w:rFonts w:hint="cs"/>
          <w:rtl/>
        </w:rPr>
        <w:t>ٱلۡقُرۡءَانَ</w:t>
      </w:r>
      <w:r w:rsidRPr="00AB1FF3">
        <w:rPr>
          <w:rtl/>
        </w:rPr>
        <w:t xml:space="preserve"> </w:t>
      </w:r>
      <w:r w:rsidRPr="00AB1FF3">
        <w:rPr>
          <w:rFonts w:hint="cs"/>
          <w:rtl/>
        </w:rPr>
        <w:t>يَهۡدِي</w:t>
      </w:r>
      <w:r w:rsidRPr="00AB1FF3">
        <w:rPr>
          <w:rtl/>
        </w:rPr>
        <w:t xml:space="preserve"> </w:t>
      </w:r>
      <w:r w:rsidRPr="00AB1FF3">
        <w:rPr>
          <w:rFonts w:hint="cs"/>
          <w:rtl/>
        </w:rPr>
        <w:t>لِلَّتِي</w:t>
      </w:r>
      <w:r w:rsidRPr="00AB1FF3">
        <w:rPr>
          <w:rtl/>
        </w:rPr>
        <w:t xml:space="preserve"> </w:t>
      </w:r>
      <w:r w:rsidRPr="00AB1FF3">
        <w:rPr>
          <w:rFonts w:hint="cs"/>
          <w:rtl/>
        </w:rPr>
        <w:t>هِيَ</w:t>
      </w:r>
      <w:r w:rsidRPr="00AB1FF3">
        <w:rPr>
          <w:rtl/>
        </w:rPr>
        <w:t xml:space="preserve"> </w:t>
      </w:r>
      <w:r w:rsidRPr="00AB1FF3">
        <w:rPr>
          <w:rFonts w:hint="cs"/>
          <w:rtl/>
        </w:rPr>
        <w:t>أَقۡوَمُ</w:t>
      </w:r>
      <w:r w:rsidRPr="00AB1FF3">
        <w:rPr>
          <w:rtl/>
        </w:rPr>
        <w:t xml:space="preserve"> </w:t>
      </w:r>
      <w:r w:rsidRPr="00AB1FF3">
        <w:rPr>
          <w:rFonts w:hint="cs"/>
          <w:rtl/>
        </w:rPr>
        <w:t>وَيُبَشِّرُ</w:t>
      </w:r>
      <w:r w:rsidRPr="00AB1FF3">
        <w:rPr>
          <w:rtl/>
        </w:rPr>
        <w:t xml:space="preserve"> </w:t>
      </w:r>
      <w:r w:rsidRPr="00AB1FF3">
        <w:rPr>
          <w:rFonts w:hint="cs"/>
          <w:rtl/>
        </w:rPr>
        <w:t>ٱلۡمُؤۡمِنِينَ</w:t>
      </w:r>
      <w:r w:rsidRPr="00AB1FF3">
        <w:rPr>
          <w:rtl/>
        </w:rPr>
        <w:t xml:space="preserve"> </w:t>
      </w:r>
      <w:r w:rsidRPr="00AB1FF3">
        <w:rPr>
          <w:rFonts w:hint="cs"/>
          <w:rtl/>
        </w:rPr>
        <w:t>ٱلَّذِينَ</w:t>
      </w:r>
      <w:r w:rsidRPr="00AB1FF3">
        <w:rPr>
          <w:rtl/>
        </w:rPr>
        <w:t xml:space="preserve"> </w:t>
      </w:r>
      <w:r w:rsidRPr="00AB1FF3">
        <w:rPr>
          <w:rFonts w:hint="cs"/>
          <w:rtl/>
        </w:rPr>
        <w:t>يَعۡمَلُونَ</w:t>
      </w:r>
      <w:r w:rsidRPr="00AB1FF3">
        <w:rPr>
          <w:rtl/>
        </w:rPr>
        <w:t xml:space="preserve"> </w:t>
      </w:r>
      <w:r w:rsidRPr="00AB1FF3">
        <w:rPr>
          <w:rFonts w:hint="cs"/>
          <w:rtl/>
        </w:rPr>
        <w:t>ٱلصَّٰلِحَٰتِ</w:t>
      </w:r>
      <w:r w:rsidRPr="00AB1FF3">
        <w:rPr>
          <w:rtl/>
        </w:rPr>
        <w:t xml:space="preserve"> </w:t>
      </w:r>
      <w:r w:rsidRPr="00AB1FF3">
        <w:rPr>
          <w:rFonts w:hint="cs"/>
          <w:rtl/>
        </w:rPr>
        <w:t>أَنَّ</w:t>
      </w:r>
      <w:r w:rsidRPr="00AB1FF3">
        <w:rPr>
          <w:rtl/>
        </w:rPr>
        <w:t xml:space="preserve"> </w:t>
      </w:r>
      <w:r w:rsidRPr="00AB1FF3">
        <w:rPr>
          <w:rFonts w:hint="cs"/>
          <w:rtl/>
        </w:rPr>
        <w:t>لَهُمۡ</w:t>
      </w:r>
      <w:r w:rsidRPr="00AB1FF3">
        <w:rPr>
          <w:rtl/>
        </w:rPr>
        <w:t xml:space="preserve"> </w:t>
      </w:r>
      <w:r w:rsidRPr="00AB1FF3">
        <w:rPr>
          <w:rFonts w:hint="cs"/>
          <w:rtl/>
        </w:rPr>
        <w:t>أَجۡرٗا</w:t>
      </w:r>
      <w:r w:rsidRPr="00AB1FF3">
        <w:rPr>
          <w:rtl/>
        </w:rPr>
        <w:t xml:space="preserve"> </w:t>
      </w:r>
      <w:r w:rsidRPr="00AB1FF3">
        <w:rPr>
          <w:rFonts w:hint="cs"/>
          <w:rtl/>
        </w:rPr>
        <w:t>كَبِيرٗا</w:t>
      </w:r>
      <w:r w:rsidRPr="00AB1FF3">
        <w:rPr>
          <w:rtl/>
        </w:rPr>
        <w:t xml:space="preserve"> </w:t>
      </w:r>
      <w:r w:rsidRPr="00AB1FF3">
        <w:rPr>
          <w:rFonts w:hint="cs"/>
          <w:rtl/>
        </w:rPr>
        <w:t>٩</w:t>
      </w:r>
      <w:r w:rsidRPr="00AB1FF3">
        <w:rPr>
          <w:rFonts w:cs="Arial" w:hint="cs"/>
          <w:rtl/>
        </w:rPr>
        <w:t>﴾</w:t>
      </w:r>
      <w:r w:rsidRPr="00AB1FF3">
        <w:rPr>
          <w:rtl/>
        </w:rPr>
        <w:t>[</w:t>
      </w:r>
      <w:r w:rsidRPr="00AB1FF3">
        <w:rPr>
          <w:rFonts w:hint="cs"/>
          <w:rtl/>
        </w:rPr>
        <w:t>الإسراء</w:t>
      </w:r>
      <w:r w:rsidRPr="00AB1FF3">
        <w:rPr>
          <w:rtl/>
        </w:rPr>
        <w:t>: 9]</w:t>
      </w:r>
    </w:p>
    <w:bookmarkEnd w:id="102"/>
    <w:p w14:paraId="6FF99742" w14:textId="16B6E841" w:rsidR="001A7B8F" w:rsidRPr="00127F79" w:rsidRDefault="001A7B8F" w:rsidP="00D173F7">
      <w:pPr>
        <w:pStyle w:val="a0"/>
        <w:snapToGrid w:val="0"/>
        <w:spacing w:after="80" w:line="264" w:lineRule="auto"/>
        <w:rPr>
          <w:rFonts w:ascii="Cambria" w:hAnsi="Cambria"/>
          <w:color w:val="000000" w:themeColor="text1"/>
          <w:rtl/>
        </w:rPr>
      </w:pPr>
      <w:r w:rsidRPr="00127F79">
        <w:rPr>
          <w:rFonts w:ascii="Cambria" w:hAnsi="Cambria"/>
          <w:color w:val="000000" w:themeColor="text1"/>
        </w:rPr>
        <w:lastRenderedPageBreak/>
        <w:sym w:font="AGA Arabesque" w:char="007B"/>
      </w:r>
      <w:r w:rsidRPr="00127F79">
        <w:rPr>
          <w:rFonts w:ascii="Cambria" w:hAnsi="Cambria"/>
          <w:color w:val="000000" w:themeColor="text1"/>
          <w:lang w:val="fr-FR"/>
        </w:rPr>
        <w:t>Qur’an này đích thực hướng dẫn (nhân loại) đến với điều chân chính nhất đồng thời báo tin mừng cho những người có đức tin và hành thiện rằng họ sẽ được phần thưởng vô cùng to lớn (nơi Allah).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17</w:t>
      </w:r>
      <w:r w:rsidRPr="00127F79">
        <w:rPr>
          <w:rFonts w:ascii="Cambria" w:hAnsi="Cambria"/>
          <w:color w:val="000000" w:themeColor="text1"/>
        </w:rPr>
        <w:t xml:space="preserve"> – Al-Isra’, câu 9)</w:t>
      </w:r>
    </w:p>
    <w:p w14:paraId="47900F04" w14:textId="77777777" w:rsidR="006876C1" w:rsidRPr="00127F79" w:rsidRDefault="00911BB5" w:rsidP="00D173F7">
      <w:pPr>
        <w:pStyle w:val="ListParagraph"/>
        <w:adjustRightInd w:val="0"/>
        <w:snapToGrid w:val="0"/>
        <w:spacing w:after="80" w:line="264"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Bộ luật Islam đã trút bỏ khỏi con người những điều khoản mà chúng đã từng là gánh nặng và xiềng xích đối với các cộng đồng trước đây,</w:t>
      </w:r>
    </w:p>
    <w:p w14:paraId="47A60949" w14:textId="22A8FA1E" w:rsidR="00764075" w:rsidRPr="00127F79" w:rsidRDefault="00911BB5" w:rsidP="00D173F7">
      <w:pPr>
        <w:pStyle w:val="ListParagraph"/>
        <w:adjustRightInd w:val="0"/>
        <w:snapToGrid w:val="0"/>
        <w:spacing w:after="80" w:line="264"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 Allah Tối Cao phán: </w:t>
      </w:r>
    </w:p>
    <w:p w14:paraId="750C3B55" w14:textId="77777777" w:rsidR="00BD5FD1" w:rsidRPr="00AB1FF3" w:rsidRDefault="00BD5FD1" w:rsidP="00BD5FD1">
      <w:pPr>
        <w:pStyle w:val="Style2"/>
        <w:rPr>
          <w:rStyle w:val="IntenseEmphasis"/>
          <w:color w:val="0070C0"/>
        </w:rPr>
      </w:pPr>
      <w:bookmarkStart w:id="103" w:name="_Hlk185499723"/>
      <w:r w:rsidRPr="00AB1FF3">
        <w:rPr>
          <w:rFonts w:ascii="Times New Roman" w:hAnsi="Times New Roman" w:cs="Times New Roman" w:hint="cs"/>
          <w:rtl/>
        </w:rPr>
        <w:t>﴿</w:t>
      </w:r>
      <w:r w:rsidRPr="00AB1FF3">
        <w:rPr>
          <w:rFonts w:hint="cs"/>
          <w:rtl/>
        </w:rPr>
        <w:t>ٱلَّذِينَ</w:t>
      </w:r>
      <w:r w:rsidRPr="00AB1FF3">
        <w:rPr>
          <w:rtl/>
        </w:rPr>
        <w:t xml:space="preserve"> </w:t>
      </w:r>
      <w:r w:rsidRPr="00AB1FF3">
        <w:rPr>
          <w:rFonts w:hint="cs"/>
          <w:rtl/>
        </w:rPr>
        <w:t>يَتَّبِعُونَ</w:t>
      </w:r>
      <w:r w:rsidRPr="00AB1FF3">
        <w:rPr>
          <w:rtl/>
        </w:rPr>
        <w:t xml:space="preserve"> </w:t>
      </w:r>
      <w:r w:rsidRPr="00AB1FF3">
        <w:rPr>
          <w:rFonts w:hint="cs"/>
          <w:rtl/>
        </w:rPr>
        <w:t>ٱلرَّسُولَ</w:t>
      </w:r>
      <w:r w:rsidRPr="00AB1FF3">
        <w:rPr>
          <w:rtl/>
        </w:rPr>
        <w:t xml:space="preserve"> </w:t>
      </w:r>
      <w:r w:rsidRPr="00AB1FF3">
        <w:rPr>
          <w:rFonts w:hint="cs"/>
          <w:rtl/>
        </w:rPr>
        <w:t>ٱلنَّبِيَّ</w:t>
      </w:r>
      <w:r w:rsidRPr="00AB1FF3">
        <w:rPr>
          <w:rtl/>
        </w:rPr>
        <w:t xml:space="preserve"> </w:t>
      </w:r>
      <w:r w:rsidRPr="00AB1FF3">
        <w:rPr>
          <w:rFonts w:hint="cs"/>
          <w:rtl/>
        </w:rPr>
        <w:t>ٱلۡأُمِّيَّ</w:t>
      </w:r>
      <w:r w:rsidRPr="00AB1FF3">
        <w:rPr>
          <w:rtl/>
        </w:rPr>
        <w:t xml:space="preserve"> </w:t>
      </w:r>
      <w:r w:rsidRPr="00AB1FF3">
        <w:rPr>
          <w:rFonts w:hint="cs"/>
          <w:rtl/>
        </w:rPr>
        <w:t>ٱلَّذِي</w:t>
      </w:r>
      <w:r w:rsidRPr="00AB1FF3">
        <w:rPr>
          <w:rtl/>
        </w:rPr>
        <w:t xml:space="preserve"> </w:t>
      </w:r>
      <w:r w:rsidRPr="00AB1FF3">
        <w:rPr>
          <w:rFonts w:hint="cs"/>
          <w:rtl/>
        </w:rPr>
        <w:t>يَجِدُونَهُۥ</w:t>
      </w:r>
      <w:r w:rsidRPr="00AB1FF3">
        <w:rPr>
          <w:rtl/>
        </w:rPr>
        <w:t xml:space="preserve"> </w:t>
      </w:r>
      <w:r w:rsidRPr="00AB1FF3">
        <w:rPr>
          <w:rFonts w:hint="cs"/>
          <w:rtl/>
        </w:rPr>
        <w:t>مَكۡتُوبًا</w:t>
      </w:r>
      <w:r w:rsidRPr="00AB1FF3">
        <w:rPr>
          <w:rtl/>
        </w:rPr>
        <w:t xml:space="preserve"> </w:t>
      </w:r>
      <w:r w:rsidRPr="00AB1FF3">
        <w:rPr>
          <w:rFonts w:hint="cs"/>
          <w:rtl/>
        </w:rPr>
        <w:t>عِندَهُمۡ</w:t>
      </w:r>
      <w:r w:rsidRPr="00AB1FF3">
        <w:rPr>
          <w:rtl/>
        </w:rPr>
        <w:t xml:space="preserve"> </w:t>
      </w:r>
      <w:r w:rsidRPr="00AB1FF3">
        <w:rPr>
          <w:rFonts w:hint="cs"/>
          <w:rtl/>
        </w:rPr>
        <w:t>فِي</w:t>
      </w:r>
      <w:r w:rsidRPr="00AB1FF3">
        <w:rPr>
          <w:rtl/>
        </w:rPr>
        <w:t xml:space="preserve"> </w:t>
      </w:r>
      <w:r w:rsidRPr="00AB1FF3">
        <w:rPr>
          <w:rFonts w:hint="cs"/>
          <w:rtl/>
        </w:rPr>
        <w:t>ٱلتَّوۡرَىٰةِ</w:t>
      </w:r>
      <w:r w:rsidRPr="00AB1FF3">
        <w:rPr>
          <w:rtl/>
        </w:rPr>
        <w:t xml:space="preserve"> </w:t>
      </w:r>
      <w:r w:rsidRPr="00AB1FF3">
        <w:rPr>
          <w:rFonts w:hint="cs"/>
          <w:rtl/>
        </w:rPr>
        <w:t>وَٱلۡإِنجِيلِ</w:t>
      </w:r>
      <w:r w:rsidRPr="00AB1FF3">
        <w:rPr>
          <w:rtl/>
        </w:rPr>
        <w:t xml:space="preserve"> </w:t>
      </w:r>
      <w:r w:rsidRPr="00AB1FF3">
        <w:rPr>
          <w:rFonts w:hint="cs"/>
          <w:rtl/>
        </w:rPr>
        <w:t>يَأۡمُرُهُم</w:t>
      </w:r>
      <w:r w:rsidRPr="00AB1FF3">
        <w:rPr>
          <w:rtl/>
        </w:rPr>
        <w:t xml:space="preserve"> </w:t>
      </w:r>
      <w:r w:rsidRPr="00AB1FF3">
        <w:rPr>
          <w:rFonts w:hint="cs"/>
          <w:rtl/>
        </w:rPr>
        <w:t>بِٱلۡمَعۡرُوفِ</w:t>
      </w:r>
      <w:r w:rsidRPr="00AB1FF3">
        <w:rPr>
          <w:rtl/>
        </w:rPr>
        <w:t xml:space="preserve"> </w:t>
      </w:r>
      <w:r w:rsidRPr="00AB1FF3">
        <w:rPr>
          <w:rFonts w:hint="cs"/>
          <w:rtl/>
        </w:rPr>
        <w:t>وَيَنۡهَىٰهُمۡ</w:t>
      </w:r>
      <w:r w:rsidRPr="00AB1FF3">
        <w:rPr>
          <w:rtl/>
        </w:rPr>
        <w:t xml:space="preserve"> </w:t>
      </w:r>
      <w:r w:rsidRPr="00AB1FF3">
        <w:rPr>
          <w:rFonts w:hint="cs"/>
          <w:rtl/>
        </w:rPr>
        <w:t>عَنِ</w:t>
      </w:r>
      <w:r w:rsidRPr="00AB1FF3">
        <w:rPr>
          <w:rtl/>
        </w:rPr>
        <w:t xml:space="preserve"> </w:t>
      </w:r>
      <w:r w:rsidRPr="00AB1FF3">
        <w:rPr>
          <w:rFonts w:hint="cs"/>
          <w:rtl/>
        </w:rPr>
        <w:t>ٱلۡمُنكَرِ</w:t>
      </w:r>
      <w:r w:rsidRPr="00AB1FF3">
        <w:rPr>
          <w:rtl/>
        </w:rPr>
        <w:t xml:space="preserve"> </w:t>
      </w:r>
      <w:r w:rsidRPr="00AB1FF3">
        <w:rPr>
          <w:rFonts w:hint="cs"/>
          <w:rtl/>
        </w:rPr>
        <w:t>وَيُحِلُّ</w:t>
      </w:r>
      <w:r w:rsidRPr="00AB1FF3">
        <w:rPr>
          <w:rtl/>
        </w:rPr>
        <w:t xml:space="preserve"> </w:t>
      </w:r>
      <w:r w:rsidRPr="00AB1FF3">
        <w:rPr>
          <w:rFonts w:hint="cs"/>
          <w:rtl/>
        </w:rPr>
        <w:t>لَهُمُ</w:t>
      </w:r>
      <w:r w:rsidRPr="00AB1FF3">
        <w:rPr>
          <w:rtl/>
        </w:rPr>
        <w:t xml:space="preserve"> </w:t>
      </w:r>
      <w:r w:rsidRPr="00AB1FF3">
        <w:rPr>
          <w:rFonts w:hint="cs"/>
          <w:rtl/>
        </w:rPr>
        <w:t>ٱلطَّيِّبَٰتِ</w:t>
      </w:r>
      <w:r w:rsidRPr="00AB1FF3">
        <w:rPr>
          <w:rtl/>
        </w:rPr>
        <w:t xml:space="preserve"> </w:t>
      </w:r>
      <w:r w:rsidRPr="00AB1FF3">
        <w:rPr>
          <w:rFonts w:hint="cs"/>
          <w:rtl/>
        </w:rPr>
        <w:t>وَيُحَرِّمُ</w:t>
      </w:r>
      <w:r w:rsidRPr="00AB1FF3">
        <w:rPr>
          <w:rtl/>
        </w:rPr>
        <w:t xml:space="preserve"> </w:t>
      </w:r>
      <w:r w:rsidRPr="00AB1FF3">
        <w:rPr>
          <w:rFonts w:hint="cs"/>
          <w:rtl/>
        </w:rPr>
        <w:t>عَلَيۡهِمُ</w:t>
      </w:r>
      <w:r w:rsidRPr="00AB1FF3">
        <w:rPr>
          <w:rtl/>
        </w:rPr>
        <w:t xml:space="preserve"> </w:t>
      </w:r>
      <w:r w:rsidRPr="00AB1FF3">
        <w:rPr>
          <w:rFonts w:hint="cs"/>
          <w:rtl/>
        </w:rPr>
        <w:t>ٱلۡخَبَٰٓئِثَ</w:t>
      </w:r>
      <w:r w:rsidRPr="00AB1FF3">
        <w:rPr>
          <w:rtl/>
        </w:rPr>
        <w:t xml:space="preserve"> </w:t>
      </w:r>
      <w:r w:rsidRPr="00AB1FF3">
        <w:rPr>
          <w:rFonts w:hint="cs"/>
          <w:rtl/>
        </w:rPr>
        <w:t>وَيَضَعُ</w:t>
      </w:r>
      <w:r w:rsidRPr="00AB1FF3">
        <w:rPr>
          <w:rtl/>
        </w:rPr>
        <w:t xml:space="preserve"> </w:t>
      </w:r>
      <w:r w:rsidRPr="00AB1FF3">
        <w:rPr>
          <w:rFonts w:hint="cs"/>
          <w:rtl/>
        </w:rPr>
        <w:t>عَنۡهُمۡ</w:t>
      </w:r>
      <w:r w:rsidRPr="00AB1FF3">
        <w:rPr>
          <w:rtl/>
        </w:rPr>
        <w:t xml:space="preserve"> </w:t>
      </w:r>
      <w:r w:rsidRPr="00AB1FF3">
        <w:rPr>
          <w:rFonts w:hint="cs"/>
          <w:rtl/>
        </w:rPr>
        <w:t>إِصۡرَهُمۡ</w:t>
      </w:r>
      <w:r w:rsidRPr="00AB1FF3">
        <w:rPr>
          <w:rtl/>
        </w:rPr>
        <w:t xml:space="preserve"> </w:t>
      </w:r>
      <w:r w:rsidRPr="00AB1FF3">
        <w:rPr>
          <w:rFonts w:hint="cs"/>
          <w:rtl/>
        </w:rPr>
        <w:t>وَٱلۡأَغۡلَٰلَ</w:t>
      </w:r>
      <w:r w:rsidRPr="00AB1FF3">
        <w:rPr>
          <w:rtl/>
        </w:rPr>
        <w:t xml:space="preserve"> </w:t>
      </w:r>
      <w:r w:rsidRPr="00AB1FF3">
        <w:rPr>
          <w:rFonts w:hint="cs"/>
          <w:rtl/>
        </w:rPr>
        <w:t>ٱلَّتِي</w:t>
      </w:r>
      <w:r w:rsidRPr="00AB1FF3">
        <w:rPr>
          <w:rtl/>
        </w:rPr>
        <w:t xml:space="preserve"> </w:t>
      </w:r>
      <w:r w:rsidRPr="00AB1FF3">
        <w:rPr>
          <w:rFonts w:hint="cs"/>
          <w:rtl/>
        </w:rPr>
        <w:t>كَانَتۡ</w:t>
      </w:r>
      <w:r w:rsidRPr="00AB1FF3">
        <w:rPr>
          <w:rtl/>
        </w:rPr>
        <w:t xml:space="preserve"> </w:t>
      </w:r>
      <w:r w:rsidRPr="00AB1FF3">
        <w:rPr>
          <w:rFonts w:hint="cs"/>
          <w:rtl/>
        </w:rPr>
        <w:t>عَلَيۡهِمۡۚ</w:t>
      </w:r>
      <w:r w:rsidRPr="00AB1FF3">
        <w:rPr>
          <w:rtl/>
        </w:rPr>
        <w:t xml:space="preserve"> </w:t>
      </w:r>
      <w:r w:rsidRPr="00AB1FF3">
        <w:rPr>
          <w:rFonts w:hint="cs"/>
          <w:rtl/>
        </w:rPr>
        <w:t>فَٱلَّذِينَ</w:t>
      </w:r>
      <w:r w:rsidRPr="00AB1FF3">
        <w:rPr>
          <w:rtl/>
        </w:rPr>
        <w:t xml:space="preserve"> </w:t>
      </w:r>
      <w:r w:rsidRPr="00AB1FF3">
        <w:rPr>
          <w:rFonts w:hint="cs"/>
          <w:rtl/>
        </w:rPr>
        <w:t>ءَامَنُواْ</w:t>
      </w:r>
      <w:r w:rsidRPr="00AB1FF3">
        <w:rPr>
          <w:rtl/>
        </w:rPr>
        <w:t xml:space="preserve"> </w:t>
      </w:r>
      <w:r w:rsidRPr="00AB1FF3">
        <w:rPr>
          <w:rFonts w:hint="cs"/>
          <w:rtl/>
        </w:rPr>
        <w:t>بِهِۦ</w:t>
      </w:r>
      <w:r w:rsidRPr="00AB1FF3">
        <w:rPr>
          <w:rtl/>
        </w:rPr>
        <w:t xml:space="preserve"> </w:t>
      </w:r>
      <w:r w:rsidRPr="00AB1FF3">
        <w:rPr>
          <w:rFonts w:hint="cs"/>
          <w:rtl/>
        </w:rPr>
        <w:t>وَعَزَّرُوهُ</w:t>
      </w:r>
      <w:r w:rsidRPr="00AB1FF3">
        <w:rPr>
          <w:rtl/>
        </w:rPr>
        <w:t xml:space="preserve"> </w:t>
      </w:r>
      <w:r w:rsidRPr="00AB1FF3">
        <w:rPr>
          <w:rFonts w:hint="cs"/>
          <w:rtl/>
        </w:rPr>
        <w:t>وَنَصَرُوهُ</w:t>
      </w:r>
      <w:r w:rsidRPr="00AB1FF3">
        <w:rPr>
          <w:rtl/>
        </w:rPr>
        <w:t xml:space="preserve"> </w:t>
      </w:r>
      <w:r w:rsidRPr="00AB1FF3">
        <w:rPr>
          <w:rFonts w:hint="cs"/>
          <w:rtl/>
        </w:rPr>
        <w:t>وَٱتَّبَعُواْ</w:t>
      </w:r>
      <w:r w:rsidRPr="00AB1FF3">
        <w:rPr>
          <w:rtl/>
        </w:rPr>
        <w:t xml:space="preserve"> </w:t>
      </w:r>
      <w:r w:rsidRPr="00AB1FF3">
        <w:rPr>
          <w:rFonts w:hint="cs"/>
          <w:rtl/>
        </w:rPr>
        <w:t>ٱلنُّورَ</w:t>
      </w:r>
      <w:r w:rsidRPr="00AB1FF3">
        <w:rPr>
          <w:rtl/>
        </w:rPr>
        <w:t xml:space="preserve"> </w:t>
      </w:r>
      <w:r w:rsidRPr="00AB1FF3">
        <w:rPr>
          <w:rFonts w:hint="cs"/>
          <w:rtl/>
        </w:rPr>
        <w:t>ٱلَّذِيٓ</w:t>
      </w:r>
      <w:r w:rsidRPr="00AB1FF3">
        <w:rPr>
          <w:rtl/>
        </w:rPr>
        <w:t xml:space="preserve"> </w:t>
      </w:r>
      <w:r w:rsidRPr="00AB1FF3">
        <w:rPr>
          <w:rFonts w:hint="cs"/>
          <w:rtl/>
        </w:rPr>
        <w:t>أُنزِلَ</w:t>
      </w:r>
      <w:r w:rsidRPr="00AB1FF3">
        <w:rPr>
          <w:rtl/>
        </w:rPr>
        <w:t xml:space="preserve"> </w:t>
      </w:r>
      <w:r w:rsidRPr="00AB1FF3">
        <w:rPr>
          <w:rFonts w:hint="cs"/>
          <w:rtl/>
        </w:rPr>
        <w:t>مَعَهُۥٓ</w:t>
      </w:r>
      <w:r w:rsidRPr="00AB1FF3">
        <w:rPr>
          <w:rtl/>
        </w:rPr>
        <w:t xml:space="preserve"> </w:t>
      </w:r>
      <w:r w:rsidRPr="00AB1FF3">
        <w:rPr>
          <w:rFonts w:hint="cs"/>
          <w:rtl/>
        </w:rPr>
        <w:t>أُوْلَٰٓئِكَ</w:t>
      </w:r>
      <w:r w:rsidRPr="00AB1FF3">
        <w:rPr>
          <w:rtl/>
        </w:rPr>
        <w:t xml:space="preserve"> </w:t>
      </w:r>
      <w:r w:rsidRPr="00AB1FF3">
        <w:rPr>
          <w:rFonts w:hint="cs"/>
          <w:rtl/>
        </w:rPr>
        <w:t>هُمُ</w:t>
      </w:r>
      <w:r w:rsidRPr="00AB1FF3">
        <w:rPr>
          <w:rtl/>
        </w:rPr>
        <w:t xml:space="preserve"> </w:t>
      </w:r>
      <w:r w:rsidRPr="00AB1FF3">
        <w:rPr>
          <w:rFonts w:hint="cs"/>
          <w:rtl/>
        </w:rPr>
        <w:t>ٱلۡمُفۡلِحُونَ</w:t>
      </w:r>
      <w:r w:rsidRPr="00AB1FF3">
        <w:rPr>
          <w:rtl/>
        </w:rPr>
        <w:t xml:space="preserve"> </w:t>
      </w:r>
      <w:r w:rsidRPr="00AB1FF3">
        <w:rPr>
          <w:rFonts w:hint="cs"/>
          <w:rtl/>
        </w:rPr>
        <w:t>١٥٧</w:t>
      </w:r>
      <w:r w:rsidRPr="00AB1FF3">
        <w:rPr>
          <w:rFonts w:ascii="Times New Roman" w:hAnsi="Times New Roman" w:cs="Times New Roman" w:hint="cs"/>
          <w:rtl/>
        </w:rPr>
        <w:t>﴾</w:t>
      </w:r>
      <w:r w:rsidRPr="00AB1FF3">
        <w:rPr>
          <w:rtl/>
        </w:rPr>
        <w:t>[</w:t>
      </w:r>
      <w:r w:rsidRPr="00AB1FF3">
        <w:rPr>
          <w:rFonts w:hint="cs"/>
          <w:rtl/>
        </w:rPr>
        <w:t>الأعراف</w:t>
      </w:r>
      <w:r w:rsidRPr="00AB1FF3">
        <w:rPr>
          <w:rtl/>
        </w:rPr>
        <w:t>: 157]</w:t>
      </w:r>
    </w:p>
    <w:bookmarkEnd w:id="103"/>
    <w:p w14:paraId="6DBD5139" w14:textId="409919BB" w:rsidR="00D32B3A" w:rsidRPr="00127F79" w:rsidRDefault="00D32B3A" w:rsidP="00D173F7">
      <w:pPr>
        <w:pStyle w:val="a0"/>
        <w:snapToGrid w:val="0"/>
        <w:spacing w:after="80" w:line="264"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bs-Latn-BA"/>
        </w:rPr>
        <w:t>Những người mà họ đi theo vị Sứ Giả (Muhammad), vị Nabi mù chữ, vị mà họ tìm thấy Y được nhắc đến trong Tawrah (Kinh Cựu Ước) và Injil (Kinh Tân Ước) của họ. Y ra lệnh cho họ làm điều thiện và ngăn cấm họ làm điều xấu, Y cho phép họ dùng những thứ tốt lành và cấm họ dùng những thứ ô uế, Y trút bỏ gánh nặng và xiềng xích đang đè nặng lên họ. Vì vậy, những ai có đức tin nơi Y, ủng hộ Y, giúp đỡ Y và đi theo Ánh Sáng đã được ban xuống cho Y là những người thành công.</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E57764" w:rsidRPr="00127F79">
        <w:rPr>
          <w:rFonts w:ascii="Cambria" w:hAnsi="Cambria"/>
          <w:color w:val="000000" w:themeColor="text1"/>
          <w:w w:val="93"/>
        </w:rPr>
        <w:t>7</w:t>
      </w:r>
      <w:r w:rsidRPr="00127F79">
        <w:rPr>
          <w:rFonts w:ascii="Cambria" w:hAnsi="Cambria"/>
          <w:color w:val="000000" w:themeColor="text1"/>
          <w:w w:val="93"/>
        </w:rPr>
        <w:t xml:space="preserve"> – Al-A’raf, câu 157)</w:t>
      </w:r>
    </w:p>
    <w:p w14:paraId="5887376B" w14:textId="77777777" w:rsidR="00511DFC" w:rsidRPr="00127F79" w:rsidRDefault="00911BB5" w:rsidP="00D173F7">
      <w:pPr>
        <w:pStyle w:val="ListParagraph"/>
        <w:adjustRightInd w:val="0"/>
        <w:snapToGrid w:val="0"/>
        <w:spacing w:after="80" w:line="264"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Bộ luật Islam thay thế tất cả các bộ luật đã được ban xuống trước đây,</w:t>
      </w:r>
    </w:p>
    <w:p w14:paraId="5E4244FE" w14:textId="7BA7341D" w:rsidR="00764075" w:rsidRPr="00127F79" w:rsidRDefault="00911BB5" w:rsidP="00D173F7">
      <w:pPr>
        <w:pStyle w:val="ListParagraph"/>
        <w:adjustRightInd w:val="0"/>
        <w:snapToGrid w:val="0"/>
        <w:spacing w:after="80" w:line="264"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 Allah Tối Cao phán: </w:t>
      </w:r>
    </w:p>
    <w:p w14:paraId="2AFE83CE" w14:textId="77777777" w:rsidR="00BD5FD1" w:rsidRPr="00AB1FF3" w:rsidRDefault="00BD5FD1" w:rsidP="00BD5FD1">
      <w:pPr>
        <w:pStyle w:val="Style2"/>
        <w:rPr>
          <w:rStyle w:val="IntenseEmphasis"/>
          <w:rFonts w:asciiTheme="majorBidi" w:hAnsiTheme="majorBidi"/>
          <w:color w:val="0070C0"/>
          <w:lang w:val="fr-FR" w:eastAsia="fr-FR"/>
        </w:rPr>
      </w:pPr>
      <w:bookmarkStart w:id="104" w:name="_Hlk185499737"/>
      <w:r w:rsidRPr="00AB1FF3">
        <w:rPr>
          <w:rFonts w:cs="Arial" w:hint="cs"/>
          <w:rtl/>
        </w:rPr>
        <w:t>﴿</w:t>
      </w:r>
      <w:r w:rsidRPr="00AB1FF3">
        <w:rPr>
          <w:rFonts w:hint="cs"/>
          <w:rtl/>
        </w:rPr>
        <w:t>وَأَنزَلۡنَآ</w:t>
      </w:r>
      <w:r w:rsidRPr="00AB1FF3">
        <w:rPr>
          <w:rtl/>
        </w:rPr>
        <w:t xml:space="preserve"> </w:t>
      </w:r>
      <w:r w:rsidRPr="00AB1FF3">
        <w:rPr>
          <w:rFonts w:hint="cs"/>
          <w:rtl/>
        </w:rPr>
        <w:t>إِلَيۡكَ</w:t>
      </w:r>
      <w:r w:rsidRPr="00AB1FF3">
        <w:rPr>
          <w:rtl/>
        </w:rPr>
        <w:t xml:space="preserve"> </w:t>
      </w:r>
      <w:r w:rsidRPr="00AB1FF3">
        <w:rPr>
          <w:rFonts w:hint="cs"/>
          <w:rtl/>
        </w:rPr>
        <w:t>ٱلۡكِتَٰبَ</w:t>
      </w:r>
      <w:r w:rsidRPr="00AB1FF3">
        <w:rPr>
          <w:rtl/>
        </w:rPr>
        <w:t xml:space="preserve"> </w:t>
      </w:r>
      <w:r w:rsidRPr="00AB1FF3">
        <w:rPr>
          <w:rFonts w:hint="cs"/>
          <w:rtl/>
        </w:rPr>
        <w:t>بِٱلۡحَقِّ</w:t>
      </w:r>
      <w:r w:rsidRPr="00AB1FF3">
        <w:rPr>
          <w:rtl/>
        </w:rPr>
        <w:t xml:space="preserve"> </w:t>
      </w:r>
      <w:r w:rsidRPr="00AB1FF3">
        <w:rPr>
          <w:rFonts w:hint="cs"/>
          <w:rtl/>
        </w:rPr>
        <w:t>مُصَدِّقٗا</w:t>
      </w:r>
      <w:r w:rsidRPr="00AB1FF3">
        <w:rPr>
          <w:rtl/>
        </w:rPr>
        <w:t xml:space="preserve"> </w:t>
      </w:r>
      <w:r w:rsidRPr="00AB1FF3">
        <w:rPr>
          <w:rFonts w:hint="cs"/>
          <w:rtl/>
        </w:rPr>
        <w:t>لِّمَا</w:t>
      </w:r>
      <w:r w:rsidRPr="00AB1FF3">
        <w:rPr>
          <w:rtl/>
        </w:rPr>
        <w:t xml:space="preserve"> </w:t>
      </w:r>
      <w:r w:rsidRPr="00AB1FF3">
        <w:rPr>
          <w:rFonts w:hint="cs"/>
          <w:rtl/>
        </w:rPr>
        <w:t>بَيۡنَ</w:t>
      </w:r>
      <w:r w:rsidRPr="00AB1FF3">
        <w:rPr>
          <w:rtl/>
        </w:rPr>
        <w:t xml:space="preserve"> </w:t>
      </w:r>
      <w:r w:rsidRPr="00AB1FF3">
        <w:rPr>
          <w:rFonts w:hint="cs"/>
          <w:rtl/>
        </w:rPr>
        <w:t>يَدَيۡهِ</w:t>
      </w:r>
      <w:r w:rsidRPr="00AB1FF3">
        <w:rPr>
          <w:rtl/>
        </w:rPr>
        <w:t xml:space="preserve"> </w:t>
      </w:r>
      <w:r w:rsidRPr="00AB1FF3">
        <w:rPr>
          <w:rFonts w:hint="cs"/>
          <w:rtl/>
        </w:rPr>
        <w:t>مِنَ</w:t>
      </w:r>
      <w:r w:rsidRPr="00AB1FF3">
        <w:rPr>
          <w:rtl/>
        </w:rPr>
        <w:t xml:space="preserve"> </w:t>
      </w:r>
      <w:r w:rsidRPr="00AB1FF3">
        <w:rPr>
          <w:rFonts w:hint="cs"/>
          <w:rtl/>
        </w:rPr>
        <w:t>ٱلۡكِتَٰبِ</w:t>
      </w:r>
      <w:r w:rsidRPr="00AB1FF3">
        <w:rPr>
          <w:rtl/>
        </w:rPr>
        <w:t xml:space="preserve"> </w:t>
      </w:r>
      <w:r w:rsidRPr="00AB1FF3">
        <w:rPr>
          <w:rFonts w:hint="cs"/>
          <w:rtl/>
        </w:rPr>
        <w:t>وَمُهَيۡمِنًا</w:t>
      </w:r>
      <w:r w:rsidRPr="00AB1FF3">
        <w:rPr>
          <w:rtl/>
        </w:rPr>
        <w:t xml:space="preserve"> </w:t>
      </w:r>
      <w:r w:rsidRPr="00AB1FF3">
        <w:rPr>
          <w:rFonts w:hint="cs"/>
          <w:rtl/>
        </w:rPr>
        <w:t>عَلَيۡهِۖ</w:t>
      </w:r>
      <w:r w:rsidRPr="00AB1FF3">
        <w:rPr>
          <w:rtl/>
        </w:rPr>
        <w:t xml:space="preserve"> </w:t>
      </w:r>
      <w:r w:rsidRPr="00AB1FF3">
        <w:rPr>
          <w:rFonts w:hint="cs"/>
          <w:rtl/>
        </w:rPr>
        <w:t>فَٱحۡكُم</w:t>
      </w:r>
      <w:r w:rsidRPr="00AB1FF3">
        <w:rPr>
          <w:rtl/>
        </w:rPr>
        <w:t xml:space="preserve"> </w:t>
      </w:r>
      <w:r w:rsidRPr="00AB1FF3">
        <w:rPr>
          <w:rFonts w:hint="cs"/>
          <w:rtl/>
        </w:rPr>
        <w:t>بَيۡنَهُم</w:t>
      </w:r>
      <w:r w:rsidRPr="00AB1FF3">
        <w:rPr>
          <w:rtl/>
        </w:rPr>
        <w:t xml:space="preserve"> </w:t>
      </w:r>
      <w:r w:rsidRPr="00AB1FF3">
        <w:rPr>
          <w:rFonts w:hint="cs"/>
          <w:rtl/>
        </w:rPr>
        <w:t>بِمَآ</w:t>
      </w:r>
      <w:r w:rsidRPr="00AB1FF3">
        <w:rPr>
          <w:rtl/>
        </w:rPr>
        <w:t xml:space="preserve"> </w:t>
      </w:r>
      <w:r w:rsidRPr="00AB1FF3">
        <w:rPr>
          <w:rFonts w:hint="cs"/>
          <w:rtl/>
        </w:rPr>
        <w:t>أَنزَلَ</w:t>
      </w:r>
      <w:r w:rsidRPr="00AB1FF3">
        <w:rPr>
          <w:rtl/>
        </w:rPr>
        <w:t xml:space="preserve"> </w:t>
      </w:r>
      <w:r w:rsidRPr="00AB1FF3">
        <w:rPr>
          <w:rFonts w:hint="cs"/>
          <w:rtl/>
        </w:rPr>
        <w:t>ٱللَّهُۖ</w:t>
      </w:r>
      <w:r w:rsidRPr="00AB1FF3">
        <w:rPr>
          <w:rtl/>
        </w:rPr>
        <w:t xml:space="preserve"> </w:t>
      </w:r>
      <w:r w:rsidRPr="00AB1FF3">
        <w:rPr>
          <w:rFonts w:hint="cs"/>
          <w:rtl/>
        </w:rPr>
        <w:t>وَلَا</w:t>
      </w:r>
      <w:r w:rsidRPr="00AB1FF3">
        <w:rPr>
          <w:rtl/>
        </w:rPr>
        <w:t xml:space="preserve"> </w:t>
      </w:r>
      <w:r w:rsidRPr="00AB1FF3">
        <w:rPr>
          <w:rFonts w:hint="cs"/>
          <w:rtl/>
        </w:rPr>
        <w:t>تَتَّبِعۡ</w:t>
      </w:r>
      <w:r w:rsidRPr="00AB1FF3">
        <w:rPr>
          <w:rtl/>
        </w:rPr>
        <w:t xml:space="preserve"> </w:t>
      </w:r>
      <w:r w:rsidRPr="00AB1FF3">
        <w:rPr>
          <w:rFonts w:hint="cs"/>
          <w:rtl/>
        </w:rPr>
        <w:t>أَهۡوَآءَهُمۡ</w:t>
      </w:r>
      <w:r w:rsidRPr="00AB1FF3">
        <w:rPr>
          <w:rtl/>
        </w:rPr>
        <w:t xml:space="preserve"> </w:t>
      </w:r>
      <w:r w:rsidRPr="00AB1FF3">
        <w:rPr>
          <w:rFonts w:hint="cs"/>
          <w:rtl/>
        </w:rPr>
        <w:t>عَمَّا</w:t>
      </w:r>
      <w:r w:rsidRPr="00AB1FF3">
        <w:rPr>
          <w:rtl/>
        </w:rPr>
        <w:t xml:space="preserve"> </w:t>
      </w:r>
      <w:r w:rsidRPr="00AB1FF3">
        <w:rPr>
          <w:rFonts w:hint="cs"/>
          <w:rtl/>
        </w:rPr>
        <w:t>جَآءَكَ</w:t>
      </w:r>
      <w:r w:rsidRPr="00AB1FF3">
        <w:rPr>
          <w:rtl/>
        </w:rPr>
        <w:t xml:space="preserve"> </w:t>
      </w:r>
      <w:r w:rsidRPr="00AB1FF3">
        <w:rPr>
          <w:rFonts w:hint="cs"/>
          <w:rtl/>
        </w:rPr>
        <w:t>مِنَ</w:t>
      </w:r>
      <w:r w:rsidRPr="00AB1FF3">
        <w:rPr>
          <w:rtl/>
        </w:rPr>
        <w:t xml:space="preserve"> </w:t>
      </w:r>
      <w:r w:rsidRPr="00AB1FF3">
        <w:rPr>
          <w:rFonts w:hint="cs"/>
          <w:rtl/>
        </w:rPr>
        <w:t>ٱلۡحَقِّۚ</w:t>
      </w:r>
      <w:r w:rsidRPr="00AB1FF3">
        <w:rPr>
          <w:rtl/>
        </w:rPr>
        <w:t xml:space="preserve"> </w:t>
      </w:r>
      <w:r w:rsidRPr="00AB1FF3">
        <w:rPr>
          <w:rFonts w:hint="cs"/>
          <w:rtl/>
        </w:rPr>
        <w:t>لِكُلّٖ</w:t>
      </w:r>
      <w:r w:rsidRPr="00AB1FF3">
        <w:rPr>
          <w:rtl/>
        </w:rPr>
        <w:t xml:space="preserve"> </w:t>
      </w:r>
      <w:r w:rsidRPr="00AB1FF3">
        <w:rPr>
          <w:rFonts w:hint="cs"/>
          <w:rtl/>
        </w:rPr>
        <w:t>جَعَلۡنَا</w:t>
      </w:r>
      <w:r w:rsidRPr="00AB1FF3">
        <w:rPr>
          <w:rtl/>
        </w:rPr>
        <w:t xml:space="preserve"> </w:t>
      </w:r>
      <w:r w:rsidRPr="00AB1FF3">
        <w:rPr>
          <w:rFonts w:hint="cs"/>
          <w:rtl/>
        </w:rPr>
        <w:t>مِنكُمۡ</w:t>
      </w:r>
      <w:r w:rsidRPr="00AB1FF3">
        <w:rPr>
          <w:rtl/>
        </w:rPr>
        <w:t xml:space="preserve"> </w:t>
      </w:r>
      <w:r w:rsidRPr="00AB1FF3">
        <w:rPr>
          <w:rFonts w:hint="cs"/>
          <w:rtl/>
        </w:rPr>
        <w:t>شِرۡعَةٗ</w:t>
      </w:r>
      <w:r w:rsidRPr="00AB1FF3">
        <w:rPr>
          <w:rtl/>
        </w:rPr>
        <w:t xml:space="preserve"> </w:t>
      </w:r>
      <w:r w:rsidRPr="00AB1FF3">
        <w:rPr>
          <w:rFonts w:hint="cs"/>
          <w:rtl/>
        </w:rPr>
        <w:t>وَمِنۡهَاجٗاۚ</w:t>
      </w:r>
      <w:r w:rsidRPr="00AB1FF3">
        <w:rPr>
          <w:rtl/>
        </w:rPr>
        <w:t xml:space="preserve"> </w:t>
      </w:r>
      <w:r w:rsidRPr="00AB1FF3">
        <w:rPr>
          <w:rFonts w:hint="cs"/>
          <w:rtl/>
        </w:rPr>
        <w:t>وَلَوۡ</w:t>
      </w:r>
      <w:r w:rsidRPr="00AB1FF3">
        <w:rPr>
          <w:rtl/>
        </w:rPr>
        <w:t xml:space="preserve"> </w:t>
      </w:r>
      <w:r w:rsidRPr="00AB1FF3">
        <w:rPr>
          <w:rFonts w:hint="cs"/>
          <w:rtl/>
        </w:rPr>
        <w:t>شَآءَ</w:t>
      </w:r>
      <w:r w:rsidRPr="00AB1FF3">
        <w:rPr>
          <w:rtl/>
        </w:rPr>
        <w:t xml:space="preserve"> </w:t>
      </w:r>
      <w:r w:rsidRPr="00AB1FF3">
        <w:rPr>
          <w:rFonts w:hint="cs"/>
          <w:rtl/>
        </w:rPr>
        <w:t>ٱللَّهُ</w:t>
      </w:r>
      <w:r w:rsidRPr="00AB1FF3">
        <w:rPr>
          <w:rtl/>
        </w:rPr>
        <w:t xml:space="preserve"> </w:t>
      </w:r>
      <w:r w:rsidRPr="00AB1FF3">
        <w:rPr>
          <w:rFonts w:hint="cs"/>
          <w:rtl/>
        </w:rPr>
        <w:t>لَجَعَلَكُمۡ</w:t>
      </w:r>
      <w:r w:rsidRPr="00AB1FF3">
        <w:rPr>
          <w:rtl/>
        </w:rPr>
        <w:t xml:space="preserve"> </w:t>
      </w:r>
      <w:r w:rsidRPr="00AB1FF3">
        <w:rPr>
          <w:rFonts w:hint="cs"/>
          <w:rtl/>
        </w:rPr>
        <w:t>أُمَّةٗ</w:t>
      </w:r>
      <w:r w:rsidRPr="00AB1FF3">
        <w:rPr>
          <w:rtl/>
        </w:rPr>
        <w:t xml:space="preserve"> </w:t>
      </w:r>
      <w:r w:rsidRPr="00AB1FF3">
        <w:rPr>
          <w:rFonts w:hint="cs"/>
          <w:rtl/>
        </w:rPr>
        <w:t>وَٰحِدَةٗ</w:t>
      </w:r>
      <w:r w:rsidRPr="00AB1FF3">
        <w:rPr>
          <w:rtl/>
        </w:rPr>
        <w:t xml:space="preserve"> </w:t>
      </w:r>
      <w:r w:rsidRPr="00AB1FF3">
        <w:rPr>
          <w:rFonts w:hint="cs"/>
          <w:rtl/>
        </w:rPr>
        <w:t>وَلَٰكِن</w:t>
      </w:r>
      <w:r w:rsidRPr="00AB1FF3">
        <w:rPr>
          <w:rtl/>
        </w:rPr>
        <w:t xml:space="preserve"> </w:t>
      </w:r>
      <w:r w:rsidRPr="00AB1FF3">
        <w:rPr>
          <w:rFonts w:hint="cs"/>
          <w:rtl/>
        </w:rPr>
        <w:t>لِّيَبۡلُوَكُمۡ</w:t>
      </w:r>
      <w:r w:rsidRPr="00AB1FF3">
        <w:rPr>
          <w:rtl/>
        </w:rPr>
        <w:t xml:space="preserve"> </w:t>
      </w:r>
      <w:r w:rsidRPr="00AB1FF3">
        <w:rPr>
          <w:rFonts w:hint="cs"/>
          <w:rtl/>
        </w:rPr>
        <w:t>فِي</w:t>
      </w:r>
      <w:r w:rsidRPr="00AB1FF3">
        <w:rPr>
          <w:rtl/>
        </w:rPr>
        <w:t xml:space="preserve"> </w:t>
      </w:r>
      <w:r w:rsidRPr="00AB1FF3">
        <w:rPr>
          <w:rFonts w:hint="cs"/>
          <w:rtl/>
        </w:rPr>
        <w:t>مَآ</w:t>
      </w:r>
      <w:r w:rsidRPr="00AB1FF3">
        <w:rPr>
          <w:rtl/>
        </w:rPr>
        <w:t xml:space="preserve"> </w:t>
      </w:r>
      <w:r w:rsidRPr="00AB1FF3">
        <w:rPr>
          <w:rFonts w:hint="cs"/>
          <w:rtl/>
        </w:rPr>
        <w:t>ءَاتَىٰكُمۡۖ</w:t>
      </w:r>
      <w:r w:rsidRPr="00AB1FF3">
        <w:rPr>
          <w:rtl/>
        </w:rPr>
        <w:t xml:space="preserve"> </w:t>
      </w:r>
      <w:r w:rsidRPr="00AB1FF3">
        <w:rPr>
          <w:rFonts w:hint="cs"/>
          <w:rtl/>
        </w:rPr>
        <w:t>فَٱسۡتَبِقُواْ</w:t>
      </w:r>
      <w:r w:rsidRPr="00AB1FF3">
        <w:rPr>
          <w:rtl/>
        </w:rPr>
        <w:t xml:space="preserve"> </w:t>
      </w:r>
      <w:r w:rsidRPr="00AB1FF3">
        <w:rPr>
          <w:rFonts w:hint="cs"/>
          <w:rtl/>
        </w:rPr>
        <w:t>ٱلۡخَيۡرَٰتِۚ</w:t>
      </w:r>
      <w:r w:rsidRPr="00AB1FF3">
        <w:rPr>
          <w:rtl/>
        </w:rPr>
        <w:t xml:space="preserve"> </w:t>
      </w:r>
      <w:r w:rsidRPr="00AB1FF3">
        <w:rPr>
          <w:rFonts w:hint="cs"/>
          <w:rtl/>
        </w:rPr>
        <w:t>إِلَى</w:t>
      </w:r>
      <w:r w:rsidRPr="00AB1FF3">
        <w:rPr>
          <w:rtl/>
        </w:rPr>
        <w:t xml:space="preserve"> </w:t>
      </w:r>
      <w:r w:rsidRPr="00AB1FF3">
        <w:rPr>
          <w:rFonts w:hint="cs"/>
          <w:rtl/>
        </w:rPr>
        <w:t>ٱللَّهِ</w:t>
      </w:r>
      <w:r w:rsidRPr="00AB1FF3">
        <w:rPr>
          <w:rtl/>
        </w:rPr>
        <w:t xml:space="preserve"> </w:t>
      </w:r>
      <w:r w:rsidRPr="00AB1FF3">
        <w:rPr>
          <w:rFonts w:hint="cs"/>
          <w:rtl/>
        </w:rPr>
        <w:t>مَرۡجِعُكُمۡ</w:t>
      </w:r>
      <w:r w:rsidRPr="00AB1FF3">
        <w:rPr>
          <w:rtl/>
        </w:rPr>
        <w:t xml:space="preserve"> </w:t>
      </w:r>
      <w:r w:rsidRPr="00AB1FF3">
        <w:rPr>
          <w:rFonts w:hint="cs"/>
          <w:rtl/>
        </w:rPr>
        <w:t>جَمِيعٗا</w:t>
      </w:r>
      <w:r w:rsidRPr="00AB1FF3">
        <w:rPr>
          <w:rtl/>
        </w:rPr>
        <w:t xml:space="preserve"> </w:t>
      </w:r>
      <w:r w:rsidRPr="00AB1FF3">
        <w:rPr>
          <w:rFonts w:hint="cs"/>
          <w:rtl/>
        </w:rPr>
        <w:t>فَيُنَبِّئُكُم</w:t>
      </w:r>
      <w:r w:rsidRPr="00AB1FF3">
        <w:rPr>
          <w:rtl/>
        </w:rPr>
        <w:t xml:space="preserve"> </w:t>
      </w:r>
      <w:r w:rsidRPr="00AB1FF3">
        <w:rPr>
          <w:rFonts w:hint="cs"/>
          <w:rtl/>
        </w:rPr>
        <w:t>بِمَا</w:t>
      </w:r>
      <w:r w:rsidRPr="00AB1FF3">
        <w:rPr>
          <w:rtl/>
        </w:rPr>
        <w:t xml:space="preserve"> </w:t>
      </w:r>
      <w:r w:rsidRPr="00AB1FF3">
        <w:rPr>
          <w:rFonts w:hint="cs"/>
          <w:rtl/>
        </w:rPr>
        <w:t>كُنتُمۡ</w:t>
      </w:r>
      <w:r w:rsidRPr="00AB1FF3">
        <w:rPr>
          <w:rtl/>
        </w:rPr>
        <w:t xml:space="preserve"> </w:t>
      </w:r>
      <w:r w:rsidRPr="00AB1FF3">
        <w:rPr>
          <w:rFonts w:hint="cs"/>
          <w:rtl/>
        </w:rPr>
        <w:t>فِيهِ</w:t>
      </w:r>
      <w:r w:rsidRPr="00AB1FF3">
        <w:rPr>
          <w:rtl/>
        </w:rPr>
        <w:t xml:space="preserve"> </w:t>
      </w:r>
      <w:r w:rsidRPr="00AB1FF3">
        <w:rPr>
          <w:rFonts w:hint="cs"/>
          <w:rtl/>
        </w:rPr>
        <w:t>تَخۡتَلِفُونَ٤٨</w:t>
      </w:r>
      <w:r w:rsidRPr="00AB1FF3">
        <w:rPr>
          <w:rFonts w:cs="Arial" w:hint="cs"/>
          <w:rtl/>
        </w:rPr>
        <w:t>﴾</w:t>
      </w:r>
      <w:r w:rsidRPr="00AB1FF3">
        <w:rPr>
          <w:rtl/>
        </w:rPr>
        <w:t>[</w:t>
      </w:r>
      <w:r w:rsidRPr="00AB1FF3">
        <w:rPr>
          <w:rFonts w:hint="cs"/>
          <w:rtl/>
        </w:rPr>
        <w:t>المائدة</w:t>
      </w:r>
      <w:r w:rsidRPr="00AB1FF3">
        <w:rPr>
          <w:rtl/>
        </w:rPr>
        <w:t>: 48]</w:t>
      </w:r>
    </w:p>
    <w:bookmarkEnd w:id="104"/>
    <w:p w14:paraId="106A2E26" w14:textId="70BBB91F" w:rsidR="00D32B3A" w:rsidRPr="00127F79" w:rsidRDefault="00D32B3A"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lastRenderedPageBreak/>
        <w:sym w:font="AGA Arabesque" w:char="007B"/>
      </w:r>
      <w:r w:rsidRPr="00127F79">
        <w:rPr>
          <w:rFonts w:ascii="Cambria" w:hAnsi="Cambria"/>
          <w:color w:val="000000" w:themeColor="text1"/>
          <w:w w:val="96"/>
          <w:lang w:val="fr-FR"/>
        </w:rPr>
        <w:t>TA (Allah) đã ban xuống cho Ngươi (Thiên Sứ) Kinh (Qur’an) bằng sự thật. Nó chứng thực lại mọi điều có trong Kinh Sách trước đây cũng như bảo tồn (nội dung) trong các Kinh Sách đó. Do đó, Ngươi (hỡi Thiên Sứ) hãy phân xử (các vụ việc) giữa họ theo những điều mà Allah đã ban xuống, Ngươi chớ chạy theo lòng ham muốn của họ rồi ruồng bỏ chân lý đã đến với Ngươi. TA đã qui định cho mỗi (cộng đồng) trong các ngươi một hệ thống luật pháp và một lề lối riêng biệt. Nếu muốn, Ngài đã làm cho các ngươi thành một cộng đồng duy nhất, nhưng (Ngài đã không làm thế) bởi vì Ngài muốn thử thách các ngươi qua những điều đã ban xuống cho các ngươi. Do đó, các ngươi hãy đua nhau làm điều thiện tốt, (bởi lẽ rồi đây) tất cả các ngươi sẽ phải trở về trình diện Allah, rồi Ngài sẽ cho các ngươi biết rõ về những điều mà các ngươi từng bất đồng nhau.</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E57764" w:rsidRPr="00127F79">
        <w:rPr>
          <w:rFonts w:ascii="Cambria" w:hAnsi="Cambria"/>
          <w:color w:val="000000" w:themeColor="text1"/>
          <w:w w:val="96"/>
        </w:rPr>
        <w:t>5</w:t>
      </w:r>
      <w:r w:rsidRPr="00127F79">
        <w:rPr>
          <w:rFonts w:ascii="Cambria" w:hAnsi="Cambria"/>
          <w:color w:val="000000" w:themeColor="text1"/>
          <w:w w:val="96"/>
        </w:rPr>
        <w:t xml:space="preserve"> – Al-Ma-idah, câu 48)</w:t>
      </w:r>
    </w:p>
    <w:p w14:paraId="37845951" w14:textId="0E0EEB91" w:rsidR="00BD5FD1"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Kinh Qur’an cao quý chứa đựng bộ luật chứng thực lại những điều trong các thiên</w:t>
      </w:r>
      <w:r w:rsidR="00C103F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Kinh Sách trước, Nó khẳng định hoặc xoá bỏ chúng.</w:t>
      </w:r>
      <w:r w:rsidR="00BD5FD1" w:rsidRPr="00127F79">
        <w:rPr>
          <w:rFonts w:ascii="Cambria" w:hAnsi="Cambria"/>
          <w:color w:val="000000" w:themeColor="text1"/>
          <w:sz w:val="26"/>
          <w:szCs w:val="26"/>
          <w:lang w:val="fr-FR"/>
        </w:rPr>
        <w:br w:type="page"/>
      </w:r>
    </w:p>
    <w:p w14:paraId="6B63514A" w14:textId="6B696807" w:rsidR="00937D6E" w:rsidRPr="00AB1FF3" w:rsidRDefault="00911BB5" w:rsidP="004B19E2">
      <w:pPr>
        <w:pStyle w:val="Heading1"/>
        <w:spacing w:after="60" w:line="264" w:lineRule="auto"/>
        <w:rPr>
          <w:rFonts w:ascii="Cambria" w:hAnsi="Cambria"/>
          <w:color w:val="C00000"/>
          <w:w w:val="96"/>
        </w:rPr>
      </w:pPr>
      <w:bookmarkStart w:id="105" w:name="_Toc29"/>
      <w:bookmarkStart w:id="106" w:name="_Toc166248175"/>
      <w:r w:rsidRPr="00AB1FF3">
        <w:rPr>
          <w:rFonts w:ascii="Cambria" w:hAnsi="Cambria"/>
          <w:color w:val="C00000"/>
          <w:w w:val="96"/>
        </w:rPr>
        <w:lastRenderedPageBreak/>
        <w:t>27- Allah Hiển Vinh và Tối Cao không</w:t>
      </w:r>
      <w:r w:rsidR="00C103F6" w:rsidRPr="00AB1FF3">
        <w:rPr>
          <w:rFonts w:ascii="Cambria" w:hAnsi="Cambria"/>
          <w:color w:val="C00000"/>
          <w:w w:val="96"/>
        </w:rPr>
        <w:t xml:space="preserve"> </w:t>
      </w:r>
      <w:r w:rsidRPr="00AB1FF3">
        <w:rPr>
          <w:rFonts w:ascii="Cambria" w:hAnsi="Cambria"/>
          <w:color w:val="C00000"/>
          <w:w w:val="96"/>
        </w:rPr>
        <w:t>chấp nhận bất cứ tôn giáo nào ngoài Islam, tôn giáo được Thiên Sứ Muhammad mang đến, và ai chọn theo</w:t>
      </w:r>
      <w:r w:rsidR="00C103F6" w:rsidRPr="00AB1FF3">
        <w:rPr>
          <w:rFonts w:ascii="Cambria" w:hAnsi="Cambria"/>
          <w:color w:val="C00000"/>
          <w:w w:val="96"/>
        </w:rPr>
        <w:t xml:space="preserve"> </w:t>
      </w:r>
      <w:r w:rsidRPr="00AB1FF3">
        <w:rPr>
          <w:rFonts w:ascii="Cambria" w:hAnsi="Cambria"/>
          <w:color w:val="C00000"/>
          <w:w w:val="96"/>
        </w:rPr>
        <w:t>tôn giáo nào khác tôn giáo Islam thì không bao giờ được chấp nhận.</w:t>
      </w:r>
      <w:bookmarkEnd w:id="105"/>
      <w:bookmarkEnd w:id="106"/>
    </w:p>
    <w:p w14:paraId="21C4C7BE" w14:textId="77777777" w:rsidR="00BD61CD" w:rsidRPr="00127F79" w:rsidRDefault="00911BB5" w:rsidP="004B19E2">
      <w:pPr>
        <w:pStyle w:val="ListParagraph"/>
        <w:adjustRightInd w:val="0"/>
        <w:snapToGrid w:val="0"/>
        <w:spacing w:after="60" w:line="264"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Hiển Vinh và Tối Cao không chấp nhận bất cứ tôn giáo nào ngoài Islam, tôn giáo được Thiên Sứ Muhammad mang đến, và ai chọn theo</w:t>
      </w:r>
      <w:r w:rsidR="00C103F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tôn giáo nào khác tôn giáo Islam thì không bao giờ được chấp nhận. </w:t>
      </w:r>
    </w:p>
    <w:p w14:paraId="5C326E0E" w14:textId="3908CD9D" w:rsidR="00764075" w:rsidRPr="00127F79" w:rsidRDefault="00911BB5" w:rsidP="004B19E2">
      <w:pPr>
        <w:pStyle w:val="ListParagraph"/>
        <w:adjustRightInd w:val="0"/>
        <w:snapToGrid w:val="0"/>
        <w:spacing w:after="60" w:line="264" w:lineRule="auto"/>
        <w:rPr>
          <w:rFonts w:ascii="Cambria" w:hAnsi="Cambria"/>
          <w:color w:val="000000" w:themeColor="text1"/>
          <w:sz w:val="26"/>
          <w:szCs w:val="26"/>
        </w:rPr>
      </w:pPr>
      <w:r w:rsidRPr="00127F79">
        <w:rPr>
          <w:rFonts w:ascii="Cambria" w:hAnsi="Cambria"/>
          <w:color w:val="000000" w:themeColor="text1"/>
          <w:sz w:val="26"/>
          <w:szCs w:val="26"/>
        </w:rPr>
        <w:t>Allah Tối Cao phán:</w:t>
      </w:r>
    </w:p>
    <w:p w14:paraId="69150E05" w14:textId="77777777" w:rsidR="0095562E" w:rsidRPr="00AB1FF3" w:rsidRDefault="0095562E" w:rsidP="0095562E">
      <w:pPr>
        <w:pStyle w:val="Style2"/>
        <w:rPr>
          <w:rStyle w:val="IntenseEmphasis"/>
          <w:rFonts w:asciiTheme="majorBidi" w:hAnsiTheme="majorBidi"/>
          <w:color w:val="0070C0"/>
          <w:spacing w:val="-4"/>
          <w:w w:val="93"/>
          <w:lang w:val="fr-FR" w:eastAsia="fr-FR"/>
        </w:rPr>
      </w:pPr>
      <w:bookmarkStart w:id="107" w:name="_Hlk185499802"/>
      <w:r w:rsidRPr="00AB1FF3">
        <w:rPr>
          <w:rFonts w:ascii="Times New Roman" w:hAnsi="Times New Roman" w:cs="Times New Roman" w:hint="cs"/>
          <w:spacing w:val="-4"/>
          <w:w w:val="93"/>
          <w:rtl/>
        </w:rPr>
        <w:t>﴿</w:t>
      </w:r>
      <w:r w:rsidRPr="00AB1FF3">
        <w:rPr>
          <w:rFonts w:hint="cs"/>
          <w:spacing w:val="-4"/>
          <w:w w:val="93"/>
          <w:rtl/>
        </w:rPr>
        <w:t>وَمَن</w:t>
      </w:r>
      <w:r w:rsidRPr="00AB1FF3">
        <w:rPr>
          <w:spacing w:val="-4"/>
          <w:w w:val="93"/>
          <w:rtl/>
        </w:rPr>
        <w:t xml:space="preserve"> </w:t>
      </w:r>
      <w:r w:rsidRPr="00AB1FF3">
        <w:rPr>
          <w:rFonts w:hint="cs"/>
          <w:spacing w:val="-4"/>
          <w:w w:val="93"/>
          <w:rtl/>
        </w:rPr>
        <w:t>يَبۡتَغِ</w:t>
      </w:r>
      <w:r w:rsidRPr="00AB1FF3">
        <w:rPr>
          <w:spacing w:val="-4"/>
          <w:w w:val="93"/>
          <w:rtl/>
        </w:rPr>
        <w:t xml:space="preserve"> </w:t>
      </w:r>
      <w:r w:rsidRPr="00AB1FF3">
        <w:rPr>
          <w:rFonts w:hint="cs"/>
          <w:spacing w:val="-4"/>
          <w:w w:val="93"/>
          <w:rtl/>
        </w:rPr>
        <w:t>غَيۡرَ</w:t>
      </w:r>
      <w:r w:rsidRPr="00AB1FF3">
        <w:rPr>
          <w:spacing w:val="-4"/>
          <w:w w:val="93"/>
          <w:rtl/>
        </w:rPr>
        <w:t xml:space="preserve"> </w:t>
      </w:r>
      <w:r w:rsidRPr="00AB1FF3">
        <w:rPr>
          <w:rFonts w:hint="cs"/>
          <w:spacing w:val="-4"/>
          <w:w w:val="93"/>
          <w:rtl/>
        </w:rPr>
        <w:t>ٱلۡإِسۡلَٰمِ</w:t>
      </w:r>
      <w:r w:rsidRPr="00AB1FF3">
        <w:rPr>
          <w:spacing w:val="-4"/>
          <w:w w:val="93"/>
          <w:rtl/>
        </w:rPr>
        <w:t xml:space="preserve"> </w:t>
      </w:r>
      <w:r w:rsidRPr="00AB1FF3">
        <w:rPr>
          <w:rFonts w:hint="cs"/>
          <w:spacing w:val="-4"/>
          <w:w w:val="93"/>
          <w:rtl/>
        </w:rPr>
        <w:t>دِينٗا</w:t>
      </w:r>
      <w:r w:rsidRPr="00AB1FF3">
        <w:rPr>
          <w:spacing w:val="-4"/>
          <w:w w:val="93"/>
          <w:rtl/>
        </w:rPr>
        <w:t xml:space="preserve"> </w:t>
      </w:r>
      <w:r w:rsidRPr="00AB1FF3">
        <w:rPr>
          <w:rFonts w:hint="cs"/>
          <w:spacing w:val="-4"/>
          <w:w w:val="93"/>
          <w:rtl/>
        </w:rPr>
        <w:t>فَلَن</w:t>
      </w:r>
      <w:r w:rsidRPr="00AB1FF3">
        <w:rPr>
          <w:spacing w:val="-4"/>
          <w:w w:val="93"/>
          <w:rtl/>
        </w:rPr>
        <w:t xml:space="preserve"> </w:t>
      </w:r>
      <w:r w:rsidRPr="00AB1FF3">
        <w:rPr>
          <w:rFonts w:hint="cs"/>
          <w:spacing w:val="-4"/>
          <w:w w:val="93"/>
          <w:rtl/>
        </w:rPr>
        <w:t>يُقۡبَلَ</w:t>
      </w:r>
      <w:r w:rsidRPr="00AB1FF3">
        <w:rPr>
          <w:spacing w:val="-4"/>
          <w:w w:val="93"/>
          <w:rtl/>
        </w:rPr>
        <w:t xml:space="preserve"> </w:t>
      </w:r>
      <w:r w:rsidRPr="00AB1FF3">
        <w:rPr>
          <w:rFonts w:hint="cs"/>
          <w:spacing w:val="-4"/>
          <w:w w:val="93"/>
          <w:rtl/>
        </w:rPr>
        <w:t>مِنۡهُ</w:t>
      </w:r>
      <w:r w:rsidRPr="00AB1FF3">
        <w:rPr>
          <w:spacing w:val="-4"/>
          <w:w w:val="93"/>
          <w:rtl/>
        </w:rPr>
        <w:t xml:space="preserve"> </w:t>
      </w:r>
      <w:r w:rsidRPr="00AB1FF3">
        <w:rPr>
          <w:rFonts w:hint="cs"/>
          <w:spacing w:val="-4"/>
          <w:w w:val="93"/>
          <w:rtl/>
        </w:rPr>
        <w:t>وَهُوَ</w:t>
      </w:r>
      <w:r w:rsidRPr="00AB1FF3">
        <w:rPr>
          <w:spacing w:val="-4"/>
          <w:w w:val="93"/>
          <w:rtl/>
        </w:rPr>
        <w:t xml:space="preserve"> </w:t>
      </w:r>
      <w:r w:rsidRPr="00AB1FF3">
        <w:rPr>
          <w:rFonts w:hint="cs"/>
          <w:spacing w:val="-4"/>
          <w:w w:val="93"/>
          <w:rtl/>
        </w:rPr>
        <w:t>فِي</w:t>
      </w:r>
      <w:r w:rsidRPr="00AB1FF3">
        <w:rPr>
          <w:spacing w:val="-4"/>
          <w:w w:val="93"/>
          <w:rtl/>
        </w:rPr>
        <w:t xml:space="preserve"> </w:t>
      </w:r>
      <w:r w:rsidRPr="00AB1FF3">
        <w:rPr>
          <w:rFonts w:hint="cs"/>
          <w:spacing w:val="-4"/>
          <w:w w:val="93"/>
          <w:rtl/>
        </w:rPr>
        <w:t>ٱلۡأٓخِرَةِ</w:t>
      </w:r>
      <w:r w:rsidRPr="00AB1FF3">
        <w:rPr>
          <w:spacing w:val="-4"/>
          <w:w w:val="93"/>
          <w:rtl/>
        </w:rPr>
        <w:t xml:space="preserve"> </w:t>
      </w:r>
      <w:r w:rsidRPr="00AB1FF3">
        <w:rPr>
          <w:rFonts w:hint="cs"/>
          <w:spacing w:val="-4"/>
          <w:w w:val="93"/>
          <w:rtl/>
        </w:rPr>
        <w:t>مِنَ</w:t>
      </w:r>
      <w:r w:rsidRPr="00AB1FF3">
        <w:rPr>
          <w:spacing w:val="-4"/>
          <w:w w:val="93"/>
          <w:rtl/>
        </w:rPr>
        <w:t xml:space="preserve"> </w:t>
      </w:r>
      <w:r w:rsidRPr="00AB1FF3">
        <w:rPr>
          <w:rFonts w:hint="cs"/>
          <w:spacing w:val="-4"/>
          <w:w w:val="93"/>
          <w:rtl/>
        </w:rPr>
        <w:t>ٱلۡخَٰسِرِينَ</w:t>
      </w:r>
      <w:r w:rsidRPr="00AB1FF3">
        <w:rPr>
          <w:spacing w:val="-4"/>
          <w:w w:val="93"/>
          <w:rtl/>
        </w:rPr>
        <w:t>٨٥</w:t>
      </w:r>
      <w:r w:rsidRPr="00AB1FF3">
        <w:rPr>
          <w:rFonts w:ascii="Times New Roman" w:hAnsi="Times New Roman" w:cs="Times New Roman" w:hint="cs"/>
          <w:spacing w:val="-4"/>
          <w:w w:val="93"/>
          <w:rtl/>
        </w:rPr>
        <w:t>﴾</w:t>
      </w:r>
      <w:r w:rsidRPr="00AB1FF3">
        <w:rPr>
          <w:spacing w:val="-4"/>
          <w:w w:val="93"/>
          <w:rtl/>
        </w:rPr>
        <w:t>[</w:t>
      </w:r>
      <w:r w:rsidRPr="00AB1FF3">
        <w:rPr>
          <w:rFonts w:ascii="Times New Roman" w:hAnsi="Times New Roman" w:cs="Times New Roman" w:hint="cs"/>
          <w:spacing w:val="-4"/>
          <w:w w:val="93"/>
          <w:rtl/>
        </w:rPr>
        <w:t>آ</w:t>
      </w:r>
      <w:r w:rsidRPr="00AB1FF3">
        <w:rPr>
          <w:rFonts w:hint="cs"/>
          <w:spacing w:val="-4"/>
          <w:w w:val="93"/>
          <w:rtl/>
        </w:rPr>
        <w:t>ل</w:t>
      </w:r>
      <w:r w:rsidRPr="00AB1FF3">
        <w:rPr>
          <w:spacing w:val="-4"/>
          <w:w w:val="93"/>
          <w:rtl/>
        </w:rPr>
        <w:t xml:space="preserve"> </w:t>
      </w:r>
      <w:r w:rsidRPr="00AB1FF3">
        <w:rPr>
          <w:rFonts w:hint="cs"/>
          <w:spacing w:val="-4"/>
          <w:w w:val="93"/>
          <w:rtl/>
        </w:rPr>
        <w:t>عمران</w:t>
      </w:r>
      <w:r w:rsidRPr="00AB1FF3">
        <w:rPr>
          <w:spacing w:val="-4"/>
          <w:w w:val="93"/>
          <w:rtl/>
        </w:rPr>
        <w:t>: 85]</w:t>
      </w:r>
    </w:p>
    <w:bookmarkEnd w:id="107"/>
    <w:p w14:paraId="0BCFCBD4" w14:textId="77777777" w:rsidR="00B41D4D" w:rsidRPr="00127F79" w:rsidRDefault="00B41D4D" w:rsidP="004B19E2">
      <w:pPr>
        <w:pStyle w:val="a0"/>
        <w:snapToGrid w:val="0"/>
        <w:spacing w:after="60" w:line="264"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“Ai chọn lấy một tôn giáo nào khác ngoài tôn giáo Islam thì việc làm đó của y sẽ không bao giờ được (Allah) chấp nhận và ở Đời Sau y sẽ là một trong những kẻ thua thiệt.”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3 – Ali ‘Imran, câu 85)</w:t>
      </w:r>
    </w:p>
    <w:p w14:paraId="004380B5" w14:textId="77777777" w:rsidR="0095562E" w:rsidRPr="00AB1FF3" w:rsidRDefault="0095562E" w:rsidP="0095562E">
      <w:pPr>
        <w:pStyle w:val="Style2"/>
        <w:rPr>
          <w:rStyle w:val="IntenseEmphasis"/>
          <w:rFonts w:asciiTheme="majorBidi" w:hAnsiTheme="majorBidi"/>
          <w:color w:val="0070C0"/>
          <w:lang w:val="fr-FR" w:eastAsia="fr-FR"/>
        </w:rPr>
      </w:pPr>
      <w:bookmarkStart w:id="108" w:name="_Hlk185499811"/>
      <w:r w:rsidRPr="00AB1FF3">
        <w:rPr>
          <w:rFonts w:cs="Arial" w:hint="cs"/>
          <w:rtl/>
        </w:rPr>
        <w:t>﴿</w:t>
      </w:r>
      <w:r w:rsidRPr="00AB1FF3">
        <w:rPr>
          <w:rFonts w:hint="cs"/>
          <w:rtl/>
        </w:rPr>
        <w:t>إِنَّ</w:t>
      </w:r>
      <w:r w:rsidRPr="00AB1FF3">
        <w:rPr>
          <w:rtl/>
        </w:rPr>
        <w:t xml:space="preserve"> </w:t>
      </w:r>
      <w:r w:rsidRPr="00AB1FF3">
        <w:rPr>
          <w:rFonts w:hint="cs"/>
          <w:rtl/>
        </w:rPr>
        <w:t>ٱلدِّينَ</w:t>
      </w:r>
      <w:r w:rsidRPr="00AB1FF3">
        <w:rPr>
          <w:rtl/>
        </w:rPr>
        <w:t xml:space="preserve"> </w:t>
      </w:r>
      <w:r w:rsidRPr="00AB1FF3">
        <w:rPr>
          <w:rFonts w:hint="cs"/>
          <w:rtl/>
        </w:rPr>
        <w:t>عِندَ</w:t>
      </w:r>
      <w:r w:rsidRPr="00AB1FF3">
        <w:rPr>
          <w:rtl/>
        </w:rPr>
        <w:t xml:space="preserve"> </w:t>
      </w:r>
      <w:r w:rsidRPr="00AB1FF3">
        <w:rPr>
          <w:rFonts w:hint="cs"/>
          <w:rtl/>
        </w:rPr>
        <w:t>ٱللَّهِ</w:t>
      </w:r>
      <w:r w:rsidRPr="00AB1FF3">
        <w:rPr>
          <w:rtl/>
        </w:rPr>
        <w:t xml:space="preserve"> </w:t>
      </w:r>
      <w:r w:rsidRPr="00AB1FF3">
        <w:rPr>
          <w:rFonts w:hint="cs"/>
          <w:rtl/>
        </w:rPr>
        <w:t>ٱلۡإِسۡلَٰمُۗ</w:t>
      </w:r>
      <w:r w:rsidRPr="00AB1FF3">
        <w:rPr>
          <w:rtl/>
        </w:rPr>
        <w:t xml:space="preserve"> </w:t>
      </w:r>
      <w:r w:rsidRPr="00AB1FF3">
        <w:rPr>
          <w:rFonts w:hint="cs"/>
          <w:rtl/>
        </w:rPr>
        <w:t>وَمَا</w:t>
      </w:r>
      <w:r w:rsidRPr="00AB1FF3">
        <w:rPr>
          <w:rtl/>
        </w:rPr>
        <w:t xml:space="preserve"> </w:t>
      </w:r>
      <w:r w:rsidRPr="00AB1FF3">
        <w:rPr>
          <w:rFonts w:hint="cs"/>
          <w:rtl/>
        </w:rPr>
        <w:t>ٱخۡتَلَفَ</w:t>
      </w:r>
      <w:r w:rsidRPr="00AB1FF3">
        <w:rPr>
          <w:rtl/>
        </w:rPr>
        <w:t xml:space="preserve"> </w:t>
      </w:r>
      <w:r w:rsidRPr="00AB1FF3">
        <w:rPr>
          <w:rFonts w:hint="cs"/>
          <w:rtl/>
        </w:rPr>
        <w:t>ٱلَّذِينَ</w:t>
      </w:r>
      <w:r w:rsidRPr="00AB1FF3">
        <w:rPr>
          <w:rtl/>
        </w:rPr>
        <w:t xml:space="preserve"> </w:t>
      </w:r>
      <w:r w:rsidRPr="00AB1FF3">
        <w:rPr>
          <w:rFonts w:hint="cs"/>
          <w:rtl/>
        </w:rPr>
        <w:t>أُوتُواْ</w:t>
      </w:r>
      <w:r w:rsidRPr="00AB1FF3">
        <w:rPr>
          <w:rtl/>
        </w:rPr>
        <w:t xml:space="preserve"> </w:t>
      </w:r>
      <w:r w:rsidRPr="00AB1FF3">
        <w:rPr>
          <w:rFonts w:hint="cs"/>
          <w:rtl/>
        </w:rPr>
        <w:t>ٱلۡكِتَٰبَ</w:t>
      </w:r>
      <w:r w:rsidRPr="00AB1FF3">
        <w:rPr>
          <w:rtl/>
        </w:rPr>
        <w:t xml:space="preserve"> </w:t>
      </w:r>
      <w:r w:rsidRPr="00AB1FF3">
        <w:rPr>
          <w:rFonts w:hint="cs"/>
          <w:rtl/>
        </w:rPr>
        <w:t>إِلَّا</w:t>
      </w:r>
      <w:r w:rsidRPr="00AB1FF3">
        <w:rPr>
          <w:rtl/>
        </w:rPr>
        <w:t xml:space="preserve"> </w:t>
      </w:r>
      <w:r w:rsidRPr="00AB1FF3">
        <w:rPr>
          <w:rFonts w:hint="cs"/>
          <w:rtl/>
        </w:rPr>
        <w:t>مِنۢ</w:t>
      </w:r>
      <w:r w:rsidRPr="00AB1FF3">
        <w:rPr>
          <w:rtl/>
        </w:rPr>
        <w:t xml:space="preserve"> </w:t>
      </w:r>
      <w:r w:rsidRPr="00AB1FF3">
        <w:rPr>
          <w:rFonts w:hint="cs"/>
          <w:rtl/>
        </w:rPr>
        <w:t>بَعۡدِ</w:t>
      </w:r>
      <w:r w:rsidRPr="00AB1FF3">
        <w:rPr>
          <w:rtl/>
        </w:rPr>
        <w:t xml:space="preserve"> </w:t>
      </w:r>
      <w:r w:rsidRPr="00AB1FF3">
        <w:rPr>
          <w:rFonts w:hint="cs"/>
          <w:rtl/>
        </w:rPr>
        <w:t>مَا</w:t>
      </w:r>
      <w:r w:rsidRPr="00AB1FF3">
        <w:rPr>
          <w:rtl/>
        </w:rPr>
        <w:t xml:space="preserve"> </w:t>
      </w:r>
      <w:r w:rsidRPr="00AB1FF3">
        <w:rPr>
          <w:rFonts w:hint="cs"/>
          <w:rtl/>
        </w:rPr>
        <w:t>جَآءَهُمُ</w:t>
      </w:r>
      <w:r w:rsidRPr="00AB1FF3">
        <w:rPr>
          <w:rtl/>
        </w:rPr>
        <w:t xml:space="preserve"> </w:t>
      </w:r>
      <w:r w:rsidRPr="00AB1FF3">
        <w:rPr>
          <w:rFonts w:hint="cs"/>
          <w:rtl/>
        </w:rPr>
        <w:t>ٱلۡعِلۡمُ</w:t>
      </w:r>
      <w:r w:rsidRPr="00AB1FF3">
        <w:rPr>
          <w:rtl/>
        </w:rPr>
        <w:t xml:space="preserve"> </w:t>
      </w:r>
      <w:r w:rsidRPr="00AB1FF3">
        <w:rPr>
          <w:rFonts w:hint="cs"/>
          <w:rtl/>
        </w:rPr>
        <w:t>بَغۡيَۢا</w:t>
      </w:r>
      <w:r w:rsidRPr="00AB1FF3">
        <w:rPr>
          <w:rtl/>
        </w:rPr>
        <w:t xml:space="preserve"> </w:t>
      </w:r>
      <w:r w:rsidRPr="00AB1FF3">
        <w:rPr>
          <w:rFonts w:hint="cs"/>
          <w:rtl/>
        </w:rPr>
        <w:t>بَيۡنَهُمۡۗ</w:t>
      </w:r>
      <w:r w:rsidRPr="00AB1FF3">
        <w:rPr>
          <w:rtl/>
        </w:rPr>
        <w:t xml:space="preserve"> </w:t>
      </w:r>
      <w:r w:rsidRPr="00AB1FF3">
        <w:rPr>
          <w:rFonts w:hint="cs"/>
          <w:rtl/>
        </w:rPr>
        <w:t>وَمَن</w:t>
      </w:r>
      <w:r w:rsidRPr="00AB1FF3">
        <w:rPr>
          <w:rtl/>
        </w:rPr>
        <w:t xml:space="preserve"> </w:t>
      </w:r>
      <w:r w:rsidRPr="00AB1FF3">
        <w:rPr>
          <w:rFonts w:hint="cs"/>
          <w:rtl/>
        </w:rPr>
        <w:t>يَكۡفُرۡ</w:t>
      </w:r>
      <w:r w:rsidRPr="00AB1FF3">
        <w:rPr>
          <w:rtl/>
        </w:rPr>
        <w:t xml:space="preserve"> </w:t>
      </w:r>
      <w:r w:rsidRPr="00AB1FF3">
        <w:rPr>
          <w:rFonts w:hint="cs"/>
          <w:rtl/>
        </w:rPr>
        <w:t>بِـَٔايَٰتِ</w:t>
      </w:r>
      <w:r w:rsidRPr="00AB1FF3">
        <w:rPr>
          <w:rtl/>
        </w:rPr>
        <w:t xml:space="preserve"> </w:t>
      </w:r>
      <w:r w:rsidRPr="00AB1FF3">
        <w:rPr>
          <w:rFonts w:hint="cs"/>
          <w:rtl/>
        </w:rPr>
        <w:t>ٱللَّهِ</w:t>
      </w:r>
      <w:r w:rsidRPr="00AB1FF3">
        <w:rPr>
          <w:rtl/>
        </w:rPr>
        <w:t xml:space="preserve"> </w:t>
      </w:r>
      <w:r w:rsidRPr="00AB1FF3">
        <w:rPr>
          <w:rFonts w:hint="cs"/>
          <w:rtl/>
        </w:rPr>
        <w:t>فَإِنَّ</w:t>
      </w:r>
      <w:r w:rsidRPr="00AB1FF3">
        <w:rPr>
          <w:rtl/>
        </w:rPr>
        <w:t xml:space="preserve"> </w:t>
      </w:r>
      <w:r w:rsidRPr="00AB1FF3">
        <w:rPr>
          <w:rFonts w:hint="cs"/>
          <w:rtl/>
        </w:rPr>
        <w:t>ٱللَّهَ</w:t>
      </w:r>
      <w:r w:rsidRPr="00AB1FF3">
        <w:rPr>
          <w:rtl/>
        </w:rPr>
        <w:t xml:space="preserve"> </w:t>
      </w:r>
      <w:r w:rsidRPr="00AB1FF3">
        <w:rPr>
          <w:rFonts w:hint="cs"/>
          <w:rtl/>
        </w:rPr>
        <w:t>سَرِيعُ</w:t>
      </w:r>
      <w:r w:rsidRPr="00AB1FF3">
        <w:rPr>
          <w:rtl/>
        </w:rPr>
        <w:t xml:space="preserve"> </w:t>
      </w:r>
      <w:r w:rsidRPr="00AB1FF3">
        <w:rPr>
          <w:rFonts w:hint="cs"/>
          <w:rtl/>
        </w:rPr>
        <w:t>ٱلۡحِسَابِ١٩</w:t>
      </w:r>
      <w:r w:rsidRPr="00AB1FF3">
        <w:rPr>
          <w:rFonts w:cs="Arial" w:hint="cs"/>
          <w:rtl/>
        </w:rPr>
        <w:t>﴾</w:t>
      </w:r>
      <w:r w:rsidRPr="00AB1FF3">
        <w:rPr>
          <w:rtl/>
        </w:rPr>
        <w:t>[</w:t>
      </w:r>
      <w:r w:rsidRPr="00AB1FF3">
        <w:rPr>
          <w:rFonts w:cs="Arial" w:hint="cs"/>
          <w:rtl/>
        </w:rPr>
        <w:t>آ</w:t>
      </w:r>
      <w:r w:rsidRPr="00AB1FF3">
        <w:rPr>
          <w:rFonts w:hint="cs"/>
          <w:rtl/>
        </w:rPr>
        <w:t>ل</w:t>
      </w:r>
      <w:r w:rsidRPr="00AB1FF3">
        <w:rPr>
          <w:rtl/>
        </w:rPr>
        <w:t xml:space="preserve"> </w:t>
      </w:r>
      <w:r w:rsidRPr="00AB1FF3">
        <w:rPr>
          <w:rFonts w:hint="cs"/>
          <w:rtl/>
        </w:rPr>
        <w:t>عمران</w:t>
      </w:r>
      <w:r w:rsidRPr="00AB1FF3">
        <w:rPr>
          <w:rtl/>
        </w:rPr>
        <w:t>: 19]</w:t>
      </w:r>
    </w:p>
    <w:bookmarkEnd w:id="108"/>
    <w:p w14:paraId="4056DB10" w14:textId="3E949F32" w:rsidR="00B41D4D" w:rsidRPr="00127F79" w:rsidRDefault="00B41D4D" w:rsidP="004B19E2">
      <w:pPr>
        <w:pStyle w:val="a0"/>
        <w:snapToGrid w:val="0"/>
        <w:spacing w:after="60" w:line="264"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tôn giáo được chấp nhận nơi Allah chỉ có Islam. Những ai được ban cho Kinh Sách (Do Thái và Thiên Chúa) đã không tranh cãi nhau (về điều này) cho đến khi họ biết rõ sự thật (Islam được mang đến không bởi một người thuộc cộng đồng của họ) thì họ mới đâm ra đố kỵ và chia rẽ. Và ai vô đức tin nơi các lời mặc khải của Allah thì quả thật Allah mau chóng tính sổ (họ).</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E57764" w:rsidRPr="00127F79">
        <w:rPr>
          <w:rFonts w:ascii="Cambria" w:hAnsi="Cambria"/>
          <w:color w:val="000000" w:themeColor="text1"/>
        </w:rPr>
        <w:t>19</w:t>
      </w:r>
      <w:r w:rsidRPr="00127F79">
        <w:rPr>
          <w:rFonts w:ascii="Cambria" w:hAnsi="Cambria"/>
          <w:color w:val="000000" w:themeColor="text1"/>
        </w:rPr>
        <w:t>)</w:t>
      </w:r>
    </w:p>
    <w:p w14:paraId="3271F0D2" w14:textId="77777777" w:rsidR="005608B8" w:rsidRPr="00127F79" w:rsidRDefault="00911BB5" w:rsidP="004B19E2">
      <w:pPr>
        <w:pStyle w:val="ListParagraph"/>
        <w:adjustRightInd w:val="0"/>
        <w:snapToGrid w:val="0"/>
        <w:spacing w:after="60" w:line="264"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Đây là Islam, tôn giáo thuần tuý của vị Nabi Ibrahim (Abraham), Khaleel của Allah,</w:t>
      </w:r>
    </w:p>
    <w:p w14:paraId="3D0BF861" w14:textId="2A344619" w:rsidR="00764075" w:rsidRPr="00127F79" w:rsidRDefault="00911BB5" w:rsidP="004B19E2">
      <w:pPr>
        <w:pStyle w:val="ListParagraph"/>
        <w:adjustRightInd w:val="0"/>
        <w:snapToGrid w:val="0"/>
        <w:spacing w:after="60" w:line="264"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 Allah Tối Cao phán:</w:t>
      </w:r>
    </w:p>
    <w:p w14:paraId="6BD78DF6" w14:textId="77777777" w:rsidR="0095562E" w:rsidRPr="00AB1FF3" w:rsidRDefault="0095562E" w:rsidP="0095562E">
      <w:pPr>
        <w:pStyle w:val="Style2"/>
        <w:rPr>
          <w:rStyle w:val="IntenseEmphasis"/>
          <w:rFonts w:asciiTheme="majorBidi" w:hAnsiTheme="majorBidi"/>
          <w:color w:val="0070C0"/>
          <w:lang w:val="fr-FR" w:eastAsia="fr-FR"/>
        </w:rPr>
      </w:pPr>
      <w:bookmarkStart w:id="109" w:name="_Hlk185499932"/>
      <w:r w:rsidRPr="00AB1FF3">
        <w:rPr>
          <w:rFonts w:cs="Arial" w:hint="cs"/>
          <w:rtl/>
        </w:rPr>
        <w:t>﴿</w:t>
      </w:r>
      <w:r w:rsidRPr="00AB1FF3">
        <w:rPr>
          <w:rFonts w:hint="cs"/>
          <w:rtl/>
        </w:rPr>
        <w:t>وَمَن</w:t>
      </w:r>
      <w:r w:rsidRPr="00AB1FF3">
        <w:rPr>
          <w:rtl/>
        </w:rPr>
        <w:t xml:space="preserve"> </w:t>
      </w:r>
      <w:r w:rsidRPr="00AB1FF3">
        <w:rPr>
          <w:rFonts w:hint="cs"/>
          <w:rtl/>
        </w:rPr>
        <w:t>يَرۡغَبُ</w:t>
      </w:r>
      <w:r w:rsidRPr="00AB1FF3">
        <w:rPr>
          <w:rtl/>
        </w:rPr>
        <w:t xml:space="preserve"> </w:t>
      </w:r>
      <w:r w:rsidRPr="00AB1FF3">
        <w:rPr>
          <w:rFonts w:hint="cs"/>
          <w:rtl/>
        </w:rPr>
        <w:t>عَن</w:t>
      </w:r>
      <w:r w:rsidRPr="00AB1FF3">
        <w:rPr>
          <w:rtl/>
        </w:rPr>
        <w:t xml:space="preserve"> </w:t>
      </w:r>
      <w:r w:rsidRPr="00AB1FF3">
        <w:rPr>
          <w:rFonts w:hint="cs"/>
          <w:rtl/>
        </w:rPr>
        <w:t>مِّلَّةِ</w:t>
      </w:r>
      <w:r w:rsidRPr="00AB1FF3">
        <w:rPr>
          <w:rtl/>
        </w:rPr>
        <w:t xml:space="preserve"> </w:t>
      </w:r>
      <w:r w:rsidRPr="00AB1FF3">
        <w:rPr>
          <w:rFonts w:hint="cs"/>
          <w:rtl/>
        </w:rPr>
        <w:t>إِبۡرَٰهِـۧمَ</w:t>
      </w:r>
      <w:r w:rsidRPr="00AB1FF3">
        <w:rPr>
          <w:rtl/>
        </w:rPr>
        <w:t xml:space="preserve"> </w:t>
      </w:r>
      <w:r w:rsidRPr="00AB1FF3">
        <w:rPr>
          <w:rFonts w:hint="cs"/>
          <w:rtl/>
        </w:rPr>
        <w:t>إِلَّا</w:t>
      </w:r>
      <w:r w:rsidRPr="00AB1FF3">
        <w:rPr>
          <w:rtl/>
        </w:rPr>
        <w:t xml:space="preserve"> </w:t>
      </w:r>
      <w:r w:rsidRPr="00AB1FF3">
        <w:rPr>
          <w:rFonts w:hint="cs"/>
          <w:rtl/>
        </w:rPr>
        <w:t>مَن</w:t>
      </w:r>
      <w:r w:rsidRPr="00AB1FF3">
        <w:rPr>
          <w:rtl/>
        </w:rPr>
        <w:t xml:space="preserve"> </w:t>
      </w:r>
      <w:r w:rsidRPr="00AB1FF3">
        <w:rPr>
          <w:rFonts w:hint="cs"/>
          <w:rtl/>
        </w:rPr>
        <w:t>سَفِهَ</w:t>
      </w:r>
      <w:r w:rsidRPr="00AB1FF3">
        <w:rPr>
          <w:rtl/>
        </w:rPr>
        <w:t xml:space="preserve"> </w:t>
      </w:r>
      <w:r w:rsidRPr="00AB1FF3">
        <w:rPr>
          <w:rFonts w:hint="cs"/>
          <w:rtl/>
        </w:rPr>
        <w:t>نَفۡسَهُۥۚ</w:t>
      </w:r>
      <w:r w:rsidRPr="00AB1FF3">
        <w:rPr>
          <w:rtl/>
        </w:rPr>
        <w:t xml:space="preserve"> </w:t>
      </w:r>
      <w:r w:rsidRPr="00AB1FF3">
        <w:rPr>
          <w:rFonts w:hint="cs"/>
          <w:rtl/>
        </w:rPr>
        <w:t>وَلَقَدِ</w:t>
      </w:r>
      <w:r w:rsidRPr="00AB1FF3">
        <w:rPr>
          <w:rtl/>
        </w:rPr>
        <w:t xml:space="preserve"> </w:t>
      </w:r>
      <w:r w:rsidRPr="00AB1FF3">
        <w:rPr>
          <w:rFonts w:hint="cs"/>
          <w:rtl/>
        </w:rPr>
        <w:t>ٱصۡطَفَيۡنَٰهُ</w:t>
      </w:r>
      <w:r w:rsidRPr="00AB1FF3">
        <w:rPr>
          <w:rtl/>
        </w:rPr>
        <w:t xml:space="preserve"> </w:t>
      </w:r>
      <w:r w:rsidRPr="00AB1FF3">
        <w:rPr>
          <w:rFonts w:hint="cs"/>
          <w:rtl/>
        </w:rPr>
        <w:t>فِي</w:t>
      </w:r>
      <w:r w:rsidRPr="00AB1FF3">
        <w:rPr>
          <w:rtl/>
        </w:rPr>
        <w:t xml:space="preserve"> </w:t>
      </w:r>
      <w:r w:rsidRPr="00AB1FF3">
        <w:rPr>
          <w:rFonts w:hint="cs"/>
          <w:rtl/>
        </w:rPr>
        <w:t>ٱلدُّنۡيَاۖ</w:t>
      </w:r>
      <w:r w:rsidRPr="00AB1FF3">
        <w:rPr>
          <w:rtl/>
        </w:rPr>
        <w:t xml:space="preserve"> </w:t>
      </w:r>
      <w:r w:rsidRPr="00AB1FF3">
        <w:rPr>
          <w:rFonts w:hint="cs"/>
          <w:rtl/>
        </w:rPr>
        <w:t>وَإِنَّهُۥ</w:t>
      </w:r>
      <w:r w:rsidRPr="00AB1FF3">
        <w:rPr>
          <w:rtl/>
        </w:rPr>
        <w:t xml:space="preserve"> </w:t>
      </w:r>
      <w:r w:rsidRPr="00AB1FF3">
        <w:rPr>
          <w:rFonts w:hint="cs"/>
          <w:rtl/>
        </w:rPr>
        <w:t>فِي</w:t>
      </w:r>
      <w:r w:rsidRPr="00AB1FF3">
        <w:rPr>
          <w:rtl/>
        </w:rPr>
        <w:t xml:space="preserve"> </w:t>
      </w:r>
      <w:r w:rsidRPr="00AB1FF3">
        <w:rPr>
          <w:rFonts w:hint="cs"/>
          <w:rtl/>
        </w:rPr>
        <w:t>ٱلۡأٓخِرَةِ</w:t>
      </w:r>
      <w:r w:rsidRPr="00AB1FF3">
        <w:rPr>
          <w:rtl/>
        </w:rPr>
        <w:t xml:space="preserve"> </w:t>
      </w:r>
      <w:r w:rsidRPr="00AB1FF3">
        <w:rPr>
          <w:rFonts w:hint="cs"/>
          <w:rtl/>
        </w:rPr>
        <w:t>لَمِنَ</w:t>
      </w:r>
      <w:r w:rsidRPr="00AB1FF3">
        <w:rPr>
          <w:rtl/>
        </w:rPr>
        <w:t xml:space="preserve"> </w:t>
      </w:r>
      <w:r w:rsidRPr="00AB1FF3">
        <w:rPr>
          <w:rFonts w:hint="cs"/>
          <w:rtl/>
        </w:rPr>
        <w:t>ٱلصَّٰلِحِينَ١٣٠</w:t>
      </w:r>
      <w:r w:rsidRPr="00AB1FF3">
        <w:rPr>
          <w:rFonts w:cs="Arial" w:hint="cs"/>
          <w:rtl/>
        </w:rPr>
        <w:t>﴾</w:t>
      </w:r>
      <w:r w:rsidRPr="00AB1FF3">
        <w:rPr>
          <w:rtl/>
        </w:rPr>
        <w:t>[</w:t>
      </w:r>
      <w:r w:rsidRPr="00AB1FF3">
        <w:rPr>
          <w:rFonts w:hint="cs"/>
          <w:rtl/>
        </w:rPr>
        <w:t>البقرة</w:t>
      </w:r>
      <w:r w:rsidRPr="00AB1FF3">
        <w:rPr>
          <w:rtl/>
        </w:rPr>
        <w:t>: 130]</w:t>
      </w:r>
    </w:p>
    <w:bookmarkEnd w:id="109"/>
    <w:p w14:paraId="30594CC0" w14:textId="32F76485" w:rsidR="00B41D4D" w:rsidRPr="00127F79" w:rsidRDefault="00B41D4D" w:rsidP="00281BEC">
      <w:pPr>
        <w:pStyle w:val="a0"/>
        <w:snapToGrid w:val="0"/>
        <w:spacing w:after="80"/>
        <w:rPr>
          <w:rFonts w:ascii="Cambria" w:hAnsi="Cambria"/>
          <w:color w:val="000000" w:themeColor="text1"/>
          <w:rtl/>
        </w:rPr>
      </w:pPr>
      <w:r w:rsidRPr="00127F79">
        <w:rPr>
          <w:rFonts w:ascii="Cambria" w:hAnsi="Cambria"/>
          <w:color w:val="000000" w:themeColor="text1"/>
        </w:rPr>
        <w:lastRenderedPageBreak/>
        <w:sym w:font="AGA Arabesque" w:char="007B"/>
      </w:r>
      <w:r w:rsidRPr="00127F79">
        <w:rPr>
          <w:rFonts w:ascii="Cambria" w:hAnsi="Cambria"/>
          <w:color w:val="000000" w:themeColor="text1"/>
          <w:lang w:val="fr-FR"/>
        </w:rPr>
        <w:t>Chỉ người nào (bất công với chính bản thân mình) bởi sự ngu muội của y mới chối bỏ tôn giáo của Ibrahim, bởi TA đã chọn Y (làm một vị lãnh đạo gương mẫu) ở đời này và ở Đời Sau chắc chắn Y sẽ thuộc hàng ngũ những người đức hạnh.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E57764" w:rsidRPr="00127F79">
        <w:rPr>
          <w:rFonts w:ascii="Cambria" w:hAnsi="Cambria"/>
          <w:color w:val="000000" w:themeColor="text1"/>
        </w:rPr>
        <w:t>130</w:t>
      </w:r>
      <w:r w:rsidRPr="00127F79">
        <w:rPr>
          <w:rFonts w:ascii="Cambria" w:hAnsi="Cambria"/>
          <w:color w:val="000000" w:themeColor="text1"/>
        </w:rPr>
        <w:t>)</w:t>
      </w:r>
    </w:p>
    <w:p w14:paraId="6CABEC73" w14:textId="77777777" w:rsidR="0095562E" w:rsidRPr="00AB1FF3" w:rsidRDefault="0095562E" w:rsidP="0095562E">
      <w:pPr>
        <w:pStyle w:val="Style2"/>
        <w:rPr>
          <w:rStyle w:val="IntenseEmphasis"/>
          <w:rFonts w:asciiTheme="majorBidi" w:hAnsiTheme="majorBidi"/>
          <w:color w:val="0070C0"/>
          <w:lang w:val="fr-FR" w:eastAsia="fr-FR"/>
        </w:rPr>
      </w:pPr>
      <w:bookmarkStart w:id="110" w:name="_Hlk185499939"/>
      <w:r w:rsidRPr="00AB1FF3">
        <w:rPr>
          <w:rFonts w:cs="Arial" w:hint="cs"/>
          <w:rtl/>
        </w:rPr>
        <w:t>﴿</w:t>
      </w:r>
      <w:r w:rsidRPr="00AB1FF3">
        <w:rPr>
          <w:rFonts w:hint="cs"/>
          <w:rtl/>
        </w:rPr>
        <w:t>وَمَنۡ</w:t>
      </w:r>
      <w:r w:rsidRPr="00AB1FF3">
        <w:rPr>
          <w:rtl/>
        </w:rPr>
        <w:t xml:space="preserve"> </w:t>
      </w:r>
      <w:r w:rsidRPr="00AB1FF3">
        <w:rPr>
          <w:rFonts w:hint="cs"/>
          <w:rtl/>
        </w:rPr>
        <w:t>أَحۡسَنُ</w:t>
      </w:r>
      <w:r w:rsidRPr="00AB1FF3">
        <w:rPr>
          <w:rtl/>
        </w:rPr>
        <w:t xml:space="preserve"> </w:t>
      </w:r>
      <w:r w:rsidRPr="00AB1FF3">
        <w:rPr>
          <w:rFonts w:hint="cs"/>
          <w:rtl/>
        </w:rPr>
        <w:t>دِينٗا</w:t>
      </w:r>
      <w:r w:rsidRPr="00AB1FF3">
        <w:rPr>
          <w:rtl/>
        </w:rPr>
        <w:t xml:space="preserve"> </w:t>
      </w:r>
      <w:r w:rsidRPr="00AB1FF3">
        <w:rPr>
          <w:rFonts w:hint="cs"/>
          <w:rtl/>
        </w:rPr>
        <w:t>مِّمَّنۡ</w:t>
      </w:r>
      <w:r w:rsidRPr="00AB1FF3">
        <w:rPr>
          <w:rtl/>
        </w:rPr>
        <w:t xml:space="preserve"> </w:t>
      </w:r>
      <w:r w:rsidRPr="00AB1FF3">
        <w:rPr>
          <w:rFonts w:hint="cs"/>
          <w:rtl/>
        </w:rPr>
        <w:t>أَسۡلَمَ</w:t>
      </w:r>
      <w:r w:rsidRPr="00AB1FF3">
        <w:rPr>
          <w:rtl/>
        </w:rPr>
        <w:t xml:space="preserve"> </w:t>
      </w:r>
      <w:r w:rsidRPr="00AB1FF3">
        <w:rPr>
          <w:rFonts w:hint="cs"/>
          <w:rtl/>
        </w:rPr>
        <w:t>وَجۡهَهُۥ</w:t>
      </w:r>
      <w:r w:rsidRPr="00AB1FF3">
        <w:rPr>
          <w:rtl/>
        </w:rPr>
        <w:t xml:space="preserve"> </w:t>
      </w:r>
      <w:r w:rsidRPr="00AB1FF3">
        <w:rPr>
          <w:rFonts w:hint="cs"/>
          <w:rtl/>
        </w:rPr>
        <w:t>لِلَّهِ</w:t>
      </w:r>
      <w:r w:rsidRPr="00AB1FF3">
        <w:rPr>
          <w:rtl/>
        </w:rPr>
        <w:t xml:space="preserve"> </w:t>
      </w:r>
      <w:r w:rsidRPr="00AB1FF3">
        <w:rPr>
          <w:rFonts w:hint="cs"/>
          <w:rtl/>
        </w:rPr>
        <w:t>وَهُوَ</w:t>
      </w:r>
      <w:r w:rsidRPr="00AB1FF3">
        <w:rPr>
          <w:rtl/>
        </w:rPr>
        <w:t xml:space="preserve"> </w:t>
      </w:r>
      <w:r w:rsidRPr="00AB1FF3">
        <w:rPr>
          <w:rFonts w:hint="cs"/>
          <w:rtl/>
        </w:rPr>
        <w:t>مُحۡسِنٞ</w:t>
      </w:r>
      <w:r w:rsidRPr="00AB1FF3">
        <w:rPr>
          <w:rtl/>
        </w:rPr>
        <w:t xml:space="preserve"> </w:t>
      </w:r>
      <w:r w:rsidRPr="00AB1FF3">
        <w:rPr>
          <w:rFonts w:hint="cs"/>
          <w:rtl/>
        </w:rPr>
        <w:t>وَٱتَّبَعَ</w:t>
      </w:r>
      <w:r w:rsidRPr="00AB1FF3">
        <w:rPr>
          <w:rtl/>
        </w:rPr>
        <w:t xml:space="preserve"> </w:t>
      </w:r>
      <w:r w:rsidRPr="00AB1FF3">
        <w:rPr>
          <w:rFonts w:hint="cs"/>
          <w:rtl/>
        </w:rPr>
        <w:t>مِلَّةَ</w:t>
      </w:r>
      <w:r w:rsidRPr="00AB1FF3">
        <w:rPr>
          <w:rtl/>
        </w:rPr>
        <w:t xml:space="preserve"> </w:t>
      </w:r>
      <w:r w:rsidRPr="00AB1FF3">
        <w:rPr>
          <w:rFonts w:hint="cs"/>
          <w:rtl/>
        </w:rPr>
        <w:t>إِبۡرَٰهِيمَ</w:t>
      </w:r>
      <w:r w:rsidRPr="00AB1FF3">
        <w:rPr>
          <w:rtl/>
        </w:rPr>
        <w:t xml:space="preserve"> </w:t>
      </w:r>
      <w:r w:rsidRPr="00AB1FF3">
        <w:rPr>
          <w:rFonts w:hint="cs"/>
          <w:rtl/>
        </w:rPr>
        <w:t>حَنِيفٗاۗ</w:t>
      </w:r>
      <w:r w:rsidRPr="00AB1FF3">
        <w:rPr>
          <w:rtl/>
        </w:rPr>
        <w:t xml:space="preserve"> </w:t>
      </w:r>
      <w:r w:rsidRPr="00AB1FF3">
        <w:rPr>
          <w:rFonts w:hint="cs"/>
          <w:rtl/>
        </w:rPr>
        <w:t>وَٱتَّخَذَ</w:t>
      </w:r>
      <w:r w:rsidRPr="00AB1FF3">
        <w:rPr>
          <w:rtl/>
        </w:rPr>
        <w:t xml:space="preserve"> </w:t>
      </w:r>
      <w:r w:rsidRPr="00AB1FF3">
        <w:rPr>
          <w:rFonts w:hint="cs"/>
          <w:rtl/>
        </w:rPr>
        <w:t>ٱللَّهُ</w:t>
      </w:r>
      <w:r w:rsidRPr="00AB1FF3">
        <w:rPr>
          <w:rtl/>
        </w:rPr>
        <w:t xml:space="preserve"> </w:t>
      </w:r>
      <w:r w:rsidRPr="00AB1FF3">
        <w:rPr>
          <w:rFonts w:hint="cs"/>
          <w:rtl/>
        </w:rPr>
        <w:t>إِبۡرَٰهِيمَ</w:t>
      </w:r>
      <w:r w:rsidRPr="00AB1FF3">
        <w:rPr>
          <w:rtl/>
        </w:rPr>
        <w:t xml:space="preserve"> </w:t>
      </w:r>
      <w:r w:rsidRPr="00AB1FF3">
        <w:rPr>
          <w:rFonts w:hint="cs"/>
          <w:rtl/>
        </w:rPr>
        <w:t>خَلِيلٗا١٢٥</w:t>
      </w:r>
      <w:r w:rsidRPr="00AB1FF3">
        <w:rPr>
          <w:rFonts w:cs="Arial" w:hint="cs"/>
          <w:rtl/>
        </w:rPr>
        <w:t>﴾</w:t>
      </w:r>
      <w:r w:rsidRPr="00AB1FF3">
        <w:rPr>
          <w:rtl/>
        </w:rPr>
        <w:t>[</w:t>
      </w:r>
      <w:r w:rsidRPr="00AB1FF3">
        <w:rPr>
          <w:rFonts w:hint="cs"/>
          <w:rtl/>
        </w:rPr>
        <w:t>النساء</w:t>
      </w:r>
      <w:r w:rsidRPr="00AB1FF3">
        <w:rPr>
          <w:rtl/>
        </w:rPr>
        <w:t>: 125]</w:t>
      </w:r>
    </w:p>
    <w:bookmarkEnd w:id="110"/>
    <w:p w14:paraId="0DD612DA" w14:textId="163712DF" w:rsidR="00B41D4D" w:rsidRPr="00127F79" w:rsidRDefault="00B41D4D"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Ai tốt hơn người đã dâng trọn (cả thể xác lẫn tâm hồn của mình) cho Allah đồng thời là một người đức hạnh và luôn đi theo tín ngưỡng thuần túy của Ibrahim?! Quả thật, Allah đã chọn Ibrahim làm vị Khalil</w:t>
      </w:r>
      <w:r w:rsidRPr="00127F79">
        <w:rPr>
          <w:rFonts w:ascii="Cambria" w:hAnsi="Cambria"/>
          <w:color w:val="000000" w:themeColor="text1"/>
          <w:w w:val="93"/>
          <w:rtl/>
        </w:rPr>
        <w:t xml:space="preserve"> </w:t>
      </w:r>
      <w:r w:rsidRPr="00127F79">
        <w:rPr>
          <w:rFonts w:ascii="Cambria" w:hAnsi="Cambria"/>
          <w:color w:val="000000" w:themeColor="text1"/>
          <w:w w:val="93"/>
          <w:lang w:val="fr-FR"/>
        </w:rPr>
        <w:t>(của Ngài).</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4 – Annisa’, câu </w:t>
      </w:r>
      <w:r w:rsidR="00E57764" w:rsidRPr="00127F79">
        <w:rPr>
          <w:rFonts w:ascii="Cambria" w:hAnsi="Cambria"/>
          <w:color w:val="000000" w:themeColor="text1"/>
          <w:w w:val="93"/>
        </w:rPr>
        <w:t>125</w:t>
      </w:r>
      <w:r w:rsidRPr="00127F79">
        <w:rPr>
          <w:rFonts w:ascii="Cambria" w:hAnsi="Cambria"/>
          <w:color w:val="000000" w:themeColor="text1"/>
          <w:w w:val="93"/>
        </w:rPr>
        <w:t>)</w:t>
      </w:r>
    </w:p>
    <w:p w14:paraId="6F482A9E" w14:textId="208C7E7F" w:rsidR="0002317D" w:rsidRPr="00AF0229" w:rsidRDefault="00911BB5" w:rsidP="00281BEC">
      <w:pPr>
        <w:pStyle w:val="ListParagraph"/>
        <w:adjustRightInd w:val="0"/>
        <w:snapToGrid w:val="0"/>
        <w:spacing w:after="80" w:line="276" w:lineRule="auto"/>
        <w:rPr>
          <w:rFonts w:ascii="Cambria" w:hAnsi="Cambria"/>
          <w:color w:val="000000" w:themeColor="text1"/>
          <w:sz w:val="26"/>
          <w:szCs w:val="26"/>
        </w:rPr>
      </w:pPr>
      <w:r w:rsidRPr="00AF0229">
        <w:rPr>
          <w:rFonts w:ascii="Cambria" w:hAnsi="Cambria"/>
          <w:color w:val="000000" w:themeColor="text1"/>
          <w:sz w:val="26"/>
          <w:szCs w:val="26"/>
        </w:rPr>
        <w:t xml:space="preserve">Allah ra lệnh bảo Thiên Sứ Muhammad: </w:t>
      </w:r>
    </w:p>
    <w:p w14:paraId="75E65494" w14:textId="77777777" w:rsidR="0095562E" w:rsidRPr="00AB1FF3" w:rsidRDefault="0095562E" w:rsidP="0095562E">
      <w:pPr>
        <w:pStyle w:val="Style2"/>
        <w:rPr>
          <w:rStyle w:val="Emphasis"/>
          <w:rFonts w:asciiTheme="majorBidi" w:hAnsiTheme="majorBidi"/>
          <w:lang w:val="fr-FR" w:eastAsia="fr-FR"/>
        </w:rPr>
      </w:pPr>
      <w:bookmarkStart w:id="111" w:name="_Hlk185499943"/>
      <w:bookmarkStart w:id="112" w:name="_Toc30"/>
      <w:r w:rsidRPr="00AB1FF3">
        <w:rPr>
          <w:rFonts w:cs="Arial" w:hint="cs"/>
          <w:rtl/>
        </w:rPr>
        <w:t>﴿</w:t>
      </w:r>
      <w:r w:rsidRPr="00AB1FF3">
        <w:rPr>
          <w:rFonts w:hint="cs"/>
          <w:rtl/>
        </w:rPr>
        <w:t>قُلۡ</w:t>
      </w:r>
      <w:r w:rsidRPr="00AB1FF3">
        <w:rPr>
          <w:rtl/>
        </w:rPr>
        <w:t xml:space="preserve"> </w:t>
      </w:r>
      <w:r w:rsidRPr="00AB1FF3">
        <w:rPr>
          <w:rFonts w:hint="cs"/>
          <w:rtl/>
        </w:rPr>
        <w:t>إِنَّنِي</w:t>
      </w:r>
      <w:r w:rsidRPr="00AB1FF3">
        <w:rPr>
          <w:rtl/>
        </w:rPr>
        <w:t xml:space="preserve"> </w:t>
      </w:r>
      <w:r w:rsidRPr="00AB1FF3">
        <w:rPr>
          <w:rFonts w:hint="cs"/>
          <w:rtl/>
        </w:rPr>
        <w:t>هَدَىٰنِي</w:t>
      </w:r>
      <w:r w:rsidRPr="00AB1FF3">
        <w:rPr>
          <w:rtl/>
        </w:rPr>
        <w:t xml:space="preserve"> </w:t>
      </w:r>
      <w:r w:rsidRPr="00AB1FF3">
        <w:rPr>
          <w:rFonts w:hint="cs"/>
          <w:rtl/>
        </w:rPr>
        <w:t>رَبِّيٓ</w:t>
      </w:r>
      <w:r w:rsidRPr="00AB1FF3">
        <w:rPr>
          <w:rtl/>
        </w:rPr>
        <w:t xml:space="preserve"> </w:t>
      </w:r>
      <w:r w:rsidRPr="00AB1FF3">
        <w:rPr>
          <w:rFonts w:hint="cs"/>
          <w:rtl/>
        </w:rPr>
        <w:t>إِلَىٰ</w:t>
      </w:r>
      <w:r w:rsidRPr="00AB1FF3">
        <w:rPr>
          <w:rtl/>
        </w:rPr>
        <w:t xml:space="preserve"> </w:t>
      </w:r>
      <w:r w:rsidRPr="00AB1FF3">
        <w:rPr>
          <w:rFonts w:hint="cs"/>
          <w:rtl/>
        </w:rPr>
        <w:t>صِرَٰطٖ</w:t>
      </w:r>
      <w:r w:rsidRPr="00AB1FF3">
        <w:rPr>
          <w:rtl/>
        </w:rPr>
        <w:t xml:space="preserve"> </w:t>
      </w:r>
      <w:r w:rsidRPr="00AB1FF3">
        <w:rPr>
          <w:rFonts w:hint="cs"/>
          <w:rtl/>
        </w:rPr>
        <w:t>مُّسۡتَقِيمٖ</w:t>
      </w:r>
      <w:r w:rsidRPr="00AB1FF3">
        <w:rPr>
          <w:rtl/>
        </w:rPr>
        <w:t xml:space="preserve"> </w:t>
      </w:r>
      <w:r w:rsidRPr="00AB1FF3">
        <w:rPr>
          <w:rFonts w:hint="cs"/>
          <w:rtl/>
        </w:rPr>
        <w:t>دِينٗا</w:t>
      </w:r>
      <w:r w:rsidRPr="00AB1FF3">
        <w:rPr>
          <w:rtl/>
        </w:rPr>
        <w:t xml:space="preserve"> </w:t>
      </w:r>
      <w:r w:rsidRPr="00AB1FF3">
        <w:rPr>
          <w:rFonts w:hint="cs"/>
          <w:rtl/>
        </w:rPr>
        <w:t>قِيَمٗا</w:t>
      </w:r>
      <w:r w:rsidRPr="00AB1FF3">
        <w:rPr>
          <w:rtl/>
        </w:rPr>
        <w:t xml:space="preserve"> </w:t>
      </w:r>
      <w:r w:rsidRPr="00AB1FF3">
        <w:rPr>
          <w:rFonts w:hint="cs"/>
          <w:rtl/>
        </w:rPr>
        <w:t>مِّلَّةَ</w:t>
      </w:r>
      <w:r w:rsidRPr="00AB1FF3">
        <w:rPr>
          <w:rtl/>
        </w:rPr>
        <w:t xml:space="preserve"> </w:t>
      </w:r>
      <w:r w:rsidRPr="00AB1FF3">
        <w:rPr>
          <w:rFonts w:hint="cs"/>
          <w:rtl/>
        </w:rPr>
        <w:t>إِبۡرَٰهِيمَ</w:t>
      </w:r>
      <w:r w:rsidRPr="00AB1FF3">
        <w:rPr>
          <w:rtl/>
        </w:rPr>
        <w:t xml:space="preserve"> </w:t>
      </w:r>
      <w:r w:rsidRPr="00AB1FF3">
        <w:rPr>
          <w:rFonts w:hint="cs"/>
          <w:rtl/>
        </w:rPr>
        <w:t>حَنِيفٗاۚ</w:t>
      </w:r>
      <w:r w:rsidRPr="00AB1FF3">
        <w:rPr>
          <w:rtl/>
        </w:rPr>
        <w:t xml:space="preserve"> </w:t>
      </w:r>
      <w:r w:rsidRPr="00AB1FF3">
        <w:rPr>
          <w:rFonts w:hint="cs"/>
          <w:rtl/>
        </w:rPr>
        <w:t>وَمَا</w:t>
      </w:r>
      <w:r w:rsidRPr="00AB1FF3">
        <w:rPr>
          <w:rtl/>
        </w:rPr>
        <w:t xml:space="preserve"> </w:t>
      </w:r>
      <w:r w:rsidRPr="00AB1FF3">
        <w:rPr>
          <w:rFonts w:hint="cs"/>
          <w:rtl/>
        </w:rPr>
        <w:t>كَانَ</w:t>
      </w:r>
      <w:r w:rsidRPr="00AB1FF3">
        <w:rPr>
          <w:rtl/>
        </w:rPr>
        <w:t xml:space="preserve"> </w:t>
      </w:r>
      <w:r w:rsidRPr="00AB1FF3">
        <w:rPr>
          <w:rFonts w:hint="cs"/>
          <w:rtl/>
        </w:rPr>
        <w:t>مِنَ</w:t>
      </w:r>
      <w:r w:rsidRPr="00AB1FF3">
        <w:rPr>
          <w:rtl/>
        </w:rPr>
        <w:t xml:space="preserve"> ٱلۡمُشۡرِكِينَ١٦١</w:t>
      </w:r>
      <w:r w:rsidRPr="00AB1FF3">
        <w:rPr>
          <w:rFonts w:cs="Arial" w:hint="cs"/>
          <w:rtl/>
        </w:rPr>
        <w:t>﴾</w:t>
      </w:r>
      <w:r w:rsidRPr="00AB1FF3">
        <w:rPr>
          <w:rtl/>
        </w:rPr>
        <w:t>[</w:t>
      </w:r>
      <w:r w:rsidRPr="00AB1FF3">
        <w:rPr>
          <w:rFonts w:hint="cs"/>
          <w:rtl/>
        </w:rPr>
        <w:t>الأنعام</w:t>
      </w:r>
      <w:r w:rsidRPr="00AB1FF3">
        <w:rPr>
          <w:rtl/>
        </w:rPr>
        <w:t>: 161]</w:t>
      </w:r>
    </w:p>
    <w:bookmarkEnd w:id="111"/>
    <w:p w14:paraId="4154F7B5" w14:textId="5A83069B" w:rsidR="0095562E" w:rsidRPr="00127F79" w:rsidRDefault="00B41D4D"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Ngươi (hỡi Thiên Sứ) hãy nói (với những kẻ đa thần): “Quả thật, Ta được Thượng Đế của Ta hướng dẫn đến với con đường ngay chính, một tôn giáo đúng đắn, tín ngưỡng thuần túy của Ibrahim; và (Ibrahim) không phải là kẻ thờ đa thần.”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6</w:t>
      </w:r>
      <w:r w:rsidRPr="00127F79">
        <w:rPr>
          <w:rFonts w:ascii="Cambria" w:hAnsi="Cambria"/>
          <w:color w:val="000000" w:themeColor="text1"/>
        </w:rPr>
        <w:t xml:space="preserve"> – Al-An’am, câu </w:t>
      </w:r>
      <w:r w:rsidR="00E57764" w:rsidRPr="00127F79">
        <w:rPr>
          <w:rFonts w:ascii="Cambria" w:hAnsi="Cambria"/>
          <w:color w:val="000000" w:themeColor="text1"/>
        </w:rPr>
        <w:t>161</w:t>
      </w:r>
      <w:r w:rsidRPr="00127F79">
        <w:rPr>
          <w:rFonts w:ascii="Cambria" w:hAnsi="Cambria"/>
          <w:color w:val="000000" w:themeColor="text1"/>
        </w:rPr>
        <w:t>)</w:t>
      </w:r>
      <w:r w:rsidR="0095562E" w:rsidRPr="00127F79">
        <w:rPr>
          <w:rFonts w:ascii="Cambria" w:hAnsi="Cambria"/>
          <w:color w:val="000000" w:themeColor="text1"/>
        </w:rPr>
        <w:br w:type="page"/>
      </w:r>
    </w:p>
    <w:p w14:paraId="65CA1350" w14:textId="61C2ABAB" w:rsidR="00937D6E" w:rsidRPr="00AB1FF3" w:rsidRDefault="00911BB5" w:rsidP="004E78DF">
      <w:pPr>
        <w:pStyle w:val="Heading1"/>
        <w:rPr>
          <w:rFonts w:ascii="Cambria" w:hAnsi="Cambria"/>
          <w:color w:val="C00000"/>
          <w:w w:val="93"/>
        </w:rPr>
      </w:pPr>
      <w:bookmarkStart w:id="113" w:name="_Toc166248176"/>
      <w:r w:rsidRPr="00AB1FF3">
        <w:rPr>
          <w:rFonts w:ascii="Cambria" w:hAnsi="Cambria"/>
          <w:color w:val="C00000"/>
          <w:w w:val="93"/>
        </w:rPr>
        <w:lastRenderedPageBreak/>
        <w:t>28- Kinh Qur’an cao quí là</w:t>
      </w:r>
      <w:r w:rsidR="00501062" w:rsidRPr="00AB1FF3">
        <w:rPr>
          <w:rFonts w:ascii="Cambria" w:hAnsi="Cambria"/>
          <w:color w:val="C00000"/>
          <w:w w:val="93"/>
        </w:rPr>
        <w:t xml:space="preserve"> </w:t>
      </w:r>
      <w:r w:rsidRPr="00AB1FF3">
        <w:rPr>
          <w:rFonts w:ascii="Cambria" w:hAnsi="Cambria"/>
          <w:color w:val="C00000"/>
          <w:w w:val="93"/>
        </w:rPr>
        <w:t>Kinh Sách được Allah thiên khải cho</w:t>
      </w:r>
      <w:r w:rsidR="00501062" w:rsidRPr="00AB1FF3">
        <w:rPr>
          <w:rFonts w:ascii="Cambria" w:hAnsi="Cambria"/>
          <w:color w:val="C00000"/>
          <w:w w:val="93"/>
        </w:rPr>
        <w:t xml:space="preserve"> </w:t>
      </w:r>
      <w:r w:rsidRPr="00AB1FF3">
        <w:rPr>
          <w:rFonts w:ascii="Cambria" w:hAnsi="Cambria"/>
          <w:color w:val="C00000"/>
          <w:w w:val="93"/>
        </w:rPr>
        <w:t>Thiên Sứ Muhammad, Nó là lời phán của Thượng Đế của vũ trụ và vạn vật. Allah đã thách thức toàn thể loài người và loài Jinn (ma quỷ) cùng hợp sức nhau để tạo ra một quyển kinh</w:t>
      </w:r>
      <w:r w:rsidR="00501062" w:rsidRPr="00AB1FF3">
        <w:rPr>
          <w:rFonts w:ascii="Cambria" w:hAnsi="Cambria"/>
          <w:color w:val="C00000"/>
          <w:w w:val="93"/>
        </w:rPr>
        <w:t xml:space="preserve"> </w:t>
      </w:r>
      <w:r w:rsidRPr="00AB1FF3">
        <w:rPr>
          <w:rFonts w:ascii="Cambria" w:hAnsi="Cambria"/>
          <w:color w:val="C00000"/>
          <w:w w:val="93"/>
        </w:rPr>
        <w:t>tư tượng hoặc chỉ một chương</w:t>
      </w:r>
      <w:r w:rsidR="00501062" w:rsidRPr="00AB1FF3">
        <w:rPr>
          <w:rFonts w:ascii="Cambria" w:hAnsi="Cambria"/>
          <w:color w:val="C00000"/>
          <w:w w:val="93"/>
        </w:rPr>
        <w:t xml:space="preserve"> </w:t>
      </w:r>
      <w:r w:rsidRPr="00AB1FF3">
        <w:rPr>
          <w:rFonts w:ascii="Cambria" w:hAnsi="Cambria"/>
          <w:color w:val="C00000"/>
          <w:w w:val="93"/>
        </w:rPr>
        <w:t>kinh bất kỳ, và lời thách thức này đến tận ngày nay vẫn chưa có đáp án. Kinh Qur’an cao quý giải đáp rất nhiều câu hỏi quan trọng của hàng triệu người đang</w:t>
      </w:r>
      <w:r w:rsidR="00501062" w:rsidRPr="00AB1FF3">
        <w:rPr>
          <w:rFonts w:ascii="Cambria" w:hAnsi="Cambria"/>
          <w:color w:val="C00000"/>
          <w:w w:val="93"/>
        </w:rPr>
        <w:t xml:space="preserve"> </w:t>
      </w:r>
      <w:r w:rsidRPr="00AB1FF3">
        <w:rPr>
          <w:rFonts w:ascii="Cambria" w:hAnsi="Cambria"/>
          <w:color w:val="C00000"/>
          <w:w w:val="93"/>
        </w:rPr>
        <w:t>trong hiện trạng rối rắm. Kinh Qur’an cao quý vẫn được bảo tồn bản gốc tiếng Ả-rập cho đến ngày nay, không bị thêm bớt và bóp méo dù chỉ là một chữ. Quyển Kinh được xuất bản rộng rải khắp nơi, và quyển Kinh vĩ đại này là một phép mầu kỳ diệu bởi lời xướng đọc bản gốc hoặc bản dịch ý nghĩa và nội dung của Nó. Ngoài Kinh Qur’an, đường lối Sunnah của Thiên Sứ Muhammad, tiểu sử của Người, cách giáo dục của Người cũng được bảo tồn và truyền đạt rất kỹ lưỡng và chuẩn xác bởi những nhà học giả uy tín đáng tin cậy và cũng được xuất bản bằng tiếng Ả Rập mà Thiên Sứ dùng nói chuyện hằng ngày, và đã được biên dịch ra nhiều ngôn ngữ khác nhau. Kinh Qur’an cao quý và đường lối Sunnah của Thiên Sứ là hai bộ nguồn luật nền tảng của một bộ luật Islam. Vì vậy, bộ luật Islam không được lấy từ lời nói hay hành động của bất kỳ cá nhân nào, mà chỉ được lấy từ lời thiên khải: đó là</w:t>
      </w:r>
      <w:r w:rsidR="00501062" w:rsidRPr="00AB1FF3">
        <w:rPr>
          <w:rFonts w:ascii="Cambria" w:hAnsi="Cambria"/>
          <w:color w:val="C00000"/>
          <w:w w:val="93"/>
        </w:rPr>
        <w:t xml:space="preserve"> </w:t>
      </w:r>
      <w:r w:rsidRPr="00AB1FF3">
        <w:rPr>
          <w:rFonts w:ascii="Cambria" w:hAnsi="Cambria"/>
          <w:color w:val="C00000"/>
          <w:w w:val="93"/>
        </w:rPr>
        <w:t>Kinh Qur’an vĩ đại và đường lối Sunnah.</w:t>
      </w:r>
      <w:bookmarkEnd w:id="112"/>
      <w:bookmarkEnd w:id="113"/>
    </w:p>
    <w:p w14:paraId="7BCC22AC" w14:textId="77777777" w:rsidR="00D04E8C"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Kinh Qur’an cao quý là</w:t>
      </w:r>
      <w:r w:rsidR="0050106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Kinh Sách bằng tiếng Ả-rập được Allah thiên khải choThiên Sứ Muhammad, một người Ả-rập, và Nó là lời phán của Thượng Đế của vũ trụ và vạn vật, </w:t>
      </w:r>
    </w:p>
    <w:p w14:paraId="1453D069" w14:textId="152D0958" w:rsidR="0002317D"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Allah Tối Cao phán: </w:t>
      </w:r>
    </w:p>
    <w:p w14:paraId="24DAA841" w14:textId="77777777" w:rsidR="004E3482" w:rsidRPr="00AB1FF3" w:rsidRDefault="004E3482" w:rsidP="004E3482">
      <w:pPr>
        <w:pStyle w:val="Style2"/>
        <w:rPr>
          <w:rStyle w:val="Emphasis"/>
          <w:rFonts w:asciiTheme="majorBidi" w:hAnsiTheme="majorBidi"/>
          <w:lang w:val="fr-FR" w:eastAsia="fr-FR"/>
        </w:rPr>
      </w:pPr>
      <w:bookmarkStart w:id="114" w:name="_Hlk185499973"/>
      <w:r w:rsidRPr="00AB1FF3">
        <w:rPr>
          <w:rFonts w:cs="Arial" w:hint="cs"/>
          <w:rtl/>
        </w:rPr>
        <w:lastRenderedPageBreak/>
        <w:t>﴿</w:t>
      </w:r>
      <w:r w:rsidRPr="00AB1FF3">
        <w:rPr>
          <w:rFonts w:hint="cs"/>
          <w:rtl/>
        </w:rPr>
        <w:t>وَإِنَّهُۥ</w:t>
      </w:r>
      <w:r w:rsidRPr="00AB1FF3">
        <w:rPr>
          <w:rtl/>
        </w:rPr>
        <w:t xml:space="preserve"> </w:t>
      </w:r>
      <w:r w:rsidRPr="00AB1FF3">
        <w:rPr>
          <w:rFonts w:hint="cs"/>
          <w:rtl/>
        </w:rPr>
        <w:t>لَتَنزِيلُ</w:t>
      </w:r>
      <w:r w:rsidRPr="00AB1FF3">
        <w:rPr>
          <w:rtl/>
        </w:rPr>
        <w:t xml:space="preserve"> </w:t>
      </w:r>
      <w:r w:rsidRPr="00AB1FF3">
        <w:rPr>
          <w:rFonts w:hint="cs"/>
          <w:rtl/>
        </w:rPr>
        <w:t>رَبِّ</w:t>
      </w:r>
      <w:r w:rsidRPr="00AB1FF3">
        <w:rPr>
          <w:rtl/>
        </w:rPr>
        <w:t xml:space="preserve"> </w:t>
      </w:r>
      <w:r w:rsidRPr="00AB1FF3">
        <w:rPr>
          <w:rFonts w:hint="cs"/>
          <w:rtl/>
        </w:rPr>
        <w:t>ٱلۡعَٰلَمِينَ١٩٢</w:t>
      </w:r>
      <w:r w:rsidRPr="00AB1FF3">
        <w:rPr>
          <w:rtl/>
        </w:rPr>
        <w:t xml:space="preserve"> </w:t>
      </w:r>
      <w:r w:rsidRPr="00AB1FF3">
        <w:rPr>
          <w:rFonts w:hint="cs"/>
          <w:rtl/>
        </w:rPr>
        <w:t>نَزَلَ</w:t>
      </w:r>
      <w:r w:rsidRPr="00AB1FF3">
        <w:rPr>
          <w:rtl/>
        </w:rPr>
        <w:t xml:space="preserve"> </w:t>
      </w:r>
      <w:r w:rsidRPr="00AB1FF3">
        <w:rPr>
          <w:rFonts w:hint="cs"/>
          <w:rtl/>
        </w:rPr>
        <w:t>بِهِ</w:t>
      </w:r>
      <w:r w:rsidRPr="00AB1FF3">
        <w:rPr>
          <w:rtl/>
        </w:rPr>
        <w:t xml:space="preserve"> </w:t>
      </w:r>
      <w:r w:rsidRPr="00AB1FF3">
        <w:rPr>
          <w:rFonts w:hint="cs"/>
          <w:rtl/>
        </w:rPr>
        <w:t>ٱلرُّوحُ</w:t>
      </w:r>
      <w:r w:rsidRPr="00AB1FF3">
        <w:rPr>
          <w:rtl/>
        </w:rPr>
        <w:t xml:space="preserve"> </w:t>
      </w:r>
      <w:r w:rsidRPr="00AB1FF3">
        <w:rPr>
          <w:rFonts w:hint="cs"/>
          <w:rtl/>
        </w:rPr>
        <w:t>ٱلۡأَمِينُ١٩٣</w:t>
      </w:r>
      <w:r w:rsidRPr="00AB1FF3">
        <w:rPr>
          <w:rtl/>
        </w:rPr>
        <w:t xml:space="preserve"> </w:t>
      </w:r>
      <w:r w:rsidRPr="00AB1FF3">
        <w:rPr>
          <w:rFonts w:hint="cs"/>
          <w:rtl/>
        </w:rPr>
        <w:t>عَلَىٰ</w:t>
      </w:r>
      <w:r w:rsidRPr="00AB1FF3">
        <w:rPr>
          <w:rtl/>
        </w:rPr>
        <w:t xml:space="preserve"> </w:t>
      </w:r>
      <w:r w:rsidRPr="00AB1FF3">
        <w:rPr>
          <w:rFonts w:hint="cs"/>
          <w:rtl/>
        </w:rPr>
        <w:t>قَلۡبِكَ</w:t>
      </w:r>
      <w:r w:rsidRPr="00AB1FF3">
        <w:rPr>
          <w:rtl/>
        </w:rPr>
        <w:t xml:space="preserve"> </w:t>
      </w:r>
      <w:r w:rsidRPr="00AB1FF3">
        <w:rPr>
          <w:rFonts w:hint="cs"/>
          <w:rtl/>
        </w:rPr>
        <w:t>لِتَكُونَ</w:t>
      </w:r>
      <w:r w:rsidRPr="00AB1FF3">
        <w:rPr>
          <w:rtl/>
        </w:rPr>
        <w:t xml:space="preserve"> </w:t>
      </w:r>
      <w:r w:rsidRPr="00AB1FF3">
        <w:rPr>
          <w:rFonts w:hint="cs"/>
          <w:rtl/>
        </w:rPr>
        <w:t>مِنَ</w:t>
      </w:r>
      <w:r w:rsidRPr="00AB1FF3">
        <w:rPr>
          <w:rtl/>
        </w:rPr>
        <w:t xml:space="preserve"> </w:t>
      </w:r>
      <w:r w:rsidRPr="00AB1FF3">
        <w:rPr>
          <w:rFonts w:hint="cs"/>
          <w:rtl/>
        </w:rPr>
        <w:t>ٱلۡمُنذِرِينَ١٩٤</w:t>
      </w:r>
      <w:r w:rsidRPr="00AB1FF3">
        <w:rPr>
          <w:rtl/>
        </w:rPr>
        <w:t xml:space="preserve"> </w:t>
      </w:r>
      <w:r w:rsidRPr="00AB1FF3">
        <w:rPr>
          <w:rFonts w:hint="cs"/>
          <w:rtl/>
        </w:rPr>
        <w:t>بِلِسَانٍ</w:t>
      </w:r>
      <w:r w:rsidRPr="00AB1FF3">
        <w:rPr>
          <w:rtl/>
        </w:rPr>
        <w:t xml:space="preserve"> </w:t>
      </w:r>
      <w:r w:rsidRPr="00AB1FF3">
        <w:rPr>
          <w:rFonts w:hint="cs"/>
          <w:rtl/>
        </w:rPr>
        <w:t>عَرَبِيّٖ</w:t>
      </w:r>
      <w:r w:rsidRPr="00AB1FF3">
        <w:rPr>
          <w:rtl/>
        </w:rPr>
        <w:t xml:space="preserve"> </w:t>
      </w:r>
      <w:r w:rsidRPr="00AB1FF3">
        <w:rPr>
          <w:rFonts w:hint="cs"/>
          <w:rtl/>
        </w:rPr>
        <w:t>مُّبِينٖ١٩٥</w:t>
      </w:r>
      <w:r w:rsidRPr="00AB1FF3">
        <w:rPr>
          <w:rFonts w:cs="Arial" w:hint="cs"/>
          <w:rtl/>
        </w:rPr>
        <w:t>﴾</w:t>
      </w:r>
      <w:r w:rsidRPr="00AB1FF3">
        <w:rPr>
          <w:rtl/>
        </w:rPr>
        <w:t>[</w:t>
      </w:r>
      <w:r w:rsidRPr="00AB1FF3">
        <w:rPr>
          <w:rFonts w:hint="cs"/>
          <w:rtl/>
        </w:rPr>
        <w:t>الشعراء</w:t>
      </w:r>
      <w:r w:rsidRPr="00AB1FF3">
        <w:rPr>
          <w:rtl/>
        </w:rPr>
        <w:t>: 192-195]</w:t>
      </w:r>
    </w:p>
    <w:bookmarkEnd w:id="114"/>
    <w:p w14:paraId="15772BEC" w14:textId="29B863BB" w:rsidR="00AF50D3" w:rsidRPr="00127F79" w:rsidRDefault="00AF50D3"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Nó (Qur’an) đích thực được Thượng Đế của vũ trụ ban xuống.</w:t>
      </w:r>
      <w:r w:rsidRPr="00127F79">
        <w:rPr>
          <w:rFonts w:ascii="Cambria" w:hAnsi="Cambria"/>
          <w:color w:val="000000" w:themeColor="text1"/>
          <w:rtl/>
        </w:rPr>
        <w:t xml:space="preserve"> </w:t>
      </w:r>
      <w:r w:rsidRPr="00127F79">
        <w:rPr>
          <w:rFonts w:ascii="Cambria" w:hAnsi="Cambria"/>
          <w:color w:val="000000" w:themeColor="text1"/>
        </w:rPr>
        <w:t>Do Ruh (Đại Thiên Thần Jibril) đáng tin mang Nó xuống.</w:t>
      </w:r>
      <w:r w:rsidRPr="00127F79">
        <w:rPr>
          <w:rFonts w:ascii="Cambria" w:hAnsi="Cambria"/>
          <w:color w:val="000000" w:themeColor="text1"/>
          <w:rtl/>
        </w:rPr>
        <w:t xml:space="preserve"> </w:t>
      </w:r>
      <w:r w:rsidRPr="00127F79">
        <w:rPr>
          <w:rFonts w:ascii="Cambria" w:hAnsi="Cambria"/>
          <w:color w:val="000000" w:themeColor="text1"/>
        </w:rPr>
        <w:t>Đặt vào con tim của Ngươi (hỡi Thiên Sứ) để Ngươi trở thành một Người cảnh báo.</w:t>
      </w:r>
      <w:r w:rsidRPr="00127F79">
        <w:rPr>
          <w:rFonts w:ascii="Cambria" w:hAnsi="Cambria"/>
          <w:color w:val="000000" w:themeColor="text1"/>
          <w:rtl/>
        </w:rPr>
        <w:t xml:space="preserve"> </w:t>
      </w:r>
      <w:r w:rsidRPr="00127F79">
        <w:rPr>
          <w:rFonts w:ascii="Cambria" w:hAnsi="Cambria"/>
          <w:color w:val="000000" w:themeColor="text1"/>
        </w:rPr>
        <w:t>Bằng tiếng Ả-rập rõ ràng.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26</w:t>
      </w:r>
      <w:r w:rsidRPr="00127F79">
        <w:rPr>
          <w:rFonts w:ascii="Cambria" w:hAnsi="Cambria"/>
          <w:color w:val="000000" w:themeColor="text1"/>
        </w:rPr>
        <w:t xml:space="preserve"> – Ash-Shu’ara’, câu 192-195)</w:t>
      </w:r>
    </w:p>
    <w:p w14:paraId="16145CC7" w14:textId="77777777" w:rsidR="004E3482" w:rsidRPr="00AB1FF3" w:rsidRDefault="004E3482" w:rsidP="004E3482">
      <w:pPr>
        <w:pStyle w:val="Style2"/>
        <w:rPr>
          <w:rStyle w:val="IntenseEmphasis"/>
          <w:rFonts w:asciiTheme="majorBidi" w:hAnsiTheme="majorBidi"/>
          <w:color w:val="0070C0"/>
          <w:lang w:val="fr-FR" w:eastAsia="fr-FR"/>
        </w:rPr>
      </w:pPr>
      <w:bookmarkStart w:id="115" w:name="_Hlk185499979"/>
      <w:r w:rsidRPr="00AB1FF3">
        <w:rPr>
          <w:rFonts w:cs="Arial" w:hint="cs"/>
          <w:rtl/>
        </w:rPr>
        <w:t>﴿</w:t>
      </w:r>
      <w:r w:rsidRPr="00AB1FF3">
        <w:rPr>
          <w:rFonts w:hint="cs"/>
          <w:rtl/>
        </w:rPr>
        <w:t>وَإِنَّكَ</w:t>
      </w:r>
      <w:r w:rsidRPr="00AB1FF3">
        <w:rPr>
          <w:rtl/>
        </w:rPr>
        <w:t xml:space="preserve"> </w:t>
      </w:r>
      <w:r w:rsidRPr="00AB1FF3">
        <w:rPr>
          <w:rFonts w:hint="cs"/>
          <w:rtl/>
        </w:rPr>
        <w:t>لَتُلَقَّى</w:t>
      </w:r>
      <w:r w:rsidRPr="00AB1FF3">
        <w:rPr>
          <w:rtl/>
        </w:rPr>
        <w:t xml:space="preserve"> </w:t>
      </w:r>
      <w:r w:rsidRPr="00AB1FF3">
        <w:rPr>
          <w:rFonts w:hint="cs"/>
          <w:rtl/>
        </w:rPr>
        <w:t>ٱلۡقُرۡءَانَ</w:t>
      </w:r>
      <w:r w:rsidRPr="00AB1FF3">
        <w:rPr>
          <w:rtl/>
        </w:rPr>
        <w:t xml:space="preserve"> </w:t>
      </w:r>
      <w:r w:rsidRPr="00AB1FF3">
        <w:rPr>
          <w:rFonts w:hint="cs"/>
          <w:rtl/>
        </w:rPr>
        <w:t>مِن</w:t>
      </w:r>
      <w:r w:rsidRPr="00AB1FF3">
        <w:rPr>
          <w:rtl/>
        </w:rPr>
        <w:t xml:space="preserve"> </w:t>
      </w:r>
      <w:r w:rsidRPr="00AB1FF3">
        <w:rPr>
          <w:rFonts w:hint="cs"/>
          <w:rtl/>
        </w:rPr>
        <w:t>لَّدُنۡ</w:t>
      </w:r>
      <w:r w:rsidRPr="00AB1FF3">
        <w:rPr>
          <w:rtl/>
        </w:rPr>
        <w:t xml:space="preserve"> </w:t>
      </w:r>
      <w:r w:rsidRPr="00AB1FF3">
        <w:rPr>
          <w:rFonts w:hint="cs"/>
          <w:rtl/>
        </w:rPr>
        <w:t>حَكِيمٍ</w:t>
      </w:r>
      <w:r w:rsidRPr="00AB1FF3">
        <w:rPr>
          <w:rtl/>
        </w:rPr>
        <w:t xml:space="preserve"> </w:t>
      </w:r>
      <w:r w:rsidRPr="00AB1FF3">
        <w:rPr>
          <w:rFonts w:hint="cs"/>
          <w:rtl/>
        </w:rPr>
        <w:t>عَلِيمٍ٦</w:t>
      </w:r>
      <w:r w:rsidRPr="00AB1FF3">
        <w:rPr>
          <w:rFonts w:cs="Arial" w:hint="cs"/>
          <w:rtl/>
        </w:rPr>
        <w:t>﴾</w:t>
      </w:r>
      <w:r w:rsidRPr="00AB1FF3">
        <w:rPr>
          <w:rtl/>
        </w:rPr>
        <w:t>[</w:t>
      </w:r>
      <w:r w:rsidRPr="00AB1FF3">
        <w:rPr>
          <w:rFonts w:hint="cs"/>
          <w:rtl/>
        </w:rPr>
        <w:t>النمل</w:t>
      </w:r>
      <w:r w:rsidRPr="00AB1FF3">
        <w:rPr>
          <w:rtl/>
        </w:rPr>
        <w:t>: 6]</w:t>
      </w:r>
    </w:p>
    <w:bookmarkEnd w:id="115"/>
    <w:p w14:paraId="4BFCB02C" w14:textId="537091EB" w:rsidR="00A339CA" w:rsidRPr="00127F79" w:rsidRDefault="00A339C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Ngươi (hỡi Thiên Sứ) đã tiếp thu Qur’an từ Đấng Anh Minh, Toàn Tri.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27</w:t>
      </w:r>
      <w:r w:rsidRPr="00127F79">
        <w:rPr>
          <w:rFonts w:ascii="Cambria" w:hAnsi="Cambria"/>
          <w:color w:val="000000" w:themeColor="text1"/>
        </w:rPr>
        <w:t xml:space="preserve"> - Annaml, câu 6)</w:t>
      </w:r>
    </w:p>
    <w:p w14:paraId="27AA156E" w14:textId="3E71332B" w:rsidR="0002317D"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Kinh Qur’an này là do Allah thiên khải, chứng thực lại những điều của các thiên</w:t>
      </w:r>
      <w:r w:rsidR="0050106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Kinh Sách trước, Ngài phán: </w:t>
      </w:r>
    </w:p>
    <w:p w14:paraId="5D18A49D" w14:textId="77777777" w:rsidR="004E3482" w:rsidRPr="00AB1FF3" w:rsidRDefault="004E3482" w:rsidP="004E3482">
      <w:pPr>
        <w:pStyle w:val="Style2"/>
        <w:rPr>
          <w:rStyle w:val="IntenseEmphasis"/>
          <w:rFonts w:asciiTheme="majorBidi" w:hAnsiTheme="majorBidi"/>
          <w:color w:val="0070C0"/>
          <w:lang w:val="fr-FR" w:eastAsia="fr-FR"/>
        </w:rPr>
      </w:pPr>
      <w:bookmarkStart w:id="116" w:name="_Hlk185500018"/>
      <w:r w:rsidRPr="00AB1FF3">
        <w:rPr>
          <w:rFonts w:cs="Arial" w:hint="cs"/>
          <w:rtl/>
        </w:rPr>
        <w:t>﴿</w:t>
      </w:r>
      <w:r w:rsidRPr="00AB1FF3">
        <w:rPr>
          <w:rFonts w:hint="cs"/>
          <w:rtl/>
        </w:rPr>
        <w:t>وَمَا</w:t>
      </w:r>
      <w:r w:rsidRPr="00AB1FF3">
        <w:rPr>
          <w:rtl/>
        </w:rPr>
        <w:t xml:space="preserve"> </w:t>
      </w:r>
      <w:r w:rsidRPr="00AB1FF3">
        <w:rPr>
          <w:rFonts w:hint="cs"/>
          <w:rtl/>
        </w:rPr>
        <w:t>كَانَ</w:t>
      </w:r>
      <w:r w:rsidRPr="00AB1FF3">
        <w:rPr>
          <w:rtl/>
        </w:rPr>
        <w:t xml:space="preserve"> </w:t>
      </w:r>
      <w:r w:rsidRPr="00AB1FF3">
        <w:rPr>
          <w:rFonts w:hint="cs"/>
          <w:rtl/>
        </w:rPr>
        <w:t>هَٰذَا</w:t>
      </w:r>
      <w:r w:rsidRPr="00AB1FF3">
        <w:rPr>
          <w:rtl/>
        </w:rPr>
        <w:t xml:space="preserve"> </w:t>
      </w:r>
      <w:r w:rsidRPr="00AB1FF3">
        <w:rPr>
          <w:rFonts w:hint="cs"/>
          <w:rtl/>
        </w:rPr>
        <w:t>ٱلۡقُرۡءَانُ</w:t>
      </w:r>
      <w:r w:rsidRPr="00AB1FF3">
        <w:rPr>
          <w:rtl/>
        </w:rPr>
        <w:t xml:space="preserve"> </w:t>
      </w:r>
      <w:r w:rsidRPr="00AB1FF3">
        <w:rPr>
          <w:rFonts w:hint="cs"/>
          <w:rtl/>
        </w:rPr>
        <w:t>أَن</w:t>
      </w:r>
      <w:r w:rsidRPr="00AB1FF3">
        <w:rPr>
          <w:rtl/>
        </w:rPr>
        <w:t xml:space="preserve"> </w:t>
      </w:r>
      <w:r w:rsidRPr="00AB1FF3">
        <w:rPr>
          <w:rFonts w:hint="cs"/>
          <w:rtl/>
        </w:rPr>
        <w:t>يُفۡتَرَىٰ</w:t>
      </w:r>
      <w:r w:rsidRPr="00AB1FF3">
        <w:rPr>
          <w:rtl/>
        </w:rPr>
        <w:t xml:space="preserve"> </w:t>
      </w:r>
      <w:r w:rsidRPr="00AB1FF3">
        <w:rPr>
          <w:rFonts w:hint="cs"/>
          <w:rtl/>
        </w:rPr>
        <w:t>مِن</w:t>
      </w:r>
      <w:r w:rsidRPr="00AB1FF3">
        <w:rPr>
          <w:rtl/>
        </w:rPr>
        <w:t xml:space="preserve"> </w:t>
      </w:r>
      <w:r w:rsidRPr="00AB1FF3">
        <w:rPr>
          <w:rFonts w:hint="cs"/>
          <w:rtl/>
        </w:rPr>
        <w:t>دُونِ</w:t>
      </w:r>
      <w:r w:rsidRPr="00AB1FF3">
        <w:rPr>
          <w:rtl/>
        </w:rPr>
        <w:t xml:space="preserve"> </w:t>
      </w:r>
      <w:r w:rsidRPr="00AB1FF3">
        <w:rPr>
          <w:rFonts w:hint="cs"/>
          <w:rtl/>
        </w:rPr>
        <w:t>ٱللَّهِ</w:t>
      </w:r>
      <w:r w:rsidRPr="00AB1FF3">
        <w:rPr>
          <w:rtl/>
        </w:rPr>
        <w:t xml:space="preserve"> </w:t>
      </w:r>
      <w:r w:rsidRPr="00AB1FF3">
        <w:rPr>
          <w:rFonts w:hint="cs"/>
          <w:rtl/>
        </w:rPr>
        <w:t>وَلَٰكِن</w:t>
      </w:r>
      <w:r w:rsidRPr="00AB1FF3">
        <w:rPr>
          <w:rtl/>
        </w:rPr>
        <w:t xml:space="preserve"> </w:t>
      </w:r>
      <w:r w:rsidRPr="00AB1FF3">
        <w:rPr>
          <w:rFonts w:hint="cs"/>
          <w:rtl/>
        </w:rPr>
        <w:t>تَصۡدِيقَ</w:t>
      </w:r>
      <w:r w:rsidRPr="00AB1FF3">
        <w:rPr>
          <w:rtl/>
        </w:rPr>
        <w:t xml:space="preserve"> </w:t>
      </w:r>
      <w:r w:rsidRPr="00AB1FF3">
        <w:rPr>
          <w:rFonts w:hint="cs"/>
          <w:rtl/>
        </w:rPr>
        <w:t>ٱلَّذِي</w:t>
      </w:r>
      <w:r w:rsidRPr="00AB1FF3">
        <w:rPr>
          <w:rtl/>
        </w:rPr>
        <w:t xml:space="preserve"> </w:t>
      </w:r>
      <w:r w:rsidRPr="00AB1FF3">
        <w:rPr>
          <w:rFonts w:hint="cs"/>
          <w:rtl/>
        </w:rPr>
        <w:t>بَيۡنَ</w:t>
      </w:r>
      <w:r w:rsidRPr="00AB1FF3">
        <w:rPr>
          <w:rtl/>
        </w:rPr>
        <w:t xml:space="preserve"> </w:t>
      </w:r>
      <w:r w:rsidRPr="00AB1FF3">
        <w:rPr>
          <w:rFonts w:hint="cs"/>
          <w:rtl/>
        </w:rPr>
        <w:t>يَدَيۡهِ</w:t>
      </w:r>
      <w:r w:rsidRPr="00AB1FF3">
        <w:rPr>
          <w:rtl/>
        </w:rPr>
        <w:t xml:space="preserve"> </w:t>
      </w:r>
      <w:r w:rsidRPr="00AB1FF3">
        <w:rPr>
          <w:rFonts w:hint="cs"/>
          <w:rtl/>
        </w:rPr>
        <w:t>وَتَفۡصِيلَ</w:t>
      </w:r>
      <w:r w:rsidRPr="00AB1FF3">
        <w:rPr>
          <w:rtl/>
        </w:rPr>
        <w:t xml:space="preserve"> </w:t>
      </w:r>
      <w:r w:rsidRPr="00AB1FF3">
        <w:rPr>
          <w:rFonts w:hint="cs"/>
          <w:rtl/>
        </w:rPr>
        <w:t>ٱلۡكِتَٰبِ</w:t>
      </w:r>
      <w:r w:rsidRPr="00AB1FF3">
        <w:rPr>
          <w:rtl/>
        </w:rPr>
        <w:t xml:space="preserve"> </w:t>
      </w:r>
      <w:r w:rsidRPr="00AB1FF3">
        <w:rPr>
          <w:rFonts w:hint="cs"/>
          <w:rtl/>
        </w:rPr>
        <w:t>لَا</w:t>
      </w:r>
      <w:r w:rsidRPr="00AB1FF3">
        <w:rPr>
          <w:rtl/>
        </w:rPr>
        <w:t xml:space="preserve"> </w:t>
      </w:r>
      <w:r w:rsidRPr="00AB1FF3">
        <w:rPr>
          <w:rFonts w:hint="cs"/>
          <w:rtl/>
        </w:rPr>
        <w:t>رَيۡبَ</w:t>
      </w:r>
      <w:r w:rsidRPr="00AB1FF3">
        <w:rPr>
          <w:rtl/>
        </w:rPr>
        <w:t xml:space="preserve"> </w:t>
      </w:r>
      <w:r w:rsidRPr="00AB1FF3">
        <w:rPr>
          <w:rFonts w:hint="cs"/>
          <w:rtl/>
        </w:rPr>
        <w:t>فِيهِ</w:t>
      </w:r>
      <w:r w:rsidRPr="00AB1FF3">
        <w:rPr>
          <w:rtl/>
        </w:rPr>
        <w:t xml:space="preserve"> </w:t>
      </w:r>
      <w:r w:rsidRPr="00AB1FF3">
        <w:rPr>
          <w:rFonts w:hint="cs"/>
          <w:rtl/>
        </w:rPr>
        <w:t>مِن</w:t>
      </w:r>
      <w:r w:rsidRPr="00AB1FF3">
        <w:rPr>
          <w:rtl/>
        </w:rPr>
        <w:t xml:space="preserve"> </w:t>
      </w:r>
      <w:r w:rsidRPr="00AB1FF3">
        <w:rPr>
          <w:rFonts w:hint="cs"/>
          <w:rtl/>
        </w:rPr>
        <w:t>رَّبِّ</w:t>
      </w:r>
      <w:r w:rsidRPr="00AB1FF3">
        <w:rPr>
          <w:rtl/>
        </w:rPr>
        <w:t xml:space="preserve"> </w:t>
      </w:r>
      <w:r w:rsidRPr="00AB1FF3">
        <w:rPr>
          <w:rFonts w:hint="cs"/>
          <w:rtl/>
        </w:rPr>
        <w:t>ٱلۡعَٰلَمِينَ٣٧</w:t>
      </w:r>
      <w:r w:rsidRPr="00AB1FF3">
        <w:rPr>
          <w:rFonts w:cs="Arial" w:hint="cs"/>
          <w:rtl/>
        </w:rPr>
        <w:t>﴾</w:t>
      </w:r>
      <w:r w:rsidRPr="00AB1FF3">
        <w:rPr>
          <w:rtl/>
        </w:rPr>
        <w:t>[</w:t>
      </w:r>
      <w:r w:rsidRPr="00AB1FF3">
        <w:rPr>
          <w:rFonts w:hint="cs"/>
          <w:rtl/>
        </w:rPr>
        <w:t>يونس</w:t>
      </w:r>
      <w:r w:rsidRPr="00AB1FF3">
        <w:rPr>
          <w:rtl/>
        </w:rPr>
        <w:t>: 37]</w:t>
      </w:r>
    </w:p>
    <w:bookmarkEnd w:id="116"/>
    <w:p w14:paraId="15F58660" w14:textId="0A150A35" w:rsidR="00A339CA" w:rsidRPr="00127F79" w:rsidRDefault="00A339C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Qur’an này không thể nào do ai khác ngoài Allah làm ra. Nó xác nhận lại những gì trước Nó và giải thích chi tiết về Kinh Thánh trước đây (như Tawrah, Injil, Zabur…), không có gì phải hoài nghi rằng Nó đến từ Đấng Chúa Tể của vũ trụ và vạn vật.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10</w:t>
      </w:r>
      <w:r w:rsidRPr="00127F79">
        <w:rPr>
          <w:rFonts w:ascii="Cambria" w:hAnsi="Cambria"/>
          <w:color w:val="000000" w:themeColor="text1"/>
        </w:rPr>
        <w:t xml:space="preserve"> – Yunus, câu 37)</w:t>
      </w:r>
    </w:p>
    <w:p w14:paraId="52B067A1" w14:textId="77777777" w:rsidR="00D04E8C"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Kinh Qur’an vĩ đại rạch</w:t>
      </w:r>
      <w:r w:rsidR="0050106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ròi rất nhiều vấn đề mà hai nhóm Do Thái và Thiên Chúa thường tranh luận nhau về tôn giáo của họ,</w:t>
      </w:r>
    </w:p>
    <w:p w14:paraId="3054A9F5" w14:textId="266A2F96" w:rsidR="0002317D"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 Allah Tối Cao phán:</w:t>
      </w:r>
    </w:p>
    <w:p w14:paraId="6798E943" w14:textId="77777777" w:rsidR="004E3482" w:rsidRPr="00AB1FF3" w:rsidRDefault="004E3482" w:rsidP="004E3482">
      <w:pPr>
        <w:pStyle w:val="Style2"/>
        <w:rPr>
          <w:rStyle w:val="IntenseEmphasis"/>
          <w:rFonts w:asciiTheme="majorBidi" w:hAnsiTheme="majorBidi"/>
          <w:color w:val="0070C0"/>
          <w:w w:val="97"/>
          <w:sz w:val="25"/>
          <w:szCs w:val="25"/>
          <w:lang w:val="fr-FR" w:eastAsia="fr-FR"/>
        </w:rPr>
      </w:pPr>
      <w:bookmarkStart w:id="117" w:name="_Hlk185500023"/>
      <w:r w:rsidRPr="00AB1FF3">
        <w:rPr>
          <w:rFonts w:cs="Arial" w:hint="cs"/>
          <w:w w:val="97"/>
          <w:rtl/>
        </w:rPr>
        <w:t>﴿</w:t>
      </w:r>
      <w:r w:rsidRPr="00AB1FF3">
        <w:rPr>
          <w:rFonts w:hint="cs"/>
          <w:w w:val="97"/>
          <w:rtl/>
        </w:rPr>
        <w:t>إِنَّ</w:t>
      </w:r>
      <w:r w:rsidRPr="00AB1FF3">
        <w:rPr>
          <w:w w:val="97"/>
          <w:rtl/>
        </w:rPr>
        <w:t xml:space="preserve"> </w:t>
      </w:r>
      <w:r w:rsidRPr="00AB1FF3">
        <w:rPr>
          <w:rFonts w:hint="cs"/>
          <w:w w:val="97"/>
          <w:rtl/>
        </w:rPr>
        <w:t>هَٰذَا</w:t>
      </w:r>
      <w:r w:rsidRPr="00AB1FF3">
        <w:rPr>
          <w:w w:val="97"/>
          <w:rtl/>
        </w:rPr>
        <w:t xml:space="preserve"> </w:t>
      </w:r>
      <w:r w:rsidRPr="00AB1FF3">
        <w:rPr>
          <w:rFonts w:hint="cs"/>
          <w:w w:val="97"/>
          <w:rtl/>
        </w:rPr>
        <w:t>ٱلۡقُرۡءَانَ</w:t>
      </w:r>
      <w:r w:rsidRPr="00AB1FF3">
        <w:rPr>
          <w:w w:val="97"/>
          <w:rtl/>
        </w:rPr>
        <w:t xml:space="preserve"> </w:t>
      </w:r>
      <w:r w:rsidRPr="00AB1FF3">
        <w:rPr>
          <w:rFonts w:hint="cs"/>
          <w:w w:val="97"/>
          <w:rtl/>
        </w:rPr>
        <w:t>يَقُصُّ</w:t>
      </w:r>
      <w:r w:rsidRPr="00AB1FF3">
        <w:rPr>
          <w:w w:val="97"/>
          <w:rtl/>
        </w:rPr>
        <w:t xml:space="preserve"> </w:t>
      </w:r>
      <w:r w:rsidRPr="00AB1FF3">
        <w:rPr>
          <w:rFonts w:hint="cs"/>
          <w:w w:val="97"/>
          <w:rtl/>
        </w:rPr>
        <w:t>عَلَىٰ</w:t>
      </w:r>
      <w:r w:rsidRPr="00AB1FF3">
        <w:rPr>
          <w:w w:val="97"/>
          <w:rtl/>
        </w:rPr>
        <w:t xml:space="preserve"> </w:t>
      </w:r>
      <w:r w:rsidRPr="00AB1FF3">
        <w:rPr>
          <w:rFonts w:hint="cs"/>
          <w:w w:val="97"/>
          <w:rtl/>
        </w:rPr>
        <w:t>بَنِيٓ</w:t>
      </w:r>
      <w:r w:rsidRPr="00AB1FF3">
        <w:rPr>
          <w:w w:val="97"/>
          <w:rtl/>
        </w:rPr>
        <w:t xml:space="preserve"> </w:t>
      </w:r>
      <w:r w:rsidRPr="00AB1FF3">
        <w:rPr>
          <w:rFonts w:hint="cs"/>
          <w:w w:val="97"/>
          <w:rtl/>
        </w:rPr>
        <w:t>إِسۡرَٰٓءِيلَ</w:t>
      </w:r>
      <w:r w:rsidRPr="00AB1FF3">
        <w:rPr>
          <w:w w:val="97"/>
          <w:rtl/>
        </w:rPr>
        <w:t xml:space="preserve"> </w:t>
      </w:r>
      <w:r w:rsidRPr="00AB1FF3">
        <w:rPr>
          <w:rFonts w:hint="cs"/>
          <w:w w:val="97"/>
          <w:rtl/>
        </w:rPr>
        <w:t>أَكۡثَرَ</w:t>
      </w:r>
      <w:r w:rsidRPr="00AB1FF3">
        <w:rPr>
          <w:w w:val="97"/>
          <w:rtl/>
        </w:rPr>
        <w:t xml:space="preserve"> </w:t>
      </w:r>
      <w:r w:rsidRPr="00AB1FF3">
        <w:rPr>
          <w:rFonts w:hint="cs"/>
          <w:w w:val="97"/>
          <w:rtl/>
        </w:rPr>
        <w:t>ٱلَّذِي</w:t>
      </w:r>
      <w:r w:rsidRPr="00AB1FF3">
        <w:rPr>
          <w:w w:val="97"/>
          <w:rtl/>
        </w:rPr>
        <w:t xml:space="preserve"> </w:t>
      </w:r>
      <w:r w:rsidRPr="00AB1FF3">
        <w:rPr>
          <w:rFonts w:hint="cs"/>
          <w:w w:val="97"/>
          <w:rtl/>
        </w:rPr>
        <w:t>هُمۡ</w:t>
      </w:r>
      <w:r w:rsidRPr="00AB1FF3">
        <w:rPr>
          <w:w w:val="97"/>
          <w:rtl/>
        </w:rPr>
        <w:t xml:space="preserve"> </w:t>
      </w:r>
      <w:r w:rsidRPr="00AB1FF3">
        <w:rPr>
          <w:rFonts w:hint="cs"/>
          <w:w w:val="97"/>
          <w:rtl/>
        </w:rPr>
        <w:t>فِيهِ</w:t>
      </w:r>
      <w:r w:rsidRPr="00AB1FF3">
        <w:rPr>
          <w:w w:val="97"/>
          <w:rtl/>
        </w:rPr>
        <w:t xml:space="preserve"> </w:t>
      </w:r>
      <w:r w:rsidRPr="00AB1FF3">
        <w:rPr>
          <w:rFonts w:hint="cs"/>
          <w:w w:val="97"/>
          <w:rtl/>
        </w:rPr>
        <w:t>يَخۡتَلِفُونَ</w:t>
      </w:r>
      <w:r w:rsidRPr="00AB1FF3">
        <w:rPr>
          <w:w w:val="97"/>
          <w:rtl/>
        </w:rPr>
        <w:t xml:space="preserve"> </w:t>
      </w:r>
      <w:r w:rsidRPr="00AB1FF3">
        <w:rPr>
          <w:rFonts w:hint="cs"/>
          <w:w w:val="97"/>
          <w:rtl/>
        </w:rPr>
        <w:t>٧٦</w:t>
      </w:r>
      <w:r w:rsidRPr="00AB1FF3">
        <w:rPr>
          <w:rFonts w:ascii="Times New Roman" w:hAnsi="Times New Roman" w:cs="Times New Roman" w:hint="cs"/>
          <w:w w:val="97"/>
          <w:rtl/>
        </w:rPr>
        <w:t>﴾</w:t>
      </w:r>
      <w:r w:rsidRPr="00AB1FF3">
        <w:rPr>
          <w:rFonts w:hint="cs"/>
          <w:w w:val="97"/>
          <w:rtl/>
        </w:rPr>
        <w:t xml:space="preserve"> </w:t>
      </w:r>
      <w:r w:rsidRPr="00AB1FF3">
        <w:rPr>
          <w:w w:val="97"/>
          <w:rtl/>
        </w:rPr>
        <w:t>[النمل: 76]</w:t>
      </w:r>
    </w:p>
    <w:bookmarkEnd w:id="117"/>
    <w:p w14:paraId="7621C402" w14:textId="5B4ADA41" w:rsidR="00A339CA" w:rsidRPr="00127F79" w:rsidRDefault="00A339C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Kinh Qur’an này thực sự kể lại cho con cháu của Israel nhiều điều mà họ thường tranh chấp nhau trong đó.</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27</w:t>
      </w:r>
      <w:r w:rsidRPr="00127F79">
        <w:rPr>
          <w:rFonts w:ascii="Cambria" w:hAnsi="Cambria"/>
          <w:color w:val="000000" w:themeColor="text1"/>
        </w:rPr>
        <w:t xml:space="preserve"> - Annaml, câu 76)</w:t>
      </w:r>
    </w:p>
    <w:p w14:paraId="282191A3" w14:textId="77777777" w:rsidR="00D45EEB" w:rsidRPr="00127F79" w:rsidRDefault="00911BB5" w:rsidP="00281BEC">
      <w:pPr>
        <w:pStyle w:val="ListParagraph"/>
        <w:adjustRightInd w:val="0"/>
        <w:snapToGrid w:val="0"/>
        <w:spacing w:after="80" w:line="276" w:lineRule="auto"/>
        <w:rPr>
          <w:rFonts w:ascii="Cambria" w:hAnsi="Cambria"/>
          <w:color w:val="000000" w:themeColor="text1"/>
          <w:w w:val="93"/>
          <w:sz w:val="26"/>
          <w:szCs w:val="26"/>
        </w:rPr>
      </w:pPr>
      <w:r w:rsidRPr="00127F79">
        <w:rPr>
          <w:rFonts w:ascii="Cambria" w:hAnsi="Cambria"/>
          <w:color w:val="000000" w:themeColor="text1"/>
          <w:w w:val="93"/>
          <w:sz w:val="26"/>
          <w:szCs w:val="26"/>
          <w:lang w:val="vi-VN"/>
        </w:rPr>
        <w:lastRenderedPageBreak/>
        <w:t>Kinh Qur’an vĩ đại chứa đựng nhiều bằng chứng và lý lẽ dùng để lập luận trước toàn thể loài người về những sự thật liên</w:t>
      </w:r>
      <w:r w:rsidR="00501062"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quan đến Allah Hiển Vinh và Tối Cao, về tôn giáo và sự thưởng phạt của Ngài, </w:t>
      </w:r>
    </w:p>
    <w:p w14:paraId="5EE0D2C4" w14:textId="6BDA1341" w:rsidR="0002317D"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Tối Cao phán: </w:t>
      </w:r>
    </w:p>
    <w:p w14:paraId="422130A7" w14:textId="77777777" w:rsidR="004E3482" w:rsidRPr="00AB1FF3" w:rsidRDefault="004E3482" w:rsidP="004E3482">
      <w:pPr>
        <w:pStyle w:val="Style2"/>
        <w:rPr>
          <w:rStyle w:val="IntenseEmphasis"/>
          <w:rFonts w:asciiTheme="majorBidi" w:hAnsiTheme="majorBidi"/>
          <w:color w:val="0070C0"/>
          <w:lang w:val="fr-FR" w:eastAsia="fr-FR"/>
        </w:rPr>
      </w:pPr>
      <w:bookmarkStart w:id="118" w:name="_Hlk185500042"/>
      <w:r w:rsidRPr="00AB1FF3">
        <w:rPr>
          <w:rFonts w:cs="Arial" w:hint="cs"/>
          <w:rtl/>
        </w:rPr>
        <w:t>﴿</w:t>
      </w:r>
      <w:r w:rsidRPr="00AB1FF3">
        <w:rPr>
          <w:rFonts w:hint="cs"/>
          <w:rtl/>
        </w:rPr>
        <w:t>وَلَقَدۡ</w:t>
      </w:r>
      <w:r w:rsidRPr="00AB1FF3">
        <w:rPr>
          <w:rtl/>
        </w:rPr>
        <w:t xml:space="preserve"> </w:t>
      </w:r>
      <w:r w:rsidRPr="00AB1FF3">
        <w:rPr>
          <w:rFonts w:hint="cs"/>
          <w:rtl/>
        </w:rPr>
        <w:t>ضَرَبۡنَا</w:t>
      </w:r>
      <w:r w:rsidRPr="00AB1FF3">
        <w:rPr>
          <w:rtl/>
        </w:rPr>
        <w:t xml:space="preserve"> </w:t>
      </w:r>
      <w:r w:rsidRPr="00AB1FF3">
        <w:rPr>
          <w:rFonts w:hint="cs"/>
          <w:rtl/>
        </w:rPr>
        <w:t>لِلنَّاسِ</w:t>
      </w:r>
      <w:r w:rsidRPr="00AB1FF3">
        <w:rPr>
          <w:rtl/>
        </w:rPr>
        <w:t xml:space="preserve"> </w:t>
      </w:r>
      <w:r w:rsidRPr="00AB1FF3">
        <w:rPr>
          <w:rFonts w:hint="cs"/>
          <w:rtl/>
        </w:rPr>
        <w:t>فِي</w:t>
      </w:r>
      <w:r w:rsidRPr="00AB1FF3">
        <w:rPr>
          <w:rtl/>
        </w:rPr>
        <w:t xml:space="preserve"> </w:t>
      </w:r>
      <w:r w:rsidRPr="00AB1FF3">
        <w:rPr>
          <w:rFonts w:hint="cs"/>
          <w:rtl/>
        </w:rPr>
        <w:t>هَٰذَا</w:t>
      </w:r>
      <w:r w:rsidRPr="00AB1FF3">
        <w:rPr>
          <w:rtl/>
        </w:rPr>
        <w:t xml:space="preserve"> </w:t>
      </w:r>
      <w:r w:rsidRPr="00AB1FF3">
        <w:rPr>
          <w:rFonts w:hint="cs"/>
          <w:rtl/>
        </w:rPr>
        <w:t>ٱلۡقُرۡءَانِ</w:t>
      </w:r>
      <w:r w:rsidRPr="00AB1FF3">
        <w:rPr>
          <w:rtl/>
        </w:rPr>
        <w:t xml:space="preserve"> </w:t>
      </w:r>
      <w:r w:rsidRPr="00AB1FF3">
        <w:rPr>
          <w:rFonts w:hint="cs"/>
          <w:rtl/>
        </w:rPr>
        <w:t>مِن</w:t>
      </w:r>
      <w:r w:rsidRPr="00AB1FF3">
        <w:rPr>
          <w:rtl/>
        </w:rPr>
        <w:t xml:space="preserve"> </w:t>
      </w:r>
      <w:r w:rsidRPr="00AB1FF3">
        <w:rPr>
          <w:rFonts w:hint="cs"/>
          <w:rtl/>
        </w:rPr>
        <w:t>كُلِّ</w:t>
      </w:r>
      <w:r w:rsidRPr="00AB1FF3">
        <w:rPr>
          <w:rtl/>
        </w:rPr>
        <w:t xml:space="preserve"> </w:t>
      </w:r>
      <w:r w:rsidRPr="00AB1FF3">
        <w:rPr>
          <w:rFonts w:hint="cs"/>
          <w:rtl/>
        </w:rPr>
        <w:t>مَثَلٖ</w:t>
      </w:r>
      <w:r w:rsidRPr="00AB1FF3">
        <w:rPr>
          <w:rtl/>
        </w:rPr>
        <w:t xml:space="preserve"> </w:t>
      </w:r>
      <w:r w:rsidRPr="00AB1FF3">
        <w:rPr>
          <w:rFonts w:hint="cs"/>
          <w:rtl/>
        </w:rPr>
        <w:t>لَّعَلَّهُمۡ</w:t>
      </w:r>
      <w:r w:rsidRPr="00AB1FF3">
        <w:rPr>
          <w:rtl/>
        </w:rPr>
        <w:t xml:space="preserve"> </w:t>
      </w:r>
      <w:r w:rsidRPr="00AB1FF3">
        <w:rPr>
          <w:rFonts w:hint="cs"/>
          <w:rtl/>
        </w:rPr>
        <w:t>يَتَذَكَّرُونَ٢٧</w:t>
      </w:r>
      <w:r w:rsidRPr="00AB1FF3">
        <w:rPr>
          <w:rFonts w:ascii="Times New Roman" w:hAnsi="Times New Roman" w:cs="Times New Roman" w:hint="cs"/>
          <w:rtl/>
        </w:rPr>
        <w:t>﴾</w:t>
      </w:r>
      <w:r w:rsidRPr="00AB1FF3">
        <w:rPr>
          <w:rFonts w:hint="cs"/>
          <w:rtl/>
        </w:rPr>
        <w:t xml:space="preserve"> </w:t>
      </w:r>
      <w:r w:rsidRPr="00AB1FF3">
        <w:rPr>
          <w:rtl/>
        </w:rPr>
        <w:t>[الزمر: 27]</w:t>
      </w:r>
    </w:p>
    <w:bookmarkEnd w:id="118"/>
    <w:p w14:paraId="10656863" w14:textId="3F315BBA" w:rsidR="00A339CA" w:rsidRPr="00127F79" w:rsidRDefault="00A339CA"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TA đã trình bày cho nhân loại trong Qur’an này tất cả các hình ảnh thí dụ, mong rằng họ biết ghi nhớ và lưu tâm.</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39</w:t>
      </w:r>
      <w:r w:rsidRPr="00127F79">
        <w:rPr>
          <w:rFonts w:ascii="Cambria" w:hAnsi="Cambria"/>
          <w:color w:val="000000" w:themeColor="text1"/>
        </w:rPr>
        <w:t xml:space="preserve"> - Azzumar, câu 27)</w:t>
      </w:r>
    </w:p>
    <w:p w14:paraId="058740C2" w14:textId="77777777" w:rsidR="004E3482" w:rsidRPr="00AB1FF3" w:rsidRDefault="004E3482" w:rsidP="004E3482">
      <w:pPr>
        <w:pStyle w:val="Style2"/>
        <w:rPr>
          <w:rStyle w:val="IntenseEmphasis"/>
          <w:rFonts w:asciiTheme="majorBidi" w:hAnsiTheme="majorBidi"/>
          <w:color w:val="0070C0"/>
          <w:w w:val="93"/>
          <w:lang w:val="fr-FR" w:eastAsia="fr-FR"/>
        </w:rPr>
      </w:pPr>
      <w:bookmarkStart w:id="119" w:name="_Hlk185500056"/>
      <w:r w:rsidRPr="00AB1FF3">
        <w:rPr>
          <w:rFonts w:cs="Arial" w:hint="cs"/>
          <w:w w:val="93"/>
          <w:rtl/>
        </w:rPr>
        <w:t>﴿</w:t>
      </w:r>
      <w:r w:rsidRPr="00AB1FF3">
        <w:rPr>
          <w:rFonts w:ascii="Times New Roman" w:hAnsi="Times New Roman" w:cs="Times New Roman"/>
          <w:w w:val="93"/>
        </w:rPr>
        <w:t>…</w:t>
      </w:r>
      <w:r w:rsidRPr="00AB1FF3">
        <w:rPr>
          <w:w w:val="93"/>
          <w:rtl/>
        </w:rPr>
        <w:t xml:space="preserve"> وَنَزَّلۡنَا عَلَيۡكَ ٱلۡكِتَٰبَ تِبۡيَٰنٗا لِّكُلِّ شَيۡءٖ وَهُدٗى وَرَحۡمَةٗ وَبُشۡرَىٰ لِلۡمُسۡلِمِينَ</w:t>
      </w:r>
      <w:r w:rsidRPr="00AB1FF3">
        <w:rPr>
          <w:rFonts w:cs="Arial" w:hint="cs"/>
          <w:w w:val="93"/>
          <w:rtl/>
        </w:rPr>
        <w:t>﴾</w:t>
      </w:r>
      <w:r w:rsidRPr="00AB1FF3">
        <w:rPr>
          <w:w w:val="93"/>
          <w:lang w:val="ru-RU"/>
        </w:rPr>
        <w:t xml:space="preserve"> </w:t>
      </w:r>
      <w:r w:rsidRPr="00AB1FF3">
        <w:rPr>
          <w:w w:val="93"/>
          <w:rtl/>
        </w:rPr>
        <w:t>[النحل: 89]</w:t>
      </w:r>
    </w:p>
    <w:bookmarkEnd w:id="119"/>
    <w:p w14:paraId="219CC71A" w14:textId="3DFC43EE" w:rsidR="00A339CA" w:rsidRPr="00127F79" w:rsidRDefault="00A339C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Vào Ngày Phục Sinh, mỗi cộng đồng đều được TA đưa ra một nhân chứng chống lại họ; và TA đưa Ngươi (Thiên Sứ Muhammad) ra làm nhân chứng cho toàn bộ nhân chứng này. TA đã ban xuống cho Ngươi Kinh (Qur’an) như một lời giải thích rõ ràng cho tất cả mọi điều, như là một sự hướng dẫn, sự thương xót, và là nguồn báo tin vui cho những người Muslim (thần phục Allah).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16</w:t>
      </w:r>
      <w:r w:rsidRPr="00127F79">
        <w:rPr>
          <w:rFonts w:ascii="Cambria" w:hAnsi="Cambria"/>
          <w:color w:val="000000" w:themeColor="text1"/>
        </w:rPr>
        <w:t xml:space="preserve"> - Annahl, câu </w:t>
      </w:r>
      <w:r w:rsidR="00E57764" w:rsidRPr="00127F79">
        <w:rPr>
          <w:rFonts w:ascii="Cambria" w:hAnsi="Cambria"/>
          <w:color w:val="000000" w:themeColor="text1"/>
        </w:rPr>
        <w:t>89</w:t>
      </w:r>
      <w:r w:rsidRPr="00127F79">
        <w:rPr>
          <w:rFonts w:ascii="Cambria" w:hAnsi="Cambria"/>
          <w:color w:val="000000" w:themeColor="text1"/>
        </w:rPr>
        <w:t>)</w:t>
      </w:r>
    </w:p>
    <w:p w14:paraId="0F97622F" w14:textId="769A2314" w:rsidR="0002317D"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Kinh Qur’an cao quý giải đáp rất nhiều câu hỏi quan trọng của hàng triệu người đang</w:t>
      </w:r>
      <w:r w:rsidR="0050106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trong hiện trạng rối rắm. Kinh Qur’an cao quý giải thích rõ ràng trình tự việc Allah tạo hoá ra các tầng trời và trái đất, Đấng Tối Cao phán:</w:t>
      </w:r>
    </w:p>
    <w:p w14:paraId="54079DD8" w14:textId="77777777" w:rsidR="004E3482" w:rsidRPr="00AB1FF3" w:rsidRDefault="004E3482" w:rsidP="004E3482">
      <w:pPr>
        <w:pStyle w:val="Style2"/>
        <w:rPr>
          <w:rStyle w:val="IntenseEmphasis"/>
          <w:rFonts w:asciiTheme="majorBidi" w:hAnsiTheme="majorBidi"/>
          <w:color w:val="0070C0"/>
          <w:lang w:val="fr-FR" w:eastAsia="fr-FR"/>
        </w:rPr>
      </w:pPr>
      <w:bookmarkStart w:id="120" w:name="_Hlk185500095"/>
      <w:r w:rsidRPr="00AB1FF3">
        <w:rPr>
          <w:rFonts w:cs="Arial" w:hint="cs"/>
          <w:rtl/>
        </w:rPr>
        <w:t>﴿</w:t>
      </w:r>
      <w:r w:rsidRPr="00AB1FF3">
        <w:rPr>
          <w:rFonts w:hint="cs"/>
          <w:rtl/>
        </w:rPr>
        <w:t>أَوَلَمۡ</w:t>
      </w:r>
      <w:r w:rsidRPr="00AB1FF3">
        <w:rPr>
          <w:rtl/>
        </w:rPr>
        <w:t xml:space="preserve"> </w:t>
      </w:r>
      <w:r w:rsidRPr="00AB1FF3">
        <w:rPr>
          <w:rFonts w:hint="cs"/>
          <w:rtl/>
        </w:rPr>
        <w:t>يَرَ</w:t>
      </w:r>
      <w:r w:rsidRPr="00AB1FF3">
        <w:rPr>
          <w:rtl/>
        </w:rPr>
        <w:t xml:space="preserve"> </w:t>
      </w:r>
      <w:r w:rsidRPr="00AB1FF3">
        <w:rPr>
          <w:rFonts w:hint="cs"/>
          <w:rtl/>
        </w:rPr>
        <w:t>ٱلَّذِينَ</w:t>
      </w:r>
      <w:r w:rsidRPr="00AB1FF3">
        <w:rPr>
          <w:rtl/>
        </w:rPr>
        <w:t xml:space="preserve"> </w:t>
      </w:r>
      <w:r w:rsidRPr="00AB1FF3">
        <w:rPr>
          <w:rFonts w:hint="cs"/>
          <w:rtl/>
        </w:rPr>
        <w:t>كَفَرُوٓاْ</w:t>
      </w:r>
      <w:r w:rsidRPr="00AB1FF3">
        <w:rPr>
          <w:rtl/>
        </w:rPr>
        <w:t xml:space="preserve"> </w:t>
      </w:r>
      <w:r w:rsidRPr="00AB1FF3">
        <w:rPr>
          <w:rFonts w:hint="cs"/>
          <w:rtl/>
        </w:rPr>
        <w:t>أَنَّ</w:t>
      </w:r>
      <w:r w:rsidRPr="00AB1FF3">
        <w:rPr>
          <w:rtl/>
        </w:rPr>
        <w:t xml:space="preserve"> </w:t>
      </w:r>
      <w:r w:rsidRPr="00AB1FF3">
        <w:rPr>
          <w:rFonts w:hint="cs"/>
          <w:rtl/>
        </w:rPr>
        <w:t>ٱلسَّمَٰوَٰتِ</w:t>
      </w:r>
      <w:r w:rsidRPr="00AB1FF3">
        <w:rPr>
          <w:rtl/>
        </w:rPr>
        <w:t xml:space="preserve"> </w:t>
      </w:r>
      <w:r w:rsidRPr="00AB1FF3">
        <w:rPr>
          <w:rFonts w:hint="cs"/>
          <w:rtl/>
        </w:rPr>
        <w:t>وَٱلۡأَرۡضَ</w:t>
      </w:r>
      <w:r w:rsidRPr="00AB1FF3">
        <w:rPr>
          <w:rtl/>
        </w:rPr>
        <w:t xml:space="preserve"> </w:t>
      </w:r>
      <w:r w:rsidRPr="00AB1FF3">
        <w:rPr>
          <w:rFonts w:hint="cs"/>
          <w:rtl/>
        </w:rPr>
        <w:t>كَانَتَا</w:t>
      </w:r>
      <w:r w:rsidRPr="00AB1FF3">
        <w:rPr>
          <w:rtl/>
        </w:rPr>
        <w:t xml:space="preserve"> </w:t>
      </w:r>
      <w:r w:rsidRPr="00AB1FF3">
        <w:rPr>
          <w:rFonts w:hint="cs"/>
          <w:rtl/>
        </w:rPr>
        <w:t>رَتۡقٗا</w:t>
      </w:r>
      <w:r w:rsidRPr="00AB1FF3">
        <w:rPr>
          <w:rtl/>
        </w:rPr>
        <w:t xml:space="preserve"> </w:t>
      </w:r>
      <w:r w:rsidRPr="00AB1FF3">
        <w:rPr>
          <w:rFonts w:hint="cs"/>
          <w:rtl/>
        </w:rPr>
        <w:t>فَفَتَقۡنَٰهُمَاۖ</w:t>
      </w:r>
      <w:r w:rsidRPr="00AB1FF3">
        <w:rPr>
          <w:rtl/>
        </w:rPr>
        <w:t xml:space="preserve"> </w:t>
      </w:r>
      <w:r w:rsidRPr="00AB1FF3">
        <w:rPr>
          <w:rFonts w:hint="cs"/>
          <w:rtl/>
        </w:rPr>
        <w:t>وَجَعَلۡنَا</w:t>
      </w:r>
      <w:r w:rsidRPr="00AB1FF3">
        <w:rPr>
          <w:rtl/>
        </w:rPr>
        <w:t xml:space="preserve"> </w:t>
      </w:r>
      <w:r w:rsidRPr="00AB1FF3">
        <w:rPr>
          <w:rFonts w:hint="cs"/>
          <w:rtl/>
        </w:rPr>
        <w:t>مِنَ</w:t>
      </w:r>
      <w:r w:rsidRPr="00AB1FF3">
        <w:rPr>
          <w:rtl/>
        </w:rPr>
        <w:t xml:space="preserve"> </w:t>
      </w:r>
      <w:r w:rsidRPr="00AB1FF3">
        <w:rPr>
          <w:rFonts w:hint="cs"/>
          <w:rtl/>
        </w:rPr>
        <w:t>ٱلۡمَآءِ</w:t>
      </w:r>
      <w:r w:rsidRPr="00AB1FF3">
        <w:rPr>
          <w:rtl/>
        </w:rPr>
        <w:t xml:space="preserve"> </w:t>
      </w:r>
      <w:r w:rsidRPr="00AB1FF3">
        <w:rPr>
          <w:rFonts w:hint="cs"/>
          <w:rtl/>
        </w:rPr>
        <w:t>كُلَّ</w:t>
      </w:r>
      <w:r w:rsidRPr="00AB1FF3">
        <w:rPr>
          <w:rtl/>
        </w:rPr>
        <w:t xml:space="preserve"> </w:t>
      </w:r>
      <w:r w:rsidRPr="00AB1FF3">
        <w:rPr>
          <w:rFonts w:hint="cs"/>
          <w:rtl/>
        </w:rPr>
        <w:t>شَيۡءٍ</w:t>
      </w:r>
      <w:r w:rsidRPr="00AB1FF3">
        <w:rPr>
          <w:rtl/>
        </w:rPr>
        <w:t xml:space="preserve"> </w:t>
      </w:r>
      <w:r w:rsidRPr="00AB1FF3">
        <w:rPr>
          <w:rFonts w:hint="cs"/>
          <w:rtl/>
        </w:rPr>
        <w:t>حَيٍّۚ</w:t>
      </w:r>
      <w:r w:rsidRPr="00AB1FF3">
        <w:rPr>
          <w:rtl/>
        </w:rPr>
        <w:t xml:space="preserve"> </w:t>
      </w:r>
      <w:r w:rsidRPr="00AB1FF3">
        <w:rPr>
          <w:rFonts w:hint="cs"/>
          <w:rtl/>
        </w:rPr>
        <w:t>أَفَلَا</w:t>
      </w:r>
      <w:r w:rsidRPr="00AB1FF3">
        <w:rPr>
          <w:rtl/>
        </w:rPr>
        <w:t xml:space="preserve"> </w:t>
      </w:r>
      <w:r w:rsidRPr="00AB1FF3">
        <w:rPr>
          <w:rFonts w:hint="cs"/>
          <w:rtl/>
        </w:rPr>
        <w:t>يُؤۡمِنُونَ٣٠</w:t>
      </w:r>
      <w:r w:rsidRPr="00AB1FF3">
        <w:rPr>
          <w:rFonts w:ascii="Times New Roman" w:hAnsi="Times New Roman" w:cs="Times New Roman" w:hint="cs"/>
          <w:rtl/>
        </w:rPr>
        <w:t>﴾</w:t>
      </w:r>
      <w:r w:rsidRPr="00AB1FF3">
        <w:rPr>
          <w:rFonts w:hint="cs"/>
          <w:rtl/>
        </w:rPr>
        <w:t xml:space="preserve"> </w:t>
      </w:r>
      <w:r w:rsidRPr="00AB1FF3">
        <w:rPr>
          <w:rtl/>
        </w:rPr>
        <w:t>[الأنبياء: 30]</w:t>
      </w:r>
    </w:p>
    <w:bookmarkEnd w:id="120"/>
    <w:p w14:paraId="3FAD8BB2" w14:textId="6E13E805" w:rsidR="008F496B" w:rsidRPr="00127F79" w:rsidRDefault="008F496B"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Lẽ nào những kẻ vô đức tin không nhận thấy rằng các tầng trời và trái đất quyện lại với nhau trước khi TA chẻ chúng ra làm đôi hay sao? Và TA đã tạo mọi sinh vật từ nước, lẽ nào chúng không tin ư?</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21</w:t>
      </w:r>
      <w:r w:rsidRPr="00127F79">
        <w:rPr>
          <w:rFonts w:ascii="Cambria" w:hAnsi="Cambria"/>
          <w:color w:val="000000" w:themeColor="text1"/>
        </w:rPr>
        <w:t xml:space="preserve"> – Al-Anbiya’, câu 30)</w:t>
      </w:r>
    </w:p>
    <w:p w14:paraId="7FDA54D5" w14:textId="2A15DD15" w:rsidR="00283567"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 xml:space="preserve">Qur'an trình bày về việc Allah đã tạo </w:t>
      </w:r>
      <w:r w:rsidR="00501062"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ra con người như thế nào, Ngài phán:</w:t>
      </w:r>
    </w:p>
    <w:p w14:paraId="7EFE7FEE" w14:textId="77777777" w:rsidR="004E3482" w:rsidRPr="00AB1FF3" w:rsidRDefault="004E3482" w:rsidP="004E3482">
      <w:pPr>
        <w:pStyle w:val="Style2"/>
        <w:rPr>
          <w:rStyle w:val="IntenseEmphasis"/>
          <w:rFonts w:asciiTheme="majorBidi" w:hAnsiTheme="majorBidi"/>
          <w:color w:val="0070C0"/>
          <w:lang w:val="fr-FR" w:eastAsia="fr-FR"/>
        </w:rPr>
      </w:pPr>
      <w:bookmarkStart w:id="121" w:name="_Hlk185500106"/>
      <w:r w:rsidRPr="00AB1FF3">
        <w:rPr>
          <w:rFonts w:cs="Arial" w:hint="cs"/>
          <w:rtl/>
        </w:rPr>
        <w:t>﴿</w:t>
      </w:r>
      <w:r w:rsidRPr="00AB1FF3">
        <w:rPr>
          <w:rFonts w:hint="cs"/>
          <w:rtl/>
        </w:rPr>
        <w:t>يَٰٓأَيُّهَا</w:t>
      </w:r>
      <w:r w:rsidRPr="00AB1FF3">
        <w:rPr>
          <w:rtl/>
        </w:rPr>
        <w:t xml:space="preserve"> </w:t>
      </w:r>
      <w:r w:rsidRPr="00AB1FF3">
        <w:rPr>
          <w:rFonts w:hint="cs"/>
          <w:rtl/>
        </w:rPr>
        <w:t>ٱلنَّاسُ</w:t>
      </w:r>
      <w:r w:rsidRPr="00AB1FF3">
        <w:rPr>
          <w:rtl/>
        </w:rPr>
        <w:t xml:space="preserve"> </w:t>
      </w:r>
      <w:r w:rsidRPr="00AB1FF3">
        <w:rPr>
          <w:rFonts w:hint="cs"/>
          <w:rtl/>
        </w:rPr>
        <w:t>إِن</w:t>
      </w:r>
      <w:r w:rsidRPr="00AB1FF3">
        <w:rPr>
          <w:rtl/>
        </w:rPr>
        <w:t xml:space="preserve"> كُنتُمۡ فِي رَيۡبٖ مِّنَ ٱلۡبَعۡثِ فَإِنَّا خَلَقۡنَٰكُم مِّن تُرَابٖ ثُمَّ مِن نُّطۡفَةٖ ثُمَّ مِنۡ عَلَقَةٖ ثُمَّ مِن مُّضۡغَةٖ مُّخَلَّقَةٖ وَغَيۡرِ مُخَلَّقَةٖ لِّنُبَيِّنَ لَكُمۡۚ وَنُقِرُّ فِي ٱلۡأَرۡحَامِ مَا نَشَآءُ إِلَىٰٓ أَجَلٖ مُّسَمّٗى ثُمَّ نُخۡرِجُكُمۡ طِفۡلٗا ثُمَّ لِتَبۡلُغُوٓاْ أَشُدَّكُمۡۖ وَمِنكُم مَّن يُتَوَفَّىٰ وَمِنكُم مَّن يُرَدُّ إِلَىٰٓ أَرۡذَلِ ٱلۡعُمُرِ لِكَيۡلَا يَعۡلَمَ مِنۢ بَعۡدِ عِلۡمٖ شَيۡـٔٗاۚ وَتَرَى ٱلۡأَرۡضَ هَامِدَةٗ فَإِذَآ أَنزَلۡنَا عَلَيۡهَا ٱلۡمَآءَ ٱهۡتَزَّتۡ وَرَبَتۡ وَأَنۢبَتَتۡ مِن كُلِّ زَوۡجِۭ بَهِيجٖ ٥</w:t>
      </w:r>
      <w:r w:rsidRPr="00AB1FF3">
        <w:rPr>
          <w:rFonts w:cs="Arial" w:hint="cs"/>
          <w:rtl/>
        </w:rPr>
        <w:t>﴾</w:t>
      </w:r>
      <w:r w:rsidRPr="00AB1FF3">
        <w:rPr>
          <w:rtl/>
        </w:rPr>
        <w:t>[</w:t>
      </w:r>
      <w:r w:rsidRPr="00AB1FF3">
        <w:rPr>
          <w:rFonts w:hint="cs"/>
          <w:rtl/>
        </w:rPr>
        <w:t>الحج</w:t>
      </w:r>
      <w:r w:rsidRPr="00AB1FF3">
        <w:rPr>
          <w:rtl/>
        </w:rPr>
        <w:t>: 5]</w:t>
      </w:r>
    </w:p>
    <w:bookmarkEnd w:id="121"/>
    <w:p w14:paraId="6BDD41D0" w14:textId="676A4222" w:rsidR="006E2474" w:rsidRPr="00127F79" w:rsidRDefault="006E2474"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Hỡi nhân loại! Nếu các ngươi hoài nghi về sự phục sinh thì (các ngươi hãy biết rằng) quả thật TA đã tạo hóa các ngươi từ đất bụi rồi từ tinh dịch rồi từ một hòn máu đặc rồi từ một miếng thịt, (sau đó TA làm cho nó) thành một cơ thể hoàn chỉnh hoặc không thành (sẩy thai) mục đích để TA trưng bày cho các ngươi thấy (quyền năng của TA). Và TA đặt trong các dạ con những gì TA muốn đến một thời hạn ấn định; sau đó TA cho các ngươi ra đời thành những đứa bé; rồi để các ngươi trưởng thành; và trong các ngươi có người bị cho chết sớm và có người được cho sống đến tuổi già không còn biết gì sau khi đã biết rất nhiều. Và ngươi (hỡi con người) thấy đất đai nứt nẻ chết khô nhưng khi TA ban nước mưa xuống tưới lên nó thì nó cựa mình sống lại và mọc lên đủ loại cây cối từng cặp.</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22</w:t>
      </w:r>
      <w:r w:rsidRPr="00127F79">
        <w:rPr>
          <w:rFonts w:ascii="Cambria" w:hAnsi="Cambria"/>
          <w:color w:val="000000" w:themeColor="text1"/>
        </w:rPr>
        <w:t xml:space="preserve"> – Al-Hajj, câu 5)</w:t>
      </w:r>
    </w:p>
    <w:p w14:paraId="6336BF57" w14:textId="5806D4B0" w:rsidR="0037734E"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Và con người sẽ đi về đâu, sự thưởng phạt dành cho người ngoan đạo và tội lỗi ra sao</w:t>
      </w:r>
      <w:r w:rsidR="0050106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sau</w:t>
      </w:r>
      <w:r w:rsidR="0050106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khi kết thúc cuộc sống trên cõi đời này đã được đề cập các bằng chứng cho vấn đề này ở đoạn 20. Phải chăng sự tồn tại của con người là ngẫu</w:t>
      </w:r>
      <w:r w:rsidR="0050106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nhiên hay vì mục đích cao quý nào đó? </w:t>
      </w:r>
      <w:r w:rsidRPr="00127F79">
        <w:rPr>
          <w:rFonts w:ascii="Cambria" w:hAnsi="Cambria"/>
          <w:color w:val="000000" w:themeColor="text1"/>
          <w:sz w:val="26"/>
          <w:szCs w:val="26"/>
        </w:rPr>
        <w:t>Allah ĐấngTối Cao phán:</w:t>
      </w:r>
    </w:p>
    <w:p w14:paraId="0289E90D" w14:textId="77777777" w:rsidR="007E79AF" w:rsidRPr="00AB1FF3" w:rsidRDefault="007E79AF" w:rsidP="007E79AF">
      <w:pPr>
        <w:pStyle w:val="Style2"/>
        <w:rPr>
          <w:rStyle w:val="Emphasis"/>
          <w:rFonts w:asciiTheme="majorBidi" w:hAnsiTheme="majorBidi"/>
          <w:lang w:val="fr-FR" w:eastAsia="fr-FR"/>
        </w:rPr>
      </w:pPr>
      <w:bookmarkStart w:id="122" w:name="_Hlk185500180"/>
      <w:r w:rsidRPr="00AB1FF3">
        <w:rPr>
          <w:rFonts w:cs="Arial" w:hint="cs"/>
          <w:rtl/>
        </w:rPr>
        <w:lastRenderedPageBreak/>
        <w:t>﴿</w:t>
      </w:r>
      <w:r w:rsidRPr="00AB1FF3">
        <w:rPr>
          <w:rFonts w:hint="cs"/>
          <w:rtl/>
        </w:rPr>
        <w:t>أَوَلَمۡ</w:t>
      </w:r>
      <w:r w:rsidRPr="00AB1FF3">
        <w:rPr>
          <w:rtl/>
        </w:rPr>
        <w:t xml:space="preserve"> </w:t>
      </w:r>
      <w:r w:rsidRPr="00AB1FF3">
        <w:rPr>
          <w:rFonts w:hint="cs"/>
          <w:rtl/>
        </w:rPr>
        <w:t>يَنظُرُواْ</w:t>
      </w:r>
      <w:r w:rsidRPr="00AB1FF3">
        <w:rPr>
          <w:rtl/>
        </w:rPr>
        <w:t xml:space="preserve"> </w:t>
      </w:r>
      <w:r w:rsidRPr="00AB1FF3">
        <w:rPr>
          <w:rFonts w:hint="cs"/>
          <w:rtl/>
        </w:rPr>
        <w:t>فِي</w:t>
      </w:r>
      <w:r w:rsidRPr="00AB1FF3">
        <w:rPr>
          <w:rtl/>
        </w:rPr>
        <w:t xml:space="preserve"> </w:t>
      </w:r>
      <w:r w:rsidRPr="00AB1FF3">
        <w:rPr>
          <w:rFonts w:hint="cs"/>
          <w:rtl/>
        </w:rPr>
        <w:t>مَلَكُوتِ</w:t>
      </w:r>
      <w:r w:rsidRPr="00AB1FF3">
        <w:rPr>
          <w:rtl/>
        </w:rPr>
        <w:t xml:space="preserve"> </w:t>
      </w:r>
      <w:r w:rsidRPr="00AB1FF3">
        <w:rPr>
          <w:rFonts w:hint="cs"/>
          <w:rtl/>
        </w:rPr>
        <w:t>ٱلسَّمَٰوَٰتِ</w:t>
      </w:r>
      <w:r w:rsidRPr="00AB1FF3">
        <w:rPr>
          <w:rtl/>
        </w:rPr>
        <w:t xml:space="preserve"> </w:t>
      </w:r>
      <w:r w:rsidRPr="00AB1FF3">
        <w:rPr>
          <w:rFonts w:hint="cs"/>
          <w:rtl/>
        </w:rPr>
        <w:t>وَٱلۡأَرۡضِ</w:t>
      </w:r>
      <w:r w:rsidRPr="00AB1FF3">
        <w:rPr>
          <w:rtl/>
        </w:rPr>
        <w:t xml:space="preserve"> </w:t>
      </w:r>
      <w:r w:rsidRPr="00AB1FF3">
        <w:rPr>
          <w:rFonts w:hint="cs"/>
          <w:rtl/>
        </w:rPr>
        <w:t>وَمَا</w:t>
      </w:r>
      <w:r w:rsidRPr="00AB1FF3">
        <w:rPr>
          <w:rtl/>
        </w:rPr>
        <w:t xml:space="preserve"> </w:t>
      </w:r>
      <w:r w:rsidRPr="00AB1FF3">
        <w:rPr>
          <w:rFonts w:hint="cs"/>
          <w:rtl/>
        </w:rPr>
        <w:t>خَلَقَ</w:t>
      </w:r>
      <w:r w:rsidRPr="00AB1FF3">
        <w:rPr>
          <w:rtl/>
        </w:rPr>
        <w:t xml:space="preserve"> </w:t>
      </w:r>
      <w:r w:rsidRPr="00AB1FF3">
        <w:rPr>
          <w:rFonts w:hint="cs"/>
          <w:rtl/>
        </w:rPr>
        <w:t>ٱللَّهُ</w:t>
      </w:r>
      <w:r w:rsidRPr="00AB1FF3">
        <w:rPr>
          <w:rtl/>
        </w:rPr>
        <w:t xml:space="preserve"> </w:t>
      </w:r>
      <w:r w:rsidRPr="00AB1FF3">
        <w:rPr>
          <w:rFonts w:hint="cs"/>
          <w:rtl/>
        </w:rPr>
        <w:t>مِن</w:t>
      </w:r>
      <w:r w:rsidRPr="00AB1FF3">
        <w:rPr>
          <w:rtl/>
        </w:rPr>
        <w:t xml:space="preserve"> </w:t>
      </w:r>
      <w:r w:rsidRPr="00AB1FF3">
        <w:rPr>
          <w:rFonts w:hint="cs"/>
          <w:rtl/>
        </w:rPr>
        <w:t>شَيۡءٖ</w:t>
      </w:r>
      <w:r w:rsidRPr="00AB1FF3">
        <w:rPr>
          <w:rtl/>
        </w:rPr>
        <w:t xml:space="preserve"> </w:t>
      </w:r>
      <w:r w:rsidRPr="00AB1FF3">
        <w:rPr>
          <w:rFonts w:hint="cs"/>
          <w:rtl/>
        </w:rPr>
        <w:t>وَأَنۡ</w:t>
      </w:r>
      <w:r w:rsidRPr="00AB1FF3">
        <w:rPr>
          <w:rtl/>
        </w:rPr>
        <w:t xml:space="preserve"> </w:t>
      </w:r>
      <w:r w:rsidRPr="00AB1FF3">
        <w:rPr>
          <w:rFonts w:hint="cs"/>
          <w:rtl/>
        </w:rPr>
        <w:t>عَسَىٰٓ</w:t>
      </w:r>
      <w:r w:rsidRPr="00AB1FF3">
        <w:rPr>
          <w:rtl/>
        </w:rPr>
        <w:t xml:space="preserve"> </w:t>
      </w:r>
      <w:r w:rsidRPr="00AB1FF3">
        <w:rPr>
          <w:rFonts w:hint="cs"/>
          <w:rtl/>
        </w:rPr>
        <w:t>أَن</w:t>
      </w:r>
      <w:r w:rsidRPr="00AB1FF3">
        <w:rPr>
          <w:rtl/>
        </w:rPr>
        <w:t xml:space="preserve"> </w:t>
      </w:r>
      <w:r w:rsidRPr="00AB1FF3">
        <w:rPr>
          <w:rFonts w:hint="cs"/>
          <w:rtl/>
        </w:rPr>
        <w:t>يَكُونَ</w:t>
      </w:r>
      <w:r w:rsidRPr="00AB1FF3">
        <w:rPr>
          <w:rtl/>
        </w:rPr>
        <w:t xml:space="preserve"> </w:t>
      </w:r>
      <w:r w:rsidRPr="00AB1FF3">
        <w:rPr>
          <w:rFonts w:hint="cs"/>
          <w:rtl/>
        </w:rPr>
        <w:t>قَدِ</w:t>
      </w:r>
      <w:r w:rsidRPr="00AB1FF3">
        <w:rPr>
          <w:rtl/>
        </w:rPr>
        <w:t xml:space="preserve"> </w:t>
      </w:r>
      <w:r w:rsidRPr="00AB1FF3">
        <w:rPr>
          <w:rFonts w:hint="cs"/>
          <w:rtl/>
        </w:rPr>
        <w:t>ٱقۡتَرَبَ</w:t>
      </w:r>
      <w:r w:rsidRPr="00AB1FF3">
        <w:rPr>
          <w:rtl/>
        </w:rPr>
        <w:t xml:space="preserve"> </w:t>
      </w:r>
      <w:r w:rsidRPr="00AB1FF3">
        <w:rPr>
          <w:rFonts w:hint="cs"/>
          <w:rtl/>
        </w:rPr>
        <w:t>أَجَلُهُمۡۖ</w:t>
      </w:r>
      <w:r w:rsidRPr="00AB1FF3">
        <w:rPr>
          <w:rtl/>
        </w:rPr>
        <w:t xml:space="preserve"> </w:t>
      </w:r>
      <w:r w:rsidRPr="00AB1FF3">
        <w:rPr>
          <w:rFonts w:hint="cs"/>
          <w:rtl/>
        </w:rPr>
        <w:t>فَبِأَيِّ</w:t>
      </w:r>
      <w:r w:rsidRPr="00AB1FF3">
        <w:rPr>
          <w:rtl/>
        </w:rPr>
        <w:t xml:space="preserve"> </w:t>
      </w:r>
      <w:r w:rsidRPr="00AB1FF3">
        <w:rPr>
          <w:rFonts w:hint="cs"/>
          <w:rtl/>
        </w:rPr>
        <w:t>حَدِيثِۭ</w:t>
      </w:r>
      <w:r w:rsidRPr="00AB1FF3">
        <w:rPr>
          <w:rtl/>
        </w:rPr>
        <w:t xml:space="preserve"> </w:t>
      </w:r>
      <w:r w:rsidRPr="00AB1FF3">
        <w:rPr>
          <w:rFonts w:hint="cs"/>
          <w:rtl/>
        </w:rPr>
        <w:t>بَعۡدَهُۥ</w:t>
      </w:r>
      <w:r w:rsidRPr="00AB1FF3">
        <w:rPr>
          <w:rtl/>
        </w:rPr>
        <w:t xml:space="preserve"> </w:t>
      </w:r>
      <w:r w:rsidRPr="00AB1FF3">
        <w:rPr>
          <w:rFonts w:hint="cs"/>
          <w:rtl/>
        </w:rPr>
        <w:t>يُؤۡمِنُونَ١٨٥</w:t>
      </w:r>
      <w:r w:rsidRPr="00AB1FF3">
        <w:rPr>
          <w:rFonts w:cs="Arial" w:hint="cs"/>
          <w:rtl/>
        </w:rPr>
        <w:t>﴾</w:t>
      </w:r>
      <w:r w:rsidRPr="00AB1FF3">
        <w:rPr>
          <w:rtl/>
        </w:rPr>
        <w:t>[</w:t>
      </w:r>
      <w:r w:rsidRPr="00AB1FF3">
        <w:rPr>
          <w:rFonts w:hint="cs"/>
          <w:rtl/>
        </w:rPr>
        <w:t>الأعراف</w:t>
      </w:r>
      <w:r w:rsidRPr="00AB1FF3">
        <w:rPr>
          <w:rtl/>
        </w:rPr>
        <w:t>: 185]</w:t>
      </w:r>
    </w:p>
    <w:bookmarkEnd w:id="122"/>
    <w:p w14:paraId="4AC15BCD" w14:textId="006A45EC" w:rsidR="006E2474" w:rsidRPr="00127F79" w:rsidRDefault="006E2474"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fr-FR"/>
        </w:rPr>
        <w:t>Lẽ nào chúng không quan sát thấy sự thống trị trời đất và mọi thứ mà Allah đã tạo ra? Có thể tuổi thọ của họ đã sắp kết thúc. Thế còn lời nói nào ngoài (Qur’an) mà họ sẽ tin đây!</w:t>
      </w:r>
      <w:r w:rsidRPr="00127F79">
        <w:rPr>
          <w:rFonts w:ascii="Cambria" w:hAnsi="Cambria"/>
          <w:color w:val="000000" w:themeColor="text1"/>
          <w:w w:val="96"/>
        </w:rPr>
        <w:sym w:font="AGA Arabesque" w:char="007D"/>
      </w:r>
      <w:r w:rsidRPr="00127F79">
        <w:rPr>
          <w:rFonts w:ascii="Cambria" w:hAnsi="Cambria"/>
          <w:color w:val="000000" w:themeColor="text1"/>
          <w:w w:val="96"/>
          <w:lang w:val="fr-FR"/>
        </w:rPr>
        <w:t xml:space="preserve"> </w:t>
      </w:r>
      <w:r w:rsidRPr="00127F79">
        <w:rPr>
          <w:rFonts w:ascii="Cambria" w:hAnsi="Cambria"/>
          <w:color w:val="000000" w:themeColor="text1"/>
          <w:w w:val="96"/>
        </w:rPr>
        <w:t xml:space="preserve">(Chương </w:t>
      </w:r>
      <w:r w:rsidR="00E57764" w:rsidRPr="00127F79">
        <w:rPr>
          <w:rFonts w:ascii="Cambria" w:hAnsi="Cambria"/>
          <w:color w:val="000000" w:themeColor="text1"/>
          <w:w w:val="96"/>
        </w:rPr>
        <w:t>7</w:t>
      </w:r>
      <w:r w:rsidRPr="00127F79">
        <w:rPr>
          <w:rFonts w:ascii="Cambria" w:hAnsi="Cambria"/>
          <w:color w:val="000000" w:themeColor="text1"/>
          <w:w w:val="96"/>
        </w:rPr>
        <w:t xml:space="preserve"> – Al-A’raf, câu 185)</w:t>
      </w:r>
    </w:p>
    <w:p w14:paraId="2C1D70B5" w14:textId="77777777" w:rsidR="007E79AF" w:rsidRPr="00AB1FF3" w:rsidRDefault="007E79AF" w:rsidP="007E79AF">
      <w:pPr>
        <w:pStyle w:val="Style2"/>
        <w:rPr>
          <w:rStyle w:val="Emphasis"/>
          <w:rFonts w:asciiTheme="majorBidi" w:hAnsiTheme="majorBidi"/>
          <w:lang w:val="fr-FR" w:eastAsia="fr-FR"/>
        </w:rPr>
      </w:pPr>
      <w:bookmarkStart w:id="123" w:name="_Hlk185500192"/>
      <w:r w:rsidRPr="00AB1FF3">
        <w:rPr>
          <w:rFonts w:cs="Arial" w:hint="cs"/>
          <w:rtl/>
        </w:rPr>
        <w:t>﴿</w:t>
      </w:r>
      <w:r w:rsidRPr="00AB1FF3">
        <w:rPr>
          <w:rFonts w:hint="cs"/>
          <w:rtl/>
        </w:rPr>
        <w:t>أَفَحَسِبۡتُمۡ</w:t>
      </w:r>
      <w:r w:rsidRPr="00AB1FF3">
        <w:rPr>
          <w:rtl/>
        </w:rPr>
        <w:t xml:space="preserve"> </w:t>
      </w:r>
      <w:r w:rsidRPr="00AB1FF3">
        <w:rPr>
          <w:rFonts w:hint="cs"/>
          <w:rtl/>
        </w:rPr>
        <w:t>أَنَّمَا</w:t>
      </w:r>
      <w:r w:rsidRPr="00AB1FF3">
        <w:rPr>
          <w:rtl/>
        </w:rPr>
        <w:t xml:space="preserve"> </w:t>
      </w:r>
      <w:r w:rsidRPr="00AB1FF3">
        <w:rPr>
          <w:rFonts w:hint="cs"/>
          <w:rtl/>
        </w:rPr>
        <w:t>خَلَقۡنَٰكُمۡ</w:t>
      </w:r>
      <w:r w:rsidRPr="00AB1FF3">
        <w:rPr>
          <w:rtl/>
        </w:rPr>
        <w:t xml:space="preserve"> </w:t>
      </w:r>
      <w:r w:rsidRPr="00AB1FF3">
        <w:rPr>
          <w:rFonts w:hint="cs"/>
          <w:rtl/>
        </w:rPr>
        <w:t>عَبَثٗا</w:t>
      </w:r>
      <w:r w:rsidRPr="00AB1FF3">
        <w:rPr>
          <w:rtl/>
        </w:rPr>
        <w:t xml:space="preserve"> </w:t>
      </w:r>
      <w:r w:rsidRPr="00AB1FF3">
        <w:rPr>
          <w:rFonts w:hint="cs"/>
          <w:rtl/>
        </w:rPr>
        <w:t>وَأَنَّكُمۡ</w:t>
      </w:r>
      <w:r w:rsidRPr="00AB1FF3">
        <w:rPr>
          <w:rtl/>
        </w:rPr>
        <w:t xml:space="preserve"> </w:t>
      </w:r>
      <w:r w:rsidRPr="00AB1FF3">
        <w:rPr>
          <w:rFonts w:hint="cs"/>
          <w:rtl/>
        </w:rPr>
        <w:t>إِلَيۡنَا</w:t>
      </w:r>
      <w:r w:rsidRPr="00AB1FF3">
        <w:rPr>
          <w:rtl/>
        </w:rPr>
        <w:t xml:space="preserve"> </w:t>
      </w:r>
      <w:r w:rsidRPr="00AB1FF3">
        <w:rPr>
          <w:rFonts w:hint="cs"/>
          <w:rtl/>
        </w:rPr>
        <w:t>لَا</w:t>
      </w:r>
      <w:r w:rsidRPr="00AB1FF3">
        <w:rPr>
          <w:rtl/>
        </w:rPr>
        <w:t xml:space="preserve"> </w:t>
      </w:r>
      <w:r w:rsidRPr="00AB1FF3">
        <w:rPr>
          <w:rFonts w:hint="cs"/>
          <w:rtl/>
        </w:rPr>
        <w:t>تُرۡجَعُونَ</w:t>
      </w:r>
      <w:r w:rsidRPr="00AB1FF3">
        <w:rPr>
          <w:rtl/>
        </w:rPr>
        <w:t xml:space="preserve"> </w:t>
      </w:r>
      <w:r w:rsidRPr="00AB1FF3">
        <w:rPr>
          <w:rFonts w:hint="cs"/>
          <w:rtl/>
        </w:rPr>
        <w:t>١١٥</w:t>
      </w:r>
      <w:r w:rsidRPr="00AB1FF3">
        <w:rPr>
          <w:rFonts w:cs="Arial" w:hint="cs"/>
          <w:rtl/>
        </w:rPr>
        <w:t>﴾</w:t>
      </w:r>
      <w:r w:rsidRPr="00AB1FF3">
        <w:rPr>
          <w:rtl/>
        </w:rPr>
        <w:t>[</w:t>
      </w:r>
      <w:r w:rsidRPr="00AB1FF3">
        <w:rPr>
          <w:rFonts w:hint="cs"/>
          <w:rtl/>
        </w:rPr>
        <w:t>المؤمنون</w:t>
      </w:r>
      <w:r w:rsidRPr="00AB1FF3">
        <w:rPr>
          <w:rtl/>
        </w:rPr>
        <w:t>: 115]</w:t>
      </w:r>
    </w:p>
    <w:bookmarkEnd w:id="123"/>
    <w:p w14:paraId="7EA52E2B" w14:textId="38BDFF05" w:rsidR="001C1638" w:rsidRPr="00127F79" w:rsidRDefault="001C1638"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“Có phải các ngươi nghĩ rằng TA đã tạo hóa các ngươi là để vui chơi vô ích và rằng các ngươi sẽ không quay trở lại trình diện TA chăng?”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23</w:t>
      </w:r>
      <w:r w:rsidRPr="00127F79">
        <w:rPr>
          <w:rFonts w:ascii="Cambria" w:hAnsi="Cambria"/>
          <w:color w:val="000000" w:themeColor="text1"/>
        </w:rPr>
        <w:t xml:space="preserve"> – Al-Mu’minun, câu 115)</w:t>
      </w:r>
    </w:p>
    <w:p w14:paraId="14D6905A" w14:textId="77777777" w:rsidR="004D258A"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Kinh Qur’an cao quý vẫn được bảo tồn bản gốc tiếng Ả-rập như đã được ban xuống, cho đến ngày nay, Allah Tối Cao phán:</w:t>
      </w:r>
    </w:p>
    <w:p w14:paraId="5D882177" w14:textId="77777777" w:rsidR="007E79AF" w:rsidRPr="00AB1FF3" w:rsidRDefault="007E79AF" w:rsidP="007E79AF">
      <w:pPr>
        <w:pStyle w:val="Style2"/>
        <w:rPr>
          <w:rStyle w:val="IntenseEmphasis"/>
          <w:rFonts w:asciiTheme="majorBidi" w:hAnsiTheme="majorBidi"/>
          <w:color w:val="0070C0"/>
          <w:lang w:val="fr-FR" w:eastAsia="fr-FR"/>
        </w:rPr>
      </w:pPr>
      <w:bookmarkStart w:id="124" w:name="_Hlk185500203"/>
      <w:r w:rsidRPr="00AB1FF3">
        <w:rPr>
          <w:rFonts w:cs="Arial" w:hint="cs"/>
          <w:rtl/>
        </w:rPr>
        <w:t>﴿</w:t>
      </w:r>
      <w:r w:rsidRPr="00AB1FF3">
        <w:rPr>
          <w:rFonts w:hint="cs"/>
          <w:rtl/>
        </w:rPr>
        <w:t>إِنَّا</w:t>
      </w:r>
      <w:r w:rsidRPr="00AB1FF3">
        <w:rPr>
          <w:rtl/>
        </w:rPr>
        <w:t xml:space="preserve"> </w:t>
      </w:r>
      <w:r w:rsidRPr="00AB1FF3">
        <w:rPr>
          <w:rFonts w:hint="cs"/>
          <w:rtl/>
        </w:rPr>
        <w:t>نَحۡنُ</w:t>
      </w:r>
      <w:r w:rsidRPr="00AB1FF3">
        <w:rPr>
          <w:rtl/>
        </w:rPr>
        <w:t xml:space="preserve"> </w:t>
      </w:r>
      <w:r w:rsidRPr="00AB1FF3">
        <w:rPr>
          <w:rFonts w:hint="cs"/>
          <w:rtl/>
        </w:rPr>
        <w:t>نَزَّلۡنَا</w:t>
      </w:r>
      <w:r w:rsidRPr="00AB1FF3">
        <w:rPr>
          <w:rtl/>
        </w:rPr>
        <w:t xml:space="preserve"> </w:t>
      </w:r>
      <w:r w:rsidRPr="00AB1FF3">
        <w:rPr>
          <w:rFonts w:hint="cs"/>
          <w:rtl/>
        </w:rPr>
        <w:t>ٱلذِّكۡرَ</w:t>
      </w:r>
      <w:r w:rsidRPr="00AB1FF3">
        <w:rPr>
          <w:rtl/>
        </w:rPr>
        <w:t xml:space="preserve"> </w:t>
      </w:r>
      <w:r w:rsidRPr="00AB1FF3">
        <w:rPr>
          <w:rFonts w:hint="cs"/>
          <w:rtl/>
        </w:rPr>
        <w:t>وَإِنَّا</w:t>
      </w:r>
      <w:r w:rsidRPr="00AB1FF3">
        <w:rPr>
          <w:rtl/>
        </w:rPr>
        <w:t xml:space="preserve"> </w:t>
      </w:r>
      <w:r w:rsidRPr="00AB1FF3">
        <w:rPr>
          <w:rFonts w:hint="cs"/>
          <w:rtl/>
        </w:rPr>
        <w:t>لَهُۥ</w:t>
      </w:r>
      <w:r w:rsidRPr="00AB1FF3">
        <w:rPr>
          <w:rtl/>
        </w:rPr>
        <w:t xml:space="preserve"> </w:t>
      </w:r>
      <w:r w:rsidRPr="00AB1FF3">
        <w:rPr>
          <w:rFonts w:hint="cs"/>
          <w:rtl/>
        </w:rPr>
        <w:t>لَحَٰفِظُونَ</w:t>
      </w:r>
      <w:r w:rsidRPr="00AB1FF3">
        <w:rPr>
          <w:rtl/>
        </w:rPr>
        <w:t xml:space="preserve"> </w:t>
      </w:r>
      <w:r w:rsidRPr="00AB1FF3">
        <w:rPr>
          <w:rFonts w:hint="cs"/>
          <w:rtl/>
        </w:rPr>
        <w:t>٩</w:t>
      </w:r>
      <w:r w:rsidRPr="00AB1FF3">
        <w:rPr>
          <w:rFonts w:cs="Arial" w:hint="cs"/>
          <w:rtl/>
        </w:rPr>
        <w:t>﴾</w:t>
      </w:r>
      <w:r w:rsidRPr="00AB1FF3">
        <w:rPr>
          <w:rtl/>
        </w:rPr>
        <w:t>[</w:t>
      </w:r>
      <w:r w:rsidRPr="00AB1FF3">
        <w:rPr>
          <w:rFonts w:hint="cs"/>
          <w:rtl/>
        </w:rPr>
        <w:t>الحجر</w:t>
      </w:r>
      <w:r w:rsidRPr="00AB1FF3">
        <w:rPr>
          <w:rtl/>
        </w:rPr>
        <w:t>: 9]</w:t>
      </w:r>
    </w:p>
    <w:bookmarkEnd w:id="124"/>
    <w:p w14:paraId="21085152" w14:textId="3E4C4F9F" w:rsidR="001C1638" w:rsidRPr="00127F79" w:rsidRDefault="001C1638"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Thật vậy, chính TA đã ban Thông Điệp Nhắc Nhở (Qur’an) xuống và chính TA sẽ bảo quản Nó.</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E57764" w:rsidRPr="00127F79">
        <w:rPr>
          <w:rFonts w:ascii="Cambria" w:hAnsi="Cambria"/>
          <w:color w:val="000000" w:themeColor="text1"/>
          <w:w w:val="93"/>
        </w:rPr>
        <w:t>15</w:t>
      </w:r>
      <w:r w:rsidRPr="00127F79">
        <w:rPr>
          <w:rFonts w:ascii="Cambria" w:hAnsi="Cambria"/>
          <w:color w:val="000000" w:themeColor="text1"/>
          <w:w w:val="93"/>
        </w:rPr>
        <w:t xml:space="preserve"> – Al-Hijr, câu 9)</w:t>
      </w:r>
    </w:p>
    <w:p w14:paraId="0D583452" w14:textId="1DDDB72F" w:rsidR="004D258A"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Kinh Qur’an vẫn còn nguyên bản không bị thêm bớt dù chỉ là một chữ, trong Nó tuyệt đối không tồn sự đối lập hoặc thiếu sót hoặc thay đổi, Allah Tối Cao phán:</w:t>
      </w:r>
    </w:p>
    <w:p w14:paraId="31D28F8C" w14:textId="77777777" w:rsidR="00047B7D" w:rsidRPr="00AB1FF3" w:rsidRDefault="00047B7D" w:rsidP="00047B7D">
      <w:pPr>
        <w:pStyle w:val="Style2"/>
        <w:rPr>
          <w:rStyle w:val="IntenseEmphasis"/>
          <w:rFonts w:asciiTheme="majorBidi" w:hAnsiTheme="majorBidi"/>
          <w:color w:val="0070C0"/>
          <w:spacing w:val="-6"/>
          <w:w w:val="93"/>
          <w:lang w:val="fr-FR" w:eastAsia="fr-FR"/>
        </w:rPr>
      </w:pPr>
      <w:bookmarkStart w:id="125" w:name="_Hlk185500276"/>
      <w:r w:rsidRPr="00AB1FF3">
        <w:rPr>
          <w:rFonts w:cs="Arial" w:hint="cs"/>
          <w:spacing w:val="-6"/>
          <w:w w:val="93"/>
          <w:rtl/>
        </w:rPr>
        <w:t>﴿</w:t>
      </w:r>
      <w:r w:rsidRPr="00AB1FF3">
        <w:rPr>
          <w:rFonts w:hint="cs"/>
          <w:spacing w:val="-6"/>
          <w:w w:val="93"/>
          <w:rtl/>
        </w:rPr>
        <w:t>أَفَلَا</w:t>
      </w:r>
      <w:r w:rsidRPr="00AB1FF3">
        <w:rPr>
          <w:spacing w:val="-6"/>
          <w:w w:val="93"/>
          <w:rtl/>
        </w:rPr>
        <w:t xml:space="preserve"> </w:t>
      </w:r>
      <w:r w:rsidRPr="00AB1FF3">
        <w:rPr>
          <w:rFonts w:hint="cs"/>
          <w:spacing w:val="-6"/>
          <w:w w:val="93"/>
          <w:rtl/>
        </w:rPr>
        <w:t>يَتَدَبَّرُونَ</w:t>
      </w:r>
      <w:r w:rsidRPr="00AB1FF3">
        <w:rPr>
          <w:spacing w:val="-6"/>
          <w:w w:val="93"/>
          <w:rtl/>
        </w:rPr>
        <w:t xml:space="preserve"> </w:t>
      </w:r>
      <w:r w:rsidRPr="00AB1FF3">
        <w:rPr>
          <w:rFonts w:hint="cs"/>
          <w:spacing w:val="-6"/>
          <w:w w:val="93"/>
          <w:rtl/>
        </w:rPr>
        <w:t>ٱلۡقُرۡءَانَۚ</w:t>
      </w:r>
      <w:r w:rsidRPr="00AB1FF3">
        <w:rPr>
          <w:spacing w:val="-6"/>
          <w:w w:val="93"/>
          <w:rtl/>
        </w:rPr>
        <w:t xml:space="preserve"> </w:t>
      </w:r>
      <w:r w:rsidRPr="00AB1FF3">
        <w:rPr>
          <w:rFonts w:hint="cs"/>
          <w:spacing w:val="-6"/>
          <w:w w:val="93"/>
          <w:rtl/>
        </w:rPr>
        <w:t>وَلَوۡ</w:t>
      </w:r>
      <w:r w:rsidRPr="00AB1FF3">
        <w:rPr>
          <w:spacing w:val="-6"/>
          <w:w w:val="93"/>
          <w:rtl/>
        </w:rPr>
        <w:t xml:space="preserve"> </w:t>
      </w:r>
      <w:r w:rsidRPr="00AB1FF3">
        <w:rPr>
          <w:rFonts w:hint="cs"/>
          <w:spacing w:val="-6"/>
          <w:w w:val="93"/>
          <w:rtl/>
        </w:rPr>
        <w:t>كَانَ</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عِندِ</w:t>
      </w:r>
      <w:r w:rsidRPr="00AB1FF3">
        <w:rPr>
          <w:spacing w:val="-6"/>
          <w:w w:val="93"/>
          <w:rtl/>
        </w:rPr>
        <w:t xml:space="preserve"> </w:t>
      </w:r>
      <w:r w:rsidRPr="00AB1FF3">
        <w:rPr>
          <w:rFonts w:hint="cs"/>
          <w:spacing w:val="-6"/>
          <w:w w:val="93"/>
          <w:rtl/>
        </w:rPr>
        <w:t>غَيۡرِ</w:t>
      </w:r>
      <w:r w:rsidRPr="00AB1FF3">
        <w:rPr>
          <w:spacing w:val="-6"/>
          <w:w w:val="93"/>
          <w:rtl/>
        </w:rPr>
        <w:t xml:space="preserve"> </w:t>
      </w:r>
      <w:r w:rsidRPr="00AB1FF3">
        <w:rPr>
          <w:rFonts w:hint="cs"/>
          <w:spacing w:val="-6"/>
          <w:w w:val="93"/>
          <w:rtl/>
        </w:rPr>
        <w:t>ٱللَّهِ</w:t>
      </w:r>
      <w:r w:rsidRPr="00AB1FF3">
        <w:rPr>
          <w:spacing w:val="-6"/>
          <w:w w:val="93"/>
          <w:rtl/>
        </w:rPr>
        <w:t xml:space="preserve"> </w:t>
      </w:r>
      <w:r w:rsidRPr="00AB1FF3">
        <w:rPr>
          <w:rFonts w:hint="cs"/>
          <w:spacing w:val="-6"/>
          <w:w w:val="93"/>
          <w:rtl/>
        </w:rPr>
        <w:t>لَوَجَدُواْ</w:t>
      </w:r>
      <w:r w:rsidRPr="00AB1FF3">
        <w:rPr>
          <w:spacing w:val="-6"/>
          <w:w w:val="93"/>
          <w:rtl/>
        </w:rPr>
        <w:t xml:space="preserve"> </w:t>
      </w:r>
      <w:r w:rsidRPr="00AB1FF3">
        <w:rPr>
          <w:rFonts w:hint="cs"/>
          <w:spacing w:val="-6"/>
          <w:w w:val="93"/>
          <w:rtl/>
        </w:rPr>
        <w:t>فِيهِ</w:t>
      </w:r>
      <w:r w:rsidRPr="00AB1FF3">
        <w:rPr>
          <w:spacing w:val="-6"/>
          <w:w w:val="93"/>
          <w:rtl/>
        </w:rPr>
        <w:t xml:space="preserve"> </w:t>
      </w:r>
      <w:r w:rsidRPr="00AB1FF3">
        <w:rPr>
          <w:rFonts w:hint="cs"/>
          <w:spacing w:val="-6"/>
          <w:w w:val="93"/>
          <w:rtl/>
        </w:rPr>
        <w:t>ٱخۡتِلَٰفٗا</w:t>
      </w:r>
      <w:r w:rsidRPr="00AB1FF3">
        <w:rPr>
          <w:spacing w:val="-6"/>
          <w:w w:val="93"/>
          <w:rtl/>
        </w:rPr>
        <w:t xml:space="preserve"> </w:t>
      </w:r>
      <w:r w:rsidRPr="00AB1FF3">
        <w:rPr>
          <w:rFonts w:hint="cs"/>
          <w:spacing w:val="-6"/>
          <w:w w:val="93"/>
          <w:rtl/>
        </w:rPr>
        <w:t>كَثِيرٗا٨٢</w:t>
      </w:r>
      <w:r w:rsidRPr="00AB1FF3">
        <w:rPr>
          <w:rFonts w:cs="Arial" w:hint="cs"/>
          <w:spacing w:val="-6"/>
          <w:w w:val="93"/>
          <w:rtl/>
        </w:rPr>
        <w:t>﴾</w:t>
      </w:r>
      <w:r w:rsidRPr="00AB1FF3">
        <w:rPr>
          <w:spacing w:val="-6"/>
          <w:w w:val="93"/>
          <w:rtl/>
        </w:rPr>
        <w:t>[</w:t>
      </w:r>
      <w:r w:rsidRPr="00AB1FF3">
        <w:rPr>
          <w:rFonts w:hint="cs"/>
          <w:spacing w:val="-6"/>
          <w:w w:val="93"/>
          <w:rtl/>
        </w:rPr>
        <w:t>النساء</w:t>
      </w:r>
      <w:r w:rsidRPr="00AB1FF3">
        <w:rPr>
          <w:spacing w:val="-6"/>
          <w:w w:val="93"/>
          <w:rtl/>
        </w:rPr>
        <w:t>: 82]</w:t>
      </w:r>
    </w:p>
    <w:bookmarkEnd w:id="125"/>
    <w:p w14:paraId="469FC2A5" w14:textId="13D38198" w:rsidR="001C1638" w:rsidRPr="00127F79" w:rsidRDefault="001C1638"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Tại sao họ không chịu nghiền ngẫm về Qur’an? Nếu như Nó đến từ một ai khác ngoài Allah thì chắc chắn họ đã tìm thấy trong đó rất nhiều điều mâu thuẫn, đối lập nhau.</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4 – Annisa’, câu </w:t>
      </w:r>
      <w:r w:rsidR="00317C71" w:rsidRPr="00127F79">
        <w:rPr>
          <w:rFonts w:ascii="Cambria" w:hAnsi="Cambria"/>
          <w:color w:val="000000" w:themeColor="text1"/>
          <w:w w:val="93"/>
        </w:rPr>
        <w:t>82</w:t>
      </w:r>
      <w:r w:rsidRPr="00127F79">
        <w:rPr>
          <w:rFonts w:ascii="Cambria" w:hAnsi="Cambria"/>
          <w:color w:val="000000" w:themeColor="text1"/>
          <w:w w:val="93"/>
        </w:rPr>
        <w:t>)</w:t>
      </w:r>
    </w:p>
    <w:p w14:paraId="0EE1CDEB" w14:textId="0CB8A4A1" w:rsidR="004D258A"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 xml:space="preserve">Kinh Qur’an được xuất bản rộng rải khắp nơi, và quyển Kinh vĩ đại này là một phép mầu kỳ diệu bởi lời xướng đọc bản gốc hoặc bản dịch ý nghĩa và nội dung của Nó. Ngoài Kinh Qur’an, đường lối Sunnah của Thiên Sứ Muhammad, tiểu sử của Người, cách giáo dục của Người cũng được bảo tồn và truyền </w:t>
      </w:r>
      <w:r w:rsidRPr="00127F79">
        <w:rPr>
          <w:rFonts w:ascii="Cambria" w:hAnsi="Cambria"/>
          <w:color w:val="000000" w:themeColor="text1"/>
          <w:sz w:val="26"/>
          <w:szCs w:val="26"/>
          <w:lang w:val="vi-VN"/>
        </w:rPr>
        <w:lastRenderedPageBreak/>
        <w:t>đạt rất kỹ lưỡng và chuẩn xác bởi những nhà học giả uy tín đáng tin cậy và cũng được xuất bản bằng tiếng Ả-rập mà Thiên Sứ dùng để nói chuyện hàng ngày và đã được biên dịch ra nhiều ngôn ngữ khác nhau. Kinh Qur’an cao quý và đường lối Sunnah của Thiên Sứ là hai bộ nguồn luật nền tảng của bộ</w:t>
      </w:r>
      <w:r w:rsidR="0050106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luật Islam. Vì vậy, bộ luật Islam không được lấy từ lời nói hay hành động của bất kỳ cá nhân nào, mà chỉ được lấy từ lời thiên khải: đó là Kinh Qur’an vĩ đại và đường lối Sunnah. </w:t>
      </w:r>
      <w:r w:rsidRPr="00127F79">
        <w:rPr>
          <w:rFonts w:ascii="Cambria" w:hAnsi="Cambria"/>
          <w:color w:val="000000" w:themeColor="text1"/>
          <w:sz w:val="26"/>
          <w:szCs w:val="26"/>
        </w:rPr>
        <w:t xml:space="preserve">Allah Tối Cao phán về Kinh Qur’an: </w:t>
      </w:r>
    </w:p>
    <w:p w14:paraId="3A442206" w14:textId="77777777" w:rsidR="00047B7D" w:rsidRPr="00AB1FF3" w:rsidRDefault="00047B7D" w:rsidP="00047B7D">
      <w:pPr>
        <w:pStyle w:val="Style2"/>
        <w:rPr>
          <w:rStyle w:val="IntenseEmphasis"/>
          <w:rFonts w:asciiTheme="majorBidi" w:hAnsiTheme="majorBidi"/>
          <w:color w:val="0070C0"/>
          <w:lang w:val="fr-FR" w:eastAsia="fr-FR"/>
        </w:rPr>
      </w:pPr>
      <w:bookmarkStart w:id="126" w:name="_Hlk185500284"/>
      <w:r w:rsidRPr="00AB1FF3">
        <w:rPr>
          <w:rFonts w:cs="Arial" w:hint="cs"/>
          <w:rtl/>
        </w:rPr>
        <w:t>﴿</w:t>
      </w:r>
      <w:r w:rsidRPr="00AB1FF3">
        <w:rPr>
          <w:rFonts w:hint="cs"/>
          <w:rtl/>
        </w:rPr>
        <w:t>إِنَّ</w:t>
      </w:r>
      <w:r w:rsidRPr="00AB1FF3">
        <w:rPr>
          <w:rtl/>
        </w:rPr>
        <w:t xml:space="preserve"> </w:t>
      </w:r>
      <w:r w:rsidRPr="00AB1FF3">
        <w:rPr>
          <w:rFonts w:hint="cs"/>
          <w:rtl/>
        </w:rPr>
        <w:t>ٱلَّذِينَ</w:t>
      </w:r>
      <w:r w:rsidRPr="00AB1FF3">
        <w:rPr>
          <w:rtl/>
        </w:rPr>
        <w:t xml:space="preserve"> </w:t>
      </w:r>
      <w:r w:rsidRPr="00AB1FF3">
        <w:rPr>
          <w:rFonts w:hint="cs"/>
          <w:rtl/>
        </w:rPr>
        <w:t>كَفَرُواْ</w:t>
      </w:r>
      <w:r w:rsidRPr="00AB1FF3">
        <w:rPr>
          <w:rtl/>
        </w:rPr>
        <w:t xml:space="preserve"> </w:t>
      </w:r>
      <w:r w:rsidRPr="00AB1FF3">
        <w:rPr>
          <w:rFonts w:hint="cs"/>
          <w:rtl/>
        </w:rPr>
        <w:t>بِٱلذِّكۡرِ</w:t>
      </w:r>
      <w:r w:rsidRPr="00AB1FF3">
        <w:rPr>
          <w:rtl/>
        </w:rPr>
        <w:t xml:space="preserve"> </w:t>
      </w:r>
      <w:r w:rsidRPr="00AB1FF3">
        <w:rPr>
          <w:rFonts w:hint="cs"/>
          <w:rtl/>
        </w:rPr>
        <w:t>لَمَّا</w:t>
      </w:r>
      <w:r w:rsidRPr="00AB1FF3">
        <w:rPr>
          <w:rtl/>
        </w:rPr>
        <w:t xml:space="preserve"> </w:t>
      </w:r>
      <w:r w:rsidRPr="00AB1FF3">
        <w:rPr>
          <w:rFonts w:hint="cs"/>
          <w:rtl/>
        </w:rPr>
        <w:t>جَآءَهُمۡۖ</w:t>
      </w:r>
      <w:r w:rsidRPr="00AB1FF3">
        <w:rPr>
          <w:rtl/>
        </w:rPr>
        <w:t xml:space="preserve"> </w:t>
      </w:r>
      <w:r w:rsidRPr="00AB1FF3">
        <w:rPr>
          <w:rFonts w:hint="cs"/>
          <w:rtl/>
        </w:rPr>
        <w:t>وَإِنَّهُۥ</w:t>
      </w:r>
      <w:r w:rsidRPr="00AB1FF3">
        <w:rPr>
          <w:rtl/>
        </w:rPr>
        <w:t xml:space="preserve"> </w:t>
      </w:r>
      <w:r w:rsidRPr="00AB1FF3">
        <w:rPr>
          <w:rFonts w:hint="cs"/>
          <w:rtl/>
        </w:rPr>
        <w:t>لَكِتَٰبٌ</w:t>
      </w:r>
      <w:r w:rsidRPr="00AB1FF3">
        <w:rPr>
          <w:rtl/>
        </w:rPr>
        <w:t xml:space="preserve"> </w:t>
      </w:r>
      <w:r w:rsidRPr="00AB1FF3">
        <w:rPr>
          <w:rFonts w:hint="cs"/>
          <w:rtl/>
        </w:rPr>
        <w:t>عَزِيزٞ٤١</w:t>
      </w:r>
      <w:r w:rsidRPr="00AB1FF3">
        <w:rPr>
          <w:rtl/>
        </w:rPr>
        <w:t xml:space="preserve"> </w:t>
      </w:r>
      <w:r w:rsidRPr="00AB1FF3">
        <w:rPr>
          <w:rFonts w:hint="cs"/>
          <w:rtl/>
        </w:rPr>
        <w:t>لَّا</w:t>
      </w:r>
      <w:r w:rsidRPr="00AB1FF3">
        <w:rPr>
          <w:rtl/>
        </w:rPr>
        <w:t xml:space="preserve"> </w:t>
      </w:r>
      <w:r w:rsidRPr="00AB1FF3">
        <w:rPr>
          <w:rFonts w:hint="cs"/>
          <w:rtl/>
        </w:rPr>
        <w:t>يَأۡتِيهِ</w:t>
      </w:r>
      <w:r w:rsidRPr="00AB1FF3">
        <w:rPr>
          <w:rtl/>
        </w:rPr>
        <w:t xml:space="preserve"> </w:t>
      </w:r>
      <w:r w:rsidRPr="00AB1FF3">
        <w:rPr>
          <w:rFonts w:hint="cs"/>
          <w:rtl/>
        </w:rPr>
        <w:t>ٱلۡبَٰطِلُ</w:t>
      </w:r>
      <w:r w:rsidRPr="00AB1FF3">
        <w:rPr>
          <w:rtl/>
        </w:rPr>
        <w:t xml:space="preserve"> </w:t>
      </w:r>
      <w:r w:rsidRPr="00AB1FF3">
        <w:rPr>
          <w:rFonts w:hint="cs"/>
          <w:rtl/>
        </w:rPr>
        <w:t>مِنۢ</w:t>
      </w:r>
      <w:r w:rsidRPr="00AB1FF3">
        <w:rPr>
          <w:rtl/>
        </w:rPr>
        <w:t xml:space="preserve"> </w:t>
      </w:r>
      <w:r w:rsidRPr="00AB1FF3">
        <w:rPr>
          <w:rFonts w:hint="cs"/>
          <w:rtl/>
        </w:rPr>
        <w:t>بَيۡنِ</w:t>
      </w:r>
      <w:r w:rsidRPr="00AB1FF3">
        <w:rPr>
          <w:rtl/>
        </w:rPr>
        <w:t xml:space="preserve"> </w:t>
      </w:r>
      <w:r w:rsidRPr="00AB1FF3">
        <w:rPr>
          <w:rFonts w:hint="cs"/>
          <w:rtl/>
        </w:rPr>
        <w:t>يَدَيۡهِ</w:t>
      </w:r>
      <w:r w:rsidRPr="00AB1FF3">
        <w:rPr>
          <w:rtl/>
        </w:rPr>
        <w:t xml:space="preserve"> </w:t>
      </w:r>
      <w:r w:rsidRPr="00AB1FF3">
        <w:rPr>
          <w:rFonts w:hint="cs"/>
          <w:rtl/>
        </w:rPr>
        <w:t>وَلَا</w:t>
      </w:r>
      <w:r w:rsidRPr="00AB1FF3">
        <w:rPr>
          <w:rtl/>
        </w:rPr>
        <w:t xml:space="preserve"> </w:t>
      </w:r>
      <w:r w:rsidRPr="00AB1FF3">
        <w:rPr>
          <w:rFonts w:hint="cs"/>
          <w:rtl/>
        </w:rPr>
        <w:t>مِنۡ</w:t>
      </w:r>
      <w:r w:rsidRPr="00AB1FF3">
        <w:rPr>
          <w:rtl/>
        </w:rPr>
        <w:t xml:space="preserve"> </w:t>
      </w:r>
      <w:r w:rsidRPr="00AB1FF3">
        <w:rPr>
          <w:rFonts w:hint="cs"/>
          <w:rtl/>
        </w:rPr>
        <w:t>خَلۡفِهِۦۖ</w:t>
      </w:r>
      <w:r w:rsidRPr="00AB1FF3">
        <w:rPr>
          <w:rtl/>
        </w:rPr>
        <w:t xml:space="preserve"> </w:t>
      </w:r>
      <w:r w:rsidRPr="00AB1FF3">
        <w:rPr>
          <w:rFonts w:hint="cs"/>
          <w:rtl/>
        </w:rPr>
        <w:t>تَنزِيلٞ</w:t>
      </w:r>
      <w:r w:rsidRPr="00AB1FF3">
        <w:rPr>
          <w:rtl/>
        </w:rPr>
        <w:t xml:space="preserve"> </w:t>
      </w:r>
      <w:r w:rsidRPr="00AB1FF3">
        <w:rPr>
          <w:rFonts w:hint="cs"/>
          <w:rtl/>
        </w:rPr>
        <w:t>مِّنۡ</w:t>
      </w:r>
      <w:r w:rsidRPr="00AB1FF3">
        <w:rPr>
          <w:rtl/>
        </w:rPr>
        <w:t xml:space="preserve"> </w:t>
      </w:r>
      <w:r w:rsidRPr="00AB1FF3">
        <w:rPr>
          <w:rFonts w:hint="cs"/>
          <w:rtl/>
        </w:rPr>
        <w:t>حَكِيمٍ</w:t>
      </w:r>
      <w:r w:rsidRPr="00AB1FF3">
        <w:rPr>
          <w:rtl/>
        </w:rPr>
        <w:t xml:space="preserve"> </w:t>
      </w:r>
      <w:r w:rsidRPr="00AB1FF3">
        <w:rPr>
          <w:rFonts w:hint="cs"/>
          <w:rtl/>
        </w:rPr>
        <w:t>حَمِيدٖ٤٢</w:t>
      </w:r>
      <w:r w:rsidRPr="00AB1FF3">
        <w:rPr>
          <w:rFonts w:cs="Arial" w:hint="cs"/>
          <w:rtl/>
        </w:rPr>
        <w:t>﴾</w:t>
      </w:r>
      <w:r w:rsidRPr="00AB1FF3">
        <w:rPr>
          <w:rtl/>
        </w:rPr>
        <w:t>[</w:t>
      </w:r>
      <w:r w:rsidRPr="00AB1FF3">
        <w:rPr>
          <w:rFonts w:hint="cs"/>
          <w:rtl/>
        </w:rPr>
        <w:t>فصلت</w:t>
      </w:r>
      <w:r w:rsidRPr="00AB1FF3">
        <w:rPr>
          <w:rtl/>
        </w:rPr>
        <w:t>: 41-42]</w:t>
      </w:r>
    </w:p>
    <w:bookmarkEnd w:id="126"/>
    <w:p w14:paraId="6A02CD8F" w14:textId="42A88743" w:rsidR="001C1638" w:rsidRPr="00127F79" w:rsidRDefault="001C1638"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những kẻ phủ nhận Lời Nhắc Nhở (Qur’an) khi Nó đến với chúng (thì chắc chắn sẽ bị trừng phạt vào Ngày Phán Xét). Quả thật, (Qur’an) là một Kinh Sách rất đỗi quyền năng (dưới sự bảo vệ của Allah).</w:t>
      </w:r>
      <w:r w:rsidRPr="00127F79">
        <w:rPr>
          <w:rFonts w:ascii="Cambria" w:hAnsi="Cambria"/>
          <w:color w:val="000000" w:themeColor="text1"/>
          <w:rtl/>
        </w:rPr>
        <w:t xml:space="preserve"> </w:t>
      </w:r>
      <w:r w:rsidRPr="00127F79">
        <w:rPr>
          <w:rFonts w:ascii="Cambria" w:hAnsi="Cambria"/>
          <w:color w:val="000000" w:themeColor="text1"/>
        </w:rPr>
        <w:t>Không một điều ngụy tạo nào có thể xâm nhập vào Nó dù từ đằng trước hay đằng sau. Bởi vì Nó do Đấng Chí Minh, Đấng Đáng Ca Tụng ban xuống.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317C71" w:rsidRPr="00127F79">
        <w:rPr>
          <w:rFonts w:ascii="Cambria" w:hAnsi="Cambria"/>
          <w:color w:val="000000" w:themeColor="text1"/>
        </w:rPr>
        <w:t>41</w:t>
      </w:r>
      <w:r w:rsidRPr="00127F79">
        <w:rPr>
          <w:rFonts w:ascii="Cambria" w:hAnsi="Cambria"/>
          <w:color w:val="000000" w:themeColor="text1"/>
        </w:rPr>
        <w:t xml:space="preserve"> - Fussilat, câu </w:t>
      </w:r>
      <w:r w:rsidR="00317C71" w:rsidRPr="00127F79">
        <w:rPr>
          <w:rFonts w:ascii="Cambria" w:hAnsi="Cambria"/>
          <w:color w:val="000000" w:themeColor="text1"/>
        </w:rPr>
        <w:t>41</w:t>
      </w:r>
      <w:r w:rsidRPr="00127F79">
        <w:rPr>
          <w:rFonts w:ascii="Cambria" w:hAnsi="Cambria"/>
          <w:color w:val="000000" w:themeColor="text1"/>
        </w:rPr>
        <w:t>, 42)</w:t>
      </w:r>
    </w:p>
    <w:p w14:paraId="71C00D4D" w14:textId="2290747B" w:rsidR="00AE3B8E"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Và Đấng Tối Cao phán về đường lối Sunnah và khẳng định đấy cũng là lời thiên khải từ Allah: </w:t>
      </w:r>
    </w:p>
    <w:p w14:paraId="4343FD25" w14:textId="77777777" w:rsidR="00047B7D" w:rsidRPr="00AB1FF3" w:rsidRDefault="00047B7D" w:rsidP="00047B7D">
      <w:pPr>
        <w:pStyle w:val="Style2"/>
        <w:rPr>
          <w:rStyle w:val="IntenseEmphasis"/>
          <w:rFonts w:asciiTheme="majorBidi" w:hAnsiTheme="majorBidi"/>
          <w:color w:val="0070C0"/>
          <w:lang w:val="fr-FR" w:eastAsia="fr-FR"/>
        </w:rPr>
      </w:pPr>
      <w:bookmarkStart w:id="127" w:name="_Hlk185500292"/>
      <w:r w:rsidRPr="00AB1FF3">
        <w:rPr>
          <w:rFonts w:cs="Arial" w:hint="cs"/>
          <w:rtl/>
        </w:rPr>
        <w:t>﴿</w:t>
      </w:r>
      <w:r w:rsidRPr="00AB1FF3">
        <w:rPr>
          <w:rFonts w:ascii="Times New Roman" w:hAnsi="Times New Roman" w:cs="Times New Roman"/>
        </w:rPr>
        <w:t>…</w:t>
      </w:r>
      <w:r w:rsidRPr="00AB1FF3">
        <w:rPr>
          <w:rtl/>
        </w:rPr>
        <w:t xml:space="preserve"> وَمَآ ءَاتَىٰكُمُ ٱلرَّسُولُ فَخُذُوهُ وَمَا نَهَىٰكُمۡ عَنۡهُ فَٱنتَهُواْۚ وَٱتَّقُواْ ٱللَّهَۖ إِنَّ ٱللَّهَ شَدِيدُ ٱلۡعِقَابِ ٧</w:t>
      </w:r>
      <w:r w:rsidRPr="00AB1FF3">
        <w:rPr>
          <w:rFonts w:cs="Arial" w:hint="cs"/>
          <w:rtl/>
        </w:rPr>
        <w:t>﴾</w:t>
      </w:r>
      <w:r w:rsidRPr="00AB1FF3">
        <w:rPr>
          <w:rtl/>
        </w:rPr>
        <w:t>[</w:t>
      </w:r>
      <w:r w:rsidRPr="00AB1FF3">
        <w:rPr>
          <w:rFonts w:hint="cs"/>
          <w:rtl/>
        </w:rPr>
        <w:t>الحشر</w:t>
      </w:r>
      <w:r w:rsidRPr="00AB1FF3">
        <w:rPr>
          <w:rtl/>
        </w:rPr>
        <w:t>: 7]</w:t>
      </w:r>
    </w:p>
    <w:bookmarkEnd w:id="127"/>
    <w:p w14:paraId="5F7EB97A" w14:textId="282384DC" w:rsidR="000714EB" w:rsidRPr="00127F79" w:rsidRDefault="00D371DC" w:rsidP="00281BEC">
      <w:pPr>
        <w:pStyle w:val="a0"/>
        <w:snapToGrid w:val="0"/>
        <w:spacing w:after="80"/>
        <w:rPr>
          <w:rFonts w:ascii="Cambria" w:hAnsi="Cambria"/>
          <w:color w:val="000000" w:themeColor="text1"/>
          <w:w w:val="93"/>
          <w:lang w:val="fr-FR"/>
        </w:rPr>
      </w:pPr>
      <w:r w:rsidRPr="00127F79">
        <w:rPr>
          <w:rFonts w:ascii="Cambria" w:hAnsi="Cambria"/>
          <w:color w:val="000000" w:themeColor="text1"/>
          <w:w w:val="93"/>
        </w:rPr>
        <w:sym w:font="AGA Arabesque" w:char="007B"/>
      </w:r>
      <w:r w:rsidR="00911BB5" w:rsidRPr="00127F79">
        <w:rPr>
          <w:rStyle w:val="Emphasis"/>
          <w:rFonts w:ascii="Cambria" w:hAnsi="Cambria"/>
          <w:color w:val="000000" w:themeColor="text1"/>
          <w:w w:val="93"/>
          <w:lang w:val="fr-FR"/>
        </w:rPr>
        <w:t>Những gì Sứ Giả (Muhammad) mang đến cho các ngươi thì các ngươi hãy nhận lấy nó; và những gì Y cấm các ngươi thì các ngươi hãy dừng lại. Các ngươi hãy sợ Allah, bởi quả thật, Allah rất nghiêm khắc trong việc trừng phạt.</w:t>
      </w:r>
      <w:r w:rsidRPr="00127F79">
        <w:rPr>
          <w:rFonts w:ascii="Cambria" w:hAnsi="Cambria"/>
          <w:color w:val="000000" w:themeColor="text1"/>
          <w:w w:val="93"/>
        </w:rPr>
        <w:sym w:font="AGA Arabesque" w:char="007D"/>
      </w:r>
      <w:r w:rsidR="00911BB5" w:rsidRPr="00127F79">
        <w:rPr>
          <w:rFonts w:ascii="Cambria" w:hAnsi="Cambria"/>
          <w:color w:val="000000" w:themeColor="text1"/>
          <w:w w:val="93"/>
          <w:lang w:val="fr-FR"/>
        </w:rPr>
        <w:t xml:space="preserve"> (chương 59 – Al-Hashr: 7).</w:t>
      </w:r>
      <w:r w:rsidR="000714EB" w:rsidRPr="00127F79">
        <w:rPr>
          <w:rFonts w:ascii="Cambria" w:hAnsi="Cambria"/>
          <w:color w:val="000000" w:themeColor="text1"/>
          <w:w w:val="93"/>
          <w:lang w:val="fr-FR"/>
        </w:rPr>
        <w:br w:type="page"/>
      </w:r>
    </w:p>
    <w:p w14:paraId="25518842" w14:textId="77777777" w:rsidR="00937D6E" w:rsidRPr="00AB1FF3" w:rsidRDefault="00911BB5" w:rsidP="004E78DF">
      <w:pPr>
        <w:pStyle w:val="Heading1"/>
        <w:rPr>
          <w:rFonts w:ascii="Cambria" w:hAnsi="Cambria"/>
          <w:color w:val="C00000"/>
          <w:spacing w:val="-4"/>
          <w:w w:val="93"/>
        </w:rPr>
      </w:pPr>
      <w:bookmarkStart w:id="128" w:name="_Toc31"/>
      <w:bookmarkStart w:id="129" w:name="_Toc166248177"/>
      <w:r w:rsidRPr="00AB1FF3">
        <w:rPr>
          <w:rFonts w:ascii="Cambria" w:hAnsi="Cambria"/>
          <w:color w:val="C00000"/>
          <w:spacing w:val="-4"/>
          <w:w w:val="93"/>
        </w:rPr>
        <w:lastRenderedPageBreak/>
        <w:t>29- Islam ban sắc lệnh phải hiếu thảo với cha mẹ cho dù cả hai là người ngoại đạo, và đây là di ngôn dành cho con cái.</w:t>
      </w:r>
      <w:bookmarkEnd w:id="128"/>
      <w:bookmarkEnd w:id="129"/>
    </w:p>
    <w:p w14:paraId="43E50931" w14:textId="77777777" w:rsidR="00AE3B8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Islam ban sắc lệnh phải hiếu thảo với cha mẹ cho dù cả hai là người ngoại đạo, Allah Tối Cao phán: </w:t>
      </w:r>
    </w:p>
    <w:p w14:paraId="56F5EC98" w14:textId="77777777" w:rsidR="000714EB" w:rsidRPr="00AB1FF3" w:rsidRDefault="000714EB" w:rsidP="000714EB">
      <w:pPr>
        <w:pStyle w:val="Style2"/>
        <w:rPr>
          <w:rStyle w:val="IntenseEmphasis"/>
          <w:rFonts w:asciiTheme="majorBidi" w:hAnsiTheme="majorBidi"/>
          <w:color w:val="0070C0"/>
          <w:w w:val="96"/>
          <w:sz w:val="25"/>
          <w:szCs w:val="25"/>
          <w:lang w:val="fr-FR" w:eastAsia="fr-FR"/>
        </w:rPr>
      </w:pPr>
      <w:bookmarkStart w:id="130" w:name="_Hlk185500418"/>
      <w:r w:rsidRPr="00AB1FF3">
        <w:rPr>
          <w:rFonts w:cs="Arial" w:hint="cs"/>
          <w:w w:val="96"/>
          <w:rtl/>
        </w:rPr>
        <w:t>﴿</w:t>
      </w:r>
      <w:r w:rsidRPr="00AB1FF3">
        <w:rPr>
          <w:rFonts w:hint="cs"/>
          <w:w w:val="96"/>
          <w:rtl/>
        </w:rPr>
        <w:t>۞ وَقَضَىٰ</w:t>
      </w:r>
      <w:r w:rsidRPr="00AB1FF3">
        <w:rPr>
          <w:w w:val="96"/>
          <w:rtl/>
        </w:rPr>
        <w:t xml:space="preserve"> </w:t>
      </w:r>
      <w:r w:rsidRPr="00AB1FF3">
        <w:rPr>
          <w:rFonts w:hint="cs"/>
          <w:w w:val="96"/>
          <w:rtl/>
        </w:rPr>
        <w:t>رَبُّكَ</w:t>
      </w:r>
      <w:r w:rsidRPr="00AB1FF3">
        <w:rPr>
          <w:w w:val="96"/>
          <w:rtl/>
        </w:rPr>
        <w:t xml:space="preserve"> </w:t>
      </w:r>
      <w:r w:rsidRPr="00AB1FF3">
        <w:rPr>
          <w:rFonts w:hint="cs"/>
          <w:w w:val="96"/>
          <w:rtl/>
        </w:rPr>
        <w:t>أَلَّا</w:t>
      </w:r>
      <w:r w:rsidRPr="00AB1FF3">
        <w:rPr>
          <w:w w:val="96"/>
          <w:rtl/>
        </w:rPr>
        <w:t xml:space="preserve"> </w:t>
      </w:r>
      <w:r w:rsidRPr="00AB1FF3">
        <w:rPr>
          <w:rFonts w:hint="cs"/>
          <w:w w:val="96"/>
          <w:rtl/>
        </w:rPr>
        <w:t>تَعۡبُدُوٓاْ</w:t>
      </w:r>
      <w:r w:rsidRPr="00AB1FF3">
        <w:rPr>
          <w:w w:val="96"/>
          <w:rtl/>
        </w:rPr>
        <w:t xml:space="preserve"> </w:t>
      </w:r>
      <w:r w:rsidRPr="00AB1FF3">
        <w:rPr>
          <w:rFonts w:hint="cs"/>
          <w:w w:val="96"/>
          <w:rtl/>
        </w:rPr>
        <w:t>إِلَّآ</w:t>
      </w:r>
      <w:r w:rsidRPr="00AB1FF3">
        <w:rPr>
          <w:w w:val="96"/>
          <w:rtl/>
        </w:rPr>
        <w:t xml:space="preserve"> </w:t>
      </w:r>
      <w:r w:rsidRPr="00AB1FF3">
        <w:rPr>
          <w:rFonts w:hint="cs"/>
          <w:w w:val="96"/>
          <w:rtl/>
        </w:rPr>
        <w:t>إِيَّاهُ</w:t>
      </w:r>
      <w:r w:rsidRPr="00AB1FF3">
        <w:rPr>
          <w:w w:val="96"/>
          <w:rtl/>
        </w:rPr>
        <w:t xml:space="preserve"> </w:t>
      </w:r>
      <w:r w:rsidRPr="00AB1FF3">
        <w:rPr>
          <w:rFonts w:hint="cs"/>
          <w:w w:val="96"/>
          <w:rtl/>
        </w:rPr>
        <w:t>وَبِٱلۡوَٰلِدَيۡنِ</w:t>
      </w:r>
      <w:r w:rsidRPr="00AB1FF3">
        <w:rPr>
          <w:w w:val="96"/>
          <w:rtl/>
        </w:rPr>
        <w:t xml:space="preserve"> </w:t>
      </w:r>
      <w:r w:rsidRPr="00AB1FF3">
        <w:rPr>
          <w:rFonts w:hint="cs"/>
          <w:w w:val="96"/>
          <w:rtl/>
        </w:rPr>
        <w:t>إِحۡسَٰنًاۚ</w:t>
      </w:r>
      <w:r w:rsidRPr="00AB1FF3">
        <w:rPr>
          <w:w w:val="96"/>
          <w:rtl/>
        </w:rPr>
        <w:t xml:space="preserve"> </w:t>
      </w:r>
      <w:r w:rsidRPr="00AB1FF3">
        <w:rPr>
          <w:rFonts w:hint="cs"/>
          <w:w w:val="96"/>
          <w:rtl/>
        </w:rPr>
        <w:t>إِمَّا</w:t>
      </w:r>
      <w:r w:rsidRPr="00AB1FF3">
        <w:rPr>
          <w:w w:val="96"/>
          <w:rtl/>
        </w:rPr>
        <w:t xml:space="preserve"> </w:t>
      </w:r>
      <w:r w:rsidRPr="00AB1FF3">
        <w:rPr>
          <w:rFonts w:hint="cs"/>
          <w:w w:val="96"/>
          <w:rtl/>
        </w:rPr>
        <w:t>يَبۡلُغَنَّ</w:t>
      </w:r>
      <w:r w:rsidRPr="00AB1FF3">
        <w:rPr>
          <w:w w:val="96"/>
          <w:rtl/>
        </w:rPr>
        <w:t xml:space="preserve"> </w:t>
      </w:r>
      <w:r w:rsidRPr="00AB1FF3">
        <w:rPr>
          <w:rFonts w:hint="cs"/>
          <w:w w:val="96"/>
          <w:rtl/>
        </w:rPr>
        <w:t>عِندَكَ</w:t>
      </w:r>
      <w:r w:rsidRPr="00AB1FF3">
        <w:rPr>
          <w:w w:val="96"/>
          <w:rtl/>
        </w:rPr>
        <w:t xml:space="preserve"> </w:t>
      </w:r>
      <w:r w:rsidRPr="00AB1FF3">
        <w:rPr>
          <w:rFonts w:hint="cs"/>
          <w:w w:val="96"/>
          <w:rtl/>
        </w:rPr>
        <w:t>ٱلۡكِبَرَ</w:t>
      </w:r>
      <w:r w:rsidRPr="00AB1FF3">
        <w:rPr>
          <w:w w:val="96"/>
          <w:rtl/>
        </w:rPr>
        <w:t xml:space="preserve"> </w:t>
      </w:r>
      <w:r w:rsidRPr="00AB1FF3">
        <w:rPr>
          <w:rFonts w:hint="cs"/>
          <w:w w:val="96"/>
          <w:rtl/>
        </w:rPr>
        <w:t>أَحَدُهُمَآ</w:t>
      </w:r>
      <w:r w:rsidRPr="00AB1FF3">
        <w:rPr>
          <w:w w:val="96"/>
          <w:rtl/>
        </w:rPr>
        <w:t xml:space="preserve"> </w:t>
      </w:r>
      <w:r w:rsidRPr="00AB1FF3">
        <w:rPr>
          <w:rFonts w:hint="cs"/>
          <w:w w:val="96"/>
          <w:rtl/>
        </w:rPr>
        <w:t>أَوۡ</w:t>
      </w:r>
      <w:r w:rsidRPr="00AB1FF3">
        <w:rPr>
          <w:w w:val="96"/>
          <w:rtl/>
        </w:rPr>
        <w:t xml:space="preserve"> </w:t>
      </w:r>
      <w:r w:rsidRPr="00AB1FF3">
        <w:rPr>
          <w:rFonts w:hint="cs"/>
          <w:w w:val="96"/>
          <w:rtl/>
        </w:rPr>
        <w:t>كِلَاهُمَا</w:t>
      </w:r>
      <w:r w:rsidRPr="00AB1FF3">
        <w:rPr>
          <w:w w:val="96"/>
          <w:rtl/>
        </w:rPr>
        <w:t xml:space="preserve"> </w:t>
      </w:r>
      <w:r w:rsidRPr="00AB1FF3">
        <w:rPr>
          <w:rFonts w:hint="cs"/>
          <w:w w:val="96"/>
          <w:rtl/>
        </w:rPr>
        <w:t>فَلَا</w:t>
      </w:r>
      <w:r w:rsidRPr="00AB1FF3">
        <w:rPr>
          <w:w w:val="96"/>
          <w:rtl/>
        </w:rPr>
        <w:t xml:space="preserve"> </w:t>
      </w:r>
      <w:r w:rsidRPr="00AB1FF3">
        <w:rPr>
          <w:rFonts w:hint="cs"/>
          <w:w w:val="96"/>
          <w:rtl/>
        </w:rPr>
        <w:t>تَقُل</w:t>
      </w:r>
      <w:r w:rsidRPr="00AB1FF3">
        <w:rPr>
          <w:w w:val="96"/>
          <w:rtl/>
        </w:rPr>
        <w:t xml:space="preserve"> </w:t>
      </w:r>
      <w:r w:rsidRPr="00AB1FF3">
        <w:rPr>
          <w:rFonts w:hint="cs"/>
          <w:w w:val="96"/>
          <w:rtl/>
        </w:rPr>
        <w:t>لَّهُمَآ</w:t>
      </w:r>
      <w:r w:rsidRPr="00AB1FF3">
        <w:rPr>
          <w:w w:val="96"/>
          <w:rtl/>
        </w:rPr>
        <w:t xml:space="preserve"> </w:t>
      </w:r>
      <w:r w:rsidRPr="00AB1FF3">
        <w:rPr>
          <w:rFonts w:hint="cs"/>
          <w:w w:val="96"/>
          <w:rtl/>
        </w:rPr>
        <w:t>أُفّٖ</w:t>
      </w:r>
      <w:r w:rsidRPr="00AB1FF3">
        <w:rPr>
          <w:w w:val="96"/>
          <w:rtl/>
        </w:rPr>
        <w:t xml:space="preserve"> </w:t>
      </w:r>
      <w:r w:rsidRPr="00AB1FF3">
        <w:rPr>
          <w:rFonts w:hint="cs"/>
          <w:w w:val="96"/>
          <w:rtl/>
        </w:rPr>
        <w:t>وَلَا</w:t>
      </w:r>
      <w:r w:rsidRPr="00AB1FF3">
        <w:rPr>
          <w:w w:val="96"/>
          <w:rtl/>
        </w:rPr>
        <w:t xml:space="preserve"> </w:t>
      </w:r>
      <w:r w:rsidRPr="00AB1FF3">
        <w:rPr>
          <w:rFonts w:hint="cs"/>
          <w:w w:val="96"/>
          <w:rtl/>
        </w:rPr>
        <w:t>تَنۡهَرۡهُمَا</w:t>
      </w:r>
      <w:r w:rsidRPr="00AB1FF3">
        <w:rPr>
          <w:w w:val="96"/>
          <w:rtl/>
        </w:rPr>
        <w:t xml:space="preserve"> </w:t>
      </w:r>
      <w:r w:rsidRPr="00AB1FF3">
        <w:rPr>
          <w:rFonts w:hint="cs"/>
          <w:w w:val="96"/>
          <w:rtl/>
        </w:rPr>
        <w:t>وَقُل</w:t>
      </w:r>
      <w:r w:rsidRPr="00AB1FF3">
        <w:rPr>
          <w:w w:val="96"/>
          <w:rtl/>
        </w:rPr>
        <w:t xml:space="preserve"> </w:t>
      </w:r>
      <w:r w:rsidRPr="00AB1FF3">
        <w:rPr>
          <w:rFonts w:hint="cs"/>
          <w:w w:val="96"/>
          <w:rtl/>
        </w:rPr>
        <w:t>لَّهُمَا</w:t>
      </w:r>
      <w:r w:rsidRPr="00AB1FF3">
        <w:rPr>
          <w:w w:val="96"/>
          <w:rtl/>
        </w:rPr>
        <w:t xml:space="preserve"> </w:t>
      </w:r>
      <w:r w:rsidRPr="00AB1FF3">
        <w:rPr>
          <w:rFonts w:hint="cs"/>
          <w:w w:val="96"/>
          <w:rtl/>
        </w:rPr>
        <w:t>قَوۡلٗا</w:t>
      </w:r>
      <w:r w:rsidRPr="00AB1FF3">
        <w:rPr>
          <w:w w:val="96"/>
          <w:rtl/>
        </w:rPr>
        <w:t xml:space="preserve"> </w:t>
      </w:r>
      <w:r w:rsidRPr="00AB1FF3">
        <w:rPr>
          <w:rFonts w:hint="cs"/>
          <w:w w:val="96"/>
          <w:rtl/>
        </w:rPr>
        <w:t>كَرِيمٗا٢٣</w:t>
      </w:r>
      <w:r w:rsidRPr="00AB1FF3">
        <w:rPr>
          <w:rFonts w:cs="Arial" w:hint="cs"/>
          <w:w w:val="96"/>
          <w:rtl/>
        </w:rPr>
        <w:t>﴾</w:t>
      </w:r>
      <w:r w:rsidRPr="00AB1FF3">
        <w:rPr>
          <w:w w:val="96"/>
          <w:rtl/>
          <w:lang w:val="en-US"/>
        </w:rPr>
        <w:t>[الإسراء: 23]</w:t>
      </w:r>
    </w:p>
    <w:bookmarkEnd w:id="130"/>
    <w:p w14:paraId="46FA39AA" w14:textId="7ED893CD" w:rsidR="0088120E" w:rsidRPr="00127F79" w:rsidRDefault="0088120E"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Và Thượng Đế của Ngươi (Thiên Sứ) sắc lệnh cho các ngươi phải thờ phượng duy nhất một mình Ngài và phải đối xử tử tế với cha mẹ. Nếu một trong hai người họ hoặc cả hai sống chung với các ngươi đến tuổi già thì các ngươi chớ buông tiếng ‘uf’ (âm thanh biểu hiện sự bất kính) với hai người họ, và chớ xua đuổi hai người họ, mà các ngươi phải ăn nói với hai người họ bằng lời lẽ đầy tôn kính.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317C71" w:rsidRPr="00127F79">
        <w:rPr>
          <w:rFonts w:ascii="Cambria" w:hAnsi="Cambria"/>
          <w:color w:val="000000" w:themeColor="text1"/>
        </w:rPr>
        <w:t>17</w:t>
      </w:r>
      <w:r w:rsidRPr="00127F79">
        <w:rPr>
          <w:rFonts w:ascii="Cambria" w:hAnsi="Cambria"/>
          <w:color w:val="000000" w:themeColor="text1"/>
        </w:rPr>
        <w:t xml:space="preserve"> – Al-Isra’, câu 23)</w:t>
      </w:r>
    </w:p>
    <w:p w14:paraId="23BA95E4" w14:textId="77777777" w:rsidR="000714EB" w:rsidRPr="00AB1FF3" w:rsidRDefault="000714EB" w:rsidP="000714EB">
      <w:pPr>
        <w:pStyle w:val="Style2"/>
        <w:rPr>
          <w:rStyle w:val="IntenseEmphasis"/>
          <w:rFonts w:asciiTheme="majorBidi" w:hAnsiTheme="majorBidi"/>
          <w:color w:val="0070C0"/>
          <w:lang w:val="fr-FR" w:eastAsia="fr-FR"/>
        </w:rPr>
      </w:pPr>
      <w:bookmarkStart w:id="131" w:name="_Hlk185500432"/>
      <w:r w:rsidRPr="00AB1FF3">
        <w:rPr>
          <w:rFonts w:cs="Arial" w:hint="cs"/>
          <w:rtl/>
        </w:rPr>
        <w:t>﴿</w:t>
      </w:r>
      <w:r w:rsidRPr="00AB1FF3">
        <w:rPr>
          <w:rFonts w:hint="cs"/>
          <w:rtl/>
        </w:rPr>
        <w:t>وَوَصَّيۡنَا</w:t>
      </w:r>
      <w:r w:rsidRPr="00AB1FF3">
        <w:rPr>
          <w:rtl/>
        </w:rPr>
        <w:t xml:space="preserve"> </w:t>
      </w:r>
      <w:r w:rsidRPr="00AB1FF3">
        <w:rPr>
          <w:rFonts w:hint="cs"/>
          <w:rtl/>
        </w:rPr>
        <w:t>ٱلۡإِنسَٰنَ</w:t>
      </w:r>
      <w:r w:rsidRPr="00AB1FF3">
        <w:rPr>
          <w:rtl/>
        </w:rPr>
        <w:t xml:space="preserve"> </w:t>
      </w:r>
      <w:r w:rsidRPr="00AB1FF3">
        <w:rPr>
          <w:rFonts w:hint="cs"/>
          <w:rtl/>
        </w:rPr>
        <w:t>بِوَٰلِدَيۡهِ</w:t>
      </w:r>
      <w:r w:rsidRPr="00AB1FF3">
        <w:rPr>
          <w:rtl/>
        </w:rPr>
        <w:t xml:space="preserve"> </w:t>
      </w:r>
      <w:r w:rsidRPr="00AB1FF3">
        <w:rPr>
          <w:rFonts w:hint="cs"/>
          <w:rtl/>
        </w:rPr>
        <w:t>حَمَلَتۡهُ</w:t>
      </w:r>
      <w:r w:rsidRPr="00AB1FF3">
        <w:rPr>
          <w:rtl/>
        </w:rPr>
        <w:t xml:space="preserve"> </w:t>
      </w:r>
      <w:r w:rsidRPr="00AB1FF3">
        <w:rPr>
          <w:rFonts w:hint="cs"/>
          <w:rtl/>
        </w:rPr>
        <w:t>أُمُّهُۥ</w:t>
      </w:r>
      <w:r w:rsidRPr="00AB1FF3">
        <w:rPr>
          <w:rtl/>
        </w:rPr>
        <w:t xml:space="preserve"> </w:t>
      </w:r>
      <w:r w:rsidRPr="00AB1FF3">
        <w:rPr>
          <w:rFonts w:hint="cs"/>
          <w:rtl/>
        </w:rPr>
        <w:t>وَهۡنًا</w:t>
      </w:r>
      <w:r w:rsidRPr="00AB1FF3">
        <w:rPr>
          <w:rtl/>
        </w:rPr>
        <w:t xml:space="preserve"> </w:t>
      </w:r>
      <w:r w:rsidRPr="00AB1FF3">
        <w:rPr>
          <w:rFonts w:hint="cs"/>
          <w:rtl/>
        </w:rPr>
        <w:t>عَلَىٰ</w:t>
      </w:r>
      <w:r w:rsidRPr="00AB1FF3">
        <w:rPr>
          <w:rtl/>
        </w:rPr>
        <w:t xml:space="preserve"> </w:t>
      </w:r>
      <w:r w:rsidRPr="00AB1FF3">
        <w:rPr>
          <w:rFonts w:hint="cs"/>
          <w:rtl/>
        </w:rPr>
        <w:t>وَهۡنٖ</w:t>
      </w:r>
      <w:r w:rsidRPr="00AB1FF3">
        <w:rPr>
          <w:rtl/>
        </w:rPr>
        <w:t xml:space="preserve"> </w:t>
      </w:r>
      <w:r w:rsidRPr="00AB1FF3">
        <w:rPr>
          <w:rFonts w:hint="cs"/>
          <w:rtl/>
        </w:rPr>
        <w:t>وَفِصَٰلُهُۥ</w:t>
      </w:r>
      <w:r w:rsidRPr="00AB1FF3">
        <w:rPr>
          <w:rtl/>
        </w:rPr>
        <w:t xml:space="preserve"> </w:t>
      </w:r>
      <w:r w:rsidRPr="00AB1FF3">
        <w:rPr>
          <w:rFonts w:hint="cs"/>
          <w:rtl/>
        </w:rPr>
        <w:t>فِي</w:t>
      </w:r>
      <w:r w:rsidRPr="00AB1FF3">
        <w:rPr>
          <w:rtl/>
        </w:rPr>
        <w:t xml:space="preserve"> </w:t>
      </w:r>
      <w:r w:rsidRPr="00AB1FF3">
        <w:rPr>
          <w:rFonts w:hint="cs"/>
          <w:rtl/>
        </w:rPr>
        <w:t>عَامَيۡنِ</w:t>
      </w:r>
      <w:r w:rsidRPr="00AB1FF3">
        <w:rPr>
          <w:rtl/>
        </w:rPr>
        <w:t xml:space="preserve"> </w:t>
      </w:r>
      <w:r w:rsidRPr="00AB1FF3">
        <w:rPr>
          <w:rFonts w:hint="cs"/>
          <w:rtl/>
        </w:rPr>
        <w:t>أَنِ</w:t>
      </w:r>
      <w:r w:rsidRPr="00AB1FF3">
        <w:rPr>
          <w:rtl/>
        </w:rPr>
        <w:t xml:space="preserve"> </w:t>
      </w:r>
      <w:r w:rsidRPr="00AB1FF3">
        <w:rPr>
          <w:rFonts w:hint="cs"/>
          <w:rtl/>
        </w:rPr>
        <w:t>ٱشۡكُرۡ</w:t>
      </w:r>
      <w:r w:rsidRPr="00AB1FF3">
        <w:rPr>
          <w:rtl/>
        </w:rPr>
        <w:t xml:space="preserve"> </w:t>
      </w:r>
      <w:r w:rsidRPr="00AB1FF3">
        <w:rPr>
          <w:rFonts w:hint="cs"/>
          <w:rtl/>
        </w:rPr>
        <w:t>لِي</w:t>
      </w:r>
      <w:r w:rsidRPr="00AB1FF3">
        <w:rPr>
          <w:rtl/>
        </w:rPr>
        <w:t xml:space="preserve"> </w:t>
      </w:r>
      <w:r w:rsidRPr="00AB1FF3">
        <w:rPr>
          <w:rFonts w:hint="cs"/>
          <w:rtl/>
        </w:rPr>
        <w:t>وَلِوَٰلِدَيۡكَ</w:t>
      </w:r>
      <w:r w:rsidRPr="00AB1FF3">
        <w:rPr>
          <w:rtl/>
        </w:rPr>
        <w:t xml:space="preserve"> </w:t>
      </w:r>
      <w:r w:rsidRPr="00AB1FF3">
        <w:rPr>
          <w:rFonts w:hint="cs"/>
          <w:rtl/>
        </w:rPr>
        <w:t>إِلَيَّ</w:t>
      </w:r>
      <w:r w:rsidRPr="00AB1FF3">
        <w:rPr>
          <w:rtl/>
        </w:rPr>
        <w:t xml:space="preserve"> </w:t>
      </w:r>
      <w:r w:rsidRPr="00AB1FF3">
        <w:rPr>
          <w:rFonts w:hint="cs"/>
          <w:rtl/>
        </w:rPr>
        <w:t>ٱلۡمَصِيرُ١٤</w:t>
      </w:r>
      <w:r w:rsidRPr="00AB1FF3">
        <w:rPr>
          <w:rFonts w:cs="Arial" w:hint="cs"/>
          <w:rtl/>
        </w:rPr>
        <w:t>﴾</w:t>
      </w:r>
      <w:r w:rsidRPr="00AB1FF3">
        <w:rPr>
          <w:rtl/>
          <w:lang w:val="en-US"/>
        </w:rPr>
        <w:t>[لقمان: 14]</w:t>
      </w:r>
    </w:p>
    <w:bookmarkEnd w:id="131"/>
    <w:p w14:paraId="09B1939B" w14:textId="09C6C82E" w:rsidR="0088120E" w:rsidRPr="00127F79" w:rsidRDefault="0088120E"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TA (Allah) đã truyền lệnh cho con người phải hiếu thảo với cha mẹ. Mẹ của y đã cưu mang y từ đau yếu này chồng lên đau yếu khác và cho y bú sữa và dứt sữa y trong thời gian hai năm. Do đó, (hỡi con người,) ngươi hãy tạ ơn TA và biết ơn cha mẹ của ngươi, bởi chắc chắn ngươi sẽ trở về trình diện TA.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1122B4" w:rsidRPr="00127F79">
        <w:rPr>
          <w:rFonts w:ascii="Cambria" w:hAnsi="Cambria"/>
          <w:color w:val="000000" w:themeColor="text1"/>
        </w:rPr>
        <w:t>31</w:t>
      </w:r>
      <w:r w:rsidRPr="00127F79">
        <w:rPr>
          <w:rFonts w:ascii="Cambria" w:hAnsi="Cambria"/>
          <w:color w:val="000000" w:themeColor="text1"/>
        </w:rPr>
        <w:t xml:space="preserve"> - Luqman, câu 14)</w:t>
      </w:r>
    </w:p>
    <w:p w14:paraId="0A517468" w14:textId="77777777" w:rsidR="000714EB" w:rsidRPr="00AB1FF3" w:rsidRDefault="000714EB" w:rsidP="000714EB">
      <w:pPr>
        <w:pStyle w:val="Style2"/>
        <w:rPr>
          <w:rStyle w:val="IntenseEmphasis"/>
          <w:color w:val="0070C0"/>
          <w:spacing w:val="-6"/>
          <w:w w:val="93"/>
        </w:rPr>
      </w:pPr>
      <w:bookmarkStart w:id="132" w:name="_Hlk185500441"/>
      <w:r w:rsidRPr="00AB1FF3">
        <w:rPr>
          <w:rFonts w:ascii="Times New Roman" w:hAnsi="Times New Roman" w:cs="Times New Roman" w:hint="cs"/>
          <w:w w:val="93"/>
          <w:rtl/>
        </w:rPr>
        <w:t>﴿</w:t>
      </w:r>
      <w:r w:rsidRPr="00AB1FF3">
        <w:rPr>
          <w:rFonts w:hint="cs"/>
          <w:w w:val="93"/>
          <w:rtl/>
        </w:rPr>
        <w:t>وَوَصَّيۡنَا</w:t>
      </w:r>
      <w:r w:rsidRPr="00AB1FF3">
        <w:rPr>
          <w:w w:val="93"/>
          <w:rtl/>
        </w:rPr>
        <w:t xml:space="preserve"> </w:t>
      </w:r>
      <w:r w:rsidRPr="00AB1FF3">
        <w:rPr>
          <w:rFonts w:hint="cs"/>
          <w:w w:val="93"/>
          <w:rtl/>
        </w:rPr>
        <w:t>ٱلۡإِنسَٰنَ</w:t>
      </w:r>
      <w:r w:rsidRPr="00AB1FF3">
        <w:rPr>
          <w:w w:val="93"/>
          <w:rtl/>
        </w:rPr>
        <w:t xml:space="preserve"> </w:t>
      </w:r>
      <w:r w:rsidRPr="00AB1FF3">
        <w:rPr>
          <w:rFonts w:hint="cs"/>
          <w:w w:val="93"/>
          <w:rtl/>
        </w:rPr>
        <w:t>بِوَٰلِدَيۡهِ</w:t>
      </w:r>
      <w:r w:rsidRPr="00AB1FF3">
        <w:rPr>
          <w:w w:val="93"/>
          <w:rtl/>
        </w:rPr>
        <w:t xml:space="preserve"> </w:t>
      </w:r>
      <w:r w:rsidRPr="00AB1FF3">
        <w:rPr>
          <w:rFonts w:hint="cs"/>
          <w:w w:val="93"/>
          <w:rtl/>
        </w:rPr>
        <w:t>إِحۡسَٰنًاۖ</w:t>
      </w:r>
      <w:r w:rsidRPr="00AB1FF3">
        <w:rPr>
          <w:w w:val="93"/>
          <w:rtl/>
        </w:rPr>
        <w:t xml:space="preserve"> </w:t>
      </w:r>
      <w:r w:rsidRPr="00AB1FF3">
        <w:rPr>
          <w:rFonts w:hint="cs"/>
          <w:w w:val="93"/>
          <w:rtl/>
        </w:rPr>
        <w:t>حَمَلَتۡهُ</w:t>
      </w:r>
      <w:r w:rsidRPr="00AB1FF3">
        <w:rPr>
          <w:w w:val="93"/>
          <w:rtl/>
        </w:rPr>
        <w:t xml:space="preserve"> </w:t>
      </w:r>
      <w:r w:rsidRPr="00AB1FF3">
        <w:rPr>
          <w:rFonts w:hint="cs"/>
          <w:w w:val="93"/>
          <w:rtl/>
        </w:rPr>
        <w:t>أُمُّهُۥ</w:t>
      </w:r>
      <w:r w:rsidRPr="00AB1FF3">
        <w:rPr>
          <w:w w:val="93"/>
          <w:rtl/>
        </w:rPr>
        <w:t xml:space="preserve"> </w:t>
      </w:r>
      <w:r w:rsidRPr="00AB1FF3">
        <w:rPr>
          <w:rFonts w:hint="cs"/>
          <w:w w:val="93"/>
          <w:rtl/>
        </w:rPr>
        <w:t>كُرۡهٗا</w:t>
      </w:r>
      <w:r w:rsidRPr="00AB1FF3">
        <w:rPr>
          <w:w w:val="93"/>
          <w:rtl/>
        </w:rPr>
        <w:t xml:space="preserve"> </w:t>
      </w:r>
      <w:r w:rsidRPr="00AB1FF3">
        <w:rPr>
          <w:rFonts w:hint="cs"/>
          <w:w w:val="93"/>
          <w:rtl/>
        </w:rPr>
        <w:t>وَوَضَعَتۡهُ</w:t>
      </w:r>
      <w:r w:rsidRPr="00AB1FF3">
        <w:rPr>
          <w:w w:val="93"/>
          <w:rtl/>
        </w:rPr>
        <w:t xml:space="preserve"> </w:t>
      </w:r>
      <w:r w:rsidRPr="00AB1FF3">
        <w:rPr>
          <w:rFonts w:hint="cs"/>
          <w:w w:val="93"/>
          <w:rtl/>
        </w:rPr>
        <w:t>كُرۡهٗاۖ</w:t>
      </w:r>
      <w:r w:rsidRPr="00AB1FF3">
        <w:rPr>
          <w:w w:val="93"/>
          <w:rtl/>
        </w:rPr>
        <w:t xml:space="preserve"> </w:t>
      </w:r>
      <w:r w:rsidRPr="00AB1FF3">
        <w:rPr>
          <w:rFonts w:hint="cs"/>
          <w:w w:val="93"/>
          <w:rtl/>
        </w:rPr>
        <w:t>وَحَمۡلُهُۥ</w:t>
      </w:r>
      <w:r w:rsidRPr="00AB1FF3">
        <w:rPr>
          <w:w w:val="93"/>
          <w:rtl/>
        </w:rPr>
        <w:t xml:space="preserve"> </w:t>
      </w:r>
      <w:r w:rsidRPr="00AB1FF3">
        <w:rPr>
          <w:rFonts w:hint="cs"/>
          <w:w w:val="93"/>
          <w:rtl/>
        </w:rPr>
        <w:t>وَفِصَٰلُهُۥ</w:t>
      </w:r>
      <w:r w:rsidRPr="00AB1FF3">
        <w:rPr>
          <w:w w:val="93"/>
          <w:rtl/>
        </w:rPr>
        <w:t xml:space="preserve"> </w:t>
      </w:r>
      <w:r w:rsidRPr="00AB1FF3">
        <w:rPr>
          <w:rFonts w:hint="cs"/>
          <w:w w:val="93"/>
          <w:rtl/>
        </w:rPr>
        <w:t>ثَلَٰثُونَ</w:t>
      </w:r>
      <w:r w:rsidRPr="00AB1FF3">
        <w:rPr>
          <w:w w:val="93"/>
          <w:rtl/>
        </w:rPr>
        <w:t xml:space="preserve"> </w:t>
      </w:r>
      <w:r w:rsidRPr="00AB1FF3">
        <w:rPr>
          <w:rFonts w:hint="cs"/>
          <w:w w:val="93"/>
          <w:rtl/>
        </w:rPr>
        <w:t>شَهۡرًاۚ</w:t>
      </w:r>
      <w:r w:rsidRPr="00AB1FF3">
        <w:rPr>
          <w:w w:val="93"/>
          <w:rtl/>
        </w:rPr>
        <w:t xml:space="preserve"> </w:t>
      </w:r>
      <w:r w:rsidRPr="00AB1FF3">
        <w:rPr>
          <w:rFonts w:hint="cs"/>
          <w:w w:val="93"/>
          <w:rtl/>
        </w:rPr>
        <w:t>حَتَّىٰٓ</w:t>
      </w:r>
      <w:r w:rsidRPr="00AB1FF3">
        <w:rPr>
          <w:w w:val="93"/>
          <w:rtl/>
        </w:rPr>
        <w:t xml:space="preserve"> </w:t>
      </w:r>
      <w:r w:rsidRPr="00AB1FF3">
        <w:rPr>
          <w:rFonts w:hint="cs"/>
          <w:w w:val="93"/>
          <w:rtl/>
        </w:rPr>
        <w:t>إِذَا</w:t>
      </w:r>
      <w:r w:rsidRPr="00AB1FF3">
        <w:rPr>
          <w:w w:val="93"/>
          <w:rtl/>
        </w:rPr>
        <w:t xml:space="preserve"> </w:t>
      </w:r>
      <w:r w:rsidRPr="00AB1FF3">
        <w:rPr>
          <w:rFonts w:hint="cs"/>
          <w:w w:val="93"/>
          <w:rtl/>
        </w:rPr>
        <w:t>بَلَغَ</w:t>
      </w:r>
      <w:r w:rsidRPr="00AB1FF3">
        <w:rPr>
          <w:w w:val="93"/>
          <w:rtl/>
        </w:rPr>
        <w:t xml:space="preserve"> </w:t>
      </w:r>
      <w:r w:rsidRPr="00AB1FF3">
        <w:rPr>
          <w:rFonts w:hint="cs"/>
          <w:w w:val="93"/>
          <w:rtl/>
        </w:rPr>
        <w:t>أَشُدَّهُۥ</w:t>
      </w:r>
      <w:r w:rsidRPr="00AB1FF3">
        <w:rPr>
          <w:w w:val="93"/>
          <w:rtl/>
        </w:rPr>
        <w:t xml:space="preserve"> </w:t>
      </w:r>
      <w:r w:rsidRPr="00AB1FF3">
        <w:rPr>
          <w:rFonts w:hint="cs"/>
          <w:w w:val="93"/>
          <w:rtl/>
        </w:rPr>
        <w:t>وَبَلَغَ</w:t>
      </w:r>
      <w:r w:rsidRPr="00AB1FF3">
        <w:rPr>
          <w:w w:val="93"/>
          <w:rtl/>
        </w:rPr>
        <w:t xml:space="preserve"> </w:t>
      </w:r>
      <w:r w:rsidRPr="00AB1FF3">
        <w:rPr>
          <w:rFonts w:hint="cs"/>
          <w:w w:val="93"/>
          <w:rtl/>
        </w:rPr>
        <w:t>أَرۡبَعِينَ</w:t>
      </w:r>
      <w:r w:rsidRPr="00AB1FF3">
        <w:rPr>
          <w:w w:val="93"/>
          <w:rtl/>
        </w:rPr>
        <w:t xml:space="preserve"> </w:t>
      </w:r>
      <w:r w:rsidRPr="00AB1FF3">
        <w:rPr>
          <w:rFonts w:hint="cs"/>
          <w:w w:val="93"/>
          <w:rtl/>
        </w:rPr>
        <w:t>سَنَةٗ</w:t>
      </w:r>
      <w:r w:rsidRPr="00AB1FF3">
        <w:rPr>
          <w:w w:val="93"/>
          <w:rtl/>
        </w:rPr>
        <w:t xml:space="preserve"> </w:t>
      </w:r>
      <w:r w:rsidRPr="00AB1FF3">
        <w:rPr>
          <w:rFonts w:hint="cs"/>
          <w:w w:val="93"/>
          <w:rtl/>
        </w:rPr>
        <w:t>قَالَ</w:t>
      </w:r>
      <w:r w:rsidRPr="00AB1FF3">
        <w:rPr>
          <w:w w:val="93"/>
          <w:rtl/>
        </w:rPr>
        <w:t xml:space="preserve"> </w:t>
      </w:r>
      <w:r w:rsidRPr="00AB1FF3">
        <w:rPr>
          <w:rFonts w:hint="cs"/>
          <w:w w:val="93"/>
          <w:rtl/>
        </w:rPr>
        <w:t>رَبِّ</w:t>
      </w:r>
      <w:r w:rsidRPr="00AB1FF3">
        <w:rPr>
          <w:w w:val="93"/>
          <w:rtl/>
        </w:rPr>
        <w:t xml:space="preserve"> </w:t>
      </w:r>
      <w:r w:rsidRPr="00AB1FF3">
        <w:rPr>
          <w:rFonts w:hint="cs"/>
          <w:w w:val="93"/>
          <w:rtl/>
        </w:rPr>
        <w:t>أَوۡزِعۡنِيٓ</w:t>
      </w:r>
      <w:r w:rsidRPr="00AB1FF3">
        <w:rPr>
          <w:w w:val="93"/>
          <w:rtl/>
        </w:rPr>
        <w:t xml:space="preserve"> </w:t>
      </w:r>
      <w:r w:rsidRPr="00AB1FF3">
        <w:rPr>
          <w:rFonts w:hint="cs"/>
          <w:w w:val="93"/>
          <w:rtl/>
        </w:rPr>
        <w:t>أَنۡ</w:t>
      </w:r>
      <w:r w:rsidRPr="00AB1FF3">
        <w:rPr>
          <w:w w:val="93"/>
          <w:rtl/>
        </w:rPr>
        <w:t xml:space="preserve"> </w:t>
      </w:r>
      <w:r w:rsidRPr="00AB1FF3">
        <w:rPr>
          <w:rFonts w:hint="cs"/>
          <w:w w:val="93"/>
          <w:rtl/>
        </w:rPr>
        <w:t>أَشۡكُرَ</w:t>
      </w:r>
      <w:r w:rsidRPr="00AB1FF3">
        <w:rPr>
          <w:w w:val="93"/>
          <w:rtl/>
        </w:rPr>
        <w:t xml:space="preserve"> </w:t>
      </w:r>
      <w:r w:rsidRPr="00AB1FF3">
        <w:rPr>
          <w:rFonts w:hint="cs"/>
          <w:w w:val="93"/>
          <w:rtl/>
        </w:rPr>
        <w:t>نِعۡمَتَكَٱلَّتِيٓ</w:t>
      </w:r>
      <w:r w:rsidRPr="00AB1FF3">
        <w:rPr>
          <w:w w:val="93"/>
          <w:rtl/>
        </w:rPr>
        <w:t xml:space="preserve"> </w:t>
      </w:r>
      <w:r w:rsidRPr="00AB1FF3">
        <w:rPr>
          <w:rFonts w:hint="cs"/>
          <w:w w:val="93"/>
          <w:rtl/>
        </w:rPr>
        <w:t>أَنۡعَمۡتَ</w:t>
      </w:r>
      <w:r w:rsidRPr="00AB1FF3">
        <w:rPr>
          <w:w w:val="93"/>
          <w:rtl/>
        </w:rPr>
        <w:t xml:space="preserve"> </w:t>
      </w:r>
      <w:r w:rsidRPr="00AB1FF3">
        <w:rPr>
          <w:rFonts w:hint="cs"/>
          <w:w w:val="93"/>
          <w:rtl/>
        </w:rPr>
        <w:t>عَلَيَّ</w:t>
      </w:r>
      <w:r w:rsidRPr="00AB1FF3">
        <w:rPr>
          <w:w w:val="93"/>
          <w:rtl/>
        </w:rPr>
        <w:t xml:space="preserve"> </w:t>
      </w:r>
      <w:r w:rsidRPr="00AB1FF3">
        <w:rPr>
          <w:rFonts w:hint="cs"/>
          <w:w w:val="93"/>
          <w:rtl/>
        </w:rPr>
        <w:t>وَعَلَىٰ</w:t>
      </w:r>
      <w:r w:rsidRPr="00AB1FF3">
        <w:rPr>
          <w:w w:val="93"/>
          <w:rtl/>
        </w:rPr>
        <w:t xml:space="preserve"> </w:t>
      </w:r>
      <w:r w:rsidRPr="00AB1FF3">
        <w:rPr>
          <w:rFonts w:hint="cs"/>
          <w:w w:val="93"/>
          <w:rtl/>
        </w:rPr>
        <w:t>وَٰلِدَيَّ</w:t>
      </w:r>
      <w:r w:rsidRPr="00AB1FF3">
        <w:rPr>
          <w:w w:val="93"/>
          <w:rtl/>
        </w:rPr>
        <w:t xml:space="preserve"> </w:t>
      </w:r>
      <w:r w:rsidRPr="00AB1FF3">
        <w:rPr>
          <w:rFonts w:hint="cs"/>
          <w:w w:val="93"/>
          <w:rtl/>
        </w:rPr>
        <w:t>وَأَنۡ</w:t>
      </w:r>
      <w:r w:rsidRPr="00AB1FF3">
        <w:rPr>
          <w:w w:val="93"/>
          <w:rtl/>
        </w:rPr>
        <w:t xml:space="preserve"> </w:t>
      </w:r>
      <w:r w:rsidRPr="00AB1FF3">
        <w:rPr>
          <w:rFonts w:hint="cs"/>
          <w:w w:val="93"/>
          <w:rtl/>
        </w:rPr>
        <w:t>أَعۡمَلَ</w:t>
      </w:r>
      <w:r w:rsidRPr="00AB1FF3">
        <w:rPr>
          <w:w w:val="93"/>
          <w:rtl/>
        </w:rPr>
        <w:t xml:space="preserve"> </w:t>
      </w:r>
      <w:r w:rsidRPr="00AB1FF3">
        <w:rPr>
          <w:rFonts w:hint="cs"/>
          <w:w w:val="93"/>
          <w:rtl/>
        </w:rPr>
        <w:t>صَٰلِحٗا</w:t>
      </w:r>
      <w:r w:rsidRPr="00AB1FF3">
        <w:rPr>
          <w:w w:val="93"/>
          <w:rtl/>
        </w:rPr>
        <w:t xml:space="preserve"> </w:t>
      </w:r>
      <w:r w:rsidRPr="00AB1FF3">
        <w:rPr>
          <w:rFonts w:hint="cs"/>
          <w:w w:val="93"/>
          <w:rtl/>
        </w:rPr>
        <w:t>تَرۡضَىٰهُ</w:t>
      </w:r>
      <w:r w:rsidRPr="00AB1FF3">
        <w:rPr>
          <w:w w:val="93"/>
          <w:rtl/>
        </w:rPr>
        <w:t xml:space="preserve"> </w:t>
      </w:r>
      <w:r w:rsidRPr="00AB1FF3">
        <w:rPr>
          <w:rFonts w:hint="cs"/>
          <w:w w:val="93"/>
          <w:rtl/>
        </w:rPr>
        <w:t>وَأَصۡلِحۡ</w:t>
      </w:r>
      <w:r w:rsidRPr="00AB1FF3">
        <w:rPr>
          <w:w w:val="93"/>
          <w:rtl/>
        </w:rPr>
        <w:t xml:space="preserve"> </w:t>
      </w:r>
      <w:r w:rsidRPr="00AB1FF3">
        <w:rPr>
          <w:rFonts w:hint="cs"/>
          <w:w w:val="93"/>
          <w:rtl/>
        </w:rPr>
        <w:t>لِي</w:t>
      </w:r>
      <w:r w:rsidRPr="00AB1FF3">
        <w:rPr>
          <w:w w:val="93"/>
          <w:rtl/>
        </w:rPr>
        <w:t xml:space="preserve"> </w:t>
      </w:r>
      <w:r w:rsidRPr="00AB1FF3">
        <w:rPr>
          <w:rFonts w:hint="cs"/>
          <w:w w:val="93"/>
          <w:rtl/>
        </w:rPr>
        <w:t>فِي</w:t>
      </w:r>
      <w:r w:rsidRPr="00AB1FF3">
        <w:rPr>
          <w:w w:val="93"/>
          <w:rtl/>
        </w:rPr>
        <w:t xml:space="preserve"> </w:t>
      </w:r>
      <w:r w:rsidRPr="00AB1FF3">
        <w:rPr>
          <w:rFonts w:hint="cs"/>
          <w:w w:val="93"/>
          <w:rtl/>
        </w:rPr>
        <w:t>ذُرِّيَّتِيٓۖ</w:t>
      </w:r>
      <w:r w:rsidRPr="00AB1FF3">
        <w:rPr>
          <w:w w:val="93"/>
          <w:rtl/>
        </w:rPr>
        <w:t xml:space="preserve"> </w:t>
      </w:r>
      <w:r w:rsidRPr="00AB1FF3">
        <w:rPr>
          <w:rFonts w:hint="cs"/>
          <w:w w:val="93"/>
          <w:rtl/>
        </w:rPr>
        <w:t>إِنِّي</w:t>
      </w:r>
      <w:r w:rsidRPr="00AB1FF3">
        <w:rPr>
          <w:w w:val="93"/>
          <w:rtl/>
        </w:rPr>
        <w:t xml:space="preserve"> </w:t>
      </w:r>
      <w:r w:rsidRPr="00AB1FF3">
        <w:rPr>
          <w:rFonts w:hint="cs"/>
          <w:w w:val="93"/>
          <w:rtl/>
        </w:rPr>
        <w:t>تُبۡتُ</w:t>
      </w:r>
      <w:r w:rsidRPr="00AB1FF3">
        <w:rPr>
          <w:w w:val="93"/>
          <w:rtl/>
        </w:rPr>
        <w:t xml:space="preserve"> </w:t>
      </w:r>
      <w:r w:rsidRPr="00AB1FF3">
        <w:rPr>
          <w:rFonts w:hint="cs"/>
          <w:w w:val="93"/>
          <w:rtl/>
        </w:rPr>
        <w:t>إِلَيۡكَ</w:t>
      </w:r>
      <w:r w:rsidRPr="00AB1FF3">
        <w:rPr>
          <w:w w:val="93"/>
          <w:rtl/>
        </w:rPr>
        <w:t xml:space="preserve"> </w:t>
      </w:r>
      <w:r w:rsidRPr="00AB1FF3">
        <w:rPr>
          <w:rFonts w:hint="cs"/>
          <w:w w:val="93"/>
          <w:rtl/>
        </w:rPr>
        <w:t>وَإِنِّي</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ٱلۡمُسۡلِمِينَ١٥</w:t>
      </w:r>
      <w:r w:rsidRPr="00AB1FF3">
        <w:rPr>
          <w:rFonts w:ascii="Times New Roman" w:hAnsi="Times New Roman" w:cs="Times New Roman" w:hint="cs"/>
          <w:w w:val="93"/>
          <w:rtl/>
        </w:rPr>
        <w:t>﴾</w:t>
      </w:r>
      <w:r w:rsidRPr="00AB1FF3">
        <w:rPr>
          <w:w w:val="93"/>
          <w:rtl/>
        </w:rPr>
        <w:t>[الأحقاف: 15]</w:t>
      </w:r>
    </w:p>
    <w:bookmarkEnd w:id="132"/>
    <w:p w14:paraId="02129894" w14:textId="2263E325" w:rsidR="00736C18" w:rsidRPr="00127F79" w:rsidRDefault="0088120E" w:rsidP="00281BEC">
      <w:pPr>
        <w:pStyle w:val="a0"/>
        <w:snapToGrid w:val="0"/>
        <w:spacing w:after="80"/>
        <w:rPr>
          <w:rFonts w:ascii="Cambria" w:hAnsi="Cambria"/>
          <w:color w:val="000000" w:themeColor="text1"/>
          <w:lang w:val="bs-Latn-BA"/>
        </w:rPr>
      </w:pPr>
      <w:r w:rsidRPr="00127F79">
        <w:rPr>
          <w:rFonts w:ascii="Cambria" w:hAnsi="Cambria"/>
          <w:color w:val="000000" w:themeColor="text1"/>
        </w:rPr>
        <w:lastRenderedPageBreak/>
        <w:sym w:font="AGA Arabesque" w:char="007B"/>
      </w:r>
      <w:r w:rsidR="00911BB5" w:rsidRPr="00127F79">
        <w:rPr>
          <w:rStyle w:val="Emphasis"/>
          <w:rFonts w:ascii="Cambria" w:hAnsi="Cambria"/>
          <w:color w:val="000000" w:themeColor="text1"/>
          <w:lang w:val="bs-Latn-BA"/>
        </w:rPr>
        <w:t>TA (Allah) đã truyền lệnh cho con người phải hiếu thảo và tử tế với cha mẹ của mình. Mẹ của y đã mang</w:t>
      </w:r>
      <w:r w:rsidRPr="00127F79">
        <w:rPr>
          <w:rStyle w:val="Emphasis"/>
          <w:rFonts w:ascii="Cambria" w:hAnsi="Cambria"/>
          <w:color w:val="000000" w:themeColor="text1"/>
          <w:lang w:val="bs-Latn-BA"/>
        </w:rPr>
        <w:t xml:space="preserve"> </w:t>
      </w:r>
      <w:r w:rsidR="00911BB5" w:rsidRPr="00127F79">
        <w:rPr>
          <w:rStyle w:val="Emphasis"/>
          <w:rFonts w:ascii="Cambria" w:hAnsi="Cambria"/>
          <w:color w:val="000000" w:themeColor="text1"/>
          <w:lang w:val="bs-Latn-BA"/>
        </w:rPr>
        <w:t>thai y nặng nhọc và hạ sinh y trong</w:t>
      </w:r>
      <w:r w:rsidRPr="00127F79">
        <w:rPr>
          <w:rStyle w:val="Emphasis"/>
          <w:rFonts w:ascii="Cambria" w:hAnsi="Cambria"/>
          <w:color w:val="000000" w:themeColor="text1"/>
          <w:lang w:val="bs-Latn-BA"/>
        </w:rPr>
        <w:t xml:space="preserve"> </w:t>
      </w:r>
      <w:r w:rsidR="00911BB5" w:rsidRPr="00127F79">
        <w:rPr>
          <w:rStyle w:val="Emphasis"/>
          <w:rFonts w:ascii="Cambria" w:hAnsi="Cambria"/>
          <w:color w:val="000000" w:themeColor="text1"/>
          <w:lang w:val="bs-Latn-BA"/>
        </w:rPr>
        <w:t>đau đớn; thời gian</w:t>
      </w:r>
      <w:r w:rsidRPr="00127F79">
        <w:rPr>
          <w:rStyle w:val="Emphasis"/>
          <w:rFonts w:ascii="Cambria" w:hAnsi="Cambria"/>
          <w:color w:val="000000" w:themeColor="text1"/>
          <w:lang w:val="bs-Latn-BA"/>
        </w:rPr>
        <w:t xml:space="preserve"> </w:t>
      </w:r>
      <w:r w:rsidR="00911BB5" w:rsidRPr="00127F79">
        <w:rPr>
          <w:rStyle w:val="Emphasis"/>
          <w:rFonts w:ascii="Cambria" w:hAnsi="Cambria"/>
          <w:color w:val="000000" w:themeColor="text1"/>
          <w:lang w:val="bs-Latn-BA"/>
        </w:rPr>
        <w:t>mang</w:t>
      </w:r>
      <w:r w:rsidRPr="00127F79">
        <w:rPr>
          <w:rStyle w:val="Emphasis"/>
          <w:rFonts w:ascii="Cambria" w:hAnsi="Cambria"/>
          <w:color w:val="000000" w:themeColor="text1"/>
          <w:lang w:val="bs-Latn-BA"/>
        </w:rPr>
        <w:t xml:space="preserve"> </w:t>
      </w:r>
      <w:r w:rsidR="00911BB5" w:rsidRPr="00127F79">
        <w:rPr>
          <w:rStyle w:val="Emphasis"/>
          <w:rFonts w:ascii="Cambria" w:hAnsi="Cambria"/>
          <w:color w:val="000000" w:themeColor="text1"/>
          <w:lang w:val="bs-Latn-BA"/>
        </w:rPr>
        <w:t>thai và dứt sữa y là ba</w:t>
      </w:r>
      <w:r w:rsidRPr="00127F79">
        <w:rPr>
          <w:rStyle w:val="Emphasis"/>
          <w:rFonts w:ascii="Cambria" w:hAnsi="Cambria"/>
          <w:color w:val="000000" w:themeColor="text1"/>
          <w:lang w:val="bs-Latn-BA"/>
        </w:rPr>
        <w:t xml:space="preserve"> </w:t>
      </w:r>
      <w:r w:rsidR="00911BB5" w:rsidRPr="00127F79">
        <w:rPr>
          <w:rStyle w:val="Emphasis"/>
          <w:rFonts w:ascii="Cambria" w:hAnsi="Cambria"/>
          <w:color w:val="000000" w:themeColor="text1"/>
          <w:lang w:val="bs-Latn-BA"/>
        </w:rPr>
        <w:t xml:space="preserve">mươi tháng. Đến khi y trưởng thành và được bốn mươi tuổi, y cầu nguyện: “Lạy Thượng Đế của bề tôi! Xin Ngài phù hộ bề tôi biết ơn về các Ân Huệ mà Ngài đã ban cho bề tôi và cho cha mẹ của bề tôi, xin Ngài phù hộ bề tôi làm điều thiện tốt được Ngài hài lòng, và xin Ngài cải thiện con cháu của bề tôi. Quả thật, bề tôi quay về sám hối với Ngài và </w:t>
      </w:r>
      <w:r w:rsidRPr="00127F79">
        <w:rPr>
          <w:rStyle w:val="Emphasis"/>
          <w:rFonts w:ascii="Cambria" w:hAnsi="Cambria"/>
          <w:color w:val="000000" w:themeColor="text1"/>
          <w:lang w:val="bs-Latn-BA"/>
        </w:rPr>
        <w:t xml:space="preserve">bề </w:t>
      </w:r>
      <w:r w:rsidR="00911BB5" w:rsidRPr="00127F79">
        <w:rPr>
          <w:rStyle w:val="Emphasis"/>
          <w:rFonts w:ascii="Cambria" w:hAnsi="Cambria"/>
          <w:color w:val="000000" w:themeColor="text1"/>
          <w:lang w:val="bs-Latn-BA"/>
        </w:rPr>
        <w:t>tôi</w:t>
      </w:r>
      <w:r w:rsidRPr="00127F79">
        <w:rPr>
          <w:rStyle w:val="Emphasis"/>
          <w:rFonts w:ascii="Cambria" w:hAnsi="Cambria"/>
          <w:color w:val="000000" w:themeColor="text1"/>
          <w:lang w:val="bs-Latn-BA"/>
        </w:rPr>
        <w:t xml:space="preserve"> </w:t>
      </w:r>
      <w:r w:rsidR="00911BB5" w:rsidRPr="00127F79">
        <w:rPr>
          <w:rStyle w:val="Emphasis"/>
          <w:rFonts w:ascii="Cambria" w:hAnsi="Cambria"/>
          <w:color w:val="000000" w:themeColor="text1"/>
          <w:lang w:val="bs-Latn-BA"/>
        </w:rPr>
        <w:t>xin làm một người Muslim (thần phục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00911BB5" w:rsidRPr="00127F79">
        <w:rPr>
          <w:rFonts w:ascii="Cambria" w:hAnsi="Cambria"/>
          <w:color w:val="000000" w:themeColor="text1"/>
          <w:lang w:val="bs-Latn-BA"/>
        </w:rPr>
        <w:t xml:space="preserve"> (chương 46 – Al-Ahqaf: 15). </w:t>
      </w:r>
    </w:p>
    <w:p w14:paraId="048BCEA8" w14:textId="3EBD045F"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Ông Abu Huroiroh thuật lại: Có một người đàn ông đến hỏi Thiên Sứ của Allah: </w:t>
      </w:r>
      <w:r w:rsidRPr="00127F79">
        <w:rPr>
          <w:rStyle w:val="Strong"/>
          <w:rFonts w:ascii="Cambria" w:hAnsi="Cambria"/>
          <w:color w:val="000000" w:themeColor="text1"/>
        </w:rPr>
        <w:t>“Thưa</w:t>
      </w:r>
      <w:r w:rsidR="00736C18" w:rsidRPr="00127F79">
        <w:rPr>
          <w:rStyle w:val="Strong"/>
          <w:rFonts w:ascii="Cambria" w:hAnsi="Cambria"/>
          <w:color w:val="000000" w:themeColor="text1"/>
        </w:rPr>
        <w:t xml:space="preserve"> </w:t>
      </w:r>
      <w:r w:rsidRPr="00127F79">
        <w:rPr>
          <w:rStyle w:val="Strong"/>
          <w:rFonts w:ascii="Cambria" w:hAnsi="Cambria"/>
          <w:color w:val="000000" w:themeColor="text1"/>
        </w:rPr>
        <w:t>Thiên Sứ của Allah, trong</w:t>
      </w:r>
      <w:r w:rsidR="00736C18" w:rsidRPr="00127F79">
        <w:rPr>
          <w:rStyle w:val="Strong"/>
          <w:rFonts w:ascii="Cambria" w:hAnsi="Cambria"/>
          <w:color w:val="000000" w:themeColor="text1"/>
        </w:rPr>
        <w:t xml:space="preserve"> </w:t>
      </w:r>
      <w:r w:rsidRPr="00127F79">
        <w:rPr>
          <w:rStyle w:val="Strong"/>
          <w:rFonts w:ascii="Cambria" w:hAnsi="Cambria"/>
          <w:color w:val="000000" w:themeColor="text1"/>
        </w:rPr>
        <w:t>thiên hạ ai là người xứng đáng cho</w:t>
      </w:r>
      <w:r w:rsidR="00736C18" w:rsidRPr="00127F79">
        <w:rPr>
          <w:rStyle w:val="Strong"/>
          <w:rFonts w:ascii="Cambria" w:hAnsi="Cambria"/>
          <w:color w:val="000000" w:themeColor="text1"/>
        </w:rPr>
        <w:t xml:space="preserve"> </w:t>
      </w:r>
      <w:r w:rsidRPr="00127F79">
        <w:rPr>
          <w:rStyle w:val="Strong"/>
          <w:rFonts w:ascii="Cambria" w:hAnsi="Cambria"/>
          <w:color w:val="000000" w:themeColor="text1"/>
        </w:rPr>
        <w:t>tôi đối xử tử tế nhất?” Thiên Sứ đáp: “Mẹ của anh.” Ông hỏi tiếp: “Kế đến là ai?” Thiên Sứ đáp: “Kế đến là mẹ của anh.” Ông lại hỏi tiếp: “Kế đến là ai?” Thiên Sứ đáp: “Kế đến vẫn là mẹ của anh.” “Kế đến là ai?” Người đàn ông hỏi tiếp. Thiên Sứ đáp: “Kế đến là cha của anh.”</w:t>
      </w:r>
      <w:r w:rsidRPr="00127F79">
        <w:rPr>
          <w:rFonts w:ascii="Cambria" w:hAnsi="Cambria"/>
          <w:color w:val="000000" w:themeColor="text1"/>
          <w:sz w:val="26"/>
          <w:szCs w:val="26"/>
          <w:lang w:val="vi-VN"/>
        </w:rPr>
        <w:t xml:space="preserve"> </w:t>
      </w:r>
      <w:r w:rsidR="00736C18"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w:t>
      </w:r>
      <w:r w:rsidR="00736C18" w:rsidRPr="00127F79">
        <w:rPr>
          <w:rFonts w:ascii="Cambria" w:hAnsi="Cambria"/>
          <w:color w:val="000000" w:themeColor="text1"/>
          <w:sz w:val="26"/>
          <w:szCs w:val="26"/>
          <w:lang w:val="vi-VN"/>
        </w:rPr>
        <w:t>Muslim).</w:t>
      </w:r>
    </w:p>
    <w:p w14:paraId="2FFB0D0B" w14:textId="77777777" w:rsidR="00363B7F" w:rsidRPr="00127F79" w:rsidRDefault="00911BB5" w:rsidP="00281BEC">
      <w:pPr>
        <w:pStyle w:val="ListParagraph"/>
        <w:adjustRightInd w:val="0"/>
        <w:snapToGrid w:val="0"/>
        <w:spacing w:after="80" w:line="276" w:lineRule="auto"/>
        <w:rPr>
          <w:rFonts w:ascii="Cambria" w:hAnsi="Cambria"/>
          <w:color w:val="000000" w:themeColor="text1"/>
          <w:sz w:val="26"/>
          <w:szCs w:val="26"/>
          <w:rtl/>
          <w:lang w:val="vi-VN"/>
        </w:rPr>
      </w:pPr>
      <w:r w:rsidRPr="00127F79">
        <w:rPr>
          <w:rFonts w:ascii="Cambria" w:hAnsi="Cambria"/>
          <w:color w:val="000000" w:themeColor="text1"/>
          <w:sz w:val="26"/>
          <w:szCs w:val="26"/>
          <w:lang w:val="vi-VN"/>
        </w:rPr>
        <w:t>Và hiếu thảo là di ngôn dành cho con cái dẫu cho cha mẹ là Muslim hay không phải là người Muslim, Bà Asma’ bint Abu Bakr thuật lại: Mẹ tôi, một người phụ nữ đa thần cùng con của bà đến thăm</w:t>
      </w:r>
      <w:r w:rsidR="00CD0AFF"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tôi giữa lúc phe Quraish và Nabi có hiệp ước. Tôi đã hỏi Nabi: </w:t>
      </w:r>
      <w:r w:rsidRPr="00127F79">
        <w:rPr>
          <w:rStyle w:val="Strong"/>
          <w:rFonts w:ascii="Cambria" w:hAnsi="Cambria"/>
          <w:color w:val="000000" w:themeColor="text1"/>
        </w:rPr>
        <w:t>“Mẹ tôi đã đến và rất muốn vào thăm</w:t>
      </w:r>
      <w:r w:rsidR="00CD0AFF" w:rsidRPr="00127F79">
        <w:rPr>
          <w:rStyle w:val="Strong"/>
          <w:rFonts w:ascii="Cambria" w:hAnsi="Cambria"/>
          <w:color w:val="000000" w:themeColor="text1"/>
        </w:rPr>
        <w:t xml:space="preserve"> </w:t>
      </w:r>
      <w:r w:rsidRPr="00127F79">
        <w:rPr>
          <w:rStyle w:val="Strong"/>
          <w:rFonts w:ascii="Cambria" w:hAnsi="Cambria"/>
          <w:color w:val="000000" w:themeColor="text1"/>
        </w:rPr>
        <w:t>tôi, vậy tôi có được phép tiếp đón bà không?” Người đáp: “Có, hãy tiếp đón mẹ đi.”</w:t>
      </w:r>
      <w:r w:rsidRPr="00127F79">
        <w:rPr>
          <w:rFonts w:ascii="Cambria" w:hAnsi="Cambria"/>
          <w:color w:val="000000" w:themeColor="text1"/>
          <w:sz w:val="26"/>
          <w:szCs w:val="26"/>
          <w:lang w:val="vi-VN"/>
        </w:rPr>
        <w:t xml:space="preserve"> </w:t>
      </w:r>
      <w:r w:rsidR="00CD0AFF"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Sahih Al-</w:t>
      </w:r>
      <w:r w:rsidR="00CD0AFF" w:rsidRPr="00127F79">
        <w:rPr>
          <w:rFonts w:ascii="Cambria" w:hAnsi="Cambria"/>
          <w:color w:val="000000" w:themeColor="text1"/>
          <w:sz w:val="26"/>
          <w:szCs w:val="26"/>
          <w:lang w:val="vi-VN"/>
        </w:rPr>
        <w:t>Bukhari)</w:t>
      </w:r>
      <w:r w:rsidRPr="00127F79">
        <w:rPr>
          <w:rFonts w:ascii="Cambria" w:hAnsi="Cambria"/>
          <w:color w:val="000000" w:themeColor="text1"/>
          <w:sz w:val="26"/>
          <w:szCs w:val="26"/>
          <w:lang w:val="vi-VN"/>
        </w:rPr>
        <w:t>. Tuy</w:t>
      </w:r>
      <w:r w:rsidR="00CD0AFF"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nhiên, nếu con cái bị cha mẹ là người ngoại đạo tìm mọi cách lôi kéo rời bỏ Islam thì Islam cấm con cái nghe</w:t>
      </w:r>
      <w:r w:rsidR="00CD0AFF"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theo lời cha mẹ trong trường hợp này, mà phải giữ vững đức tin nơi Allah, song, trách nhiệm con cái vẫn phải đối xử tốt và hiếu thảo với họ, </w:t>
      </w:r>
    </w:p>
    <w:p w14:paraId="6D9246FD" w14:textId="77777777" w:rsidR="00283B49" w:rsidRPr="00127F79" w:rsidRDefault="00283B49" w:rsidP="00281BEC">
      <w:pPr>
        <w:pStyle w:val="ListParagraph"/>
        <w:adjustRightInd w:val="0"/>
        <w:snapToGrid w:val="0"/>
        <w:spacing w:after="80" w:line="276" w:lineRule="auto"/>
        <w:rPr>
          <w:rFonts w:ascii="Cambria" w:hAnsi="Cambria"/>
          <w:color w:val="000000" w:themeColor="text1"/>
          <w:sz w:val="26"/>
          <w:szCs w:val="26"/>
          <w:lang w:val="vi-VN"/>
        </w:rPr>
      </w:pPr>
    </w:p>
    <w:p w14:paraId="0283BDEE" w14:textId="2D04E612" w:rsidR="00AE3B8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Allah Tối Cao phán:</w:t>
      </w:r>
    </w:p>
    <w:p w14:paraId="25078081" w14:textId="77777777" w:rsidR="0017323B" w:rsidRPr="00AB1FF3" w:rsidRDefault="0017323B" w:rsidP="0017323B">
      <w:pPr>
        <w:pStyle w:val="Style2"/>
        <w:rPr>
          <w:rStyle w:val="IntenseEmphasis"/>
          <w:rFonts w:asciiTheme="majorBidi" w:hAnsiTheme="majorBidi"/>
          <w:color w:val="0070C0"/>
          <w:w w:val="93"/>
          <w:lang w:val="fr-FR" w:eastAsia="fr-FR"/>
        </w:rPr>
      </w:pPr>
      <w:bookmarkStart w:id="133" w:name="_Hlk185500462"/>
      <w:r w:rsidRPr="00AB1FF3">
        <w:rPr>
          <w:rFonts w:cs="Arial" w:hint="cs"/>
          <w:w w:val="93"/>
          <w:rtl/>
        </w:rPr>
        <w:t>﴿</w:t>
      </w:r>
      <w:r w:rsidRPr="00AB1FF3">
        <w:rPr>
          <w:rFonts w:hint="cs"/>
          <w:w w:val="93"/>
          <w:rtl/>
        </w:rPr>
        <w:t>وَإِن</w:t>
      </w:r>
      <w:r w:rsidRPr="00AB1FF3">
        <w:rPr>
          <w:w w:val="93"/>
          <w:rtl/>
        </w:rPr>
        <w:t xml:space="preserve"> </w:t>
      </w:r>
      <w:r w:rsidRPr="00AB1FF3">
        <w:rPr>
          <w:rFonts w:hint="cs"/>
          <w:w w:val="93"/>
          <w:rtl/>
        </w:rPr>
        <w:t>جَٰهَدَاكَ</w:t>
      </w:r>
      <w:r w:rsidRPr="00AB1FF3">
        <w:rPr>
          <w:w w:val="93"/>
          <w:rtl/>
        </w:rPr>
        <w:t xml:space="preserve"> </w:t>
      </w:r>
      <w:r w:rsidRPr="00AB1FF3">
        <w:rPr>
          <w:rFonts w:hint="cs"/>
          <w:w w:val="93"/>
          <w:rtl/>
        </w:rPr>
        <w:t>عَلَىٰٓ</w:t>
      </w:r>
      <w:r w:rsidRPr="00AB1FF3">
        <w:rPr>
          <w:w w:val="93"/>
          <w:rtl/>
        </w:rPr>
        <w:t xml:space="preserve"> </w:t>
      </w:r>
      <w:r w:rsidRPr="00AB1FF3">
        <w:rPr>
          <w:rFonts w:hint="cs"/>
          <w:w w:val="93"/>
          <w:rtl/>
        </w:rPr>
        <w:t>أَن</w:t>
      </w:r>
      <w:r w:rsidRPr="00AB1FF3">
        <w:rPr>
          <w:w w:val="93"/>
          <w:rtl/>
        </w:rPr>
        <w:t xml:space="preserve"> </w:t>
      </w:r>
      <w:r w:rsidRPr="00AB1FF3">
        <w:rPr>
          <w:rFonts w:hint="cs"/>
          <w:w w:val="93"/>
          <w:rtl/>
        </w:rPr>
        <w:t>تُشۡرِكَ</w:t>
      </w:r>
      <w:r w:rsidRPr="00AB1FF3">
        <w:rPr>
          <w:w w:val="93"/>
          <w:rtl/>
        </w:rPr>
        <w:t xml:space="preserve"> </w:t>
      </w:r>
      <w:r w:rsidRPr="00AB1FF3">
        <w:rPr>
          <w:rFonts w:hint="cs"/>
          <w:w w:val="93"/>
          <w:rtl/>
        </w:rPr>
        <w:t>بِي</w:t>
      </w:r>
      <w:r w:rsidRPr="00AB1FF3">
        <w:rPr>
          <w:w w:val="93"/>
          <w:rtl/>
        </w:rPr>
        <w:t xml:space="preserve"> </w:t>
      </w:r>
      <w:r w:rsidRPr="00AB1FF3">
        <w:rPr>
          <w:rFonts w:hint="cs"/>
          <w:w w:val="93"/>
          <w:rtl/>
        </w:rPr>
        <w:t>مَا</w:t>
      </w:r>
      <w:r w:rsidRPr="00AB1FF3">
        <w:rPr>
          <w:w w:val="93"/>
          <w:rtl/>
        </w:rPr>
        <w:t xml:space="preserve"> </w:t>
      </w:r>
      <w:r w:rsidRPr="00AB1FF3">
        <w:rPr>
          <w:rFonts w:hint="cs"/>
          <w:w w:val="93"/>
          <w:rtl/>
        </w:rPr>
        <w:t>لَيۡسَ</w:t>
      </w:r>
      <w:r w:rsidRPr="00AB1FF3">
        <w:rPr>
          <w:w w:val="93"/>
          <w:rtl/>
        </w:rPr>
        <w:t xml:space="preserve"> </w:t>
      </w:r>
      <w:r w:rsidRPr="00AB1FF3">
        <w:rPr>
          <w:rFonts w:hint="cs"/>
          <w:w w:val="93"/>
          <w:rtl/>
        </w:rPr>
        <w:t>لَكَ</w:t>
      </w:r>
      <w:r w:rsidRPr="00AB1FF3">
        <w:rPr>
          <w:w w:val="93"/>
          <w:rtl/>
        </w:rPr>
        <w:t xml:space="preserve"> </w:t>
      </w:r>
      <w:r w:rsidRPr="00AB1FF3">
        <w:rPr>
          <w:rFonts w:hint="cs"/>
          <w:w w:val="93"/>
          <w:rtl/>
        </w:rPr>
        <w:t>بِهِۦ</w:t>
      </w:r>
      <w:r w:rsidRPr="00AB1FF3">
        <w:rPr>
          <w:w w:val="93"/>
          <w:rtl/>
        </w:rPr>
        <w:t xml:space="preserve"> </w:t>
      </w:r>
      <w:r w:rsidRPr="00AB1FF3">
        <w:rPr>
          <w:rFonts w:hint="cs"/>
          <w:w w:val="93"/>
          <w:rtl/>
        </w:rPr>
        <w:t>عِلۡمٞ</w:t>
      </w:r>
      <w:r w:rsidRPr="00AB1FF3">
        <w:rPr>
          <w:w w:val="93"/>
          <w:rtl/>
        </w:rPr>
        <w:t xml:space="preserve"> </w:t>
      </w:r>
      <w:r w:rsidRPr="00AB1FF3">
        <w:rPr>
          <w:rFonts w:hint="cs"/>
          <w:w w:val="93"/>
          <w:rtl/>
        </w:rPr>
        <w:t>فَلَا</w:t>
      </w:r>
      <w:r w:rsidRPr="00AB1FF3">
        <w:rPr>
          <w:w w:val="93"/>
          <w:rtl/>
        </w:rPr>
        <w:t xml:space="preserve"> </w:t>
      </w:r>
      <w:r w:rsidRPr="00AB1FF3">
        <w:rPr>
          <w:rFonts w:hint="cs"/>
          <w:w w:val="93"/>
          <w:rtl/>
        </w:rPr>
        <w:t>تُطِعۡهُمَاۖ</w:t>
      </w:r>
      <w:r w:rsidRPr="00AB1FF3">
        <w:rPr>
          <w:w w:val="93"/>
          <w:rtl/>
        </w:rPr>
        <w:t xml:space="preserve"> </w:t>
      </w:r>
      <w:r w:rsidRPr="00AB1FF3">
        <w:rPr>
          <w:rFonts w:hint="cs"/>
          <w:w w:val="93"/>
          <w:rtl/>
        </w:rPr>
        <w:t>وَصَاحِبۡهُمَا</w:t>
      </w:r>
      <w:r w:rsidRPr="00AB1FF3">
        <w:rPr>
          <w:w w:val="93"/>
          <w:rtl/>
        </w:rPr>
        <w:t xml:space="preserve"> </w:t>
      </w:r>
      <w:r w:rsidRPr="00AB1FF3">
        <w:rPr>
          <w:rFonts w:hint="cs"/>
          <w:w w:val="93"/>
          <w:rtl/>
        </w:rPr>
        <w:t>فِي</w:t>
      </w:r>
      <w:r w:rsidRPr="00AB1FF3">
        <w:rPr>
          <w:w w:val="93"/>
          <w:rtl/>
        </w:rPr>
        <w:t xml:space="preserve"> </w:t>
      </w:r>
      <w:r w:rsidRPr="00AB1FF3">
        <w:rPr>
          <w:rFonts w:hint="cs"/>
          <w:w w:val="93"/>
          <w:rtl/>
        </w:rPr>
        <w:t>ٱلدُّنۡيَا</w:t>
      </w:r>
      <w:r w:rsidRPr="00AB1FF3">
        <w:rPr>
          <w:w w:val="93"/>
          <w:rtl/>
        </w:rPr>
        <w:t xml:space="preserve"> </w:t>
      </w:r>
      <w:r w:rsidRPr="00AB1FF3">
        <w:rPr>
          <w:rFonts w:hint="cs"/>
          <w:w w:val="93"/>
          <w:rtl/>
        </w:rPr>
        <w:t>مَعۡرُوفٗاۖ</w:t>
      </w:r>
      <w:r w:rsidRPr="00AB1FF3">
        <w:rPr>
          <w:w w:val="93"/>
          <w:rtl/>
        </w:rPr>
        <w:t xml:space="preserve"> </w:t>
      </w:r>
      <w:r w:rsidRPr="00AB1FF3">
        <w:rPr>
          <w:rFonts w:hint="cs"/>
          <w:w w:val="93"/>
          <w:rtl/>
        </w:rPr>
        <w:t>وَٱتَّبِعۡ</w:t>
      </w:r>
      <w:r w:rsidRPr="00AB1FF3">
        <w:rPr>
          <w:w w:val="93"/>
          <w:rtl/>
        </w:rPr>
        <w:t xml:space="preserve"> </w:t>
      </w:r>
      <w:r w:rsidRPr="00AB1FF3">
        <w:rPr>
          <w:rFonts w:hint="cs"/>
          <w:w w:val="93"/>
          <w:rtl/>
        </w:rPr>
        <w:t>سَبِيلَ</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أَنَابَ</w:t>
      </w:r>
      <w:r w:rsidRPr="00AB1FF3">
        <w:rPr>
          <w:w w:val="93"/>
          <w:rtl/>
        </w:rPr>
        <w:t xml:space="preserve"> </w:t>
      </w:r>
      <w:r w:rsidRPr="00AB1FF3">
        <w:rPr>
          <w:rFonts w:hint="cs"/>
          <w:w w:val="93"/>
          <w:rtl/>
        </w:rPr>
        <w:t>إِلَيَّۚ</w:t>
      </w:r>
      <w:r w:rsidRPr="00AB1FF3">
        <w:rPr>
          <w:w w:val="93"/>
          <w:rtl/>
        </w:rPr>
        <w:t xml:space="preserve"> </w:t>
      </w:r>
      <w:r w:rsidRPr="00AB1FF3">
        <w:rPr>
          <w:rFonts w:hint="cs"/>
          <w:w w:val="93"/>
          <w:rtl/>
        </w:rPr>
        <w:t>ثُمَّ</w:t>
      </w:r>
      <w:r w:rsidRPr="00AB1FF3">
        <w:rPr>
          <w:w w:val="93"/>
          <w:rtl/>
        </w:rPr>
        <w:t xml:space="preserve"> </w:t>
      </w:r>
      <w:r w:rsidRPr="00AB1FF3">
        <w:rPr>
          <w:rFonts w:hint="cs"/>
          <w:w w:val="93"/>
          <w:rtl/>
        </w:rPr>
        <w:t>إِلَيَّ</w:t>
      </w:r>
      <w:r w:rsidRPr="00AB1FF3">
        <w:rPr>
          <w:w w:val="93"/>
          <w:rtl/>
        </w:rPr>
        <w:t xml:space="preserve"> </w:t>
      </w:r>
      <w:r w:rsidRPr="00AB1FF3">
        <w:rPr>
          <w:rFonts w:hint="cs"/>
          <w:w w:val="93"/>
          <w:rtl/>
        </w:rPr>
        <w:t>مَرۡجِعُكُمۡ</w:t>
      </w:r>
      <w:r w:rsidRPr="00AB1FF3">
        <w:rPr>
          <w:w w:val="93"/>
          <w:rtl/>
        </w:rPr>
        <w:t xml:space="preserve"> </w:t>
      </w:r>
      <w:r w:rsidRPr="00AB1FF3">
        <w:rPr>
          <w:rFonts w:hint="cs"/>
          <w:w w:val="93"/>
          <w:rtl/>
        </w:rPr>
        <w:t>فَأُنَبِّئُكُم</w:t>
      </w:r>
      <w:r w:rsidRPr="00AB1FF3">
        <w:rPr>
          <w:w w:val="93"/>
          <w:rtl/>
        </w:rPr>
        <w:t xml:space="preserve"> </w:t>
      </w:r>
      <w:r w:rsidRPr="00AB1FF3">
        <w:rPr>
          <w:rFonts w:hint="cs"/>
          <w:w w:val="93"/>
          <w:rtl/>
        </w:rPr>
        <w:t>بِمَا</w:t>
      </w:r>
      <w:r w:rsidRPr="00AB1FF3">
        <w:rPr>
          <w:w w:val="93"/>
          <w:rtl/>
        </w:rPr>
        <w:t xml:space="preserve"> </w:t>
      </w:r>
      <w:r w:rsidRPr="00AB1FF3">
        <w:rPr>
          <w:rFonts w:hint="cs"/>
          <w:w w:val="93"/>
          <w:rtl/>
        </w:rPr>
        <w:t>كُنتُمۡ</w:t>
      </w:r>
      <w:r w:rsidRPr="00AB1FF3">
        <w:rPr>
          <w:w w:val="93"/>
          <w:rtl/>
        </w:rPr>
        <w:t xml:space="preserve"> </w:t>
      </w:r>
      <w:r w:rsidRPr="00AB1FF3">
        <w:rPr>
          <w:rFonts w:hint="cs"/>
          <w:w w:val="93"/>
          <w:rtl/>
        </w:rPr>
        <w:t>تَعۡمَلُونَ١٥</w:t>
      </w:r>
      <w:r w:rsidRPr="00AB1FF3">
        <w:rPr>
          <w:rFonts w:ascii="Times New Roman" w:hAnsi="Times New Roman" w:cs="Times New Roman" w:hint="cs"/>
          <w:w w:val="93"/>
          <w:rtl/>
        </w:rPr>
        <w:t>﴾</w:t>
      </w:r>
      <w:r w:rsidRPr="00AB1FF3">
        <w:rPr>
          <w:rFonts w:hint="cs"/>
          <w:w w:val="93"/>
          <w:rtl/>
          <w:lang w:val="en-US"/>
        </w:rPr>
        <w:t xml:space="preserve"> </w:t>
      </w:r>
      <w:r w:rsidRPr="00AB1FF3">
        <w:rPr>
          <w:w w:val="93"/>
          <w:rtl/>
          <w:lang w:val="en-US"/>
        </w:rPr>
        <w:t>[لقمان: 15]</w:t>
      </w:r>
    </w:p>
    <w:bookmarkEnd w:id="133"/>
    <w:p w14:paraId="343E79C7" w14:textId="6BEDBAF1" w:rsidR="00763B27" w:rsidRPr="00127F79" w:rsidRDefault="00763B27" w:rsidP="00281BEC">
      <w:pPr>
        <w:pStyle w:val="a0"/>
        <w:snapToGrid w:val="0"/>
        <w:spacing w:after="80"/>
        <w:rPr>
          <w:rFonts w:ascii="Cambria" w:hAnsi="Cambria"/>
          <w:color w:val="000000" w:themeColor="text1"/>
          <w:spacing w:val="-4"/>
          <w:w w:val="93"/>
          <w:rtl/>
        </w:rPr>
      </w:pPr>
      <w:r w:rsidRPr="00127F79">
        <w:rPr>
          <w:rFonts w:ascii="Cambria" w:hAnsi="Cambria"/>
          <w:color w:val="000000" w:themeColor="text1"/>
          <w:spacing w:val="-4"/>
          <w:w w:val="93"/>
        </w:rPr>
        <w:sym w:font="AGA Arabesque" w:char="007B"/>
      </w:r>
      <w:r w:rsidRPr="00127F79">
        <w:rPr>
          <w:rFonts w:ascii="Cambria" w:hAnsi="Cambria"/>
          <w:color w:val="000000" w:themeColor="text1"/>
          <w:spacing w:val="-4"/>
          <w:w w:val="93"/>
          <w:lang w:val="fr-FR"/>
        </w:rPr>
        <w:t>Nếu cha mẹ của ngươi đấu tranh bắt ngươi làm điều Shirk với TA với những gì mà ngươi không biết thì ngươi chớ nghe theo hai người họ, tuy nhiên, ngươi vẫn phải ăn ở tử tế với họ ở đời này. Ngươi hãy đi theo đường lối của những ai quay về với TA. Rồi đây, tất cả các ngươi đều quay về trình diện TA, và TA sẽ cho các ngươi biết mọi việc các ngươi đã từng làm.</w:t>
      </w:r>
      <w:r w:rsidRPr="00127F79">
        <w:rPr>
          <w:rFonts w:ascii="Cambria" w:hAnsi="Cambria"/>
          <w:color w:val="000000" w:themeColor="text1"/>
          <w:spacing w:val="-4"/>
          <w:w w:val="93"/>
        </w:rPr>
        <w:sym w:font="AGA Arabesque" w:char="007D"/>
      </w:r>
      <w:r w:rsidRPr="00127F79">
        <w:rPr>
          <w:rFonts w:ascii="Cambria" w:hAnsi="Cambria"/>
          <w:color w:val="000000" w:themeColor="text1"/>
          <w:spacing w:val="-4"/>
          <w:w w:val="93"/>
          <w:rtl/>
        </w:rPr>
        <w:t xml:space="preserve"> </w:t>
      </w:r>
      <w:r w:rsidRPr="00127F79">
        <w:rPr>
          <w:rFonts w:ascii="Cambria" w:hAnsi="Cambria"/>
          <w:color w:val="000000" w:themeColor="text1"/>
          <w:spacing w:val="-4"/>
          <w:w w:val="93"/>
        </w:rPr>
        <w:t xml:space="preserve">(Chương </w:t>
      </w:r>
      <w:r w:rsidR="001122B4" w:rsidRPr="00127F79">
        <w:rPr>
          <w:rFonts w:ascii="Cambria" w:hAnsi="Cambria"/>
          <w:color w:val="000000" w:themeColor="text1"/>
          <w:spacing w:val="-4"/>
          <w:w w:val="93"/>
        </w:rPr>
        <w:t>31</w:t>
      </w:r>
      <w:r w:rsidRPr="00127F79">
        <w:rPr>
          <w:rFonts w:ascii="Cambria" w:hAnsi="Cambria"/>
          <w:color w:val="000000" w:themeColor="text1"/>
          <w:spacing w:val="-4"/>
          <w:w w:val="93"/>
        </w:rPr>
        <w:t xml:space="preserve"> - Luqman, câu 15)</w:t>
      </w:r>
    </w:p>
    <w:p w14:paraId="08084F8B" w14:textId="77777777" w:rsidR="00575FAE"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 xml:space="preserve">Islam không cấm tín đồ Muslim cư xử tốt đẹp với bà con láng giềng hoặc ai khác là người đa thần miễn sao họ không thuộc tốp người gây chiến với nó, </w:t>
      </w:r>
    </w:p>
    <w:p w14:paraId="14FE7738" w14:textId="4FA8566C" w:rsidR="00AE3B8E" w:rsidRPr="00127F79" w:rsidRDefault="00911BB5" w:rsidP="00281BEC">
      <w:pPr>
        <w:pStyle w:val="ListParagraph"/>
        <w:adjustRightInd w:val="0"/>
        <w:snapToGrid w:val="0"/>
        <w:spacing w:after="80" w:line="276" w:lineRule="auto"/>
        <w:rPr>
          <w:rFonts w:ascii="Cambria" w:hAnsi="Cambria" w:cstheme="majorBidi"/>
          <w:color w:val="000000" w:themeColor="text1"/>
          <w:sz w:val="26"/>
          <w:szCs w:val="26"/>
        </w:rPr>
      </w:pPr>
      <w:r w:rsidRPr="00127F79">
        <w:rPr>
          <w:rFonts w:ascii="Cambria" w:hAnsi="Cambria"/>
          <w:color w:val="000000" w:themeColor="text1"/>
          <w:sz w:val="26"/>
          <w:szCs w:val="26"/>
        </w:rPr>
        <w:t>Allah Tối Cao phán:</w:t>
      </w:r>
    </w:p>
    <w:p w14:paraId="6EC8BD15" w14:textId="77777777" w:rsidR="0017323B" w:rsidRPr="00AB1FF3" w:rsidRDefault="0017323B" w:rsidP="0017323B">
      <w:pPr>
        <w:pStyle w:val="Style2"/>
        <w:rPr>
          <w:rStyle w:val="IntenseEmphasis"/>
          <w:rFonts w:asciiTheme="majorBidi" w:hAnsiTheme="majorBidi"/>
          <w:color w:val="0070C0"/>
          <w:lang w:val="fr-FR" w:eastAsia="fr-FR"/>
        </w:rPr>
      </w:pPr>
      <w:bookmarkStart w:id="134" w:name="_Hlk185500471"/>
      <w:r w:rsidRPr="00AB1FF3">
        <w:rPr>
          <w:rFonts w:cs="Arial" w:hint="cs"/>
          <w:rtl/>
        </w:rPr>
        <w:t>﴿</w:t>
      </w:r>
      <w:r w:rsidRPr="00AB1FF3">
        <w:rPr>
          <w:rFonts w:hint="cs"/>
          <w:rtl/>
        </w:rPr>
        <w:t>لَّا</w:t>
      </w:r>
      <w:r w:rsidRPr="00AB1FF3">
        <w:rPr>
          <w:rtl/>
        </w:rPr>
        <w:t xml:space="preserve"> </w:t>
      </w:r>
      <w:r w:rsidRPr="00AB1FF3">
        <w:rPr>
          <w:rFonts w:hint="cs"/>
          <w:rtl/>
        </w:rPr>
        <w:t>يَنۡهَىٰكُمُ</w:t>
      </w:r>
      <w:r w:rsidRPr="00AB1FF3">
        <w:rPr>
          <w:rtl/>
        </w:rPr>
        <w:t xml:space="preserve"> </w:t>
      </w:r>
      <w:r w:rsidRPr="00AB1FF3">
        <w:rPr>
          <w:rFonts w:hint="cs"/>
          <w:rtl/>
        </w:rPr>
        <w:t>ٱللَّهُ</w:t>
      </w:r>
      <w:r w:rsidRPr="00AB1FF3">
        <w:rPr>
          <w:rtl/>
        </w:rPr>
        <w:t xml:space="preserve"> </w:t>
      </w:r>
      <w:r w:rsidRPr="00AB1FF3">
        <w:rPr>
          <w:rFonts w:hint="cs"/>
          <w:rtl/>
        </w:rPr>
        <w:t>عَنِ</w:t>
      </w:r>
      <w:r w:rsidRPr="00AB1FF3">
        <w:rPr>
          <w:rtl/>
        </w:rPr>
        <w:t xml:space="preserve"> </w:t>
      </w:r>
      <w:r w:rsidRPr="00AB1FF3">
        <w:rPr>
          <w:rFonts w:hint="cs"/>
          <w:rtl/>
        </w:rPr>
        <w:t>ٱلَّذِينَ</w:t>
      </w:r>
      <w:r w:rsidRPr="00AB1FF3">
        <w:rPr>
          <w:rtl/>
        </w:rPr>
        <w:t xml:space="preserve"> </w:t>
      </w:r>
      <w:r w:rsidRPr="00AB1FF3">
        <w:rPr>
          <w:rFonts w:hint="cs"/>
          <w:rtl/>
        </w:rPr>
        <w:t>لَمۡ</w:t>
      </w:r>
      <w:r w:rsidRPr="00AB1FF3">
        <w:rPr>
          <w:rtl/>
        </w:rPr>
        <w:t xml:space="preserve"> </w:t>
      </w:r>
      <w:r w:rsidRPr="00AB1FF3">
        <w:rPr>
          <w:rFonts w:hint="cs"/>
          <w:rtl/>
        </w:rPr>
        <w:t>يُقَٰتِلُوكُمۡ</w:t>
      </w:r>
      <w:r w:rsidRPr="00AB1FF3">
        <w:rPr>
          <w:rtl/>
        </w:rPr>
        <w:t xml:space="preserve"> </w:t>
      </w:r>
      <w:r w:rsidRPr="00AB1FF3">
        <w:rPr>
          <w:rFonts w:hint="cs"/>
          <w:rtl/>
        </w:rPr>
        <w:t>فِي</w:t>
      </w:r>
      <w:r w:rsidRPr="00AB1FF3">
        <w:rPr>
          <w:rtl/>
        </w:rPr>
        <w:t xml:space="preserve"> </w:t>
      </w:r>
      <w:r w:rsidRPr="00AB1FF3">
        <w:rPr>
          <w:rFonts w:hint="cs"/>
          <w:rtl/>
        </w:rPr>
        <w:t>ٱلدِّينِ</w:t>
      </w:r>
      <w:r w:rsidRPr="00AB1FF3">
        <w:rPr>
          <w:rtl/>
        </w:rPr>
        <w:t xml:space="preserve"> </w:t>
      </w:r>
      <w:r w:rsidRPr="00AB1FF3">
        <w:rPr>
          <w:rFonts w:hint="cs"/>
          <w:rtl/>
        </w:rPr>
        <w:t>وَلَمۡ</w:t>
      </w:r>
      <w:r w:rsidRPr="00AB1FF3">
        <w:rPr>
          <w:rtl/>
        </w:rPr>
        <w:t xml:space="preserve"> </w:t>
      </w:r>
      <w:r w:rsidRPr="00AB1FF3">
        <w:rPr>
          <w:rFonts w:hint="cs"/>
          <w:rtl/>
        </w:rPr>
        <w:t>يُخۡرِجُوكُم</w:t>
      </w:r>
      <w:r w:rsidRPr="00AB1FF3">
        <w:rPr>
          <w:rtl/>
        </w:rPr>
        <w:t xml:space="preserve"> </w:t>
      </w:r>
      <w:r w:rsidRPr="00AB1FF3">
        <w:rPr>
          <w:rFonts w:hint="cs"/>
          <w:rtl/>
        </w:rPr>
        <w:t>مِّن</w:t>
      </w:r>
      <w:r w:rsidRPr="00AB1FF3">
        <w:rPr>
          <w:rtl/>
        </w:rPr>
        <w:t xml:space="preserve"> </w:t>
      </w:r>
      <w:r w:rsidRPr="00AB1FF3">
        <w:rPr>
          <w:rFonts w:hint="cs"/>
          <w:rtl/>
        </w:rPr>
        <w:t>دِيَٰرِكُمۡ</w:t>
      </w:r>
      <w:r w:rsidRPr="00AB1FF3">
        <w:rPr>
          <w:rtl/>
        </w:rPr>
        <w:t xml:space="preserve"> </w:t>
      </w:r>
      <w:r w:rsidRPr="00AB1FF3">
        <w:rPr>
          <w:rFonts w:hint="cs"/>
          <w:rtl/>
        </w:rPr>
        <w:t>أَن</w:t>
      </w:r>
      <w:r w:rsidRPr="00AB1FF3">
        <w:rPr>
          <w:rtl/>
        </w:rPr>
        <w:t xml:space="preserve"> </w:t>
      </w:r>
      <w:r w:rsidRPr="00AB1FF3">
        <w:rPr>
          <w:rFonts w:hint="cs"/>
          <w:rtl/>
        </w:rPr>
        <w:t>تَبَرُّوهُمۡ</w:t>
      </w:r>
      <w:r w:rsidRPr="00AB1FF3">
        <w:rPr>
          <w:rtl/>
        </w:rPr>
        <w:t xml:space="preserve"> </w:t>
      </w:r>
      <w:r w:rsidRPr="00AB1FF3">
        <w:rPr>
          <w:rFonts w:hint="cs"/>
          <w:rtl/>
        </w:rPr>
        <w:t>وَتُقۡسِطُوٓاْ</w:t>
      </w:r>
      <w:r w:rsidRPr="00AB1FF3">
        <w:rPr>
          <w:rtl/>
        </w:rPr>
        <w:t xml:space="preserve"> </w:t>
      </w:r>
      <w:r w:rsidRPr="00AB1FF3">
        <w:rPr>
          <w:rFonts w:hint="cs"/>
          <w:rtl/>
        </w:rPr>
        <w:t>إِلَيۡهِمۡۚ</w:t>
      </w:r>
      <w:r w:rsidRPr="00AB1FF3">
        <w:rPr>
          <w:rtl/>
        </w:rPr>
        <w:t xml:space="preserve"> </w:t>
      </w:r>
      <w:r w:rsidRPr="00AB1FF3">
        <w:rPr>
          <w:rFonts w:hint="cs"/>
          <w:rtl/>
        </w:rPr>
        <w:t>إِنَّ</w:t>
      </w:r>
      <w:r w:rsidRPr="00AB1FF3">
        <w:rPr>
          <w:rtl/>
        </w:rPr>
        <w:t xml:space="preserve"> </w:t>
      </w:r>
      <w:r w:rsidRPr="00AB1FF3">
        <w:rPr>
          <w:rFonts w:hint="cs"/>
          <w:rtl/>
        </w:rPr>
        <w:t>ٱللَّهَ</w:t>
      </w:r>
      <w:r w:rsidRPr="00AB1FF3">
        <w:rPr>
          <w:rtl/>
        </w:rPr>
        <w:t xml:space="preserve"> </w:t>
      </w:r>
      <w:r w:rsidRPr="00AB1FF3">
        <w:rPr>
          <w:rFonts w:hint="cs"/>
          <w:rtl/>
        </w:rPr>
        <w:t>يُحِبُّ</w:t>
      </w:r>
      <w:r w:rsidRPr="00AB1FF3">
        <w:rPr>
          <w:rtl/>
        </w:rPr>
        <w:t xml:space="preserve"> </w:t>
      </w:r>
      <w:r w:rsidRPr="00AB1FF3">
        <w:rPr>
          <w:rFonts w:hint="cs"/>
          <w:rtl/>
        </w:rPr>
        <w:t>ٱلۡمُقۡسِطِينَ٨</w:t>
      </w:r>
      <w:r w:rsidRPr="00AB1FF3">
        <w:rPr>
          <w:rFonts w:ascii="Times New Roman" w:hAnsi="Times New Roman" w:cs="Times New Roman" w:hint="cs"/>
          <w:rtl/>
        </w:rPr>
        <w:t>﴾</w:t>
      </w:r>
      <w:r w:rsidRPr="00AB1FF3">
        <w:rPr>
          <w:rFonts w:hint="cs"/>
          <w:rtl/>
          <w:lang w:val="en-US"/>
        </w:rPr>
        <w:t xml:space="preserve"> </w:t>
      </w:r>
      <w:r w:rsidRPr="00AB1FF3">
        <w:rPr>
          <w:rtl/>
          <w:lang w:val="en-US"/>
        </w:rPr>
        <w:t>[الممتحنة: 8]</w:t>
      </w:r>
    </w:p>
    <w:bookmarkEnd w:id="134"/>
    <w:p w14:paraId="37AC3F87" w14:textId="456EC4D1" w:rsidR="00937D6E" w:rsidRPr="00127F79" w:rsidRDefault="00D65B2D"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Allah không cấm các ngươi đối xử tử tế và công bằng với những người không chống lại các ngươi vì tôn giáo cũng như</w:t>
      </w:r>
      <w:r w:rsidRPr="00127F79">
        <w:rPr>
          <w:rStyle w:val="Emphasis"/>
          <w:rFonts w:ascii="Cambria" w:hAnsi="Cambria"/>
          <w:color w:val="000000" w:themeColor="text1"/>
          <w:rtl/>
        </w:rPr>
        <w:t xml:space="preserve"> </w:t>
      </w:r>
      <w:r w:rsidR="00911BB5" w:rsidRPr="00127F79">
        <w:rPr>
          <w:rStyle w:val="Emphasis"/>
          <w:rFonts w:ascii="Cambria" w:hAnsi="Cambria"/>
          <w:color w:val="000000" w:themeColor="text1"/>
          <w:lang w:val="fr-FR"/>
        </w:rPr>
        <w:t>không trục xuất các ngươi khỏi nhà cửa của các ngươi. Quả thật, Allah yêu</w:t>
      </w:r>
      <w:r w:rsidRPr="00127F79">
        <w:rPr>
          <w:rStyle w:val="Emphasis"/>
          <w:rFonts w:ascii="Cambria" w:hAnsi="Cambria"/>
          <w:color w:val="000000" w:themeColor="text1"/>
          <w:rtl/>
        </w:rPr>
        <w:t xml:space="preserve"> </w:t>
      </w:r>
      <w:r w:rsidR="00911BB5" w:rsidRPr="00127F79">
        <w:rPr>
          <w:rStyle w:val="Emphasis"/>
          <w:rFonts w:ascii="Cambria" w:hAnsi="Cambria"/>
          <w:color w:val="000000" w:themeColor="text1"/>
          <w:lang w:val="fr-FR"/>
        </w:rPr>
        <w:t>thương những người công bằng chính trực.</w:t>
      </w:r>
      <w:r w:rsidRPr="00127F79">
        <w:rPr>
          <w:rFonts w:ascii="Cambria" w:hAnsi="Cambria"/>
          <w:color w:val="000000" w:themeColor="text1"/>
        </w:rPr>
        <w:sym w:font="AGA Arabesque" w:char="007D"/>
      </w:r>
      <w:r w:rsidR="00911BB5" w:rsidRPr="00127F79">
        <w:rPr>
          <w:rFonts w:ascii="Cambria" w:hAnsi="Cambria"/>
          <w:color w:val="000000" w:themeColor="text1"/>
          <w:lang w:val="fr-FR"/>
        </w:rPr>
        <w:t xml:space="preserve"> (chương 60 – Al-Mumtahinah: 8).</w:t>
      </w:r>
    </w:p>
    <w:p w14:paraId="660DF87B" w14:textId="400B3B2B" w:rsidR="00937D6E" w:rsidRPr="00127F79" w:rsidRDefault="00911BB5" w:rsidP="00281BEC">
      <w:pPr>
        <w:pStyle w:val="ListParagraph"/>
        <w:adjustRightInd w:val="0"/>
        <w:snapToGrid w:val="0"/>
        <w:spacing w:after="80" w:line="276" w:lineRule="auto"/>
        <w:rPr>
          <w:rFonts w:ascii="Cambria" w:hAnsi="Cambria"/>
          <w:color w:val="000000" w:themeColor="text1"/>
          <w:w w:val="98"/>
          <w:sz w:val="26"/>
          <w:szCs w:val="26"/>
          <w:lang w:val="fr-FR"/>
        </w:rPr>
      </w:pPr>
      <w:r w:rsidRPr="00127F79">
        <w:rPr>
          <w:rFonts w:ascii="Cambria" w:hAnsi="Cambria"/>
          <w:color w:val="000000" w:themeColor="text1"/>
          <w:w w:val="98"/>
          <w:sz w:val="26"/>
          <w:szCs w:val="26"/>
          <w:lang w:val="fr-FR"/>
        </w:rPr>
        <w:t>Islam ra lệnh cho cha mẹ phải giáo dục con cái theo</w:t>
      </w:r>
      <w:r w:rsidR="00CD0AFF" w:rsidRPr="00127F79">
        <w:rPr>
          <w:rFonts w:ascii="Cambria" w:hAnsi="Cambria"/>
          <w:color w:val="000000" w:themeColor="text1"/>
          <w:w w:val="98"/>
          <w:sz w:val="26"/>
          <w:szCs w:val="26"/>
          <w:lang w:val="vi-VN"/>
        </w:rPr>
        <w:t xml:space="preserve"> </w:t>
      </w:r>
      <w:r w:rsidRPr="00127F79">
        <w:rPr>
          <w:rFonts w:ascii="Cambria" w:hAnsi="Cambria"/>
          <w:color w:val="000000" w:themeColor="text1"/>
          <w:w w:val="98"/>
          <w:sz w:val="26"/>
          <w:szCs w:val="26"/>
          <w:lang w:val="fr-FR"/>
        </w:rPr>
        <w:t>khuôn khổ Islam, điều đầu tiên cần giáo dục con cái là về nghĩa vụ của chúng đối với Thượng Đế của chúng, giống như</w:t>
      </w:r>
      <w:r w:rsidR="00CD0AFF" w:rsidRPr="00127F79">
        <w:rPr>
          <w:rFonts w:ascii="Cambria" w:hAnsi="Cambria"/>
          <w:color w:val="000000" w:themeColor="text1"/>
          <w:w w:val="98"/>
          <w:sz w:val="26"/>
          <w:szCs w:val="26"/>
          <w:lang w:val="vi-VN"/>
        </w:rPr>
        <w:t xml:space="preserve"> </w:t>
      </w:r>
      <w:r w:rsidRPr="00127F79">
        <w:rPr>
          <w:rFonts w:ascii="Cambria" w:hAnsi="Cambria"/>
          <w:color w:val="000000" w:themeColor="text1"/>
          <w:w w:val="98"/>
          <w:sz w:val="26"/>
          <w:szCs w:val="26"/>
          <w:lang w:val="fr-FR"/>
        </w:rPr>
        <w:t>Thiên Sứ đã dạy con trai của người bác là ‘Abdullah bin ‘Abbas cầu xin Allah hài lòng về hai người họ: “Này cậu bé hoặc này chàng</w:t>
      </w:r>
      <w:r w:rsidR="00CD0AFF" w:rsidRPr="00127F79">
        <w:rPr>
          <w:rFonts w:ascii="Cambria" w:hAnsi="Cambria"/>
          <w:color w:val="000000" w:themeColor="text1"/>
          <w:w w:val="98"/>
          <w:sz w:val="26"/>
          <w:szCs w:val="26"/>
          <w:lang w:val="vi-VN"/>
        </w:rPr>
        <w:t xml:space="preserve"> </w:t>
      </w:r>
      <w:r w:rsidRPr="00127F79">
        <w:rPr>
          <w:rFonts w:ascii="Cambria" w:hAnsi="Cambria"/>
          <w:color w:val="000000" w:themeColor="text1"/>
          <w:w w:val="98"/>
          <w:sz w:val="26"/>
          <w:szCs w:val="26"/>
          <w:lang w:val="fr-FR"/>
        </w:rPr>
        <w:t xml:space="preserve">trai nhỏ, cậu có muốn Ta dạy cậu một vài điều sẽ được Allah ban hữu ích cho cậu bởi chúng?” Ibnu Abbas đáp: “Dạ, tôi muốn.” Thiên Sứ nói: “Cậu hãy bảo vệ Allah, Ngài sẽ bảo vệ cậu; cậu hãy bảo vệ Allah, </w:t>
      </w:r>
      <w:r w:rsidRPr="00127F79">
        <w:rPr>
          <w:rFonts w:ascii="Cambria" w:hAnsi="Cambria"/>
          <w:color w:val="000000" w:themeColor="text1"/>
          <w:w w:val="98"/>
          <w:sz w:val="26"/>
          <w:szCs w:val="26"/>
          <w:lang w:val="fr-FR"/>
        </w:rPr>
        <w:lastRenderedPageBreak/>
        <w:t>cậu sẽ thấy Ngài trước mặt cậu; cậu biết đến Ngài trong</w:t>
      </w:r>
      <w:r w:rsidR="00CD0AFF" w:rsidRPr="00127F79">
        <w:rPr>
          <w:rFonts w:ascii="Cambria" w:hAnsi="Cambria"/>
          <w:color w:val="000000" w:themeColor="text1"/>
          <w:w w:val="98"/>
          <w:sz w:val="26"/>
          <w:szCs w:val="26"/>
          <w:lang w:val="vi-VN"/>
        </w:rPr>
        <w:t xml:space="preserve"> </w:t>
      </w:r>
      <w:r w:rsidRPr="00127F79">
        <w:rPr>
          <w:rFonts w:ascii="Cambria" w:hAnsi="Cambria"/>
          <w:color w:val="000000" w:themeColor="text1"/>
          <w:w w:val="98"/>
          <w:sz w:val="26"/>
          <w:szCs w:val="26"/>
          <w:lang w:val="fr-FR"/>
        </w:rPr>
        <w:t xml:space="preserve">phồn thịnh, Ngài sẽ biết cậu trong khó khăn; khi cậu muốn cầu xin, hãy cầu xin Allah; khi cậu cần cứu giúp, hãy cầu cứu Allah.” </w:t>
      </w:r>
      <w:r w:rsidR="00CD0AFF" w:rsidRPr="00127F79">
        <w:rPr>
          <w:rFonts w:ascii="Cambria" w:hAnsi="Cambria"/>
          <w:color w:val="000000" w:themeColor="text1"/>
          <w:w w:val="98"/>
          <w:sz w:val="26"/>
          <w:szCs w:val="26"/>
          <w:lang w:val="vi-VN"/>
        </w:rPr>
        <w:t>(</w:t>
      </w:r>
      <w:r w:rsidRPr="00127F79">
        <w:rPr>
          <w:rFonts w:ascii="Cambria" w:hAnsi="Cambria"/>
          <w:color w:val="000000" w:themeColor="text1"/>
          <w:w w:val="98"/>
          <w:sz w:val="26"/>
          <w:szCs w:val="26"/>
          <w:lang w:val="fr-FR"/>
        </w:rPr>
        <w:t>Ahmad, số 4/</w:t>
      </w:r>
      <w:r w:rsidR="00CD0AFF" w:rsidRPr="00127F79">
        <w:rPr>
          <w:rFonts w:ascii="Cambria" w:hAnsi="Cambria"/>
          <w:color w:val="000000" w:themeColor="text1"/>
          <w:w w:val="98"/>
          <w:sz w:val="26"/>
          <w:szCs w:val="26"/>
          <w:lang w:val="fr-FR"/>
        </w:rPr>
        <w:t>287</w:t>
      </w:r>
      <w:r w:rsidR="00CD0AFF" w:rsidRPr="00127F79">
        <w:rPr>
          <w:rFonts w:ascii="Cambria" w:hAnsi="Cambria"/>
          <w:color w:val="000000" w:themeColor="text1"/>
          <w:w w:val="98"/>
          <w:sz w:val="26"/>
          <w:szCs w:val="26"/>
          <w:lang w:val="vi-VN"/>
        </w:rPr>
        <w:t>)</w:t>
      </w:r>
      <w:r w:rsidRPr="00127F79">
        <w:rPr>
          <w:rFonts w:ascii="Cambria" w:hAnsi="Cambria"/>
          <w:color w:val="000000" w:themeColor="text1"/>
          <w:w w:val="98"/>
          <w:sz w:val="26"/>
          <w:szCs w:val="26"/>
          <w:lang w:val="fr-FR"/>
        </w:rPr>
        <w:t>.</w:t>
      </w:r>
    </w:p>
    <w:p w14:paraId="41027534" w14:textId="77777777" w:rsidR="00AE3B8E"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fr-FR"/>
        </w:rPr>
        <w:t>Allah ra lệnh cho cha mẹ phải giáo dục con cái điều mang lại lợi ích cho chúng cả về tôn giáo và cuộc sống, Đấng Tối Cao phán:</w:t>
      </w:r>
    </w:p>
    <w:p w14:paraId="539AD4D3" w14:textId="77777777" w:rsidR="00FF4488" w:rsidRPr="00AB1FF3" w:rsidRDefault="00FF4488" w:rsidP="00FF4488">
      <w:pPr>
        <w:pStyle w:val="Style2"/>
        <w:rPr>
          <w:rStyle w:val="IntenseEmphasis"/>
          <w:rFonts w:asciiTheme="majorBidi" w:hAnsiTheme="majorBidi"/>
          <w:color w:val="0070C0"/>
          <w:lang w:val="fr-FR" w:eastAsia="fr-FR"/>
        </w:rPr>
      </w:pPr>
      <w:bookmarkStart w:id="135" w:name="_Hlk185500476"/>
      <w:r w:rsidRPr="00AB1FF3">
        <w:rPr>
          <w:rFonts w:cs="Arial" w:hint="cs"/>
          <w:rtl/>
        </w:rPr>
        <w:t>﴿</w:t>
      </w:r>
      <w:r w:rsidRPr="00AB1FF3">
        <w:rPr>
          <w:rFonts w:hint="cs"/>
          <w:rtl/>
        </w:rPr>
        <w:t>يَٰٓأَيُّهَا</w:t>
      </w:r>
      <w:r w:rsidRPr="00AB1FF3">
        <w:rPr>
          <w:rtl/>
        </w:rPr>
        <w:t xml:space="preserve"> </w:t>
      </w:r>
      <w:r w:rsidRPr="00AB1FF3">
        <w:rPr>
          <w:rFonts w:hint="cs"/>
          <w:rtl/>
        </w:rPr>
        <w:t>ٱلَّذِينَ</w:t>
      </w:r>
      <w:r w:rsidRPr="00AB1FF3">
        <w:rPr>
          <w:rtl/>
        </w:rPr>
        <w:t xml:space="preserve"> </w:t>
      </w:r>
      <w:r w:rsidRPr="00AB1FF3">
        <w:rPr>
          <w:rFonts w:hint="cs"/>
          <w:rtl/>
        </w:rPr>
        <w:t>ءَامَنُواْ</w:t>
      </w:r>
      <w:r w:rsidRPr="00AB1FF3">
        <w:rPr>
          <w:rtl/>
        </w:rPr>
        <w:t xml:space="preserve"> </w:t>
      </w:r>
      <w:r w:rsidRPr="00AB1FF3">
        <w:rPr>
          <w:rFonts w:hint="cs"/>
          <w:rtl/>
        </w:rPr>
        <w:t>قُوٓاْ</w:t>
      </w:r>
      <w:r w:rsidRPr="00AB1FF3">
        <w:rPr>
          <w:rtl/>
        </w:rPr>
        <w:t xml:space="preserve"> </w:t>
      </w:r>
      <w:r w:rsidRPr="00AB1FF3">
        <w:rPr>
          <w:rFonts w:hint="cs"/>
          <w:rtl/>
        </w:rPr>
        <w:t>أَنفُسَكُمۡ</w:t>
      </w:r>
      <w:r w:rsidRPr="00AB1FF3">
        <w:rPr>
          <w:rtl/>
        </w:rPr>
        <w:t xml:space="preserve"> </w:t>
      </w:r>
      <w:r w:rsidRPr="00AB1FF3">
        <w:rPr>
          <w:rFonts w:hint="cs"/>
          <w:rtl/>
        </w:rPr>
        <w:t>وَأَهۡلِيكُمۡ</w:t>
      </w:r>
      <w:r w:rsidRPr="00AB1FF3">
        <w:rPr>
          <w:rtl/>
        </w:rPr>
        <w:t xml:space="preserve"> </w:t>
      </w:r>
      <w:r w:rsidRPr="00AB1FF3">
        <w:rPr>
          <w:rFonts w:hint="cs"/>
          <w:rtl/>
        </w:rPr>
        <w:t>نَارٗا</w:t>
      </w:r>
      <w:r w:rsidRPr="00AB1FF3">
        <w:rPr>
          <w:rtl/>
        </w:rPr>
        <w:t xml:space="preserve"> </w:t>
      </w:r>
      <w:r w:rsidRPr="00AB1FF3">
        <w:rPr>
          <w:rFonts w:hint="cs"/>
          <w:rtl/>
        </w:rPr>
        <w:t>وَقُودُهَا</w:t>
      </w:r>
      <w:r w:rsidRPr="00AB1FF3">
        <w:rPr>
          <w:rtl/>
        </w:rPr>
        <w:t xml:space="preserve"> </w:t>
      </w:r>
      <w:r w:rsidRPr="00AB1FF3">
        <w:rPr>
          <w:rFonts w:hint="cs"/>
          <w:rtl/>
        </w:rPr>
        <w:t>ٱلنَّاسُ</w:t>
      </w:r>
      <w:r w:rsidRPr="00AB1FF3">
        <w:rPr>
          <w:rtl/>
        </w:rPr>
        <w:t xml:space="preserve"> </w:t>
      </w:r>
      <w:r w:rsidRPr="00AB1FF3">
        <w:rPr>
          <w:rFonts w:hint="cs"/>
          <w:rtl/>
        </w:rPr>
        <w:t>وَٱلۡحِجَارَةُ</w:t>
      </w:r>
      <w:r w:rsidRPr="00AB1FF3">
        <w:rPr>
          <w:rtl/>
        </w:rPr>
        <w:t xml:space="preserve"> </w:t>
      </w:r>
      <w:r w:rsidRPr="00AB1FF3">
        <w:rPr>
          <w:rFonts w:hint="cs"/>
          <w:rtl/>
        </w:rPr>
        <w:t>عَلَيۡهَا</w:t>
      </w:r>
      <w:r w:rsidRPr="00AB1FF3">
        <w:rPr>
          <w:rtl/>
        </w:rPr>
        <w:t xml:space="preserve"> </w:t>
      </w:r>
      <w:r w:rsidRPr="00AB1FF3">
        <w:rPr>
          <w:rFonts w:hint="cs"/>
          <w:rtl/>
        </w:rPr>
        <w:t>مَلَٰٓئِكَةٌ</w:t>
      </w:r>
      <w:r w:rsidRPr="00AB1FF3">
        <w:rPr>
          <w:rtl/>
        </w:rPr>
        <w:t xml:space="preserve"> </w:t>
      </w:r>
      <w:r w:rsidRPr="00AB1FF3">
        <w:rPr>
          <w:rFonts w:hint="cs"/>
          <w:rtl/>
        </w:rPr>
        <w:t>غِلَاظٞ</w:t>
      </w:r>
      <w:r w:rsidRPr="00AB1FF3">
        <w:rPr>
          <w:rtl/>
        </w:rPr>
        <w:t xml:space="preserve"> </w:t>
      </w:r>
      <w:r w:rsidRPr="00AB1FF3">
        <w:rPr>
          <w:rFonts w:hint="cs"/>
          <w:rtl/>
        </w:rPr>
        <w:t>شِدَادٞ</w:t>
      </w:r>
      <w:r w:rsidRPr="00AB1FF3">
        <w:rPr>
          <w:rtl/>
        </w:rPr>
        <w:t xml:space="preserve"> </w:t>
      </w:r>
      <w:r w:rsidRPr="00AB1FF3">
        <w:rPr>
          <w:rFonts w:hint="cs"/>
          <w:rtl/>
        </w:rPr>
        <w:t>لَّا</w:t>
      </w:r>
      <w:r w:rsidRPr="00AB1FF3">
        <w:rPr>
          <w:rtl/>
        </w:rPr>
        <w:t xml:space="preserve"> </w:t>
      </w:r>
      <w:r w:rsidRPr="00AB1FF3">
        <w:rPr>
          <w:rFonts w:hint="cs"/>
          <w:rtl/>
        </w:rPr>
        <w:t>يَعۡصُونَ</w:t>
      </w:r>
      <w:r w:rsidRPr="00AB1FF3">
        <w:rPr>
          <w:rtl/>
        </w:rPr>
        <w:t xml:space="preserve"> </w:t>
      </w:r>
      <w:r w:rsidRPr="00AB1FF3">
        <w:rPr>
          <w:rFonts w:hint="cs"/>
          <w:rtl/>
        </w:rPr>
        <w:t>ٱللَّهَ</w:t>
      </w:r>
      <w:r w:rsidRPr="00AB1FF3">
        <w:rPr>
          <w:rtl/>
        </w:rPr>
        <w:t xml:space="preserve"> </w:t>
      </w:r>
      <w:r w:rsidRPr="00AB1FF3">
        <w:rPr>
          <w:rFonts w:hint="cs"/>
          <w:rtl/>
        </w:rPr>
        <w:t>مَآ</w:t>
      </w:r>
      <w:r w:rsidRPr="00AB1FF3">
        <w:rPr>
          <w:rtl/>
        </w:rPr>
        <w:t xml:space="preserve"> </w:t>
      </w:r>
      <w:r w:rsidRPr="00AB1FF3">
        <w:rPr>
          <w:rFonts w:hint="cs"/>
          <w:rtl/>
        </w:rPr>
        <w:t>أَمَرَهُمۡ</w:t>
      </w:r>
      <w:r w:rsidRPr="00AB1FF3">
        <w:rPr>
          <w:rtl/>
        </w:rPr>
        <w:t xml:space="preserve"> </w:t>
      </w:r>
      <w:r w:rsidRPr="00AB1FF3">
        <w:rPr>
          <w:rFonts w:hint="cs"/>
          <w:rtl/>
        </w:rPr>
        <w:t>وَيَفۡعَلُونَ</w:t>
      </w:r>
      <w:r w:rsidRPr="00AB1FF3">
        <w:rPr>
          <w:rtl/>
        </w:rPr>
        <w:t xml:space="preserve"> </w:t>
      </w:r>
      <w:r w:rsidRPr="00AB1FF3">
        <w:rPr>
          <w:rFonts w:hint="cs"/>
          <w:rtl/>
        </w:rPr>
        <w:t>مَا</w:t>
      </w:r>
      <w:r w:rsidRPr="00AB1FF3">
        <w:rPr>
          <w:rtl/>
        </w:rPr>
        <w:t xml:space="preserve"> </w:t>
      </w:r>
      <w:r w:rsidRPr="00AB1FF3">
        <w:rPr>
          <w:rFonts w:hint="cs"/>
          <w:rtl/>
        </w:rPr>
        <w:t>يُؤۡمَرُونَ٦</w:t>
      </w:r>
      <w:r w:rsidRPr="00AB1FF3">
        <w:rPr>
          <w:rFonts w:ascii="Times New Roman" w:hAnsi="Times New Roman" w:cs="Times New Roman" w:hint="cs"/>
          <w:rtl/>
        </w:rPr>
        <w:t>﴾</w:t>
      </w:r>
      <w:r w:rsidRPr="00AB1FF3">
        <w:rPr>
          <w:rFonts w:hint="cs"/>
          <w:rtl/>
          <w:lang w:val="en-US"/>
        </w:rPr>
        <w:t xml:space="preserve"> </w:t>
      </w:r>
      <w:r w:rsidRPr="00AB1FF3">
        <w:rPr>
          <w:rtl/>
          <w:lang w:val="en-US"/>
        </w:rPr>
        <w:t>[التحريم: 6]</w:t>
      </w:r>
    </w:p>
    <w:bookmarkEnd w:id="135"/>
    <w:p w14:paraId="14CF10FB" w14:textId="7D964BDE" w:rsidR="00391B86" w:rsidRPr="00127F79" w:rsidRDefault="002863EB"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Hỡi những người có đức tin! Các ngươi hãy bảo vệ bản thân và gia đình khỏi Hỏa Ngục, nơi mà chất đốt của nó là con người và đá, được những vị Thiên Thần lạnh lùng và nghiêm nghị cai quản. Họ không trái lệnh Allah bất cứ điều gì, họ chỉ biết thi hành đúng theo lệnh (của Ngài).</w:t>
      </w:r>
      <w:r w:rsidRPr="00127F79">
        <w:rPr>
          <w:rFonts w:ascii="Cambria" w:hAnsi="Cambria"/>
          <w:color w:val="000000" w:themeColor="text1"/>
        </w:rPr>
        <w:sym w:font="AGA Arabesque" w:char="007D"/>
      </w:r>
      <w:r w:rsidR="00911BB5" w:rsidRPr="00127F79">
        <w:rPr>
          <w:rFonts w:ascii="Cambria" w:hAnsi="Cambria"/>
          <w:color w:val="000000" w:themeColor="text1"/>
          <w:lang w:val="fr-FR"/>
        </w:rPr>
        <w:t xml:space="preserve"> (chương 66 – At-Tahrim: 6). </w:t>
      </w:r>
    </w:p>
    <w:p w14:paraId="5B5A462E" w14:textId="11B0231F"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Ông ‘Aly nói về câu</w:t>
      </w:r>
      <w:r w:rsidR="00391B8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Kinh: {Các ngươi hãy bảo vệ bản thân và gia đình khỏi Hỏa Ngục} “nghĩa là rèn luyện và dạy dỗ chúng.” Nabi </w:t>
      </w:r>
      <w:r w:rsidRPr="00127F79">
        <w:rPr>
          <w:rFonts w:ascii="Arial" w:hAnsi="Arial" w:cs="Arial"/>
          <w:color w:val="000000" w:themeColor="text1"/>
          <w:sz w:val="26"/>
          <w:szCs w:val="26"/>
        </w:rPr>
        <w:t>ﷺ</w:t>
      </w:r>
      <w:r w:rsidRPr="00127F79">
        <w:rPr>
          <w:rFonts w:ascii="Cambria" w:hAnsi="Cambria"/>
          <w:color w:val="000000" w:themeColor="text1"/>
          <w:sz w:val="26"/>
          <w:szCs w:val="26"/>
          <w:lang w:val="fr-FR"/>
        </w:rPr>
        <w:t xml:space="preserve"> ra lệnh cho các bậc làm cha phải giáo dục con cái về lễ nguyện Salah, rèn luyện chúng duy trì nó, Người nói: </w:t>
      </w:r>
      <w:r w:rsidRPr="00127F79">
        <w:rPr>
          <w:rStyle w:val="Strong"/>
          <w:rFonts w:ascii="Cambria" w:hAnsi="Cambria"/>
          <w:color w:val="000000" w:themeColor="text1"/>
          <w:lang w:val="fr-FR"/>
        </w:rPr>
        <w:t>“Các ngươi hãy sai bảo con cái của các ngươi lễ nguyện Salah khi chúng đã được bảy tuổi.”</w:t>
      </w:r>
      <w:r w:rsidRPr="00127F79">
        <w:rPr>
          <w:rFonts w:ascii="Cambria" w:hAnsi="Cambria"/>
          <w:color w:val="000000" w:themeColor="text1"/>
          <w:sz w:val="26"/>
          <w:szCs w:val="26"/>
          <w:lang w:val="fr-FR"/>
        </w:rPr>
        <w:t xml:space="preserve"> </w:t>
      </w:r>
      <w:r w:rsidR="00391B86"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Abu </w:t>
      </w:r>
      <w:r w:rsidR="00391B86" w:rsidRPr="00127F79">
        <w:rPr>
          <w:rFonts w:ascii="Cambria" w:hAnsi="Cambria"/>
          <w:color w:val="000000" w:themeColor="text1"/>
          <w:sz w:val="26"/>
          <w:szCs w:val="26"/>
          <w:lang w:val="fr-FR"/>
        </w:rPr>
        <w:t>Dawood</w:t>
      </w:r>
      <w:r w:rsidR="00391B86"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 Thiên Sứ của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fr-FR"/>
        </w:rPr>
        <w:t xml:space="preserve"> nói: </w:t>
      </w:r>
      <w:r w:rsidRPr="00127F79">
        <w:rPr>
          <w:rStyle w:val="Strong"/>
          <w:rFonts w:ascii="Cambria" w:hAnsi="Cambria"/>
          <w:color w:val="000000" w:themeColor="text1"/>
          <w:lang w:val="fr-FR"/>
        </w:rPr>
        <w:t>“Tất cả các người là người quản giáo và tất cả các ngươi phải chịu trách nhiệm cho việc quản giáo đó của mình. Người lãnh đạo là người quản giáo và chịu trách nhiệm với việc quản giáo của y. Người đàn ông là người quản giáo trong</w:t>
      </w:r>
      <w:r w:rsidR="00391B86"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 xml:space="preserve">gia đình y và y phải chịu trách nhiệm với việc quản giáo đó của y. Người phụ nữ là người quản giáo trong nhà chồng của cô ta và cô ta phải chịu trách nhiệm cho việc quản giáo của cô ta. Người nô lệ là người quản giáo tài sản của chủ và y phải chịu trách nhiệm cho việc quản giáo đó của y. Tóm lại, tất cả các </w:t>
      </w:r>
      <w:r w:rsidR="00391B86" w:rsidRPr="00127F79">
        <w:rPr>
          <w:rStyle w:val="Strong"/>
          <w:rFonts w:ascii="Cambria" w:hAnsi="Cambria"/>
          <w:color w:val="000000" w:themeColor="text1"/>
          <w:lang w:val="fr-FR"/>
        </w:rPr>
        <w:t>ngươ</w:t>
      </w:r>
      <w:r w:rsidRPr="00127F79">
        <w:rPr>
          <w:rStyle w:val="Strong"/>
          <w:rFonts w:ascii="Cambria" w:hAnsi="Cambria"/>
          <w:color w:val="000000" w:themeColor="text1"/>
          <w:lang w:val="fr-FR"/>
        </w:rPr>
        <w:t xml:space="preserve">i là người </w:t>
      </w:r>
      <w:r w:rsidRPr="00127F79">
        <w:rPr>
          <w:rStyle w:val="Strong"/>
          <w:rFonts w:ascii="Cambria" w:hAnsi="Cambria"/>
          <w:color w:val="000000" w:themeColor="text1"/>
          <w:lang w:val="fr-FR"/>
        </w:rPr>
        <w:lastRenderedPageBreak/>
        <w:t>quản giáo và tất cả các ngươi phải chịu trách nhiệm cho việc quản giáo đó của mình.”</w:t>
      </w:r>
      <w:r w:rsidRPr="00127F79">
        <w:rPr>
          <w:rFonts w:ascii="Cambria" w:hAnsi="Cambria"/>
          <w:color w:val="000000" w:themeColor="text1"/>
          <w:sz w:val="26"/>
          <w:szCs w:val="26"/>
          <w:lang w:val="fr-FR"/>
        </w:rPr>
        <w:t xml:space="preserve"> </w:t>
      </w:r>
      <w:r w:rsidR="00391B86"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Sahih Ibnu Hibban, số </w:t>
      </w:r>
      <w:r w:rsidR="00391B86" w:rsidRPr="00127F79">
        <w:rPr>
          <w:rFonts w:ascii="Cambria" w:hAnsi="Cambria"/>
          <w:color w:val="000000" w:themeColor="text1"/>
          <w:sz w:val="26"/>
          <w:szCs w:val="26"/>
          <w:lang w:val="fr-FR"/>
        </w:rPr>
        <w:t>4490</w:t>
      </w:r>
      <w:r w:rsidR="00391B86"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w:t>
      </w:r>
    </w:p>
    <w:p w14:paraId="314337F1" w14:textId="1AF0FD0A" w:rsidR="005A451C"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fr-FR"/>
        </w:rPr>
        <w:t xml:space="preserve">Islam ra lệnh bảo người cha phải cấp dưỡng cho con cái và gia đình như đã được đề cập trong đoạn 18 ở trên. Hơn nữa, Thiên Sứ còn trình bày rõ ràng ân phước về việc cấp dưỡng cho con cái, Người nói: </w:t>
      </w:r>
      <w:r w:rsidRPr="00127F79">
        <w:rPr>
          <w:rStyle w:val="Strong"/>
          <w:rFonts w:ascii="Cambria" w:hAnsi="Cambria"/>
          <w:color w:val="000000" w:themeColor="text1"/>
          <w:w w:val="93"/>
          <w:lang w:val="fr-FR"/>
        </w:rPr>
        <w:t>“Đồng tiền tốt nhất để người đàn ông</w:t>
      </w:r>
      <w:r w:rsidR="00263B4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tiêu tốn là đồng tiền cấp dưỡng cho</w:t>
      </w:r>
      <w:r w:rsidR="00263B4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gia đình mình, đồng tiền cấp dưỡng cho chiến mã vì chính nghĩa của Allah, đồng tiền cấp dưỡng cho những người tham</w:t>
      </w:r>
      <w:r w:rsidR="00263B4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gia vì chính nghĩa của Allah.”</w:t>
      </w:r>
      <w:r w:rsidRPr="00127F79">
        <w:rPr>
          <w:rFonts w:ascii="Cambria" w:hAnsi="Cambria"/>
          <w:color w:val="000000" w:themeColor="text1"/>
          <w:w w:val="93"/>
          <w:sz w:val="26"/>
          <w:szCs w:val="26"/>
          <w:lang w:val="fr-FR"/>
        </w:rPr>
        <w:t>Ông Abu Qilabah nhận xét: “Người đã bắt đầu với người thân</w:t>
      </w:r>
      <w:r w:rsidR="00263B4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trong</w:t>
      </w:r>
      <w:r w:rsidR="00263B4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gia đình trước tiên" và sau đó ông nói: "Có người đàn ông nào được ân phước vĩ đại hơn người đàn ông cấp dưỡng cho con cái thơ</w:t>
      </w:r>
      <w:r w:rsidR="00263B4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 xml:space="preserve">dại, </w:t>
      </w:r>
      <w:r w:rsidR="00947BD1" w:rsidRPr="00127F79">
        <w:rPr>
          <w:rFonts w:ascii="Cambria" w:hAnsi="Cambria"/>
          <w:color w:val="000000" w:themeColor="text1"/>
          <w:w w:val="93"/>
          <w:sz w:val="26"/>
          <w:szCs w:val="26"/>
          <w:lang w:val="fr-FR"/>
        </w:rPr>
        <w:t>vớ</w:t>
      </w:r>
      <w:r w:rsidRPr="00127F79">
        <w:rPr>
          <w:rFonts w:ascii="Cambria" w:hAnsi="Cambria"/>
          <w:color w:val="000000" w:themeColor="text1"/>
          <w:w w:val="93"/>
          <w:sz w:val="26"/>
          <w:szCs w:val="26"/>
          <w:lang w:val="fr-FR"/>
        </w:rPr>
        <w:t xml:space="preserve">i sự cấp dưỡng đó Allah sẽ phù hộ chúng hoặc Allah mang lại lợi ích cho chúng và làm cho chúng giàu có.” </w:t>
      </w:r>
      <w:r w:rsidR="00263B4C"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fr-FR"/>
        </w:rPr>
        <w:t xml:space="preserve">Sahih Muslim, số </w:t>
      </w:r>
      <w:r w:rsidR="00263B4C" w:rsidRPr="00127F79">
        <w:rPr>
          <w:rFonts w:ascii="Cambria" w:hAnsi="Cambria"/>
          <w:color w:val="000000" w:themeColor="text1"/>
          <w:w w:val="93"/>
          <w:sz w:val="26"/>
          <w:szCs w:val="26"/>
          <w:lang w:val="fr-FR"/>
        </w:rPr>
        <w:t>994</w:t>
      </w:r>
      <w:r w:rsidR="00263B4C"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fr-FR"/>
        </w:rPr>
        <w:t>.</w:t>
      </w:r>
      <w:r w:rsidR="005A451C" w:rsidRPr="00127F79">
        <w:rPr>
          <w:rFonts w:ascii="Cambria" w:hAnsi="Cambria"/>
          <w:color w:val="000000" w:themeColor="text1"/>
          <w:w w:val="93"/>
          <w:sz w:val="26"/>
          <w:szCs w:val="26"/>
          <w:lang w:val="fr-FR"/>
        </w:rPr>
        <w:br w:type="page"/>
      </w:r>
    </w:p>
    <w:p w14:paraId="13787FF7" w14:textId="77777777" w:rsidR="00937D6E" w:rsidRPr="00AB1FF3" w:rsidRDefault="00911BB5" w:rsidP="004E78DF">
      <w:pPr>
        <w:pStyle w:val="Heading1"/>
        <w:rPr>
          <w:rFonts w:ascii="Cambria" w:hAnsi="Cambria"/>
          <w:color w:val="C00000"/>
        </w:rPr>
      </w:pPr>
      <w:bookmarkStart w:id="136" w:name="_Toc32"/>
      <w:bookmarkStart w:id="137" w:name="_Toc166248178"/>
      <w:r w:rsidRPr="00AB1FF3">
        <w:rPr>
          <w:rFonts w:ascii="Cambria" w:hAnsi="Cambria"/>
          <w:color w:val="C00000"/>
        </w:rPr>
        <w:lastRenderedPageBreak/>
        <w:t>30- Islam ra lệnh phải công bằng cả trong lời nói và hành động, kể cả đối với kẻ thù.</w:t>
      </w:r>
      <w:bookmarkEnd w:id="136"/>
      <w:bookmarkEnd w:id="137"/>
    </w:p>
    <w:p w14:paraId="10D1E141" w14:textId="7792A009" w:rsidR="00A55098"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Hiển Vinh và Tối Cao tự nhận Ngài là Đấng Công Bằng trong hành động và quản lý của Ngài trước đám bầy tôi của Ngài. Ngài luôn ở trên con đường ngay thẳng trong những điều Ngài ra lệnh, trong những điều Ngài cấm đoán, trong việc tạo </w:t>
      </w:r>
      <w:r w:rsidR="007D3DE9"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và trong việc an </w:t>
      </w:r>
      <w:r w:rsidR="007D3DE9" w:rsidRPr="00127F79">
        <w:rPr>
          <w:rFonts w:ascii="Cambria" w:hAnsi="Cambria"/>
          <w:color w:val="000000" w:themeColor="text1"/>
          <w:sz w:val="26"/>
          <w:szCs w:val="26"/>
          <w:lang w:val="vi-VN"/>
        </w:rPr>
        <w:t>bài</w:t>
      </w:r>
      <w:r w:rsidRPr="00127F79">
        <w:rPr>
          <w:rFonts w:ascii="Cambria" w:hAnsi="Cambria"/>
          <w:color w:val="000000" w:themeColor="text1"/>
          <w:sz w:val="26"/>
          <w:szCs w:val="26"/>
          <w:lang w:val="vi-VN"/>
        </w:rPr>
        <w:t xml:space="preserve"> của Ngài, Ngài phán: </w:t>
      </w:r>
    </w:p>
    <w:p w14:paraId="4E616B9B" w14:textId="77777777" w:rsidR="00FF4488" w:rsidRPr="00AB1FF3" w:rsidRDefault="00FF4488" w:rsidP="00FF4488">
      <w:pPr>
        <w:pStyle w:val="Style2"/>
        <w:rPr>
          <w:rStyle w:val="IntenseEmphasis"/>
          <w:rFonts w:asciiTheme="majorBidi" w:hAnsiTheme="majorBidi"/>
          <w:color w:val="0070C0"/>
          <w:lang w:val="fr-FR" w:eastAsia="fr-FR"/>
        </w:rPr>
      </w:pPr>
      <w:bookmarkStart w:id="138" w:name="_Hlk185500534"/>
      <w:r w:rsidRPr="00AB1FF3">
        <w:rPr>
          <w:rFonts w:cs="Arial" w:hint="cs"/>
          <w:rtl/>
        </w:rPr>
        <w:t>﴿</w:t>
      </w:r>
      <w:r w:rsidRPr="00AB1FF3">
        <w:rPr>
          <w:rFonts w:hint="cs"/>
          <w:rtl/>
        </w:rPr>
        <w:t>شَهِدَ</w:t>
      </w:r>
      <w:r w:rsidRPr="00AB1FF3">
        <w:rPr>
          <w:rtl/>
        </w:rPr>
        <w:t xml:space="preserve"> </w:t>
      </w:r>
      <w:r w:rsidRPr="00AB1FF3">
        <w:rPr>
          <w:rFonts w:hint="cs"/>
          <w:rtl/>
        </w:rPr>
        <w:t>ٱللَّهُ</w:t>
      </w:r>
      <w:r w:rsidRPr="00AB1FF3">
        <w:rPr>
          <w:rtl/>
        </w:rPr>
        <w:t xml:space="preserve"> </w:t>
      </w:r>
      <w:r w:rsidRPr="00AB1FF3">
        <w:rPr>
          <w:rFonts w:hint="cs"/>
          <w:rtl/>
        </w:rPr>
        <w:t>أَنَّهُۥ</w:t>
      </w:r>
      <w:r w:rsidRPr="00AB1FF3">
        <w:rPr>
          <w:rtl/>
        </w:rPr>
        <w:t xml:space="preserve"> </w:t>
      </w:r>
      <w:r w:rsidRPr="00AB1FF3">
        <w:rPr>
          <w:rFonts w:hint="cs"/>
          <w:rtl/>
        </w:rPr>
        <w:t>لَآ</w:t>
      </w:r>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r w:rsidRPr="00AB1FF3">
        <w:rPr>
          <w:rFonts w:hint="cs"/>
          <w:rtl/>
        </w:rPr>
        <w:t>وَٱلۡمَلَٰٓئِكَةُ</w:t>
      </w:r>
      <w:r w:rsidRPr="00AB1FF3">
        <w:rPr>
          <w:rtl/>
        </w:rPr>
        <w:t xml:space="preserve"> </w:t>
      </w:r>
      <w:r w:rsidRPr="00AB1FF3">
        <w:rPr>
          <w:rFonts w:hint="cs"/>
          <w:rtl/>
        </w:rPr>
        <w:t>وَأُوْلُواْ</w:t>
      </w:r>
      <w:r w:rsidRPr="00AB1FF3">
        <w:rPr>
          <w:rtl/>
        </w:rPr>
        <w:t xml:space="preserve"> </w:t>
      </w:r>
      <w:r w:rsidRPr="00AB1FF3">
        <w:rPr>
          <w:rFonts w:hint="cs"/>
          <w:rtl/>
        </w:rPr>
        <w:t>ٱلۡعِلۡمِ</w:t>
      </w:r>
      <w:r w:rsidRPr="00AB1FF3">
        <w:rPr>
          <w:rtl/>
        </w:rPr>
        <w:t xml:space="preserve"> </w:t>
      </w:r>
      <w:r w:rsidRPr="00AB1FF3">
        <w:rPr>
          <w:rFonts w:hint="cs"/>
          <w:rtl/>
        </w:rPr>
        <w:t>قَآئِمَۢا</w:t>
      </w:r>
      <w:r w:rsidRPr="00AB1FF3">
        <w:rPr>
          <w:rtl/>
        </w:rPr>
        <w:t xml:space="preserve"> </w:t>
      </w:r>
      <w:r w:rsidRPr="00AB1FF3">
        <w:rPr>
          <w:rFonts w:hint="cs"/>
          <w:rtl/>
        </w:rPr>
        <w:t>بِٱلۡقِسۡطِۚ</w:t>
      </w:r>
      <w:r w:rsidRPr="00AB1FF3">
        <w:rPr>
          <w:rtl/>
        </w:rPr>
        <w:t xml:space="preserve"> </w:t>
      </w:r>
      <w:r w:rsidRPr="00AB1FF3">
        <w:rPr>
          <w:rFonts w:hint="cs"/>
          <w:rtl/>
        </w:rPr>
        <w:t>لَآ</w:t>
      </w:r>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r w:rsidRPr="00AB1FF3">
        <w:rPr>
          <w:rFonts w:hint="cs"/>
          <w:rtl/>
        </w:rPr>
        <w:t>ٱلۡعَزِيزُٱلۡحَكِيمُ١٨</w:t>
      </w:r>
      <w:r w:rsidRPr="00AB1FF3">
        <w:rPr>
          <w:rFonts w:cs="Arial" w:hint="cs"/>
          <w:rtl/>
        </w:rPr>
        <w:t>﴾</w:t>
      </w:r>
      <w:r w:rsidRPr="00AB1FF3">
        <w:rPr>
          <w:rtl/>
          <w:lang w:val="en-US"/>
        </w:rPr>
        <w:t>[</w:t>
      </w:r>
      <w:r w:rsidRPr="00AB1FF3">
        <w:rPr>
          <w:rFonts w:cs="Arial" w:hint="cs"/>
          <w:rtl/>
          <w:lang w:val="en-US"/>
        </w:rPr>
        <w:t>آ</w:t>
      </w:r>
      <w:r w:rsidRPr="00AB1FF3">
        <w:rPr>
          <w:rFonts w:hint="cs"/>
          <w:rtl/>
          <w:lang w:val="en-US"/>
        </w:rPr>
        <w:t>ل</w:t>
      </w:r>
      <w:r w:rsidRPr="00AB1FF3">
        <w:rPr>
          <w:rtl/>
          <w:lang w:val="en-US"/>
        </w:rPr>
        <w:t xml:space="preserve"> </w:t>
      </w:r>
      <w:r w:rsidRPr="00AB1FF3">
        <w:rPr>
          <w:rFonts w:hint="cs"/>
          <w:rtl/>
          <w:lang w:val="en-US"/>
        </w:rPr>
        <w:t>عمران</w:t>
      </w:r>
      <w:r w:rsidRPr="00AB1FF3">
        <w:rPr>
          <w:rtl/>
          <w:lang w:val="en-US"/>
        </w:rPr>
        <w:t>: 18]</w:t>
      </w:r>
    </w:p>
    <w:bookmarkEnd w:id="138"/>
    <w:p w14:paraId="202B306B" w14:textId="6B8A6D66" w:rsidR="00DA5291" w:rsidRPr="00127F79" w:rsidRDefault="00DA529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Allah đã chứng nhận không có Thượng Đế (đích thực) nào khác ngoài Ngài, các Thiên Thần và những người hiểu biết đang duy trì nền công lý cũng chứng nhận (như thế). Quả thật, không có Thượng Đế nào khác ngoài Ngài, Đấng Toàn Năng, Đấng Sáng Suốt.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1122B4" w:rsidRPr="00127F79">
        <w:rPr>
          <w:rFonts w:ascii="Cambria" w:hAnsi="Cambria"/>
          <w:color w:val="000000" w:themeColor="text1"/>
        </w:rPr>
        <w:t>18</w:t>
      </w:r>
      <w:r w:rsidRPr="00127F79">
        <w:rPr>
          <w:rFonts w:ascii="Cambria" w:hAnsi="Cambria"/>
          <w:color w:val="000000" w:themeColor="text1"/>
        </w:rPr>
        <w:t>)</w:t>
      </w:r>
    </w:p>
    <w:p w14:paraId="4D17E335" w14:textId="21CAD7C2" w:rsidR="00A55098"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Allah ra lệnh bảo phải công bằng, Ngài phán: </w:t>
      </w:r>
    </w:p>
    <w:p w14:paraId="67D63805" w14:textId="77777777" w:rsidR="004E5737" w:rsidRPr="00AB1FF3" w:rsidRDefault="004E5737" w:rsidP="004E5737">
      <w:pPr>
        <w:pStyle w:val="Style2"/>
        <w:rPr>
          <w:rStyle w:val="IntenseEmphasis"/>
          <w:rFonts w:asciiTheme="majorBidi" w:hAnsiTheme="majorBidi"/>
          <w:color w:val="0070C0"/>
          <w:lang w:val="fr-FR" w:eastAsia="fr-FR"/>
        </w:rPr>
      </w:pPr>
      <w:bookmarkStart w:id="139" w:name="_Hlk185500540"/>
      <w:r w:rsidRPr="00AB1FF3">
        <w:rPr>
          <w:rFonts w:cs="Arial" w:hint="cs"/>
          <w:rtl/>
        </w:rPr>
        <w:t>﴿</w:t>
      </w:r>
      <w:r w:rsidRPr="00AB1FF3">
        <w:rPr>
          <w:rFonts w:hint="cs"/>
          <w:rtl/>
        </w:rPr>
        <w:t>قُلۡ</w:t>
      </w:r>
      <w:r w:rsidRPr="00AB1FF3">
        <w:rPr>
          <w:rtl/>
        </w:rPr>
        <w:t xml:space="preserve"> </w:t>
      </w:r>
      <w:r w:rsidRPr="00AB1FF3">
        <w:rPr>
          <w:rFonts w:hint="cs"/>
          <w:rtl/>
        </w:rPr>
        <w:t>أَمَرَ</w:t>
      </w:r>
      <w:r w:rsidRPr="00AB1FF3">
        <w:rPr>
          <w:rtl/>
        </w:rPr>
        <w:t xml:space="preserve"> </w:t>
      </w:r>
      <w:r w:rsidRPr="00AB1FF3">
        <w:rPr>
          <w:rFonts w:hint="cs"/>
          <w:rtl/>
        </w:rPr>
        <w:t>رَبِّي</w:t>
      </w:r>
      <w:r w:rsidRPr="00AB1FF3">
        <w:rPr>
          <w:rtl/>
        </w:rPr>
        <w:t xml:space="preserve"> </w:t>
      </w:r>
      <w:r w:rsidRPr="00AB1FF3">
        <w:rPr>
          <w:rFonts w:hint="cs"/>
          <w:rtl/>
        </w:rPr>
        <w:t>بِٱلۡقِسۡطِۖ</w:t>
      </w:r>
      <w:r w:rsidRPr="00AB1FF3">
        <w:t>...</w:t>
      </w:r>
      <w:r w:rsidRPr="00AB1FF3">
        <w:rPr>
          <w:rtl/>
        </w:rPr>
        <w:t>٢٩</w:t>
      </w:r>
      <w:r w:rsidRPr="00AB1FF3">
        <w:rPr>
          <w:rFonts w:cs="Arial" w:hint="cs"/>
          <w:rtl/>
        </w:rPr>
        <w:t>﴾</w:t>
      </w:r>
      <w:r w:rsidRPr="00AB1FF3">
        <w:rPr>
          <w:rtl/>
          <w:lang w:val="en-US"/>
        </w:rPr>
        <w:t>[الأعراف: 29]</w:t>
      </w:r>
    </w:p>
    <w:bookmarkEnd w:id="139"/>
    <w:p w14:paraId="6CF05B7F" w14:textId="1A50A743" w:rsidR="00DA5291" w:rsidRPr="00127F79" w:rsidRDefault="00DA5291"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Ngươi (hỡi Thiên Sứ) hãy nói (với những kẻ đa thần): “Thượng Đế của Ta chỉ sai bảo toàn điều công lý.”</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1122B4" w:rsidRPr="00127F79">
        <w:rPr>
          <w:rFonts w:ascii="Cambria" w:hAnsi="Cambria"/>
          <w:color w:val="000000" w:themeColor="text1"/>
          <w:w w:val="93"/>
        </w:rPr>
        <w:t>7</w:t>
      </w:r>
      <w:r w:rsidRPr="00127F79">
        <w:rPr>
          <w:rFonts w:ascii="Cambria" w:hAnsi="Cambria"/>
          <w:color w:val="000000" w:themeColor="text1"/>
          <w:w w:val="93"/>
        </w:rPr>
        <w:t xml:space="preserve"> – Al-A’raf, câu 29)</w:t>
      </w:r>
    </w:p>
    <w:p w14:paraId="19DF9D92" w14:textId="77777777" w:rsidR="00767E88"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Tất cả các vị Thiên Sứ và Nabi đều mang đến điều công lý,</w:t>
      </w:r>
    </w:p>
    <w:p w14:paraId="12A1DBA8" w14:textId="05293B96" w:rsidR="00A55098"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 Allah Tối Cao phán: </w:t>
      </w:r>
    </w:p>
    <w:p w14:paraId="2197AB65" w14:textId="77777777" w:rsidR="004E5737" w:rsidRPr="00AB1FF3" w:rsidRDefault="004E5737" w:rsidP="004E5737">
      <w:pPr>
        <w:pStyle w:val="Style2"/>
        <w:rPr>
          <w:rStyle w:val="IntenseEmphasis"/>
          <w:rFonts w:asciiTheme="majorBidi" w:hAnsiTheme="majorBidi"/>
          <w:color w:val="0070C0"/>
          <w:spacing w:val="-6"/>
          <w:w w:val="93"/>
          <w:sz w:val="25"/>
          <w:szCs w:val="25"/>
          <w:lang w:val="fr-FR" w:eastAsia="fr-FR"/>
        </w:rPr>
      </w:pPr>
      <w:bookmarkStart w:id="140" w:name="_Hlk185500549"/>
      <w:r w:rsidRPr="00AB1FF3">
        <w:rPr>
          <w:rFonts w:cs="Arial" w:hint="cs"/>
          <w:w w:val="93"/>
          <w:rtl/>
        </w:rPr>
        <w:t>﴿</w:t>
      </w:r>
      <w:r w:rsidRPr="00AB1FF3">
        <w:rPr>
          <w:rFonts w:hint="cs"/>
          <w:w w:val="93"/>
          <w:rtl/>
        </w:rPr>
        <w:t>لَقَدۡ</w:t>
      </w:r>
      <w:r w:rsidRPr="00AB1FF3">
        <w:rPr>
          <w:w w:val="93"/>
          <w:rtl/>
        </w:rPr>
        <w:t xml:space="preserve"> </w:t>
      </w:r>
      <w:r w:rsidRPr="00AB1FF3">
        <w:rPr>
          <w:rFonts w:hint="cs"/>
          <w:w w:val="93"/>
          <w:rtl/>
        </w:rPr>
        <w:t>أَرۡسَلۡنَا</w:t>
      </w:r>
      <w:r w:rsidRPr="00AB1FF3">
        <w:rPr>
          <w:w w:val="93"/>
          <w:rtl/>
        </w:rPr>
        <w:t xml:space="preserve"> </w:t>
      </w:r>
      <w:r w:rsidRPr="00AB1FF3">
        <w:rPr>
          <w:rFonts w:hint="cs"/>
          <w:w w:val="93"/>
          <w:rtl/>
        </w:rPr>
        <w:t>رُسُلَنَا</w:t>
      </w:r>
      <w:r w:rsidRPr="00AB1FF3">
        <w:rPr>
          <w:w w:val="93"/>
          <w:rtl/>
        </w:rPr>
        <w:t xml:space="preserve"> بِٱلۡبَيِّنَٰتِ وَأَنزَلۡنَا مَعَهُمُ ٱلۡكِتَٰبَ وَٱلۡمِيزَانَ لِيَقُومَ ٱلنَّاسُ بِٱلۡقِسۡطِۖ</w:t>
      </w:r>
      <w:r w:rsidRPr="00AB1FF3">
        <w:rPr>
          <w:w w:val="93"/>
        </w:rPr>
        <w:t>...</w:t>
      </w:r>
      <w:r w:rsidRPr="00AB1FF3">
        <w:rPr>
          <w:rFonts w:hint="cs"/>
          <w:w w:val="93"/>
          <w:rtl/>
        </w:rPr>
        <w:t>٢٥</w:t>
      </w:r>
      <w:r w:rsidRPr="00AB1FF3">
        <w:rPr>
          <w:rFonts w:ascii="Times New Roman" w:hAnsi="Times New Roman" w:cs="Times New Roman" w:hint="cs"/>
          <w:w w:val="93"/>
          <w:rtl/>
        </w:rPr>
        <w:t>﴾</w:t>
      </w:r>
      <w:r w:rsidRPr="00AB1FF3">
        <w:rPr>
          <w:rFonts w:hint="cs"/>
          <w:w w:val="93"/>
          <w:rtl/>
          <w:lang w:val="en-US"/>
        </w:rPr>
        <w:t xml:space="preserve"> </w:t>
      </w:r>
      <w:r w:rsidRPr="00AB1FF3">
        <w:rPr>
          <w:w w:val="93"/>
          <w:rtl/>
          <w:lang w:val="en-US"/>
        </w:rPr>
        <w:t>[الحديد: 25]</w:t>
      </w:r>
    </w:p>
    <w:bookmarkEnd w:id="140"/>
    <w:p w14:paraId="1AE5641B" w14:textId="69F7C0C3" w:rsidR="007068F9" w:rsidRPr="00127F79" w:rsidRDefault="00DA5291"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Quả thật, TA đã gửi các Sứ Giả của TA đến với những bằng chứng rõ rệt và TA đã ban xuống cùng với Họ những Kinh Sách và Chiếc Cân (công lý) để cho</w:t>
      </w:r>
      <w:r w:rsidRPr="00127F79">
        <w:rPr>
          <w:rStyle w:val="Emphasis"/>
          <w:rFonts w:ascii="Cambria" w:hAnsi="Cambria"/>
          <w:color w:val="000000" w:themeColor="text1"/>
          <w:rtl/>
        </w:rPr>
        <w:t xml:space="preserve"> </w:t>
      </w:r>
      <w:r w:rsidR="00911BB5" w:rsidRPr="00127F79">
        <w:rPr>
          <w:rStyle w:val="Emphasis"/>
          <w:rFonts w:ascii="Cambria" w:hAnsi="Cambria"/>
          <w:color w:val="000000" w:themeColor="text1"/>
          <w:lang w:val="fr-FR"/>
        </w:rPr>
        <w:t>nhân loại dựa theo đó mà duy trì sự công</w:t>
      </w:r>
      <w:r w:rsidRPr="00127F79">
        <w:rPr>
          <w:rStyle w:val="Emphasis"/>
          <w:rFonts w:ascii="Cambria" w:hAnsi="Cambria"/>
          <w:color w:val="000000" w:themeColor="text1"/>
          <w:rtl/>
        </w:rPr>
        <w:t xml:space="preserve"> </w:t>
      </w:r>
      <w:r w:rsidR="00911BB5" w:rsidRPr="00127F79">
        <w:rPr>
          <w:rStyle w:val="Emphasis"/>
          <w:rFonts w:ascii="Cambria" w:hAnsi="Cambria"/>
          <w:color w:val="000000" w:themeColor="text1"/>
          <w:lang w:val="fr-FR"/>
        </w:rPr>
        <w:t>bằng.</w:t>
      </w:r>
      <w:r w:rsidRPr="00127F79">
        <w:rPr>
          <w:rFonts w:ascii="Cambria" w:hAnsi="Cambria"/>
          <w:color w:val="000000" w:themeColor="text1"/>
        </w:rPr>
        <w:sym w:font="AGA Arabesque" w:char="007D"/>
      </w:r>
      <w:r w:rsidR="00911BB5" w:rsidRPr="00127F79">
        <w:rPr>
          <w:rStyle w:val="Emphasis"/>
          <w:rFonts w:ascii="Cambria" w:hAnsi="Cambria"/>
          <w:color w:val="000000" w:themeColor="text1"/>
          <w:lang w:val="fr-FR"/>
        </w:rPr>
        <w:t xml:space="preserve"> </w:t>
      </w:r>
      <w:r w:rsidR="00911BB5" w:rsidRPr="00127F79">
        <w:rPr>
          <w:rFonts w:ascii="Cambria" w:hAnsi="Cambria"/>
          <w:color w:val="000000" w:themeColor="text1"/>
          <w:lang w:val="fr-FR"/>
        </w:rPr>
        <w:t xml:space="preserve">(chương 57 – Al-Hadid: 25). </w:t>
      </w:r>
    </w:p>
    <w:p w14:paraId="1CC3F5F1" w14:textId="0BFEF358" w:rsidR="00937D6E" w:rsidRPr="00127F79" w:rsidRDefault="00567F06"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lastRenderedPageBreak/>
        <w:t>Chiếc</w:t>
      </w:r>
      <w:r w:rsidRPr="00127F79">
        <w:rPr>
          <w:rFonts w:ascii="Cambria" w:hAnsi="Cambria"/>
          <w:color w:val="000000" w:themeColor="text1"/>
          <w:sz w:val="26"/>
          <w:szCs w:val="26"/>
          <w:lang w:val="vi-VN"/>
        </w:rPr>
        <w:t xml:space="preserve"> cân </w:t>
      </w:r>
      <w:r w:rsidR="00911BB5" w:rsidRPr="00127F79">
        <w:rPr>
          <w:rFonts w:ascii="Cambria" w:hAnsi="Cambria"/>
          <w:color w:val="000000" w:themeColor="text1"/>
          <w:sz w:val="26"/>
          <w:szCs w:val="26"/>
          <w:lang w:val="fr-FR"/>
        </w:rPr>
        <w:t>là lẽ công bằng trong lời nói và hành động.</w:t>
      </w:r>
    </w:p>
    <w:p w14:paraId="78E02FEE" w14:textId="77777777" w:rsidR="0074719C"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Islam ra lệnh bảo phải luôn</w:t>
      </w:r>
      <w:r w:rsidR="00567F0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là người công bằng trong lời nói và hành động, kể cả đối với kẻ thù,</w:t>
      </w:r>
    </w:p>
    <w:p w14:paraId="24BEED87" w14:textId="2F7D66DE" w:rsidR="00A55098"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 Allah Tối Cao phán: </w:t>
      </w:r>
    </w:p>
    <w:p w14:paraId="2F3DC405" w14:textId="77777777" w:rsidR="004E5737" w:rsidRPr="00AB1FF3" w:rsidRDefault="004E5737" w:rsidP="004E5737">
      <w:pPr>
        <w:pStyle w:val="Style2"/>
        <w:rPr>
          <w:rStyle w:val="IntenseEmphasis"/>
          <w:rFonts w:asciiTheme="majorBidi" w:hAnsiTheme="majorBidi"/>
          <w:color w:val="0070C0"/>
          <w:lang w:val="fr-FR" w:eastAsia="fr-FR"/>
        </w:rPr>
      </w:pPr>
      <w:bookmarkStart w:id="141" w:name="_Hlk185500557"/>
      <w:r w:rsidRPr="00AB1FF3">
        <w:rPr>
          <w:rFonts w:cs="Arial" w:hint="cs"/>
          <w:rtl/>
        </w:rPr>
        <w:t>﴿</w:t>
      </w:r>
      <w:r w:rsidRPr="00AB1FF3">
        <w:rPr>
          <w:rFonts w:hint="cs"/>
          <w:rtl/>
        </w:rPr>
        <w:t>۞ يَٰٓأَيُّهَا</w:t>
      </w:r>
      <w:r w:rsidRPr="00AB1FF3">
        <w:rPr>
          <w:rtl/>
        </w:rPr>
        <w:t xml:space="preserve"> </w:t>
      </w:r>
      <w:r w:rsidRPr="00AB1FF3">
        <w:rPr>
          <w:rFonts w:hint="cs"/>
          <w:rtl/>
        </w:rPr>
        <w:t>ٱلَّذِينَ</w:t>
      </w:r>
      <w:r w:rsidRPr="00AB1FF3">
        <w:rPr>
          <w:rtl/>
        </w:rPr>
        <w:t xml:space="preserve"> </w:t>
      </w:r>
      <w:r w:rsidRPr="00AB1FF3">
        <w:rPr>
          <w:rFonts w:hint="cs"/>
          <w:rtl/>
        </w:rPr>
        <w:t>ءَامَنُواْ</w:t>
      </w:r>
      <w:r w:rsidRPr="00AB1FF3">
        <w:rPr>
          <w:rtl/>
        </w:rPr>
        <w:t xml:space="preserve"> </w:t>
      </w:r>
      <w:r w:rsidRPr="00AB1FF3">
        <w:rPr>
          <w:rFonts w:hint="cs"/>
          <w:rtl/>
        </w:rPr>
        <w:t>كُونُواْ</w:t>
      </w:r>
      <w:r w:rsidRPr="00AB1FF3">
        <w:rPr>
          <w:rtl/>
        </w:rPr>
        <w:t xml:space="preserve"> </w:t>
      </w:r>
      <w:r w:rsidRPr="00AB1FF3">
        <w:rPr>
          <w:rFonts w:hint="cs"/>
          <w:rtl/>
        </w:rPr>
        <w:t>قَوَّٰمِينَ</w:t>
      </w:r>
      <w:r w:rsidRPr="00AB1FF3">
        <w:rPr>
          <w:rtl/>
        </w:rPr>
        <w:t xml:space="preserve"> </w:t>
      </w:r>
      <w:r w:rsidRPr="00AB1FF3">
        <w:rPr>
          <w:rFonts w:hint="cs"/>
          <w:rtl/>
        </w:rPr>
        <w:t>بِٱلۡقِسۡطِ</w:t>
      </w:r>
      <w:r w:rsidRPr="00AB1FF3">
        <w:rPr>
          <w:rtl/>
        </w:rPr>
        <w:t xml:space="preserve"> </w:t>
      </w:r>
      <w:r w:rsidRPr="00AB1FF3">
        <w:rPr>
          <w:rFonts w:hint="cs"/>
          <w:rtl/>
        </w:rPr>
        <w:t>شُهَدَآءَ</w:t>
      </w:r>
      <w:r w:rsidRPr="00AB1FF3">
        <w:rPr>
          <w:rtl/>
        </w:rPr>
        <w:t xml:space="preserve"> </w:t>
      </w:r>
      <w:r w:rsidRPr="00AB1FF3">
        <w:rPr>
          <w:rFonts w:hint="cs"/>
          <w:rtl/>
        </w:rPr>
        <w:t>لِلَّهِ</w:t>
      </w:r>
      <w:r w:rsidRPr="00AB1FF3">
        <w:rPr>
          <w:rtl/>
        </w:rPr>
        <w:t xml:space="preserve"> </w:t>
      </w:r>
      <w:r w:rsidRPr="00AB1FF3">
        <w:rPr>
          <w:rFonts w:hint="cs"/>
          <w:rtl/>
        </w:rPr>
        <w:t>وَلَوۡ</w:t>
      </w:r>
      <w:r w:rsidRPr="00AB1FF3">
        <w:rPr>
          <w:rtl/>
        </w:rPr>
        <w:t xml:space="preserve"> </w:t>
      </w:r>
      <w:r w:rsidRPr="00AB1FF3">
        <w:rPr>
          <w:rFonts w:hint="cs"/>
          <w:rtl/>
        </w:rPr>
        <w:t>عَلَىٰٓ</w:t>
      </w:r>
      <w:r w:rsidRPr="00AB1FF3">
        <w:rPr>
          <w:rtl/>
        </w:rPr>
        <w:t xml:space="preserve"> </w:t>
      </w:r>
      <w:r w:rsidRPr="00AB1FF3">
        <w:rPr>
          <w:rFonts w:hint="cs"/>
          <w:rtl/>
        </w:rPr>
        <w:t>أَنفُسِكُمۡ</w:t>
      </w:r>
      <w:r w:rsidRPr="00AB1FF3">
        <w:rPr>
          <w:rtl/>
        </w:rPr>
        <w:t xml:space="preserve"> </w:t>
      </w:r>
      <w:r w:rsidRPr="00AB1FF3">
        <w:rPr>
          <w:rFonts w:hint="cs"/>
          <w:rtl/>
        </w:rPr>
        <w:t>أَوِ</w:t>
      </w:r>
      <w:r w:rsidRPr="00AB1FF3">
        <w:rPr>
          <w:rtl/>
        </w:rPr>
        <w:t xml:space="preserve"> </w:t>
      </w:r>
      <w:r w:rsidRPr="00AB1FF3">
        <w:rPr>
          <w:rFonts w:hint="cs"/>
          <w:rtl/>
        </w:rPr>
        <w:t>ٱلۡوَٰلِدَيۡنِ</w:t>
      </w:r>
      <w:r w:rsidRPr="00AB1FF3">
        <w:rPr>
          <w:rtl/>
        </w:rPr>
        <w:t xml:space="preserve"> </w:t>
      </w:r>
      <w:r w:rsidRPr="00AB1FF3">
        <w:rPr>
          <w:rFonts w:hint="cs"/>
          <w:rtl/>
        </w:rPr>
        <w:t>وَٱلۡأَقۡرَبِينَۚ</w:t>
      </w:r>
      <w:r w:rsidRPr="00AB1FF3">
        <w:rPr>
          <w:rtl/>
        </w:rPr>
        <w:t xml:space="preserve"> </w:t>
      </w:r>
      <w:r w:rsidRPr="00AB1FF3">
        <w:rPr>
          <w:rFonts w:hint="cs"/>
          <w:rtl/>
        </w:rPr>
        <w:t>إِن</w:t>
      </w:r>
      <w:r w:rsidRPr="00AB1FF3">
        <w:rPr>
          <w:rtl/>
        </w:rPr>
        <w:t xml:space="preserve"> </w:t>
      </w:r>
      <w:r w:rsidRPr="00AB1FF3">
        <w:rPr>
          <w:rFonts w:hint="cs"/>
          <w:rtl/>
        </w:rPr>
        <w:t>يَكُنۡ</w:t>
      </w:r>
      <w:r w:rsidRPr="00AB1FF3">
        <w:rPr>
          <w:rtl/>
        </w:rPr>
        <w:t xml:space="preserve"> </w:t>
      </w:r>
      <w:r w:rsidRPr="00AB1FF3">
        <w:rPr>
          <w:rFonts w:hint="cs"/>
          <w:rtl/>
        </w:rPr>
        <w:t>غَنِيًّا</w:t>
      </w:r>
      <w:r w:rsidRPr="00AB1FF3">
        <w:rPr>
          <w:rtl/>
        </w:rPr>
        <w:t xml:space="preserve"> </w:t>
      </w:r>
      <w:r w:rsidRPr="00AB1FF3">
        <w:rPr>
          <w:rFonts w:hint="cs"/>
          <w:rtl/>
        </w:rPr>
        <w:t>أَوۡ</w:t>
      </w:r>
      <w:r w:rsidRPr="00AB1FF3">
        <w:rPr>
          <w:rtl/>
        </w:rPr>
        <w:t xml:space="preserve"> </w:t>
      </w:r>
      <w:r w:rsidRPr="00AB1FF3">
        <w:rPr>
          <w:rFonts w:hint="cs"/>
          <w:rtl/>
        </w:rPr>
        <w:t>فَقِيرٗا</w:t>
      </w:r>
      <w:r w:rsidRPr="00AB1FF3">
        <w:rPr>
          <w:rtl/>
        </w:rPr>
        <w:t xml:space="preserve"> </w:t>
      </w:r>
      <w:r w:rsidRPr="00AB1FF3">
        <w:rPr>
          <w:rFonts w:hint="cs"/>
          <w:rtl/>
        </w:rPr>
        <w:t>فَٱللَّهُ</w:t>
      </w:r>
      <w:r w:rsidRPr="00AB1FF3">
        <w:rPr>
          <w:rtl/>
        </w:rPr>
        <w:t xml:space="preserve"> </w:t>
      </w:r>
      <w:r w:rsidRPr="00AB1FF3">
        <w:rPr>
          <w:rFonts w:hint="cs"/>
          <w:rtl/>
        </w:rPr>
        <w:t>أَوۡلَىٰ</w:t>
      </w:r>
      <w:r w:rsidRPr="00AB1FF3">
        <w:rPr>
          <w:rtl/>
        </w:rPr>
        <w:t xml:space="preserve"> </w:t>
      </w:r>
      <w:r w:rsidRPr="00AB1FF3">
        <w:rPr>
          <w:rFonts w:hint="cs"/>
          <w:rtl/>
        </w:rPr>
        <w:t>بِهِمَاۖ</w:t>
      </w:r>
      <w:r w:rsidRPr="00AB1FF3">
        <w:rPr>
          <w:rtl/>
        </w:rPr>
        <w:t xml:space="preserve"> </w:t>
      </w:r>
      <w:r w:rsidRPr="00AB1FF3">
        <w:rPr>
          <w:rFonts w:hint="cs"/>
          <w:rtl/>
        </w:rPr>
        <w:t>فَلَا</w:t>
      </w:r>
      <w:r w:rsidRPr="00AB1FF3">
        <w:rPr>
          <w:rtl/>
        </w:rPr>
        <w:t xml:space="preserve"> </w:t>
      </w:r>
      <w:r w:rsidRPr="00AB1FF3">
        <w:rPr>
          <w:rFonts w:hint="cs"/>
          <w:rtl/>
        </w:rPr>
        <w:t>تَتَّبِعُواْ</w:t>
      </w:r>
      <w:r w:rsidRPr="00AB1FF3">
        <w:rPr>
          <w:rtl/>
        </w:rPr>
        <w:t xml:space="preserve"> </w:t>
      </w:r>
      <w:r w:rsidRPr="00AB1FF3">
        <w:rPr>
          <w:rFonts w:hint="cs"/>
          <w:rtl/>
        </w:rPr>
        <w:t>ٱلۡهَوَىٰٓ</w:t>
      </w:r>
      <w:r w:rsidRPr="00AB1FF3">
        <w:rPr>
          <w:rtl/>
        </w:rPr>
        <w:t xml:space="preserve"> </w:t>
      </w:r>
      <w:r w:rsidRPr="00AB1FF3">
        <w:rPr>
          <w:rFonts w:hint="cs"/>
          <w:rtl/>
        </w:rPr>
        <w:t>أَن</w:t>
      </w:r>
      <w:r w:rsidRPr="00AB1FF3">
        <w:rPr>
          <w:rtl/>
        </w:rPr>
        <w:t xml:space="preserve"> </w:t>
      </w:r>
      <w:r w:rsidRPr="00AB1FF3">
        <w:rPr>
          <w:rFonts w:hint="cs"/>
          <w:rtl/>
        </w:rPr>
        <w:t>تَعۡدِلُواْۚ</w:t>
      </w:r>
      <w:r w:rsidRPr="00AB1FF3">
        <w:rPr>
          <w:rtl/>
        </w:rPr>
        <w:t xml:space="preserve"> </w:t>
      </w:r>
      <w:r w:rsidRPr="00AB1FF3">
        <w:rPr>
          <w:rFonts w:hint="cs"/>
          <w:rtl/>
        </w:rPr>
        <w:t>وَإِن</w:t>
      </w:r>
      <w:r w:rsidRPr="00AB1FF3">
        <w:rPr>
          <w:rtl/>
        </w:rPr>
        <w:t xml:space="preserve"> </w:t>
      </w:r>
      <w:r w:rsidRPr="00AB1FF3">
        <w:rPr>
          <w:rFonts w:hint="cs"/>
          <w:rtl/>
        </w:rPr>
        <w:t>تَلۡوُۥٓاْ</w:t>
      </w:r>
      <w:r w:rsidRPr="00AB1FF3">
        <w:rPr>
          <w:rtl/>
        </w:rPr>
        <w:t xml:space="preserve"> </w:t>
      </w:r>
      <w:r w:rsidRPr="00AB1FF3">
        <w:rPr>
          <w:rFonts w:hint="cs"/>
          <w:rtl/>
        </w:rPr>
        <w:t>أَوۡ</w:t>
      </w:r>
      <w:r w:rsidRPr="00AB1FF3">
        <w:rPr>
          <w:rtl/>
        </w:rPr>
        <w:t xml:space="preserve"> </w:t>
      </w:r>
      <w:r w:rsidRPr="00AB1FF3">
        <w:rPr>
          <w:rFonts w:hint="cs"/>
          <w:rtl/>
        </w:rPr>
        <w:t>تُعۡرِضُواْ</w:t>
      </w:r>
      <w:r w:rsidRPr="00AB1FF3">
        <w:rPr>
          <w:rtl/>
        </w:rPr>
        <w:t xml:space="preserve"> </w:t>
      </w:r>
      <w:r w:rsidRPr="00AB1FF3">
        <w:rPr>
          <w:rFonts w:hint="cs"/>
          <w:rtl/>
        </w:rPr>
        <w:t>فَإِنَّ</w:t>
      </w:r>
      <w:r w:rsidRPr="00AB1FF3">
        <w:rPr>
          <w:rtl/>
        </w:rPr>
        <w:t xml:space="preserve"> </w:t>
      </w:r>
      <w:r w:rsidRPr="00AB1FF3">
        <w:rPr>
          <w:rFonts w:hint="cs"/>
          <w:rtl/>
        </w:rPr>
        <w:t>ٱللَّهَ</w:t>
      </w:r>
      <w:r w:rsidRPr="00AB1FF3">
        <w:rPr>
          <w:rtl/>
        </w:rPr>
        <w:t xml:space="preserve"> </w:t>
      </w:r>
      <w:r w:rsidRPr="00AB1FF3">
        <w:rPr>
          <w:rFonts w:hint="cs"/>
          <w:rtl/>
        </w:rPr>
        <w:t>كَانَ</w:t>
      </w:r>
      <w:r w:rsidRPr="00AB1FF3">
        <w:rPr>
          <w:rtl/>
        </w:rPr>
        <w:t xml:space="preserve"> </w:t>
      </w:r>
      <w:r w:rsidRPr="00AB1FF3">
        <w:rPr>
          <w:rFonts w:hint="cs"/>
          <w:rtl/>
        </w:rPr>
        <w:t>بِمَا</w:t>
      </w:r>
      <w:r w:rsidRPr="00AB1FF3">
        <w:rPr>
          <w:rtl/>
        </w:rPr>
        <w:t xml:space="preserve"> </w:t>
      </w:r>
      <w:r w:rsidRPr="00AB1FF3">
        <w:rPr>
          <w:rFonts w:hint="cs"/>
          <w:rtl/>
        </w:rPr>
        <w:t>تَعۡمَلُونَ</w:t>
      </w:r>
      <w:r w:rsidRPr="00AB1FF3">
        <w:rPr>
          <w:rtl/>
        </w:rPr>
        <w:t xml:space="preserve"> </w:t>
      </w:r>
      <w:r w:rsidRPr="00AB1FF3">
        <w:rPr>
          <w:rFonts w:hint="cs"/>
          <w:rtl/>
        </w:rPr>
        <w:t>خَبِيرٗا١٣٥</w:t>
      </w:r>
      <w:r w:rsidRPr="00AB1FF3">
        <w:rPr>
          <w:rFonts w:cs="Arial" w:hint="cs"/>
          <w:rtl/>
        </w:rPr>
        <w:t>﴾</w:t>
      </w:r>
      <w:r w:rsidRPr="00AB1FF3">
        <w:rPr>
          <w:rtl/>
          <w:lang w:val="en-US"/>
        </w:rPr>
        <w:t>[النساء: 135]</w:t>
      </w:r>
    </w:p>
    <w:bookmarkEnd w:id="141"/>
    <w:p w14:paraId="67A61722" w14:textId="0F75973C" w:rsidR="00DA5291" w:rsidRPr="00127F79" w:rsidRDefault="00DA529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Hỡi những người có đức tin, các ngươi hãy hiên ngang đứng lên bênh vực công lý như là những nhân chứng của Allah, cho dù điều đó có thể chống lại bản thân các ngươi hoặc chống lại cha mẹ và bà con ruột thịt của các ngươi. Dù (ai đó) giàu hay nghèo thì (các ngươi cũng đừng quan tâm) bởi Allah quan tâm đến hai người đó nhiều hơn các ngươi. Cho nên, các ngươi chớ đừng chiều theo dục vọng của các ngươi để rồi các ngươi rời xa công lý. Nếu các ngươi làm trái hoặc ngoảnh mặt với (sự thật) thì (các ngươi hãy biết rằng) quả thật Allah thông toàn mọi điều các ngươi làm.</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D369E9" w:rsidRPr="00127F79">
        <w:rPr>
          <w:rFonts w:ascii="Cambria" w:hAnsi="Cambria"/>
          <w:color w:val="000000" w:themeColor="text1"/>
        </w:rPr>
        <w:t>135</w:t>
      </w:r>
      <w:r w:rsidRPr="00127F79">
        <w:rPr>
          <w:rFonts w:ascii="Cambria" w:hAnsi="Cambria"/>
          <w:color w:val="000000" w:themeColor="text1"/>
        </w:rPr>
        <w:t>)</w:t>
      </w:r>
    </w:p>
    <w:p w14:paraId="173D08DB" w14:textId="77777777" w:rsidR="004838AC" w:rsidRPr="00AB1FF3" w:rsidRDefault="004838AC" w:rsidP="004838AC">
      <w:pPr>
        <w:pStyle w:val="Style2"/>
        <w:rPr>
          <w:rStyle w:val="IntenseEmphasis"/>
          <w:rFonts w:asciiTheme="majorBidi" w:hAnsiTheme="majorBidi"/>
          <w:color w:val="0070C0"/>
          <w:w w:val="93"/>
          <w:lang w:val="en-US" w:eastAsia="fr-FR"/>
        </w:rPr>
      </w:pPr>
      <w:bookmarkStart w:id="142" w:name="_Hlk185500584"/>
      <w:r w:rsidRPr="00AB1FF3">
        <w:rPr>
          <w:rFonts w:cs="Arial" w:hint="cs"/>
          <w:w w:val="93"/>
          <w:rtl/>
        </w:rPr>
        <w:t>﴿</w:t>
      </w:r>
      <w:r w:rsidRPr="00AB1FF3">
        <w:rPr>
          <w:w w:val="93"/>
        </w:rPr>
        <w:t>...</w:t>
      </w:r>
      <w:r w:rsidRPr="00AB1FF3">
        <w:rPr>
          <w:w w:val="93"/>
          <w:rtl/>
        </w:rPr>
        <w:t xml:space="preserve"> وَلَا يَجۡرِمَنَّكُمۡ شَنَـَٔانُ قَوۡمٍ أَن صَدُّوكُمۡ عَنِ ٱلۡمَسۡجِدِٱلۡحَرَامِ أَن تَعۡتَدُواْۘ وَتَعَاوَنُواْ عَلَى ٱلۡبِرِّ وَٱلتَّقۡوَىٰۖ وَلَا تَعَاوَنُواْ عَلَى ٱلۡإِثۡمِ وَٱلۡعُدۡوَٰنِۚ وَٱتَّقُواْٱللَّهَۖ إِنَّ ٱللَّهَ شَدِيدُ ٱلۡعِقَابِ٢</w:t>
      </w:r>
      <w:r w:rsidRPr="00AB1FF3">
        <w:rPr>
          <w:rFonts w:cs="Arial" w:hint="cs"/>
          <w:w w:val="93"/>
          <w:rtl/>
        </w:rPr>
        <w:t>﴾</w:t>
      </w:r>
      <w:r w:rsidRPr="00AB1FF3">
        <w:rPr>
          <w:w w:val="93"/>
          <w:rtl/>
          <w:lang w:val="en-US"/>
        </w:rPr>
        <w:t>[المائدة: 2]</w:t>
      </w:r>
    </w:p>
    <w:bookmarkEnd w:id="142"/>
    <w:p w14:paraId="6C129187" w14:textId="6BE98EE5" w:rsidR="00DA5291" w:rsidRPr="00127F79" w:rsidRDefault="00DA5291"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rPr>
        <w:t>Hỡi những người có đức tin, các ngươi chớ phạm những biểu hiệu của Allah(</w:t>
      </w:r>
      <w:r w:rsidRPr="00127F79">
        <w:rPr>
          <w:rStyle w:val="FootnoteReference"/>
          <w:rFonts w:ascii="Cambria" w:hAnsi="Cambria"/>
          <w:color w:val="000000" w:themeColor="text1"/>
          <w:w w:val="93"/>
          <w:vertAlign w:val="baseline"/>
        </w:rPr>
        <w:footnoteReference w:id="8"/>
      </w:r>
      <w:r w:rsidRPr="00127F79">
        <w:rPr>
          <w:rFonts w:ascii="Cambria" w:hAnsi="Cambria"/>
          <w:color w:val="000000" w:themeColor="text1"/>
          <w:w w:val="93"/>
        </w:rPr>
        <w:t>), chớ phạm các tháng cấm kỵ(</w:t>
      </w:r>
      <w:r w:rsidRPr="00127F79">
        <w:rPr>
          <w:rStyle w:val="FootnoteReference"/>
          <w:rFonts w:ascii="Cambria" w:hAnsi="Cambria"/>
          <w:color w:val="000000" w:themeColor="text1"/>
          <w:w w:val="93"/>
          <w:vertAlign w:val="baseline"/>
        </w:rPr>
        <w:footnoteReference w:id="9"/>
      </w:r>
      <w:r w:rsidRPr="00127F79">
        <w:rPr>
          <w:rFonts w:ascii="Cambria" w:hAnsi="Cambria"/>
          <w:color w:val="000000" w:themeColor="text1"/>
          <w:w w:val="93"/>
        </w:rPr>
        <w:t xml:space="preserve">), chớ phạm đến các con vật tế cũng như những con vật đeo vòng cổ (làm dấu chúng là những con vật tế) và chớ (vi phạm sự an toàn) đến những người hướng đến Ngôi Nhà Al-Haram (Ngôi Đền Ka’bah) để tìm kiếm </w:t>
      </w:r>
      <w:r w:rsidRPr="00127F79">
        <w:rPr>
          <w:rFonts w:ascii="Cambria" w:hAnsi="Cambria"/>
          <w:color w:val="000000" w:themeColor="text1"/>
          <w:w w:val="93"/>
        </w:rPr>
        <w:lastRenderedPageBreak/>
        <w:t>hồng phúc và sự hài lòng của Thượng Đế của họ. Rồi khi nào các ngươi hoàn thành xong việc hành hương thì các ngươi được tự do săn bắt. Các ngươi chớ đừng vì việc bị nhóm người nào đó ngăn cản các ngươi đến Masjid Al-Haram khiến các ngươi có hành động phạm giới. Các ngươi hãy giúp nhau làm điều đạo đức và Taqwa (ngay chính, sợ Allah) và chớ tiếp tay nhau làm điều tội lỗi và gây hận thù. Các ngươi hãy kính sợ Allah, quả thật Allah thực sự nghiêm khắc trong việc trừng phạt.</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D369E9" w:rsidRPr="00127F79">
        <w:rPr>
          <w:rFonts w:ascii="Cambria" w:hAnsi="Cambria"/>
          <w:color w:val="000000" w:themeColor="text1"/>
          <w:w w:val="93"/>
        </w:rPr>
        <w:t>5</w:t>
      </w:r>
      <w:r w:rsidRPr="00127F79">
        <w:rPr>
          <w:rFonts w:ascii="Cambria" w:hAnsi="Cambria"/>
          <w:color w:val="000000" w:themeColor="text1"/>
          <w:w w:val="93"/>
        </w:rPr>
        <w:t xml:space="preserve"> – Al-Ma-idah, câu 2)</w:t>
      </w:r>
    </w:p>
    <w:p w14:paraId="18B1B661" w14:textId="77777777" w:rsidR="004838AC" w:rsidRPr="00AB1FF3" w:rsidRDefault="004838AC" w:rsidP="004838AC">
      <w:pPr>
        <w:pStyle w:val="Style2"/>
        <w:rPr>
          <w:rStyle w:val="IntenseEmphasis"/>
          <w:rFonts w:asciiTheme="majorBidi" w:hAnsiTheme="majorBidi"/>
          <w:color w:val="0070C0"/>
          <w:w w:val="96"/>
          <w:sz w:val="25"/>
          <w:szCs w:val="25"/>
          <w:lang w:val="fr-FR" w:eastAsia="fr-FR"/>
        </w:rPr>
      </w:pPr>
      <w:bookmarkStart w:id="143" w:name="_Hlk185500597"/>
      <w:r w:rsidRPr="00AB1FF3">
        <w:rPr>
          <w:rFonts w:cs="Arial" w:hint="cs"/>
          <w:w w:val="96"/>
          <w:rtl/>
        </w:rPr>
        <w:t>﴿</w:t>
      </w:r>
      <w:r w:rsidRPr="00AB1FF3">
        <w:rPr>
          <w:rFonts w:hint="cs"/>
          <w:w w:val="96"/>
          <w:rtl/>
        </w:rPr>
        <w:t>يَٰٓأَيُّهَا</w:t>
      </w:r>
      <w:r w:rsidRPr="00AB1FF3">
        <w:rPr>
          <w:w w:val="96"/>
          <w:rtl/>
        </w:rPr>
        <w:t xml:space="preserve"> </w:t>
      </w:r>
      <w:r w:rsidRPr="00AB1FF3">
        <w:rPr>
          <w:rFonts w:hint="cs"/>
          <w:w w:val="96"/>
          <w:rtl/>
        </w:rPr>
        <w:t>ٱلَّذِينَ</w:t>
      </w:r>
      <w:r w:rsidRPr="00AB1FF3">
        <w:rPr>
          <w:w w:val="96"/>
          <w:rtl/>
        </w:rPr>
        <w:t xml:space="preserve"> </w:t>
      </w:r>
      <w:r w:rsidRPr="00AB1FF3">
        <w:rPr>
          <w:rFonts w:hint="cs"/>
          <w:w w:val="96"/>
          <w:rtl/>
        </w:rPr>
        <w:t>ءَامَنُواْ</w:t>
      </w:r>
      <w:r w:rsidRPr="00AB1FF3">
        <w:rPr>
          <w:w w:val="96"/>
          <w:rtl/>
        </w:rPr>
        <w:t xml:space="preserve"> </w:t>
      </w:r>
      <w:r w:rsidRPr="00AB1FF3">
        <w:rPr>
          <w:rFonts w:hint="cs"/>
          <w:w w:val="96"/>
          <w:rtl/>
        </w:rPr>
        <w:t>كُونُواْ</w:t>
      </w:r>
      <w:r w:rsidRPr="00AB1FF3">
        <w:rPr>
          <w:w w:val="96"/>
          <w:rtl/>
        </w:rPr>
        <w:t xml:space="preserve"> </w:t>
      </w:r>
      <w:r w:rsidRPr="00AB1FF3">
        <w:rPr>
          <w:rFonts w:hint="cs"/>
          <w:w w:val="96"/>
          <w:rtl/>
        </w:rPr>
        <w:t>قَوَّٰمِينَ</w:t>
      </w:r>
      <w:r w:rsidRPr="00AB1FF3">
        <w:rPr>
          <w:w w:val="96"/>
          <w:rtl/>
        </w:rPr>
        <w:t xml:space="preserve"> </w:t>
      </w:r>
      <w:r w:rsidRPr="00AB1FF3">
        <w:rPr>
          <w:rFonts w:hint="cs"/>
          <w:w w:val="96"/>
          <w:rtl/>
        </w:rPr>
        <w:t>لِلَّهِ</w:t>
      </w:r>
      <w:r w:rsidRPr="00AB1FF3">
        <w:rPr>
          <w:w w:val="96"/>
          <w:rtl/>
        </w:rPr>
        <w:t xml:space="preserve"> </w:t>
      </w:r>
      <w:r w:rsidRPr="00AB1FF3">
        <w:rPr>
          <w:rFonts w:hint="cs"/>
          <w:w w:val="96"/>
          <w:rtl/>
        </w:rPr>
        <w:t>شُهَدَآءَ</w:t>
      </w:r>
      <w:r w:rsidRPr="00AB1FF3">
        <w:rPr>
          <w:w w:val="96"/>
          <w:rtl/>
        </w:rPr>
        <w:t xml:space="preserve"> </w:t>
      </w:r>
      <w:r w:rsidRPr="00AB1FF3">
        <w:rPr>
          <w:rFonts w:hint="cs"/>
          <w:w w:val="96"/>
          <w:rtl/>
        </w:rPr>
        <w:t>بِٱلۡقِسۡطِۖ</w:t>
      </w:r>
      <w:r w:rsidRPr="00AB1FF3">
        <w:rPr>
          <w:w w:val="96"/>
          <w:rtl/>
        </w:rPr>
        <w:t xml:space="preserve"> </w:t>
      </w:r>
      <w:r w:rsidRPr="00AB1FF3">
        <w:rPr>
          <w:rFonts w:hint="cs"/>
          <w:w w:val="96"/>
          <w:rtl/>
        </w:rPr>
        <w:t>وَلَا</w:t>
      </w:r>
      <w:r w:rsidRPr="00AB1FF3">
        <w:rPr>
          <w:w w:val="96"/>
          <w:rtl/>
        </w:rPr>
        <w:t xml:space="preserve"> </w:t>
      </w:r>
      <w:r w:rsidRPr="00AB1FF3">
        <w:rPr>
          <w:rFonts w:hint="cs"/>
          <w:w w:val="96"/>
          <w:rtl/>
        </w:rPr>
        <w:t>يَجۡرِمَنَّكُمۡ</w:t>
      </w:r>
      <w:r w:rsidRPr="00AB1FF3">
        <w:rPr>
          <w:w w:val="96"/>
          <w:rtl/>
        </w:rPr>
        <w:t xml:space="preserve"> </w:t>
      </w:r>
      <w:r w:rsidRPr="00AB1FF3">
        <w:rPr>
          <w:rFonts w:hint="cs"/>
          <w:w w:val="96"/>
          <w:rtl/>
        </w:rPr>
        <w:t>شَنَـَٔانُ</w:t>
      </w:r>
      <w:r w:rsidRPr="00AB1FF3">
        <w:rPr>
          <w:w w:val="96"/>
          <w:rtl/>
        </w:rPr>
        <w:t xml:space="preserve"> </w:t>
      </w:r>
      <w:r w:rsidRPr="00AB1FF3">
        <w:rPr>
          <w:rFonts w:hint="cs"/>
          <w:w w:val="96"/>
          <w:rtl/>
        </w:rPr>
        <w:t>قَوۡمٍ</w:t>
      </w:r>
      <w:r w:rsidRPr="00AB1FF3">
        <w:rPr>
          <w:w w:val="96"/>
          <w:rtl/>
        </w:rPr>
        <w:t xml:space="preserve"> </w:t>
      </w:r>
      <w:r w:rsidRPr="00AB1FF3">
        <w:rPr>
          <w:rFonts w:hint="cs"/>
          <w:w w:val="96"/>
          <w:rtl/>
        </w:rPr>
        <w:t>عَلَىٰٓ</w:t>
      </w:r>
      <w:r w:rsidRPr="00AB1FF3">
        <w:rPr>
          <w:w w:val="96"/>
          <w:rtl/>
        </w:rPr>
        <w:t xml:space="preserve"> </w:t>
      </w:r>
      <w:r w:rsidRPr="00AB1FF3">
        <w:rPr>
          <w:rFonts w:hint="cs"/>
          <w:w w:val="96"/>
          <w:rtl/>
        </w:rPr>
        <w:t>أَلَّا</w:t>
      </w:r>
      <w:r w:rsidRPr="00AB1FF3">
        <w:rPr>
          <w:w w:val="96"/>
          <w:rtl/>
        </w:rPr>
        <w:t xml:space="preserve"> </w:t>
      </w:r>
      <w:r w:rsidRPr="00AB1FF3">
        <w:rPr>
          <w:rFonts w:hint="cs"/>
          <w:w w:val="96"/>
          <w:rtl/>
        </w:rPr>
        <w:t>تَعۡدِلُواْۚ</w:t>
      </w:r>
      <w:r w:rsidRPr="00AB1FF3">
        <w:rPr>
          <w:w w:val="96"/>
          <w:rtl/>
        </w:rPr>
        <w:t xml:space="preserve"> </w:t>
      </w:r>
      <w:r w:rsidRPr="00AB1FF3">
        <w:rPr>
          <w:rFonts w:hint="cs"/>
          <w:w w:val="96"/>
          <w:rtl/>
        </w:rPr>
        <w:t>ٱعۡدِلُواْ</w:t>
      </w:r>
      <w:r w:rsidRPr="00AB1FF3">
        <w:rPr>
          <w:w w:val="96"/>
          <w:rtl/>
        </w:rPr>
        <w:t xml:space="preserve"> </w:t>
      </w:r>
      <w:r w:rsidRPr="00AB1FF3">
        <w:rPr>
          <w:rFonts w:hint="cs"/>
          <w:w w:val="96"/>
          <w:rtl/>
        </w:rPr>
        <w:t>هُوَ</w:t>
      </w:r>
      <w:r w:rsidRPr="00AB1FF3">
        <w:rPr>
          <w:w w:val="96"/>
          <w:rtl/>
        </w:rPr>
        <w:t xml:space="preserve"> </w:t>
      </w:r>
      <w:r w:rsidRPr="00AB1FF3">
        <w:rPr>
          <w:rFonts w:hint="cs"/>
          <w:w w:val="96"/>
          <w:rtl/>
        </w:rPr>
        <w:t>أَقۡرَبُ</w:t>
      </w:r>
      <w:r w:rsidRPr="00AB1FF3">
        <w:rPr>
          <w:w w:val="96"/>
          <w:rtl/>
        </w:rPr>
        <w:t xml:space="preserve"> </w:t>
      </w:r>
      <w:r w:rsidRPr="00AB1FF3">
        <w:rPr>
          <w:rFonts w:hint="cs"/>
          <w:w w:val="96"/>
          <w:rtl/>
        </w:rPr>
        <w:t>لِلتَّقۡوَىٰۖ</w:t>
      </w:r>
      <w:r w:rsidRPr="00AB1FF3">
        <w:rPr>
          <w:w w:val="96"/>
          <w:rtl/>
        </w:rPr>
        <w:t xml:space="preserve"> </w:t>
      </w:r>
      <w:r w:rsidRPr="00AB1FF3">
        <w:rPr>
          <w:rFonts w:hint="cs"/>
          <w:w w:val="96"/>
          <w:rtl/>
        </w:rPr>
        <w:t>وَٱتَّقُواْٱللَّهَۚ</w:t>
      </w:r>
      <w:r w:rsidRPr="00AB1FF3">
        <w:rPr>
          <w:w w:val="96"/>
          <w:rtl/>
        </w:rPr>
        <w:t xml:space="preserve"> </w:t>
      </w:r>
      <w:r w:rsidRPr="00AB1FF3">
        <w:rPr>
          <w:rFonts w:hint="cs"/>
          <w:w w:val="96"/>
          <w:rtl/>
        </w:rPr>
        <w:t>إِنَّ</w:t>
      </w:r>
      <w:r w:rsidRPr="00AB1FF3">
        <w:rPr>
          <w:w w:val="96"/>
          <w:rtl/>
        </w:rPr>
        <w:t xml:space="preserve"> </w:t>
      </w:r>
      <w:r w:rsidRPr="00AB1FF3">
        <w:rPr>
          <w:rFonts w:hint="cs"/>
          <w:w w:val="96"/>
          <w:rtl/>
        </w:rPr>
        <w:t>ٱللَّهَ</w:t>
      </w:r>
      <w:r w:rsidRPr="00AB1FF3">
        <w:rPr>
          <w:w w:val="96"/>
          <w:rtl/>
        </w:rPr>
        <w:t xml:space="preserve"> </w:t>
      </w:r>
      <w:r w:rsidRPr="00AB1FF3">
        <w:rPr>
          <w:rFonts w:hint="cs"/>
          <w:w w:val="96"/>
          <w:rtl/>
        </w:rPr>
        <w:t>خَبِيرُۢ</w:t>
      </w:r>
      <w:r w:rsidRPr="00AB1FF3">
        <w:rPr>
          <w:w w:val="96"/>
          <w:rtl/>
        </w:rPr>
        <w:t xml:space="preserve"> </w:t>
      </w:r>
      <w:r w:rsidRPr="00AB1FF3">
        <w:rPr>
          <w:rFonts w:hint="cs"/>
          <w:w w:val="96"/>
          <w:rtl/>
        </w:rPr>
        <w:t>بِمَا</w:t>
      </w:r>
      <w:r w:rsidRPr="00AB1FF3">
        <w:rPr>
          <w:w w:val="96"/>
          <w:rtl/>
        </w:rPr>
        <w:t xml:space="preserve"> </w:t>
      </w:r>
      <w:r w:rsidRPr="00AB1FF3">
        <w:rPr>
          <w:rFonts w:hint="cs"/>
          <w:w w:val="96"/>
          <w:rtl/>
        </w:rPr>
        <w:t>تَعۡمَلُونَ٨</w:t>
      </w:r>
      <w:r w:rsidRPr="00AB1FF3">
        <w:rPr>
          <w:rFonts w:ascii="Times New Roman" w:hAnsi="Times New Roman" w:cs="Times New Roman" w:hint="cs"/>
          <w:w w:val="96"/>
          <w:rtl/>
        </w:rPr>
        <w:t>﴾</w:t>
      </w:r>
      <w:r w:rsidRPr="00AB1FF3">
        <w:rPr>
          <w:rFonts w:hint="cs"/>
          <w:w w:val="96"/>
          <w:rtl/>
          <w:lang w:val="en-US"/>
        </w:rPr>
        <w:t xml:space="preserve"> </w:t>
      </w:r>
      <w:r w:rsidRPr="00AB1FF3">
        <w:rPr>
          <w:w w:val="96"/>
          <w:rtl/>
          <w:lang w:val="en-US"/>
        </w:rPr>
        <w:t>[المائدة: 8]</w:t>
      </w:r>
    </w:p>
    <w:bookmarkEnd w:id="143"/>
    <w:p w14:paraId="705B5439" w14:textId="17CBAA95" w:rsidR="00DA5291" w:rsidRPr="00127F79" w:rsidRDefault="00DA529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Hỡi những người có đức tin, các ngươi hãy là những người đứng lên làm những nhân chứng cho Allah một cách công bằng. Các ngươi chớ đừng để cho lòng hận thù đối với một đám người nào đó khiến các ngươi hành động bất công, các ngươi hãy công bằng vô tư, điều đó gần với sự ngoan đạo nhất. Các ngươi hãy kính sợ Allah, quả thật, Allah là Đấng Thông Toàn mọi việc các ngươi làm.</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369E9" w:rsidRPr="00127F79">
        <w:rPr>
          <w:rFonts w:ascii="Cambria" w:hAnsi="Cambria"/>
          <w:color w:val="000000" w:themeColor="text1"/>
        </w:rPr>
        <w:t>5</w:t>
      </w:r>
      <w:r w:rsidRPr="00127F79">
        <w:rPr>
          <w:rFonts w:ascii="Cambria" w:hAnsi="Cambria"/>
          <w:color w:val="000000" w:themeColor="text1"/>
        </w:rPr>
        <w:t xml:space="preserve"> – Al-Ma-idah, câu 8)</w:t>
      </w:r>
    </w:p>
    <w:p w14:paraId="5FC41D81" w14:textId="2048AEAA"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Bạn có từng thấy lẽ công bằng này trong pháp luật ngày nay hoặc trong</w:t>
      </w:r>
      <w:r w:rsidR="001678A3"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tôn giáo nào đó giống như việc Islam ra lệnh tín đồ phải luôn làm chứng theo sự thật và luôn nói lời trung thực kể cả phải chống lại bản thân, cha mẹ, họ hàng; và Islam còn ra lệnh phải công bằng với cả bạn và địch?</w:t>
      </w:r>
    </w:p>
    <w:p w14:paraId="01ACC7F7" w14:textId="485A58DF"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Style w:val="Strong"/>
          <w:rFonts w:ascii="Cambria" w:hAnsi="Cambria"/>
          <w:color w:val="000000" w:themeColor="text1"/>
          <w:lang w:val="fr-FR"/>
        </w:rPr>
        <w:t xml:space="preserve">Nabi </w:t>
      </w:r>
      <w:r w:rsidRPr="00127F79">
        <w:rPr>
          <w:rStyle w:val="Strong"/>
          <w:rFonts w:ascii="Arial" w:hAnsi="Arial" w:cs="Arial"/>
          <w:color w:val="000000" w:themeColor="text1"/>
        </w:rPr>
        <w:t>ﷺ</w:t>
      </w:r>
      <w:r w:rsidRPr="00127F79">
        <w:rPr>
          <w:rStyle w:val="Strong"/>
          <w:rFonts w:ascii="Cambria" w:hAnsi="Cambria"/>
          <w:color w:val="000000" w:themeColor="text1"/>
          <w:lang w:val="fr-FR"/>
        </w:rPr>
        <w:t xml:space="preserve"> ra lệnh bảo phải luôn</w:t>
      </w:r>
      <w:r w:rsidR="001678A3"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 xml:space="preserve">công bằng giữa con </w:t>
      </w:r>
      <w:r w:rsidR="001678A3" w:rsidRPr="00127F79">
        <w:rPr>
          <w:rStyle w:val="Strong"/>
          <w:rFonts w:ascii="Cambria" w:hAnsi="Cambria"/>
          <w:color w:val="000000" w:themeColor="text1"/>
          <w:lang w:val="fr-FR"/>
        </w:rPr>
        <w:t>cái</w:t>
      </w:r>
      <w:r w:rsidR="001678A3" w:rsidRPr="00127F79">
        <w:rPr>
          <w:rStyle w:val="Strong"/>
          <w:rFonts w:ascii="Cambria" w:hAnsi="Cambria"/>
          <w:color w:val="000000" w:themeColor="text1"/>
        </w:rPr>
        <w:t>.</w:t>
      </w:r>
      <w:r w:rsidRPr="00127F79">
        <w:rPr>
          <w:rStyle w:val="Strong"/>
          <w:rFonts w:ascii="Cambria" w:hAnsi="Cambria"/>
          <w:color w:val="000000" w:themeColor="text1"/>
          <w:lang w:val="fr-FR"/>
        </w:rPr>
        <w:t xml:space="preserve"> Ông ‘Amir thuật lại: Tôi</w:t>
      </w:r>
      <w:r w:rsidR="001678A3"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nghe được An-Nu’man bin Bashir lúc ông</w:t>
      </w:r>
      <w:r w:rsidR="001678A3"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đang ở trên bục giảng, nói: Cha</w:t>
      </w:r>
      <w:r w:rsidR="001678A3"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tôi đã chotôi phần quà. Lúc đó bà ‘Amrah bint Rawahah nói: Tôi</w:t>
      </w:r>
      <w:r w:rsidR="001678A3"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không chấp nhận cho đến khi Thiên Sứ của Allah làm chứng cho điều đó. Rồi ông đến gặp Thiên Sứ của Allah trình bày: Quả thật, tôi đã cho con trai</w:t>
      </w:r>
      <w:r w:rsidR="001678A3"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 xml:space="preserve">tôi với ‘Amrah bint Rawahah một phần quà thì vợ tôi bảo tôi nhờ </w:t>
      </w:r>
      <w:r w:rsidRPr="00127F79">
        <w:rPr>
          <w:rStyle w:val="Strong"/>
          <w:rFonts w:ascii="Cambria" w:hAnsi="Cambria"/>
          <w:color w:val="000000" w:themeColor="text1"/>
          <w:lang w:val="fr-FR"/>
        </w:rPr>
        <w:lastRenderedPageBreak/>
        <w:t>Thiên Sứ làm chứng cho. Thiên Sứ của Allah hỏi: “Vậy, anh có cho các đứa con còn lại giống như vậy không?” Ông đáp: Thưa, không. Thiên Sứ bảo: “Các ngươi hãy kính sợ Allah, hãy công bằng giữa con cái của các ngươi.” Thế là người đàn ông đã lấy lại phần quà</w:t>
      </w:r>
      <w:r w:rsidRPr="00127F79">
        <w:rPr>
          <w:rFonts w:ascii="Cambria" w:hAnsi="Cambria"/>
          <w:color w:val="000000" w:themeColor="text1"/>
          <w:sz w:val="26"/>
          <w:szCs w:val="26"/>
          <w:lang w:val="fr-FR"/>
        </w:rPr>
        <w:t xml:space="preserve">. </w:t>
      </w:r>
      <w:r w:rsidR="001678A3"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Sahih Al-Bukhari, </w:t>
      </w:r>
      <w:r w:rsidR="001678A3" w:rsidRPr="00127F79">
        <w:rPr>
          <w:rFonts w:ascii="Cambria" w:hAnsi="Cambria"/>
          <w:color w:val="000000" w:themeColor="text1"/>
          <w:sz w:val="26"/>
          <w:szCs w:val="26"/>
          <w:lang w:val="fr-FR"/>
        </w:rPr>
        <w:t>2587</w:t>
      </w:r>
      <w:r w:rsidR="001678A3"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w:t>
      </w:r>
    </w:p>
    <w:p w14:paraId="5C8009FF" w14:textId="299650EB" w:rsidR="00011CB6" w:rsidRPr="00127F79" w:rsidRDefault="00911BB5" w:rsidP="00011CB6">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Bởi lẽ, vấn đề của con người và quốc gia sẽ không được giải quyết trừ phi dựa trên lẽ công bằng, hơn nữa con người sẽ không</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sao tìm thấy sự thanh thản cho</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tôn giáo của mình, cho</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sinh mạng của mình, cho con cái của mình, chodanh dự của mình, cho tài sản của mình và cho</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quê</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hương của mình trừ phi dựa theo lẽ công bằng. Vì vậy, chúng ta thấy khi mà tín đồ Muslim bị người đa thần Quraish đàn áp ở Makkah thì Người ra lệnh bảo tín đồ Muslim di cư đến vùng đất Ethiopia và Người đưa ra nguyên</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nhân</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là bởi vì đức vua</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cai trị đất nước đó là vị vua</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công bằng, không bất công với bất cứ ai.</w:t>
      </w:r>
      <w:r w:rsidR="00011CB6" w:rsidRPr="00127F79">
        <w:rPr>
          <w:rFonts w:ascii="Cambria" w:hAnsi="Cambria"/>
          <w:color w:val="000000" w:themeColor="text1"/>
          <w:sz w:val="26"/>
          <w:szCs w:val="26"/>
          <w:lang w:val="fr-FR"/>
        </w:rPr>
        <w:br w:type="page"/>
      </w:r>
    </w:p>
    <w:p w14:paraId="370C6F7B" w14:textId="77777777" w:rsidR="00937D6E" w:rsidRPr="00AB1FF3" w:rsidRDefault="00911BB5" w:rsidP="00451CE7">
      <w:pPr>
        <w:pStyle w:val="Heading1"/>
        <w:spacing w:line="252" w:lineRule="auto"/>
        <w:rPr>
          <w:rFonts w:ascii="Cambria" w:hAnsi="Cambria"/>
          <w:color w:val="C00000"/>
        </w:rPr>
      </w:pPr>
      <w:bookmarkStart w:id="144" w:name="_Toc33"/>
      <w:bookmarkStart w:id="145" w:name="_Toc166248179"/>
      <w:r w:rsidRPr="00AB1FF3">
        <w:rPr>
          <w:rFonts w:ascii="Cambria" w:hAnsi="Cambria"/>
          <w:color w:val="C00000"/>
        </w:rPr>
        <w:lastRenderedPageBreak/>
        <w:t>31- Islam ra lệnh phải đối xử tốt với toàn thể tạo vật và kêu gọi đến với các phẩm chất đạo đức cao quý và những hành động tốt đẹp.</w:t>
      </w:r>
      <w:bookmarkEnd w:id="144"/>
      <w:bookmarkEnd w:id="145"/>
    </w:p>
    <w:p w14:paraId="6D149304" w14:textId="77777777" w:rsidR="000C1F04" w:rsidRPr="00127F79" w:rsidRDefault="00911BB5" w:rsidP="00451CE7">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Islam ra lệnh phải đối xử tốt với toàn thể tạo vật, </w:t>
      </w:r>
    </w:p>
    <w:p w14:paraId="731D851E" w14:textId="3A085794" w:rsidR="00CB73C9" w:rsidRPr="00127F79" w:rsidRDefault="00911BB5" w:rsidP="00451CE7">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Tối Cao phán:</w:t>
      </w:r>
    </w:p>
    <w:p w14:paraId="13E09830" w14:textId="77777777" w:rsidR="00AC5594" w:rsidRPr="00AB1FF3" w:rsidRDefault="00AC5594" w:rsidP="00AC5594">
      <w:pPr>
        <w:pStyle w:val="Style2"/>
        <w:rPr>
          <w:rStyle w:val="IntenseEmphasis"/>
          <w:rFonts w:asciiTheme="majorBidi" w:hAnsiTheme="majorBidi"/>
          <w:b w:val="0"/>
          <w:bCs w:val="0"/>
          <w:color w:val="0070C0"/>
          <w:w w:val="96"/>
          <w:lang w:val="fr-FR" w:eastAsia="fr-FR"/>
        </w:rPr>
      </w:pPr>
      <w:bookmarkStart w:id="146" w:name="_Hlk185500647"/>
      <w:r w:rsidRPr="00AB1FF3">
        <w:rPr>
          <w:rFonts w:cs="Arial" w:hint="cs"/>
          <w:w w:val="96"/>
          <w:rtl/>
        </w:rPr>
        <w:t>﴿</w:t>
      </w:r>
      <w:r w:rsidRPr="00AB1FF3">
        <w:rPr>
          <w:rFonts w:hint="cs"/>
          <w:w w:val="96"/>
          <w:rtl/>
        </w:rPr>
        <w:t>۞ إِنَّ</w:t>
      </w:r>
      <w:r w:rsidRPr="00AB1FF3">
        <w:rPr>
          <w:w w:val="96"/>
          <w:rtl/>
        </w:rPr>
        <w:t xml:space="preserve"> </w:t>
      </w:r>
      <w:r w:rsidRPr="00AB1FF3">
        <w:rPr>
          <w:rFonts w:hint="cs"/>
          <w:w w:val="96"/>
          <w:rtl/>
        </w:rPr>
        <w:t>ٱللَّهَ</w:t>
      </w:r>
      <w:r w:rsidRPr="00AB1FF3">
        <w:rPr>
          <w:w w:val="96"/>
          <w:rtl/>
        </w:rPr>
        <w:t xml:space="preserve"> </w:t>
      </w:r>
      <w:r w:rsidRPr="00AB1FF3">
        <w:rPr>
          <w:rFonts w:hint="cs"/>
          <w:w w:val="96"/>
          <w:rtl/>
        </w:rPr>
        <w:t>يَأۡمُرُ</w:t>
      </w:r>
      <w:r w:rsidRPr="00AB1FF3">
        <w:rPr>
          <w:w w:val="96"/>
          <w:rtl/>
        </w:rPr>
        <w:t xml:space="preserve"> </w:t>
      </w:r>
      <w:r w:rsidRPr="00AB1FF3">
        <w:rPr>
          <w:rFonts w:hint="cs"/>
          <w:w w:val="96"/>
          <w:rtl/>
        </w:rPr>
        <w:t>بِٱلۡعَدۡلِ</w:t>
      </w:r>
      <w:r w:rsidRPr="00AB1FF3">
        <w:rPr>
          <w:w w:val="96"/>
          <w:rtl/>
        </w:rPr>
        <w:t xml:space="preserve"> </w:t>
      </w:r>
      <w:r w:rsidRPr="00AB1FF3">
        <w:rPr>
          <w:rFonts w:hint="cs"/>
          <w:w w:val="96"/>
          <w:rtl/>
        </w:rPr>
        <w:t>وَٱلۡإِحۡسَٰنِ</w:t>
      </w:r>
      <w:r w:rsidRPr="00AB1FF3">
        <w:rPr>
          <w:w w:val="96"/>
          <w:rtl/>
        </w:rPr>
        <w:t xml:space="preserve"> </w:t>
      </w:r>
      <w:r w:rsidRPr="00AB1FF3">
        <w:rPr>
          <w:rFonts w:hint="cs"/>
          <w:w w:val="96"/>
          <w:rtl/>
        </w:rPr>
        <w:t>وَإِيتَآيِٕ</w:t>
      </w:r>
      <w:r w:rsidRPr="00AB1FF3">
        <w:rPr>
          <w:w w:val="96"/>
          <w:rtl/>
        </w:rPr>
        <w:t xml:space="preserve"> </w:t>
      </w:r>
      <w:r w:rsidRPr="00AB1FF3">
        <w:rPr>
          <w:rFonts w:hint="cs"/>
          <w:w w:val="96"/>
          <w:rtl/>
        </w:rPr>
        <w:t>ذِي</w:t>
      </w:r>
      <w:r w:rsidRPr="00AB1FF3">
        <w:rPr>
          <w:w w:val="96"/>
          <w:rtl/>
        </w:rPr>
        <w:t xml:space="preserve"> </w:t>
      </w:r>
      <w:r w:rsidRPr="00AB1FF3">
        <w:rPr>
          <w:rFonts w:hint="cs"/>
          <w:w w:val="96"/>
          <w:rtl/>
        </w:rPr>
        <w:t>ٱلۡقُرۡبَىٰ</w:t>
      </w:r>
      <w:r w:rsidRPr="00AB1FF3">
        <w:rPr>
          <w:w w:val="96"/>
        </w:rPr>
        <w:t>...</w:t>
      </w:r>
      <w:r w:rsidRPr="00AB1FF3">
        <w:rPr>
          <w:rFonts w:hint="cs"/>
          <w:w w:val="96"/>
          <w:rtl/>
        </w:rPr>
        <w:t>٩٠</w:t>
      </w:r>
      <w:r w:rsidRPr="00AB1FF3">
        <w:rPr>
          <w:rFonts w:ascii="Times New Roman" w:hAnsi="Times New Roman" w:cs="Times New Roman" w:hint="cs"/>
          <w:w w:val="96"/>
          <w:rtl/>
        </w:rPr>
        <w:t>﴾</w:t>
      </w:r>
      <w:r w:rsidRPr="00AB1FF3">
        <w:rPr>
          <w:rFonts w:hint="cs"/>
          <w:w w:val="96"/>
          <w:rtl/>
          <w:lang w:val="en-US"/>
        </w:rPr>
        <w:t xml:space="preserve"> </w:t>
      </w:r>
      <w:r w:rsidRPr="00AB1FF3">
        <w:rPr>
          <w:w w:val="96"/>
          <w:rtl/>
          <w:lang w:val="en-US"/>
        </w:rPr>
        <w:t>[النحل: 90]</w:t>
      </w:r>
    </w:p>
    <w:bookmarkEnd w:id="146"/>
    <w:p w14:paraId="02CB69B5" w14:textId="7BEC87A8" w:rsidR="00605689" w:rsidRPr="00127F79" w:rsidRDefault="00605689" w:rsidP="00451CE7">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Quả thật, Allah ra lệnh phải công bằng, phải sống tốt đẹp và phải giúp đỡ họ hàng thân tộc, và Ngài nghiêm cấm tất cả những hành vi vô luân, sai trái và áp bức. Ngài răn dạy các ngươi mong rằng các ngươi có thể lưu tâm.</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D369E9" w:rsidRPr="00127F79">
        <w:rPr>
          <w:rFonts w:ascii="Cambria" w:hAnsi="Cambria"/>
          <w:color w:val="000000" w:themeColor="text1"/>
          <w:w w:val="93"/>
        </w:rPr>
        <w:t>16</w:t>
      </w:r>
      <w:r w:rsidRPr="00127F79">
        <w:rPr>
          <w:rFonts w:ascii="Cambria" w:hAnsi="Cambria"/>
          <w:color w:val="000000" w:themeColor="text1"/>
          <w:w w:val="93"/>
        </w:rPr>
        <w:t xml:space="preserve"> - Annahl, câu </w:t>
      </w:r>
      <w:r w:rsidR="00D369E9" w:rsidRPr="00127F79">
        <w:rPr>
          <w:rFonts w:ascii="Cambria" w:hAnsi="Cambria"/>
          <w:color w:val="000000" w:themeColor="text1"/>
          <w:w w:val="93"/>
        </w:rPr>
        <w:t>90</w:t>
      </w:r>
      <w:r w:rsidRPr="00127F79">
        <w:rPr>
          <w:rFonts w:ascii="Cambria" w:hAnsi="Cambria"/>
          <w:color w:val="000000" w:themeColor="text1"/>
          <w:w w:val="93"/>
        </w:rPr>
        <w:t>)</w:t>
      </w:r>
    </w:p>
    <w:p w14:paraId="77098276" w14:textId="77777777" w:rsidR="00AC5594" w:rsidRPr="00AB1FF3" w:rsidRDefault="00AC5594" w:rsidP="00AC5594">
      <w:pPr>
        <w:pStyle w:val="Style2"/>
        <w:rPr>
          <w:rStyle w:val="IntenseEmphasis"/>
          <w:rFonts w:asciiTheme="majorBidi" w:hAnsiTheme="majorBidi"/>
          <w:b w:val="0"/>
          <w:bCs w:val="0"/>
          <w:color w:val="0070C0"/>
          <w:w w:val="96"/>
          <w:lang w:val="fr-FR" w:eastAsia="fr-FR"/>
        </w:rPr>
      </w:pPr>
      <w:bookmarkStart w:id="147" w:name="_Hlk185500652"/>
      <w:r w:rsidRPr="00AB1FF3">
        <w:rPr>
          <w:rFonts w:cs="Arial" w:hint="cs"/>
          <w:w w:val="96"/>
          <w:rtl/>
        </w:rPr>
        <w:t>﴿</w:t>
      </w:r>
      <w:r w:rsidRPr="00AB1FF3">
        <w:rPr>
          <w:rFonts w:hint="cs"/>
          <w:w w:val="96"/>
          <w:rtl/>
        </w:rPr>
        <w:t>ٱلَّذِينَ</w:t>
      </w:r>
      <w:r w:rsidRPr="00AB1FF3">
        <w:rPr>
          <w:w w:val="96"/>
          <w:rtl/>
        </w:rPr>
        <w:t xml:space="preserve"> </w:t>
      </w:r>
      <w:r w:rsidRPr="00AB1FF3">
        <w:rPr>
          <w:rFonts w:hint="cs"/>
          <w:w w:val="96"/>
          <w:rtl/>
        </w:rPr>
        <w:t>يُنفِقُونَ</w:t>
      </w:r>
      <w:r w:rsidRPr="00AB1FF3">
        <w:rPr>
          <w:w w:val="96"/>
          <w:rtl/>
        </w:rPr>
        <w:t xml:space="preserve"> </w:t>
      </w:r>
      <w:r w:rsidRPr="00AB1FF3">
        <w:rPr>
          <w:rFonts w:hint="cs"/>
          <w:w w:val="96"/>
          <w:rtl/>
        </w:rPr>
        <w:t>فِي</w:t>
      </w:r>
      <w:r w:rsidRPr="00AB1FF3">
        <w:rPr>
          <w:w w:val="96"/>
          <w:rtl/>
        </w:rPr>
        <w:t xml:space="preserve"> </w:t>
      </w:r>
      <w:r w:rsidRPr="00AB1FF3">
        <w:rPr>
          <w:rFonts w:hint="cs"/>
          <w:w w:val="96"/>
          <w:rtl/>
        </w:rPr>
        <w:t>ٱلسَّرَّآءِ</w:t>
      </w:r>
      <w:r w:rsidRPr="00AB1FF3">
        <w:rPr>
          <w:w w:val="96"/>
          <w:rtl/>
        </w:rPr>
        <w:t xml:space="preserve"> </w:t>
      </w:r>
      <w:r w:rsidRPr="00AB1FF3">
        <w:rPr>
          <w:rFonts w:hint="cs"/>
          <w:w w:val="96"/>
          <w:rtl/>
        </w:rPr>
        <w:t>وَٱلضَّرَّآءِ</w:t>
      </w:r>
      <w:r w:rsidRPr="00AB1FF3">
        <w:rPr>
          <w:w w:val="96"/>
          <w:rtl/>
        </w:rPr>
        <w:t xml:space="preserve"> </w:t>
      </w:r>
      <w:r w:rsidRPr="00AB1FF3">
        <w:rPr>
          <w:rFonts w:hint="cs"/>
          <w:w w:val="96"/>
          <w:rtl/>
        </w:rPr>
        <w:t>وَٱلۡكَٰظِمِينَ</w:t>
      </w:r>
      <w:r w:rsidRPr="00AB1FF3">
        <w:rPr>
          <w:w w:val="96"/>
        </w:rPr>
        <w:t xml:space="preserve"> </w:t>
      </w:r>
      <w:r w:rsidRPr="00AB1FF3">
        <w:rPr>
          <w:w w:val="96"/>
          <w:rtl/>
        </w:rPr>
        <w:t>ٱلۡغَيۡظَ وَٱلۡعَافِينَ عَنِ ٱلنَّاسِۗ وَٱللَّهُ يُحِبُّ ٱلۡمُحۡسِنِينَ</w:t>
      </w:r>
      <w:r w:rsidRPr="00AB1FF3">
        <w:rPr>
          <w:rFonts w:hint="cs"/>
          <w:w w:val="96"/>
          <w:rtl/>
        </w:rPr>
        <w:t>١٣٤</w:t>
      </w:r>
      <w:r w:rsidRPr="00AB1FF3">
        <w:rPr>
          <w:rFonts w:ascii="Times New Roman" w:hAnsi="Times New Roman" w:cs="Times New Roman" w:hint="cs"/>
          <w:w w:val="96"/>
          <w:rtl/>
        </w:rPr>
        <w:t>﴾</w:t>
      </w:r>
      <w:r w:rsidRPr="00AB1FF3">
        <w:rPr>
          <w:rFonts w:hint="cs"/>
          <w:w w:val="96"/>
          <w:rtl/>
          <w:lang w:val="en-US"/>
        </w:rPr>
        <w:t xml:space="preserve"> </w:t>
      </w:r>
      <w:r w:rsidRPr="00AB1FF3">
        <w:rPr>
          <w:w w:val="96"/>
          <w:rtl/>
          <w:lang w:val="en-US"/>
        </w:rPr>
        <w:t>[</w:t>
      </w:r>
      <w:r w:rsidRPr="00AB1FF3">
        <w:rPr>
          <w:rFonts w:cs="Arial" w:hint="cs"/>
          <w:w w:val="96"/>
          <w:rtl/>
          <w:lang w:val="en-US"/>
        </w:rPr>
        <w:t>آ</w:t>
      </w:r>
      <w:r w:rsidRPr="00AB1FF3">
        <w:rPr>
          <w:rFonts w:hint="cs"/>
          <w:w w:val="96"/>
          <w:rtl/>
          <w:lang w:val="en-US"/>
        </w:rPr>
        <w:t>ل</w:t>
      </w:r>
      <w:r w:rsidRPr="00AB1FF3">
        <w:rPr>
          <w:w w:val="96"/>
          <w:rtl/>
          <w:lang w:val="en-US"/>
        </w:rPr>
        <w:t xml:space="preserve"> </w:t>
      </w:r>
      <w:r w:rsidRPr="00AB1FF3">
        <w:rPr>
          <w:rFonts w:hint="cs"/>
          <w:w w:val="96"/>
          <w:rtl/>
          <w:lang w:val="en-US"/>
        </w:rPr>
        <w:t>عمران</w:t>
      </w:r>
      <w:r w:rsidRPr="00AB1FF3">
        <w:rPr>
          <w:w w:val="96"/>
          <w:rtl/>
          <w:lang w:val="en-US"/>
        </w:rPr>
        <w:t>: 134]</w:t>
      </w:r>
    </w:p>
    <w:bookmarkEnd w:id="147"/>
    <w:p w14:paraId="0A2066DF" w14:textId="77777777" w:rsidR="00605689" w:rsidRPr="00127F79" w:rsidRDefault="00605689" w:rsidP="00451CE7">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Những người mà họ chi dùng (tài sản của mình cho chính nghĩa của Allah) trong lúc giàu có lẫn lúc cơ hàn, họ biết kiềm chế cơn giận và biết lượng thứ cho người khác. Quả thật Allah rất thương yêu những người làm tốt.</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(Chương 3 – Ali ‘Imran, câu 134)</w:t>
      </w:r>
    </w:p>
    <w:p w14:paraId="793E0FCE" w14:textId="37A2B60D" w:rsidR="00937D6E" w:rsidRPr="00127F79" w:rsidRDefault="00911BB5" w:rsidP="00451CE7">
      <w:pPr>
        <w:pStyle w:val="ListParagraph"/>
        <w:adjustRightInd w:val="0"/>
        <w:snapToGrid w:val="0"/>
        <w:spacing w:after="80" w:line="252" w:lineRule="auto"/>
        <w:rPr>
          <w:rFonts w:ascii="Cambria" w:hAnsi="Cambria"/>
          <w:color w:val="000000" w:themeColor="text1"/>
          <w:spacing w:val="-4"/>
          <w:w w:val="93"/>
          <w:sz w:val="26"/>
          <w:szCs w:val="26"/>
          <w:lang w:val="vi-VN"/>
        </w:rPr>
      </w:pPr>
      <w:r w:rsidRPr="00127F79">
        <w:rPr>
          <w:rFonts w:ascii="Cambria" w:hAnsi="Cambria"/>
          <w:color w:val="000000" w:themeColor="text1"/>
          <w:spacing w:val="-4"/>
          <w:w w:val="93"/>
          <w:sz w:val="26"/>
          <w:szCs w:val="26"/>
          <w:lang w:val="vi-VN"/>
        </w:rPr>
        <w:t xml:space="preserve">Thiên Sứ của Allah </w:t>
      </w:r>
      <w:r w:rsidRPr="00127F79">
        <w:rPr>
          <w:rFonts w:ascii="Arial" w:hAnsi="Arial" w:cs="Arial"/>
          <w:color w:val="000000" w:themeColor="text1"/>
          <w:spacing w:val="-4"/>
          <w:w w:val="93"/>
          <w:sz w:val="26"/>
          <w:szCs w:val="26"/>
        </w:rPr>
        <w:t>ﷺ</w:t>
      </w:r>
      <w:r w:rsidRPr="00127F79">
        <w:rPr>
          <w:rFonts w:ascii="Cambria" w:hAnsi="Cambria"/>
          <w:color w:val="000000" w:themeColor="text1"/>
          <w:spacing w:val="-4"/>
          <w:w w:val="93"/>
          <w:sz w:val="26"/>
          <w:szCs w:val="26"/>
          <w:lang w:val="vi-VN"/>
        </w:rPr>
        <w:t xml:space="preserve"> nói: </w:t>
      </w:r>
      <w:r w:rsidRPr="00127F79">
        <w:rPr>
          <w:rStyle w:val="Strong"/>
          <w:rFonts w:ascii="Cambria" w:hAnsi="Cambria"/>
          <w:color w:val="000000" w:themeColor="text1"/>
          <w:spacing w:val="-4"/>
          <w:w w:val="93"/>
        </w:rPr>
        <w:t>“Quả thật, Allah đã định sự tốt đẹp trong tất cả mọi việc, cho</w:t>
      </w:r>
      <w:r w:rsidR="001553DD" w:rsidRPr="00127F79">
        <w:rPr>
          <w:rStyle w:val="Strong"/>
          <w:rFonts w:ascii="Cambria" w:hAnsi="Cambria"/>
          <w:color w:val="000000" w:themeColor="text1"/>
          <w:spacing w:val="-4"/>
          <w:w w:val="93"/>
        </w:rPr>
        <w:t xml:space="preserve"> </w:t>
      </w:r>
      <w:r w:rsidRPr="00127F79">
        <w:rPr>
          <w:rStyle w:val="Strong"/>
          <w:rFonts w:ascii="Cambria" w:hAnsi="Cambria"/>
          <w:color w:val="000000" w:themeColor="text1"/>
          <w:spacing w:val="-4"/>
          <w:w w:val="93"/>
        </w:rPr>
        <w:t>nên</w:t>
      </w:r>
      <w:r w:rsidR="001553DD" w:rsidRPr="00127F79">
        <w:rPr>
          <w:rStyle w:val="Strong"/>
          <w:rFonts w:ascii="Cambria" w:hAnsi="Cambria"/>
          <w:color w:val="000000" w:themeColor="text1"/>
          <w:spacing w:val="-4"/>
          <w:w w:val="93"/>
        </w:rPr>
        <w:t xml:space="preserve"> </w:t>
      </w:r>
      <w:r w:rsidRPr="00127F79">
        <w:rPr>
          <w:rStyle w:val="Strong"/>
          <w:rFonts w:ascii="Cambria" w:hAnsi="Cambria"/>
          <w:color w:val="000000" w:themeColor="text1"/>
          <w:spacing w:val="-4"/>
          <w:w w:val="93"/>
        </w:rPr>
        <w:t>khi các người giết (con vật gây hại) thì hãy giết theo cách tốt nhất và khi các ngươi cắt tiết (con vật để ăn) thì các ngươi hãy cắt tiết cho thật nhanh gọn, hãy mài</w:t>
      </w:r>
      <w:r w:rsidR="001553DD" w:rsidRPr="00127F79">
        <w:rPr>
          <w:rStyle w:val="Strong"/>
          <w:rFonts w:ascii="Cambria" w:hAnsi="Cambria"/>
          <w:color w:val="000000" w:themeColor="text1"/>
          <w:spacing w:val="-4"/>
          <w:w w:val="93"/>
        </w:rPr>
        <w:t xml:space="preserve"> </w:t>
      </w:r>
      <w:r w:rsidRPr="00127F79">
        <w:rPr>
          <w:rStyle w:val="Strong"/>
          <w:rFonts w:ascii="Cambria" w:hAnsi="Cambria"/>
          <w:color w:val="000000" w:themeColor="text1"/>
          <w:spacing w:val="-4"/>
          <w:w w:val="93"/>
        </w:rPr>
        <w:t>dao</w:t>
      </w:r>
      <w:r w:rsidR="001553DD" w:rsidRPr="00127F79">
        <w:rPr>
          <w:rStyle w:val="Strong"/>
          <w:rFonts w:ascii="Cambria" w:hAnsi="Cambria"/>
          <w:color w:val="000000" w:themeColor="text1"/>
          <w:spacing w:val="-4"/>
          <w:w w:val="93"/>
        </w:rPr>
        <w:t xml:space="preserve"> </w:t>
      </w:r>
      <w:r w:rsidRPr="00127F79">
        <w:rPr>
          <w:rStyle w:val="Strong"/>
          <w:rFonts w:ascii="Cambria" w:hAnsi="Cambria"/>
          <w:color w:val="000000" w:themeColor="text1"/>
          <w:spacing w:val="-4"/>
          <w:w w:val="93"/>
        </w:rPr>
        <w:t>cho</w:t>
      </w:r>
      <w:r w:rsidR="001553DD" w:rsidRPr="00127F79">
        <w:rPr>
          <w:rStyle w:val="Strong"/>
          <w:rFonts w:ascii="Cambria" w:hAnsi="Cambria"/>
          <w:color w:val="000000" w:themeColor="text1"/>
          <w:spacing w:val="-4"/>
          <w:w w:val="93"/>
        </w:rPr>
        <w:t xml:space="preserve"> </w:t>
      </w:r>
      <w:r w:rsidRPr="00127F79">
        <w:rPr>
          <w:rStyle w:val="Strong"/>
          <w:rFonts w:ascii="Cambria" w:hAnsi="Cambria"/>
          <w:color w:val="000000" w:themeColor="text1"/>
          <w:spacing w:val="-4"/>
          <w:w w:val="93"/>
        </w:rPr>
        <w:t>bén và để con vật ra đi một cách nhẹ nhàng.”</w:t>
      </w:r>
      <w:r w:rsidRPr="00127F79">
        <w:rPr>
          <w:rFonts w:ascii="Cambria" w:hAnsi="Cambria"/>
          <w:color w:val="000000" w:themeColor="text1"/>
          <w:spacing w:val="-4"/>
          <w:w w:val="93"/>
          <w:sz w:val="26"/>
          <w:szCs w:val="26"/>
          <w:lang w:val="vi-VN"/>
        </w:rPr>
        <w:t xml:space="preserve"> </w:t>
      </w:r>
      <w:r w:rsidR="001553DD" w:rsidRPr="00127F79">
        <w:rPr>
          <w:rFonts w:ascii="Cambria" w:hAnsi="Cambria"/>
          <w:color w:val="000000" w:themeColor="text1"/>
          <w:spacing w:val="-4"/>
          <w:w w:val="93"/>
          <w:sz w:val="26"/>
          <w:szCs w:val="26"/>
          <w:lang w:val="vi-VN"/>
        </w:rPr>
        <w:t>(</w:t>
      </w:r>
      <w:r w:rsidRPr="00127F79">
        <w:rPr>
          <w:rFonts w:ascii="Cambria" w:hAnsi="Cambria"/>
          <w:color w:val="000000" w:themeColor="text1"/>
          <w:spacing w:val="-4"/>
          <w:w w:val="93"/>
          <w:sz w:val="26"/>
          <w:szCs w:val="26"/>
          <w:lang w:val="vi-VN"/>
        </w:rPr>
        <w:t xml:space="preserve">Sahih Muslim. số </w:t>
      </w:r>
      <w:r w:rsidR="001553DD" w:rsidRPr="00127F79">
        <w:rPr>
          <w:rFonts w:ascii="Cambria" w:hAnsi="Cambria"/>
          <w:color w:val="000000" w:themeColor="text1"/>
          <w:spacing w:val="-4"/>
          <w:w w:val="93"/>
          <w:sz w:val="26"/>
          <w:szCs w:val="26"/>
          <w:lang w:val="vi-VN"/>
        </w:rPr>
        <w:t>1955)</w:t>
      </w:r>
      <w:r w:rsidRPr="00127F79">
        <w:rPr>
          <w:rFonts w:ascii="Cambria" w:hAnsi="Cambria"/>
          <w:color w:val="000000" w:themeColor="text1"/>
          <w:spacing w:val="-4"/>
          <w:w w:val="93"/>
          <w:sz w:val="26"/>
          <w:szCs w:val="26"/>
          <w:lang w:val="vi-VN"/>
        </w:rPr>
        <w:t>.</w:t>
      </w:r>
    </w:p>
    <w:p w14:paraId="5CF142FA" w14:textId="77777777" w:rsidR="004E6B5D" w:rsidRPr="00127F79" w:rsidRDefault="00911BB5" w:rsidP="00451CE7">
      <w:pPr>
        <w:pStyle w:val="ListParagraph"/>
        <w:adjustRightInd w:val="0"/>
        <w:snapToGrid w:val="0"/>
        <w:spacing w:after="80" w:line="252"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Islam kêu gọi đến với các phẩm chất đạo đức cao quý và những hành động tốt đẹp, Allah miêu tả về phẩm chất đạo đức của Thiên Sứ Muhammad được tìm thấy trong các Kinh Sách trước:</w:t>
      </w:r>
    </w:p>
    <w:p w14:paraId="028147BD" w14:textId="77777777" w:rsidR="004A05BC" w:rsidRPr="003B01E0" w:rsidRDefault="004A05BC" w:rsidP="004A05BC">
      <w:pPr>
        <w:pStyle w:val="Style2"/>
        <w:rPr>
          <w:rStyle w:val="IntenseEmphasis"/>
          <w:rtl/>
          <w:lang w:bidi="ar-EG"/>
        </w:rPr>
      </w:pPr>
      <w:bookmarkStart w:id="148" w:name="_Hlk185500658"/>
      <w:r w:rsidRPr="003B01E0">
        <w:rPr>
          <w:rFonts w:ascii="Times New Roman" w:hAnsi="Times New Roman" w:cs="Times New Roman" w:hint="cs"/>
          <w:rtl/>
        </w:rPr>
        <w:t>﴿</w:t>
      </w:r>
      <w:r w:rsidRPr="003B01E0">
        <w:rPr>
          <w:rFonts w:hint="cs"/>
          <w:rtl/>
        </w:rPr>
        <w:t>ٱ</w:t>
      </w:r>
      <w:r w:rsidRPr="003B01E0">
        <w:rPr>
          <w:rFonts w:hint="eastAsia"/>
          <w:rtl/>
        </w:rPr>
        <w:t>لَّذِينَ</w:t>
      </w:r>
      <w:r w:rsidRPr="003B01E0">
        <w:rPr>
          <w:rtl/>
        </w:rPr>
        <w:t xml:space="preserve"> يَتَّبِعُونَ </w:t>
      </w:r>
      <w:r w:rsidRPr="003B01E0">
        <w:rPr>
          <w:rFonts w:hint="cs"/>
          <w:rtl/>
        </w:rPr>
        <w:t>ٱ</w:t>
      </w:r>
      <w:r w:rsidRPr="003B01E0">
        <w:rPr>
          <w:rFonts w:hint="eastAsia"/>
          <w:rtl/>
        </w:rPr>
        <w:t>لرَّسُولَ</w:t>
      </w:r>
      <w:r w:rsidRPr="003B01E0">
        <w:rPr>
          <w:rtl/>
        </w:rPr>
        <w:t xml:space="preserve"> </w:t>
      </w:r>
      <w:r w:rsidRPr="003B01E0">
        <w:rPr>
          <w:rFonts w:hint="cs"/>
          <w:rtl/>
        </w:rPr>
        <w:t>ٱ</w:t>
      </w:r>
      <w:r w:rsidRPr="003B01E0">
        <w:rPr>
          <w:rFonts w:hint="eastAsia"/>
          <w:rtl/>
        </w:rPr>
        <w:t>لنَّبِيَّ</w:t>
      </w:r>
      <w:r w:rsidRPr="003B01E0">
        <w:rPr>
          <w:rtl/>
        </w:rPr>
        <w:t xml:space="preserve"> </w:t>
      </w:r>
      <w:r w:rsidRPr="003B01E0">
        <w:rPr>
          <w:rFonts w:hint="cs"/>
          <w:rtl/>
        </w:rPr>
        <w:t>ٱ</w:t>
      </w:r>
      <w:r w:rsidRPr="003B01E0">
        <w:rPr>
          <w:rFonts w:hint="eastAsia"/>
          <w:rtl/>
        </w:rPr>
        <w:t>لۡأُمِّيَّ</w:t>
      </w:r>
      <w:r w:rsidRPr="003B01E0">
        <w:rPr>
          <w:rtl/>
        </w:rPr>
        <w:t xml:space="preserve"> </w:t>
      </w:r>
      <w:r w:rsidRPr="003B01E0">
        <w:rPr>
          <w:rFonts w:hint="cs"/>
          <w:rtl/>
        </w:rPr>
        <w:t>ٱ</w:t>
      </w:r>
      <w:r w:rsidRPr="003B01E0">
        <w:rPr>
          <w:rFonts w:hint="eastAsia"/>
          <w:rtl/>
        </w:rPr>
        <w:t>لَّذِي</w:t>
      </w:r>
      <w:r w:rsidRPr="003B01E0">
        <w:rPr>
          <w:rtl/>
        </w:rPr>
        <w:t xml:space="preserve"> يَجِدُونَهُ</w:t>
      </w:r>
      <w:r w:rsidRPr="003B01E0">
        <w:rPr>
          <w:rFonts w:hint="cs"/>
          <w:rtl/>
        </w:rPr>
        <w:t>ۥ</w:t>
      </w:r>
      <w:r w:rsidRPr="003B01E0">
        <w:rPr>
          <w:rtl/>
        </w:rPr>
        <w:t xml:space="preserve"> مَكۡتُوبًا عِندَهُمۡ فِي </w:t>
      </w:r>
      <w:r w:rsidRPr="003B01E0">
        <w:rPr>
          <w:rFonts w:hint="cs"/>
          <w:rtl/>
        </w:rPr>
        <w:t>ٱ</w:t>
      </w:r>
      <w:r w:rsidRPr="003B01E0">
        <w:rPr>
          <w:rFonts w:hint="eastAsia"/>
          <w:rtl/>
        </w:rPr>
        <w:t>لتَّوۡرَىٰةِ</w:t>
      </w:r>
      <w:r w:rsidRPr="003B01E0">
        <w:rPr>
          <w:rtl/>
        </w:rPr>
        <w:t xml:space="preserve"> وَ</w:t>
      </w:r>
      <w:r w:rsidRPr="003B01E0">
        <w:rPr>
          <w:rFonts w:hint="cs"/>
          <w:rtl/>
        </w:rPr>
        <w:t>ٱ</w:t>
      </w:r>
      <w:r w:rsidRPr="003B01E0">
        <w:rPr>
          <w:rFonts w:hint="eastAsia"/>
          <w:rtl/>
        </w:rPr>
        <w:t>لۡإِنجِيلِ</w:t>
      </w:r>
      <w:r w:rsidRPr="003B01E0">
        <w:rPr>
          <w:rtl/>
        </w:rPr>
        <w:t xml:space="preserve"> يَأۡمُرُهُم بِ</w:t>
      </w:r>
      <w:r w:rsidRPr="003B01E0">
        <w:rPr>
          <w:rFonts w:hint="cs"/>
          <w:rtl/>
        </w:rPr>
        <w:t>ٱ</w:t>
      </w:r>
      <w:r w:rsidRPr="003B01E0">
        <w:rPr>
          <w:rFonts w:hint="eastAsia"/>
          <w:rtl/>
        </w:rPr>
        <w:t>لۡمَعۡرُوفِ</w:t>
      </w:r>
      <w:r w:rsidRPr="003B01E0">
        <w:rPr>
          <w:rtl/>
        </w:rPr>
        <w:t xml:space="preserve"> وَيَنۡهَىٰهُمۡ عَنِ </w:t>
      </w:r>
      <w:r w:rsidRPr="003B01E0">
        <w:rPr>
          <w:rFonts w:hint="cs"/>
          <w:rtl/>
        </w:rPr>
        <w:t>ٱ</w:t>
      </w:r>
      <w:r w:rsidRPr="003B01E0">
        <w:rPr>
          <w:rFonts w:hint="eastAsia"/>
          <w:rtl/>
        </w:rPr>
        <w:t>لۡمُنكَرِ</w:t>
      </w:r>
      <w:r w:rsidRPr="003B01E0">
        <w:rPr>
          <w:rtl/>
        </w:rPr>
        <w:t xml:space="preserve"> وَيُحِلُّ لَهُمُ </w:t>
      </w:r>
      <w:r w:rsidRPr="003B01E0">
        <w:rPr>
          <w:rFonts w:hint="cs"/>
          <w:rtl/>
        </w:rPr>
        <w:t>ٱ</w:t>
      </w:r>
      <w:r w:rsidRPr="003B01E0">
        <w:rPr>
          <w:rFonts w:hint="eastAsia"/>
          <w:rtl/>
        </w:rPr>
        <w:t>لطَّيِّبَٰتِ</w:t>
      </w:r>
      <w:r w:rsidRPr="003B01E0">
        <w:rPr>
          <w:rtl/>
        </w:rPr>
        <w:t xml:space="preserve"> وَيُحَرِّمُ عَلَيۡهِمُ </w:t>
      </w:r>
      <w:r w:rsidRPr="003B01E0">
        <w:rPr>
          <w:rFonts w:hint="cs"/>
          <w:rtl/>
        </w:rPr>
        <w:t>ٱ</w:t>
      </w:r>
      <w:r w:rsidRPr="003B01E0">
        <w:rPr>
          <w:rFonts w:hint="eastAsia"/>
          <w:rtl/>
        </w:rPr>
        <w:t>لۡخَبَٰٓئِثَ</w:t>
      </w:r>
      <w:r w:rsidRPr="003B01E0">
        <w:rPr>
          <w:rtl/>
        </w:rPr>
        <w:t xml:space="preserve"> وَيَضَعُ عَنۡهُمۡ إِصۡرَهُمۡ وَ</w:t>
      </w:r>
      <w:r w:rsidRPr="003B01E0">
        <w:rPr>
          <w:rFonts w:hint="cs"/>
          <w:rtl/>
        </w:rPr>
        <w:t>ٱ</w:t>
      </w:r>
      <w:r w:rsidRPr="003B01E0">
        <w:rPr>
          <w:rFonts w:hint="eastAsia"/>
          <w:rtl/>
        </w:rPr>
        <w:t>لۡأَغۡلَٰلَ</w:t>
      </w:r>
      <w:r w:rsidRPr="003B01E0">
        <w:rPr>
          <w:rtl/>
        </w:rPr>
        <w:t xml:space="preserve"> </w:t>
      </w:r>
      <w:r w:rsidRPr="003B01E0">
        <w:rPr>
          <w:rFonts w:hint="cs"/>
          <w:rtl/>
        </w:rPr>
        <w:t>ٱ</w:t>
      </w:r>
      <w:r w:rsidRPr="003B01E0">
        <w:rPr>
          <w:rFonts w:hint="eastAsia"/>
          <w:rtl/>
        </w:rPr>
        <w:t>لَّتِي</w:t>
      </w:r>
      <w:r w:rsidRPr="003B01E0">
        <w:rPr>
          <w:rtl/>
        </w:rPr>
        <w:t xml:space="preserve"> كَانَتۡ عَلَيۡهِمۡۚ فَ</w:t>
      </w:r>
      <w:r w:rsidRPr="003B01E0">
        <w:rPr>
          <w:rFonts w:hint="cs"/>
          <w:rtl/>
        </w:rPr>
        <w:t>ٱ</w:t>
      </w:r>
      <w:r w:rsidRPr="003B01E0">
        <w:rPr>
          <w:rFonts w:hint="eastAsia"/>
          <w:rtl/>
        </w:rPr>
        <w:t>لَّذِينَ</w:t>
      </w:r>
      <w:r w:rsidRPr="003B01E0">
        <w:rPr>
          <w:rtl/>
        </w:rPr>
        <w:t xml:space="preserve"> ءَامَنُواْ بِهِ</w:t>
      </w:r>
      <w:r w:rsidRPr="003B01E0">
        <w:rPr>
          <w:rFonts w:hint="cs"/>
          <w:rtl/>
        </w:rPr>
        <w:t>ۦ</w:t>
      </w:r>
      <w:r w:rsidRPr="003B01E0">
        <w:rPr>
          <w:rtl/>
        </w:rPr>
        <w:t xml:space="preserve"> وَعَزَّرُوهُ وَنَصَرُوهُ وَ</w:t>
      </w:r>
      <w:r w:rsidRPr="003B01E0">
        <w:rPr>
          <w:rFonts w:hint="cs"/>
          <w:rtl/>
        </w:rPr>
        <w:t>ٱ</w:t>
      </w:r>
      <w:r w:rsidRPr="003B01E0">
        <w:rPr>
          <w:rFonts w:hint="eastAsia"/>
          <w:rtl/>
        </w:rPr>
        <w:t>تَّبَعُواْ</w:t>
      </w:r>
      <w:r w:rsidRPr="003B01E0">
        <w:rPr>
          <w:rtl/>
        </w:rPr>
        <w:t xml:space="preserve"> </w:t>
      </w:r>
      <w:r w:rsidRPr="003B01E0">
        <w:rPr>
          <w:rFonts w:hint="cs"/>
          <w:rtl/>
        </w:rPr>
        <w:t>ٱ</w:t>
      </w:r>
      <w:r w:rsidRPr="003B01E0">
        <w:rPr>
          <w:rFonts w:hint="eastAsia"/>
          <w:rtl/>
        </w:rPr>
        <w:t>لنُّورَ</w:t>
      </w:r>
      <w:r w:rsidRPr="003B01E0">
        <w:rPr>
          <w:rtl/>
        </w:rPr>
        <w:t xml:space="preserve"> </w:t>
      </w:r>
      <w:r w:rsidRPr="003B01E0">
        <w:rPr>
          <w:rFonts w:hint="cs"/>
          <w:rtl/>
        </w:rPr>
        <w:t>ٱ</w:t>
      </w:r>
      <w:r w:rsidRPr="003B01E0">
        <w:rPr>
          <w:rFonts w:hint="eastAsia"/>
          <w:rtl/>
        </w:rPr>
        <w:t>لَّذِيٓ</w:t>
      </w:r>
      <w:r w:rsidRPr="003B01E0">
        <w:rPr>
          <w:rtl/>
        </w:rPr>
        <w:t xml:space="preserve"> أُنزِلَ مَعَهُ</w:t>
      </w:r>
      <w:r w:rsidRPr="003B01E0">
        <w:rPr>
          <w:rFonts w:hint="cs"/>
          <w:rtl/>
        </w:rPr>
        <w:t>ۥٓ</w:t>
      </w:r>
      <w:r w:rsidRPr="003B01E0">
        <w:rPr>
          <w:rtl/>
        </w:rPr>
        <w:t xml:space="preserve"> أُوْلَٰٓئِكَ هُمُ </w:t>
      </w:r>
      <w:r w:rsidRPr="003B01E0">
        <w:rPr>
          <w:rFonts w:hint="cs"/>
          <w:rtl/>
        </w:rPr>
        <w:t>ٱ</w:t>
      </w:r>
      <w:r w:rsidRPr="003B01E0">
        <w:rPr>
          <w:rFonts w:hint="eastAsia"/>
          <w:rtl/>
        </w:rPr>
        <w:t>لۡمُفۡلِحُونَ</w:t>
      </w:r>
      <w:r w:rsidRPr="003B01E0">
        <w:rPr>
          <w:rtl/>
        </w:rPr>
        <w:t xml:space="preserve"> ١٥٧</w:t>
      </w:r>
      <w:r w:rsidRPr="003B01E0">
        <w:rPr>
          <w:rFonts w:ascii="Times New Roman" w:hAnsi="Times New Roman" w:cs="Times New Roman" w:hint="cs"/>
          <w:rtl/>
        </w:rPr>
        <w:t>﴾</w:t>
      </w:r>
      <w:r w:rsidRPr="003B01E0">
        <w:rPr>
          <w:rtl/>
        </w:rPr>
        <w:t xml:space="preserve"> [الأعراف: 157]</w:t>
      </w:r>
    </w:p>
    <w:bookmarkEnd w:id="148"/>
    <w:p w14:paraId="3D249787" w14:textId="77777777" w:rsidR="001677E7" w:rsidRPr="00127F79" w:rsidRDefault="001677E7"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lastRenderedPageBreak/>
        <w:sym w:font="AGA Arabesque" w:char="007B"/>
      </w:r>
      <w:r w:rsidRPr="00127F79">
        <w:rPr>
          <w:rFonts w:ascii="Cambria" w:hAnsi="Cambria"/>
          <w:color w:val="000000" w:themeColor="text1"/>
          <w:w w:val="93"/>
          <w:lang w:val="fr-FR"/>
        </w:rPr>
        <w:t>Những người mà họ đi theo vị Sứ Giả (Muhammad), vị Nabi mù chữ, vị mà họ tìm thấy Y được nhắc đến trong Tawrah (Kinh Cựu Ước) và Injil (Kinh Tân Ước) của họ. Y ra lệnh cho họ làm điều thiện và ngăn cấm họ làm điều xấu, Y cho phép họ dùng những thứ tốt lành và cấm họ dùng những thứ ô uế, Y trút bỏ gánh nặng và xiềng xích đang đè nặng lên họ. Vì vậy, những ai có đức tin nơi Y, ủng hộ Y, giúp đỡ Y và đi theo Ánh Sáng đã được ban xuống cho Y là những người thành công.</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Pr="00127F79">
        <w:rPr>
          <w:rFonts w:ascii="Cambria" w:hAnsi="Cambria"/>
          <w:color w:val="000000" w:themeColor="text1"/>
          <w:w w:val="93"/>
          <w:rtl/>
        </w:rPr>
        <w:t>7</w:t>
      </w:r>
      <w:r w:rsidRPr="00127F79">
        <w:rPr>
          <w:rFonts w:ascii="Cambria" w:hAnsi="Cambria"/>
          <w:color w:val="000000" w:themeColor="text1"/>
          <w:w w:val="93"/>
        </w:rPr>
        <w:t xml:space="preserve"> – Al-A’raf, câu 157)</w:t>
      </w:r>
    </w:p>
    <w:p w14:paraId="4B11F471" w14:textId="04A0956B" w:rsidR="00615B7C" w:rsidRPr="00127F79" w:rsidRDefault="00911BB5" w:rsidP="00281BEC">
      <w:pPr>
        <w:pStyle w:val="ListParagraph"/>
        <w:adjustRightInd w:val="0"/>
        <w:snapToGrid w:val="0"/>
        <w:spacing w:after="80" w:line="276" w:lineRule="auto"/>
        <w:rPr>
          <w:rFonts w:ascii="Cambria" w:hAnsi="Cambria"/>
          <w:color w:val="000000" w:themeColor="text1"/>
          <w:w w:val="98"/>
          <w:sz w:val="26"/>
          <w:szCs w:val="26"/>
          <w:lang w:val="vi-VN"/>
        </w:rPr>
      </w:pPr>
      <w:r w:rsidRPr="00127F79">
        <w:rPr>
          <w:rFonts w:ascii="Cambria" w:hAnsi="Cambria"/>
          <w:color w:val="000000" w:themeColor="text1"/>
          <w:w w:val="98"/>
          <w:sz w:val="26"/>
          <w:szCs w:val="26"/>
          <w:lang w:val="vi-VN"/>
        </w:rPr>
        <w:t xml:space="preserve">Thiên Sứ của Allah </w:t>
      </w:r>
      <w:r w:rsidRPr="00127F79">
        <w:rPr>
          <w:rFonts w:ascii="Arial" w:hAnsi="Arial" w:cs="Arial"/>
          <w:color w:val="000000" w:themeColor="text1"/>
          <w:w w:val="98"/>
          <w:sz w:val="26"/>
          <w:szCs w:val="26"/>
        </w:rPr>
        <w:t>ﷺ</w:t>
      </w:r>
      <w:r w:rsidR="001553DD" w:rsidRPr="00127F79">
        <w:rPr>
          <w:rFonts w:ascii="Cambria" w:hAnsi="Cambria"/>
          <w:color w:val="000000" w:themeColor="text1"/>
          <w:w w:val="98"/>
          <w:sz w:val="26"/>
          <w:szCs w:val="26"/>
          <w:lang w:val="vi-VN"/>
        </w:rPr>
        <w:t xml:space="preserve"> </w:t>
      </w:r>
      <w:r w:rsidRPr="00127F79">
        <w:rPr>
          <w:rFonts w:ascii="Cambria" w:hAnsi="Cambria"/>
          <w:color w:val="000000" w:themeColor="text1"/>
          <w:w w:val="98"/>
          <w:sz w:val="26"/>
          <w:szCs w:val="26"/>
          <w:lang w:val="vi-VN"/>
        </w:rPr>
        <w:t xml:space="preserve">nói: </w:t>
      </w:r>
      <w:r w:rsidRPr="00127F79">
        <w:rPr>
          <w:rStyle w:val="Strong"/>
          <w:rFonts w:ascii="Cambria" w:hAnsi="Cambria"/>
          <w:color w:val="000000" w:themeColor="text1"/>
          <w:w w:val="98"/>
        </w:rPr>
        <w:t>“Này ‘A-ishah, quả thật Allah là Đấng Tử Tế, Ngài yêu</w:t>
      </w:r>
      <w:r w:rsidR="001553DD"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rPr>
        <w:t>thương sự tử tế và Ngài ban cho sự tử tế những thứ mà Ngài không ban cho sự thô lỗ và cũng như bất cứ thứ gì khác.”</w:t>
      </w:r>
      <w:r w:rsidRPr="00127F79">
        <w:rPr>
          <w:rFonts w:ascii="Cambria" w:hAnsi="Cambria"/>
          <w:color w:val="000000" w:themeColor="text1"/>
          <w:w w:val="98"/>
          <w:sz w:val="26"/>
          <w:szCs w:val="26"/>
          <w:lang w:val="vi-VN"/>
        </w:rPr>
        <w:t xml:space="preserve"> </w:t>
      </w:r>
      <w:r w:rsidR="001553DD" w:rsidRPr="00127F79">
        <w:rPr>
          <w:rFonts w:ascii="Cambria" w:hAnsi="Cambria"/>
          <w:color w:val="000000" w:themeColor="text1"/>
          <w:w w:val="98"/>
          <w:sz w:val="26"/>
          <w:szCs w:val="26"/>
          <w:lang w:val="vi-VN"/>
        </w:rPr>
        <w:t>(</w:t>
      </w:r>
      <w:r w:rsidRPr="00127F79">
        <w:rPr>
          <w:rFonts w:ascii="Cambria" w:hAnsi="Cambria"/>
          <w:color w:val="000000" w:themeColor="text1"/>
          <w:w w:val="98"/>
          <w:sz w:val="26"/>
          <w:szCs w:val="26"/>
          <w:lang w:val="vi-VN"/>
        </w:rPr>
        <w:t xml:space="preserve">Sahih Muslim, số </w:t>
      </w:r>
      <w:r w:rsidR="001553DD" w:rsidRPr="00127F79">
        <w:rPr>
          <w:rFonts w:ascii="Cambria" w:hAnsi="Cambria"/>
          <w:color w:val="000000" w:themeColor="text1"/>
          <w:w w:val="98"/>
          <w:sz w:val="26"/>
          <w:szCs w:val="26"/>
          <w:lang w:val="vi-VN"/>
        </w:rPr>
        <w:t>2593)</w:t>
      </w:r>
      <w:r w:rsidRPr="00127F79">
        <w:rPr>
          <w:rFonts w:ascii="Cambria" w:hAnsi="Cambria"/>
          <w:color w:val="000000" w:themeColor="text1"/>
          <w:w w:val="98"/>
          <w:sz w:val="26"/>
          <w:szCs w:val="26"/>
          <w:lang w:val="vi-VN"/>
        </w:rPr>
        <w:t xml:space="preserve">. Thiên Sứ của Allah </w:t>
      </w:r>
      <w:r w:rsidRPr="00127F79">
        <w:rPr>
          <w:rFonts w:ascii="Arial" w:hAnsi="Arial" w:cs="Arial"/>
          <w:color w:val="000000" w:themeColor="text1"/>
          <w:w w:val="98"/>
          <w:sz w:val="26"/>
          <w:szCs w:val="26"/>
        </w:rPr>
        <w:t>ﷺ</w:t>
      </w:r>
      <w:r w:rsidR="001553DD" w:rsidRPr="00127F79">
        <w:rPr>
          <w:rFonts w:ascii="Cambria" w:hAnsi="Cambria"/>
          <w:color w:val="000000" w:themeColor="text1"/>
          <w:w w:val="98"/>
          <w:sz w:val="26"/>
          <w:szCs w:val="26"/>
          <w:lang w:val="vi-VN"/>
        </w:rPr>
        <w:t xml:space="preserve"> </w:t>
      </w:r>
      <w:r w:rsidRPr="00127F79">
        <w:rPr>
          <w:rFonts w:ascii="Cambria" w:hAnsi="Cambria"/>
          <w:color w:val="000000" w:themeColor="text1"/>
          <w:w w:val="98"/>
          <w:sz w:val="26"/>
          <w:szCs w:val="26"/>
          <w:lang w:val="vi-VN"/>
        </w:rPr>
        <w:t xml:space="preserve">nói: </w:t>
      </w:r>
      <w:r w:rsidRPr="00127F79">
        <w:rPr>
          <w:rStyle w:val="Strong"/>
          <w:rFonts w:ascii="Cambria" w:hAnsi="Cambria"/>
          <w:color w:val="000000" w:themeColor="text1"/>
          <w:w w:val="98"/>
        </w:rPr>
        <w:t xml:space="preserve">“Quả thật, Allah cấm các </w:t>
      </w:r>
      <w:r w:rsidR="001553DD" w:rsidRPr="00127F79">
        <w:rPr>
          <w:rStyle w:val="Strong"/>
          <w:rFonts w:ascii="Cambria" w:hAnsi="Cambria"/>
          <w:color w:val="000000" w:themeColor="text1"/>
          <w:w w:val="98"/>
        </w:rPr>
        <w:t>ngươ</w:t>
      </w:r>
      <w:r w:rsidRPr="00127F79">
        <w:rPr>
          <w:rStyle w:val="Strong"/>
          <w:rFonts w:ascii="Cambria" w:hAnsi="Cambria"/>
          <w:color w:val="000000" w:themeColor="text1"/>
          <w:w w:val="98"/>
        </w:rPr>
        <w:t>i: bất hiếu với mẹ (cha), chôn sống con gái, ngăn cản quyền lợi, và Ngài ghét các ngươi nói chuyện tầm phào, lời đồn nhảm, hỏi nhiều và phung phí tiền của.”</w:t>
      </w:r>
      <w:r w:rsidRPr="00127F79">
        <w:rPr>
          <w:rFonts w:ascii="Cambria" w:hAnsi="Cambria"/>
          <w:color w:val="000000" w:themeColor="text1"/>
          <w:w w:val="98"/>
          <w:sz w:val="26"/>
          <w:szCs w:val="26"/>
          <w:lang w:val="vi-VN"/>
        </w:rPr>
        <w:t xml:space="preserve"> </w:t>
      </w:r>
      <w:r w:rsidR="001553DD" w:rsidRPr="00127F79">
        <w:rPr>
          <w:rFonts w:ascii="Cambria" w:hAnsi="Cambria"/>
          <w:color w:val="000000" w:themeColor="text1"/>
          <w:w w:val="98"/>
          <w:sz w:val="26"/>
          <w:szCs w:val="26"/>
          <w:lang w:val="vi-VN"/>
        </w:rPr>
        <w:t>(</w:t>
      </w:r>
      <w:r w:rsidRPr="00127F79">
        <w:rPr>
          <w:rFonts w:ascii="Cambria" w:hAnsi="Cambria"/>
          <w:color w:val="000000" w:themeColor="text1"/>
          <w:w w:val="98"/>
          <w:sz w:val="26"/>
          <w:szCs w:val="26"/>
          <w:lang w:val="vi-VN"/>
        </w:rPr>
        <w:t xml:space="preserve">Sahih Al-Bukhari, </w:t>
      </w:r>
      <w:r w:rsidR="001553DD" w:rsidRPr="00127F79">
        <w:rPr>
          <w:rFonts w:ascii="Cambria" w:hAnsi="Cambria"/>
          <w:color w:val="000000" w:themeColor="text1"/>
          <w:w w:val="98"/>
          <w:sz w:val="26"/>
          <w:szCs w:val="26"/>
          <w:lang w:val="vi-VN"/>
        </w:rPr>
        <w:t>2408)</w:t>
      </w:r>
      <w:r w:rsidRPr="00127F79">
        <w:rPr>
          <w:rFonts w:ascii="Cambria" w:hAnsi="Cambria"/>
          <w:color w:val="000000" w:themeColor="text1"/>
          <w:w w:val="98"/>
          <w:sz w:val="26"/>
          <w:szCs w:val="26"/>
          <w:lang w:val="vi-VN"/>
        </w:rPr>
        <w:t xml:space="preserve">. Và Thiên Sứ của Allah </w:t>
      </w:r>
      <w:r w:rsidRPr="00127F79">
        <w:rPr>
          <w:rFonts w:ascii="Arial" w:hAnsi="Arial" w:cs="Arial"/>
          <w:color w:val="000000" w:themeColor="text1"/>
          <w:w w:val="98"/>
          <w:sz w:val="26"/>
          <w:szCs w:val="26"/>
        </w:rPr>
        <w:t>ﷺ</w:t>
      </w:r>
      <w:r w:rsidR="001553DD" w:rsidRPr="00127F79">
        <w:rPr>
          <w:rFonts w:ascii="Cambria" w:hAnsi="Cambria"/>
          <w:color w:val="000000" w:themeColor="text1"/>
          <w:w w:val="98"/>
          <w:sz w:val="26"/>
          <w:szCs w:val="26"/>
          <w:lang w:val="vi-VN"/>
        </w:rPr>
        <w:t xml:space="preserve"> </w:t>
      </w:r>
      <w:r w:rsidRPr="00127F79">
        <w:rPr>
          <w:rFonts w:ascii="Cambria" w:hAnsi="Cambria"/>
          <w:color w:val="000000" w:themeColor="text1"/>
          <w:w w:val="98"/>
          <w:sz w:val="26"/>
          <w:szCs w:val="26"/>
          <w:lang w:val="vi-VN"/>
        </w:rPr>
        <w:t xml:space="preserve">nói: </w:t>
      </w:r>
      <w:r w:rsidRPr="00127F79">
        <w:rPr>
          <w:rStyle w:val="Strong"/>
          <w:rFonts w:ascii="Cambria" w:hAnsi="Cambria"/>
          <w:color w:val="000000" w:themeColor="text1"/>
          <w:w w:val="98"/>
        </w:rPr>
        <w:t>“Các ngươi</w:t>
      </w:r>
      <w:r w:rsidR="001553DD"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rPr>
        <w:t>không thể vào Thiên Đàng cho đến khi các ngươi đã có đức tin, và các ngươi</w:t>
      </w:r>
      <w:r w:rsidR="001553DD"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rPr>
        <w:t>không thể có đức tin cho đến khi các ngươi biết yêu</w:t>
      </w:r>
      <w:r w:rsidR="001553DD"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rPr>
        <w:t>thương lẫn nhau. Các ngươi có muốn Ta chỉ cho các ngươi một thứ, khi mà các ngươi thực hiện nó thì các ngươi sẽ thương</w:t>
      </w:r>
      <w:r w:rsidR="001553DD"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rPr>
        <w:t>yêu lẫn nhau? Đó là các ngươi hãy chào Salam đến nhau.”</w:t>
      </w:r>
      <w:r w:rsidRPr="00127F79">
        <w:rPr>
          <w:rFonts w:ascii="Cambria" w:hAnsi="Cambria"/>
          <w:color w:val="000000" w:themeColor="text1"/>
          <w:w w:val="98"/>
          <w:sz w:val="26"/>
          <w:szCs w:val="26"/>
          <w:lang w:val="vi-VN"/>
        </w:rPr>
        <w:t xml:space="preserve"> </w:t>
      </w:r>
      <w:r w:rsidR="001553DD" w:rsidRPr="00127F79">
        <w:rPr>
          <w:rFonts w:ascii="Cambria" w:hAnsi="Cambria"/>
          <w:color w:val="000000" w:themeColor="text1"/>
          <w:w w:val="98"/>
          <w:sz w:val="26"/>
          <w:szCs w:val="26"/>
          <w:lang w:val="vi-VN"/>
        </w:rPr>
        <w:t>(</w:t>
      </w:r>
      <w:r w:rsidRPr="00127F79">
        <w:rPr>
          <w:rFonts w:ascii="Cambria" w:hAnsi="Cambria"/>
          <w:color w:val="000000" w:themeColor="text1"/>
          <w:w w:val="98"/>
          <w:sz w:val="26"/>
          <w:szCs w:val="26"/>
          <w:lang w:val="vi-VN"/>
        </w:rPr>
        <w:t xml:space="preserve">Sahih Muslim, số </w:t>
      </w:r>
      <w:r w:rsidR="001553DD" w:rsidRPr="00127F79">
        <w:rPr>
          <w:rFonts w:ascii="Cambria" w:hAnsi="Cambria"/>
          <w:color w:val="000000" w:themeColor="text1"/>
          <w:w w:val="98"/>
          <w:sz w:val="26"/>
          <w:szCs w:val="26"/>
          <w:lang w:val="vi-VN"/>
        </w:rPr>
        <w:t>54)</w:t>
      </w:r>
      <w:r w:rsidRPr="00127F79">
        <w:rPr>
          <w:rFonts w:ascii="Cambria" w:hAnsi="Cambria"/>
          <w:color w:val="000000" w:themeColor="text1"/>
          <w:w w:val="98"/>
          <w:sz w:val="26"/>
          <w:szCs w:val="26"/>
          <w:lang w:val="vi-VN"/>
        </w:rPr>
        <w:t>.</w:t>
      </w:r>
      <w:r w:rsidR="00615B7C" w:rsidRPr="00127F79">
        <w:rPr>
          <w:rFonts w:ascii="Cambria" w:hAnsi="Cambria"/>
          <w:color w:val="000000" w:themeColor="text1"/>
          <w:w w:val="98"/>
          <w:sz w:val="26"/>
          <w:szCs w:val="26"/>
          <w:lang w:val="vi-VN"/>
        </w:rPr>
        <w:br w:type="page"/>
      </w:r>
    </w:p>
    <w:p w14:paraId="0ADB80D3" w14:textId="745D5138" w:rsidR="00937D6E" w:rsidRPr="00AB1FF3" w:rsidRDefault="00911BB5" w:rsidP="004E78DF">
      <w:pPr>
        <w:pStyle w:val="Heading1"/>
        <w:rPr>
          <w:rFonts w:ascii="Cambria" w:hAnsi="Cambria"/>
          <w:color w:val="C00000"/>
        </w:rPr>
      </w:pPr>
      <w:bookmarkStart w:id="149" w:name="_Toc34"/>
      <w:bookmarkStart w:id="150" w:name="_Toc166248180"/>
      <w:r w:rsidRPr="00AB1FF3">
        <w:rPr>
          <w:rFonts w:ascii="Cambria" w:hAnsi="Cambria"/>
          <w:color w:val="C00000"/>
        </w:rPr>
        <w:lastRenderedPageBreak/>
        <w:t>32- Islam bảo sống bằng đạo đức tốt như</w:t>
      </w:r>
      <w:r w:rsidR="001553DD" w:rsidRPr="00AB1FF3">
        <w:rPr>
          <w:rFonts w:ascii="Cambria" w:hAnsi="Cambria"/>
          <w:color w:val="C00000"/>
        </w:rPr>
        <w:t xml:space="preserve"> </w:t>
      </w:r>
      <w:r w:rsidRPr="00AB1FF3">
        <w:rPr>
          <w:rFonts w:ascii="Cambria" w:hAnsi="Cambria"/>
          <w:color w:val="C00000"/>
        </w:rPr>
        <w:t>chân thật, giữ lời, uy tín, trung thực, lịch sự, gan dạ, phấn đấu, rộng lượng, giúp người cần giúp, cứu trợ người hoạn nạn, nuôi</w:t>
      </w:r>
      <w:r w:rsidR="001553DD" w:rsidRPr="00AB1FF3">
        <w:rPr>
          <w:rFonts w:ascii="Cambria" w:hAnsi="Cambria"/>
          <w:color w:val="C00000"/>
        </w:rPr>
        <w:t xml:space="preserve"> </w:t>
      </w:r>
      <w:r w:rsidRPr="00AB1FF3">
        <w:rPr>
          <w:rFonts w:ascii="Cambria" w:hAnsi="Cambria"/>
          <w:color w:val="C00000"/>
        </w:rPr>
        <w:t>ăn người đói, tốt với xóm giềng, gắn kết tình dòng tộc và tử tế với động vật.</w:t>
      </w:r>
      <w:bookmarkEnd w:id="149"/>
      <w:bookmarkEnd w:id="150"/>
    </w:p>
    <w:p w14:paraId="10457B93" w14:textId="77777777" w:rsidR="001553DD"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 xml:space="preserve">Islam bảo sống bằng đạo đức tốt, Thiên Sứ của Allah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lang w:val="vi-VN"/>
        </w:rPr>
        <w:t xml:space="preserve"> nói: </w:t>
      </w:r>
      <w:r w:rsidRPr="00127F79">
        <w:rPr>
          <w:rStyle w:val="Strong"/>
          <w:rFonts w:ascii="Cambria" w:hAnsi="Cambria"/>
          <w:color w:val="000000" w:themeColor="text1"/>
          <w:w w:val="93"/>
        </w:rPr>
        <w:t>“Thật ra, sứ mạng của Ta là để hoàn thiện phẩm chất đạo đức tốt đẹp.”</w:t>
      </w:r>
      <w:r w:rsidRPr="00127F79">
        <w:rPr>
          <w:rFonts w:ascii="Cambria" w:hAnsi="Cambria"/>
          <w:color w:val="000000" w:themeColor="text1"/>
          <w:w w:val="93"/>
          <w:sz w:val="26"/>
          <w:szCs w:val="26"/>
          <w:lang w:val="vi-VN"/>
        </w:rPr>
        <w:t xml:space="preserve"> </w:t>
      </w:r>
      <w:r w:rsidR="001553DD"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 xml:space="preserve">Al-Adab Al-Mufird, số </w:t>
      </w:r>
      <w:r w:rsidR="001553DD" w:rsidRPr="00127F79">
        <w:rPr>
          <w:rFonts w:ascii="Cambria" w:hAnsi="Cambria"/>
          <w:color w:val="000000" w:themeColor="text1"/>
          <w:w w:val="93"/>
          <w:sz w:val="26"/>
          <w:szCs w:val="26"/>
          <w:lang w:val="vi-VN"/>
        </w:rPr>
        <w:t>207)</w:t>
      </w:r>
      <w:r w:rsidRPr="00127F79">
        <w:rPr>
          <w:rFonts w:ascii="Cambria" w:hAnsi="Cambria"/>
          <w:color w:val="000000" w:themeColor="text1"/>
          <w:w w:val="93"/>
          <w:sz w:val="26"/>
          <w:szCs w:val="26"/>
          <w:lang w:val="vi-VN"/>
        </w:rPr>
        <w:t xml:space="preserve">. Thiên Sứ của Allah </w:t>
      </w:r>
      <w:r w:rsidRPr="00127F79">
        <w:rPr>
          <w:rFonts w:ascii="Arial" w:hAnsi="Arial" w:cs="Arial"/>
          <w:color w:val="000000" w:themeColor="text1"/>
          <w:w w:val="93"/>
          <w:sz w:val="26"/>
          <w:szCs w:val="26"/>
        </w:rPr>
        <w:t>ﷺ</w:t>
      </w:r>
      <w:r w:rsidR="001553DD"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nói: </w:t>
      </w:r>
      <w:r w:rsidRPr="00127F79">
        <w:rPr>
          <w:rStyle w:val="Strong"/>
          <w:rFonts w:ascii="Cambria" w:hAnsi="Cambria"/>
          <w:color w:val="000000" w:themeColor="text1"/>
          <w:w w:val="93"/>
        </w:rPr>
        <w:t>“Quả thật, người được Ta thương</w:t>
      </w:r>
      <w:r w:rsidR="001553DD"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yêu nhất và được ở gần Ta nhất trong Ngày Phán Cuối Cùng là người có đạo đức tốt nhất trong các người. Và người bị Ta ghét nhất và ở xa Ta nhất trong Ngày Phán Xét Cuối Cùng là những kẻ Thartharun (những kẻ ba</w:t>
      </w:r>
      <w:r w:rsidR="001553DD"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hoa, khoác lác), những kẻ Mutashadiqun (những kẻ thô tục và khiếm nhã) và những kẻ Al-Mutafaihiqun.”</w:t>
      </w:r>
      <w:r w:rsidRPr="00127F79">
        <w:rPr>
          <w:rFonts w:ascii="Cambria" w:hAnsi="Cambria"/>
          <w:color w:val="000000" w:themeColor="text1"/>
          <w:w w:val="93"/>
          <w:sz w:val="26"/>
          <w:szCs w:val="26"/>
          <w:lang w:val="vi-VN"/>
        </w:rPr>
        <w:t xml:space="preserve"> Mọi người hỏi: Chúng tôi đã biết những kẻ Thartharun và những kẻ Mutashadiqun, còn những kẻ Al-Mutafaihiqun là ai? Người đáp: “Là những kẻ tự cao.” </w:t>
      </w:r>
      <w:r w:rsidR="001553DD"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 xml:space="preserve">As-Salsilah As-Sahihah, số </w:t>
      </w:r>
      <w:r w:rsidR="001553DD" w:rsidRPr="00127F79">
        <w:rPr>
          <w:rFonts w:ascii="Cambria" w:hAnsi="Cambria"/>
          <w:color w:val="000000" w:themeColor="text1"/>
          <w:w w:val="93"/>
          <w:sz w:val="26"/>
          <w:szCs w:val="26"/>
          <w:lang w:val="vi-VN"/>
        </w:rPr>
        <w:t>791)</w:t>
      </w:r>
      <w:r w:rsidRPr="00127F79">
        <w:rPr>
          <w:rFonts w:ascii="Cambria" w:hAnsi="Cambria"/>
          <w:color w:val="000000" w:themeColor="text1"/>
          <w:w w:val="93"/>
          <w:sz w:val="26"/>
          <w:szCs w:val="26"/>
          <w:lang w:val="vi-VN"/>
        </w:rPr>
        <w:t>. Ông 'Abdullah bin 'Amr thuật lại: Thiên</w:t>
      </w:r>
      <w:r w:rsidR="001553DD"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Sứ</w:t>
      </w:r>
      <w:r w:rsidR="001553DD" w:rsidRPr="00127F79">
        <w:rPr>
          <w:rFonts w:ascii="Cambria" w:hAnsi="Cambria"/>
          <w:color w:val="000000" w:themeColor="text1"/>
          <w:w w:val="93"/>
          <w:sz w:val="26"/>
          <w:szCs w:val="26"/>
          <w:lang w:val="vi-VN"/>
        </w:rPr>
        <w:t xml:space="preserve"> </w:t>
      </w:r>
      <w:r w:rsidRPr="00127F79">
        <w:rPr>
          <w:rFonts w:ascii="Arial" w:hAnsi="Arial" w:cs="Arial"/>
          <w:color w:val="000000" w:themeColor="text1"/>
          <w:w w:val="93"/>
          <w:sz w:val="26"/>
          <w:szCs w:val="26"/>
        </w:rPr>
        <w:t>ﷺ</w:t>
      </w:r>
      <w:r w:rsidR="001553DD"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chưa từng nói lời tục tĩu và chưa từng sai bảo điều sàm bậy. Người thường</w:t>
      </w:r>
      <w:r w:rsidR="001553DD" w:rsidRPr="00127F79">
        <w:rPr>
          <w:rFonts w:ascii="Cambria" w:hAnsi="Cambria"/>
          <w:color w:val="000000" w:themeColor="text1"/>
          <w:w w:val="93"/>
          <w:sz w:val="26"/>
          <w:szCs w:val="26"/>
          <w:lang w:val="vi-VN"/>
        </w:rPr>
        <w:t xml:space="preserve"> nói</w:t>
      </w:r>
      <w:r w:rsidRPr="00127F79">
        <w:rPr>
          <w:rFonts w:ascii="Cambria" w:hAnsi="Cambria"/>
          <w:color w:val="000000" w:themeColor="text1"/>
          <w:w w:val="93"/>
          <w:sz w:val="26"/>
          <w:szCs w:val="26"/>
          <w:lang w:val="vi-VN"/>
        </w:rPr>
        <w:t xml:space="preserve">: </w:t>
      </w:r>
      <w:r w:rsidRPr="00127F79">
        <w:rPr>
          <w:rStyle w:val="Strong"/>
          <w:rFonts w:ascii="Cambria" w:hAnsi="Cambria"/>
          <w:color w:val="000000" w:themeColor="text1"/>
          <w:w w:val="93"/>
        </w:rPr>
        <w:t xml:space="preserve">"Quả thật người tốt nhất trong các ngươi là người có phẩm chất đạo đức tốt nhất." </w:t>
      </w:r>
      <w:r w:rsidR="001553DD" w:rsidRPr="00127F79">
        <w:rPr>
          <w:rStyle w:val="Strong"/>
          <w:rFonts w:ascii="Cambria" w:hAnsi="Cambria"/>
          <w:color w:val="000000" w:themeColor="text1"/>
          <w:w w:val="93"/>
        </w:rPr>
        <w:t>(</w:t>
      </w:r>
      <w:r w:rsidRPr="00127F79">
        <w:rPr>
          <w:rFonts w:ascii="Cambria" w:hAnsi="Cambria"/>
          <w:color w:val="000000" w:themeColor="text1"/>
          <w:w w:val="93"/>
          <w:sz w:val="26"/>
          <w:szCs w:val="26"/>
          <w:lang w:val="vi-VN"/>
        </w:rPr>
        <w:t xml:space="preserve">Sahih Al-Bukhari, số </w:t>
      </w:r>
      <w:r w:rsidR="001553DD" w:rsidRPr="00127F79">
        <w:rPr>
          <w:rFonts w:ascii="Cambria" w:hAnsi="Cambria"/>
          <w:color w:val="000000" w:themeColor="text1"/>
          <w:w w:val="93"/>
          <w:sz w:val="26"/>
          <w:szCs w:val="26"/>
          <w:lang w:val="vi-VN"/>
        </w:rPr>
        <w:t>3559)</w:t>
      </w:r>
      <w:r w:rsidRPr="00127F79">
        <w:rPr>
          <w:rFonts w:ascii="Cambria" w:hAnsi="Cambria"/>
          <w:color w:val="000000" w:themeColor="text1"/>
          <w:w w:val="93"/>
          <w:sz w:val="26"/>
          <w:szCs w:val="26"/>
          <w:lang w:val="vi-VN"/>
        </w:rPr>
        <w:t xml:space="preserve">. </w:t>
      </w:r>
    </w:p>
    <w:p w14:paraId="22C766CF" w14:textId="5B41E0AC" w:rsidR="00937D6E"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Ngoài ra, còn có rất nhiều câu</w:t>
      </w:r>
      <w:r w:rsidR="001553DD"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Kinh và Hadith khác khẳng định Islam luôn</w:t>
      </w:r>
      <w:r w:rsidR="001553DD"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kêu gọi đến phẩm chất đạo đức tốt đẹp và hành động tử tế một cách tổng thể.</w:t>
      </w:r>
      <w:r w:rsidR="001553DD"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Một trong những phẩm chất đạo đức mà Islam dạy bảo là trung thực, Thiên Sứ của Allah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lang w:val="vi-VN"/>
        </w:rPr>
        <w:t xml:space="preserve"> nói: </w:t>
      </w:r>
      <w:r w:rsidRPr="00127F79">
        <w:rPr>
          <w:rStyle w:val="Strong"/>
          <w:rFonts w:ascii="Cambria" w:hAnsi="Cambria"/>
          <w:color w:val="000000" w:themeColor="text1"/>
          <w:w w:val="93"/>
        </w:rPr>
        <w:t>“Các người phải</w:t>
      </w:r>
      <w:r w:rsidR="004435EF" w:rsidRPr="00127F79">
        <w:rPr>
          <w:rStyle w:val="Strong"/>
          <w:rFonts w:ascii="Cambria" w:hAnsi="Cambria"/>
          <w:color w:val="000000" w:themeColor="text1"/>
          <w:w w:val="93"/>
        </w:rPr>
        <w:t xml:space="preserve"> luôn</w:t>
      </w:r>
      <w:r w:rsidRPr="00127F79">
        <w:rPr>
          <w:rStyle w:val="Strong"/>
          <w:rFonts w:ascii="Cambria" w:hAnsi="Cambria"/>
          <w:color w:val="000000" w:themeColor="text1"/>
          <w:w w:val="93"/>
        </w:rPr>
        <w:t xml:space="preserve"> trung thực, bởi lẽ sự trung thực hướng dẫn đến với sự ngoan đạo và sự ngoan đạo dẫn lối đến Thiên Đàng. Một người luôn</w:t>
      </w:r>
      <w:r w:rsidR="001553DD"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trung thực và cố gắng giữ mình trung thực cho đến khi Allah chứng nhận y là người trung thực ở nơi Ngài.”</w:t>
      </w:r>
      <w:r w:rsidRPr="00127F79">
        <w:rPr>
          <w:rFonts w:ascii="Cambria" w:hAnsi="Cambria"/>
          <w:color w:val="000000" w:themeColor="text1"/>
          <w:w w:val="93"/>
          <w:sz w:val="26"/>
          <w:szCs w:val="26"/>
          <w:lang w:val="vi-VN"/>
        </w:rPr>
        <w:t xml:space="preserve"> </w:t>
      </w:r>
      <w:r w:rsidR="001553DD"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 xml:space="preserve">Sahih Muslim, số </w:t>
      </w:r>
      <w:r w:rsidR="001553DD" w:rsidRPr="00127F79">
        <w:rPr>
          <w:rFonts w:ascii="Cambria" w:hAnsi="Cambria"/>
          <w:color w:val="000000" w:themeColor="text1"/>
          <w:w w:val="93"/>
          <w:sz w:val="26"/>
          <w:szCs w:val="26"/>
          <w:lang w:val="vi-VN"/>
        </w:rPr>
        <w:t>2607)</w:t>
      </w:r>
      <w:r w:rsidRPr="00127F79">
        <w:rPr>
          <w:rFonts w:ascii="Cambria" w:hAnsi="Cambria"/>
          <w:color w:val="000000" w:themeColor="text1"/>
          <w:w w:val="93"/>
          <w:sz w:val="26"/>
          <w:szCs w:val="26"/>
          <w:lang w:val="vi-VN"/>
        </w:rPr>
        <w:t>.</w:t>
      </w:r>
    </w:p>
    <w:p w14:paraId="56BFD1FD" w14:textId="77777777" w:rsidR="00A32FD2"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Một trong những phẩm chất đạo đức mà Islam dạy bảo là giữ chữ tín, Allah Tối Cao phán:</w:t>
      </w:r>
    </w:p>
    <w:p w14:paraId="0ED03209" w14:textId="77777777" w:rsidR="00117116" w:rsidRPr="00AB1FF3" w:rsidRDefault="00117116" w:rsidP="00117116">
      <w:pPr>
        <w:pStyle w:val="Style2"/>
        <w:rPr>
          <w:rStyle w:val="IntenseEmphasis"/>
          <w:rFonts w:asciiTheme="majorBidi" w:hAnsiTheme="majorBidi"/>
          <w:color w:val="0070C0"/>
          <w:lang w:val="fr-FR" w:eastAsia="fr-FR"/>
        </w:rPr>
      </w:pPr>
      <w:bookmarkStart w:id="151" w:name="_Hlk185500711"/>
      <w:r w:rsidRPr="00AB1FF3">
        <w:rPr>
          <w:rFonts w:cs="Arial" w:hint="cs"/>
          <w:rtl/>
        </w:rPr>
        <w:t>﴿</w:t>
      </w:r>
      <w:r w:rsidRPr="00AB1FF3">
        <w:rPr>
          <w:rFonts w:hint="cs"/>
          <w:rtl/>
        </w:rPr>
        <w:t>۞ إِنَّ</w:t>
      </w:r>
      <w:r w:rsidRPr="00AB1FF3">
        <w:rPr>
          <w:rtl/>
        </w:rPr>
        <w:t xml:space="preserve"> </w:t>
      </w:r>
      <w:r w:rsidRPr="00AB1FF3">
        <w:rPr>
          <w:rFonts w:hint="cs"/>
          <w:rtl/>
        </w:rPr>
        <w:t>ٱللَّهَ</w:t>
      </w:r>
      <w:r w:rsidRPr="00AB1FF3">
        <w:rPr>
          <w:rtl/>
        </w:rPr>
        <w:t xml:space="preserve"> </w:t>
      </w:r>
      <w:r w:rsidRPr="00AB1FF3">
        <w:rPr>
          <w:rFonts w:hint="cs"/>
          <w:rtl/>
        </w:rPr>
        <w:t>يَأۡمُرُكُمۡ</w:t>
      </w:r>
      <w:r w:rsidRPr="00AB1FF3">
        <w:rPr>
          <w:rtl/>
        </w:rPr>
        <w:t xml:space="preserve"> </w:t>
      </w:r>
      <w:r w:rsidRPr="00AB1FF3">
        <w:rPr>
          <w:rFonts w:hint="cs"/>
          <w:rtl/>
        </w:rPr>
        <w:t>أَن</w:t>
      </w:r>
      <w:r w:rsidRPr="00AB1FF3">
        <w:rPr>
          <w:rtl/>
        </w:rPr>
        <w:t xml:space="preserve"> </w:t>
      </w:r>
      <w:r w:rsidRPr="00AB1FF3">
        <w:rPr>
          <w:rFonts w:hint="cs"/>
          <w:rtl/>
        </w:rPr>
        <w:t>تُؤَدُّواْ</w:t>
      </w:r>
      <w:r w:rsidRPr="00AB1FF3">
        <w:rPr>
          <w:rtl/>
        </w:rPr>
        <w:t xml:space="preserve"> </w:t>
      </w:r>
      <w:r w:rsidRPr="00AB1FF3">
        <w:rPr>
          <w:rFonts w:hint="cs"/>
          <w:rtl/>
        </w:rPr>
        <w:t>ٱلۡأَمَٰنَٰتِ</w:t>
      </w:r>
      <w:r w:rsidRPr="00AB1FF3">
        <w:rPr>
          <w:rtl/>
        </w:rPr>
        <w:t xml:space="preserve"> </w:t>
      </w:r>
      <w:r w:rsidRPr="00AB1FF3">
        <w:rPr>
          <w:rFonts w:hint="cs"/>
          <w:rtl/>
        </w:rPr>
        <w:t>إِلَىٰٓ</w:t>
      </w:r>
      <w:r w:rsidRPr="00AB1FF3">
        <w:rPr>
          <w:rtl/>
        </w:rPr>
        <w:t xml:space="preserve"> </w:t>
      </w:r>
      <w:r w:rsidRPr="00AB1FF3">
        <w:rPr>
          <w:rFonts w:hint="cs"/>
          <w:rtl/>
        </w:rPr>
        <w:t>أَهۡلِهَا</w:t>
      </w:r>
      <w:r w:rsidRPr="00AB1FF3">
        <w:rPr>
          <w:rtl/>
        </w:rPr>
        <w:t xml:space="preserve"> </w:t>
      </w:r>
      <w:r w:rsidRPr="00AB1FF3">
        <w:t>...</w:t>
      </w:r>
      <w:r w:rsidRPr="00AB1FF3">
        <w:rPr>
          <w:rFonts w:hint="cs"/>
          <w:rtl/>
        </w:rPr>
        <w:t>٥٨</w:t>
      </w:r>
      <w:r w:rsidRPr="00AB1FF3">
        <w:rPr>
          <w:rFonts w:ascii="Times New Roman" w:hAnsi="Times New Roman" w:cs="Times New Roman" w:hint="cs"/>
          <w:rtl/>
        </w:rPr>
        <w:t>﴾</w:t>
      </w:r>
      <w:r w:rsidRPr="00AB1FF3">
        <w:rPr>
          <w:rFonts w:hint="cs"/>
          <w:rtl/>
          <w:lang w:val="en-US"/>
        </w:rPr>
        <w:t xml:space="preserve"> </w:t>
      </w:r>
      <w:r w:rsidRPr="00AB1FF3">
        <w:rPr>
          <w:rtl/>
          <w:lang w:val="en-US"/>
        </w:rPr>
        <w:t>[النساء: 58]</w:t>
      </w:r>
    </w:p>
    <w:bookmarkEnd w:id="151"/>
    <w:p w14:paraId="2306103B" w14:textId="6B69D8E2" w:rsidR="0016618A" w:rsidRPr="00127F79" w:rsidRDefault="0016618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Allah đã ra lệnh cho các ngươi phải giao trả đầy đủ tín vật về lại cho chủ.</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D369E9" w:rsidRPr="00127F79">
        <w:rPr>
          <w:rFonts w:ascii="Cambria" w:hAnsi="Cambria"/>
          <w:color w:val="000000" w:themeColor="text1"/>
        </w:rPr>
        <w:t>58</w:t>
      </w:r>
      <w:r w:rsidRPr="00127F79">
        <w:rPr>
          <w:rFonts w:ascii="Cambria" w:hAnsi="Cambria"/>
          <w:color w:val="000000" w:themeColor="text1"/>
        </w:rPr>
        <w:t>)</w:t>
      </w:r>
    </w:p>
    <w:p w14:paraId="29BD9399" w14:textId="5932388B" w:rsidR="00937D6E" w:rsidRPr="00127F79" w:rsidRDefault="00911BB5" w:rsidP="00281BEC">
      <w:pPr>
        <w:pStyle w:val="ListParagraph"/>
        <w:adjustRightInd w:val="0"/>
        <w:snapToGrid w:val="0"/>
        <w:spacing w:after="80" w:line="276" w:lineRule="auto"/>
        <w:rPr>
          <w:rFonts w:ascii="Cambria" w:hAnsi="Cambria"/>
          <w:color w:val="000000" w:themeColor="text1"/>
          <w:w w:val="93"/>
          <w:sz w:val="26"/>
          <w:szCs w:val="26"/>
        </w:rPr>
      </w:pPr>
      <w:r w:rsidRPr="00127F79">
        <w:rPr>
          <w:rFonts w:ascii="Cambria" w:hAnsi="Cambria"/>
          <w:color w:val="000000" w:themeColor="text1"/>
          <w:w w:val="93"/>
          <w:sz w:val="26"/>
          <w:szCs w:val="26"/>
        </w:rPr>
        <w:t xml:space="preserve">Một trong những phẩm chất đạo đức mà Islam dạy bảo là đứng đắn, Thiên Sứ của Allah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rPr>
        <w:t xml:space="preserve"> nói: </w:t>
      </w:r>
      <w:r w:rsidRPr="00127F79">
        <w:rPr>
          <w:rStyle w:val="Strong"/>
          <w:rFonts w:ascii="Cambria" w:hAnsi="Cambria"/>
          <w:color w:val="000000" w:themeColor="text1"/>
          <w:w w:val="93"/>
        </w:rPr>
        <w:t>“Có ba hạng người mà Allah có trách nhiệm bảo vệ họ: - trong số đó có – người kết hôn muốn giữ mình đứng đắn.”</w:t>
      </w:r>
      <w:r w:rsidRPr="00127F79">
        <w:rPr>
          <w:rFonts w:ascii="Cambria" w:hAnsi="Cambria"/>
          <w:color w:val="000000" w:themeColor="text1"/>
          <w:w w:val="93"/>
          <w:sz w:val="26"/>
          <w:szCs w:val="26"/>
        </w:rPr>
        <w:t xml:space="preserve"> </w:t>
      </w:r>
      <w:r w:rsidR="004142D6"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 xml:space="preserve">Sunan At-Tirmizdi, số </w:t>
      </w:r>
      <w:r w:rsidR="004142D6" w:rsidRPr="00127F79">
        <w:rPr>
          <w:rFonts w:ascii="Cambria" w:hAnsi="Cambria"/>
          <w:color w:val="000000" w:themeColor="text1"/>
          <w:w w:val="93"/>
          <w:sz w:val="26"/>
          <w:szCs w:val="26"/>
        </w:rPr>
        <w:t>1655</w:t>
      </w:r>
      <w:r w:rsidR="004142D6"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 Một trong những lời cầu xin mà Thiên</w:t>
      </w:r>
      <w:r w:rsidR="004142D6"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rPr>
        <w:t>Sứ</w:t>
      </w:r>
      <w:r w:rsidR="004142D6" w:rsidRPr="00127F79">
        <w:rPr>
          <w:rFonts w:ascii="Cambria" w:hAnsi="Cambria"/>
          <w:color w:val="000000" w:themeColor="text1"/>
          <w:w w:val="93"/>
          <w:sz w:val="26"/>
          <w:szCs w:val="26"/>
          <w:lang w:val="vi-VN"/>
        </w:rPr>
        <w:t xml:space="preserve">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rPr>
        <w:t xml:space="preserve"> thường nguyện cầu là: </w:t>
      </w:r>
      <w:r w:rsidRPr="00127F79">
        <w:rPr>
          <w:rStyle w:val="Strong"/>
          <w:rFonts w:ascii="Cambria" w:hAnsi="Cambria"/>
          <w:color w:val="000000" w:themeColor="text1"/>
          <w:w w:val="93"/>
        </w:rPr>
        <w:t>“Lạy Allah, bề tôi thành khẩn Ngài cho bề tôi sự chỉ đạo, lòng Taqwa, sự đứng đắn và sự giàu có.”</w:t>
      </w:r>
      <w:r w:rsidRPr="00127F79">
        <w:rPr>
          <w:rFonts w:ascii="Cambria" w:hAnsi="Cambria"/>
          <w:color w:val="000000" w:themeColor="text1"/>
          <w:w w:val="93"/>
          <w:sz w:val="26"/>
          <w:szCs w:val="26"/>
        </w:rPr>
        <w:t xml:space="preserve"> </w:t>
      </w:r>
      <w:r w:rsidR="004142D6"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 xml:space="preserve">Sahih Muslim, số </w:t>
      </w:r>
      <w:r w:rsidR="004142D6" w:rsidRPr="00127F79">
        <w:rPr>
          <w:rFonts w:ascii="Cambria" w:hAnsi="Cambria"/>
          <w:color w:val="000000" w:themeColor="text1"/>
          <w:w w:val="93"/>
          <w:sz w:val="26"/>
          <w:szCs w:val="26"/>
        </w:rPr>
        <w:t>2721</w:t>
      </w:r>
      <w:r w:rsidR="004142D6"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w:t>
      </w:r>
    </w:p>
    <w:p w14:paraId="68D425A7" w14:textId="0271598B"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 xml:space="preserve">Một trong những phẩm chất đạo đức mà Islam dạy bảo là biết xấu hổ, Thiên Sứ của Allah </w:t>
      </w:r>
      <w:r w:rsidRPr="00127F79">
        <w:rPr>
          <w:rFonts w:ascii="Arial" w:hAnsi="Arial" w:cs="Arial"/>
          <w:color w:val="000000" w:themeColor="text1"/>
          <w:sz w:val="26"/>
          <w:szCs w:val="26"/>
        </w:rPr>
        <w:t>ﷺ</w:t>
      </w:r>
      <w:r w:rsidRPr="00127F79">
        <w:rPr>
          <w:rFonts w:ascii="Cambria" w:hAnsi="Cambria"/>
          <w:color w:val="000000" w:themeColor="text1"/>
          <w:sz w:val="26"/>
          <w:szCs w:val="26"/>
        </w:rPr>
        <w:t xml:space="preserve"> nói</w:t>
      </w:r>
      <w:r w:rsidRPr="00127F79">
        <w:rPr>
          <w:rStyle w:val="Strong"/>
          <w:rFonts w:ascii="Cambria" w:hAnsi="Cambria"/>
          <w:color w:val="000000" w:themeColor="text1"/>
        </w:rPr>
        <w:t>: “Bản tính biết xấu hổ không</w:t>
      </w:r>
      <w:r w:rsidR="004142D6" w:rsidRPr="00127F79">
        <w:rPr>
          <w:rStyle w:val="Strong"/>
          <w:rFonts w:ascii="Cambria" w:hAnsi="Cambria"/>
          <w:color w:val="000000" w:themeColor="text1"/>
        </w:rPr>
        <w:t xml:space="preserve"> </w:t>
      </w:r>
      <w:r w:rsidRPr="00127F79">
        <w:rPr>
          <w:rStyle w:val="Strong"/>
          <w:rFonts w:ascii="Cambria" w:hAnsi="Cambria"/>
          <w:color w:val="000000" w:themeColor="text1"/>
        </w:rPr>
        <w:t>mang đến con người ngoại trừ điều tốt đẹp.”</w:t>
      </w:r>
      <w:r w:rsidRPr="00127F79">
        <w:rPr>
          <w:rFonts w:ascii="Cambria" w:hAnsi="Cambria"/>
          <w:color w:val="000000" w:themeColor="text1"/>
          <w:sz w:val="26"/>
          <w:szCs w:val="26"/>
        </w:rPr>
        <w:t xml:space="preserve"> </w:t>
      </w:r>
      <w:r w:rsidR="004142D6" w:rsidRPr="00127F79">
        <w:rPr>
          <w:rFonts w:ascii="Cambria" w:hAnsi="Cambria"/>
          <w:color w:val="000000" w:themeColor="text1"/>
          <w:sz w:val="26"/>
          <w:szCs w:val="26"/>
          <w:lang w:val="vi-VN"/>
        </w:rPr>
        <w:t>(</w:t>
      </w:r>
      <w:r w:rsidRPr="00127F79">
        <w:rPr>
          <w:rFonts w:ascii="Cambria" w:hAnsi="Cambria"/>
          <w:color w:val="000000" w:themeColor="text1"/>
          <w:sz w:val="26"/>
          <w:szCs w:val="26"/>
        </w:rPr>
        <w:t xml:space="preserve">Sahih Al-Bukhari, </w:t>
      </w:r>
      <w:r w:rsidR="004142D6" w:rsidRPr="00127F79">
        <w:rPr>
          <w:rFonts w:ascii="Cambria" w:hAnsi="Cambria"/>
          <w:color w:val="000000" w:themeColor="text1"/>
          <w:sz w:val="26"/>
          <w:szCs w:val="26"/>
        </w:rPr>
        <w:t>6117</w:t>
      </w:r>
      <w:r w:rsidR="004142D6" w:rsidRPr="00127F79">
        <w:rPr>
          <w:rFonts w:ascii="Cambria" w:hAnsi="Cambria"/>
          <w:color w:val="000000" w:themeColor="text1"/>
          <w:sz w:val="26"/>
          <w:szCs w:val="26"/>
          <w:lang w:val="vi-VN"/>
        </w:rPr>
        <w:t>)</w:t>
      </w:r>
      <w:r w:rsidRPr="00127F79">
        <w:rPr>
          <w:rFonts w:ascii="Cambria" w:hAnsi="Cambria"/>
          <w:color w:val="000000" w:themeColor="text1"/>
          <w:sz w:val="26"/>
          <w:szCs w:val="26"/>
        </w:rPr>
        <w:t xml:space="preserve">. Và Thiên Sứ của Allah </w:t>
      </w:r>
      <w:r w:rsidRPr="00127F79">
        <w:rPr>
          <w:rFonts w:ascii="Arial" w:hAnsi="Arial" w:cs="Arial"/>
          <w:color w:val="000000" w:themeColor="text1"/>
          <w:sz w:val="26"/>
          <w:szCs w:val="26"/>
        </w:rPr>
        <w:t>ﷺ</w:t>
      </w:r>
      <w:r w:rsidR="004142D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 xml:space="preserve">nói: “Mỗi tôn giáo đều có đạo đức và đạo đức của Islam là tính biết xấu hổ.” </w:t>
      </w:r>
      <w:r w:rsidR="004142D6" w:rsidRPr="00127F79">
        <w:rPr>
          <w:rFonts w:ascii="Cambria" w:hAnsi="Cambria"/>
          <w:color w:val="000000" w:themeColor="text1"/>
          <w:sz w:val="26"/>
          <w:szCs w:val="26"/>
          <w:lang w:val="vi-VN"/>
        </w:rPr>
        <w:t>(</w:t>
      </w:r>
      <w:r w:rsidRPr="00127F79">
        <w:rPr>
          <w:rFonts w:ascii="Cambria" w:hAnsi="Cambria"/>
          <w:color w:val="000000" w:themeColor="text1"/>
          <w:sz w:val="26"/>
          <w:szCs w:val="26"/>
        </w:rPr>
        <w:t>Al-Baihaqi, các phân nhánh của đức tin số 6/</w:t>
      </w:r>
      <w:r w:rsidR="004142D6" w:rsidRPr="00127F79">
        <w:rPr>
          <w:rFonts w:ascii="Cambria" w:hAnsi="Cambria"/>
          <w:color w:val="000000" w:themeColor="text1"/>
          <w:sz w:val="26"/>
          <w:szCs w:val="26"/>
        </w:rPr>
        <w:t>2619</w:t>
      </w:r>
      <w:r w:rsidR="004142D6" w:rsidRPr="00127F79">
        <w:rPr>
          <w:rFonts w:ascii="Cambria" w:hAnsi="Cambria"/>
          <w:color w:val="000000" w:themeColor="text1"/>
          <w:sz w:val="26"/>
          <w:szCs w:val="26"/>
          <w:lang w:val="vi-VN"/>
        </w:rPr>
        <w:t>)</w:t>
      </w:r>
      <w:r w:rsidRPr="00127F79">
        <w:rPr>
          <w:rFonts w:ascii="Cambria" w:hAnsi="Cambria"/>
          <w:color w:val="000000" w:themeColor="text1"/>
          <w:sz w:val="26"/>
          <w:szCs w:val="26"/>
        </w:rPr>
        <w:t>.</w:t>
      </w:r>
    </w:p>
    <w:p w14:paraId="2DB5660A" w14:textId="6925D260" w:rsidR="00937D6E" w:rsidRPr="00127F79" w:rsidRDefault="00911BB5" w:rsidP="00281BEC">
      <w:pPr>
        <w:pStyle w:val="ListParagraph"/>
        <w:adjustRightInd w:val="0"/>
        <w:snapToGrid w:val="0"/>
        <w:spacing w:after="80" w:line="276" w:lineRule="auto"/>
        <w:rPr>
          <w:rFonts w:ascii="Cambria" w:hAnsi="Cambria"/>
          <w:color w:val="000000" w:themeColor="text1"/>
          <w:w w:val="93"/>
          <w:sz w:val="26"/>
          <w:szCs w:val="26"/>
        </w:rPr>
      </w:pPr>
      <w:r w:rsidRPr="00127F79">
        <w:rPr>
          <w:rFonts w:ascii="Cambria" w:hAnsi="Cambria"/>
          <w:color w:val="000000" w:themeColor="text1"/>
          <w:w w:val="93"/>
          <w:sz w:val="26"/>
          <w:szCs w:val="26"/>
        </w:rPr>
        <w:t xml:space="preserve">Một trong những phẩm chất đạo đức mà Islam dạy bảo là gan dạ, ông Anas nói: </w:t>
      </w:r>
      <w:r w:rsidRPr="00127F79">
        <w:rPr>
          <w:rStyle w:val="Strong"/>
          <w:rFonts w:ascii="Cambria" w:hAnsi="Cambria"/>
          <w:color w:val="000000" w:themeColor="text1"/>
          <w:w w:val="93"/>
        </w:rPr>
        <w:t xml:space="preserve">“Nabi </w:t>
      </w:r>
      <w:r w:rsidRPr="00127F79">
        <w:rPr>
          <w:rStyle w:val="Strong"/>
          <w:rFonts w:ascii="Arial" w:hAnsi="Arial" w:cs="Arial"/>
          <w:color w:val="000000" w:themeColor="text1"/>
          <w:w w:val="93"/>
        </w:rPr>
        <w:t>ﷺ</w:t>
      </w:r>
      <w:r w:rsidRPr="00127F79">
        <w:rPr>
          <w:rStyle w:val="Strong"/>
          <w:rFonts w:ascii="Cambria" w:hAnsi="Cambria"/>
          <w:color w:val="000000" w:themeColor="text1"/>
          <w:w w:val="93"/>
        </w:rPr>
        <w:t xml:space="preserve"> là người tốt nhất, gan dạ nhất, rộng lượng nhất trong</w:t>
      </w:r>
      <w:r w:rsidR="004142D6"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thiên hạ, Người đã làm người dân ở Madinah kinh ngạc khi mà Người thắng họ trong cuộc đua ngựa.”</w:t>
      </w:r>
      <w:r w:rsidRPr="00127F79">
        <w:rPr>
          <w:rFonts w:ascii="Cambria" w:hAnsi="Cambria"/>
          <w:color w:val="000000" w:themeColor="text1"/>
          <w:w w:val="93"/>
          <w:sz w:val="26"/>
          <w:szCs w:val="26"/>
        </w:rPr>
        <w:t xml:space="preserve"> </w:t>
      </w:r>
      <w:r w:rsidR="004142D6"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 xml:space="preserve">Sahih Al-Bukhari, </w:t>
      </w:r>
      <w:r w:rsidR="004142D6" w:rsidRPr="00127F79">
        <w:rPr>
          <w:rFonts w:ascii="Cambria" w:hAnsi="Cambria"/>
          <w:color w:val="000000" w:themeColor="text1"/>
          <w:w w:val="93"/>
          <w:sz w:val="26"/>
          <w:szCs w:val="26"/>
        </w:rPr>
        <w:t>2820</w:t>
      </w:r>
      <w:r w:rsidR="004142D6"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 Thiên Sứ của Allah</w:t>
      </w:r>
      <w:r w:rsidR="004142D6" w:rsidRPr="00127F79">
        <w:rPr>
          <w:rFonts w:ascii="Cambria" w:hAnsi="Cambria"/>
          <w:color w:val="000000" w:themeColor="text1"/>
          <w:w w:val="93"/>
          <w:sz w:val="26"/>
          <w:szCs w:val="26"/>
          <w:lang w:val="vi-VN"/>
        </w:rPr>
        <w:t xml:space="preserve"> </w:t>
      </w:r>
      <w:r w:rsidR="004142D6"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rPr>
        <w:t xml:space="preserve"> thường cầu xin Allah che chở khỏi tính hèn nhát, Người khẩn cầu: </w:t>
      </w:r>
      <w:r w:rsidRPr="00127F79">
        <w:rPr>
          <w:rStyle w:val="Strong"/>
          <w:rFonts w:ascii="Cambria" w:hAnsi="Cambria"/>
          <w:color w:val="000000" w:themeColor="text1"/>
          <w:w w:val="93"/>
        </w:rPr>
        <w:t>“Lạy Allah, bề tôi thành khẩn Ngài che chở bề tôi khỏi tính hèn nhát.”</w:t>
      </w:r>
      <w:r w:rsidRPr="00127F79">
        <w:rPr>
          <w:rFonts w:ascii="Cambria" w:hAnsi="Cambria"/>
          <w:color w:val="000000" w:themeColor="text1"/>
          <w:w w:val="93"/>
          <w:sz w:val="26"/>
          <w:szCs w:val="26"/>
        </w:rPr>
        <w:t xml:space="preserve"> </w:t>
      </w:r>
      <w:r w:rsidR="004142D6"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 xml:space="preserve">Sahih Al-Bukhari, </w:t>
      </w:r>
      <w:r w:rsidR="004142D6" w:rsidRPr="00127F79">
        <w:rPr>
          <w:rFonts w:ascii="Cambria" w:hAnsi="Cambria"/>
          <w:color w:val="000000" w:themeColor="text1"/>
          <w:w w:val="93"/>
          <w:sz w:val="26"/>
          <w:szCs w:val="26"/>
        </w:rPr>
        <w:t>6374</w:t>
      </w:r>
      <w:r w:rsidR="004142D6"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w:t>
      </w:r>
    </w:p>
    <w:p w14:paraId="23185677" w14:textId="77777777" w:rsidR="00A32FD2"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Một trong những phẩm chất đạo đức mà Islam dạy bảo là biết bố thí và rộng lượng, Allah Tối Cao phán:</w:t>
      </w:r>
    </w:p>
    <w:p w14:paraId="3A2F165E" w14:textId="77777777" w:rsidR="00117116" w:rsidRPr="00AB1FF3" w:rsidRDefault="00117116" w:rsidP="00117116">
      <w:pPr>
        <w:pStyle w:val="Style2"/>
        <w:rPr>
          <w:rStyle w:val="IntenseEmphasis"/>
          <w:rFonts w:asciiTheme="majorBidi" w:hAnsiTheme="majorBidi"/>
          <w:color w:val="0070C0"/>
          <w:lang w:val="en-US" w:eastAsia="fr-FR"/>
        </w:rPr>
      </w:pPr>
      <w:bookmarkStart w:id="152" w:name="_Hlk185500731"/>
      <w:r w:rsidRPr="00AB1FF3">
        <w:rPr>
          <w:rFonts w:cs="Arial" w:hint="cs"/>
          <w:rtl/>
        </w:rPr>
        <w:lastRenderedPageBreak/>
        <w:t>﴿</w:t>
      </w:r>
      <w:r w:rsidRPr="00AB1FF3">
        <w:rPr>
          <w:rFonts w:hint="cs"/>
          <w:rtl/>
        </w:rPr>
        <w:t>مَّثَلُ</w:t>
      </w:r>
      <w:r w:rsidRPr="00AB1FF3">
        <w:rPr>
          <w:rtl/>
        </w:rPr>
        <w:t xml:space="preserve"> </w:t>
      </w:r>
      <w:r w:rsidRPr="00AB1FF3">
        <w:rPr>
          <w:rFonts w:hint="cs"/>
          <w:rtl/>
        </w:rPr>
        <w:t>ٱلَّذِينَ</w:t>
      </w:r>
      <w:r w:rsidRPr="00AB1FF3">
        <w:rPr>
          <w:rtl/>
        </w:rPr>
        <w:t xml:space="preserve"> </w:t>
      </w:r>
      <w:r w:rsidRPr="00AB1FF3">
        <w:rPr>
          <w:rFonts w:hint="cs"/>
          <w:rtl/>
        </w:rPr>
        <w:t>يُنفِقُونَ</w:t>
      </w:r>
      <w:r w:rsidRPr="00AB1FF3">
        <w:rPr>
          <w:rtl/>
        </w:rPr>
        <w:t xml:space="preserve"> </w:t>
      </w:r>
      <w:r w:rsidRPr="00AB1FF3">
        <w:rPr>
          <w:rFonts w:hint="cs"/>
          <w:rtl/>
        </w:rPr>
        <w:t>أَمۡوَٰلَهُمۡ</w:t>
      </w:r>
      <w:r w:rsidRPr="00AB1FF3">
        <w:rPr>
          <w:rtl/>
        </w:rPr>
        <w:t xml:space="preserve"> </w:t>
      </w:r>
      <w:r w:rsidRPr="00AB1FF3">
        <w:rPr>
          <w:rFonts w:hint="cs"/>
          <w:rtl/>
        </w:rPr>
        <w:t>فِي</w:t>
      </w:r>
      <w:r w:rsidRPr="00AB1FF3">
        <w:rPr>
          <w:rtl/>
        </w:rPr>
        <w:t xml:space="preserve"> </w:t>
      </w:r>
      <w:r w:rsidRPr="00AB1FF3">
        <w:rPr>
          <w:rFonts w:hint="cs"/>
          <w:rtl/>
        </w:rPr>
        <w:t>سَبِيلِ</w:t>
      </w:r>
      <w:r w:rsidRPr="00AB1FF3">
        <w:rPr>
          <w:rtl/>
        </w:rPr>
        <w:t xml:space="preserve"> </w:t>
      </w:r>
      <w:r w:rsidRPr="00AB1FF3">
        <w:rPr>
          <w:rFonts w:hint="cs"/>
          <w:rtl/>
        </w:rPr>
        <w:t>ٱللَّهِ</w:t>
      </w:r>
      <w:r w:rsidRPr="00AB1FF3">
        <w:rPr>
          <w:rtl/>
        </w:rPr>
        <w:t xml:space="preserve"> </w:t>
      </w:r>
      <w:r w:rsidRPr="00AB1FF3">
        <w:rPr>
          <w:rFonts w:hint="cs"/>
          <w:rtl/>
        </w:rPr>
        <w:t>كَمَثَلِ</w:t>
      </w:r>
      <w:r w:rsidRPr="00AB1FF3">
        <w:rPr>
          <w:rtl/>
        </w:rPr>
        <w:t xml:space="preserve"> </w:t>
      </w:r>
      <w:r w:rsidRPr="00AB1FF3">
        <w:rPr>
          <w:rFonts w:hint="cs"/>
          <w:rtl/>
        </w:rPr>
        <w:t>حَبَّةٍ</w:t>
      </w:r>
      <w:r w:rsidRPr="00AB1FF3">
        <w:rPr>
          <w:rtl/>
        </w:rPr>
        <w:t xml:space="preserve"> </w:t>
      </w:r>
      <w:r w:rsidRPr="00AB1FF3">
        <w:rPr>
          <w:rFonts w:hint="cs"/>
          <w:rtl/>
        </w:rPr>
        <w:t>أَنۢبَتَتۡ</w:t>
      </w:r>
      <w:r w:rsidRPr="00AB1FF3">
        <w:rPr>
          <w:rtl/>
        </w:rPr>
        <w:t xml:space="preserve"> </w:t>
      </w:r>
      <w:r w:rsidRPr="00AB1FF3">
        <w:rPr>
          <w:rFonts w:hint="cs"/>
          <w:rtl/>
        </w:rPr>
        <w:t>سَبۡعَ</w:t>
      </w:r>
      <w:r w:rsidRPr="00AB1FF3">
        <w:rPr>
          <w:rtl/>
        </w:rPr>
        <w:t xml:space="preserve"> </w:t>
      </w:r>
      <w:r w:rsidRPr="00AB1FF3">
        <w:rPr>
          <w:rFonts w:hint="cs"/>
          <w:rtl/>
        </w:rPr>
        <w:t>سَنَابِلَ</w:t>
      </w:r>
      <w:r w:rsidRPr="00AB1FF3">
        <w:rPr>
          <w:rtl/>
        </w:rPr>
        <w:t xml:space="preserve"> </w:t>
      </w:r>
      <w:r w:rsidRPr="00AB1FF3">
        <w:rPr>
          <w:rFonts w:hint="cs"/>
          <w:rtl/>
        </w:rPr>
        <w:t>فِي</w:t>
      </w:r>
      <w:r w:rsidRPr="00AB1FF3">
        <w:rPr>
          <w:rtl/>
        </w:rPr>
        <w:t xml:space="preserve"> </w:t>
      </w:r>
      <w:r w:rsidRPr="00AB1FF3">
        <w:rPr>
          <w:rFonts w:hint="cs"/>
          <w:rtl/>
        </w:rPr>
        <w:t>كُلِّ</w:t>
      </w:r>
      <w:r w:rsidRPr="00AB1FF3">
        <w:rPr>
          <w:rtl/>
        </w:rPr>
        <w:t xml:space="preserve"> </w:t>
      </w:r>
      <w:r w:rsidRPr="00AB1FF3">
        <w:rPr>
          <w:rFonts w:hint="cs"/>
          <w:rtl/>
        </w:rPr>
        <w:t>سُنۢبُلَةٖ</w:t>
      </w:r>
      <w:r w:rsidRPr="00AB1FF3">
        <w:rPr>
          <w:rtl/>
        </w:rPr>
        <w:t xml:space="preserve"> </w:t>
      </w:r>
      <w:r w:rsidRPr="00AB1FF3">
        <w:rPr>
          <w:rFonts w:hint="cs"/>
          <w:rtl/>
        </w:rPr>
        <w:t>مِّاْئَةُ</w:t>
      </w:r>
      <w:r w:rsidRPr="00AB1FF3">
        <w:rPr>
          <w:rtl/>
        </w:rPr>
        <w:t xml:space="preserve"> </w:t>
      </w:r>
      <w:r w:rsidRPr="00AB1FF3">
        <w:rPr>
          <w:rFonts w:hint="cs"/>
          <w:rtl/>
        </w:rPr>
        <w:t>حَبَّةٖۗ</w:t>
      </w:r>
      <w:r w:rsidRPr="00AB1FF3">
        <w:rPr>
          <w:rtl/>
        </w:rPr>
        <w:t xml:space="preserve"> </w:t>
      </w:r>
      <w:r w:rsidRPr="00AB1FF3">
        <w:rPr>
          <w:rFonts w:hint="cs"/>
          <w:rtl/>
        </w:rPr>
        <w:t>وَٱللَّهُ</w:t>
      </w:r>
      <w:r w:rsidRPr="00AB1FF3">
        <w:rPr>
          <w:rtl/>
        </w:rPr>
        <w:t xml:space="preserve"> </w:t>
      </w:r>
      <w:r w:rsidRPr="00AB1FF3">
        <w:rPr>
          <w:rFonts w:hint="cs"/>
          <w:rtl/>
        </w:rPr>
        <w:t>يُضَٰعِفُ</w:t>
      </w:r>
      <w:r w:rsidRPr="00AB1FF3">
        <w:rPr>
          <w:rtl/>
        </w:rPr>
        <w:t xml:space="preserve"> </w:t>
      </w:r>
      <w:r w:rsidRPr="00AB1FF3">
        <w:rPr>
          <w:rFonts w:hint="cs"/>
          <w:rtl/>
        </w:rPr>
        <w:t>لِمَن</w:t>
      </w:r>
      <w:r w:rsidRPr="00AB1FF3">
        <w:rPr>
          <w:rtl/>
        </w:rPr>
        <w:t xml:space="preserve"> </w:t>
      </w:r>
      <w:r w:rsidRPr="00AB1FF3">
        <w:rPr>
          <w:rFonts w:hint="cs"/>
          <w:rtl/>
        </w:rPr>
        <w:t>يَشَآءُۚ</w:t>
      </w:r>
      <w:r w:rsidRPr="00AB1FF3">
        <w:rPr>
          <w:rtl/>
        </w:rPr>
        <w:t xml:space="preserve"> </w:t>
      </w:r>
      <w:r w:rsidRPr="00AB1FF3">
        <w:rPr>
          <w:rFonts w:hint="cs"/>
          <w:rtl/>
        </w:rPr>
        <w:t>وَٱللَّهُ</w:t>
      </w:r>
      <w:r w:rsidRPr="00AB1FF3">
        <w:rPr>
          <w:rtl/>
        </w:rPr>
        <w:t xml:space="preserve"> </w:t>
      </w:r>
      <w:r w:rsidRPr="00AB1FF3">
        <w:rPr>
          <w:rFonts w:hint="cs"/>
          <w:rtl/>
        </w:rPr>
        <w:t>وَٰسِعٌ</w:t>
      </w:r>
      <w:r w:rsidRPr="00AB1FF3">
        <w:rPr>
          <w:rtl/>
        </w:rPr>
        <w:t xml:space="preserve"> </w:t>
      </w:r>
      <w:r w:rsidRPr="00AB1FF3">
        <w:rPr>
          <w:rFonts w:hint="cs"/>
          <w:rtl/>
        </w:rPr>
        <w:t>عَلِيمٌ٢٦١</w:t>
      </w:r>
      <w:r w:rsidRPr="00AB1FF3">
        <w:rPr>
          <w:rFonts w:cs="Arial" w:hint="cs"/>
          <w:rtl/>
        </w:rPr>
        <w:t>﴾</w:t>
      </w:r>
      <w:r w:rsidRPr="00AB1FF3">
        <w:rPr>
          <w:rtl/>
          <w:lang w:val="en-US"/>
        </w:rPr>
        <w:t>[البقرة: 261]</w:t>
      </w:r>
    </w:p>
    <w:bookmarkEnd w:id="152"/>
    <w:p w14:paraId="7CD37FD5" w14:textId="687C6BCB" w:rsidR="00302D9F" w:rsidRPr="00127F79" w:rsidRDefault="00302D9F"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Hình ảnh của những người chi dùng tài sản của họ cho con đường chính nghĩa của Allah giống như hình ảnh của một hạt giống trổ ra bảy nhánh bông, mỗi nhánh bông trổ ra một trăm hạt. Và Allah sẽ nhân lên thêm nữa cho những ai Ngài muốn bởi vì Allah là Đấng Quảng Đại, Bao La, Hằng Biết hết mọi việc.</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D369E9" w:rsidRPr="00127F79">
        <w:rPr>
          <w:rFonts w:ascii="Cambria" w:hAnsi="Cambria"/>
          <w:color w:val="000000" w:themeColor="text1"/>
        </w:rPr>
        <w:t>261</w:t>
      </w:r>
      <w:r w:rsidRPr="00127F79">
        <w:rPr>
          <w:rFonts w:ascii="Cambria" w:hAnsi="Cambria"/>
          <w:color w:val="000000" w:themeColor="text1"/>
        </w:rPr>
        <w:t>)</w:t>
      </w:r>
    </w:p>
    <w:p w14:paraId="30393AB3" w14:textId="1FBBA5C7"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Một trong những đức tính cao quý của Thiên Sứ của Allah là rộng lượng, ông Ibnu ‘Abbas nói: “</w:t>
      </w:r>
      <w:r w:rsidRPr="00127F79">
        <w:rPr>
          <w:rStyle w:val="Strong"/>
          <w:rFonts w:ascii="Cambria" w:hAnsi="Cambria"/>
          <w:color w:val="000000" w:themeColor="text1"/>
        </w:rPr>
        <w:t xml:space="preserve">Nabi </w:t>
      </w:r>
      <w:r w:rsidRPr="00127F79">
        <w:rPr>
          <w:rStyle w:val="Strong"/>
          <w:rFonts w:ascii="Arial" w:hAnsi="Arial" w:cs="Arial"/>
          <w:color w:val="000000" w:themeColor="text1"/>
        </w:rPr>
        <w:t>ﷺ</w:t>
      </w:r>
      <w:r w:rsidRPr="00127F79">
        <w:rPr>
          <w:rStyle w:val="Strong"/>
          <w:rFonts w:ascii="Cambria" w:hAnsi="Cambria"/>
          <w:color w:val="000000" w:themeColor="text1"/>
        </w:rPr>
        <w:t xml:space="preserve"> là người rộng lượng nhất trong</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nhân loại, sự rộng lượng của Người thể hiện rõ nhất trong tháng Ramadan sau</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khi Người Jibril gặp Người. Cứ mỗi đêm của Ramadan, Jibril đến ôn Qur’an cùng Người, và sau mỗi khi Jibril gặp Người thì Người trở nên rộng lượng hơn, hơn</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cả</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 xml:space="preserve">điều tốt mà cơn gió gửi đi.” </w:t>
      </w:r>
      <w:r w:rsidR="00251747" w:rsidRPr="00127F79">
        <w:rPr>
          <w:rStyle w:val="Strong"/>
          <w:rFonts w:ascii="Cambria" w:hAnsi="Cambria"/>
          <w:color w:val="000000" w:themeColor="text1"/>
        </w:rPr>
        <w:t>(</w:t>
      </w:r>
      <w:r w:rsidRPr="00127F79">
        <w:rPr>
          <w:rFonts w:ascii="Cambria" w:hAnsi="Cambria"/>
          <w:color w:val="000000" w:themeColor="text1"/>
          <w:sz w:val="26"/>
          <w:szCs w:val="26"/>
          <w:lang w:val="vi-VN"/>
        </w:rPr>
        <w:t xml:space="preserve">Sahih Al-Bukhari, số </w:t>
      </w:r>
      <w:r w:rsidR="00251747" w:rsidRPr="00127F79">
        <w:rPr>
          <w:rFonts w:ascii="Cambria" w:hAnsi="Cambria"/>
          <w:color w:val="000000" w:themeColor="text1"/>
          <w:sz w:val="26"/>
          <w:szCs w:val="26"/>
          <w:lang w:val="vi-VN"/>
        </w:rPr>
        <w:t>1902)</w:t>
      </w:r>
      <w:r w:rsidRPr="00127F79">
        <w:rPr>
          <w:rFonts w:ascii="Cambria" w:hAnsi="Cambria"/>
          <w:color w:val="000000" w:themeColor="text1"/>
          <w:sz w:val="26"/>
          <w:szCs w:val="26"/>
          <w:lang w:val="vi-VN"/>
        </w:rPr>
        <w:t>.</w:t>
      </w:r>
    </w:p>
    <w:p w14:paraId="1E8DAB16" w14:textId="3DB00DFC"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Một trong những phẩm chất đạo đức mà Islam dạy bảo là giúp người cần giúp, cứu trợ người hoạn nạn, nuôi</w:t>
      </w:r>
      <w:r w:rsidR="0025174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ăn người đói, tốt với xóm giềng, gắn kết tình dòng tộc và </w:t>
      </w:r>
      <w:r w:rsidR="00251747" w:rsidRPr="00127F79">
        <w:rPr>
          <w:rFonts w:ascii="Cambria" w:hAnsi="Cambria"/>
          <w:color w:val="000000" w:themeColor="text1"/>
          <w:sz w:val="26"/>
          <w:szCs w:val="26"/>
          <w:lang w:val="vi-VN"/>
        </w:rPr>
        <w:t>tử</w:t>
      </w:r>
      <w:r w:rsidRPr="00127F79">
        <w:rPr>
          <w:rFonts w:ascii="Cambria" w:hAnsi="Cambria"/>
          <w:color w:val="000000" w:themeColor="text1"/>
          <w:sz w:val="26"/>
          <w:szCs w:val="26"/>
          <w:lang w:val="vi-VN"/>
        </w:rPr>
        <w:t xml:space="preserve"> tế với động vật. Ông 'Abdullah bin 'Amr thuật lại: Một người đàn ông đã hỏi Thiên Sứ của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rằng việc làm nào tốt nhất trong Islam? Người bảo: </w:t>
      </w:r>
      <w:r w:rsidRPr="00127F79">
        <w:rPr>
          <w:rStyle w:val="Strong"/>
          <w:rFonts w:ascii="Cambria" w:hAnsi="Cambria"/>
          <w:color w:val="000000" w:themeColor="text1"/>
        </w:rPr>
        <w:t>"Nuôi</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ăn người nghèo và chào Salam đến những người quen hoặc không</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quen."</w:t>
      </w:r>
      <w:r w:rsidRPr="00127F79">
        <w:rPr>
          <w:rFonts w:ascii="Cambria" w:hAnsi="Cambria"/>
          <w:color w:val="000000" w:themeColor="text1"/>
          <w:sz w:val="26"/>
          <w:szCs w:val="26"/>
          <w:lang w:val="vi-VN"/>
        </w:rPr>
        <w:t xml:space="preserve"> </w:t>
      </w:r>
      <w:r w:rsidR="00251747"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Al-Bukhari, </w:t>
      </w:r>
      <w:r w:rsidR="00251747" w:rsidRPr="00127F79">
        <w:rPr>
          <w:rFonts w:ascii="Cambria" w:hAnsi="Cambria"/>
          <w:color w:val="000000" w:themeColor="text1"/>
          <w:sz w:val="26"/>
          <w:szCs w:val="26"/>
          <w:lang w:val="vi-VN"/>
        </w:rPr>
        <w:t>12)</w:t>
      </w:r>
      <w:r w:rsidRPr="00127F79">
        <w:rPr>
          <w:rFonts w:ascii="Cambria" w:hAnsi="Cambria"/>
          <w:color w:val="000000" w:themeColor="text1"/>
          <w:sz w:val="26"/>
          <w:szCs w:val="26"/>
          <w:lang w:val="vi-VN"/>
        </w:rPr>
        <w:t xml:space="preserve">. Thiên Sứ của Allah </w:t>
      </w:r>
      <w:r w:rsidRPr="00127F79">
        <w:rPr>
          <w:rFonts w:ascii="Arial" w:hAnsi="Arial" w:cs="Arial"/>
          <w:color w:val="000000" w:themeColor="text1"/>
          <w:sz w:val="26"/>
          <w:szCs w:val="26"/>
        </w:rPr>
        <w:t>ﷺ</w:t>
      </w:r>
      <w:r w:rsidR="0025174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nói</w:t>
      </w:r>
      <w:r w:rsidRPr="00127F79">
        <w:rPr>
          <w:rStyle w:val="Strong"/>
          <w:rFonts w:ascii="Cambria" w:hAnsi="Cambria"/>
          <w:color w:val="000000" w:themeColor="text1"/>
        </w:rPr>
        <w:t>: “Có một người đàn ông, trong lúc đi</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 xml:space="preserve">trên đường thì bị khát, y thấy một cái giếng nước, y xuống giếng và uống. Sau khi trở lên, y bắt gặp một con chó đang le lưỡi do quá khát, y </w:t>
      </w:r>
      <w:r w:rsidR="00251747" w:rsidRPr="00127F79">
        <w:rPr>
          <w:rStyle w:val="Strong"/>
          <w:rFonts w:ascii="Cambria" w:hAnsi="Cambria"/>
          <w:color w:val="000000" w:themeColor="text1"/>
        </w:rPr>
        <w:t>nói thầm</w:t>
      </w:r>
      <w:r w:rsidRPr="00127F79">
        <w:rPr>
          <w:rStyle w:val="Strong"/>
          <w:rFonts w:ascii="Cambria" w:hAnsi="Cambria"/>
          <w:color w:val="000000" w:themeColor="text1"/>
        </w:rPr>
        <w:t>: Con chó này đang bị khát giống như mình bị khát khi</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nãy. Rồi y trở xuống giếng, lấy chiếc giầy múc đầy nước cho con chó uống. Allah ghi</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ơn việc làm đó của y và tha thứ tội lỗi cho y.” Mọi người hỏi: Thưa</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 xml:space="preserve">Thiên Sứ của </w:t>
      </w:r>
      <w:r w:rsidRPr="00127F79">
        <w:rPr>
          <w:rStyle w:val="Strong"/>
          <w:rFonts w:ascii="Cambria" w:hAnsi="Cambria"/>
          <w:color w:val="000000" w:themeColor="text1"/>
        </w:rPr>
        <w:lastRenderedPageBreak/>
        <w:t>Allah, kể cả động vật chúng ta cũng được ân phước nữa sao? Người đáp: “Đúng vậy, trong tất cả con vật có gantươi đều được ban choân phước.”</w:t>
      </w:r>
      <w:r w:rsidRPr="00127F79">
        <w:rPr>
          <w:rFonts w:ascii="Cambria" w:hAnsi="Cambria"/>
          <w:color w:val="000000" w:themeColor="text1"/>
          <w:sz w:val="26"/>
          <w:szCs w:val="26"/>
          <w:lang w:val="vi-VN"/>
        </w:rPr>
        <w:t xml:space="preserve"> </w:t>
      </w:r>
      <w:r w:rsidR="00251747"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Ibnu Hibban, số </w:t>
      </w:r>
      <w:r w:rsidR="00251747" w:rsidRPr="00127F79">
        <w:rPr>
          <w:rFonts w:ascii="Cambria" w:hAnsi="Cambria"/>
          <w:color w:val="000000" w:themeColor="text1"/>
          <w:sz w:val="26"/>
          <w:szCs w:val="26"/>
          <w:lang w:val="vi-VN"/>
        </w:rPr>
        <w:t>544)</w:t>
      </w:r>
      <w:r w:rsidRPr="00127F79">
        <w:rPr>
          <w:rFonts w:ascii="Cambria" w:hAnsi="Cambria"/>
          <w:color w:val="000000" w:themeColor="text1"/>
          <w:sz w:val="26"/>
          <w:szCs w:val="26"/>
          <w:lang w:val="vi-VN"/>
        </w:rPr>
        <w:t xml:space="preserve">. Và Thiên Sứ của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nói: “Người đứng ra bảo hộ cho</w:t>
      </w:r>
      <w:r w:rsidR="0025174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goá phụ và người nghèo khó giống như người Jihad vì chính nghĩa của Allah hoặc người đứng lễ nguyện Salah trong</w:t>
      </w:r>
      <w:r w:rsidR="0025174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đêm hoặc người nhịn chay vào ban ngày.” </w:t>
      </w:r>
      <w:r w:rsidR="00251747"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Al-Bukhari, </w:t>
      </w:r>
      <w:r w:rsidR="00251747" w:rsidRPr="00127F79">
        <w:rPr>
          <w:rFonts w:ascii="Cambria" w:hAnsi="Cambria"/>
          <w:color w:val="000000" w:themeColor="text1"/>
          <w:sz w:val="26"/>
          <w:szCs w:val="26"/>
          <w:lang w:val="vi-VN"/>
        </w:rPr>
        <w:t>5353)</w:t>
      </w:r>
      <w:r w:rsidRPr="00127F79">
        <w:rPr>
          <w:rFonts w:ascii="Cambria" w:hAnsi="Cambria"/>
          <w:color w:val="000000" w:themeColor="text1"/>
          <w:sz w:val="26"/>
          <w:szCs w:val="26"/>
          <w:lang w:val="vi-VN"/>
        </w:rPr>
        <w:t>.</w:t>
      </w:r>
    </w:p>
    <w:p w14:paraId="3BE93E76" w14:textId="7CE2E7DF" w:rsidR="00266178"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nhấn mạnh các quyền của họ hàng thân quyến và bắt buộc phải hàn gắn tình dòng tộc, Allah Tối Cao phán:</w:t>
      </w:r>
    </w:p>
    <w:p w14:paraId="5A227C6A" w14:textId="77777777" w:rsidR="00117116" w:rsidRPr="00AB1FF3" w:rsidRDefault="00117116" w:rsidP="00117116">
      <w:pPr>
        <w:pStyle w:val="Style2"/>
        <w:rPr>
          <w:rStyle w:val="IntenseEmphasis"/>
          <w:rFonts w:asciiTheme="majorBidi" w:hAnsiTheme="majorBidi"/>
          <w:color w:val="0070C0"/>
          <w:lang w:val="fr-FR" w:eastAsia="fr-FR"/>
        </w:rPr>
      </w:pPr>
      <w:bookmarkStart w:id="153" w:name="_Hlk185500758"/>
      <w:r w:rsidRPr="00AB1FF3">
        <w:rPr>
          <w:rFonts w:cs="Arial" w:hint="cs"/>
          <w:rtl/>
        </w:rPr>
        <w:t>﴿</w:t>
      </w:r>
      <w:r w:rsidRPr="00AB1FF3">
        <w:rPr>
          <w:rFonts w:hint="cs"/>
          <w:rtl/>
        </w:rPr>
        <w:t>ٱلنَّبِيُّ</w:t>
      </w:r>
      <w:r w:rsidRPr="00AB1FF3">
        <w:rPr>
          <w:rtl/>
        </w:rPr>
        <w:t xml:space="preserve"> </w:t>
      </w:r>
      <w:r w:rsidRPr="00AB1FF3">
        <w:rPr>
          <w:rFonts w:hint="cs"/>
          <w:rtl/>
        </w:rPr>
        <w:t>أَوۡلَىٰ</w:t>
      </w:r>
      <w:r w:rsidRPr="00AB1FF3">
        <w:rPr>
          <w:rtl/>
        </w:rPr>
        <w:t xml:space="preserve"> </w:t>
      </w:r>
      <w:r w:rsidRPr="00AB1FF3">
        <w:rPr>
          <w:rFonts w:hint="cs"/>
          <w:rtl/>
        </w:rPr>
        <w:t>بِٱلۡمُؤۡمِنِينَ</w:t>
      </w:r>
      <w:r w:rsidRPr="00AB1FF3">
        <w:rPr>
          <w:rtl/>
        </w:rPr>
        <w:t xml:space="preserve"> </w:t>
      </w:r>
      <w:r w:rsidRPr="00AB1FF3">
        <w:rPr>
          <w:rFonts w:hint="cs"/>
          <w:rtl/>
        </w:rPr>
        <w:t>مِنۡ</w:t>
      </w:r>
      <w:r w:rsidRPr="00AB1FF3">
        <w:rPr>
          <w:rtl/>
        </w:rPr>
        <w:t xml:space="preserve"> </w:t>
      </w:r>
      <w:r w:rsidRPr="00AB1FF3">
        <w:rPr>
          <w:rFonts w:hint="cs"/>
          <w:rtl/>
        </w:rPr>
        <w:t>أَنفُسِهِمۡۖ</w:t>
      </w:r>
      <w:r w:rsidRPr="00AB1FF3">
        <w:rPr>
          <w:rtl/>
        </w:rPr>
        <w:t xml:space="preserve"> </w:t>
      </w:r>
      <w:r w:rsidRPr="00AB1FF3">
        <w:rPr>
          <w:rFonts w:hint="cs"/>
          <w:rtl/>
        </w:rPr>
        <w:t>وَأَزۡوَٰجُهُۥٓ</w:t>
      </w:r>
      <w:r w:rsidRPr="00AB1FF3">
        <w:rPr>
          <w:rtl/>
        </w:rPr>
        <w:t xml:space="preserve"> </w:t>
      </w:r>
      <w:r w:rsidRPr="00AB1FF3">
        <w:rPr>
          <w:rFonts w:hint="cs"/>
          <w:rtl/>
        </w:rPr>
        <w:t>أُمَّهَٰتُهُمۡۗ</w:t>
      </w:r>
      <w:r w:rsidRPr="00AB1FF3">
        <w:rPr>
          <w:rtl/>
        </w:rPr>
        <w:t xml:space="preserve"> </w:t>
      </w:r>
      <w:r w:rsidRPr="00AB1FF3">
        <w:rPr>
          <w:rFonts w:hint="cs"/>
          <w:rtl/>
        </w:rPr>
        <w:t>وَأُوْلُواْ</w:t>
      </w:r>
      <w:r w:rsidRPr="00AB1FF3">
        <w:rPr>
          <w:rtl/>
        </w:rPr>
        <w:t xml:space="preserve"> </w:t>
      </w:r>
      <w:r w:rsidRPr="00AB1FF3">
        <w:rPr>
          <w:rFonts w:hint="cs"/>
          <w:rtl/>
        </w:rPr>
        <w:t>ٱلۡأَرۡحَامِ</w:t>
      </w:r>
      <w:r w:rsidRPr="00AB1FF3">
        <w:rPr>
          <w:rtl/>
        </w:rPr>
        <w:t xml:space="preserve"> </w:t>
      </w:r>
      <w:r w:rsidRPr="00AB1FF3">
        <w:rPr>
          <w:rFonts w:hint="cs"/>
          <w:rtl/>
        </w:rPr>
        <w:t>بَعۡضُهُمۡ</w:t>
      </w:r>
      <w:r w:rsidRPr="00AB1FF3">
        <w:rPr>
          <w:rtl/>
        </w:rPr>
        <w:t xml:space="preserve"> </w:t>
      </w:r>
      <w:r w:rsidRPr="00AB1FF3">
        <w:rPr>
          <w:rFonts w:hint="cs"/>
          <w:rtl/>
        </w:rPr>
        <w:t>أَوۡلَىٰ</w:t>
      </w:r>
      <w:r w:rsidRPr="00AB1FF3">
        <w:rPr>
          <w:rtl/>
        </w:rPr>
        <w:t xml:space="preserve"> </w:t>
      </w:r>
      <w:r w:rsidRPr="00AB1FF3">
        <w:rPr>
          <w:rFonts w:hint="cs"/>
          <w:rtl/>
        </w:rPr>
        <w:t>بِبَعۡضٖ</w:t>
      </w:r>
      <w:r w:rsidRPr="00AB1FF3">
        <w:rPr>
          <w:rtl/>
        </w:rPr>
        <w:t xml:space="preserve"> </w:t>
      </w:r>
      <w:r w:rsidRPr="00AB1FF3">
        <w:rPr>
          <w:rFonts w:hint="cs"/>
          <w:rtl/>
        </w:rPr>
        <w:t>فِي</w:t>
      </w:r>
      <w:r w:rsidRPr="00AB1FF3">
        <w:rPr>
          <w:rtl/>
        </w:rPr>
        <w:t xml:space="preserve"> </w:t>
      </w:r>
      <w:r w:rsidRPr="00AB1FF3">
        <w:rPr>
          <w:rFonts w:hint="cs"/>
          <w:rtl/>
        </w:rPr>
        <w:t>كِتَٰبِ</w:t>
      </w:r>
      <w:r w:rsidRPr="00AB1FF3">
        <w:rPr>
          <w:rtl/>
        </w:rPr>
        <w:t xml:space="preserve"> </w:t>
      </w:r>
      <w:r w:rsidRPr="00AB1FF3">
        <w:rPr>
          <w:rFonts w:hint="cs"/>
          <w:rtl/>
        </w:rPr>
        <w:t>ٱللَّهِ</w:t>
      </w:r>
      <w:r w:rsidRPr="00AB1FF3">
        <w:rPr>
          <w:rtl/>
        </w:rPr>
        <w:t xml:space="preserve"> </w:t>
      </w:r>
      <w:r w:rsidRPr="00AB1FF3">
        <w:rPr>
          <w:rFonts w:hint="cs"/>
          <w:rtl/>
        </w:rPr>
        <w:t>مِنَ</w:t>
      </w:r>
      <w:r w:rsidRPr="00AB1FF3">
        <w:rPr>
          <w:rtl/>
        </w:rPr>
        <w:t xml:space="preserve"> </w:t>
      </w:r>
      <w:r w:rsidRPr="00AB1FF3">
        <w:rPr>
          <w:rFonts w:hint="cs"/>
          <w:rtl/>
        </w:rPr>
        <w:t>ٱلۡمُؤۡمِنِينَ</w:t>
      </w:r>
      <w:r w:rsidRPr="00AB1FF3">
        <w:rPr>
          <w:rtl/>
        </w:rPr>
        <w:t xml:space="preserve"> </w:t>
      </w:r>
      <w:r w:rsidRPr="00AB1FF3">
        <w:rPr>
          <w:rFonts w:hint="cs"/>
          <w:rtl/>
        </w:rPr>
        <w:t>وَٱلۡمُهَٰجِرِينَ</w:t>
      </w:r>
      <w:r w:rsidRPr="00AB1FF3">
        <w:rPr>
          <w:rtl/>
        </w:rPr>
        <w:t xml:space="preserve"> </w:t>
      </w:r>
      <w:r w:rsidRPr="00AB1FF3">
        <w:rPr>
          <w:rFonts w:hint="cs"/>
          <w:rtl/>
        </w:rPr>
        <w:t>إِلَّآ</w:t>
      </w:r>
      <w:r w:rsidRPr="00AB1FF3">
        <w:rPr>
          <w:rtl/>
        </w:rPr>
        <w:t xml:space="preserve"> </w:t>
      </w:r>
      <w:r w:rsidRPr="00AB1FF3">
        <w:rPr>
          <w:rFonts w:hint="cs"/>
          <w:rtl/>
        </w:rPr>
        <w:t>أَن</w:t>
      </w:r>
      <w:r w:rsidRPr="00AB1FF3">
        <w:rPr>
          <w:rtl/>
        </w:rPr>
        <w:t xml:space="preserve"> </w:t>
      </w:r>
      <w:r w:rsidRPr="00AB1FF3">
        <w:rPr>
          <w:rFonts w:hint="cs"/>
          <w:rtl/>
        </w:rPr>
        <w:t>تَفۡعَلُوٓاْ</w:t>
      </w:r>
      <w:r w:rsidRPr="00AB1FF3">
        <w:rPr>
          <w:rtl/>
        </w:rPr>
        <w:t xml:space="preserve"> </w:t>
      </w:r>
      <w:r w:rsidRPr="00AB1FF3">
        <w:rPr>
          <w:rFonts w:hint="cs"/>
          <w:rtl/>
        </w:rPr>
        <w:t>إِلَىٰٓ</w:t>
      </w:r>
      <w:r w:rsidRPr="00AB1FF3">
        <w:rPr>
          <w:rtl/>
        </w:rPr>
        <w:t xml:space="preserve"> </w:t>
      </w:r>
      <w:r w:rsidRPr="00AB1FF3">
        <w:rPr>
          <w:rFonts w:hint="cs"/>
          <w:rtl/>
        </w:rPr>
        <w:t>أَوۡلِيَآئِكُم</w:t>
      </w:r>
      <w:r w:rsidRPr="00AB1FF3">
        <w:rPr>
          <w:rtl/>
        </w:rPr>
        <w:t xml:space="preserve"> </w:t>
      </w:r>
      <w:r w:rsidRPr="00AB1FF3">
        <w:rPr>
          <w:rFonts w:hint="cs"/>
          <w:rtl/>
        </w:rPr>
        <w:t>مَّعۡرُوفٗاۚ</w:t>
      </w:r>
      <w:r w:rsidRPr="00AB1FF3">
        <w:rPr>
          <w:rtl/>
        </w:rPr>
        <w:t xml:space="preserve"> </w:t>
      </w:r>
      <w:r w:rsidRPr="00AB1FF3">
        <w:rPr>
          <w:rFonts w:hint="cs"/>
          <w:rtl/>
        </w:rPr>
        <w:t>كَانَ</w:t>
      </w:r>
      <w:r w:rsidRPr="00AB1FF3">
        <w:rPr>
          <w:rtl/>
        </w:rPr>
        <w:t xml:space="preserve"> </w:t>
      </w:r>
      <w:r w:rsidRPr="00AB1FF3">
        <w:rPr>
          <w:rFonts w:hint="cs"/>
          <w:rtl/>
        </w:rPr>
        <w:t>ذَٰلِكَ</w:t>
      </w:r>
      <w:r w:rsidRPr="00AB1FF3">
        <w:rPr>
          <w:rtl/>
        </w:rPr>
        <w:t xml:space="preserve"> </w:t>
      </w:r>
      <w:r w:rsidRPr="00AB1FF3">
        <w:rPr>
          <w:rFonts w:hint="cs"/>
          <w:rtl/>
        </w:rPr>
        <w:t>فِي</w:t>
      </w:r>
      <w:r w:rsidRPr="00AB1FF3">
        <w:rPr>
          <w:rtl/>
        </w:rPr>
        <w:t xml:space="preserve"> </w:t>
      </w:r>
      <w:r w:rsidRPr="00AB1FF3">
        <w:rPr>
          <w:rFonts w:hint="cs"/>
          <w:rtl/>
        </w:rPr>
        <w:t>ٱلۡكِتَٰبِ</w:t>
      </w:r>
      <w:r w:rsidRPr="00AB1FF3">
        <w:rPr>
          <w:rtl/>
        </w:rPr>
        <w:t xml:space="preserve"> </w:t>
      </w:r>
      <w:r w:rsidRPr="00AB1FF3">
        <w:rPr>
          <w:rFonts w:hint="cs"/>
          <w:rtl/>
        </w:rPr>
        <w:t>مَسۡطُورٗا</w:t>
      </w:r>
      <w:r w:rsidRPr="00AB1FF3">
        <w:rPr>
          <w:rtl/>
        </w:rPr>
        <w:t xml:space="preserve"> </w:t>
      </w:r>
      <w:r w:rsidRPr="00AB1FF3">
        <w:rPr>
          <w:rFonts w:hint="cs"/>
          <w:rtl/>
        </w:rPr>
        <w:t>٦</w:t>
      </w:r>
      <w:r w:rsidRPr="00AB1FF3">
        <w:rPr>
          <w:rFonts w:cs="Arial" w:hint="cs"/>
          <w:rtl/>
        </w:rPr>
        <w:t>﴾</w:t>
      </w:r>
      <w:r w:rsidRPr="00AB1FF3">
        <w:rPr>
          <w:rtl/>
          <w:lang w:val="en-US"/>
        </w:rPr>
        <w:t>[الأحزاب: 6]</w:t>
      </w:r>
    </w:p>
    <w:bookmarkEnd w:id="153"/>
    <w:p w14:paraId="4589059F" w14:textId="32E53EB3" w:rsidR="00D84B98" w:rsidRPr="00127F79" w:rsidRDefault="00D84B98"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Nabi (Muhammad) phải được quí mến đối với những người có đức tin hơn cả bản thân họ, và các bà vợ của Y được xem là các bà mẹ của họ. (Theo sắc lệnh của Allah) trong Kinh Sách của Ngài thì bà con ruột thịt được ưu tiên đối với nhau (về việc hưởng gia tài thừa kế) hơn so với những người có đức tin và những người Muhajir (di cư từ Makkah đến Madinah), trừ trường hợp các ngươi làm một hành động tử tế đối với những người thân thiết nhất của các ngươi. Đó là mệnh lệnh được ghi trong Kinh Sách (Văn bản lưu trữ hay quyển Kinh Mẹ ở nơi Allah).</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D369E9" w:rsidRPr="00127F79">
        <w:rPr>
          <w:rFonts w:ascii="Cambria" w:hAnsi="Cambria"/>
          <w:color w:val="000000" w:themeColor="text1"/>
          <w:w w:val="93"/>
        </w:rPr>
        <w:t>33</w:t>
      </w:r>
      <w:r w:rsidRPr="00127F79">
        <w:rPr>
          <w:rFonts w:ascii="Cambria" w:hAnsi="Cambria"/>
          <w:color w:val="000000" w:themeColor="text1"/>
          <w:w w:val="93"/>
        </w:rPr>
        <w:t xml:space="preserve"> – Al-Ahzab, câu 6)</w:t>
      </w:r>
    </w:p>
    <w:p w14:paraId="7E56B067" w14:textId="3C45BC3B" w:rsidR="00266178"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Islam cảnh báo hành động đoạn tuyệt tình dòng tộc và xem đó là hành động tàn phá trái đất, Allah Tối Cao phán:</w:t>
      </w:r>
    </w:p>
    <w:p w14:paraId="23BA8462" w14:textId="77777777" w:rsidR="00117116" w:rsidRPr="00AB1FF3" w:rsidRDefault="00117116" w:rsidP="00117116">
      <w:pPr>
        <w:pStyle w:val="Style2"/>
        <w:rPr>
          <w:rStyle w:val="IntenseEmphasis"/>
          <w:rFonts w:asciiTheme="majorBidi" w:hAnsiTheme="majorBidi"/>
          <w:color w:val="0070C0"/>
          <w:lang w:val="fr-FR" w:eastAsia="fr-FR"/>
        </w:rPr>
      </w:pPr>
      <w:bookmarkStart w:id="154" w:name="_Hlk185500828"/>
      <w:r w:rsidRPr="00AB1FF3">
        <w:rPr>
          <w:rFonts w:cs="Arial" w:hint="cs"/>
          <w:rtl/>
        </w:rPr>
        <w:t>﴿</w:t>
      </w:r>
      <w:r w:rsidRPr="00AB1FF3">
        <w:rPr>
          <w:rFonts w:hint="cs"/>
          <w:rtl/>
        </w:rPr>
        <w:t>فَهَلۡ</w:t>
      </w:r>
      <w:r w:rsidRPr="00AB1FF3">
        <w:rPr>
          <w:rtl/>
        </w:rPr>
        <w:t xml:space="preserve"> </w:t>
      </w:r>
      <w:r w:rsidRPr="00AB1FF3">
        <w:rPr>
          <w:rFonts w:hint="cs"/>
          <w:rtl/>
        </w:rPr>
        <w:t>عَسَيۡتُمۡ</w:t>
      </w:r>
      <w:r w:rsidRPr="00AB1FF3">
        <w:rPr>
          <w:rtl/>
        </w:rPr>
        <w:t xml:space="preserve"> </w:t>
      </w:r>
      <w:r w:rsidRPr="00AB1FF3">
        <w:rPr>
          <w:rFonts w:hint="cs"/>
          <w:rtl/>
        </w:rPr>
        <w:t>إِن</w:t>
      </w:r>
      <w:r w:rsidRPr="00AB1FF3">
        <w:rPr>
          <w:rtl/>
        </w:rPr>
        <w:t xml:space="preserve"> </w:t>
      </w:r>
      <w:r w:rsidRPr="00AB1FF3">
        <w:rPr>
          <w:rFonts w:hint="cs"/>
          <w:rtl/>
        </w:rPr>
        <w:t>تَوَلَّيۡتُمۡ</w:t>
      </w:r>
      <w:r w:rsidRPr="00AB1FF3">
        <w:rPr>
          <w:rtl/>
        </w:rPr>
        <w:t xml:space="preserve"> </w:t>
      </w:r>
      <w:r w:rsidRPr="00AB1FF3">
        <w:rPr>
          <w:rFonts w:hint="cs"/>
          <w:rtl/>
        </w:rPr>
        <w:t>أَن</w:t>
      </w:r>
      <w:r w:rsidRPr="00AB1FF3">
        <w:rPr>
          <w:rtl/>
        </w:rPr>
        <w:t xml:space="preserve"> </w:t>
      </w:r>
      <w:r w:rsidRPr="00AB1FF3">
        <w:rPr>
          <w:rFonts w:hint="cs"/>
          <w:rtl/>
        </w:rPr>
        <w:t>تُفۡسِدُواْ</w:t>
      </w:r>
      <w:r w:rsidRPr="00AB1FF3">
        <w:rPr>
          <w:rtl/>
        </w:rPr>
        <w:t xml:space="preserve"> </w:t>
      </w:r>
      <w:r w:rsidRPr="00AB1FF3">
        <w:rPr>
          <w:rFonts w:hint="cs"/>
          <w:rtl/>
        </w:rPr>
        <w:t>فِي</w:t>
      </w:r>
      <w:r w:rsidRPr="00AB1FF3">
        <w:rPr>
          <w:rtl/>
        </w:rPr>
        <w:t xml:space="preserve"> </w:t>
      </w:r>
      <w:r w:rsidRPr="00AB1FF3">
        <w:rPr>
          <w:rFonts w:hint="cs"/>
          <w:rtl/>
        </w:rPr>
        <w:t>ٱلۡأَرۡضِ</w:t>
      </w:r>
      <w:r w:rsidRPr="00AB1FF3">
        <w:rPr>
          <w:rtl/>
        </w:rPr>
        <w:t xml:space="preserve"> </w:t>
      </w:r>
      <w:r w:rsidRPr="00AB1FF3">
        <w:rPr>
          <w:rFonts w:hint="cs"/>
          <w:rtl/>
        </w:rPr>
        <w:t>وَتُقَطِّعُوٓاْ</w:t>
      </w:r>
      <w:r w:rsidRPr="00AB1FF3">
        <w:rPr>
          <w:rtl/>
        </w:rPr>
        <w:t xml:space="preserve"> </w:t>
      </w:r>
      <w:r w:rsidRPr="00AB1FF3">
        <w:rPr>
          <w:rFonts w:hint="cs"/>
          <w:rtl/>
        </w:rPr>
        <w:t>أَرۡحَامَكُمۡ٢٢</w:t>
      </w:r>
      <w:r w:rsidRPr="00AB1FF3">
        <w:rPr>
          <w:rtl/>
        </w:rPr>
        <w:t xml:space="preserve"> </w:t>
      </w:r>
      <w:r w:rsidRPr="00AB1FF3">
        <w:rPr>
          <w:rFonts w:hint="cs"/>
          <w:rtl/>
        </w:rPr>
        <w:t>أُوْلَٰٓئِكَ</w:t>
      </w:r>
      <w:r w:rsidRPr="00AB1FF3">
        <w:rPr>
          <w:rtl/>
        </w:rPr>
        <w:t xml:space="preserve"> </w:t>
      </w:r>
      <w:r w:rsidRPr="00AB1FF3">
        <w:rPr>
          <w:rFonts w:hint="cs"/>
          <w:rtl/>
        </w:rPr>
        <w:t>ٱلَّذِينَ</w:t>
      </w:r>
      <w:r w:rsidRPr="00AB1FF3">
        <w:rPr>
          <w:rtl/>
        </w:rPr>
        <w:t xml:space="preserve"> </w:t>
      </w:r>
      <w:r w:rsidRPr="00AB1FF3">
        <w:rPr>
          <w:rFonts w:hint="cs"/>
          <w:rtl/>
        </w:rPr>
        <w:t>لَعَنَهُمُ</w:t>
      </w:r>
      <w:r w:rsidRPr="00AB1FF3">
        <w:rPr>
          <w:rtl/>
        </w:rPr>
        <w:t xml:space="preserve"> </w:t>
      </w:r>
      <w:r w:rsidRPr="00AB1FF3">
        <w:rPr>
          <w:rFonts w:hint="cs"/>
          <w:rtl/>
        </w:rPr>
        <w:t>ٱللَّهُ</w:t>
      </w:r>
      <w:r w:rsidRPr="00AB1FF3">
        <w:rPr>
          <w:rtl/>
        </w:rPr>
        <w:t xml:space="preserve"> </w:t>
      </w:r>
      <w:r w:rsidRPr="00AB1FF3">
        <w:rPr>
          <w:rFonts w:hint="cs"/>
          <w:rtl/>
        </w:rPr>
        <w:t>فَأَصَمَّهُمۡ</w:t>
      </w:r>
      <w:r w:rsidRPr="00AB1FF3">
        <w:rPr>
          <w:rtl/>
        </w:rPr>
        <w:t xml:space="preserve"> </w:t>
      </w:r>
      <w:r w:rsidRPr="00AB1FF3">
        <w:rPr>
          <w:rFonts w:hint="cs"/>
          <w:rtl/>
        </w:rPr>
        <w:t>وَأَعۡمَىٰٓ</w:t>
      </w:r>
      <w:r w:rsidRPr="00AB1FF3">
        <w:rPr>
          <w:rtl/>
        </w:rPr>
        <w:t xml:space="preserve"> </w:t>
      </w:r>
      <w:r w:rsidRPr="00AB1FF3">
        <w:rPr>
          <w:rFonts w:hint="cs"/>
          <w:rtl/>
        </w:rPr>
        <w:t>أَبۡصَٰرَهُمۡ٢٣</w:t>
      </w:r>
      <w:r w:rsidRPr="00AB1FF3">
        <w:rPr>
          <w:rFonts w:cs="Arial" w:hint="cs"/>
          <w:rtl/>
        </w:rPr>
        <w:t>﴾</w:t>
      </w:r>
      <w:r w:rsidRPr="00AB1FF3">
        <w:rPr>
          <w:rtl/>
          <w:lang w:val="en-US"/>
        </w:rPr>
        <w:t>[محمد: 22-23]</w:t>
      </w:r>
    </w:p>
    <w:bookmarkEnd w:id="154"/>
    <w:p w14:paraId="6BAA02C7" w14:textId="010A805D" w:rsidR="002C5EC8" w:rsidRPr="00127F79" w:rsidRDefault="00DC2B5D" w:rsidP="00281BEC">
      <w:pPr>
        <w:pStyle w:val="a0"/>
        <w:snapToGrid w:val="0"/>
        <w:spacing w:after="80"/>
        <w:rPr>
          <w:rFonts w:ascii="Cambria" w:hAnsi="Cambria"/>
          <w:color w:val="000000" w:themeColor="text1"/>
          <w:w w:val="98"/>
          <w:lang w:val="fr-FR"/>
        </w:rPr>
      </w:pPr>
      <w:r w:rsidRPr="00127F79">
        <w:rPr>
          <w:rFonts w:ascii="Cambria" w:hAnsi="Cambria"/>
          <w:color w:val="000000" w:themeColor="text1"/>
          <w:w w:val="98"/>
        </w:rPr>
        <w:sym w:font="AGA Arabesque" w:char="007B"/>
      </w:r>
      <w:r w:rsidR="00911BB5" w:rsidRPr="00127F79">
        <w:rPr>
          <w:rStyle w:val="Emphasis"/>
          <w:rFonts w:ascii="Cambria" w:hAnsi="Cambria"/>
          <w:color w:val="000000" w:themeColor="text1"/>
          <w:w w:val="98"/>
          <w:lang w:val="fr-FR"/>
        </w:rPr>
        <w:t xml:space="preserve">Nhưng nếu các ngươi quay lưng ngoảnh mặt (với tôn giáo) thì có lẽ các ngươi sẽ làm điều thối nát trên trái đất và sẽ cắt đứt tình máu mủ ruột thịt. Chúng (những kẻ làm như thế) là những </w:t>
      </w:r>
      <w:r w:rsidR="00911BB5" w:rsidRPr="00127F79">
        <w:rPr>
          <w:rStyle w:val="Emphasis"/>
          <w:rFonts w:ascii="Cambria" w:hAnsi="Cambria"/>
          <w:color w:val="000000" w:themeColor="text1"/>
          <w:w w:val="98"/>
          <w:lang w:val="fr-FR"/>
        </w:rPr>
        <w:lastRenderedPageBreak/>
        <w:t>kẻ mà Allah đã nguyền rủa, nên Ngài đã làm điếc (thính giác) của chúng và làm mù thị giác của chúng.</w:t>
      </w:r>
      <w:r w:rsidRPr="00127F79">
        <w:rPr>
          <w:rFonts w:ascii="Cambria" w:hAnsi="Cambria"/>
          <w:color w:val="000000" w:themeColor="text1"/>
          <w:w w:val="98"/>
        </w:rPr>
        <w:sym w:font="AGA Arabesque" w:char="007D"/>
      </w:r>
      <w:r w:rsidR="00911BB5" w:rsidRPr="00127F79">
        <w:rPr>
          <w:rFonts w:ascii="Cambria" w:hAnsi="Cambria"/>
          <w:color w:val="000000" w:themeColor="text1"/>
          <w:w w:val="98"/>
          <w:lang w:val="fr-FR"/>
        </w:rPr>
        <w:t xml:space="preserve"> (chương 47 – Muhammad: 22, 23). </w:t>
      </w:r>
    </w:p>
    <w:p w14:paraId="2E2FB14E" w14:textId="15099F0C"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Thiên Sứ của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nói: </w:t>
      </w:r>
      <w:r w:rsidRPr="00127F79">
        <w:rPr>
          <w:rStyle w:val="Strong"/>
          <w:rFonts w:ascii="Cambria" w:hAnsi="Cambria"/>
          <w:color w:val="000000" w:themeColor="text1"/>
        </w:rPr>
        <w:t>“Không được vào Thiên Đàng đối với kẻ đoạn tuyệt tình dòng tộc.”</w:t>
      </w:r>
      <w:r w:rsidRPr="00127F79">
        <w:rPr>
          <w:rFonts w:ascii="Cambria" w:hAnsi="Cambria"/>
          <w:color w:val="000000" w:themeColor="text1"/>
          <w:sz w:val="26"/>
          <w:szCs w:val="26"/>
          <w:lang w:val="vi-VN"/>
        </w:rPr>
        <w:t xml:space="preserve"> </w:t>
      </w:r>
      <w:r w:rsidR="002C5EC8"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Muslim, số </w:t>
      </w:r>
      <w:r w:rsidR="002C5EC8" w:rsidRPr="00127F79">
        <w:rPr>
          <w:rFonts w:ascii="Cambria" w:hAnsi="Cambria"/>
          <w:color w:val="000000" w:themeColor="text1"/>
          <w:sz w:val="26"/>
          <w:szCs w:val="26"/>
          <w:lang w:val="vi-VN"/>
        </w:rPr>
        <w:t>2556)</w:t>
      </w:r>
      <w:r w:rsidRPr="00127F79">
        <w:rPr>
          <w:rFonts w:ascii="Cambria" w:hAnsi="Cambria"/>
          <w:color w:val="000000" w:themeColor="text1"/>
          <w:sz w:val="26"/>
          <w:szCs w:val="26"/>
          <w:lang w:val="vi-VN"/>
        </w:rPr>
        <w:t>. Những người ruột thịt bắt buộc phải hàn gắn: cha mẹ, anh chị em, cô, chú, bác, dì.</w:t>
      </w:r>
    </w:p>
    <w:p w14:paraId="76B1C304" w14:textId="77777777" w:rsidR="00266178" w:rsidRPr="00127F79" w:rsidRDefault="00911BB5" w:rsidP="00281BEC">
      <w:pPr>
        <w:pStyle w:val="ListParagraph"/>
        <w:adjustRightInd w:val="0"/>
        <w:snapToGrid w:val="0"/>
        <w:spacing w:after="80" w:line="276" w:lineRule="auto"/>
        <w:rPr>
          <w:rFonts w:ascii="Cambria" w:hAnsi="Cambria" w:cstheme="majorBidi"/>
          <w:color w:val="000000" w:themeColor="text1"/>
          <w:sz w:val="26"/>
          <w:szCs w:val="26"/>
          <w:rtl/>
        </w:rPr>
      </w:pPr>
      <w:r w:rsidRPr="00127F79">
        <w:rPr>
          <w:rFonts w:ascii="Cambria" w:hAnsi="Cambria"/>
          <w:color w:val="000000" w:themeColor="text1"/>
          <w:sz w:val="26"/>
          <w:szCs w:val="26"/>
          <w:lang w:val="vi-VN"/>
        </w:rPr>
        <w:t xml:space="preserve">Islam nhấn mạnh quyền của người láng giềng kể cả là người vô đức tin, Allah Tối Cao phán: </w:t>
      </w:r>
    </w:p>
    <w:p w14:paraId="5566D24A" w14:textId="77777777" w:rsidR="00117116" w:rsidRPr="00AB1FF3" w:rsidRDefault="00117116" w:rsidP="00117116">
      <w:pPr>
        <w:pStyle w:val="Style2"/>
        <w:rPr>
          <w:rStyle w:val="IntenseEmphasis"/>
          <w:rFonts w:asciiTheme="majorBidi" w:hAnsiTheme="majorBidi"/>
          <w:color w:val="0070C0"/>
          <w:lang w:val="fr-FR" w:eastAsia="fr-FR"/>
        </w:rPr>
      </w:pPr>
      <w:bookmarkStart w:id="155" w:name="_Hlk185500847"/>
      <w:r w:rsidRPr="00AB1FF3">
        <w:rPr>
          <w:rFonts w:cs="Arial" w:hint="cs"/>
          <w:rtl/>
        </w:rPr>
        <w:t>﴿</w:t>
      </w:r>
      <w:r w:rsidRPr="00AB1FF3">
        <w:rPr>
          <w:rFonts w:hint="cs"/>
          <w:rtl/>
        </w:rPr>
        <w:t>۞ وَٱعۡبُدُواْٱللَّهَ</w:t>
      </w:r>
      <w:r w:rsidRPr="00AB1FF3">
        <w:rPr>
          <w:rtl/>
        </w:rPr>
        <w:t xml:space="preserve"> </w:t>
      </w:r>
      <w:r w:rsidRPr="00AB1FF3">
        <w:rPr>
          <w:rFonts w:hint="cs"/>
          <w:rtl/>
        </w:rPr>
        <w:t>وَلَا</w:t>
      </w:r>
      <w:r w:rsidRPr="00AB1FF3">
        <w:rPr>
          <w:rtl/>
        </w:rPr>
        <w:t xml:space="preserve"> </w:t>
      </w:r>
      <w:r w:rsidRPr="00AB1FF3">
        <w:rPr>
          <w:rFonts w:hint="cs"/>
          <w:rtl/>
        </w:rPr>
        <w:t>تُشۡرِكُواْ</w:t>
      </w:r>
      <w:r w:rsidRPr="00AB1FF3">
        <w:rPr>
          <w:rtl/>
        </w:rPr>
        <w:t xml:space="preserve"> </w:t>
      </w:r>
      <w:r w:rsidRPr="00AB1FF3">
        <w:rPr>
          <w:rFonts w:hint="cs"/>
          <w:rtl/>
        </w:rPr>
        <w:t>بِهِۦ</w:t>
      </w:r>
      <w:r w:rsidRPr="00AB1FF3">
        <w:rPr>
          <w:rtl/>
        </w:rPr>
        <w:t xml:space="preserve"> </w:t>
      </w:r>
      <w:r w:rsidRPr="00AB1FF3">
        <w:rPr>
          <w:rFonts w:hint="cs"/>
          <w:rtl/>
        </w:rPr>
        <w:t>شَيۡـٔٗاۖ</w:t>
      </w:r>
      <w:r w:rsidRPr="00AB1FF3">
        <w:rPr>
          <w:rtl/>
        </w:rPr>
        <w:t xml:space="preserve"> وَبِٱلۡوَٰلِدَيۡنِ إِحۡسَٰنٗا وَبِذِي ٱلۡقُرۡبَىٰ وَٱلۡيَتَٰمَىٰ وَٱلۡمَسَٰكِينِ وَٱلۡجَارِ ذِي ٱلۡقُرۡبَىٰ وَٱلۡجَارِٱلۡجُنُبِ وَٱلصَّاحِبِ بِٱلۡجَنۢبِ وَٱبۡنِٱلسَّبِيلِ وَمَا مَلَكَتۡ أَيۡمَٰنُكُمۡۗ إِنَّ ٱللَّهَ لَا يُحِبُّ مَن كَانَ مُخۡتَالٗا فَخُورًا٣٦</w:t>
      </w:r>
      <w:r w:rsidRPr="00AB1FF3">
        <w:rPr>
          <w:rFonts w:cs="Arial" w:hint="cs"/>
          <w:rtl/>
        </w:rPr>
        <w:t>﴾</w:t>
      </w:r>
      <w:r w:rsidRPr="00AB1FF3">
        <w:rPr>
          <w:rtl/>
          <w:lang w:val="en-US"/>
        </w:rPr>
        <w:t>[النساء: 36]</w:t>
      </w:r>
    </w:p>
    <w:bookmarkEnd w:id="155"/>
    <w:p w14:paraId="3BE4547A" w14:textId="73468048" w:rsidR="00121F27" w:rsidRPr="00127F79" w:rsidRDefault="00121F27"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Các ngươi hãy thờ phượng Allah và chớ Shirk với Ngài bất cứ thứ gì; các ngươi hãy ăn ở tử tế với cha mẹ, với bà con ruột thịt, với trẻ mồ côi, với người thiếu thốn, với xóm giềng gần xa, với bạn bè, với người lỡ đường và với những nô lệ trong tay các ngươi. Quả thật, Allah không yêu thương những kẻ kiêu căng, tự phụ.</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D369E9" w:rsidRPr="00127F79">
        <w:rPr>
          <w:rFonts w:ascii="Cambria" w:hAnsi="Cambria"/>
          <w:color w:val="000000" w:themeColor="text1"/>
        </w:rPr>
        <w:t>36</w:t>
      </w:r>
      <w:r w:rsidRPr="00127F79">
        <w:rPr>
          <w:rFonts w:ascii="Cambria" w:hAnsi="Cambria"/>
          <w:color w:val="000000" w:themeColor="text1"/>
        </w:rPr>
        <w:t>)</w:t>
      </w:r>
    </w:p>
    <w:p w14:paraId="5EE873B1" w14:textId="240AA5A6" w:rsidR="008462F5"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Thiên Sứ của Allah </w:t>
      </w:r>
      <w:r w:rsidRPr="00127F79">
        <w:rPr>
          <w:rFonts w:ascii="Arial" w:hAnsi="Arial" w:cs="Arial"/>
          <w:color w:val="000000" w:themeColor="text1"/>
          <w:sz w:val="26"/>
          <w:szCs w:val="26"/>
        </w:rPr>
        <w:t>ﷺ</w:t>
      </w:r>
      <w:r w:rsidR="002C5EC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nói</w:t>
      </w:r>
      <w:r w:rsidRPr="00127F79">
        <w:rPr>
          <w:rStyle w:val="Strong"/>
          <w:rFonts w:ascii="Cambria" w:hAnsi="Cambria"/>
          <w:color w:val="000000" w:themeColor="text1"/>
          <w:lang w:val="fr-FR"/>
        </w:rPr>
        <w:t>: “Jibril không ngừng căn</w:t>
      </w:r>
      <w:r w:rsidR="002C5EC8"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 xml:space="preserve">dặn Ta về người láng giềng khiến Ta nghĩ rằng ngài sẽ bảo Ta để y thừa kế Ta.” </w:t>
      </w:r>
      <w:r w:rsidR="002C5EC8" w:rsidRPr="00127F79">
        <w:rPr>
          <w:rStyle w:val="Strong"/>
          <w:rFonts w:ascii="Cambria" w:hAnsi="Cambria"/>
          <w:color w:val="000000" w:themeColor="text1"/>
        </w:rPr>
        <w:t>(</w:t>
      </w:r>
      <w:r w:rsidRPr="00127F79">
        <w:rPr>
          <w:rFonts w:ascii="Cambria" w:hAnsi="Cambria"/>
          <w:color w:val="000000" w:themeColor="text1"/>
          <w:sz w:val="26"/>
          <w:szCs w:val="26"/>
          <w:lang w:val="fr-FR"/>
        </w:rPr>
        <w:t xml:space="preserve">Sahih Abu Dawood, số </w:t>
      </w:r>
      <w:r w:rsidR="002C5EC8" w:rsidRPr="00127F79">
        <w:rPr>
          <w:rFonts w:ascii="Cambria" w:hAnsi="Cambria"/>
          <w:color w:val="000000" w:themeColor="text1"/>
          <w:sz w:val="26"/>
          <w:szCs w:val="26"/>
          <w:lang w:val="fr-FR"/>
        </w:rPr>
        <w:t>5152</w:t>
      </w:r>
      <w:r w:rsidR="002C5EC8"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w:t>
      </w:r>
      <w:r w:rsidR="008462F5" w:rsidRPr="00127F79">
        <w:rPr>
          <w:rFonts w:ascii="Cambria" w:hAnsi="Cambria"/>
          <w:color w:val="000000" w:themeColor="text1"/>
          <w:sz w:val="26"/>
          <w:szCs w:val="26"/>
          <w:lang w:val="fr-FR"/>
        </w:rPr>
        <w:br w:type="page"/>
      </w:r>
    </w:p>
    <w:p w14:paraId="16AB30CF" w14:textId="77777777" w:rsidR="00937D6E" w:rsidRPr="00AB1FF3" w:rsidRDefault="00911BB5" w:rsidP="0067695C">
      <w:pPr>
        <w:pStyle w:val="Heading1"/>
        <w:spacing w:line="240" w:lineRule="auto"/>
        <w:rPr>
          <w:rFonts w:ascii="Cambria" w:hAnsi="Cambria"/>
          <w:color w:val="C00000"/>
          <w:w w:val="93"/>
        </w:rPr>
      </w:pPr>
      <w:bookmarkStart w:id="156" w:name="_Toc35"/>
      <w:bookmarkStart w:id="157" w:name="_Toc166248181"/>
      <w:r w:rsidRPr="00AB1FF3">
        <w:rPr>
          <w:rFonts w:ascii="Cambria" w:hAnsi="Cambria"/>
          <w:color w:val="C00000"/>
          <w:w w:val="93"/>
        </w:rPr>
        <w:lastRenderedPageBreak/>
        <w:t>33- Islam cho phép dùng các thức ăn và đồ uống tốt lành, và bảo giữ tâm hồn, thể xác và nhà cửa sạch sẽ. Chính vì vậy, Islam cho phép kết hôn lập gia đình giống như giới Nabi trước đây cũng chỉ sai bảo toàn điều tốt đẹp.</w:t>
      </w:r>
      <w:bookmarkEnd w:id="156"/>
      <w:bookmarkEnd w:id="157"/>
    </w:p>
    <w:p w14:paraId="407C3111" w14:textId="053CE3D3" w:rsidR="00266178" w:rsidRPr="00127F79" w:rsidRDefault="00911BB5" w:rsidP="0067695C">
      <w:pPr>
        <w:pStyle w:val="ListParagraph"/>
        <w:adjustRightInd w:val="0"/>
        <w:snapToGrid w:val="0"/>
        <w:spacing w:after="80" w:line="240" w:lineRule="auto"/>
        <w:rPr>
          <w:rFonts w:ascii="Cambria" w:hAnsi="Cambria"/>
          <w:color w:val="000000" w:themeColor="text1"/>
          <w:sz w:val="26"/>
          <w:szCs w:val="26"/>
        </w:rPr>
      </w:pPr>
      <w:r w:rsidRPr="00127F79">
        <w:rPr>
          <w:rFonts w:ascii="Cambria" w:hAnsi="Cambria"/>
          <w:color w:val="000000" w:themeColor="text1"/>
          <w:sz w:val="26"/>
          <w:szCs w:val="26"/>
          <w:lang w:val="vi-VN"/>
        </w:rPr>
        <w:t xml:space="preserve">Islam cho phép dùng các thức ăn và đồ uống tốt lành, Thiên Sứ của Allah </w:t>
      </w:r>
      <w:r w:rsidRPr="00127F79">
        <w:rPr>
          <w:rFonts w:ascii="Arial" w:hAnsi="Arial" w:cs="Arial"/>
          <w:color w:val="000000" w:themeColor="text1"/>
          <w:sz w:val="26"/>
          <w:szCs w:val="26"/>
        </w:rPr>
        <w:t>ﷺ</w:t>
      </w:r>
      <w:r w:rsidR="002C5EC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nói: “Hỡi mọi người, quả thực, Allah là Đấng Tốt Lành, Ngài sẽ không chấp nhận ngoại trừ (những gì) tốt lành. Allah đã sắc lệnh cho những có đức tin giống như Ngài đã sắc lệnh cho các vị Thiên Sứ (các vị Nabi) trước đây. </w:t>
      </w:r>
      <w:r w:rsidRPr="00127F79">
        <w:rPr>
          <w:rFonts w:ascii="Cambria" w:hAnsi="Cambria"/>
          <w:color w:val="000000" w:themeColor="text1"/>
          <w:sz w:val="26"/>
          <w:szCs w:val="26"/>
        </w:rPr>
        <w:t>Ngài phán:</w:t>
      </w:r>
    </w:p>
    <w:p w14:paraId="42F5CC54" w14:textId="6622C1C0" w:rsidR="00645BD6" w:rsidRPr="00AB1FF3" w:rsidRDefault="00645BD6" w:rsidP="00645BD6">
      <w:pPr>
        <w:pStyle w:val="Style2"/>
        <w:rPr>
          <w:w w:val="93"/>
          <w:rtl/>
          <w:lang w:bidi="ar-EG"/>
        </w:rPr>
      </w:pPr>
      <w:r w:rsidRPr="00AB1FF3">
        <w:rPr>
          <w:rFonts w:ascii="Times New Roman" w:hAnsi="Times New Roman" w:cs="Times New Roman" w:hint="cs"/>
          <w:w w:val="93"/>
          <w:rtl/>
        </w:rPr>
        <w:t>﴿</w:t>
      </w:r>
      <w:r w:rsidRPr="00AB1FF3">
        <w:rPr>
          <w:rFonts w:hint="eastAsia"/>
          <w:w w:val="93"/>
          <w:rtl/>
        </w:rPr>
        <w:t>يَٰٓأَيُّهَا</w:t>
      </w:r>
      <w:r w:rsidRPr="00AB1FF3">
        <w:rPr>
          <w:w w:val="93"/>
          <w:rtl/>
        </w:rPr>
        <w:t xml:space="preserve"> </w:t>
      </w:r>
      <w:r w:rsidRPr="00AB1FF3">
        <w:rPr>
          <w:rFonts w:hint="cs"/>
          <w:w w:val="93"/>
          <w:rtl/>
        </w:rPr>
        <w:t>ٱ</w:t>
      </w:r>
      <w:r w:rsidRPr="00AB1FF3">
        <w:rPr>
          <w:rFonts w:hint="eastAsia"/>
          <w:w w:val="93"/>
          <w:rtl/>
        </w:rPr>
        <w:t>لرُّسُلُ</w:t>
      </w:r>
      <w:r w:rsidRPr="00AB1FF3">
        <w:rPr>
          <w:w w:val="93"/>
          <w:rtl/>
        </w:rPr>
        <w:t xml:space="preserve"> </w:t>
      </w:r>
      <w:r w:rsidRPr="00AB1FF3">
        <w:rPr>
          <w:rFonts w:hint="eastAsia"/>
          <w:w w:val="93"/>
          <w:rtl/>
        </w:rPr>
        <w:t>كُلُواْ</w:t>
      </w:r>
      <w:r w:rsidRPr="00AB1FF3">
        <w:rPr>
          <w:w w:val="93"/>
          <w:rtl/>
        </w:rPr>
        <w:t xml:space="preserve"> </w:t>
      </w:r>
      <w:r w:rsidRPr="00AB1FF3">
        <w:rPr>
          <w:rFonts w:hint="eastAsia"/>
          <w:w w:val="93"/>
          <w:rtl/>
        </w:rPr>
        <w:t>مِنَ</w:t>
      </w:r>
      <w:r w:rsidRPr="00AB1FF3">
        <w:rPr>
          <w:w w:val="93"/>
          <w:rtl/>
        </w:rPr>
        <w:t xml:space="preserve"> </w:t>
      </w:r>
      <w:r w:rsidRPr="00AB1FF3">
        <w:rPr>
          <w:rFonts w:hint="cs"/>
          <w:w w:val="93"/>
          <w:rtl/>
        </w:rPr>
        <w:t>ٱ</w:t>
      </w:r>
      <w:r w:rsidRPr="00AB1FF3">
        <w:rPr>
          <w:rFonts w:hint="eastAsia"/>
          <w:w w:val="93"/>
          <w:rtl/>
        </w:rPr>
        <w:t>لطَّيِّبَٰتِ</w:t>
      </w:r>
      <w:r w:rsidRPr="00AB1FF3">
        <w:rPr>
          <w:w w:val="93"/>
          <w:rtl/>
        </w:rPr>
        <w:t xml:space="preserve"> </w:t>
      </w:r>
      <w:r w:rsidRPr="00AB1FF3">
        <w:rPr>
          <w:rFonts w:hint="eastAsia"/>
          <w:w w:val="93"/>
          <w:rtl/>
        </w:rPr>
        <w:t>وَ</w:t>
      </w:r>
      <w:r w:rsidRPr="00AB1FF3">
        <w:rPr>
          <w:rFonts w:hint="cs"/>
          <w:w w:val="93"/>
          <w:rtl/>
        </w:rPr>
        <w:t>ٱ</w:t>
      </w:r>
      <w:r w:rsidRPr="00AB1FF3">
        <w:rPr>
          <w:rFonts w:hint="eastAsia"/>
          <w:w w:val="93"/>
          <w:rtl/>
        </w:rPr>
        <w:t>عۡمَلُواْ</w:t>
      </w:r>
      <w:r w:rsidRPr="00AB1FF3">
        <w:rPr>
          <w:w w:val="93"/>
          <w:rtl/>
        </w:rPr>
        <w:t xml:space="preserve"> </w:t>
      </w:r>
      <w:r w:rsidRPr="00AB1FF3">
        <w:rPr>
          <w:rFonts w:hint="eastAsia"/>
          <w:w w:val="93"/>
          <w:rtl/>
        </w:rPr>
        <w:t>صَٰلِحًاۖ</w:t>
      </w:r>
      <w:r w:rsidRPr="00AB1FF3">
        <w:rPr>
          <w:w w:val="93"/>
          <w:rtl/>
        </w:rPr>
        <w:t xml:space="preserve"> </w:t>
      </w:r>
      <w:r w:rsidRPr="00AB1FF3">
        <w:rPr>
          <w:rFonts w:hint="eastAsia"/>
          <w:w w:val="93"/>
          <w:rtl/>
        </w:rPr>
        <w:t>إِنِّي</w:t>
      </w:r>
      <w:r w:rsidRPr="00AB1FF3">
        <w:rPr>
          <w:w w:val="93"/>
          <w:rtl/>
        </w:rPr>
        <w:t xml:space="preserve"> </w:t>
      </w:r>
      <w:r w:rsidRPr="00AB1FF3">
        <w:rPr>
          <w:rFonts w:hint="eastAsia"/>
          <w:w w:val="93"/>
          <w:rtl/>
        </w:rPr>
        <w:t>بِمَا</w:t>
      </w:r>
      <w:r w:rsidRPr="00AB1FF3">
        <w:rPr>
          <w:w w:val="93"/>
          <w:rtl/>
        </w:rPr>
        <w:t xml:space="preserve"> </w:t>
      </w:r>
      <w:r w:rsidRPr="00AB1FF3">
        <w:rPr>
          <w:rFonts w:hint="eastAsia"/>
          <w:w w:val="93"/>
          <w:rtl/>
        </w:rPr>
        <w:t>تَعۡمَلُونَ</w:t>
      </w:r>
      <w:r w:rsidRPr="00AB1FF3">
        <w:rPr>
          <w:w w:val="93"/>
          <w:rtl/>
        </w:rPr>
        <w:t xml:space="preserve"> </w:t>
      </w:r>
      <w:r w:rsidRPr="00AB1FF3">
        <w:rPr>
          <w:rFonts w:hint="eastAsia"/>
          <w:w w:val="93"/>
          <w:rtl/>
        </w:rPr>
        <w:t>عَلِيمٞ</w:t>
      </w:r>
      <w:r w:rsidRPr="00AB1FF3">
        <w:rPr>
          <w:w w:val="93"/>
          <w:rtl/>
        </w:rPr>
        <w:t>٥١</w:t>
      </w:r>
      <w:r w:rsidRPr="00AB1FF3">
        <w:rPr>
          <w:rFonts w:ascii="Times New Roman" w:hAnsi="Times New Roman" w:cs="Times New Roman" w:hint="cs"/>
          <w:w w:val="93"/>
          <w:rtl/>
        </w:rPr>
        <w:t>﴾</w:t>
      </w:r>
      <w:r w:rsidRPr="00AB1FF3">
        <w:rPr>
          <w:w w:val="93"/>
          <w:rtl/>
        </w:rPr>
        <w:t xml:space="preserve"> [</w:t>
      </w:r>
      <w:r w:rsidRPr="00AB1FF3">
        <w:rPr>
          <w:rFonts w:hint="eastAsia"/>
          <w:w w:val="93"/>
          <w:rtl/>
        </w:rPr>
        <w:t>المؤمنون</w:t>
      </w:r>
      <w:r w:rsidRPr="00AB1FF3">
        <w:rPr>
          <w:w w:val="93"/>
          <w:rtl/>
        </w:rPr>
        <w:t>: 51]</w:t>
      </w:r>
    </w:p>
    <w:p w14:paraId="1F73359F" w14:textId="0FBCF78F" w:rsidR="00F43801" w:rsidRPr="00127F79" w:rsidRDefault="00F43801" w:rsidP="0067695C">
      <w:pPr>
        <w:pStyle w:val="a0"/>
        <w:snapToGrid w:val="0"/>
        <w:spacing w:after="80" w:line="240"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Hỡi các Thiên Sứ, các ngươi hãy dùng thức ăn tốt và sạch, và các ngươi hãy làm việc thiện, bởi TA thực sự biết rõ mọi điều các ngươi làm.</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369E9" w:rsidRPr="00127F79">
        <w:rPr>
          <w:rFonts w:ascii="Cambria" w:hAnsi="Cambria"/>
          <w:color w:val="000000" w:themeColor="text1"/>
        </w:rPr>
        <w:t>23</w:t>
      </w:r>
      <w:r w:rsidRPr="00127F79">
        <w:rPr>
          <w:rFonts w:ascii="Cambria" w:hAnsi="Cambria"/>
          <w:color w:val="000000" w:themeColor="text1"/>
        </w:rPr>
        <w:t xml:space="preserve"> – Al-Mu’minun, câu 51)</w:t>
      </w:r>
    </w:p>
    <w:p w14:paraId="0348F480" w14:textId="51D55FA9" w:rsidR="00645BD6" w:rsidRPr="00AB1FF3" w:rsidRDefault="00645BD6" w:rsidP="00645BD6">
      <w:pPr>
        <w:pStyle w:val="Style2"/>
        <w:rPr>
          <w:w w:val="93"/>
          <w:rtl/>
        </w:rPr>
      </w:pPr>
      <w:r w:rsidRPr="00AB1FF3">
        <w:rPr>
          <w:rFonts w:ascii="Times New Roman" w:hAnsi="Times New Roman" w:cs="Times New Roman" w:hint="cs"/>
          <w:w w:val="93"/>
          <w:rtl/>
        </w:rPr>
        <w:t>﴿</w:t>
      </w:r>
      <w:r w:rsidRPr="00AB1FF3">
        <w:rPr>
          <w:rFonts w:hint="eastAsia"/>
          <w:w w:val="93"/>
          <w:rtl/>
        </w:rPr>
        <w:t>يَٰٓأَيُّهَا</w:t>
      </w:r>
      <w:r w:rsidRPr="00AB1FF3">
        <w:rPr>
          <w:w w:val="93"/>
          <w:rtl/>
        </w:rPr>
        <w:t xml:space="preserve"> </w:t>
      </w:r>
      <w:r w:rsidRPr="00AB1FF3">
        <w:rPr>
          <w:rFonts w:hint="cs"/>
          <w:w w:val="93"/>
          <w:rtl/>
        </w:rPr>
        <w:t>ٱ</w:t>
      </w:r>
      <w:r w:rsidRPr="00AB1FF3">
        <w:rPr>
          <w:rFonts w:hint="eastAsia"/>
          <w:w w:val="93"/>
          <w:rtl/>
        </w:rPr>
        <w:t>لَّذِينَ</w:t>
      </w:r>
      <w:r w:rsidRPr="00AB1FF3">
        <w:rPr>
          <w:w w:val="93"/>
          <w:rtl/>
        </w:rPr>
        <w:t xml:space="preserve"> </w:t>
      </w:r>
      <w:r w:rsidRPr="00AB1FF3">
        <w:rPr>
          <w:rFonts w:hint="eastAsia"/>
          <w:w w:val="93"/>
          <w:rtl/>
        </w:rPr>
        <w:t>ءَامَنُواْ</w:t>
      </w:r>
      <w:r w:rsidRPr="00AB1FF3">
        <w:rPr>
          <w:w w:val="93"/>
          <w:rtl/>
        </w:rPr>
        <w:t xml:space="preserve"> </w:t>
      </w:r>
      <w:r w:rsidRPr="00AB1FF3">
        <w:rPr>
          <w:rFonts w:hint="eastAsia"/>
          <w:w w:val="93"/>
          <w:rtl/>
        </w:rPr>
        <w:t>كُلُواْ</w:t>
      </w:r>
      <w:r w:rsidRPr="00AB1FF3">
        <w:rPr>
          <w:w w:val="93"/>
          <w:rtl/>
        </w:rPr>
        <w:t xml:space="preserve"> </w:t>
      </w:r>
      <w:r w:rsidRPr="00AB1FF3">
        <w:rPr>
          <w:rFonts w:hint="eastAsia"/>
          <w:w w:val="93"/>
          <w:rtl/>
        </w:rPr>
        <w:t>مِن</w:t>
      </w:r>
      <w:r w:rsidRPr="00AB1FF3">
        <w:rPr>
          <w:w w:val="93"/>
          <w:rtl/>
        </w:rPr>
        <w:t xml:space="preserve"> </w:t>
      </w:r>
      <w:r w:rsidRPr="00AB1FF3">
        <w:rPr>
          <w:rFonts w:hint="eastAsia"/>
          <w:w w:val="93"/>
          <w:rtl/>
        </w:rPr>
        <w:t>طَيِّبَٰتِ</w:t>
      </w:r>
      <w:r w:rsidRPr="00AB1FF3">
        <w:rPr>
          <w:w w:val="93"/>
          <w:rtl/>
        </w:rPr>
        <w:t xml:space="preserve"> </w:t>
      </w:r>
      <w:r w:rsidRPr="00AB1FF3">
        <w:rPr>
          <w:rFonts w:hint="eastAsia"/>
          <w:w w:val="93"/>
          <w:rtl/>
        </w:rPr>
        <w:t>مَا</w:t>
      </w:r>
      <w:r w:rsidRPr="00AB1FF3">
        <w:rPr>
          <w:w w:val="93"/>
          <w:rtl/>
        </w:rPr>
        <w:t xml:space="preserve"> </w:t>
      </w:r>
      <w:r w:rsidRPr="00AB1FF3">
        <w:rPr>
          <w:rFonts w:hint="eastAsia"/>
          <w:w w:val="93"/>
          <w:rtl/>
        </w:rPr>
        <w:t>رَزَقۡنَٰكُمۡ</w:t>
      </w:r>
      <w:r w:rsidRPr="00AB1FF3">
        <w:rPr>
          <w:w w:val="93"/>
          <w:rtl/>
        </w:rPr>
        <w:t xml:space="preserve"> </w:t>
      </w:r>
      <w:r w:rsidRPr="00AB1FF3">
        <w:rPr>
          <w:rFonts w:hint="eastAsia"/>
          <w:w w:val="93"/>
          <w:rtl/>
        </w:rPr>
        <w:t>وَ</w:t>
      </w:r>
      <w:r w:rsidRPr="00AB1FF3">
        <w:rPr>
          <w:rFonts w:hint="cs"/>
          <w:w w:val="93"/>
          <w:rtl/>
        </w:rPr>
        <w:t>ٱ</w:t>
      </w:r>
      <w:r w:rsidRPr="00AB1FF3">
        <w:rPr>
          <w:rFonts w:hint="eastAsia"/>
          <w:w w:val="93"/>
          <w:rtl/>
        </w:rPr>
        <w:t>شۡكُرُواْ</w:t>
      </w:r>
      <w:r w:rsidRPr="00AB1FF3">
        <w:rPr>
          <w:w w:val="93"/>
          <w:rtl/>
        </w:rPr>
        <w:t xml:space="preserve"> </w:t>
      </w:r>
      <w:r w:rsidRPr="00AB1FF3">
        <w:rPr>
          <w:rFonts w:hint="eastAsia"/>
          <w:w w:val="93"/>
          <w:rtl/>
        </w:rPr>
        <w:t>لِلَّهِ</w:t>
      </w:r>
      <w:r w:rsidRPr="00AB1FF3">
        <w:rPr>
          <w:w w:val="93"/>
          <w:rtl/>
        </w:rPr>
        <w:t xml:space="preserve"> </w:t>
      </w:r>
      <w:r w:rsidRPr="00AB1FF3">
        <w:rPr>
          <w:rFonts w:hint="eastAsia"/>
          <w:w w:val="93"/>
          <w:rtl/>
        </w:rPr>
        <w:t>إِن</w:t>
      </w:r>
      <w:r w:rsidRPr="00AB1FF3">
        <w:rPr>
          <w:w w:val="93"/>
          <w:rtl/>
        </w:rPr>
        <w:t xml:space="preserve"> </w:t>
      </w:r>
      <w:r w:rsidRPr="00AB1FF3">
        <w:rPr>
          <w:rFonts w:hint="eastAsia"/>
          <w:w w:val="93"/>
          <w:rtl/>
        </w:rPr>
        <w:t>كُنتُمۡ</w:t>
      </w:r>
      <w:r w:rsidRPr="00AB1FF3">
        <w:rPr>
          <w:w w:val="93"/>
          <w:rtl/>
        </w:rPr>
        <w:t xml:space="preserve"> </w:t>
      </w:r>
      <w:r w:rsidRPr="00AB1FF3">
        <w:rPr>
          <w:rFonts w:hint="eastAsia"/>
          <w:w w:val="93"/>
          <w:rtl/>
        </w:rPr>
        <w:t>إِيَّاهُ</w:t>
      </w:r>
      <w:r w:rsidRPr="00AB1FF3">
        <w:rPr>
          <w:w w:val="93"/>
          <w:rtl/>
        </w:rPr>
        <w:t xml:space="preserve"> </w:t>
      </w:r>
      <w:r w:rsidRPr="00AB1FF3">
        <w:rPr>
          <w:rFonts w:hint="eastAsia"/>
          <w:w w:val="93"/>
          <w:rtl/>
        </w:rPr>
        <w:t>تَعۡبُدُونَ</w:t>
      </w:r>
      <w:r w:rsidRPr="00AB1FF3">
        <w:rPr>
          <w:w w:val="93"/>
          <w:rtl/>
        </w:rPr>
        <w:t>١٧٢</w:t>
      </w:r>
      <w:r w:rsidRPr="00AB1FF3">
        <w:rPr>
          <w:rFonts w:ascii="Times New Roman" w:hAnsi="Times New Roman" w:cs="Times New Roman" w:hint="cs"/>
          <w:w w:val="93"/>
          <w:rtl/>
        </w:rPr>
        <w:t>﴾</w:t>
      </w:r>
      <w:r w:rsidRPr="00AB1FF3">
        <w:rPr>
          <w:w w:val="93"/>
          <w:rtl/>
        </w:rPr>
        <w:t xml:space="preserve"> [</w:t>
      </w:r>
      <w:r w:rsidRPr="00AB1FF3">
        <w:rPr>
          <w:rFonts w:hint="eastAsia"/>
          <w:w w:val="93"/>
          <w:rtl/>
        </w:rPr>
        <w:t>البقرة</w:t>
      </w:r>
      <w:r w:rsidRPr="00AB1FF3">
        <w:rPr>
          <w:w w:val="93"/>
          <w:rtl/>
        </w:rPr>
        <w:t>: 172]</w:t>
      </w:r>
    </w:p>
    <w:p w14:paraId="0570085A" w14:textId="7F442A72" w:rsidR="00F43801" w:rsidRPr="00127F79" w:rsidRDefault="00F43801" w:rsidP="0067695C">
      <w:pPr>
        <w:pStyle w:val="a0"/>
        <w:snapToGrid w:val="0"/>
        <w:spacing w:after="80" w:line="240"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Hỡi những người có đức tin, các ngươi hãy ăn những thực phẩm tốt sạch mà TA đã ban bố cho các ngươi; và các ngươi hãy tri ân Allah nếu các ngươi chỉ thờ phượng riêng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D369E9" w:rsidRPr="00127F79">
        <w:rPr>
          <w:rFonts w:ascii="Cambria" w:hAnsi="Cambria"/>
          <w:color w:val="000000" w:themeColor="text1"/>
        </w:rPr>
        <w:t>172</w:t>
      </w:r>
      <w:r w:rsidRPr="00127F79">
        <w:rPr>
          <w:rFonts w:ascii="Cambria" w:hAnsi="Cambria"/>
          <w:color w:val="000000" w:themeColor="text1"/>
        </w:rPr>
        <w:t>)</w:t>
      </w:r>
    </w:p>
    <w:p w14:paraId="3F208E09" w14:textId="77777777" w:rsidR="00197DC0" w:rsidRPr="00127F79" w:rsidRDefault="00911BB5" w:rsidP="0067695C">
      <w:pPr>
        <w:pStyle w:val="ListParagraph"/>
        <w:adjustRightInd w:val="0"/>
        <w:snapToGrid w:val="0"/>
        <w:spacing w:after="80" w:line="240" w:lineRule="auto"/>
        <w:rPr>
          <w:rFonts w:ascii="Cambria" w:hAnsi="Cambria"/>
          <w:color w:val="000000" w:themeColor="text1"/>
          <w:w w:val="93"/>
          <w:sz w:val="26"/>
          <w:szCs w:val="26"/>
          <w:rtl/>
        </w:rPr>
      </w:pPr>
      <w:r w:rsidRPr="00127F79">
        <w:rPr>
          <w:rFonts w:ascii="Cambria" w:hAnsi="Cambria"/>
          <w:color w:val="000000" w:themeColor="text1"/>
          <w:w w:val="93"/>
          <w:sz w:val="26"/>
          <w:szCs w:val="26"/>
          <w:lang w:val="vi-VN"/>
        </w:rPr>
        <w:t>Xong, Người kể về một người đàn ông</w:t>
      </w:r>
      <w:r w:rsidR="002C5EC8"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đang</w:t>
      </w:r>
      <w:r w:rsidR="002C5EC8"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trong chuyến đi</w:t>
      </w:r>
      <w:r w:rsidR="002C5EC8"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xa với đầu tóc rối bù, thân hình dơ bẩn vì đường dài (và gặp phải khó khăn cần giúp đỡ), y đưa</w:t>
      </w:r>
      <w:r w:rsidR="002C5EC8"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hai</w:t>
      </w:r>
      <w:r w:rsidR="002C5EC8"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tay</w:t>
      </w:r>
      <w:r w:rsidR="002C5EC8"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lên trời khấn vái: </w:t>
      </w:r>
      <w:r w:rsidR="00266178" w:rsidRPr="00127F79">
        <w:rPr>
          <w:rFonts w:ascii="Cambria" w:hAnsi="Cambria"/>
          <w:color w:val="000000" w:themeColor="text1"/>
          <w:w w:val="93"/>
          <w:sz w:val="26"/>
          <w:szCs w:val="26"/>
          <w:lang w:val="vi-VN"/>
        </w:rPr>
        <w:t>“</w:t>
      </w:r>
      <w:r w:rsidRPr="00127F79">
        <w:rPr>
          <w:rStyle w:val="Strong"/>
          <w:rFonts w:ascii="Cambria" w:hAnsi="Cambria"/>
          <w:color w:val="000000" w:themeColor="text1"/>
          <w:w w:val="93"/>
        </w:rPr>
        <w:t>Lạy Thượng Đế của bề tôi, lạy Thượng Đế của bề tôi" trong</w:t>
      </w:r>
      <w:r w:rsidR="002C5EC8"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 xml:space="preserve">khi đó thức ăn của y Haram, nước uống của y Haram, quần áo của y Haram và cơ thể của y được phát triển từ thứ Haram. Thế thì làm sao lời cầu xin của y được chấp nhận?” </w:t>
      </w:r>
      <w:r w:rsidR="002C5EC8" w:rsidRPr="00127F79">
        <w:rPr>
          <w:rStyle w:val="Strong"/>
          <w:rFonts w:ascii="Cambria" w:hAnsi="Cambria"/>
          <w:color w:val="000000" w:themeColor="text1"/>
          <w:w w:val="93"/>
        </w:rPr>
        <w:t>(</w:t>
      </w:r>
      <w:r w:rsidRPr="00127F79">
        <w:rPr>
          <w:rFonts w:ascii="Cambria" w:hAnsi="Cambria"/>
          <w:color w:val="000000" w:themeColor="text1"/>
          <w:w w:val="93"/>
          <w:sz w:val="26"/>
          <w:szCs w:val="26"/>
        </w:rPr>
        <w:t xml:space="preserve">Sahih Muslim, số </w:t>
      </w:r>
      <w:r w:rsidR="002C5EC8" w:rsidRPr="00127F79">
        <w:rPr>
          <w:rFonts w:ascii="Cambria" w:hAnsi="Cambria"/>
          <w:color w:val="000000" w:themeColor="text1"/>
          <w:w w:val="93"/>
          <w:sz w:val="26"/>
          <w:szCs w:val="26"/>
        </w:rPr>
        <w:t>1015</w:t>
      </w:r>
      <w:r w:rsidR="002C5EC8"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 xml:space="preserve">. </w:t>
      </w:r>
    </w:p>
    <w:p w14:paraId="44903822" w14:textId="74A2FCEC" w:rsidR="00266178"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 xml:space="preserve">Allah Tối Cao phán: </w:t>
      </w:r>
    </w:p>
    <w:p w14:paraId="0D57EC07" w14:textId="77777777" w:rsidR="00645BD6" w:rsidRPr="00AB1FF3" w:rsidRDefault="00645BD6" w:rsidP="00645BD6">
      <w:pPr>
        <w:pStyle w:val="Style2"/>
        <w:rPr>
          <w:w w:val="96"/>
        </w:rPr>
      </w:pPr>
      <w:bookmarkStart w:id="158" w:name="_Hlk185507774"/>
      <w:r w:rsidRPr="00AB1FF3">
        <w:rPr>
          <w:rFonts w:ascii="Times New Roman" w:hAnsi="Times New Roman" w:cs="Times New Roman" w:hint="cs"/>
          <w:w w:val="96"/>
          <w:rtl/>
        </w:rPr>
        <w:t>﴿</w:t>
      </w:r>
      <w:r w:rsidRPr="00AB1FF3">
        <w:rPr>
          <w:w w:val="96"/>
          <w:rtl/>
        </w:rPr>
        <w:t xml:space="preserve">قُلۡ مَنۡ حَرَّمَ زِينَةَ </w:t>
      </w:r>
      <w:r w:rsidRPr="00AB1FF3">
        <w:rPr>
          <w:rFonts w:hint="cs"/>
          <w:w w:val="96"/>
          <w:rtl/>
        </w:rPr>
        <w:t>ٱ</w:t>
      </w:r>
      <w:r w:rsidRPr="00AB1FF3">
        <w:rPr>
          <w:rFonts w:hint="eastAsia"/>
          <w:w w:val="96"/>
          <w:rtl/>
        </w:rPr>
        <w:t>للَّهِ</w:t>
      </w:r>
      <w:r w:rsidRPr="00AB1FF3">
        <w:rPr>
          <w:w w:val="96"/>
          <w:rtl/>
        </w:rPr>
        <w:t xml:space="preserve"> </w:t>
      </w:r>
      <w:r w:rsidRPr="00AB1FF3">
        <w:rPr>
          <w:rFonts w:hint="cs"/>
          <w:w w:val="96"/>
          <w:rtl/>
        </w:rPr>
        <w:t>ٱ</w:t>
      </w:r>
      <w:r w:rsidRPr="00AB1FF3">
        <w:rPr>
          <w:rFonts w:hint="eastAsia"/>
          <w:w w:val="96"/>
          <w:rtl/>
        </w:rPr>
        <w:t>لَّتِيٓ</w:t>
      </w:r>
      <w:r w:rsidRPr="00AB1FF3">
        <w:rPr>
          <w:w w:val="96"/>
          <w:rtl/>
        </w:rPr>
        <w:t xml:space="preserve"> أَخۡرَجَ لِعِبَادِهِ</w:t>
      </w:r>
      <w:r w:rsidRPr="00AB1FF3">
        <w:rPr>
          <w:rFonts w:hint="cs"/>
          <w:w w:val="96"/>
          <w:rtl/>
        </w:rPr>
        <w:t>ۦ</w:t>
      </w:r>
      <w:r w:rsidRPr="00AB1FF3">
        <w:rPr>
          <w:w w:val="96"/>
          <w:rtl/>
        </w:rPr>
        <w:t xml:space="preserve"> وَ</w:t>
      </w:r>
      <w:r w:rsidRPr="00AB1FF3">
        <w:rPr>
          <w:rFonts w:hint="cs"/>
          <w:w w:val="96"/>
          <w:rtl/>
        </w:rPr>
        <w:t>ٱ</w:t>
      </w:r>
      <w:r w:rsidRPr="00AB1FF3">
        <w:rPr>
          <w:rFonts w:hint="eastAsia"/>
          <w:w w:val="96"/>
          <w:rtl/>
        </w:rPr>
        <w:t>لطَّيِّبَٰتِ</w:t>
      </w:r>
      <w:r w:rsidRPr="00AB1FF3">
        <w:rPr>
          <w:w w:val="96"/>
          <w:rtl/>
        </w:rPr>
        <w:t xml:space="preserve"> مِنَ </w:t>
      </w:r>
      <w:r w:rsidRPr="00AB1FF3">
        <w:rPr>
          <w:rFonts w:hint="cs"/>
          <w:w w:val="96"/>
          <w:rtl/>
        </w:rPr>
        <w:t>ٱ</w:t>
      </w:r>
      <w:r w:rsidRPr="00AB1FF3">
        <w:rPr>
          <w:rFonts w:hint="eastAsia"/>
          <w:w w:val="96"/>
          <w:rtl/>
        </w:rPr>
        <w:t>لرِّزۡقِۚ</w:t>
      </w:r>
      <w:r w:rsidRPr="00AB1FF3">
        <w:rPr>
          <w:w w:val="96"/>
          <w:rtl/>
        </w:rPr>
        <w:t xml:space="preserve"> قُلۡ هِيَ لِلَّذِينَ ءَامَنُواْ فِي </w:t>
      </w:r>
      <w:r w:rsidRPr="00AB1FF3">
        <w:rPr>
          <w:rFonts w:hint="cs"/>
          <w:w w:val="96"/>
          <w:rtl/>
        </w:rPr>
        <w:t>ٱ</w:t>
      </w:r>
      <w:r w:rsidRPr="00AB1FF3">
        <w:rPr>
          <w:rFonts w:hint="eastAsia"/>
          <w:w w:val="96"/>
          <w:rtl/>
        </w:rPr>
        <w:t>لۡحَيَوٰةِ</w:t>
      </w:r>
      <w:r w:rsidRPr="00AB1FF3">
        <w:rPr>
          <w:w w:val="96"/>
          <w:rtl/>
        </w:rPr>
        <w:t xml:space="preserve"> </w:t>
      </w:r>
      <w:r w:rsidRPr="00AB1FF3">
        <w:rPr>
          <w:rFonts w:hint="cs"/>
          <w:w w:val="96"/>
          <w:rtl/>
        </w:rPr>
        <w:t>ٱ</w:t>
      </w:r>
      <w:r w:rsidRPr="00AB1FF3">
        <w:rPr>
          <w:rFonts w:hint="eastAsia"/>
          <w:w w:val="96"/>
          <w:rtl/>
        </w:rPr>
        <w:t>لدُّنۡيَا</w:t>
      </w:r>
      <w:r w:rsidRPr="00AB1FF3">
        <w:rPr>
          <w:w w:val="96"/>
          <w:rtl/>
        </w:rPr>
        <w:t xml:space="preserve"> خَالِصَةٗ يَوۡمَ </w:t>
      </w:r>
      <w:r w:rsidRPr="00AB1FF3">
        <w:rPr>
          <w:rFonts w:hint="cs"/>
          <w:w w:val="96"/>
          <w:rtl/>
        </w:rPr>
        <w:t>ٱ</w:t>
      </w:r>
      <w:r w:rsidRPr="00AB1FF3">
        <w:rPr>
          <w:rFonts w:hint="eastAsia"/>
          <w:w w:val="96"/>
          <w:rtl/>
        </w:rPr>
        <w:t>لۡقِيَٰمَةِۗ</w:t>
      </w:r>
      <w:r w:rsidRPr="00AB1FF3">
        <w:rPr>
          <w:w w:val="96"/>
          <w:rtl/>
        </w:rPr>
        <w:t xml:space="preserve"> كَذَٰلِكَ نُفَصِّلُ </w:t>
      </w:r>
      <w:r w:rsidRPr="00AB1FF3">
        <w:rPr>
          <w:rFonts w:hint="cs"/>
          <w:w w:val="96"/>
          <w:rtl/>
        </w:rPr>
        <w:t>ٱ</w:t>
      </w:r>
      <w:r w:rsidRPr="00AB1FF3">
        <w:rPr>
          <w:rFonts w:hint="eastAsia"/>
          <w:w w:val="96"/>
          <w:rtl/>
        </w:rPr>
        <w:t>لۡأٓيَٰتِ</w:t>
      </w:r>
      <w:r w:rsidRPr="00AB1FF3">
        <w:rPr>
          <w:w w:val="96"/>
          <w:rtl/>
        </w:rPr>
        <w:t xml:space="preserve"> لِقَوۡمٖ يَعۡلَمُونَ٣٢</w:t>
      </w:r>
      <w:r w:rsidRPr="00AB1FF3">
        <w:rPr>
          <w:rFonts w:ascii="Times New Roman" w:hAnsi="Times New Roman" w:cs="Times New Roman" w:hint="cs"/>
          <w:w w:val="96"/>
          <w:rtl/>
        </w:rPr>
        <w:t>﴾</w:t>
      </w:r>
      <w:r w:rsidRPr="00AB1FF3">
        <w:rPr>
          <w:w w:val="96"/>
          <w:rtl/>
        </w:rPr>
        <w:t xml:space="preserve"> [الأعراف: 32]</w:t>
      </w:r>
    </w:p>
    <w:bookmarkEnd w:id="158"/>
    <w:p w14:paraId="1EB118DE" w14:textId="31BE20A1" w:rsidR="00197DC0" w:rsidRPr="00127F79" w:rsidRDefault="00197DC0" w:rsidP="0067695C">
      <w:pPr>
        <w:pStyle w:val="a0"/>
        <w:snapToGrid w:val="0"/>
        <w:spacing w:after="80" w:line="240" w:lineRule="auto"/>
        <w:rPr>
          <w:rFonts w:ascii="Cambria" w:hAnsi="Cambria"/>
          <w:color w:val="000000" w:themeColor="text1"/>
          <w:w w:val="93"/>
          <w:rtl/>
        </w:rPr>
      </w:pPr>
      <w:r w:rsidRPr="00127F79">
        <w:rPr>
          <w:rFonts w:ascii="Cambria" w:hAnsi="Cambria"/>
          <w:color w:val="000000" w:themeColor="text1"/>
          <w:w w:val="93"/>
        </w:rPr>
        <w:lastRenderedPageBreak/>
        <w:sym w:font="AGA Arabesque" w:char="007B"/>
      </w:r>
      <w:r w:rsidRPr="00127F79">
        <w:rPr>
          <w:rFonts w:ascii="Cambria" w:hAnsi="Cambria"/>
          <w:color w:val="000000" w:themeColor="text1"/>
          <w:w w:val="93"/>
          <w:lang w:val="bs-Latn-BA"/>
        </w:rPr>
        <w:t>Ngươi (hỡi Thiên Sứ) hãy nói với (những kẻ đa thần): “Ai đã cấm những thứ làm đẹp cũng như các loại (thực phẩm) tốt sạch mà Allah đã tạo ra cho đám bề tôi của Ngài?” Ngươi (hỡi Thiên Sứ) hãy nói với họ: “Tất cả những thứ đó là dành cho những người có đức tin ở cuộc sống trần tục này và dành riêng cho họ ở Đời Sau.” Như thế đó, TA (Allah) đã giải thích rõ các lời mặc khải của TA cho nhóm người hiểu biết.</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CA37A7" w:rsidRPr="00127F79">
        <w:rPr>
          <w:rFonts w:ascii="Cambria" w:hAnsi="Cambria"/>
          <w:color w:val="000000" w:themeColor="text1"/>
          <w:w w:val="93"/>
        </w:rPr>
        <w:t>7</w:t>
      </w:r>
      <w:r w:rsidRPr="00127F79">
        <w:rPr>
          <w:rFonts w:ascii="Cambria" w:hAnsi="Cambria"/>
          <w:color w:val="000000" w:themeColor="text1"/>
          <w:w w:val="93"/>
        </w:rPr>
        <w:t xml:space="preserve"> – Al-A’raf, câu 32)</w:t>
      </w:r>
    </w:p>
    <w:p w14:paraId="1C28424C" w14:textId="77777777" w:rsidR="00130F15" w:rsidRPr="00127F79" w:rsidRDefault="00911BB5" w:rsidP="0067695C">
      <w:pPr>
        <w:pStyle w:val="ListParagraph"/>
        <w:adjustRightInd w:val="0"/>
        <w:snapToGrid w:val="0"/>
        <w:spacing w:after="80" w:line="240" w:lineRule="auto"/>
        <w:rPr>
          <w:rFonts w:ascii="Cambria" w:hAnsi="Cambria"/>
          <w:color w:val="000000" w:themeColor="text1"/>
          <w:sz w:val="26"/>
          <w:szCs w:val="26"/>
        </w:rPr>
      </w:pPr>
      <w:r w:rsidRPr="00127F79">
        <w:rPr>
          <w:rFonts w:ascii="Cambria" w:hAnsi="Cambria"/>
          <w:color w:val="000000" w:themeColor="text1"/>
          <w:sz w:val="26"/>
          <w:szCs w:val="26"/>
        </w:rPr>
        <w:t xml:space="preserve">Islam ra lệnh </w:t>
      </w:r>
      <w:r w:rsidR="002C5EC8" w:rsidRPr="00127F79">
        <w:rPr>
          <w:rFonts w:ascii="Cambria" w:hAnsi="Cambria"/>
          <w:color w:val="000000" w:themeColor="text1"/>
          <w:sz w:val="26"/>
          <w:szCs w:val="26"/>
        </w:rPr>
        <w:t>giữ</w:t>
      </w:r>
      <w:r w:rsidR="002C5EC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tâm hồn, thể xác và nhà cửa sạch sẽ. Chính vì vậy, Islam cho phép kết hôn lập gia đình giống như giới Nabi trước đây cũng chỉ sai bảo toàn điều tốt đẹp,</w:t>
      </w:r>
    </w:p>
    <w:p w14:paraId="5DA96581" w14:textId="5D3382A8" w:rsidR="00266178" w:rsidRPr="00127F79" w:rsidRDefault="00911BB5" w:rsidP="0067695C">
      <w:pPr>
        <w:pStyle w:val="ListParagraph"/>
        <w:adjustRightInd w:val="0"/>
        <w:snapToGrid w:val="0"/>
        <w:spacing w:after="80" w:line="240" w:lineRule="auto"/>
        <w:rPr>
          <w:rFonts w:ascii="Cambria" w:hAnsi="Cambria"/>
          <w:color w:val="000000" w:themeColor="text1"/>
          <w:sz w:val="26"/>
          <w:szCs w:val="26"/>
        </w:rPr>
      </w:pPr>
      <w:r w:rsidRPr="00127F79">
        <w:rPr>
          <w:rFonts w:ascii="Cambria" w:hAnsi="Cambria"/>
          <w:color w:val="000000" w:themeColor="text1"/>
          <w:sz w:val="26"/>
          <w:szCs w:val="26"/>
        </w:rPr>
        <w:t xml:space="preserve"> Allah Tối Cao phán: </w:t>
      </w:r>
    </w:p>
    <w:p w14:paraId="387ECA0E" w14:textId="77777777" w:rsidR="00645BD6" w:rsidRPr="00AB1FF3" w:rsidRDefault="00645BD6" w:rsidP="00645BD6">
      <w:pPr>
        <w:pStyle w:val="Style2"/>
        <w:rPr>
          <w:rtl/>
        </w:rPr>
      </w:pPr>
      <w:bookmarkStart w:id="159" w:name="_Hlk185507865"/>
      <w:r w:rsidRPr="00AB1FF3">
        <w:rPr>
          <w:rFonts w:ascii="Times New Roman" w:hAnsi="Times New Roman" w:cs="Times New Roman" w:hint="cs"/>
          <w:rtl/>
        </w:rPr>
        <w:t>﴿</w:t>
      </w:r>
      <w:r w:rsidRPr="00AB1FF3">
        <w:rPr>
          <w:rtl/>
        </w:rPr>
        <w:t>وَ</w:t>
      </w:r>
      <w:r w:rsidRPr="00AB1FF3">
        <w:rPr>
          <w:rFonts w:hint="cs"/>
          <w:rtl/>
        </w:rPr>
        <w:t>ٱ</w:t>
      </w:r>
      <w:r w:rsidRPr="00AB1FF3">
        <w:rPr>
          <w:rFonts w:hint="eastAsia"/>
          <w:rtl/>
        </w:rPr>
        <w:t>للَّهُ</w:t>
      </w:r>
      <w:r w:rsidRPr="00AB1FF3">
        <w:rPr>
          <w:rtl/>
        </w:rPr>
        <w:t xml:space="preserve"> جَعَلَ لَكُم مِّنۡ أَنفُسِكُمۡ أَزۡوَٰجٗا وَجَعَلَ لَكُم مِّنۡ أَزۡوَٰجِكُم بَنِينَ وَحَفَدَةٗ وَرَزَقَكُم مِّنَ </w:t>
      </w:r>
      <w:r w:rsidRPr="00AB1FF3">
        <w:rPr>
          <w:rFonts w:hint="cs"/>
          <w:rtl/>
        </w:rPr>
        <w:t>ٱ</w:t>
      </w:r>
      <w:r w:rsidRPr="00AB1FF3">
        <w:rPr>
          <w:rFonts w:hint="eastAsia"/>
          <w:rtl/>
        </w:rPr>
        <w:t>لطَّيِّبَٰتِۚ</w:t>
      </w:r>
      <w:r w:rsidRPr="00AB1FF3">
        <w:rPr>
          <w:rtl/>
        </w:rPr>
        <w:t xml:space="preserve"> أَفَبِ</w:t>
      </w:r>
      <w:r w:rsidRPr="00AB1FF3">
        <w:rPr>
          <w:rFonts w:hint="cs"/>
          <w:rtl/>
        </w:rPr>
        <w:t>ٱ</w:t>
      </w:r>
      <w:r w:rsidRPr="00AB1FF3">
        <w:rPr>
          <w:rFonts w:hint="eastAsia"/>
          <w:rtl/>
        </w:rPr>
        <w:t>لۡبَٰطِلِ</w:t>
      </w:r>
      <w:r w:rsidRPr="00AB1FF3">
        <w:rPr>
          <w:rtl/>
        </w:rPr>
        <w:t xml:space="preserve"> يُؤۡمِنُونَ وَبِنِعۡمَتِ </w:t>
      </w:r>
      <w:r w:rsidRPr="00AB1FF3">
        <w:rPr>
          <w:rFonts w:hint="cs"/>
          <w:rtl/>
        </w:rPr>
        <w:t>ٱ</w:t>
      </w:r>
      <w:r w:rsidRPr="00AB1FF3">
        <w:rPr>
          <w:rFonts w:hint="eastAsia"/>
          <w:rtl/>
        </w:rPr>
        <w:t>للَّهِ</w:t>
      </w:r>
      <w:r w:rsidRPr="00AB1FF3">
        <w:rPr>
          <w:rtl/>
        </w:rPr>
        <w:t xml:space="preserve"> هُمۡ يَكۡفُرُونَ ٧٢</w:t>
      </w:r>
      <w:r w:rsidRPr="00AB1FF3">
        <w:rPr>
          <w:rFonts w:ascii="Times New Roman" w:hAnsi="Times New Roman" w:cs="Times New Roman" w:hint="cs"/>
          <w:rtl/>
        </w:rPr>
        <w:t>﴾</w:t>
      </w:r>
      <w:r w:rsidRPr="00AB1FF3">
        <w:rPr>
          <w:rtl/>
        </w:rPr>
        <w:t xml:space="preserve"> [النحل: 72]</w:t>
      </w:r>
    </w:p>
    <w:bookmarkEnd w:id="159"/>
    <w:p w14:paraId="60B79DF4" w14:textId="0BB0C2A1" w:rsidR="00197DC0" w:rsidRPr="00127F79" w:rsidRDefault="00197DC0" w:rsidP="0067695C">
      <w:pPr>
        <w:pStyle w:val="a0"/>
        <w:snapToGrid w:val="0"/>
        <w:spacing w:after="80" w:line="240"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Chính Allah đã tạo ra cho các ngươi những người bạn đời từ đồng loại của các ngươi; và từ những người bạn đời của các ngươi, Ngài đã tạo ra cho các ngươi con cái và cháu chắt; và Ngài ban cho các ngươi nguồn thực phẩm tốt sạch. Lý nào họ lại tin tưởng vào những thứ ngụy tạo và phủ nhận ân huệ của Allah?!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A37A7" w:rsidRPr="00127F79">
        <w:rPr>
          <w:rFonts w:ascii="Cambria" w:hAnsi="Cambria"/>
          <w:color w:val="000000" w:themeColor="text1"/>
        </w:rPr>
        <w:t>16</w:t>
      </w:r>
      <w:r w:rsidRPr="00127F79">
        <w:rPr>
          <w:rFonts w:ascii="Cambria" w:hAnsi="Cambria"/>
          <w:color w:val="000000" w:themeColor="text1"/>
        </w:rPr>
        <w:t xml:space="preserve"> - Annahl, câu 72)</w:t>
      </w:r>
    </w:p>
    <w:p w14:paraId="360E7902" w14:textId="77777777" w:rsidR="0067695C" w:rsidRPr="00AB1FF3" w:rsidRDefault="0067695C" w:rsidP="0067695C">
      <w:pPr>
        <w:pStyle w:val="Style2"/>
        <w:rPr>
          <w:rtl/>
        </w:rPr>
      </w:pPr>
      <w:bookmarkStart w:id="160" w:name="_Hlk185507877"/>
      <w:r w:rsidRPr="00AB1FF3">
        <w:rPr>
          <w:rFonts w:ascii="Times New Roman" w:hAnsi="Times New Roman" w:cs="Times New Roman" w:hint="cs"/>
          <w:rtl/>
        </w:rPr>
        <w:t>﴿</w:t>
      </w:r>
      <w:r w:rsidRPr="00AB1FF3">
        <w:rPr>
          <w:rtl/>
        </w:rPr>
        <w:t>وَثِيَابَكَ فَطَهِّرۡ ٤ وَ</w:t>
      </w:r>
      <w:r w:rsidRPr="00AB1FF3">
        <w:rPr>
          <w:rFonts w:hint="cs"/>
          <w:rtl/>
        </w:rPr>
        <w:t>ٱ</w:t>
      </w:r>
      <w:r w:rsidRPr="00AB1FF3">
        <w:rPr>
          <w:rFonts w:hint="eastAsia"/>
          <w:rtl/>
        </w:rPr>
        <w:t>لرُّجۡزَ</w:t>
      </w:r>
      <w:r w:rsidRPr="00AB1FF3">
        <w:rPr>
          <w:rtl/>
        </w:rPr>
        <w:t xml:space="preserve"> فَ</w:t>
      </w:r>
      <w:r w:rsidRPr="00AB1FF3">
        <w:rPr>
          <w:rFonts w:hint="cs"/>
          <w:rtl/>
        </w:rPr>
        <w:t>ٱ</w:t>
      </w:r>
      <w:r w:rsidRPr="00AB1FF3">
        <w:rPr>
          <w:rFonts w:hint="eastAsia"/>
          <w:rtl/>
        </w:rPr>
        <w:t>هۡجُرۡ</w:t>
      </w:r>
      <w:r w:rsidRPr="00AB1FF3">
        <w:rPr>
          <w:rtl/>
        </w:rPr>
        <w:t>٥</w:t>
      </w:r>
      <w:r w:rsidRPr="00AB1FF3">
        <w:rPr>
          <w:rFonts w:ascii="Times New Roman" w:hAnsi="Times New Roman" w:cs="Times New Roman" w:hint="cs"/>
          <w:rtl/>
        </w:rPr>
        <w:t>﴾</w:t>
      </w:r>
      <w:r w:rsidRPr="00AB1FF3">
        <w:rPr>
          <w:rtl/>
        </w:rPr>
        <w:t xml:space="preserve"> [المدثر: 4-5]</w:t>
      </w:r>
    </w:p>
    <w:bookmarkEnd w:id="160"/>
    <w:p w14:paraId="1F651538" w14:textId="7C70FE1B" w:rsidR="00B52F5F" w:rsidRPr="00127F79" w:rsidRDefault="00197DC0" w:rsidP="0067695C">
      <w:pPr>
        <w:pStyle w:val="a0"/>
        <w:snapToGrid w:val="0"/>
        <w:spacing w:after="80" w:line="240" w:lineRule="auto"/>
        <w:rPr>
          <w:rFonts w:ascii="Cambria" w:hAnsi="Cambria"/>
          <w:color w:val="000000" w:themeColor="text1"/>
          <w:w w:val="93"/>
        </w:rPr>
      </w:pPr>
      <w:r w:rsidRPr="00127F79">
        <w:rPr>
          <w:rFonts w:ascii="Cambria" w:hAnsi="Cambria"/>
          <w:color w:val="000000" w:themeColor="text1"/>
          <w:w w:val="93"/>
        </w:rPr>
        <w:sym w:font="AGA Arabesque" w:char="007B"/>
      </w:r>
      <w:r w:rsidR="00911BB5" w:rsidRPr="00127F79">
        <w:rPr>
          <w:rStyle w:val="Emphasis"/>
          <w:rFonts w:ascii="Cambria" w:hAnsi="Cambria"/>
          <w:color w:val="000000" w:themeColor="text1"/>
          <w:w w:val="93"/>
        </w:rPr>
        <w:t>Ngươi hãy làm sạch y phục của Ngươi. (5) Ngươi hãy tránh xa việc thờ phượng các bục tượng.</w:t>
      </w:r>
      <w:r w:rsidRPr="00127F79">
        <w:rPr>
          <w:rFonts w:ascii="Cambria" w:hAnsi="Cambria"/>
          <w:color w:val="000000" w:themeColor="text1"/>
          <w:w w:val="93"/>
        </w:rPr>
        <w:sym w:font="AGA Arabesque" w:char="007D"/>
      </w:r>
      <w:r w:rsidR="00911BB5" w:rsidRPr="00127F79">
        <w:rPr>
          <w:rFonts w:ascii="Cambria" w:hAnsi="Cambria"/>
          <w:color w:val="000000" w:themeColor="text1"/>
          <w:w w:val="93"/>
        </w:rPr>
        <w:t xml:space="preserve"> (chương 74 – Al-Muddaththir: 4, 5). </w:t>
      </w:r>
    </w:p>
    <w:p w14:paraId="42BEE36D" w14:textId="2102F77F" w:rsidR="0067695C" w:rsidRPr="00127F79" w:rsidRDefault="00911BB5" w:rsidP="0067695C">
      <w:pPr>
        <w:pStyle w:val="ListParagraph"/>
        <w:adjustRightInd w:val="0"/>
        <w:snapToGrid w:val="0"/>
        <w:spacing w:after="80" w:line="240"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Thiên Sứ của Allah </w:t>
      </w:r>
      <w:r w:rsidRPr="00127F79">
        <w:rPr>
          <w:rFonts w:ascii="Arial" w:hAnsi="Arial" w:cs="Arial"/>
          <w:color w:val="000000" w:themeColor="text1"/>
          <w:sz w:val="26"/>
          <w:szCs w:val="26"/>
        </w:rPr>
        <w:t>ﷺ</w:t>
      </w:r>
      <w:r w:rsidR="00B52F5F"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nói</w:t>
      </w:r>
      <w:r w:rsidRPr="00127F79">
        <w:rPr>
          <w:rStyle w:val="Strong"/>
          <w:rFonts w:ascii="Cambria" w:hAnsi="Cambria"/>
          <w:color w:val="000000" w:themeColor="text1"/>
        </w:rPr>
        <w:t>: “Không được vào Thiên Đàng đối với kẻ mà trong con tim của y có</w:t>
      </w:r>
      <w:r w:rsidR="0082074D" w:rsidRPr="00127F79">
        <w:rPr>
          <w:rStyle w:val="Strong"/>
          <w:rFonts w:ascii="Cambria" w:hAnsi="Cambria"/>
          <w:color w:val="000000" w:themeColor="text1"/>
        </w:rPr>
        <w:t xml:space="preserve"> sự</w:t>
      </w:r>
      <w:r w:rsidRPr="00127F79">
        <w:rPr>
          <w:rStyle w:val="Strong"/>
          <w:rFonts w:ascii="Cambria" w:hAnsi="Cambria"/>
          <w:color w:val="000000" w:themeColor="text1"/>
        </w:rPr>
        <w:t xml:space="preserve"> tự cao dù chỉ nặng bằng hạt cải.” Một người đàn ông hỏi: Quả thật, đối với một người đàn ông thích mặc quần áo và </w:t>
      </w:r>
      <w:r w:rsidR="0082074D" w:rsidRPr="00127F79">
        <w:rPr>
          <w:rStyle w:val="Strong"/>
          <w:rFonts w:ascii="Cambria" w:hAnsi="Cambria"/>
          <w:color w:val="000000" w:themeColor="text1"/>
        </w:rPr>
        <w:t>già</w:t>
      </w:r>
      <w:r w:rsidRPr="00127F79">
        <w:rPr>
          <w:rStyle w:val="Strong"/>
          <w:rFonts w:ascii="Cambria" w:hAnsi="Cambria"/>
          <w:color w:val="000000" w:themeColor="text1"/>
        </w:rPr>
        <w:t>y</w:t>
      </w:r>
      <w:r w:rsidR="0082074D" w:rsidRPr="00127F79">
        <w:rPr>
          <w:rStyle w:val="Strong"/>
          <w:rFonts w:ascii="Cambria" w:hAnsi="Cambria"/>
          <w:color w:val="000000" w:themeColor="text1"/>
        </w:rPr>
        <w:t xml:space="preserve"> </w:t>
      </w:r>
      <w:r w:rsidRPr="00127F79">
        <w:rPr>
          <w:rStyle w:val="Strong"/>
          <w:rFonts w:ascii="Cambria" w:hAnsi="Cambria"/>
          <w:color w:val="000000" w:themeColor="text1"/>
        </w:rPr>
        <w:t>dép của mình đẹp đẽ thì sao? Người đáp: “Quả thật, Allah là Đấng Đẹp Đẽ luôn</w:t>
      </w:r>
      <w:r w:rsidR="00CD7948" w:rsidRPr="00127F79">
        <w:rPr>
          <w:rStyle w:val="Strong"/>
          <w:rFonts w:ascii="Cambria" w:hAnsi="Cambria"/>
          <w:color w:val="000000" w:themeColor="text1"/>
        </w:rPr>
        <w:t xml:space="preserve"> </w:t>
      </w:r>
      <w:r w:rsidRPr="00127F79">
        <w:rPr>
          <w:rStyle w:val="Strong"/>
          <w:rFonts w:ascii="Cambria" w:hAnsi="Cambria"/>
          <w:color w:val="000000" w:themeColor="text1"/>
        </w:rPr>
        <w:t>yêu thích sự đẹp đẽ, còn tự cao là không chấp nhận chân lý và khinh thường mọi người.”</w:t>
      </w:r>
      <w:r w:rsidRPr="00127F79">
        <w:rPr>
          <w:rFonts w:ascii="Cambria" w:hAnsi="Cambria"/>
          <w:color w:val="000000" w:themeColor="text1"/>
          <w:sz w:val="26"/>
          <w:szCs w:val="26"/>
          <w:lang w:val="vi-VN"/>
        </w:rPr>
        <w:t xml:space="preserve"> </w:t>
      </w:r>
      <w:r w:rsidR="00CD7948"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Muslim, số </w:t>
      </w:r>
      <w:r w:rsidR="00CD7948" w:rsidRPr="00127F79">
        <w:rPr>
          <w:rFonts w:ascii="Cambria" w:hAnsi="Cambria"/>
          <w:color w:val="000000" w:themeColor="text1"/>
          <w:sz w:val="26"/>
          <w:szCs w:val="26"/>
          <w:lang w:val="vi-VN"/>
        </w:rPr>
        <w:t>91)</w:t>
      </w:r>
      <w:r w:rsidRPr="00127F79">
        <w:rPr>
          <w:rFonts w:ascii="Cambria" w:hAnsi="Cambria"/>
          <w:color w:val="000000" w:themeColor="text1"/>
          <w:sz w:val="26"/>
          <w:szCs w:val="26"/>
          <w:lang w:val="vi-VN"/>
        </w:rPr>
        <w:t>.</w:t>
      </w:r>
      <w:r w:rsidR="0067695C" w:rsidRPr="00127F79">
        <w:rPr>
          <w:rFonts w:ascii="Cambria" w:hAnsi="Cambria"/>
          <w:color w:val="000000" w:themeColor="text1"/>
          <w:sz w:val="26"/>
          <w:szCs w:val="26"/>
          <w:lang w:val="vi-VN"/>
        </w:rPr>
        <w:br w:type="page"/>
      </w:r>
    </w:p>
    <w:p w14:paraId="7A3A7E9A" w14:textId="2AA8F665" w:rsidR="00937D6E" w:rsidRPr="00AB1FF3" w:rsidRDefault="00911BB5" w:rsidP="004E78DF">
      <w:pPr>
        <w:pStyle w:val="Heading1"/>
        <w:rPr>
          <w:rFonts w:ascii="Cambria" w:hAnsi="Cambria"/>
          <w:color w:val="C00000"/>
          <w:w w:val="98"/>
        </w:rPr>
      </w:pPr>
      <w:bookmarkStart w:id="161" w:name="_Toc36"/>
      <w:bookmarkStart w:id="162" w:name="_Toc166248182"/>
      <w:r w:rsidRPr="00AB1FF3">
        <w:rPr>
          <w:rFonts w:ascii="Cambria" w:hAnsi="Cambria"/>
          <w:color w:val="C00000"/>
          <w:w w:val="98"/>
        </w:rPr>
        <w:lastRenderedPageBreak/>
        <w:t>34- Islam cấm: Shirk với Allah, vô đức tin, thờ phượng bục tượng, nói về Allah một cách không kiến thức, giết con cái, giết người vô tội, tàn phá trái đất, bùa thuật, mọi điều ố uế công</w:t>
      </w:r>
      <w:r w:rsidR="003F4635" w:rsidRPr="00AB1FF3">
        <w:rPr>
          <w:rFonts w:ascii="Cambria" w:hAnsi="Cambria"/>
          <w:color w:val="C00000"/>
          <w:w w:val="98"/>
        </w:rPr>
        <w:t xml:space="preserve"> </w:t>
      </w:r>
      <w:r w:rsidRPr="00AB1FF3">
        <w:rPr>
          <w:rFonts w:ascii="Cambria" w:hAnsi="Cambria"/>
          <w:color w:val="C00000"/>
          <w:w w:val="98"/>
        </w:rPr>
        <w:t>khai hay thầm kín, Zina (tình dục ngoài hôn</w:t>
      </w:r>
      <w:r w:rsidR="003F4635" w:rsidRPr="00AB1FF3">
        <w:rPr>
          <w:rFonts w:ascii="Cambria" w:hAnsi="Cambria"/>
          <w:color w:val="C00000"/>
          <w:w w:val="98"/>
        </w:rPr>
        <w:t xml:space="preserve"> </w:t>
      </w:r>
      <w:r w:rsidRPr="00AB1FF3">
        <w:rPr>
          <w:rFonts w:ascii="Cambria" w:hAnsi="Cambria"/>
          <w:color w:val="C00000"/>
          <w:w w:val="98"/>
        </w:rPr>
        <w:t>nhân), tình dục đồng giới, Riba (vay lãi), ăn xác chết và mọi động vật cắt tiết cúng bái bục tượng; cấm ăn thịt heo và mọi thứ ô uế, dơ bẩn khác; cấm ăn tài sản của trẻ mồ côi, gian lận trong việc cân</w:t>
      </w:r>
      <w:r w:rsidR="003F4635" w:rsidRPr="00AB1FF3">
        <w:rPr>
          <w:rFonts w:ascii="Cambria" w:hAnsi="Cambria"/>
          <w:color w:val="C00000"/>
          <w:w w:val="98"/>
        </w:rPr>
        <w:t xml:space="preserve"> </w:t>
      </w:r>
      <w:r w:rsidRPr="00AB1FF3">
        <w:rPr>
          <w:rFonts w:ascii="Cambria" w:hAnsi="Cambria"/>
          <w:color w:val="C00000"/>
          <w:w w:val="98"/>
        </w:rPr>
        <w:t>đo, đong đếm; cấm đoạn tuyệt tình dòng tộc. Tất cả Nabi đều thống nhất cấm tất cả những điều này.</w:t>
      </w:r>
      <w:bookmarkEnd w:id="161"/>
      <w:bookmarkEnd w:id="162"/>
    </w:p>
    <w:p w14:paraId="33626159" w14:textId="77777777" w:rsidR="00B938A4"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Islam cấm: Shirk với Allah, vô đức tin, thờ phượng bục tượng, nói về Allah một cách không kiến thức, giết con cái, </w:t>
      </w:r>
    </w:p>
    <w:p w14:paraId="3117C59E" w14:textId="3242451E" w:rsidR="00EC4966"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Tối Cao phán: </w:t>
      </w:r>
    </w:p>
    <w:p w14:paraId="39D11E6E" w14:textId="77777777" w:rsidR="00A6196C" w:rsidRPr="00AB1FF3" w:rsidRDefault="00A6196C" w:rsidP="00A6196C">
      <w:pPr>
        <w:pStyle w:val="Style2"/>
        <w:rPr>
          <w:rStyle w:val="IntenseEmphasis"/>
          <w:rFonts w:asciiTheme="majorBidi" w:hAnsiTheme="majorBidi"/>
          <w:color w:val="0070C0"/>
          <w:lang w:val="fr-FR" w:eastAsia="fr-FR"/>
        </w:rPr>
      </w:pPr>
      <w:bookmarkStart w:id="163" w:name="_Hlk185507889"/>
      <w:r w:rsidRPr="00AB1FF3">
        <w:rPr>
          <w:rFonts w:cs="Arial" w:hint="cs"/>
          <w:rtl/>
        </w:rPr>
        <w:t>﴿</w:t>
      </w:r>
      <w:r w:rsidRPr="00AB1FF3">
        <w:rPr>
          <w:rFonts w:hint="cs"/>
          <w:rtl/>
        </w:rPr>
        <w:t> قُلۡ</w:t>
      </w:r>
      <w:r w:rsidRPr="00AB1FF3">
        <w:rPr>
          <w:rtl/>
        </w:rPr>
        <w:t xml:space="preserve"> </w:t>
      </w:r>
      <w:r w:rsidRPr="00AB1FF3">
        <w:rPr>
          <w:rFonts w:hint="cs"/>
          <w:rtl/>
        </w:rPr>
        <w:t>تَعَالَوۡاْ</w:t>
      </w:r>
      <w:r w:rsidRPr="00AB1FF3">
        <w:rPr>
          <w:rtl/>
        </w:rPr>
        <w:t xml:space="preserve"> </w:t>
      </w:r>
      <w:r w:rsidRPr="00AB1FF3">
        <w:rPr>
          <w:rFonts w:hint="cs"/>
          <w:rtl/>
        </w:rPr>
        <w:t>أَتۡلُ</w:t>
      </w:r>
      <w:r w:rsidRPr="00AB1FF3">
        <w:rPr>
          <w:rtl/>
        </w:rPr>
        <w:t xml:space="preserve"> </w:t>
      </w:r>
      <w:r w:rsidRPr="00AB1FF3">
        <w:rPr>
          <w:rFonts w:hint="cs"/>
          <w:rtl/>
        </w:rPr>
        <w:t>مَا</w:t>
      </w:r>
      <w:r w:rsidRPr="00AB1FF3">
        <w:rPr>
          <w:rtl/>
        </w:rPr>
        <w:t xml:space="preserve"> </w:t>
      </w:r>
      <w:r w:rsidRPr="00AB1FF3">
        <w:rPr>
          <w:rFonts w:hint="cs"/>
          <w:rtl/>
        </w:rPr>
        <w:t>حَرَّمَ</w:t>
      </w:r>
      <w:r w:rsidRPr="00AB1FF3">
        <w:rPr>
          <w:rtl/>
        </w:rPr>
        <w:t xml:space="preserve"> </w:t>
      </w:r>
      <w:r w:rsidRPr="00AB1FF3">
        <w:rPr>
          <w:rFonts w:hint="cs"/>
          <w:rtl/>
        </w:rPr>
        <w:t>رَبُّكُمۡ</w:t>
      </w:r>
      <w:r w:rsidRPr="00AB1FF3">
        <w:rPr>
          <w:rtl/>
        </w:rPr>
        <w:t xml:space="preserve"> </w:t>
      </w:r>
      <w:r w:rsidRPr="00AB1FF3">
        <w:rPr>
          <w:rFonts w:hint="cs"/>
          <w:rtl/>
        </w:rPr>
        <w:t>عَلَيۡكُمۡۖ</w:t>
      </w:r>
      <w:r w:rsidRPr="00AB1FF3">
        <w:rPr>
          <w:rtl/>
        </w:rPr>
        <w:t xml:space="preserve"> </w:t>
      </w:r>
      <w:r w:rsidRPr="00AB1FF3">
        <w:rPr>
          <w:rFonts w:hint="cs"/>
          <w:rtl/>
        </w:rPr>
        <w:t>أَلَّا</w:t>
      </w:r>
      <w:r w:rsidRPr="00AB1FF3">
        <w:rPr>
          <w:rtl/>
        </w:rPr>
        <w:t xml:space="preserve"> </w:t>
      </w:r>
      <w:r w:rsidRPr="00AB1FF3">
        <w:rPr>
          <w:rFonts w:hint="cs"/>
          <w:rtl/>
        </w:rPr>
        <w:t>تُشۡرِكُواْ</w:t>
      </w:r>
      <w:r w:rsidRPr="00AB1FF3">
        <w:rPr>
          <w:rtl/>
        </w:rPr>
        <w:t xml:space="preserve"> </w:t>
      </w:r>
      <w:r w:rsidRPr="00AB1FF3">
        <w:rPr>
          <w:rFonts w:hint="cs"/>
          <w:rtl/>
        </w:rPr>
        <w:t>بِهِۦ</w:t>
      </w:r>
      <w:r w:rsidRPr="00AB1FF3">
        <w:rPr>
          <w:rtl/>
        </w:rPr>
        <w:t xml:space="preserve"> </w:t>
      </w:r>
      <w:r w:rsidRPr="00AB1FF3">
        <w:rPr>
          <w:rFonts w:hint="cs"/>
          <w:rtl/>
        </w:rPr>
        <w:t>شَيۡـٔٗاۖ</w:t>
      </w:r>
      <w:r w:rsidRPr="00AB1FF3">
        <w:rPr>
          <w:rtl/>
        </w:rPr>
        <w:t xml:space="preserve"> </w:t>
      </w:r>
      <w:r w:rsidRPr="00AB1FF3">
        <w:rPr>
          <w:rFonts w:hint="cs"/>
          <w:rtl/>
        </w:rPr>
        <w:t>وَبِٱلۡوَٰلِدَيۡنِ</w:t>
      </w:r>
      <w:r w:rsidRPr="00AB1FF3">
        <w:rPr>
          <w:rtl/>
        </w:rPr>
        <w:t xml:space="preserve"> </w:t>
      </w:r>
      <w:r w:rsidRPr="00AB1FF3">
        <w:rPr>
          <w:rFonts w:hint="cs"/>
          <w:rtl/>
        </w:rPr>
        <w:t>إِحۡسَٰنٗاۖ</w:t>
      </w:r>
      <w:r w:rsidRPr="00AB1FF3">
        <w:rPr>
          <w:rtl/>
        </w:rPr>
        <w:t xml:space="preserve"> </w:t>
      </w:r>
      <w:r w:rsidRPr="00AB1FF3">
        <w:rPr>
          <w:rFonts w:hint="cs"/>
          <w:rtl/>
        </w:rPr>
        <w:t>وَلَا</w:t>
      </w:r>
      <w:r w:rsidRPr="00AB1FF3">
        <w:rPr>
          <w:rtl/>
        </w:rPr>
        <w:t xml:space="preserve"> </w:t>
      </w:r>
      <w:r w:rsidRPr="00AB1FF3">
        <w:rPr>
          <w:rFonts w:hint="cs"/>
          <w:rtl/>
        </w:rPr>
        <w:t>تَقۡتُلُوٓاْ</w:t>
      </w:r>
      <w:r w:rsidRPr="00AB1FF3">
        <w:rPr>
          <w:rtl/>
        </w:rPr>
        <w:t xml:space="preserve"> </w:t>
      </w:r>
      <w:r w:rsidRPr="00AB1FF3">
        <w:rPr>
          <w:rFonts w:hint="cs"/>
          <w:rtl/>
        </w:rPr>
        <w:t>أَوۡلَٰدَكُم</w:t>
      </w:r>
      <w:r w:rsidRPr="00AB1FF3">
        <w:rPr>
          <w:rtl/>
        </w:rPr>
        <w:t xml:space="preserve"> </w:t>
      </w:r>
      <w:r w:rsidRPr="00AB1FF3">
        <w:rPr>
          <w:rFonts w:hint="cs"/>
          <w:rtl/>
        </w:rPr>
        <w:t>مِّنۡ</w:t>
      </w:r>
      <w:r w:rsidRPr="00AB1FF3">
        <w:rPr>
          <w:rtl/>
        </w:rPr>
        <w:t xml:space="preserve"> </w:t>
      </w:r>
      <w:r w:rsidRPr="00AB1FF3">
        <w:rPr>
          <w:rFonts w:hint="cs"/>
          <w:rtl/>
        </w:rPr>
        <w:t>إِمۡلَٰقٖ</w:t>
      </w:r>
      <w:r w:rsidRPr="00AB1FF3">
        <w:rPr>
          <w:rtl/>
        </w:rPr>
        <w:t xml:space="preserve"> </w:t>
      </w:r>
      <w:r w:rsidRPr="00AB1FF3">
        <w:rPr>
          <w:rFonts w:hint="cs"/>
          <w:rtl/>
        </w:rPr>
        <w:t>نَّحۡنُ</w:t>
      </w:r>
      <w:r w:rsidRPr="00AB1FF3">
        <w:rPr>
          <w:rtl/>
        </w:rPr>
        <w:t xml:space="preserve"> </w:t>
      </w:r>
      <w:r w:rsidRPr="00AB1FF3">
        <w:rPr>
          <w:rFonts w:hint="cs"/>
          <w:rtl/>
        </w:rPr>
        <w:t>نَرۡزُقُكُمۡ</w:t>
      </w:r>
      <w:r w:rsidRPr="00AB1FF3">
        <w:rPr>
          <w:rtl/>
        </w:rPr>
        <w:t xml:space="preserve"> </w:t>
      </w:r>
      <w:r w:rsidRPr="00AB1FF3">
        <w:rPr>
          <w:rFonts w:hint="cs"/>
          <w:rtl/>
        </w:rPr>
        <w:t>وَإِيَّاهُمۡۖ</w:t>
      </w:r>
      <w:r w:rsidRPr="00AB1FF3">
        <w:rPr>
          <w:rtl/>
        </w:rPr>
        <w:t xml:space="preserve"> </w:t>
      </w:r>
      <w:r w:rsidRPr="00AB1FF3">
        <w:rPr>
          <w:rFonts w:hint="cs"/>
          <w:rtl/>
        </w:rPr>
        <w:t>وَلَا</w:t>
      </w:r>
      <w:r w:rsidRPr="00AB1FF3">
        <w:rPr>
          <w:rtl/>
        </w:rPr>
        <w:t xml:space="preserve"> </w:t>
      </w:r>
      <w:r w:rsidRPr="00AB1FF3">
        <w:rPr>
          <w:rFonts w:hint="cs"/>
          <w:rtl/>
        </w:rPr>
        <w:t>تَقۡرَبُواْ</w:t>
      </w:r>
      <w:r w:rsidRPr="00AB1FF3">
        <w:rPr>
          <w:rtl/>
        </w:rPr>
        <w:t xml:space="preserve"> </w:t>
      </w:r>
      <w:r w:rsidRPr="00AB1FF3">
        <w:rPr>
          <w:rFonts w:hint="cs"/>
          <w:rtl/>
        </w:rPr>
        <w:t>ٱلۡفَوَٰحِشَ</w:t>
      </w:r>
      <w:r w:rsidRPr="00AB1FF3">
        <w:rPr>
          <w:rtl/>
        </w:rPr>
        <w:t xml:space="preserve"> </w:t>
      </w:r>
      <w:r w:rsidRPr="00AB1FF3">
        <w:rPr>
          <w:rFonts w:hint="cs"/>
          <w:rtl/>
        </w:rPr>
        <w:t>مَا</w:t>
      </w:r>
      <w:r w:rsidRPr="00AB1FF3">
        <w:rPr>
          <w:rtl/>
        </w:rPr>
        <w:t xml:space="preserve"> </w:t>
      </w:r>
      <w:r w:rsidRPr="00AB1FF3">
        <w:rPr>
          <w:rFonts w:hint="cs"/>
          <w:rtl/>
        </w:rPr>
        <w:t>ظَهَرَ</w:t>
      </w:r>
      <w:r w:rsidRPr="00AB1FF3">
        <w:rPr>
          <w:rtl/>
        </w:rPr>
        <w:t xml:space="preserve"> </w:t>
      </w:r>
      <w:r w:rsidRPr="00AB1FF3">
        <w:rPr>
          <w:rFonts w:hint="cs"/>
          <w:rtl/>
        </w:rPr>
        <w:t>مِنۡهَا</w:t>
      </w:r>
      <w:r w:rsidRPr="00AB1FF3">
        <w:rPr>
          <w:rtl/>
        </w:rPr>
        <w:t xml:space="preserve"> </w:t>
      </w:r>
      <w:r w:rsidRPr="00AB1FF3">
        <w:rPr>
          <w:rFonts w:hint="cs"/>
          <w:rtl/>
        </w:rPr>
        <w:t>وَمَا</w:t>
      </w:r>
      <w:r w:rsidRPr="00AB1FF3">
        <w:rPr>
          <w:rtl/>
        </w:rPr>
        <w:t xml:space="preserve"> </w:t>
      </w:r>
      <w:r w:rsidRPr="00AB1FF3">
        <w:rPr>
          <w:rFonts w:hint="cs"/>
          <w:rtl/>
        </w:rPr>
        <w:t>بَطَنَۖ</w:t>
      </w:r>
      <w:r w:rsidRPr="00AB1FF3">
        <w:rPr>
          <w:rtl/>
        </w:rPr>
        <w:t xml:space="preserve"> </w:t>
      </w:r>
      <w:r w:rsidRPr="00AB1FF3">
        <w:rPr>
          <w:rFonts w:hint="cs"/>
          <w:rtl/>
        </w:rPr>
        <w:t>وَلَا</w:t>
      </w:r>
      <w:r w:rsidRPr="00AB1FF3">
        <w:rPr>
          <w:rtl/>
        </w:rPr>
        <w:t xml:space="preserve"> </w:t>
      </w:r>
      <w:r w:rsidRPr="00AB1FF3">
        <w:rPr>
          <w:rFonts w:hint="cs"/>
          <w:rtl/>
        </w:rPr>
        <w:t>تَقۡتُلُواْ</w:t>
      </w:r>
      <w:r w:rsidRPr="00AB1FF3">
        <w:rPr>
          <w:rtl/>
        </w:rPr>
        <w:t xml:space="preserve"> </w:t>
      </w:r>
      <w:r w:rsidRPr="00AB1FF3">
        <w:rPr>
          <w:rFonts w:hint="cs"/>
          <w:rtl/>
        </w:rPr>
        <w:t>ٱلنَّفۡسَٱلَّتِي</w:t>
      </w:r>
      <w:r w:rsidRPr="00AB1FF3">
        <w:rPr>
          <w:rtl/>
        </w:rPr>
        <w:t xml:space="preserve"> </w:t>
      </w:r>
      <w:r w:rsidRPr="00AB1FF3">
        <w:rPr>
          <w:rFonts w:hint="cs"/>
          <w:rtl/>
        </w:rPr>
        <w:t>حَرَّمَ</w:t>
      </w:r>
      <w:r w:rsidRPr="00AB1FF3">
        <w:rPr>
          <w:rtl/>
        </w:rPr>
        <w:t xml:space="preserve"> </w:t>
      </w:r>
      <w:r w:rsidRPr="00AB1FF3">
        <w:rPr>
          <w:rFonts w:hint="cs"/>
          <w:rtl/>
        </w:rPr>
        <w:t>ٱللَّهُ</w:t>
      </w:r>
      <w:r w:rsidRPr="00AB1FF3">
        <w:rPr>
          <w:rtl/>
        </w:rPr>
        <w:t xml:space="preserve"> </w:t>
      </w:r>
      <w:r w:rsidRPr="00AB1FF3">
        <w:rPr>
          <w:rFonts w:hint="cs"/>
          <w:rtl/>
        </w:rPr>
        <w:t>إِلَّا</w:t>
      </w:r>
      <w:r w:rsidRPr="00AB1FF3">
        <w:rPr>
          <w:rtl/>
        </w:rPr>
        <w:t xml:space="preserve"> </w:t>
      </w:r>
      <w:r w:rsidRPr="00AB1FF3">
        <w:rPr>
          <w:rFonts w:hint="cs"/>
          <w:rtl/>
        </w:rPr>
        <w:t>بِٱلۡحَقِّۚ</w:t>
      </w:r>
      <w:r w:rsidRPr="00AB1FF3">
        <w:rPr>
          <w:rtl/>
        </w:rPr>
        <w:t xml:space="preserve"> </w:t>
      </w:r>
      <w:r w:rsidRPr="00AB1FF3">
        <w:rPr>
          <w:rFonts w:hint="cs"/>
          <w:rtl/>
        </w:rPr>
        <w:t>ذَٰلِكُمۡ</w:t>
      </w:r>
      <w:r w:rsidRPr="00AB1FF3">
        <w:rPr>
          <w:rtl/>
        </w:rPr>
        <w:t xml:space="preserve"> </w:t>
      </w:r>
      <w:r w:rsidRPr="00AB1FF3">
        <w:rPr>
          <w:rFonts w:hint="cs"/>
          <w:rtl/>
        </w:rPr>
        <w:t>وَصَّىٰكُم</w:t>
      </w:r>
      <w:r w:rsidRPr="00AB1FF3">
        <w:rPr>
          <w:rtl/>
        </w:rPr>
        <w:t xml:space="preserve"> </w:t>
      </w:r>
      <w:r w:rsidRPr="00AB1FF3">
        <w:rPr>
          <w:rFonts w:hint="cs"/>
          <w:rtl/>
        </w:rPr>
        <w:t>بِهِۦ</w:t>
      </w:r>
      <w:r w:rsidRPr="00AB1FF3">
        <w:rPr>
          <w:rtl/>
        </w:rPr>
        <w:t xml:space="preserve"> </w:t>
      </w:r>
      <w:r w:rsidRPr="00AB1FF3">
        <w:rPr>
          <w:rFonts w:hint="cs"/>
          <w:rtl/>
        </w:rPr>
        <w:t>لَعَلَّكُمۡ</w:t>
      </w:r>
      <w:r w:rsidRPr="00AB1FF3">
        <w:rPr>
          <w:rtl/>
        </w:rPr>
        <w:t xml:space="preserve"> </w:t>
      </w:r>
      <w:r w:rsidRPr="00AB1FF3">
        <w:rPr>
          <w:rFonts w:hint="cs"/>
          <w:rtl/>
        </w:rPr>
        <w:t>تَعۡقِلُونَ</w:t>
      </w:r>
      <w:r w:rsidRPr="00AB1FF3">
        <w:rPr>
          <w:rtl/>
        </w:rPr>
        <w:t xml:space="preserve"> </w:t>
      </w:r>
      <w:r w:rsidRPr="00AB1FF3">
        <w:rPr>
          <w:rFonts w:hint="cs"/>
          <w:rtl/>
        </w:rPr>
        <w:t>١٥١</w:t>
      </w:r>
      <w:r w:rsidRPr="00AB1FF3">
        <w:rPr>
          <w:rtl/>
        </w:rPr>
        <w:t xml:space="preserve"> </w:t>
      </w:r>
      <w:r w:rsidRPr="00AB1FF3">
        <w:rPr>
          <w:rFonts w:hint="cs"/>
          <w:rtl/>
        </w:rPr>
        <w:t>وَلَا</w:t>
      </w:r>
      <w:r w:rsidRPr="00AB1FF3">
        <w:rPr>
          <w:rtl/>
        </w:rPr>
        <w:t xml:space="preserve"> </w:t>
      </w:r>
      <w:r w:rsidRPr="00AB1FF3">
        <w:rPr>
          <w:rFonts w:hint="cs"/>
          <w:rtl/>
        </w:rPr>
        <w:t>تَقۡرَبُواْ</w:t>
      </w:r>
      <w:r w:rsidRPr="00AB1FF3">
        <w:rPr>
          <w:rtl/>
        </w:rPr>
        <w:t xml:space="preserve"> </w:t>
      </w:r>
      <w:r w:rsidRPr="00AB1FF3">
        <w:rPr>
          <w:rFonts w:hint="cs"/>
          <w:rtl/>
        </w:rPr>
        <w:t>مَالَ</w:t>
      </w:r>
      <w:r w:rsidRPr="00AB1FF3">
        <w:rPr>
          <w:rtl/>
        </w:rPr>
        <w:t xml:space="preserve"> </w:t>
      </w:r>
      <w:r w:rsidRPr="00AB1FF3">
        <w:rPr>
          <w:rFonts w:hint="cs"/>
          <w:rtl/>
        </w:rPr>
        <w:t>ٱلۡيَتِيمِ</w:t>
      </w:r>
      <w:r w:rsidRPr="00AB1FF3">
        <w:rPr>
          <w:rtl/>
        </w:rPr>
        <w:t xml:space="preserve"> </w:t>
      </w:r>
      <w:r w:rsidRPr="00AB1FF3">
        <w:rPr>
          <w:rFonts w:hint="cs"/>
          <w:rtl/>
        </w:rPr>
        <w:t>إِلَّا</w:t>
      </w:r>
      <w:r w:rsidRPr="00AB1FF3">
        <w:rPr>
          <w:rtl/>
        </w:rPr>
        <w:t xml:space="preserve"> </w:t>
      </w:r>
      <w:r w:rsidRPr="00AB1FF3">
        <w:rPr>
          <w:rFonts w:hint="cs"/>
          <w:rtl/>
        </w:rPr>
        <w:t>بِٱلَّتِي</w:t>
      </w:r>
      <w:r w:rsidRPr="00AB1FF3">
        <w:rPr>
          <w:rtl/>
        </w:rPr>
        <w:t xml:space="preserve"> </w:t>
      </w:r>
      <w:r w:rsidRPr="00AB1FF3">
        <w:rPr>
          <w:rFonts w:hint="cs"/>
          <w:rtl/>
        </w:rPr>
        <w:t>هِيَ</w:t>
      </w:r>
      <w:r w:rsidRPr="00AB1FF3">
        <w:rPr>
          <w:rtl/>
        </w:rPr>
        <w:t xml:space="preserve"> </w:t>
      </w:r>
      <w:r w:rsidRPr="00AB1FF3">
        <w:rPr>
          <w:rFonts w:hint="cs"/>
          <w:rtl/>
        </w:rPr>
        <w:t>أَحۡسَنُ</w:t>
      </w:r>
      <w:r w:rsidRPr="00AB1FF3">
        <w:rPr>
          <w:rtl/>
        </w:rPr>
        <w:t xml:space="preserve"> </w:t>
      </w:r>
      <w:r w:rsidRPr="00AB1FF3">
        <w:rPr>
          <w:rFonts w:hint="cs"/>
          <w:rtl/>
        </w:rPr>
        <w:t>حَتَّىٰ</w:t>
      </w:r>
      <w:r w:rsidRPr="00AB1FF3">
        <w:rPr>
          <w:rtl/>
        </w:rPr>
        <w:t xml:space="preserve"> </w:t>
      </w:r>
      <w:r w:rsidRPr="00AB1FF3">
        <w:rPr>
          <w:rFonts w:hint="cs"/>
          <w:rtl/>
        </w:rPr>
        <w:t>يَبۡلُغَ</w:t>
      </w:r>
      <w:r w:rsidRPr="00AB1FF3">
        <w:rPr>
          <w:rtl/>
        </w:rPr>
        <w:t xml:space="preserve"> </w:t>
      </w:r>
      <w:r w:rsidRPr="00AB1FF3">
        <w:rPr>
          <w:rFonts w:hint="cs"/>
          <w:rtl/>
        </w:rPr>
        <w:t>أَشُدَّهُۥۚ</w:t>
      </w:r>
      <w:r w:rsidRPr="00AB1FF3">
        <w:rPr>
          <w:rtl/>
        </w:rPr>
        <w:t xml:space="preserve"> </w:t>
      </w:r>
      <w:r w:rsidRPr="00AB1FF3">
        <w:rPr>
          <w:rFonts w:hint="cs"/>
          <w:rtl/>
        </w:rPr>
        <w:t>وَأَوۡفُواْ</w:t>
      </w:r>
      <w:r w:rsidRPr="00AB1FF3">
        <w:rPr>
          <w:rtl/>
        </w:rPr>
        <w:t xml:space="preserve"> </w:t>
      </w:r>
      <w:r w:rsidRPr="00AB1FF3">
        <w:rPr>
          <w:rFonts w:hint="cs"/>
          <w:rtl/>
        </w:rPr>
        <w:t>ٱلۡكَيۡ</w:t>
      </w:r>
      <w:r w:rsidRPr="00AB1FF3">
        <w:rPr>
          <w:rtl/>
        </w:rPr>
        <w:t>لَ وَٱلۡمِيزَانَ بِٱلۡقِسۡطِۖ لَا نُكَلِّفُ نَفۡسًا إِلَّا وُسۡعَهَاۖ وَإِذَا قُلۡتُمۡ فَٱعۡدِلُواْ وَلَوۡ كَانَ ذَا قُرۡبَىٰۖ وَبِعَهۡدِ ٱللَّهِ أَوۡفُواْۚ ذَٰلِكُمۡ وَصَّىٰكُم بِهِۦ لَعَلَّكُمۡ تَذَكَّرُونَ ١٥٢</w:t>
      </w:r>
      <w:r w:rsidRPr="00AB1FF3">
        <w:rPr>
          <w:rFonts w:cs="Arial" w:hint="cs"/>
          <w:rtl/>
        </w:rPr>
        <w:t>﴾</w:t>
      </w:r>
      <w:r w:rsidRPr="00AB1FF3">
        <w:rPr>
          <w:rtl/>
          <w:lang w:val="en-US"/>
        </w:rPr>
        <w:t>[الأنعام: 151-152]</w:t>
      </w:r>
    </w:p>
    <w:bookmarkEnd w:id="163"/>
    <w:p w14:paraId="2A5B6813" w14:textId="7BF92717" w:rsidR="00025CD1" w:rsidRPr="00127F79" w:rsidRDefault="00025CD1" w:rsidP="00281BEC">
      <w:pPr>
        <w:pStyle w:val="a0"/>
        <w:snapToGrid w:val="0"/>
        <w:spacing w:after="80"/>
        <w:rPr>
          <w:rFonts w:ascii="Cambria" w:hAnsi="Cambria"/>
          <w:color w:val="000000" w:themeColor="text1"/>
          <w:w w:val="99"/>
          <w:rtl/>
        </w:rPr>
      </w:pPr>
      <w:r w:rsidRPr="00127F79">
        <w:rPr>
          <w:rFonts w:ascii="Cambria" w:hAnsi="Cambria"/>
          <w:color w:val="000000" w:themeColor="text1"/>
          <w:w w:val="99"/>
        </w:rPr>
        <w:sym w:font="AGA Arabesque" w:char="007B"/>
      </w:r>
      <w:r w:rsidRPr="00127F79">
        <w:rPr>
          <w:rFonts w:ascii="Cambria" w:hAnsi="Cambria"/>
          <w:color w:val="000000" w:themeColor="text1"/>
          <w:w w:val="99"/>
          <w:lang w:val="fr-FR"/>
        </w:rPr>
        <w:t xml:space="preserve">Ngươi (hỡi Thiên Sứ) hãy nói (với thiên hạ): “(Này hỡi mọi người) hãy cùng đến đây, Ta sẽ đọc cho các ngươi những điều mà Thượng Đế của các ngươi đã cấm các ngươi, đó là: các ngươi không được tổ hợp với Ngài bất cứ thứ gì; các ngươi hãy hiếu thảo với cha mẹ; các ngươi không được giết con cái của các ngươi vì sợ cái nghèo bởi TA (Allah) mới là Đấng Cung Dưỡng cho các ngươi và bọn chúng; các ngươi không được đến gần những hành vi ô uế (tình dục ngoài hôn nhân) dù công khai hay </w:t>
      </w:r>
      <w:r w:rsidRPr="00127F79">
        <w:rPr>
          <w:rFonts w:ascii="Cambria" w:hAnsi="Cambria"/>
          <w:color w:val="000000" w:themeColor="text1"/>
          <w:w w:val="99"/>
          <w:lang w:val="fr-FR"/>
        </w:rPr>
        <w:lastRenderedPageBreak/>
        <w:t xml:space="preserve">kín đáo; các ngươi không được giết một sinh mạng mà Allah đã qui định bất khả xâm phạm trừ phi vì lý do chính đáng. </w:t>
      </w:r>
      <w:r w:rsidRPr="00AB1FF3">
        <w:rPr>
          <w:rFonts w:ascii="Cambria" w:hAnsi="Cambria"/>
          <w:color w:val="000000" w:themeColor="text1"/>
          <w:w w:val="99"/>
          <w:lang w:val="fr-FR"/>
        </w:rPr>
        <w:t>Đó là những điều cấm mà Ngài đã sắc lệnh cho các ngươi mong rằng các ngươi hiểu (mà tuân thủ chấp hành).</w:t>
      </w:r>
      <w:r w:rsidRPr="00127F79">
        <w:rPr>
          <w:rFonts w:ascii="Cambria" w:hAnsi="Cambria"/>
          <w:color w:val="000000" w:themeColor="text1"/>
          <w:w w:val="99"/>
          <w:rtl/>
        </w:rPr>
        <w:t xml:space="preserve"> </w:t>
      </w:r>
      <w:r w:rsidRPr="00127F79">
        <w:rPr>
          <w:rFonts w:ascii="Cambria" w:hAnsi="Cambria"/>
          <w:color w:val="000000" w:themeColor="text1"/>
          <w:w w:val="99"/>
        </w:rPr>
        <w:t>Các ngươi không được đến gần tài sản của trẻ mồ côi trừ phi các ngươi muốn cải thiện đời sống cho chúng đến khi chúng lớn khôn (tự quản lý được tải sản riêng); các ngươi hãy đong, đo và cân cho đúng; TA không bắt bất cứ linh hồn nào làm quá khả năng của nó; khi các ngươi nói thì các ngươi hãy nói lời lẽ công bằng cho dù (lời lẽ công bằng đó có nghịch lại) với bà con ruột thịt (của các ngươi); các ngươi hãy thực hiện cho đúng giao ước của Allah. Đó là những điều lệnh mà Ngài đã ban hành cho các ngươi mong rằng các ngươi ghi nhớ (mà tuân thủ chấp hành).”</w:t>
      </w:r>
      <w:r w:rsidRPr="00127F79">
        <w:rPr>
          <w:rFonts w:ascii="Cambria" w:hAnsi="Cambria"/>
          <w:color w:val="000000" w:themeColor="text1"/>
          <w:w w:val="99"/>
        </w:rPr>
        <w:sym w:font="AGA Arabesque" w:char="007D"/>
      </w:r>
      <w:r w:rsidRPr="00127F79">
        <w:rPr>
          <w:rFonts w:ascii="Cambria" w:hAnsi="Cambria"/>
          <w:color w:val="000000" w:themeColor="text1"/>
          <w:w w:val="99"/>
          <w:rtl/>
        </w:rPr>
        <w:t xml:space="preserve"> </w:t>
      </w:r>
      <w:r w:rsidRPr="00127F79">
        <w:rPr>
          <w:rFonts w:ascii="Cambria" w:hAnsi="Cambria"/>
          <w:color w:val="000000" w:themeColor="text1"/>
          <w:w w:val="99"/>
        </w:rPr>
        <w:t xml:space="preserve">(Chương </w:t>
      </w:r>
      <w:r w:rsidR="00CA37A7" w:rsidRPr="00127F79">
        <w:rPr>
          <w:rFonts w:ascii="Cambria" w:hAnsi="Cambria"/>
          <w:color w:val="000000" w:themeColor="text1"/>
          <w:w w:val="99"/>
        </w:rPr>
        <w:t>6</w:t>
      </w:r>
      <w:r w:rsidRPr="00127F79">
        <w:rPr>
          <w:rFonts w:ascii="Cambria" w:hAnsi="Cambria"/>
          <w:color w:val="000000" w:themeColor="text1"/>
          <w:w w:val="99"/>
        </w:rPr>
        <w:t xml:space="preserve"> – Al-An’am, câu </w:t>
      </w:r>
      <w:r w:rsidR="00CA37A7" w:rsidRPr="00127F79">
        <w:rPr>
          <w:rFonts w:ascii="Cambria" w:hAnsi="Cambria"/>
          <w:color w:val="000000" w:themeColor="text1"/>
          <w:w w:val="99"/>
        </w:rPr>
        <w:t>151</w:t>
      </w:r>
      <w:r w:rsidRPr="00127F79">
        <w:rPr>
          <w:rFonts w:ascii="Cambria" w:hAnsi="Cambria"/>
          <w:color w:val="000000" w:themeColor="text1"/>
          <w:w w:val="99"/>
        </w:rPr>
        <w:t>, 152)</w:t>
      </w:r>
    </w:p>
    <w:p w14:paraId="2337C5FB" w14:textId="77777777" w:rsidR="00A6196C" w:rsidRPr="00AB1FF3" w:rsidRDefault="00A6196C" w:rsidP="00A6196C">
      <w:pPr>
        <w:pStyle w:val="Style2"/>
        <w:rPr>
          <w:rStyle w:val="IntenseEmphasis"/>
          <w:rFonts w:asciiTheme="majorBidi" w:hAnsiTheme="majorBidi"/>
          <w:color w:val="0070C0"/>
          <w:w w:val="96"/>
          <w:lang w:val="fr-FR" w:eastAsia="fr-FR"/>
        </w:rPr>
      </w:pPr>
      <w:bookmarkStart w:id="164" w:name="_Hlk185507981"/>
      <w:r w:rsidRPr="00AB1FF3">
        <w:rPr>
          <w:rFonts w:cs="Arial" w:hint="cs"/>
          <w:w w:val="96"/>
          <w:rtl/>
        </w:rPr>
        <w:t>﴿</w:t>
      </w:r>
      <w:r w:rsidRPr="00AB1FF3">
        <w:rPr>
          <w:rFonts w:hint="cs"/>
          <w:w w:val="96"/>
          <w:rtl/>
        </w:rPr>
        <w:t>قُلۡ</w:t>
      </w:r>
      <w:r w:rsidRPr="00AB1FF3">
        <w:rPr>
          <w:w w:val="96"/>
          <w:rtl/>
        </w:rPr>
        <w:t xml:space="preserve"> </w:t>
      </w:r>
      <w:r w:rsidRPr="00AB1FF3">
        <w:rPr>
          <w:rFonts w:hint="cs"/>
          <w:w w:val="96"/>
          <w:rtl/>
        </w:rPr>
        <w:t>إِنَّمَا</w:t>
      </w:r>
      <w:r w:rsidRPr="00AB1FF3">
        <w:rPr>
          <w:w w:val="96"/>
          <w:rtl/>
        </w:rPr>
        <w:t xml:space="preserve"> </w:t>
      </w:r>
      <w:r w:rsidRPr="00AB1FF3">
        <w:rPr>
          <w:rFonts w:hint="cs"/>
          <w:w w:val="96"/>
          <w:rtl/>
        </w:rPr>
        <w:t>حَرَّمَ</w:t>
      </w:r>
      <w:r w:rsidRPr="00AB1FF3">
        <w:rPr>
          <w:w w:val="96"/>
          <w:rtl/>
        </w:rPr>
        <w:t xml:space="preserve"> </w:t>
      </w:r>
      <w:r w:rsidRPr="00AB1FF3">
        <w:rPr>
          <w:rFonts w:hint="cs"/>
          <w:w w:val="96"/>
          <w:rtl/>
        </w:rPr>
        <w:t>رَبِّيَ</w:t>
      </w:r>
      <w:r w:rsidRPr="00AB1FF3">
        <w:rPr>
          <w:w w:val="96"/>
          <w:rtl/>
        </w:rPr>
        <w:t xml:space="preserve"> </w:t>
      </w:r>
      <w:r w:rsidRPr="00AB1FF3">
        <w:rPr>
          <w:rFonts w:hint="cs"/>
          <w:w w:val="96"/>
          <w:rtl/>
        </w:rPr>
        <w:t>ٱلۡفَوَٰحِشَ</w:t>
      </w:r>
      <w:r w:rsidRPr="00AB1FF3">
        <w:rPr>
          <w:w w:val="96"/>
          <w:rtl/>
        </w:rPr>
        <w:t xml:space="preserve"> </w:t>
      </w:r>
      <w:r w:rsidRPr="00AB1FF3">
        <w:rPr>
          <w:rFonts w:hint="cs"/>
          <w:w w:val="96"/>
          <w:rtl/>
        </w:rPr>
        <w:t>مَا</w:t>
      </w:r>
      <w:r w:rsidRPr="00AB1FF3">
        <w:rPr>
          <w:w w:val="96"/>
          <w:rtl/>
        </w:rPr>
        <w:t xml:space="preserve"> </w:t>
      </w:r>
      <w:r w:rsidRPr="00AB1FF3">
        <w:rPr>
          <w:rFonts w:hint="cs"/>
          <w:w w:val="96"/>
          <w:rtl/>
        </w:rPr>
        <w:t>ظَهَرَ</w:t>
      </w:r>
      <w:r w:rsidRPr="00AB1FF3">
        <w:rPr>
          <w:w w:val="96"/>
          <w:rtl/>
        </w:rPr>
        <w:t xml:space="preserve"> </w:t>
      </w:r>
      <w:r w:rsidRPr="00AB1FF3">
        <w:rPr>
          <w:rFonts w:hint="cs"/>
          <w:w w:val="96"/>
          <w:rtl/>
        </w:rPr>
        <w:t>مِنۡهَا</w:t>
      </w:r>
      <w:r w:rsidRPr="00AB1FF3">
        <w:rPr>
          <w:w w:val="96"/>
          <w:rtl/>
        </w:rPr>
        <w:t xml:space="preserve"> </w:t>
      </w:r>
      <w:r w:rsidRPr="00AB1FF3">
        <w:rPr>
          <w:rFonts w:hint="cs"/>
          <w:w w:val="96"/>
          <w:rtl/>
        </w:rPr>
        <w:t>وَمَا</w:t>
      </w:r>
      <w:r w:rsidRPr="00AB1FF3">
        <w:rPr>
          <w:w w:val="96"/>
          <w:rtl/>
        </w:rPr>
        <w:t xml:space="preserve"> </w:t>
      </w:r>
      <w:r w:rsidRPr="00AB1FF3">
        <w:rPr>
          <w:rFonts w:hint="cs"/>
          <w:w w:val="96"/>
          <w:rtl/>
        </w:rPr>
        <w:t>بَطَنَ</w:t>
      </w:r>
      <w:r w:rsidRPr="00AB1FF3">
        <w:rPr>
          <w:w w:val="96"/>
          <w:rtl/>
        </w:rPr>
        <w:t xml:space="preserve"> </w:t>
      </w:r>
      <w:r w:rsidRPr="00AB1FF3">
        <w:rPr>
          <w:rFonts w:hint="cs"/>
          <w:w w:val="96"/>
          <w:rtl/>
        </w:rPr>
        <w:t>وَٱلۡإِثۡمَ</w:t>
      </w:r>
      <w:r w:rsidRPr="00AB1FF3">
        <w:rPr>
          <w:w w:val="96"/>
          <w:rtl/>
        </w:rPr>
        <w:t xml:space="preserve"> </w:t>
      </w:r>
      <w:r w:rsidRPr="00AB1FF3">
        <w:rPr>
          <w:rFonts w:hint="cs"/>
          <w:w w:val="96"/>
          <w:rtl/>
        </w:rPr>
        <w:t>وَٱلۡبَغۡيَ</w:t>
      </w:r>
      <w:r w:rsidRPr="00AB1FF3">
        <w:rPr>
          <w:w w:val="96"/>
          <w:rtl/>
        </w:rPr>
        <w:t xml:space="preserve"> </w:t>
      </w:r>
      <w:r w:rsidRPr="00AB1FF3">
        <w:rPr>
          <w:rFonts w:hint="cs"/>
          <w:w w:val="96"/>
          <w:rtl/>
        </w:rPr>
        <w:t>بِغَيۡرِ</w:t>
      </w:r>
      <w:r w:rsidRPr="00AB1FF3">
        <w:rPr>
          <w:w w:val="96"/>
          <w:rtl/>
        </w:rPr>
        <w:t xml:space="preserve"> </w:t>
      </w:r>
      <w:r w:rsidRPr="00AB1FF3">
        <w:rPr>
          <w:rFonts w:hint="cs"/>
          <w:w w:val="96"/>
          <w:rtl/>
        </w:rPr>
        <w:t>ٱلۡحَقِّ</w:t>
      </w:r>
      <w:r w:rsidRPr="00AB1FF3">
        <w:rPr>
          <w:w w:val="96"/>
          <w:rtl/>
        </w:rPr>
        <w:t xml:space="preserve"> </w:t>
      </w:r>
      <w:r w:rsidRPr="00AB1FF3">
        <w:rPr>
          <w:rFonts w:hint="cs"/>
          <w:w w:val="96"/>
          <w:rtl/>
        </w:rPr>
        <w:t>وَأَن</w:t>
      </w:r>
      <w:r w:rsidRPr="00AB1FF3">
        <w:rPr>
          <w:w w:val="96"/>
          <w:rtl/>
        </w:rPr>
        <w:t xml:space="preserve"> </w:t>
      </w:r>
      <w:r w:rsidRPr="00AB1FF3">
        <w:rPr>
          <w:rFonts w:hint="cs"/>
          <w:w w:val="96"/>
          <w:rtl/>
        </w:rPr>
        <w:t>تُشۡرِكُواْ</w:t>
      </w:r>
      <w:r w:rsidRPr="00AB1FF3">
        <w:rPr>
          <w:w w:val="96"/>
          <w:rtl/>
        </w:rPr>
        <w:t xml:space="preserve"> </w:t>
      </w:r>
      <w:r w:rsidRPr="00AB1FF3">
        <w:rPr>
          <w:rFonts w:hint="cs"/>
          <w:w w:val="96"/>
          <w:rtl/>
        </w:rPr>
        <w:t>بِٱللَّهِ</w:t>
      </w:r>
      <w:r w:rsidRPr="00AB1FF3">
        <w:rPr>
          <w:w w:val="96"/>
          <w:rtl/>
        </w:rPr>
        <w:t xml:space="preserve"> </w:t>
      </w:r>
      <w:r w:rsidRPr="00AB1FF3">
        <w:rPr>
          <w:rFonts w:hint="cs"/>
          <w:w w:val="96"/>
          <w:rtl/>
        </w:rPr>
        <w:t>مَا</w:t>
      </w:r>
      <w:r w:rsidRPr="00AB1FF3">
        <w:rPr>
          <w:w w:val="96"/>
          <w:rtl/>
        </w:rPr>
        <w:t xml:space="preserve"> </w:t>
      </w:r>
      <w:r w:rsidRPr="00AB1FF3">
        <w:rPr>
          <w:rFonts w:hint="cs"/>
          <w:w w:val="96"/>
          <w:rtl/>
        </w:rPr>
        <w:t>لَمۡ</w:t>
      </w:r>
      <w:r w:rsidRPr="00AB1FF3">
        <w:rPr>
          <w:w w:val="96"/>
          <w:rtl/>
        </w:rPr>
        <w:t xml:space="preserve"> </w:t>
      </w:r>
      <w:r w:rsidRPr="00AB1FF3">
        <w:rPr>
          <w:rFonts w:hint="cs"/>
          <w:w w:val="96"/>
          <w:rtl/>
        </w:rPr>
        <w:t>يُنَزِّلۡ</w:t>
      </w:r>
      <w:r w:rsidRPr="00AB1FF3">
        <w:rPr>
          <w:w w:val="96"/>
          <w:rtl/>
        </w:rPr>
        <w:t xml:space="preserve"> </w:t>
      </w:r>
      <w:r w:rsidRPr="00AB1FF3">
        <w:rPr>
          <w:rFonts w:hint="cs"/>
          <w:w w:val="96"/>
          <w:rtl/>
        </w:rPr>
        <w:t>بِهِۦ</w:t>
      </w:r>
      <w:r w:rsidRPr="00AB1FF3">
        <w:rPr>
          <w:w w:val="96"/>
          <w:rtl/>
        </w:rPr>
        <w:t xml:space="preserve"> </w:t>
      </w:r>
      <w:r w:rsidRPr="00AB1FF3">
        <w:rPr>
          <w:rFonts w:hint="cs"/>
          <w:w w:val="96"/>
          <w:rtl/>
        </w:rPr>
        <w:t>سُلۡطَٰنٗا</w:t>
      </w:r>
      <w:r w:rsidRPr="00AB1FF3">
        <w:rPr>
          <w:w w:val="96"/>
          <w:rtl/>
        </w:rPr>
        <w:t xml:space="preserve"> </w:t>
      </w:r>
      <w:r w:rsidRPr="00AB1FF3">
        <w:rPr>
          <w:rFonts w:hint="cs"/>
          <w:w w:val="96"/>
          <w:rtl/>
        </w:rPr>
        <w:t>وَأَن</w:t>
      </w:r>
      <w:r w:rsidRPr="00AB1FF3">
        <w:rPr>
          <w:w w:val="96"/>
          <w:rtl/>
        </w:rPr>
        <w:t xml:space="preserve"> </w:t>
      </w:r>
      <w:r w:rsidRPr="00AB1FF3">
        <w:rPr>
          <w:rFonts w:hint="cs"/>
          <w:w w:val="96"/>
          <w:rtl/>
        </w:rPr>
        <w:t>تَقُولُواْ</w:t>
      </w:r>
      <w:r w:rsidRPr="00AB1FF3">
        <w:rPr>
          <w:w w:val="96"/>
          <w:rtl/>
        </w:rPr>
        <w:t xml:space="preserve"> </w:t>
      </w:r>
      <w:r w:rsidRPr="00AB1FF3">
        <w:rPr>
          <w:rFonts w:hint="cs"/>
          <w:w w:val="96"/>
          <w:rtl/>
        </w:rPr>
        <w:t>عَلَى</w:t>
      </w:r>
      <w:r w:rsidRPr="00AB1FF3">
        <w:rPr>
          <w:w w:val="96"/>
          <w:rtl/>
        </w:rPr>
        <w:t xml:space="preserve"> </w:t>
      </w:r>
      <w:r w:rsidRPr="00AB1FF3">
        <w:rPr>
          <w:rFonts w:hint="cs"/>
          <w:w w:val="96"/>
          <w:rtl/>
        </w:rPr>
        <w:t>ٱللَّهِ</w:t>
      </w:r>
      <w:r w:rsidRPr="00AB1FF3">
        <w:rPr>
          <w:w w:val="96"/>
          <w:rtl/>
        </w:rPr>
        <w:t xml:space="preserve"> </w:t>
      </w:r>
      <w:r w:rsidRPr="00AB1FF3">
        <w:rPr>
          <w:rFonts w:hint="cs"/>
          <w:w w:val="96"/>
          <w:rtl/>
        </w:rPr>
        <w:t>مَا</w:t>
      </w:r>
      <w:r w:rsidRPr="00AB1FF3">
        <w:rPr>
          <w:w w:val="96"/>
          <w:rtl/>
        </w:rPr>
        <w:t xml:space="preserve"> </w:t>
      </w:r>
      <w:r w:rsidRPr="00AB1FF3">
        <w:rPr>
          <w:rFonts w:hint="cs"/>
          <w:w w:val="96"/>
          <w:rtl/>
        </w:rPr>
        <w:t>لَا</w:t>
      </w:r>
      <w:r w:rsidRPr="00AB1FF3">
        <w:rPr>
          <w:w w:val="96"/>
          <w:rtl/>
        </w:rPr>
        <w:t xml:space="preserve"> </w:t>
      </w:r>
      <w:r w:rsidRPr="00AB1FF3">
        <w:rPr>
          <w:rFonts w:hint="cs"/>
          <w:w w:val="96"/>
          <w:rtl/>
        </w:rPr>
        <w:t>تَعۡلَمُونَ٣٣</w:t>
      </w:r>
      <w:r w:rsidRPr="00AB1FF3">
        <w:rPr>
          <w:rFonts w:cs="Arial" w:hint="cs"/>
          <w:w w:val="96"/>
          <w:rtl/>
        </w:rPr>
        <w:t>﴾</w:t>
      </w:r>
      <w:r w:rsidRPr="00AB1FF3">
        <w:rPr>
          <w:w w:val="96"/>
          <w:rtl/>
          <w:lang w:val="en-US"/>
        </w:rPr>
        <w:t>[الأعراف: 33]</w:t>
      </w:r>
    </w:p>
    <w:bookmarkEnd w:id="164"/>
    <w:p w14:paraId="15EB34DE" w14:textId="41E84EE7" w:rsidR="00025CD1" w:rsidRPr="00127F79" w:rsidRDefault="00025CD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Ngươi (hỡi Thiên Sứ) hãy nói: “Quả thật, Thượng Đế của Ta chỉ cấm những điều ô uế dù công khai hay kín đáo; chỉ cấm điều tội lỗi và áp bức (người khác) một cách bất công; Ngài chỉ cấm việc tổ hợp (các thần linh) cùng với Allah trong thờ phượng, điều mà Ngài không ban xuống (cho ai) bất cứ thẩm quyền nào; và Ngài chỉ cấm các ngươi nói về Allah khi các ngươi không biết gì (về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A37A7" w:rsidRPr="00127F79">
        <w:rPr>
          <w:rFonts w:ascii="Cambria" w:hAnsi="Cambria"/>
          <w:color w:val="000000" w:themeColor="text1"/>
        </w:rPr>
        <w:t>7</w:t>
      </w:r>
      <w:r w:rsidRPr="00127F79">
        <w:rPr>
          <w:rFonts w:ascii="Cambria" w:hAnsi="Cambria"/>
          <w:color w:val="000000" w:themeColor="text1"/>
        </w:rPr>
        <w:t xml:space="preserve"> – Al-A’raf, câu 33)</w:t>
      </w:r>
    </w:p>
    <w:p w14:paraId="49A8ED0F" w14:textId="77777777" w:rsidR="00845BD8" w:rsidRPr="00127F79" w:rsidRDefault="00845BD8"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Islam cấm giết người vô tội, Allah Tối Cao phán:</w:t>
      </w:r>
    </w:p>
    <w:p w14:paraId="1C2F9646" w14:textId="77777777" w:rsidR="00A6196C" w:rsidRPr="00AB1FF3" w:rsidRDefault="00A6196C" w:rsidP="00A6196C">
      <w:pPr>
        <w:pStyle w:val="Style2"/>
        <w:rPr>
          <w:rStyle w:val="IntenseEmphasis"/>
          <w:rFonts w:asciiTheme="majorBidi" w:hAnsiTheme="majorBidi"/>
          <w:color w:val="0070C0"/>
          <w:lang w:val="fr-FR" w:eastAsia="fr-FR"/>
        </w:rPr>
      </w:pPr>
      <w:bookmarkStart w:id="165" w:name="_Hlk185508033"/>
      <w:r w:rsidRPr="00AB1FF3">
        <w:rPr>
          <w:rFonts w:cs="Arial" w:hint="cs"/>
          <w:rtl/>
        </w:rPr>
        <w:t>﴿</w:t>
      </w:r>
      <w:r w:rsidRPr="00AB1FF3">
        <w:rPr>
          <w:rFonts w:hint="cs"/>
          <w:rtl/>
        </w:rPr>
        <w:t>وَلَا</w:t>
      </w:r>
      <w:r w:rsidRPr="00AB1FF3">
        <w:rPr>
          <w:rtl/>
        </w:rPr>
        <w:t xml:space="preserve"> </w:t>
      </w:r>
      <w:r w:rsidRPr="00AB1FF3">
        <w:rPr>
          <w:rFonts w:hint="cs"/>
          <w:rtl/>
        </w:rPr>
        <w:t>تَقۡتُلُواْ</w:t>
      </w:r>
      <w:r w:rsidRPr="00AB1FF3">
        <w:rPr>
          <w:rtl/>
        </w:rPr>
        <w:t xml:space="preserve"> </w:t>
      </w:r>
      <w:r w:rsidRPr="00AB1FF3">
        <w:rPr>
          <w:rFonts w:hint="cs"/>
          <w:rtl/>
        </w:rPr>
        <w:t>ٱلنَّفۡسَ</w:t>
      </w:r>
      <w:r w:rsidRPr="00AB1FF3">
        <w:t xml:space="preserve"> </w:t>
      </w:r>
      <w:r w:rsidRPr="00AB1FF3">
        <w:rPr>
          <w:rtl/>
        </w:rPr>
        <w:t>ٱلَّتِي حَرَّمَ ٱللَّهُ إِلَّا بِٱلۡحَقِّۗ وَمَن قُتِلَ مَظۡلُومٗا فَقَدۡ جَعَلۡنَا لِوَلِيِّهِۦ سُلۡطَٰنٗا فَلَا يُسۡرِف فِّي ٱلۡقَتۡلِۖ إِنَّهُۥ كَانَ مَنصُورٗا٣٣</w:t>
      </w:r>
      <w:r w:rsidRPr="00AB1FF3">
        <w:rPr>
          <w:rFonts w:cs="Arial" w:hint="cs"/>
          <w:rtl/>
        </w:rPr>
        <w:t>﴾</w:t>
      </w:r>
      <w:r w:rsidRPr="00AB1FF3">
        <w:rPr>
          <w:rtl/>
          <w:lang w:val="en-US"/>
        </w:rPr>
        <w:t>[الإسراء: 33]</w:t>
      </w:r>
    </w:p>
    <w:bookmarkEnd w:id="165"/>
    <w:p w14:paraId="7F1D6B3D" w14:textId="5DAA67EF" w:rsidR="00025CD1" w:rsidRPr="00127F79" w:rsidRDefault="00025CD1" w:rsidP="00391640">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Các ngươi không được giết hại bất cứ một sinh mạng nào mà Allah đã cấm ngoại trừ với lý do chính đáng (theo giáo luật). </w:t>
      </w:r>
      <w:r w:rsidRPr="00AB1FF3">
        <w:rPr>
          <w:rFonts w:ascii="Cambria" w:hAnsi="Cambria"/>
          <w:color w:val="000000" w:themeColor="text1"/>
          <w:lang w:val="fr-FR"/>
        </w:rPr>
        <w:lastRenderedPageBreak/>
        <w:t>Đối với người bị giết oan thì người thân của y được TA ban cho thẩm quyền (đòi lại công bằng: yêu cầu đền mạng hoặc tha mạng và nhận bồi thường hoặc không nhận bồi thường theo giáo luật), nhưng chớ vượt quá mức giới hạn trong việc giết chóc (như phanh thây chẳng hạn) bởi y sẽ được (luật pháp Islam) giúp đỡ.</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A37A7" w:rsidRPr="00127F79">
        <w:rPr>
          <w:rFonts w:ascii="Cambria" w:hAnsi="Cambria"/>
          <w:color w:val="000000" w:themeColor="text1"/>
        </w:rPr>
        <w:t>17</w:t>
      </w:r>
      <w:r w:rsidRPr="00127F79">
        <w:rPr>
          <w:rFonts w:ascii="Cambria" w:hAnsi="Cambria"/>
          <w:color w:val="000000" w:themeColor="text1"/>
        </w:rPr>
        <w:t xml:space="preserve"> – Al-Isra’, câu 33)</w:t>
      </w:r>
    </w:p>
    <w:p w14:paraId="10A27B18" w14:textId="77777777" w:rsidR="00A6196C" w:rsidRPr="00AB1FF3" w:rsidRDefault="00A6196C" w:rsidP="00A6196C">
      <w:pPr>
        <w:pStyle w:val="Style2"/>
        <w:rPr>
          <w:rStyle w:val="IntenseEmphasis"/>
          <w:rFonts w:asciiTheme="majorBidi" w:hAnsiTheme="majorBidi"/>
          <w:color w:val="0070C0"/>
          <w:lang w:val="fr-FR" w:eastAsia="fr-FR"/>
        </w:rPr>
      </w:pPr>
      <w:bookmarkStart w:id="166" w:name="_Hlk185508041"/>
      <w:r w:rsidRPr="00AB1FF3">
        <w:rPr>
          <w:rFonts w:cs="Arial" w:hint="cs"/>
          <w:rtl/>
        </w:rPr>
        <w:t>﴿</w:t>
      </w:r>
      <w:r w:rsidRPr="00AB1FF3">
        <w:rPr>
          <w:rFonts w:hint="cs"/>
          <w:rtl/>
        </w:rPr>
        <w:t>وَٱلَّذِينَ</w:t>
      </w:r>
      <w:r w:rsidRPr="00AB1FF3">
        <w:rPr>
          <w:rtl/>
        </w:rPr>
        <w:t xml:space="preserve"> </w:t>
      </w:r>
      <w:r w:rsidRPr="00AB1FF3">
        <w:rPr>
          <w:rFonts w:hint="cs"/>
          <w:rtl/>
        </w:rPr>
        <w:t>لَا</w:t>
      </w:r>
      <w:r w:rsidRPr="00AB1FF3">
        <w:rPr>
          <w:rtl/>
        </w:rPr>
        <w:t xml:space="preserve"> </w:t>
      </w:r>
      <w:r w:rsidRPr="00AB1FF3">
        <w:rPr>
          <w:rFonts w:hint="cs"/>
          <w:rtl/>
        </w:rPr>
        <w:t>يَدۡعُونَ</w:t>
      </w:r>
      <w:r w:rsidRPr="00AB1FF3">
        <w:rPr>
          <w:rtl/>
        </w:rPr>
        <w:t xml:space="preserve"> </w:t>
      </w:r>
      <w:r w:rsidRPr="00AB1FF3">
        <w:rPr>
          <w:rFonts w:hint="cs"/>
          <w:rtl/>
        </w:rPr>
        <w:t>مَعَ</w:t>
      </w:r>
      <w:r w:rsidRPr="00AB1FF3">
        <w:rPr>
          <w:rtl/>
        </w:rPr>
        <w:t xml:space="preserve"> </w:t>
      </w:r>
      <w:r w:rsidRPr="00AB1FF3">
        <w:rPr>
          <w:rFonts w:hint="cs"/>
          <w:rtl/>
        </w:rPr>
        <w:t>ٱللَّهِ</w:t>
      </w:r>
      <w:r w:rsidRPr="00AB1FF3">
        <w:rPr>
          <w:rtl/>
        </w:rPr>
        <w:t xml:space="preserve"> </w:t>
      </w:r>
      <w:r w:rsidRPr="00AB1FF3">
        <w:rPr>
          <w:rFonts w:hint="cs"/>
          <w:rtl/>
        </w:rPr>
        <w:t>إِلَٰهًا</w:t>
      </w:r>
      <w:r w:rsidRPr="00AB1FF3">
        <w:rPr>
          <w:rtl/>
        </w:rPr>
        <w:t xml:space="preserve"> </w:t>
      </w:r>
      <w:r w:rsidRPr="00AB1FF3">
        <w:rPr>
          <w:rFonts w:hint="cs"/>
          <w:rtl/>
        </w:rPr>
        <w:t>ءَاخَرَ</w:t>
      </w:r>
      <w:r w:rsidRPr="00AB1FF3">
        <w:rPr>
          <w:rtl/>
        </w:rPr>
        <w:t xml:space="preserve"> </w:t>
      </w:r>
      <w:r w:rsidRPr="00AB1FF3">
        <w:rPr>
          <w:rFonts w:hint="cs"/>
          <w:rtl/>
        </w:rPr>
        <w:t>وَلَا</w:t>
      </w:r>
      <w:r w:rsidRPr="00AB1FF3">
        <w:rPr>
          <w:rtl/>
        </w:rPr>
        <w:t xml:space="preserve"> </w:t>
      </w:r>
      <w:r w:rsidRPr="00AB1FF3">
        <w:rPr>
          <w:rFonts w:hint="cs"/>
          <w:rtl/>
        </w:rPr>
        <w:t>يَقۡتُلُونَ</w:t>
      </w:r>
      <w:r w:rsidRPr="00AB1FF3">
        <w:rPr>
          <w:rtl/>
        </w:rPr>
        <w:t xml:space="preserve"> </w:t>
      </w:r>
      <w:r w:rsidRPr="00AB1FF3">
        <w:rPr>
          <w:rFonts w:hint="cs"/>
          <w:rtl/>
        </w:rPr>
        <w:t>ٱلنَّفۡسَٱلَّتِي</w:t>
      </w:r>
      <w:r w:rsidRPr="00AB1FF3">
        <w:rPr>
          <w:rtl/>
        </w:rPr>
        <w:t xml:space="preserve"> </w:t>
      </w:r>
      <w:r w:rsidRPr="00AB1FF3">
        <w:rPr>
          <w:rFonts w:hint="cs"/>
          <w:rtl/>
        </w:rPr>
        <w:t>حَرَّمَ</w:t>
      </w:r>
      <w:r w:rsidRPr="00AB1FF3">
        <w:rPr>
          <w:rtl/>
        </w:rPr>
        <w:t xml:space="preserve"> </w:t>
      </w:r>
      <w:r w:rsidRPr="00AB1FF3">
        <w:rPr>
          <w:rFonts w:hint="cs"/>
          <w:rtl/>
        </w:rPr>
        <w:t>ٱللَّهُ</w:t>
      </w:r>
      <w:r w:rsidRPr="00AB1FF3">
        <w:rPr>
          <w:rtl/>
        </w:rPr>
        <w:t xml:space="preserve"> </w:t>
      </w:r>
      <w:r w:rsidRPr="00AB1FF3">
        <w:rPr>
          <w:rFonts w:hint="cs"/>
          <w:rtl/>
        </w:rPr>
        <w:t>إِلَّا</w:t>
      </w:r>
      <w:r w:rsidRPr="00AB1FF3">
        <w:rPr>
          <w:rtl/>
        </w:rPr>
        <w:t xml:space="preserve"> </w:t>
      </w:r>
      <w:r w:rsidRPr="00AB1FF3">
        <w:rPr>
          <w:rFonts w:hint="cs"/>
          <w:rtl/>
        </w:rPr>
        <w:t>بِٱلۡحَقِّ</w:t>
      </w:r>
      <w:r w:rsidRPr="00AB1FF3">
        <w:rPr>
          <w:rtl/>
        </w:rPr>
        <w:t xml:space="preserve"> </w:t>
      </w:r>
      <w:r w:rsidRPr="00AB1FF3">
        <w:rPr>
          <w:rFonts w:hint="cs"/>
          <w:rtl/>
        </w:rPr>
        <w:t>وَلَا</w:t>
      </w:r>
      <w:r w:rsidRPr="00AB1FF3">
        <w:rPr>
          <w:rtl/>
        </w:rPr>
        <w:t xml:space="preserve"> </w:t>
      </w:r>
      <w:r w:rsidRPr="00AB1FF3">
        <w:rPr>
          <w:rFonts w:hint="cs"/>
          <w:rtl/>
        </w:rPr>
        <w:t>يَزۡنُونَۚ</w:t>
      </w:r>
      <w:r w:rsidRPr="00AB1FF3">
        <w:rPr>
          <w:rtl/>
        </w:rPr>
        <w:t xml:space="preserve"> </w:t>
      </w:r>
      <w:r w:rsidRPr="00AB1FF3">
        <w:rPr>
          <w:rFonts w:hint="cs"/>
          <w:rtl/>
        </w:rPr>
        <w:t>وَمَن</w:t>
      </w:r>
      <w:r w:rsidRPr="00AB1FF3">
        <w:rPr>
          <w:rtl/>
        </w:rPr>
        <w:t xml:space="preserve"> </w:t>
      </w:r>
      <w:r w:rsidRPr="00AB1FF3">
        <w:rPr>
          <w:rFonts w:hint="cs"/>
          <w:rtl/>
        </w:rPr>
        <w:t>يَفۡعَلۡ</w:t>
      </w:r>
      <w:r w:rsidRPr="00AB1FF3">
        <w:rPr>
          <w:rtl/>
        </w:rPr>
        <w:t xml:space="preserve"> </w:t>
      </w:r>
      <w:r w:rsidRPr="00AB1FF3">
        <w:rPr>
          <w:rFonts w:hint="cs"/>
          <w:rtl/>
        </w:rPr>
        <w:t>ذَٰلِكَ</w:t>
      </w:r>
      <w:r w:rsidRPr="00AB1FF3">
        <w:rPr>
          <w:rtl/>
        </w:rPr>
        <w:t xml:space="preserve"> </w:t>
      </w:r>
      <w:r w:rsidRPr="00AB1FF3">
        <w:rPr>
          <w:rFonts w:hint="cs"/>
          <w:rtl/>
        </w:rPr>
        <w:t>يَلۡقَ</w:t>
      </w:r>
      <w:r w:rsidRPr="00AB1FF3">
        <w:rPr>
          <w:rtl/>
        </w:rPr>
        <w:t xml:space="preserve"> </w:t>
      </w:r>
      <w:r w:rsidRPr="00AB1FF3">
        <w:rPr>
          <w:rFonts w:hint="cs"/>
          <w:rtl/>
        </w:rPr>
        <w:t>أَثَامٗا٦٨</w:t>
      </w:r>
      <w:r w:rsidRPr="00AB1FF3">
        <w:rPr>
          <w:rFonts w:cs="Arial" w:hint="cs"/>
          <w:rtl/>
        </w:rPr>
        <w:t>﴾</w:t>
      </w:r>
      <w:r w:rsidRPr="00AB1FF3">
        <w:rPr>
          <w:rtl/>
          <w:lang w:val="en-US"/>
        </w:rPr>
        <w:t>[الفرقان: 68]</w:t>
      </w:r>
    </w:p>
    <w:bookmarkEnd w:id="166"/>
    <w:p w14:paraId="620F94D3" w14:textId="7BE18F21" w:rsidR="00025CD1" w:rsidRPr="00127F79" w:rsidRDefault="00025CD1" w:rsidP="00391640">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Họ là những người không cầu nguyện bất cứ thần linh nào khác cùng với Allah cũng không giết một sinh mạng vô tội trừ phi với lý do chính đáng; họ không làm điều Zina; và ai vi phạm những điều đó đáng bị tội.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A37A7" w:rsidRPr="00127F79">
        <w:rPr>
          <w:rFonts w:ascii="Cambria" w:hAnsi="Cambria"/>
          <w:color w:val="000000" w:themeColor="text1"/>
        </w:rPr>
        <w:t>25</w:t>
      </w:r>
      <w:r w:rsidRPr="00127F79">
        <w:rPr>
          <w:rFonts w:ascii="Cambria" w:hAnsi="Cambria"/>
          <w:color w:val="000000" w:themeColor="text1"/>
        </w:rPr>
        <w:t xml:space="preserve"> – Al-Furqan, câu 68)</w:t>
      </w:r>
    </w:p>
    <w:p w14:paraId="076EC96F" w14:textId="77777777" w:rsidR="00347341" w:rsidRPr="00127F79" w:rsidRDefault="00911BB5" w:rsidP="00391640">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lang w:val="fr-FR"/>
        </w:rPr>
        <w:t xml:space="preserve">Islam cấm tàn phá trái đất, </w:t>
      </w:r>
    </w:p>
    <w:p w14:paraId="7E091F5E" w14:textId="4DE93A4F" w:rsidR="00D5060A" w:rsidRPr="00127F79" w:rsidRDefault="00911BB5" w:rsidP="00391640">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Tối Cao phán:</w:t>
      </w:r>
    </w:p>
    <w:p w14:paraId="369BA602" w14:textId="77777777" w:rsidR="00A6196C" w:rsidRPr="00AB1FF3" w:rsidRDefault="00A6196C" w:rsidP="00A6196C">
      <w:pPr>
        <w:pStyle w:val="Style2"/>
        <w:rPr>
          <w:rStyle w:val="IntenseEmphasis"/>
          <w:rFonts w:asciiTheme="majorBidi" w:hAnsiTheme="majorBidi"/>
          <w:color w:val="0070C0"/>
          <w:lang w:val="fr-FR" w:eastAsia="fr-FR"/>
        </w:rPr>
      </w:pPr>
      <w:bookmarkStart w:id="167" w:name="_Hlk185508047"/>
      <w:r w:rsidRPr="00AB1FF3">
        <w:rPr>
          <w:rFonts w:cs="Arial" w:hint="cs"/>
          <w:rtl/>
        </w:rPr>
        <w:t>﴿</w:t>
      </w:r>
      <w:r w:rsidRPr="00AB1FF3">
        <w:rPr>
          <w:rFonts w:hint="cs"/>
          <w:rtl/>
        </w:rPr>
        <w:t>وَلَا</w:t>
      </w:r>
      <w:r w:rsidRPr="00AB1FF3">
        <w:rPr>
          <w:rtl/>
        </w:rPr>
        <w:t xml:space="preserve"> </w:t>
      </w:r>
      <w:r w:rsidRPr="00AB1FF3">
        <w:rPr>
          <w:rFonts w:hint="cs"/>
          <w:rtl/>
        </w:rPr>
        <w:t>تُفۡسِدُواْ</w:t>
      </w:r>
      <w:r w:rsidRPr="00AB1FF3">
        <w:rPr>
          <w:rtl/>
        </w:rPr>
        <w:t xml:space="preserve"> </w:t>
      </w:r>
      <w:r w:rsidRPr="00AB1FF3">
        <w:rPr>
          <w:rFonts w:hint="cs"/>
          <w:rtl/>
        </w:rPr>
        <w:t>فِي</w:t>
      </w:r>
      <w:r w:rsidRPr="00AB1FF3">
        <w:rPr>
          <w:rtl/>
        </w:rPr>
        <w:t xml:space="preserve"> </w:t>
      </w:r>
      <w:r w:rsidRPr="00AB1FF3">
        <w:rPr>
          <w:rFonts w:hint="cs"/>
          <w:rtl/>
        </w:rPr>
        <w:t>ٱلۡأَرۡضِ</w:t>
      </w:r>
      <w:r w:rsidRPr="00AB1FF3">
        <w:rPr>
          <w:rtl/>
        </w:rPr>
        <w:t xml:space="preserve"> </w:t>
      </w:r>
      <w:r w:rsidRPr="00AB1FF3">
        <w:rPr>
          <w:rFonts w:hint="cs"/>
          <w:rtl/>
        </w:rPr>
        <w:t>بَعۡدَ</w:t>
      </w:r>
      <w:r w:rsidRPr="00AB1FF3">
        <w:rPr>
          <w:rtl/>
        </w:rPr>
        <w:t xml:space="preserve"> </w:t>
      </w:r>
      <w:r w:rsidRPr="00AB1FF3">
        <w:rPr>
          <w:rFonts w:hint="cs"/>
          <w:rtl/>
        </w:rPr>
        <w:t>إِصۡلَٰحِهَا</w:t>
      </w:r>
      <w:r w:rsidRPr="00AB1FF3">
        <w:rPr>
          <w:rtl/>
        </w:rPr>
        <w:t xml:space="preserve"> </w:t>
      </w:r>
      <w:r w:rsidRPr="00AB1FF3">
        <w:t>...</w:t>
      </w:r>
      <w:r w:rsidRPr="00AB1FF3">
        <w:rPr>
          <w:rtl/>
        </w:rPr>
        <w:t>َ٥٦</w:t>
      </w:r>
      <w:r w:rsidRPr="00AB1FF3">
        <w:rPr>
          <w:rFonts w:cs="Arial" w:hint="cs"/>
          <w:rtl/>
        </w:rPr>
        <w:t>﴾</w:t>
      </w:r>
      <w:r w:rsidRPr="00AB1FF3">
        <w:rPr>
          <w:rtl/>
          <w:lang w:val="en-US"/>
        </w:rPr>
        <w:t>[الأعراف: 56]</w:t>
      </w:r>
    </w:p>
    <w:bookmarkEnd w:id="167"/>
    <w:p w14:paraId="3FA8B855" w14:textId="14798E6A" w:rsidR="00025CD1" w:rsidRPr="00127F79" w:rsidRDefault="00025CD1" w:rsidP="00391640">
      <w:pPr>
        <w:pStyle w:val="a0"/>
        <w:snapToGrid w:val="0"/>
        <w:spacing w:after="80" w:line="252" w:lineRule="auto"/>
        <w:rPr>
          <w:rStyle w:val="SubtleEmphasis"/>
          <w:rFonts w:ascii="Cambria" w:hAnsi="Cambria"/>
          <w:i w:val="0"/>
          <w:iCs w:val="0"/>
          <w:color w:val="000000" w:themeColor="text1"/>
          <w:rtl/>
        </w:rPr>
      </w:pPr>
      <w:r w:rsidRPr="00127F79">
        <w:rPr>
          <w:rStyle w:val="SubtleEmphasis"/>
          <w:rFonts w:ascii="Cambria" w:hAnsi="Cambria"/>
          <w:i w:val="0"/>
          <w:iCs w:val="0"/>
          <w:color w:val="000000" w:themeColor="text1"/>
        </w:rPr>
        <w:sym w:font="AGA Arabesque" w:char="007B"/>
      </w:r>
      <w:r w:rsidRPr="00127F79">
        <w:rPr>
          <w:rStyle w:val="SubtleEmphasis"/>
          <w:rFonts w:ascii="Cambria" w:hAnsi="Cambria"/>
          <w:i w:val="0"/>
          <w:iCs w:val="0"/>
          <w:color w:val="000000" w:themeColor="text1"/>
          <w:lang w:val="fr-FR"/>
        </w:rPr>
        <w:t>Các ngươi chớ đừng hủy hoại trái đất sau khi nó đã được cải thiện.</w:t>
      </w:r>
      <w:r w:rsidRPr="00127F79">
        <w:rPr>
          <w:rStyle w:val="SubtleEmphasis"/>
          <w:rFonts w:ascii="Cambria" w:hAnsi="Cambria"/>
          <w:i w:val="0"/>
          <w:iCs w:val="0"/>
          <w:color w:val="000000" w:themeColor="text1"/>
        </w:rPr>
        <w:sym w:font="AGA Arabesque" w:char="007D"/>
      </w:r>
      <w:r w:rsidRPr="00127F79">
        <w:rPr>
          <w:rStyle w:val="SubtleEmphasis"/>
          <w:rFonts w:ascii="Cambria" w:hAnsi="Cambria"/>
          <w:i w:val="0"/>
          <w:iCs w:val="0"/>
          <w:color w:val="000000" w:themeColor="text1"/>
          <w:rtl/>
        </w:rPr>
        <w:t xml:space="preserve"> </w:t>
      </w:r>
      <w:r w:rsidRPr="00127F79">
        <w:rPr>
          <w:rStyle w:val="SubtleEmphasis"/>
          <w:rFonts w:ascii="Cambria" w:hAnsi="Cambria"/>
          <w:i w:val="0"/>
          <w:iCs w:val="0"/>
          <w:color w:val="000000" w:themeColor="text1"/>
        </w:rPr>
        <w:t xml:space="preserve">(Chương </w:t>
      </w:r>
      <w:r w:rsidR="00CA37A7" w:rsidRPr="00127F79">
        <w:rPr>
          <w:rStyle w:val="SubtleEmphasis"/>
          <w:rFonts w:ascii="Cambria" w:hAnsi="Cambria"/>
          <w:i w:val="0"/>
          <w:iCs w:val="0"/>
          <w:color w:val="000000" w:themeColor="text1"/>
        </w:rPr>
        <w:t>7</w:t>
      </w:r>
      <w:r w:rsidRPr="00127F79">
        <w:rPr>
          <w:rStyle w:val="SubtleEmphasis"/>
          <w:rFonts w:ascii="Cambria" w:hAnsi="Cambria"/>
          <w:i w:val="0"/>
          <w:iCs w:val="0"/>
          <w:color w:val="000000" w:themeColor="text1"/>
        </w:rPr>
        <w:t xml:space="preserve"> – Al-A’raf, câu 56)</w:t>
      </w:r>
    </w:p>
    <w:p w14:paraId="48EE9E23" w14:textId="18900F73" w:rsidR="004B794E" w:rsidRPr="00127F79" w:rsidRDefault="00911BB5" w:rsidP="00391640">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Tối Cao phán cho biết Nabi Shu’aib khi nói với người dân của mình:</w:t>
      </w:r>
    </w:p>
    <w:p w14:paraId="7AF34160" w14:textId="77777777" w:rsidR="00A6196C" w:rsidRPr="00AB1FF3" w:rsidRDefault="00A6196C" w:rsidP="00A6196C">
      <w:pPr>
        <w:pStyle w:val="Style2"/>
        <w:rPr>
          <w:rStyle w:val="IntenseEmphasis"/>
          <w:rFonts w:asciiTheme="majorBidi" w:hAnsiTheme="majorBidi"/>
          <w:color w:val="0070C0"/>
          <w:lang w:val="fr-FR" w:eastAsia="fr-FR"/>
        </w:rPr>
      </w:pPr>
      <w:bookmarkStart w:id="168" w:name="_Hlk185508058"/>
      <w:r w:rsidRPr="00AB1FF3">
        <w:rPr>
          <w:rFonts w:cs="Arial" w:hint="cs"/>
          <w:rtl/>
        </w:rPr>
        <w:t>﴿</w:t>
      </w:r>
      <w:r w:rsidRPr="00AB1FF3">
        <w:rPr>
          <w:rFonts w:hint="cs"/>
          <w:rtl/>
        </w:rPr>
        <w:t>وَإِلَىٰ</w:t>
      </w:r>
      <w:r w:rsidRPr="00AB1FF3">
        <w:rPr>
          <w:rtl/>
        </w:rPr>
        <w:t xml:space="preserve"> </w:t>
      </w:r>
      <w:r w:rsidRPr="00AB1FF3">
        <w:rPr>
          <w:rFonts w:hint="cs"/>
          <w:rtl/>
        </w:rPr>
        <w:t>مَدۡيَنَ</w:t>
      </w:r>
      <w:r w:rsidRPr="00AB1FF3">
        <w:rPr>
          <w:rtl/>
        </w:rPr>
        <w:t xml:space="preserve"> </w:t>
      </w:r>
      <w:r w:rsidRPr="00AB1FF3">
        <w:rPr>
          <w:rFonts w:hint="cs"/>
          <w:rtl/>
        </w:rPr>
        <w:t>أَخَاهُمۡ</w:t>
      </w:r>
      <w:r w:rsidRPr="00AB1FF3">
        <w:rPr>
          <w:rtl/>
        </w:rPr>
        <w:t xml:space="preserve"> </w:t>
      </w:r>
      <w:r w:rsidRPr="00AB1FF3">
        <w:rPr>
          <w:rFonts w:hint="cs"/>
          <w:rtl/>
        </w:rPr>
        <w:t>شُعَيۡبٗاۚ</w:t>
      </w:r>
      <w:r w:rsidRPr="00AB1FF3">
        <w:rPr>
          <w:rtl/>
        </w:rPr>
        <w:t xml:space="preserve"> </w:t>
      </w:r>
      <w:r w:rsidRPr="00AB1FF3">
        <w:rPr>
          <w:rFonts w:hint="cs"/>
          <w:rtl/>
        </w:rPr>
        <w:t>قَالَ</w:t>
      </w:r>
      <w:r w:rsidRPr="00AB1FF3">
        <w:rPr>
          <w:rtl/>
        </w:rPr>
        <w:t xml:space="preserve"> </w:t>
      </w:r>
      <w:r w:rsidRPr="00AB1FF3">
        <w:rPr>
          <w:rFonts w:hint="cs"/>
          <w:rtl/>
        </w:rPr>
        <w:t>يَٰقَوۡمِ</w:t>
      </w:r>
      <w:r w:rsidRPr="00AB1FF3">
        <w:rPr>
          <w:rtl/>
        </w:rPr>
        <w:t xml:space="preserve"> </w:t>
      </w:r>
      <w:r w:rsidRPr="00AB1FF3">
        <w:rPr>
          <w:rFonts w:hint="cs"/>
          <w:rtl/>
        </w:rPr>
        <w:t>ٱعۡبُدُواْٱللَّهَ</w:t>
      </w:r>
      <w:r w:rsidRPr="00AB1FF3">
        <w:rPr>
          <w:rtl/>
        </w:rPr>
        <w:t xml:space="preserve"> </w:t>
      </w:r>
      <w:r w:rsidRPr="00AB1FF3">
        <w:rPr>
          <w:rFonts w:hint="cs"/>
          <w:rtl/>
        </w:rPr>
        <w:t>مَا</w:t>
      </w:r>
      <w:r w:rsidRPr="00AB1FF3">
        <w:rPr>
          <w:rtl/>
        </w:rPr>
        <w:t xml:space="preserve"> </w:t>
      </w:r>
      <w:r w:rsidRPr="00AB1FF3">
        <w:rPr>
          <w:rFonts w:hint="cs"/>
          <w:rtl/>
        </w:rPr>
        <w:t>لَكُم</w:t>
      </w:r>
      <w:r w:rsidRPr="00AB1FF3">
        <w:rPr>
          <w:rtl/>
        </w:rPr>
        <w:t xml:space="preserve"> </w:t>
      </w:r>
      <w:r w:rsidRPr="00AB1FF3">
        <w:rPr>
          <w:rFonts w:hint="cs"/>
          <w:rtl/>
        </w:rPr>
        <w:t>مِّنۡ</w:t>
      </w:r>
      <w:r w:rsidRPr="00AB1FF3">
        <w:rPr>
          <w:rtl/>
        </w:rPr>
        <w:t xml:space="preserve"> </w:t>
      </w:r>
      <w:r w:rsidRPr="00AB1FF3">
        <w:rPr>
          <w:rFonts w:hint="cs"/>
          <w:rtl/>
        </w:rPr>
        <w:t>إِلَٰهٍ</w:t>
      </w:r>
      <w:r w:rsidRPr="00AB1FF3">
        <w:rPr>
          <w:rtl/>
        </w:rPr>
        <w:t xml:space="preserve"> غَيۡرُهُۥۖ قَدۡ جَآءَتۡكُم بَيِّنَةٞ مِّن رَّبِّكُمۡۖ فَأَوۡفُواْ ٱلۡكَيۡلَ وَٱلۡمِيزَانَ وَلَا تَبۡخَسُواْ ٱلنَّاسَ أَشۡيَآءَهُمۡ وَلَا تُفۡسِدُواْ فِي ٱلۡأَرۡضِ بَعۡدَ إِصۡلَٰحِهَاۚ ذَٰلِكُمۡ خَيۡرٞ لَّكُمۡ إِن كُنتُم مُّؤۡمِنِينَ٨٥</w:t>
      </w:r>
      <w:r w:rsidRPr="00AB1FF3">
        <w:rPr>
          <w:rFonts w:cs="Arial" w:hint="cs"/>
          <w:rtl/>
        </w:rPr>
        <w:t>﴾</w:t>
      </w:r>
      <w:r w:rsidRPr="00AB1FF3">
        <w:rPr>
          <w:rtl/>
          <w:lang w:val="en-US"/>
        </w:rPr>
        <w:t>[الأعراف: 85]</w:t>
      </w:r>
    </w:p>
    <w:bookmarkEnd w:id="168"/>
    <w:p w14:paraId="2D533FB3" w14:textId="74BFE250" w:rsidR="00025CD1" w:rsidRPr="00127F79" w:rsidRDefault="00025CD1" w:rsidP="00391640">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Về người dân Madyan (Madian), (TA đã cử) Shu’aib, người anh em của họ đến với họ. </w:t>
      </w:r>
      <w:r w:rsidRPr="00AB1FF3">
        <w:rPr>
          <w:rFonts w:ascii="Cambria" w:hAnsi="Cambria"/>
          <w:color w:val="000000" w:themeColor="text1"/>
          <w:lang w:val="fr-FR"/>
        </w:rPr>
        <w:t xml:space="preserve">(Shu’aib) nói: “Hỡi người dân của Ta, các người hãy thờ phượng một mình Allah thôi, các người không hề có thần linh nào khác ngoài Ngài. Quả thật, một bằng chứng rõ ràng từ Thượng Đế của các người đã đến với các người. Cho nên, các người hãy đong đo cho đúng, cân cho đủ, các người chớ đừng gian lận thiên hạ bất cứ điều gì, và chớ </w:t>
      </w:r>
      <w:r w:rsidRPr="00AB1FF3">
        <w:rPr>
          <w:rFonts w:ascii="Cambria" w:hAnsi="Cambria"/>
          <w:color w:val="000000" w:themeColor="text1"/>
          <w:lang w:val="fr-FR"/>
        </w:rPr>
        <w:lastRenderedPageBreak/>
        <w:t>đừng tàn phá trái đất (bằng tội lỗi) sau khi nó đã được lập trật tự. Điều đó tốt nhất cho các người nếu các người là những người có đức tin.”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A37A7" w:rsidRPr="00127F79">
        <w:rPr>
          <w:rFonts w:ascii="Cambria" w:hAnsi="Cambria"/>
          <w:color w:val="000000" w:themeColor="text1"/>
        </w:rPr>
        <w:t>7</w:t>
      </w:r>
      <w:r w:rsidRPr="00127F79">
        <w:rPr>
          <w:rFonts w:ascii="Cambria" w:hAnsi="Cambria"/>
          <w:color w:val="000000" w:themeColor="text1"/>
        </w:rPr>
        <w:t xml:space="preserve"> – Al-A’raf, câu 85)</w:t>
      </w:r>
    </w:p>
    <w:p w14:paraId="26D751CB" w14:textId="77777777" w:rsidR="004B794E" w:rsidRPr="00127F79" w:rsidRDefault="00911BB5" w:rsidP="00391640">
      <w:pPr>
        <w:pStyle w:val="ListParagraph"/>
        <w:adjustRightInd w:val="0"/>
        <w:snapToGrid w:val="0"/>
        <w:spacing w:after="80" w:line="252" w:lineRule="auto"/>
        <w:rPr>
          <w:rFonts w:ascii="Cambria" w:hAnsi="Cambria"/>
          <w:color w:val="000000" w:themeColor="text1"/>
          <w:w w:val="93"/>
          <w:sz w:val="26"/>
          <w:szCs w:val="26"/>
        </w:rPr>
      </w:pPr>
      <w:r w:rsidRPr="00127F79">
        <w:rPr>
          <w:rFonts w:ascii="Cambria" w:hAnsi="Cambria"/>
          <w:color w:val="000000" w:themeColor="text1"/>
          <w:w w:val="93"/>
          <w:sz w:val="26"/>
          <w:szCs w:val="26"/>
        </w:rPr>
        <w:t xml:space="preserve">Islam cấm bùa thuật, Đấng Chân Lý Hiển Vinh và Tối Cao phán: </w:t>
      </w:r>
    </w:p>
    <w:p w14:paraId="6E194FA2" w14:textId="307A735C" w:rsidR="00A6196C" w:rsidRPr="00AB1FF3" w:rsidRDefault="00A6196C" w:rsidP="00A6196C">
      <w:pPr>
        <w:pStyle w:val="Style2"/>
        <w:rPr>
          <w:rStyle w:val="IntenseEmphasis"/>
          <w:rFonts w:asciiTheme="majorBidi" w:hAnsiTheme="majorBidi"/>
          <w:color w:val="0070C0"/>
          <w:spacing w:val="-8"/>
          <w:w w:val="93"/>
          <w:lang w:val="fr-FR" w:eastAsia="fr-FR"/>
        </w:rPr>
      </w:pPr>
      <w:bookmarkStart w:id="169" w:name="_Hlk185508064"/>
      <w:r w:rsidRPr="00AB1FF3">
        <w:rPr>
          <w:rFonts w:ascii="Times New Roman" w:hAnsi="Times New Roman" w:cs="Times New Roman" w:hint="cs"/>
          <w:w w:val="93"/>
          <w:rtl/>
        </w:rPr>
        <w:t>﴿</w:t>
      </w:r>
      <w:r w:rsidRPr="00AB1FF3">
        <w:rPr>
          <w:rFonts w:hint="cs"/>
          <w:w w:val="93"/>
          <w:rtl/>
        </w:rPr>
        <w:t>وَأَلۡقِ</w:t>
      </w:r>
      <w:r w:rsidRPr="00AB1FF3">
        <w:rPr>
          <w:w w:val="93"/>
          <w:rtl/>
        </w:rPr>
        <w:t xml:space="preserve"> </w:t>
      </w:r>
      <w:r w:rsidRPr="00AB1FF3">
        <w:rPr>
          <w:rFonts w:hint="cs"/>
          <w:w w:val="93"/>
          <w:rtl/>
        </w:rPr>
        <w:t>مَا</w:t>
      </w:r>
      <w:r w:rsidRPr="00AB1FF3">
        <w:rPr>
          <w:w w:val="93"/>
          <w:rtl/>
        </w:rPr>
        <w:t xml:space="preserve"> </w:t>
      </w:r>
      <w:r w:rsidRPr="00AB1FF3">
        <w:rPr>
          <w:rFonts w:hint="cs"/>
          <w:w w:val="93"/>
          <w:rtl/>
        </w:rPr>
        <w:t>فِي</w:t>
      </w:r>
      <w:r w:rsidRPr="00AB1FF3">
        <w:rPr>
          <w:w w:val="93"/>
          <w:rtl/>
        </w:rPr>
        <w:t xml:space="preserve"> </w:t>
      </w:r>
      <w:r w:rsidRPr="00AB1FF3">
        <w:rPr>
          <w:rFonts w:hint="cs"/>
          <w:w w:val="93"/>
          <w:rtl/>
        </w:rPr>
        <w:t>يَمِينِكَ</w:t>
      </w:r>
      <w:r w:rsidRPr="00AB1FF3">
        <w:rPr>
          <w:w w:val="93"/>
          <w:rtl/>
        </w:rPr>
        <w:t xml:space="preserve"> </w:t>
      </w:r>
      <w:r w:rsidRPr="00AB1FF3">
        <w:rPr>
          <w:rFonts w:hint="cs"/>
          <w:w w:val="93"/>
          <w:rtl/>
        </w:rPr>
        <w:t>تَلۡقَفۡ</w:t>
      </w:r>
      <w:r w:rsidRPr="00AB1FF3">
        <w:rPr>
          <w:w w:val="93"/>
          <w:rtl/>
        </w:rPr>
        <w:t xml:space="preserve"> </w:t>
      </w:r>
      <w:r w:rsidRPr="00AB1FF3">
        <w:rPr>
          <w:rFonts w:hint="cs"/>
          <w:w w:val="93"/>
          <w:rtl/>
        </w:rPr>
        <w:t>مَا</w:t>
      </w:r>
      <w:r w:rsidRPr="00AB1FF3">
        <w:rPr>
          <w:w w:val="93"/>
          <w:rtl/>
        </w:rPr>
        <w:t xml:space="preserve"> </w:t>
      </w:r>
      <w:r w:rsidRPr="00AB1FF3">
        <w:rPr>
          <w:rFonts w:hint="cs"/>
          <w:w w:val="93"/>
          <w:rtl/>
        </w:rPr>
        <w:t>صَنَعُوٓاْۖ</w:t>
      </w:r>
      <w:r w:rsidRPr="00AB1FF3">
        <w:rPr>
          <w:w w:val="93"/>
          <w:rtl/>
        </w:rPr>
        <w:t xml:space="preserve"> </w:t>
      </w:r>
      <w:r w:rsidRPr="00AB1FF3">
        <w:rPr>
          <w:rFonts w:hint="cs"/>
          <w:w w:val="93"/>
          <w:rtl/>
        </w:rPr>
        <w:t>إِنَّمَا</w:t>
      </w:r>
      <w:r w:rsidRPr="00AB1FF3">
        <w:rPr>
          <w:w w:val="93"/>
          <w:rtl/>
        </w:rPr>
        <w:t xml:space="preserve"> </w:t>
      </w:r>
      <w:r w:rsidRPr="00AB1FF3">
        <w:rPr>
          <w:rFonts w:hint="cs"/>
          <w:w w:val="93"/>
          <w:rtl/>
        </w:rPr>
        <w:t>صَنَعُواْ</w:t>
      </w:r>
      <w:r w:rsidRPr="00AB1FF3">
        <w:rPr>
          <w:w w:val="93"/>
          <w:rtl/>
        </w:rPr>
        <w:t xml:space="preserve"> </w:t>
      </w:r>
      <w:r w:rsidRPr="00AB1FF3">
        <w:rPr>
          <w:rFonts w:hint="cs"/>
          <w:w w:val="93"/>
          <w:rtl/>
        </w:rPr>
        <w:t>كَيۡدُ</w:t>
      </w:r>
      <w:r w:rsidRPr="00AB1FF3">
        <w:rPr>
          <w:w w:val="93"/>
          <w:rtl/>
        </w:rPr>
        <w:t xml:space="preserve"> </w:t>
      </w:r>
      <w:r w:rsidRPr="00AB1FF3">
        <w:rPr>
          <w:rFonts w:hint="cs"/>
          <w:w w:val="93"/>
          <w:rtl/>
        </w:rPr>
        <w:t>سَٰحِرٖۖ</w:t>
      </w:r>
      <w:r w:rsidRPr="00AB1FF3">
        <w:rPr>
          <w:w w:val="93"/>
          <w:rtl/>
        </w:rPr>
        <w:t xml:space="preserve"> </w:t>
      </w:r>
      <w:r w:rsidRPr="00AB1FF3">
        <w:rPr>
          <w:rFonts w:hint="cs"/>
          <w:w w:val="93"/>
          <w:rtl/>
        </w:rPr>
        <w:t>وَلَا</w:t>
      </w:r>
      <w:r w:rsidRPr="00AB1FF3">
        <w:rPr>
          <w:w w:val="93"/>
          <w:rtl/>
        </w:rPr>
        <w:t xml:space="preserve"> </w:t>
      </w:r>
      <w:r w:rsidRPr="00AB1FF3">
        <w:rPr>
          <w:rFonts w:hint="cs"/>
          <w:w w:val="93"/>
          <w:rtl/>
        </w:rPr>
        <w:t>يُفۡلِحُ</w:t>
      </w:r>
      <w:r w:rsidRPr="00AB1FF3">
        <w:rPr>
          <w:w w:val="93"/>
          <w:rtl/>
        </w:rPr>
        <w:t xml:space="preserve"> </w:t>
      </w:r>
      <w:r w:rsidRPr="00AB1FF3">
        <w:rPr>
          <w:rFonts w:hint="cs"/>
          <w:w w:val="93"/>
          <w:rtl/>
        </w:rPr>
        <w:t>ٱلسَّاحِرُ</w:t>
      </w:r>
      <w:r w:rsidRPr="00AB1FF3">
        <w:rPr>
          <w:w w:val="93"/>
          <w:rtl/>
        </w:rPr>
        <w:t xml:space="preserve"> </w:t>
      </w:r>
      <w:r w:rsidRPr="00AB1FF3">
        <w:rPr>
          <w:rFonts w:hint="cs"/>
          <w:w w:val="93"/>
          <w:rtl/>
        </w:rPr>
        <w:t>حَيۡثُ</w:t>
      </w:r>
      <w:r w:rsidRPr="00AB1FF3">
        <w:rPr>
          <w:w w:val="93"/>
          <w:rtl/>
        </w:rPr>
        <w:t xml:space="preserve"> </w:t>
      </w:r>
      <w:r w:rsidRPr="00AB1FF3">
        <w:rPr>
          <w:rFonts w:hint="cs"/>
          <w:w w:val="93"/>
          <w:rtl/>
        </w:rPr>
        <w:t>أَتَىٰ</w:t>
      </w:r>
      <w:r w:rsidRPr="00AB1FF3">
        <w:rPr>
          <w:w w:val="93"/>
          <w:rtl/>
        </w:rPr>
        <w:t>٦٩</w:t>
      </w:r>
      <w:r w:rsidRPr="00AB1FF3">
        <w:rPr>
          <w:rFonts w:ascii="Times New Roman" w:hAnsi="Times New Roman" w:cs="Times New Roman" w:hint="cs"/>
          <w:w w:val="93"/>
          <w:rtl/>
        </w:rPr>
        <w:t xml:space="preserve">﴾ </w:t>
      </w:r>
      <w:r w:rsidRPr="00AB1FF3">
        <w:rPr>
          <w:w w:val="93"/>
          <w:rtl/>
          <w:lang w:val="en-US"/>
        </w:rPr>
        <w:t>[طه: 69]</w:t>
      </w:r>
    </w:p>
    <w:bookmarkEnd w:id="169"/>
    <w:p w14:paraId="7DA30248" w14:textId="0AD7E837" w:rsidR="008E76A3" w:rsidRPr="00127F79" w:rsidRDefault="008E76A3" w:rsidP="00391640">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 xml:space="preserve">Ngươi hãy ném chiếc gậy trong tay phải của ngươi xuống, nó sẽ nuốt hết những vật mà họ đã làm ra. </w:t>
      </w:r>
      <w:r w:rsidRPr="00AB1FF3">
        <w:rPr>
          <w:rFonts w:ascii="Cambria" w:hAnsi="Cambria"/>
          <w:color w:val="000000" w:themeColor="text1"/>
          <w:w w:val="93"/>
          <w:lang w:val="fr-FR"/>
        </w:rPr>
        <w:t>Quả thật, vật mà họ đã làm chẳng qua chỉ là trò ảo thuật. Và nhà ảo thuật sẽ không thành công dù từ đâu đến đi chăng nữa.</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CA37A7" w:rsidRPr="00127F79">
        <w:rPr>
          <w:rFonts w:ascii="Cambria" w:hAnsi="Cambria"/>
          <w:color w:val="000000" w:themeColor="text1"/>
          <w:w w:val="93"/>
        </w:rPr>
        <w:t>20</w:t>
      </w:r>
      <w:r w:rsidRPr="00127F79">
        <w:rPr>
          <w:rFonts w:ascii="Cambria" w:hAnsi="Cambria"/>
          <w:color w:val="000000" w:themeColor="text1"/>
          <w:w w:val="93"/>
        </w:rPr>
        <w:t xml:space="preserve"> - Taha, câu 69)</w:t>
      </w:r>
    </w:p>
    <w:p w14:paraId="49EC8210" w14:textId="5C00C751" w:rsidR="00937D6E" w:rsidRPr="00127F79" w:rsidRDefault="00911BB5" w:rsidP="00391640">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Thiên Sứ của Allah </w:t>
      </w:r>
      <w:r w:rsidRPr="00127F79">
        <w:rPr>
          <w:rFonts w:ascii="Arial" w:hAnsi="Arial" w:cs="Arial"/>
          <w:color w:val="000000" w:themeColor="text1"/>
          <w:sz w:val="26"/>
          <w:szCs w:val="26"/>
        </w:rPr>
        <w:t>ﷺ</w:t>
      </w:r>
      <w:r w:rsidR="00734D2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nói: </w:t>
      </w:r>
      <w:r w:rsidRPr="00127F79">
        <w:rPr>
          <w:rStyle w:val="Strong"/>
          <w:rFonts w:ascii="Cambria" w:hAnsi="Cambria"/>
          <w:color w:val="000000" w:themeColor="text1"/>
          <w:lang w:val="fr-FR"/>
        </w:rPr>
        <w:t>“Các người hãy tránh xa bảy điều huỷ diệt.” Mọi người hỏi: Thưa</w:t>
      </w:r>
      <w:r w:rsidR="00734D2C"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Thiên Sứ, chúng là những điều gì? Người đáp: “Shirk với Allah, bùa thuật, giết hại người được Allah bảo vệ trừ khi vì chân lý, ăn đồng tiền vay lãi, ăn tài sản trẻ mồ côi, bỏ trốn vào ngày giao chiến và vu khống những phụ nữ đoan chính.”</w:t>
      </w:r>
      <w:r w:rsidRPr="00127F79">
        <w:rPr>
          <w:rFonts w:ascii="Cambria" w:hAnsi="Cambria"/>
          <w:color w:val="000000" w:themeColor="text1"/>
          <w:sz w:val="26"/>
          <w:szCs w:val="26"/>
          <w:lang w:val="fr-FR"/>
        </w:rPr>
        <w:t xml:space="preserve"> </w:t>
      </w:r>
      <w:r w:rsidR="00734D2C"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Sahih Al-Bukhari, </w:t>
      </w:r>
      <w:r w:rsidR="00734D2C" w:rsidRPr="00127F79">
        <w:rPr>
          <w:rFonts w:ascii="Cambria" w:hAnsi="Cambria"/>
          <w:color w:val="000000" w:themeColor="text1"/>
          <w:sz w:val="26"/>
          <w:szCs w:val="26"/>
          <w:lang w:val="fr-FR"/>
        </w:rPr>
        <w:t>6857</w:t>
      </w:r>
      <w:r w:rsidR="00734D2C"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w:t>
      </w:r>
    </w:p>
    <w:p w14:paraId="634C73A8" w14:textId="77777777" w:rsidR="00A653FB" w:rsidRPr="00127F79" w:rsidRDefault="00911BB5" w:rsidP="00391640">
      <w:pPr>
        <w:pStyle w:val="ListParagraph"/>
        <w:adjustRightInd w:val="0"/>
        <w:snapToGrid w:val="0"/>
        <w:spacing w:after="80" w:line="252"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fr-FR"/>
        </w:rPr>
        <w:t>Islam cấm mọi điều ô uế công</w:t>
      </w:r>
      <w:r w:rsidR="000D346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khai</w:t>
      </w:r>
      <w:r w:rsidR="000D346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hay thầm kín, Zina (tình dục ngoài hôn</w:t>
      </w:r>
      <w:r w:rsidR="000D346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 xml:space="preserve">nhân), tình dục đồng giới, và ở ngay dòng đầu của đoạn này, các bằng chứng cho thấy điều, và Islam cấm vay lãi, </w:t>
      </w:r>
    </w:p>
    <w:p w14:paraId="114674B6" w14:textId="06FDE062" w:rsidR="00A87C31" w:rsidRPr="00127F79" w:rsidRDefault="00911BB5" w:rsidP="00391640">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Tối Cao phán:</w:t>
      </w:r>
    </w:p>
    <w:p w14:paraId="21A74A4A" w14:textId="77777777" w:rsidR="00B10952" w:rsidRPr="00AB1FF3" w:rsidRDefault="00B10952" w:rsidP="00B10952">
      <w:pPr>
        <w:pStyle w:val="Style2"/>
        <w:rPr>
          <w:rStyle w:val="IntenseEmphasis"/>
          <w:color w:val="0070C0"/>
        </w:rPr>
      </w:pPr>
      <w:bookmarkStart w:id="170" w:name="_Hlk185508146"/>
      <w:r w:rsidRPr="00AB1FF3">
        <w:rPr>
          <w:rFonts w:ascii="Times New Roman" w:hAnsi="Times New Roman" w:cs="Times New Roman" w:hint="cs"/>
          <w:rtl/>
        </w:rPr>
        <w:t>﴿</w:t>
      </w:r>
      <w:r w:rsidRPr="00AB1FF3">
        <w:rPr>
          <w:rFonts w:hint="cs"/>
          <w:rtl/>
        </w:rPr>
        <w:t>يَٰٓأَيُّهَا</w:t>
      </w:r>
      <w:r w:rsidRPr="00AB1FF3">
        <w:rPr>
          <w:rtl/>
        </w:rPr>
        <w:t xml:space="preserve"> </w:t>
      </w:r>
      <w:r w:rsidRPr="00AB1FF3">
        <w:rPr>
          <w:rFonts w:hint="cs"/>
          <w:rtl/>
        </w:rPr>
        <w:t>ٱلَّذِينَ</w:t>
      </w:r>
      <w:r w:rsidRPr="00AB1FF3">
        <w:rPr>
          <w:rtl/>
        </w:rPr>
        <w:t xml:space="preserve"> </w:t>
      </w:r>
      <w:r w:rsidRPr="00AB1FF3">
        <w:rPr>
          <w:rFonts w:hint="cs"/>
          <w:rtl/>
        </w:rPr>
        <w:t>ءَامَنُواْ</w:t>
      </w:r>
      <w:r w:rsidRPr="00AB1FF3">
        <w:rPr>
          <w:rtl/>
        </w:rPr>
        <w:t xml:space="preserve"> </w:t>
      </w:r>
      <w:r w:rsidRPr="00AB1FF3">
        <w:rPr>
          <w:rFonts w:hint="cs"/>
          <w:rtl/>
        </w:rPr>
        <w:t>ٱتَّقُواْٱللَّهَ</w:t>
      </w:r>
      <w:r w:rsidRPr="00AB1FF3">
        <w:rPr>
          <w:rtl/>
        </w:rPr>
        <w:t xml:space="preserve"> </w:t>
      </w:r>
      <w:r w:rsidRPr="00AB1FF3">
        <w:rPr>
          <w:rFonts w:hint="cs"/>
          <w:rtl/>
        </w:rPr>
        <w:t>وَذَرُواْ</w:t>
      </w:r>
      <w:r w:rsidRPr="00AB1FF3">
        <w:rPr>
          <w:rtl/>
        </w:rPr>
        <w:t xml:space="preserve"> </w:t>
      </w:r>
      <w:r w:rsidRPr="00AB1FF3">
        <w:rPr>
          <w:rFonts w:hint="cs"/>
          <w:rtl/>
        </w:rPr>
        <w:t>مَا</w:t>
      </w:r>
      <w:r w:rsidRPr="00AB1FF3">
        <w:rPr>
          <w:rtl/>
        </w:rPr>
        <w:t xml:space="preserve"> </w:t>
      </w:r>
      <w:r w:rsidRPr="00AB1FF3">
        <w:rPr>
          <w:rFonts w:hint="cs"/>
          <w:rtl/>
        </w:rPr>
        <w:t>بَقِيَ</w:t>
      </w:r>
      <w:r w:rsidRPr="00AB1FF3">
        <w:rPr>
          <w:rtl/>
        </w:rPr>
        <w:t xml:space="preserve"> </w:t>
      </w:r>
      <w:r w:rsidRPr="00AB1FF3">
        <w:rPr>
          <w:rFonts w:hint="cs"/>
          <w:rtl/>
        </w:rPr>
        <w:t>مِنَ</w:t>
      </w:r>
      <w:r w:rsidRPr="00AB1FF3">
        <w:rPr>
          <w:rtl/>
        </w:rPr>
        <w:t xml:space="preserve"> </w:t>
      </w:r>
      <w:r w:rsidRPr="00AB1FF3">
        <w:rPr>
          <w:rFonts w:hint="cs"/>
          <w:rtl/>
        </w:rPr>
        <w:t>ٱلرِّبَوٰٓاْ</w:t>
      </w:r>
      <w:r w:rsidRPr="00AB1FF3">
        <w:rPr>
          <w:rtl/>
        </w:rPr>
        <w:t xml:space="preserve"> </w:t>
      </w:r>
      <w:r w:rsidRPr="00AB1FF3">
        <w:rPr>
          <w:rFonts w:hint="cs"/>
          <w:rtl/>
        </w:rPr>
        <w:t>إِن</w:t>
      </w:r>
      <w:r w:rsidRPr="00AB1FF3">
        <w:rPr>
          <w:rtl/>
        </w:rPr>
        <w:t xml:space="preserve"> </w:t>
      </w:r>
      <w:r w:rsidRPr="00AB1FF3">
        <w:rPr>
          <w:rFonts w:hint="cs"/>
          <w:rtl/>
        </w:rPr>
        <w:t>كُنتُم</w:t>
      </w:r>
      <w:r w:rsidRPr="00AB1FF3">
        <w:rPr>
          <w:rtl/>
        </w:rPr>
        <w:t xml:space="preserve"> </w:t>
      </w:r>
      <w:r w:rsidRPr="00AB1FF3">
        <w:rPr>
          <w:rFonts w:hint="cs"/>
          <w:rtl/>
        </w:rPr>
        <w:t>مُّؤۡمِنِينَ٢٧٨</w:t>
      </w:r>
      <w:r w:rsidRPr="00AB1FF3">
        <w:rPr>
          <w:rtl/>
        </w:rPr>
        <w:t xml:space="preserve"> </w:t>
      </w:r>
      <w:r w:rsidRPr="00AB1FF3">
        <w:rPr>
          <w:rFonts w:hint="cs"/>
          <w:rtl/>
        </w:rPr>
        <w:t>فَإِن</w:t>
      </w:r>
      <w:r w:rsidRPr="00AB1FF3">
        <w:rPr>
          <w:rtl/>
        </w:rPr>
        <w:t xml:space="preserve"> </w:t>
      </w:r>
      <w:r w:rsidRPr="00AB1FF3">
        <w:rPr>
          <w:rFonts w:hint="cs"/>
          <w:rtl/>
        </w:rPr>
        <w:t>لَّمۡ</w:t>
      </w:r>
      <w:r w:rsidRPr="00AB1FF3">
        <w:rPr>
          <w:rtl/>
        </w:rPr>
        <w:t xml:space="preserve"> </w:t>
      </w:r>
      <w:r w:rsidRPr="00AB1FF3">
        <w:rPr>
          <w:rFonts w:hint="cs"/>
          <w:rtl/>
        </w:rPr>
        <w:t>تَفۡعَلُواْ</w:t>
      </w:r>
      <w:r w:rsidRPr="00AB1FF3">
        <w:rPr>
          <w:rtl/>
        </w:rPr>
        <w:t xml:space="preserve"> </w:t>
      </w:r>
      <w:r w:rsidRPr="00AB1FF3">
        <w:rPr>
          <w:rFonts w:hint="cs"/>
          <w:rtl/>
        </w:rPr>
        <w:t>فَأۡذَنُواْ</w:t>
      </w:r>
      <w:r w:rsidRPr="00AB1FF3">
        <w:rPr>
          <w:rtl/>
        </w:rPr>
        <w:t xml:space="preserve"> </w:t>
      </w:r>
      <w:r w:rsidRPr="00AB1FF3">
        <w:rPr>
          <w:rFonts w:hint="cs"/>
          <w:rtl/>
        </w:rPr>
        <w:t>بِحَرۡبٖ</w:t>
      </w:r>
      <w:r w:rsidRPr="00AB1FF3">
        <w:rPr>
          <w:rtl/>
        </w:rPr>
        <w:t xml:space="preserve"> </w:t>
      </w:r>
      <w:r w:rsidRPr="00AB1FF3">
        <w:rPr>
          <w:rFonts w:hint="cs"/>
          <w:rtl/>
        </w:rPr>
        <w:t>مِّنَ</w:t>
      </w:r>
      <w:r w:rsidRPr="00AB1FF3">
        <w:rPr>
          <w:rtl/>
        </w:rPr>
        <w:t xml:space="preserve"> </w:t>
      </w:r>
      <w:r w:rsidRPr="00AB1FF3">
        <w:rPr>
          <w:rFonts w:hint="cs"/>
          <w:rtl/>
        </w:rPr>
        <w:t>ٱللَّهِ</w:t>
      </w:r>
      <w:r w:rsidRPr="00AB1FF3">
        <w:rPr>
          <w:rtl/>
        </w:rPr>
        <w:t xml:space="preserve"> </w:t>
      </w:r>
      <w:r w:rsidRPr="00AB1FF3">
        <w:rPr>
          <w:rFonts w:hint="cs"/>
          <w:rtl/>
        </w:rPr>
        <w:t>وَرَسُولِهِۦۖ</w:t>
      </w:r>
      <w:r w:rsidRPr="00AB1FF3">
        <w:rPr>
          <w:rtl/>
        </w:rPr>
        <w:t xml:space="preserve"> </w:t>
      </w:r>
      <w:r w:rsidRPr="00AB1FF3">
        <w:rPr>
          <w:rFonts w:hint="cs"/>
          <w:rtl/>
        </w:rPr>
        <w:t>وَإِن</w:t>
      </w:r>
      <w:r w:rsidRPr="00AB1FF3">
        <w:rPr>
          <w:rtl/>
        </w:rPr>
        <w:t xml:space="preserve"> </w:t>
      </w:r>
      <w:r w:rsidRPr="00AB1FF3">
        <w:rPr>
          <w:rFonts w:hint="cs"/>
          <w:rtl/>
        </w:rPr>
        <w:t>تُبۡتُمۡ</w:t>
      </w:r>
      <w:r w:rsidRPr="00AB1FF3">
        <w:rPr>
          <w:rtl/>
        </w:rPr>
        <w:t xml:space="preserve"> </w:t>
      </w:r>
      <w:r w:rsidRPr="00AB1FF3">
        <w:rPr>
          <w:rFonts w:hint="cs"/>
          <w:rtl/>
        </w:rPr>
        <w:t>فَلَكُمۡ</w:t>
      </w:r>
      <w:r w:rsidRPr="00AB1FF3">
        <w:rPr>
          <w:rtl/>
        </w:rPr>
        <w:t xml:space="preserve"> </w:t>
      </w:r>
      <w:r w:rsidRPr="00AB1FF3">
        <w:rPr>
          <w:rFonts w:hint="cs"/>
          <w:rtl/>
        </w:rPr>
        <w:t>رُءُوسُ</w:t>
      </w:r>
      <w:r w:rsidRPr="00AB1FF3">
        <w:rPr>
          <w:rtl/>
        </w:rPr>
        <w:t xml:space="preserve"> </w:t>
      </w:r>
      <w:r w:rsidRPr="00AB1FF3">
        <w:rPr>
          <w:rFonts w:hint="cs"/>
          <w:rtl/>
        </w:rPr>
        <w:t>أَمۡوَٰلِكُمۡ</w:t>
      </w:r>
      <w:r w:rsidRPr="00AB1FF3">
        <w:rPr>
          <w:rtl/>
        </w:rPr>
        <w:t xml:space="preserve"> </w:t>
      </w:r>
      <w:r w:rsidRPr="00AB1FF3">
        <w:rPr>
          <w:rFonts w:hint="cs"/>
          <w:rtl/>
        </w:rPr>
        <w:t>لَا</w:t>
      </w:r>
      <w:r w:rsidRPr="00AB1FF3">
        <w:rPr>
          <w:rtl/>
        </w:rPr>
        <w:t xml:space="preserve"> </w:t>
      </w:r>
      <w:r w:rsidRPr="00AB1FF3">
        <w:rPr>
          <w:rFonts w:hint="cs"/>
          <w:rtl/>
        </w:rPr>
        <w:t>تَظۡلِمُونَ</w:t>
      </w:r>
      <w:r w:rsidRPr="00AB1FF3">
        <w:rPr>
          <w:rtl/>
        </w:rPr>
        <w:t xml:space="preserve"> </w:t>
      </w:r>
      <w:r w:rsidRPr="00AB1FF3">
        <w:rPr>
          <w:rFonts w:hint="cs"/>
          <w:rtl/>
        </w:rPr>
        <w:t>وَلَا</w:t>
      </w:r>
      <w:r w:rsidRPr="00AB1FF3">
        <w:rPr>
          <w:rtl/>
        </w:rPr>
        <w:t xml:space="preserve"> </w:t>
      </w:r>
      <w:r w:rsidRPr="00AB1FF3">
        <w:rPr>
          <w:rFonts w:hint="cs"/>
          <w:rtl/>
        </w:rPr>
        <w:t>تُظۡلَمُونَ٢٧٩</w:t>
      </w:r>
      <w:r w:rsidRPr="00AB1FF3">
        <w:rPr>
          <w:rFonts w:ascii="Times New Roman" w:hAnsi="Times New Roman" w:cs="Times New Roman" w:hint="cs"/>
          <w:rtl/>
        </w:rPr>
        <w:t>﴾</w:t>
      </w:r>
      <w:r w:rsidRPr="00AB1FF3">
        <w:rPr>
          <w:rFonts w:hint="cs"/>
          <w:rtl/>
        </w:rPr>
        <w:t xml:space="preserve"> </w:t>
      </w:r>
      <w:r w:rsidRPr="00AB1FF3">
        <w:rPr>
          <w:rtl/>
        </w:rPr>
        <w:t>[البقرة: 278-279]</w:t>
      </w:r>
    </w:p>
    <w:bookmarkEnd w:id="170"/>
    <w:p w14:paraId="05812113" w14:textId="3752F8CE" w:rsidR="00814B37" w:rsidRPr="00127F79" w:rsidRDefault="00814B37" w:rsidP="00391640">
      <w:pPr>
        <w:pStyle w:val="a0"/>
        <w:snapToGrid w:val="0"/>
        <w:spacing w:after="80" w:line="252"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bs-Latn-BA"/>
        </w:rPr>
        <w:t>Hỡi những người có đức tin, các ngươi hãy sợ Allah mà bỏ đi phần còn lại của tiền lời cho vay, nếu các ngươi thật sự có đức tin nơi Ngài.</w:t>
      </w:r>
      <w:r w:rsidRPr="00127F79">
        <w:rPr>
          <w:rFonts w:ascii="Cambria" w:hAnsi="Cambria"/>
          <w:color w:val="000000" w:themeColor="text1"/>
          <w:rtl/>
        </w:rPr>
        <w:t xml:space="preserve"> </w:t>
      </w:r>
      <w:r w:rsidRPr="00127F79">
        <w:rPr>
          <w:rStyle w:val="hps"/>
          <w:rFonts w:ascii="Cambria" w:hAnsi="Cambria"/>
          <w:color w:val="000000" w:themeColor="text1"/>
        </w:rPr>
        <w:t xml:space="preserve">Nhưng nếu các ngươi không phục tùng theo mệnh lệnh thì xem như các ngươi đã khai chiến với Allah và Thiên Sứ của Ngài. Tuy nhiên, nếu các ngươi biết ăn năn hối cải thì các ngươi được thu hồi tiền vốn của mình, đây là cách các </w:t>
      </w:r>
      <w:r w:rsidRPr="00127F79">
        <w:rPr>
          <w:rStyle w:val="hps"/>
          <w:rFonts w:ascii="Cambria" w:hAnsi="Cambria"/>
          <w:color w:val="000000" w:themeColor="text1"/>
        </w:rPr>
        <w:lastRenderedPageBreak/>
        <w:t>ngươi không gây bất công cho ai và cũng không bị thiệt thòi.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CA37A7" w:rsidRPr="00127F79">
        <w:rPr>
          <w:rFonts w:ascii="Cambria" w:hAnsi="Cambria"/>
          <w:color w:val="000000" w:themeColor="text1"/>
        </w:rPr>
        <w:t>278</w:t>
      </w:r>
      <w:r w:rsidRPr="00127F79">
        <w:rPr>
          <w:rFonts w:ascii="Cambria" w:hAnsi="Cambria"/>
          <w:color w:val="000000" w:themeColor="text1"/>
        </w:rPr>
        <w:t>, 279)</w:t>
      </w:r>
    </w:p>
    <w:p w14:paraId="066C0F37" w14:textId="0068F3CC" w:rsidR="00937D6E" w:rsidRPr="00127F79" w:rsidRDefault="00911BB5" w:rsidP="00391640">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đã không</w:t>
      </w:r>
      <w:r w:rsidR="000D346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cho bất cứ tội lỗi nào là hành vi chiến tranh với Ngài và Thiên Sứ của</w:t>
      </w:r>
      <w:r w:rsidR="00814B37" w:rsidRPr="00127F79">
        <w:rPr>
          <w:rFonts w:ascii="Cambria" w:hAnsi="Cambria"/>
          <w:color w:val="000000" w:themeColor="text1"/>
          <w:sz w:val="26"/>
          <w:szCs w:val="26"/>
          <w:rtl/>
          <w:lang w:val="vi-VN"/>
        </w:rPr>
        <w:t xml:space="preserve"> </w:t>
      </w:r>
      <w:r w:rsidR="00814B37" w:rsidRPr="00127F79">
        <w:rPr>
          <w:rFonts w:ascii="Cambria" w:hAnsi="Cambria"/>
          <w:color w:val="000000" w:themeColor="text1"/>
          <w:sz w:val="26"/>
          <w:szCs w:val="26"/>
          <w:lang w:val="vi-VN"/>
        </w:rPr>
        <w:t>Ngài</w:t>
      </w:r>
      <w:r w:rsidRPr="00127F79">
        <w:rPr>
          <w:rFonts w:ascii="Cambria" w:hAnsi="Cambria"/>
          <w:color w:val="000000" w:themeColor="text1"/>
          <w:sz w:val="26"/>
          <w:szCs w:val="26"/>
          <w:lang w:val="vi-VN"/>
        </w:rPr>
        <w:t xml:space="preserve"> ngoài tội vay lãi bởi vì vay lãi, nó làm hư</w:t>
      </w:r>
      <w:r w:rsidR="000D346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tôn giáo, quê</w:t>
      </w:r>
      <w:r w:rsidR="000D346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hương, tài sản và sinh mạng.</w:t>
      </w:r>
    </w:p>
    <w:p w14:paraId="05D3C4A1" w14:textId="77777777" w:rsidR="00C14921" w:rsidRPr="00127F79" w:rsidRDefault="00911BB5" w:rsidP="00391640">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Islam cấm ăn xác chết và mọi động vật cắt tiết cúng bái bục tượng, thần linh; cấm ăn thịt heo, </w:t>
      </w:r>
    </w:p>
    <w:p w14:paraId="7A90667A" w14:textId="48A8911C" w:rsidR="00A87C31" w:rsidRPr="00127F79" w:rsidRDefault="00911BB5" w:rsidP="00391640">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Tối Cao phán: </w:t>
      </w:r>
    </w:p>
    <w:p w14:paraId="392DA988" w14:textId="77777777" w:rsidR="00B10952" w:rsidRPr="00AB1FF3" w:rsidRDefault="00B10952" w:rsidP="00B10952">
      <w:pPr>
        <w:pStyle w:val="Style2"/>
        <w:rPr>
          <w:rStyle w:val="IntenseEmphasis"/>
          <w:rFonts w:asciiTheme="majorBidi" w:hAnsiTheme="majorBidi"/>
          <w:color w:val="0070C0"/>
          <w:lang w:val="fr-FR" w:eastAsia="fr-FR"/>
        </w:rPr>
      </w:pPr>
      <w:bookmarkStart w:id="171" w:name="_Hlk185508165"/>
      <w:r w:rsidRPr="00AB1FF3">
        <w:rPr>
          <w:rFonts w:cs="Arial" w:hint="cs"/>
          <w:rtl/>
        </w:rPr>
        <w:t>﴿</w:t>
      </w:r>
      <w:r w:rsidRPr="00AB1FF3">
        <w:rPr>
          <w:rFonts w:hint="cs"/>
          <w:rtl/>
        </w:rPr>
        <w:t>حُرِّمَتۡ</w:t>
      </w:r>
      <w:r w:rsidRPr="00AB1FF3">
        <w:rPr>
          <w:rtl/>
        </w:rPr>
        <w:t xml:space="preserve"> </w:t>
      </w:r>
      <w:r w:rsidRPr="00AB1FF3">
        <w:rPr>
          <w:rFonts w:hint="cs"/>
          <w:rtl/>
        </w:rPr>
        <w:t>عَلَيۡكُمُ</w:t>
      </w:r>
      <w:r w:rsidRPr="00AB1FF3">
        <w:rPr>
          <w:rtl/>
        </w:rPr>
        <w:t xml:space="preserve"> </w:t>
      </w:r>
      <w:r w:rsidRPr="00AB1FF3">
        <w:rPr>
          <w:rFonts w:hint="cs"/>
          <w:rtl/>
        </w:rPr>
        <w:t>ٱلۡمَيۡتَةُ</w:t>
      </w:r>
      <w:r w:rsidRPr="00AB1FF3">
        <w:rPr>
          <w:rtl/>
        </w:rPr>
        <w:t xml:space="preserve"> </w:t>
      </w:r>
      <w:r w:rsidRPr="00AB1FF3">
        <w:rPr>
          <w:rFonts w:hint="cs"/>
          <w:rtl/>
        </w:rPr>
        <w:t>وَٱلدَّمُ</w:t>
      </w:r>
      <w:r w:rsidRPr="00AB1FF3">
        <w:rPr>
          <w:rtl/>
        </w:rPr>
        <w:t xml:space="preserve"> </w:t>
      </w:r>
      <w:r w:rsidRPr="00AB1FF3">
        <w:rPr>
          <w:rFonts w:hint="cs"/>
          <w:rtl/>
        </w:rPr>
        <w:t>وَلَحۡمُ</w:t>
      </w:r>
      <w:r w:rsidRPr="00AB1FF3">
        <w:rPr>
          <w:rtl/>
        </w:rPr>
        <w:t xml:space="preserve"> </w:t>
      </w:r>
      <w:r w:rsidRPr="00AB1FF3">
        <w:rPr>
          <w:rFonts w:hint="cs"/>
          <w:rtl/>
        </w:rPr>
        <w:t>ٱلۡخِنزِيرِ</w:t>
      </w:r>
      <w:r w:rsidRPr="00AB1FF3">
        <w:rPr>
          <w:rtl/>
        </w:rPr>
        <w:t xml:space="preserve"> </w:t>
      </w:r>
      <w:r w:rsidRPr="00AB1FF3">
        <w:rPr>
          <w:rFonts w:hint="cs"/>
          <w:rtl/>
        </w:rPr>
        <w:t>وَمَآ</w:t>
      </w:r>
      <w:r w:rsidRPr="00AB1FF3">
        <w:rPr>
          <w:rtl/>
        </w:rPr>
        <w:t xml:space="preserve"> </w:t>
      </w:r>
      <w:r w:rsidRPr="00AB1FF3">
        <w:rPr>
          <w:rFonts w:hint="cs"/>
          <w:rtl/>
        </w:rPr>
        <w:t>أُهِلَّ</w:t>
      </w:r>
      <w:r w:rsidRPr="00AB1FF3">
        <w:rPr>
          <w:rtl/>
        </w:rPr>
        <w:t xml:space="preserve"> </w:t>
      </w:r>
      <w:r w:rsidRPr="00AB1FF3">
        <w:rPr>
          <w:rFonts w:hint="cs"/>
          <w:rtl/>
        </w:rPr>
        <w:t>لِغَيۡرِ</w:t>
      </w:r>
      <w:r w:rsidRPr="00AB1FF3">
        <w:rPr>
          <w:rtl/>
        </w:rPr>
        <w:t xml:space="preserve"> </w:t>
      </w:r>
      <w:r w:rsidRPr="00AB1FF3">
        <w:rPr>
          <w:rFonts w:hint="cs"/>
          <w:rtl/>
        </w:rPr>
        <w:t>ٱللَّهِ</w:t>
      </w:r>
      <w:r w:rsidRPr="00AB1FF3">
        <w:rPr>
          <w:rtl/>
        </w:rPr>
        <w:t xml:space="preserve"> </w:t>
      </w:r>
      <w:r w:rsidRPr="00AB1FF3">
        <w:rPr>
          <w:rFonts w:hint="cs"/>
          <w:rtl/>
        </w:rPr>
        <w:t>بِهِۦ</w:t>
      </w:r>
      <w:r w:rsidRPr="00AB1FF3">
        <w:rPr>
          <w:rtl/>
        </w:rPr>
        <w:t xml:space="preserve"> </w:t>
      </w:r>
      <w:r w:rsidRPr="00AB1FF3">
        <w:rPr>
          <w:rFonts w:hint="cs"/>
          <w:rtl/>
        </w:rPr>
        <w:t>وَٱلۡمُنۡخَنِقَةُ</w:t>
      </w:r>
      <w:r w:rsidRPr="00AB1FF3">
        <w:rPr>
          <w:rtl/>
        </w:rPr>
        <w:t xml:space="preserve"> </w:t>
      </w:r>
      <w:r w:rsidRPr="00AB1FF3">
        <w:rPr>
          <w:rFonts w:hint="cs"/>
          <w:rtl/>
        </w:rPr>
        <w:t>وَٱلۡمَوۡقُوذَةُ</w:t>
      </w:r>
      <w:r w:rsidRPr="00AB1FF3">
        <w:rPr>
          <w:rtl/>
        </w:rPr>
        <w:t xml:space="preserve"> </w:t>
      </w:r>
      <w:r w:rsidRPr="00AB1FF3">
        <w:rPr>
          <w:rFonts w:hint="cs"/>
          <w:rtl/>
        </w:rPr>
        <w:t>وَٱلۡمُتَرَدِّيَةُ</w:t>
      </w:r>
      <w:r w:rsidRPr="00AB1FF3">
        <w:rPr>
          <w:rtl/>
        </w:rPr>
        <w:t xml:space="preserve"> </w:t>
      </w:r>
      <w:r w:rsidRPr="00AB1FF3">
        <w:rPr>
          <w:rFonts w:hint="cs"/>
          <w:rtl/>
        </w:rPr>
        <w:t>وَٱلنَّطِيحَةُ</w:t>
      </w:r>
      <w:r w:rsidRPr="00AB1FF3">
        <w:rPr>
          <w:rtl/>
        </w:rPr>
        <w:t xml:space="preserve"> </w:t>
      </w:r>
      <w:r w:rsidRPr="00AB1FF3">
        <w:rPr>
          <w:rFonts w:hint="cs"/>
          <w:rtl/>
        </w:rPr>
        <w:t>وَمَآ</w:t>
      </w:r>
      <w:r w:rsidRPr="00AB1FF3">
        <w:rPr>
          <w:rtl/>
        </w:rPr>
        <w:t xml:space="preserve"> </w:t>
      </w:r>
      <w:r w:rsidRPr="00AB1FF3">
        <w:rPr>
          <w:rFonts w:hint="cs"/>
          <w:rtl/>
        </w:rPr>
        <w:t>أَكَلَ</w:t>
      </w:r>
      <w:r w:rsidRPr="00AB1FF3">
        <w:rPr>
          <w:rtl/>
        </w:rPr>
        <w:t xml:space="preserve"> </w:t>
      </w:r>
      <w:r w:rsidRPr="00AB1FF3">
        <w:rPr>
          <w:rFonts w:hint="cs"/>
          <w:rtl/>
        </w:rPr>
        <w:t>ٱلسَّبُعُ</w:t>
      </w:r>
      <w:r w:rsidRPr="00AB1FF3">
        <w:rPr>
          <w:rtl/>
        </w:rPr>
        <w:t xml:space="preserve"> </w:t>
      </w:r>
      <w:r w:rsidRPr="00AB1FF3">
        <w:rPr>
          <w:rFonts w:hint="cs"/>
          <w:rtl/>
        </w:rPr>
        <w:t>إِلَّا</w:t>
      </w:r>
      <w:r w:rsidRPr="00AB1FF3">
        <w:rPr>
          <w:rtl/>
        </w:rPr>
        <w:t xml:space="preserve"> </w:t>
      </w:r>
      <w:r w:rsidRPr="00AB1FF3">
        <w:rPr>
          <w:rFonts w:hint="cs"/>
          <w:rtl/>
        </w:rPr>
        <w:t>مَا</w:t>
      </w:r>
      <w:r w:rsidRPr="00AB1FF3">
        <w:rPr>
          <w:rtl/>
        </w:rPr>
        <w:t xml:space="preserve"> </w:t>
      </w:r>
      <w:r w:rsidRPr="00AB1FF3">
        <w:rPr>
          <w:rFonts w:hint="cs"/>
          <w:rtl/>
        </w:rPr>
        <w:t>ذَكَّيۡتُمۡ</w:t>
      </w:r>
      <w:r w:rsidRPr="00AB1FF3">
        <w:rPr>
          <w:rtl/>
        </w:rPr>
        <w:t xml:space="preserve"> </w:t>
      </w:r>
      <w:r w:rsidRPr="00AB1FF3">
        <w:rPr>
          <w:rFonts w:hint="cs"/>
          <w:rtl/>
        </w:rPr>
        <w:t>وَمَا</w:t>
      </w:r>
      <w:r w:rsidRPr="00AB1FF3">
        <w:rPr>
          <w:rtl/>
        </w:rPr>
        <w:t xml:space="preserve"> </w:t>
      </w:r>
      <w:r w:rsidRPr="00AB1FF3">
        <w:rPr>
          <w:rFonts w:hint="cs"/>
          <w:rtl/>
        </w:rPr>
        <w:t>ذُبِحَ</w:t>
      </w:r>
      <w:r w:rsidRPr="00AB1FF3">
        <w:rPr>
          <w:rtl/>
        </w:rPr>
        <w:t xml:space="preserve"> </w:t>
      </w:r>
      <w:r w:rsidRPr="00AB1FF3">
        <w:rPr>
          <w:rFonts w:hint="cs"/>
          <w:rtl/>
        </w:rPr>
        <w:t>عَلَى</w:t>
      </w:r>
      <w:r w:rsidRPr="00AB1FF3">
        <w:rPr>
          <w:rtl/>
        </w:rPr>
        <w:t xml:space="preserve"> </w:t>
      </w:r>
      <w:r w:rsidRPr="00AB1FF3">
        <w:rPr>
          <w:rFonts w:hint="cs"/>
          <w:rtl/>
        </w:rPr>
        <w:t>ٱلنُّصُبِ</w:t>
      </w:r>
      <w:r w:rsidRPr="00AB1FF3">
        <w:rPr>
          <w:rtl/>
        </w:rPr>
        <w:t xml:space="preserve"> </w:t>
      </w:r>
      <w:r w:rsidRPr="00AB1FF3">
        <w:rPr>
          <w:rFonts w:hint="cs"/>
          <w:rtl/>
        </w:rPr>
        <w:t>وَأَن</w:t>
      </w:r>
      <w:r w:rsidRPr="00AB1FF3">
        <w:rPr>
          <w:rtl/>
        </w:rPr>
        <w:t xml:space="preserve"> </w:t>
      </w:r>
      <w:r w:rsidRPr="00AB1FF3">
        <w:rPr>
          <w:rFonts w:hint="cs"/>
          <w:rtl/>
        </w:rPr>
        <w:t>تَسۡتَقۡسِمُواْ</w:t>
      </w:r>
      <w:r w:rsidRPr="00AB1FF3">
        <w:rPr>
          <w:rtl/>
        </w:rPr>
        <w:t xml:space="preserve"> </w:t>
      </w:r>
      <w:r w:rsidRPr="00AB1FF3">
        <w:rPr>
          <w:rFonts w:hint="cs"/>
          <w:rtl/>
        </w:rPr>
        <w:t>بِٱلۡأَزۡلَٰمِۚ</w:t>
      </w:r>
      <w:r w:rsidRPr="00AB1FF3">
        <w:rPr>
          <w:rtl/>
        </w:rPr>
        <w:t xml:space="preserve"> </w:t>
      </w:r>
      <w:r w:rsidRPr="00AB1FF3">
        <w:rPr>
          <w:rFonts w:hint="cs"/>
          <w:rtl/>
        </w:rPr>
        <w:t>ذَٰلِكُمۡ</w:t>
      </w:r>
      <w:r w:rsidRPr="00AB1FF3">
        <w:rPr>
          <w:rtl/>
        </w:rPr>
        <w:t xml:space="preserve"> </w:t>
      </w:r>
      <w:r w:rsidRPr="00AB1FF3">
        <w:rPr>
          <w:rFonts w:hint="cs"/>
          <w:rtl/>
        </w:rPr>
        <w:t>فِسۡقٌۗ</w:t>
      </w:r>
      <w:r w:rsidRPr="00AB1FF3">
        <w:rPr>
          <w:rtl/>
        </w:rPr>
        <w:t xml:space="preserve"> </w:t>
      </w:r>
      <w:r w:rsidRPr="00AB1FF3">
        <w:t>...</w:t>
      </w:r>
      <w:r w:rsidRPr="00AB1FF3">
        <w:rPr>
          <w:rFonts w:hint="cs"/>
          <w:rtl/>
        </w:rPr>
        <w:t>٣</w:t>
      </w:r>
      <w:r w:rsidRPr="00AB1FF3">
        <w:rPr>
          <w:rFonts w:ascii="Times New Roman" w:hAnsi="Times New Roman" w:cs="Times New Roman" w:hint="cs"/>
          <w:rtl/>
        </w:rPr>
        <w:t>﴾</w:t>
      </w:r>
      <w:r w:rsidRPr="00AB1FF3">
        <w:rPr>
          <w:rFonts w:hint="cs"/>
          <w:rtl/>
          <w:lang w:val="en-US"/>
        </w:rPr>
        <w:t xml:space="preserve"> </w:t>
      </w:r>
      <w:r w:rsidRPr="00AB1FF3">
        <w:rPr>
          <w:rtl/>
          <w:lang w:val="en-US"/>
        </w:rPr>
        <w:t>[المائدة: 3]</w:t>
      </w:r>
    </w:p>
    <w:bookmarkEnd w:id="171"/>
    <w:p w14:paraId="247F1E6C" w14:textId="318103EA" w:rsidR="00D90B7A" w:rsidRPr="00127F79" w:rsidRDefault="00D90B7A" w:rsidP="00391640">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Các ngươi bị cấm ăn động vật chết, máu (tiết), thịt heo, những con vật cúng tế (cho ai khác) ngoài Allah (hoặc không nhân danh Allah lúc cắt tiết), những con vật bị giết bằng cách làm cho chết ngạt, những con vật bị giết bằng cách đánh đập, những con vật bị giết bằng cách thả rơi từ trên cao xuống, những con vật bị giết bằng cách cho chúng húc nhau, những con vật bị thú dữ ăn thịt trừ phi các ngươi kịp thời cắt tiết chúng (lúc chúng vẫn chưa chết); các ngươi bị cấm ăn thịt những con vật được giết cúng tế trên đá (cho các thần linh ngoài Allah) và các ngươi bị cấm chia phần bằng hình thức xin xăm. </w:t>
      </w:r>
      <w:r w:rsidRPr="00AB1FF3">
        <w:rPr>
          <w:rFonts w:ascii="Cambria" w:hAnsi="Cambria"/>
          <w:color w:val="000000" w:themeColor="text1"/>
          <w:lang w:val="fr-FR"/>
        </w:rPr>
        <w:t>Quả thật, tất cả những thứ (bị cấm) đó đều bẩn thỉu, ô uế. Ngày nay, những kẻ vô đức tin đã mất hết vi vọng (trong việc phá hoại) tôn giáo của các ngươi, cho nên, các ngươi chớ đừng sợ bọn họ mà hãy sợ TA. Ngày nay, TA đã hoàn chỉnh tôn giáo cho các ngươi, TA đã hoàn tất ân huệ của TA cho các ngươi, và TA đã hài lòng chọn Islam làm tôn giáo cho các ngươi. Tuy nhiên, người nào do quá đói (phải ăn những thứ cấm kia để sinh tồn) chứ không có khuynh hướng phạm tội thì quả thật Allah là Đấng Hằng Lượng Thứ, Đấng Hằng Khoan Dung.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A37A7" w:rsidRPr="00127F79">
        <w:rPr>
          <w:rFonts w:ascii="Cambria" w:hAnsi="Cambria"/>
          <w:color w:val="000000" w:themeColor="text1"/>
        </w:rPr>
        <w:t>5</w:t>
      </w:r>
      <w:r w:rsidRPr="00127F79">
        <w:rPr>
          <w:rFonts w:ascii="Cambria" w:hAnsi="Cambria"/>
          <w:color w:val="000000" w:themeColor="text1"/>
        </w:rPr>
        <w:t xml:space="preserve"> – Al-Ma-idah, câu 3)</w:t>
      </w:r>
    </w:p>
    <w:p w14:paraId="2AF8EF3B" w14:textId="77777777" w:rsidR="00A87C31" w:rsidRPr="00127F79" w:rsidRDefault="00911BB5" w:rsidP="00391640">
      <w:pPr>
        <w:pStyle w:val="ListParagraph"/>
        <w:adjustRightInd w:val="0"/>
        <w:snapToGrid w:val="0"/>
        <w:spacing w:after="80" w:line="252" w:lineRule="auto"/>
        <w:rPr>
          <w:rFonts w:ascii="Cambria" w:hAnsi="Cambria"/>
          <w:color w:val="000000" w:themeColor="text1"/>
          <w:w w:val="104"/>
          <w:sz w:val="26"/>
          <w:szCs w:val="26"/>
          <w:lang w:val="fr-FR"/>
        </w:rPr>
      </w:pPr>
      <w:r w:rsidRPr="00127F79">
        <w:rPr>
          <w:rFonts w:ascii="Cambria" w:hAnsi="Cambria"/>
          <w:color w:val="000000" w:themeColor="text1"/>
          <w:w w:val="104"/>
          <w:sz w:val="26"/>
          <w:szCs w:val="26"/>
          <w:lang w:val="fr-FR"/>
        </w:rPr>
        <w:lastRenderedPageBreak/>
        <w:t>Islam cấm uống rượu và mọi thứ ô uế, dơ bẩn khác, Allah Tối Cao phán:</w:t>
      </w:r>
    </w:p>
    <w:p w14:paraId="4EAF1687" w14:textId="77777777" w:rsidR="00B10952" w:rsidRPr="00AB1FF3" w:rsidRDefault="00B10952" w:rsidP="00B10952">
      <w:pPr>
        <w:pStyle w:val="Style2"/>
        <w:rPr>
          <w:rStyle w:val="IntenseEmphasis"/>
          <w:rFonts w:asciiTheme="majorBidi" w:hAnsiTheme="majorBidi"/>
          <w:color w:val="0070C0"/>
          <w:w w:val="93"/>
          <w:lang w:val="fr-FR" w:eastAsia="fr-FR"/>
        </w:rPr>
      </w:pPr>
      <w:bookmarkStart w:id="172" w:name="_Hlk185508175"/>
      <w:bookmarkStart w:id="173" w:name="_Hlk83905435"/>
      <w:r w:rsidRPr="00AB1FF3">
        <w:rPr>
          <w:rFonts w:cs="Arial" w:hint="cs"/>
          <w:w w:val="93"/>
          <w:rtl/>
        </w:rPr>
        <w:t>﴿</w:t>
      </w:r>
      <w:r w:rsidRPr="00AB1FF3">
        <w:rPr>
          <w:rFonts w:hint="cs"/>
          <w:w w:val="93"/>
          <w:rtl/>
        </w:rPr>
        <w:t>يَٰٓأَيُّهَا</w:t>
      </w:r>
      <w:r w:rsidRPr="00AB1FF3">
        <w:rPr>
          <w:w w:val="93"/>
          <w:rtl/>
        </w:rPr>
        <w:t xml:space="preserve"> </w:t>
      </w:r>
      <w:r w:rsidRPr="00AB1FF3">
        <w:rPr>
          <w:rFonts w:hint="cs"/>
          <w:w w:val="93"/>
          <w:rtl/>
        </w:rPr>
        <w:t>ٱلَّذِينَ</w:t>
      </w:r>
      <w:r w:rsidRPr="00AB1FF3">
        <w:rPr>
          <w:w w:val="93"/>
          <w:rtl/>
        </w:rPr>
        <w:t xml:space="preserve"> </w:t>
      </w:r>
      <w:r w:rsidRPr="00AB1FF3">
        <w:rPr>
          <w:rFonts w:hint="cs"/>
          <w:w w:val="93"/>
          <w:rtl/>
        </w:rPr>
        <w:t>ءَامَنُوٓاْ</w:t>
      </w:r>
      <w:r w:rsidRPr="00AB1FF3">
        <w:rPr>
          <w:w w:val="93"/>
          <w:rtl/>
        </w:rPr>
        <w:t xml:space="preserve"> </w:t>
      </w:r>
      <w:r w:rsidRPr="00AB1FF3">
        <w:rPr>
          <w:rFonts w:hint="cs"/>
          <w:w w:val="93"/>
          <w:rtl/>
        </w:rPr>
        <w:t>إِنَّمَا</w:t>
      </w:r>
      <w:r w:rsidRPr="00AB1FF3">
        <w:rPr>
          <w:w w:val="93"/>
          <w:rtl/>
        </w:rPr>
        <w:t xml:space="preserve"> </w:t>
      </w:r>
      <w:r w:rsidRPr="00AB1FF3">
        <w:rPr>
          <w:rFonts w:hint="cs"/>
          <w:w w:val="93"/>
          <w:rtl/>
        </w:rPr>
        <w:t>ٱلۡخَمۡرُ</w:t>
      </w:r>
      <w:r w:rsidRPr="00AB1FF3">
        <w:rPr>
          <w:w w:val="93"/>
          <w:rtl/>
        </w:rPr>
        <w:t xml:space="preserve"> </w:t>
      </w:r>
      <w:r w:rsidRPr="00AB1FF3">
        <w:rPr>
          <w:rFonts w:hint="cs"/>
          <w:w w:val="93"/>
          <w:rtl/>
        </w:rPr>
        <w:t>وَٱلۡمَيۡسِرُ</w:t>
      </w:r>
      <w:r w:rsidRPr="00AB1FF3">
        <w:rPr>
          <w:w w:val="93"/>
          <w:rtl/>
        </w:rPr>
        <w:t xml:space="preserve"> </w:t>
      </w:r>
      <w:r w:rsidRPr="00AB1FF3">
        <w:rPr>
          <w:rFonts w:hint="cs"/>
          <w:w w:val="93"/>
          <w:rtl/>
        </w:rPr>
        <w:t>وَٱلۡأَنصَابُ</w:t>
      </w:r>
      <w:r w:rsidRPr="00AB1FF3">
        <w:rPr>
          <w:w w:val="93"/>
          <w:rtl/>
        </w:rPr>
        <w:t xml:space="preserve"> </w:t>
      </w:r>
      <w:r w:rsidRPr="00AB1FF3">
        <w:rPr>
          <w:rFonts w:hint="cs"/>
          <w:w w:val="93"/>
          <w:rtl/>
        </w:rPr>
        <w:t>وَٱلۡأَزۡلَٰمُ</w:t>
      </w:r>
      <w:r w:rsidRPr="00AB1FF3">
        <w:rPr>
          <w:w w:val="93"/>
          <w:rtl/>
        </w:rPr>
        <w:t xml:space="preserve"> </w:t>
      </w:r>
      <w:r w:rsidRPr="00AB1FF3">
        <w:rPr>
          <w:rFonts w:hint="cs"/>
          <w:w w:val="93"/>
          <w:rtl/>
        </w:rPr>
        <w:t>رِجۡسٞ</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عَمَلِ</w:t>
      </w:r>
      <w:r w:rsidRPr="00AB1FF3">
        <w:rPr>
          <w:w w:val="93"/>
          <w:rtl/>
        </w:rPr>
        <w:t xml:space="preserve"> </w:t>
      </w:r>
      <w:r w:rsidRPr="00AB1FF3">
        <w:rPr>
          <w:rFonts w:hint="cs"/>
          <w:w w:val="93"/>
          <w:rtl/>
        </w:rPr>
        <w:t>ٱلشَّيۡطَٰنِ</w:t>
      </w:r>
      <w:r w:rsidRPr="00AB1FF3">
        <w:rPr>
          <w:w w:val="93"/>
          <w:rtl/>
        </w:rPr>
        <w:t xml:space="preserve"> فَٱجۡتَنِبُوهُ لَعَلَّكُمۡ تُفۡلِحُونَ ٩٠ إِنَّمَا يُرِيدُ ٱلشَّيۡطَٰنُ أَن يُوقِعَ بَيۡنَكُمُ ٱلۡعَدَٰوَةَ وَٱلۡبَغۡضَآءَ فِي ٱلۡخَمۡرِ وَٱلۡمَيۡسِرِ وَيَصُدَّكُمۡ عَن ذِكۡرِ ٱللَّهِ وَعَنِ ٱلصَّلَوٰةِۖ فَهَلۡ أَنتُم مُّنتَهُونَ٩١</w:t>
      </w:r>
      <w:r w:rsidRPr="00AB1FF3">
        <w:rPr>
          <w:rFonts w:cs="Arial" w:hint="cs"/>
          <w:w w:val="93"/>
          <w:rtl/>
        </w:rPr>
        <w:t>﴾</w:t>
      </w:r>
      <w:r w:rsidRPr="00AB1FF3">
        <w:rPr>
          <w:w w:val="93"/>
          <w:rtl/>
          <w:lang w:val="en-US"/>
        </w:rPr>
        <w:t>[المائدة: 90-91]</w:t>
      </w:r>
    </w:p>
    <w:bookmarkEnd w:id="172"/>
    <w:p w14:paraId="139C9971" w14:textId="3140B154" w:rsidR="00D90B7A" w:rsidRPr="00127F79" w:rsidRDefault="00D90B7A" w:rsidP="00391640">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 xml:space="preserve">Hỡi những người có đức tin! </w:t>
      </w:r>
      <w:r w:rsidRPr="00AB1FF3">
        <w:rPr>
          <w:rFonts w:ascii="Cambria" w:hAnsi="Cambria"/>
          <w:color w:val="000000" w:themeColor="text1"/>
          <w:w w:val="93"/>
          <w:lang w:val="fr-FR"/>
        </w:rPr>
        <w:t>Quả thật (uống) rượu, cờ bạc, thờ cúng trên bàn thờ đá và xin xăm là những thứ ô uế thuộc hành vi của Shaytan. Bởi thế, các ngươi hãy tránh xa chúng mong rằng các ngươi thành đạt. Quả thật, Shaytan chỉ muốn gieo lòng hận thù và hiềm khích giữa các ngươi qua (việc uống) rượu và cờ bạc. Thật ra (Shaytan) chỉ muốn cản trở các ngươi tưởng nhớ Allah và muốn các ngươi (sao lãng) lễ nguyện Salah mà thôi. Vậy các ngươi không chịu ngưng ư?!</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AB1FF3">
        <w:rPr>
          <w:rFonts w:ascii="Cambria" w:hAnsi="Cambria"/>
          <w:color w:val="000000" w:themeColor="text1"/>
          <w:w w:val="93"/>
          <w:lang w:val="fr-FR"/>
        </w:rPr>
        <w:t xml:space="preserve">(Chương </w:t>
      </w:r>
      <w:r w:rsidR="00C51254" w:rsidRPr="00AB1FF3">
        <w:rPr>
          <w:rFonts w:ascii="Cambria" w:hAnsi="Cambria"/>
          <w:color w:val="000000" w:themeColor="text1"/>
          <w:w w:val="93"/>
          <w:lang w:val="fr-FR"/>
        </w:rPr>
        <w:t>5</w:t>
      </w:r>
      <w:r w:rsidRPr="00AB1FF3">
        <w:rPr>
          <w:rFonts w:ascii="Cambria" w:hAnsi="Cambria"/>
          <w:color w:val="000000" w:themeColor="text1"/>
          <w:w w:val="93"/>
          <w:lang w:val="fr-FR"/>
        </w:rPr>
        <w:t xml:space="preserve"> – Al-Ma-idah, câu 90, 91)</w:t>
      </w:r>
    </w:p>
    <w:bookmarkEnd w:id="173"/>
    <w:p w14:paraId="17A817F1" w14:textId="77777777" w:rsidR="00BF0A15" w:rsidRPr="00127F79" w:rsidRDefault="00911BB5" w:rsidP="00391640">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lang w:val="vi-VN"/>
        </w:rPr>
        <w:t>Ở đoạn số 31 đã đề cặp đến một trong những thuộc tính của Thiên Sứ được Allah báo trước trong Tawrah (Kinh Cựu Ước) rằng Người cấm họ mọi điều bẩn thỉu, ô uế,</w:t>
      </w:r>
    </w:p>
    <w:p w14:paraId="016A4000" w14:textId="670A77F0" w:rsidR="002919E9" w:rsidRPr="00127F79" w:rsidRDefault="00911BB5" w:rsidP="00391640">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 Allah Tối Cao phán:</w:t>
      </w:r>
    </w:p>
    <w:p w14:paraId="248DB9BF" w14:textId="77777777" w:rsidR="00B10952" w:rsidRPr="00AB1FF3" w:rsidRDefault="00B10952" w:rsidP="00B10952">
      <w:pPr>
        <w:pStyle w:val="Style2"/>
        <w:rPr>
          <w:rStyle w:val="IntenseEmphasis"/>
          <w:rFonts w:asciiTheme="majorBidi" w:hAnsiTheme="majorBidi"/>
          <w:color w:val="0070C0"/>
          <w:lang w:val="fr-FR" w:eastAsia="fr-FR"/>
        </w:rPr>
      </w:pPr>
      <w:bookmarkStart w:id="174" w:name="_Hlk185508193"/>
      <w:r w:rsidRPr="00AB1FF3">
        <w:rPr>
          <w:rFonts w:cs="Arial" w:hint="cs"/>
          <w:rtl/>
        </w:rPr>
        <w:t>﴿</w:t>
      </w:r>
      <w:r w:rsidRPr="00AB1FF3">
        <w:rPr>
          <w:rFonts w:hint="cs"/>
          <w:rtl/>
        </w:rPr>
        <w:t>ٱلَّذِينَ</w:t>
      </w:r>
      <w:r w:rsidRPr="00AB1FF3">
        <w:rPr>
          <w:rtl/>
        </w:rPr>
        <w:t xml:space="preserve"> </w:t>
      </w:r>
      <w:r w:rsidRPr="00AB1FF3">
        <w:rPr>
          <w:rFonts w:hint="cs"/>
          <w:rtl/>
        </w:rPr>
        <w:t>يَتَّبِعُونَ</w:t>
      </w:r>
      <w:r w:rsidRPr="00AB1FF3">
        <w:rPr>
          <w:rtl/>
        </w:rPr>
        <w:t xml:space="preserve"> </w:t>
      </w:r>
      <w:r w:rsidRPr="00AB1FF3">
        <w:rPr>
          <w:rFonts w:hint="cs"/>
          <w:rtl/>
        </w:rPr>
        <w:t>ٱلرَّسُولَ</w:t>
      </w:r>
      <w:r w:rsidRPr="00AB1FF3">
        <w:t xml:space="preserve"> </w:t>
      </w:r>
      <w:r w:rsidRPr="00AB1FF3">
        <w:rPr>
          <w:rtl/>
        </w:rPr>
        <w:t>ٱلنَّبِيَّ</w:t>
      </w:r>
      <w:r w:rsidRPr="00AB1FF3">
        <w:t xml:space="preserve"> </w:t>
      </w:r>
      <w:r w:rsidRPr="00AB1FF3">
        <w:rPr>
          <w:rtl/>
        </w:rPr>
        <w:t>ٱلۡأُمِّيَّ</w:t>
      </w:r>
      <w:r w:rsidRPr="00AB1FF3">
        <w:t xml:space="preserve"> </w:t>
      </w:r>
      <w:r w:rsidRPr="00AB1FF3">
        <w:rPr>
          <w:rtl/>
        </w:rPr>
        <w:t>ٱلَّذِي يَجِدُونَهُۥ مَكۡتُوبًا عِندَهُمۡ فِي ٱلتَّوۡرَىٰةِ وَٱلۡإِنجِيلِ يَأۡمُرُهُم بِٱلۡمَعۡرُوفِ وَيَنۡهَىٰهُمۡ عَنِ ٱلۡمُنكَرِ وَيُحِلُّ لَهُمُ ٱلطَّيِّبَٰتِ وَيُحَرِّمُ عَلَيۡهِمُ ٱلۡخَبَٰٓئِثَ وَيَضَعُ عَنۡهُمۡ إِصۡرَهُمۡ وَٱلۡأَغۡلَٰلَ</w:t>
      </w:r>
      <w:r w:rsidRPr="00AB1FF3">
        <w:t xml:space="preserve"> </w:t>
      </w:r>
      <w:r w:rsidRPr="00AB1FF3">
        <w:rPr>
          <w:rtl/>
        </w:rPr>
        <w:t xml:space="preserve">ٱلَّتِي كَانَتۡ عَلَيۡهِمۡۚ </w:t>
      </w:r>
      <w:r w:rsidRPr="00AB1FF3">
        <w:t>...</w:t>
      </w:r>
      <w:r w:rsidRPr="00AB1FF3">
        <w:rPr>
          <w:rFonts w:hint="cs"/>
          <w:rtl/>
        </w:rPr>
        <w:t>١٥٧</w:t>
      </w:r>
      <w:r w:rsidRPr="00AB1FF3">
        <w:rPr>
          <w:rFonts w:ascii="Times New Roman" w:hAnsi="Times New Roman" w:cs="Times New Roman" w:hint="cs"/>
          <w:rtl/>
        </w:rPr>
        <w:t>﴾</w:t>
      </w:r>
      <w:r w:rsidRPr="00AB1FF3">
        <w:rPr>
          <w:rFonts w:hint="cs"/>
          <w:rtl/>
          <w:lang w:val="en-US"/>
        </w:rPr>
        <w:t xml:space="preserve"> </w:t>
      </w:r>
      <w:r w:rsidRPr="00AB1FF3">
        <w:rPr>
          <w:rtl/>
          <w:lang w:val="en-US"/>
        </w:rPr>
        <w:t>[الأعراف: 157]</w:t>
      </w:r>
    </w:p>
    <w:bookmarkEnd w:id="174"/>
    <w:p w14:paraId="1F2F8076" w14:textId="77777777" w:rsidR="00A31493" w:rsidRPr="00127F79" w:rsidRDefault="00A31493" w:rsidP="00391640">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 xml:space="preserve">Những người mà họ đi theo vị Sứ Giả (Muhammad), vị Nabi mù chữ, vị mà họ tìm thấy Y được nhắc đến trong Tawrah (Kinh Cựu Ước) và Injil (Kinh Tân Ước) của họ. </w:t>
      </w:r>
      <w:r w:rsidRPr="00AB1FF3">
        <w:rPr>
          <w:rFonts w:ascii="Cambria" w:hAnsi="Cambria"/>
          <w:color w:val="000000" w:themeColor="text1"/>
          <w:w w:val="93"/>
          <w:lang w:val="fr-FR"/>
        </w:rPr>
        <w:t>Y ra lệnh cho họ làm điều thiện và ngăn cấm họ làm điều xấu, Y cho phép họ dùng những thứ tốt lành và cấm họ dùng những thứ ô uế, Y trút bỏ gánh nặng và xiềng xích đang đè nặng lên họ. Vì vậy, những ai có đức tin nơi Y, ủng hộ Y, giúp đỡ Y và đi theo Ánh Sáng đã được ban xuống cho Y là những người thành công.</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Pr="00127F79">
        <w:rPr>
          <w:rFonts w:ascii="Cambria" w:hAnsi="Cambria"/>
          <w:color w:val="000000" w:themeColor="text1"/>
          <w:w w:val="93"/>
          <w:rtl/>
        </w:rPr>
        <w:t>7</w:t>
      </w:r>
      <w:r w:rsidRPr="00127F79">
        <w:rPr>
          <w:rFonts w:ascii="Cambria" w:hAnsi="Cambria"/>
          <w:color w:val="000000" w:themeColor="text1"/>
          <w:w w:val="93"/>
        </w:rPr>
        <w:t xml:space="preserve"> – Al-A’raf, câu 157)</w:t>
      </w:r>
    </w:p>
    <w:p w14:paraId="1A2D9E8A" w14:textId="77777777" w:rsidR="00D72F42" w:rsidRPr="00127F79" w:rsidRDefault="00D72F42" w:rsidP="00391640">
      <w:pPr>
        <w:pStyle w:val="a0"/>
        <w:snapToGrid w:val="0"/>
        <w:spacing w:after="80" w:line="252" w:lineRule="auto"/>
        <w:rPr>
          <w:rFonts w:ascii="Cambria" w:hAnsi="Cambria"/>
          <w:color w:val="000000" w:themeColor="text1"/>
          <w:w w:val="93"/>
          <w:rtl/>
        </w:rPr>
      </w:pPr>
    </w:p>
    <w:p w14:paraId="3DC79FB0" w14:textId="77777777" w:rsidR="00BF0A15" w:rsidRPr="00127F79" w:rsidRDefault="00911BB5" w:rsidP="00391640">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rPr>
        <w:lastRenderedPageBreak/>
        <w:t>Islam cấm ăn tài sản của trẻ mồ côi,</w:t>
      </w:r>
    </w:p>
    <w:p w14:paraId="7C2AB22A" w14:textId="4FF32462" w:rsidR="002919E9" w:rsidRPr="00127F79" w:rsidRDefault="00911BB5" w:rsidP="00391640">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rPr>
        <w:t xml:space="preserve"> Allah Tối Cao phán: </w:t>
      </w:r>
    </w:p>
    <w:p w14:paraId="7568CDAC" w14:textId="77777777" w:rsidR="00D02892" w:rsidRPr="00AB1FF3" w:rsidRDefault="00D02892" w:rsidP="00D02892">
      <w:pPr>
        <w:pStyle w:val="Style2"/>
        <w:rPr>
          <w:rStyle w:val="Emphasis"/>
          <w:rFonts w:asciiTheme="majorBidi" w:hAnsiTheme="majorBidi"/>
          <w:lang w:val="fr-FR" w:eastAsia="fr-FR"/>
        </w:rPr>
      </w:pPr>
      <w:bookmarkStart w:id="175" w:name="_Hlk185508218"/>
      <w:r w:rsidRPr="00AB1FF3">
        <w:rPr>
          <w:rFonts w:cs="Arial" w:hint="cs"/>
          <w:rtl/>
        </w:rPr>
        <w:t>﴿</w:t>
      </w:r>
      <w:r w:rsidRPr="00AB1FF3">
        <w:rPr>
          <w:rFonts w:hint="cs"/>
          <w:rtl/>
        </w:rPr>
        <w:t>وَءَاتُواْ</w:t>
      </w:r>
      <w:r w:rsidRPr="00AB1FF3">
        <w:rPr>
          <w:rtl/>
        </w:rPr>
        <w:t xml:space="preserve"> </w:t>
      </w:r>
      <w:r w:rsidRPr="00AB1FF3">
        <w:rPr>
          <w:rFonts w:hint="cs"/>
          <w:rtl/>
        </w:rPr>
        <w:t>ٱلۡيَتَٰمَىٰٓ</w:t>
      </w:r>
      <w:r w:rsidRPr="00AB1FF3">
        <w:rPr>
          <w:rtl/>
        </w:rPr>
        <w:t xml:space="preserve"> </w:t>
      </w:r>
      <w:r w:rsidRPr="00AB1FF3">
        <w:rPr>
          <w:rFonts w:hint="cs"/>
          <w:rtl/>
        </w:rPr>
        <w:t>أَمۡوَٰلَهُمۡۖ</w:t>
      </w:r>
      <w:r w:rsidRPr="00AB1FF3">
        <w:rPr>
          <w:rtl/>
        </w:rPr>
        <w:t xml:space="preserve"> </w:t>
      </w:r>
      <w:r w:rsidRPr="00AB1FF3">
        <w:rPr>
          <w:rFonts w:hint="cs"/>
          <w:rtl/>
        </w:rPr>
        <w:t>وَلَا</w:t>
      </w:r>
      <w:r w:rsidRPr="00AB1FF3">
        <w:rPr>
          <w:rtl/>
        </w:rPr>
        <w:t xml:space="preserve"> </w:t>
      </w:r>
      <w:r w:rsidRPr="00AB1FF3">
        <w:rPr>
          <w:rFonts w:hint="cs"/>
          <w:rtl/>
        </w:rPr>
        <w:t>تَتَبَدَّلُواْ</w:t>
      </w:r>
      <w:r w:rsidRPr="00AB1FF3">
        <w:rPr>
          <w:rtl/>
        </w:rPr>
        <w:t xml:space="preserve"> </w:t>
      </w:r>
      <w:r w:rsidRPr="00AB1FF3">
        <w:rPr>
          <w:rFonts w:hint="cs"/>
          <w:rtl/>
        </w:rPr>
        <w:t>ٱلۡخَبِيثَ</w:t>
      </w:r>
      <w:r w:rsidRPr="00AB1FF3">
        <w:rPr>
          <w:rtl/>
        </w:rPr>
        <w:t xml:space="preserve"> </w:t>
      </w:r>
      <w:r w:rsidRPr="00AB1FF3">
        <w:rPr>
          <w:rFonts w:hint="cs"/>
          <w:rtl/>
        </w:rPr>
        <w:t>بِٱلطَّيِّبِۖ</w:t>
      </w:r>
      <w:r w:rsidRPr="00AB1FF3">
        <w:rPr>
          <w:rtl/>
        </w:rPr>
        <w:t xml:space="preserve"> </w:t>
      </w:r>
      <w:r w:rsidRPr="00AB1FF3">
        <w:rPr>
          <w:rFonts w:hint="cs"/>
          <w:rtl/>
        </w:rPr>
        <w:t>وَلَا</w:t>
      </w:r>
      <w:r w:rsidRPr="00AB1FF3">
        <w:rPr>
          <w:rtl/>
        </w:rPr>
        <w:t xml:space="preserve"> </w:t>
      </w:r>
      <w:r w:rsidRPr="00AB1FF3">
        <w:rPr>
          <w:rFonts w:hint="cs"/>
          <w:rtl/>
        </w:rPr>
        <w:t>تَأۡكُلُوٓاْ</w:t>
      </w:r>
      <w:r w:rsidRPr="00AB1FF3">
        <w:rPr>
          <w:rtl/>
        </w:rPr>
        <w:t xml:space="preserve"> </w:t>
      </w:r>
      <w:r w:rsidRPr="00AB1FF3">
        <w:rPr>
          <w:rFonts w:hint="cs"/>
          <w:rtl/>
        </w:rPr>
        <w:t>أَمۡوَٰلَهُمۡ</w:t>
      </w:r>
      <w:r w:rsidRPr="00AB1FF3">
        <w:rPr>
          <w:rtl/>
        </w:rPr>
        <w:t xml:space="preserve"> </w:t>
      </w:r>
      <w:r w:rsidRPr="00AB1FF3">
        <w:rPr>
          <w:rFonts w:hint="cs"/>
          <w:rtl/>
        </w:rPr>
        <w:t>إِلَىٰٓ</w:t>
      </w:r>
      <w:r w:rsidRPr="00AB1FF3">
        <w:rPr>
          <w:rtl/>
        </w:rPr>
        <w:t xml:space="preserve"> </w:t>
      </w:r>
      <w:r w:rsidRPr="00AB1FF3">
        <w:rPr>
          <w:rFonts w:hint="cs"/>
          <w:rtl/>
        </w:rPr>
        <w:t>أَمۡوَٰلِكُمۡۚ</w:t>
      </w:r>
      <w:r w:rsidRPr="00AB1FF3">
        <w:rPr>
          <w:rtl/>
        </w:rPr>
        <w:t xml:space="preserve"> </w:t>
      </w:r>
      <w:r w:rsidRPr="00AB1FF3">
        <w:rPr>
          <w:rFonts w:hint="cs"/>
          <w:rtl/>
        </w:rPr>
        <w:t>إِنَّهُۥ</w:t>
      </w:r>
      <w:r w:rsidRPr="00AB1FF3">
        <w:rPr>
          <w:rtl/>
        </w:rPr>
        <w:t xml:space="preserve"> </w:t>
      </w:r>
      <w:r w:rsidRPr="00AB1FF3">
        <w:rPr>
          <w:rFonts w:hint="cs"/>
          <w:rtl/>
        </w:rPr>
        <w:t>كَانَ</w:t>
      </w:r>
      <w:r w:rsidRPr="00AB1FF3">
        <w:rPr>
          <w:rtl/>
        </w:rPr>
        <w:t xml:space="preserve"> </w:t>
      </w:r>
      <w:r w:rsidRPr="00AB1FF3">
        <w:rPr>
          <w:rFonts w:hint="cs"/>
          <w:rtl/>
        </w:rPr>
        <w:t>حُوبٗا</w:t>
      </w:r>
      <w:r w:rsidRPr="00AB1FF3">
        <w:rPr>
          <w:rtl/>
        </w:rPr>
        <w:t xml:space="preserve"> </w:t>
      </w:r>
      <w:r w:rsidRPr="00AB1FF3">
        <w:rPr>
          <w:rFonts w:hint="cs"/>
          <w:rtl/>
        </w:rPr>
        <w:t>كَبِيرٗا</w:t>
      </w:r>
      <w:r w:rsidRPr="00AB1FF3">
        <w:rPr>
          <w:rtl/>
        </w:rPr>
        <w:t xml:space="preserve"> </w:t>
      </w:r>
      <w:r w:rsidRPr="00AB1FF3">
        <w:rPr>
          <w:rFonts w:hint="cs"/>
          <w:rtl/>
        </w:rPr>
        <w:t>٢</w:t>
      </w:r>
      <w:r w:rsidRPr="00AB1FF3">
        <w:rPr>
          <w:rFonts w:ascii="Times New Roman" w:hAnsi="Times New Roman" w:cs="Times New Roman" w:hint="cs"/>
          <w:rtl/>
        </w:rPr>
        <w:t>﴾</w:t>
      </w:r>
      <w:r w:rsidRPr="00AB1FF3">
        <w:rPr>
          <w:rFonts w:hint="cs"/>
          <w:rtl/>
          <w:lang w:val="en-US"/>
        </w:rPr>
        <w:t xml:space="preserve"> </w:t>
      </w:r>
      <w:r w:rsidRPr="00AB1FF3">
        <w:rPr>
          <w:rtl/>
          <w:lang w:val="en-US"/>
        </w:rPr>
        <w:t>[النساء: 2]</w:t>
      </w:r>
    </w:p>
    <w:bookmarkEnd w:id="175"/>
    <w:p w14:paraId="2C8A4943" w14:textId="379A500D" w:rsidR="008E76A3" w:rsidRPr="00127F79" w:rsidRDefault="008E76A3" w:rsidP="00391640">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Các ngươi hãy giao lại cho trẻ mồ côi tài sản của chúng (khi chúng đã trưởng thành). </w:t>
      </w:r>
      <w:r w:rsidRPr="00AB1FF3">
        <w:rPr>
          <w:rFonts w:ascii="Cambria" w:hAnsi="Cambria"/>
          <w:color w:val="000000" w:themeColor="text1"/>
          <w:lang w:val="fr-FR"/>
        </w:rPr>
        <w:t>Các ngươi chớ đừng (vì tham lam) mà tráo vật xấu của các ngươi để đối lấy vật tốt của chúng. Các ngươi cũng đừng ăn chặn (tài sản của chúng bằng cách) nhập chung tài sản của chúng vào tài sản của các ngươi, quả thật việc làm đó là một đại trọng tội.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C51254" w:rsidRPr="00127F79">
        <w:rPr>
          <w:rFonts w:ascii="Cambria" w:hAnsi="Cambria"/>
          <w:color w:val="000000" w:themeColor="text1"/>
        </w:rPr>
        <w:t>2</w:t>
      </w:r>
      <w:r w:rsidRPr="00127F79">
        <w:rPr>
          <w:rFonts w:ascii="Cambria" w:hAnsi="Cambria"/>
          <w:color w:val="000000" w:themeColor="text1"/>
        </w:rPr>
        <w:t>)</w:t>
      </w:r>
      <w:r w:rsidRPr="00127F79">
        <w:rPr>
          <w:rFonts w:ascii="Cambria" w:hAnsi="Cambria"/>
          <w:color w:val="000000" w:themeColor="text1"/>
          <w:rtl/>
        </w:rPr>
        <w:t>.</w:t>
      </w:r>
    </w:p>
    <w:p w14:paraId="5733D981" w14:textId="77777777" w:rsidR="00D02892" w:rsidRPr="00AB1FF3" w:rsidRDefault="00D02892" w:rsidP="00D02892">
      <w:pPr>
        <w:pStyle w:val="Style2"/>
        <w:rPr>
          <w:rStyle w:val="IntenseEmphasis"/>
          <w:rFonts w:asciiTheme="majorBidi" w:hAnsiTheme="majorBidi"/>
          <w:color w:val="0070C0"/>
          <w:w w:val="93"/>
          <w:lang w:val="fr-FR" w:eastAsia="fr-FR"/>
        </w:rPr>
      </w:pPr>
      <w:bookmarkStart w:id="176" w:name="_Hlk185508228"/>
      <w:r w:rsidRPr="00AB1FF3">
        <w:rPr>
          <w:rFonts w:cs="Arial" w:hint="cs"/>
          <w:w w:val="93"/>
          <w:rtl/>
        </w:rPr>
        <w:t>﴿</w:t>
      </w:r>
      <w:r w:rsidRPr="00AB1FF3">
        <w:rPr>
          <w:rFonts w:hint="cs"/>
          <w:w w:val="93"/>
          <w:rtl/>
        </w:rPr>
        <w:t>إِنَّ</w:t>
      </w:r>
      <w:r w:rsidRPr="00AB1FF3">
        <w:rPr>
          <w:w w:val="93"/>
          <w:rtl/>
        </w:rPr>
        <w:t xml:space="preserve"> </w:t>
      </w:r>
      <w:r w:rsidRPr="00AB1FF3">
        <w:rPr>
          <w:rFonts w:hint="cs"/>
          <w:w w:val="93"/>
          <w:rtl/>
        </w:rPr>
        <w:t>ٱلَّذِينَ</w:t>
      </w:r>
      <w:r w:rsidRPr="00AB1FF3">
        <w:rPr>
          <w:w w:val="93"/>
          <w:rtl/>
        </w:rPr>
        <w:t xml:space="preserve"> </w:t>
      </w:r>
      <w:r w:rsidRPr="00AB1FF3">
        <w:rPr>
          <w:rFonts w:hint="cs"/>
          <w:w w:val="93"/>
          <w:rtl/>
        </w:rPr>
        <w:t>يَأۡكُلُونَ</w:t>
      </w:r>
      <w:r w:rsidRPr="00AB1FF3">
        <w:rPr>
          <w:w w:val="93"/>
          <w:rtl/>
        </w:rPr>
        <w:t xml:space="preserve"> </w:t>
      </w:r>
      <w:r w:rsidRPr="00AB1FF3">
        <w:rPr>
          <w:rFonts w:hint="cs"/>
          <w:w w:val="93"/>
          <w:rtl/>
        </w:rPr>
        <w:t>أَمۡوَٰلَ</w:t>
      </w:r>
      <w:r w:rsidRPr="00AB1FF3">
        <w:rPr>
          <w:w w:val="93"/>
          <w:rtl/>
        </w:rPr>
        <w:t xml:space="preserve"> ٱلۡيَتَٰمَىٰ ظُلۡمًا إِنَّمَا يَأۡكُلُونَ فِي بُطُونِهِمۡ نَارٗاۖ وَسَيَصۡلَوۡنَ سَعِيرٗا١٠</w:t>
      </w:r>
      <w:r w:rsidRPr="00AB1FF3">
        <w:rPr>
          <w:rFonts w:cs="Arial" w:hint="cs"/>
          <w:w w:val="93"/>
          <w:rtl/>
        </w:rPr>
        <w:t xml:space="preserve">﴾ </w:t>
      </w:r>
      <w:r w:rsidRPr="00AB1FF3">
        <w:rPr>
          <w:w w:val="93"/>
          <w:rtl/>
          <w:lang w:val="en-US"/>
        </w:rPr>
        <w:t>[النساء: 10]</w:t>
      </w:r>
    </w:p>
    <w:bookmarkEnd w:id="176"/>
    <w:p w14:paraId="29C25EAE" w14:textId="77777777" w:rsidR="008E76A3" w:rsidRPr="00127F79" w:rsidRDefault="008E76A3" w:rsidP="00391640">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Những kẻ ăn tài sản của trẻ mồ côi một cách bất công, thật ra là họ đang nuốt lửa vào bụng của mình; rồi đây họ sẽ sớm bị thiêu đốt trong Hỏa Ngục.</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4 – Annisa’, câu 10)</w:t>
      </w:r>
    </w:p>
    <w:p w14:paraId="65E9ADC5" w14:textId="77777777" w:rsidR="00B7750F" w:rsidRPr="00127F79" w:rsidRDefault="00911BB5" w:rsidP="00391640">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Islam cấm gian lận trong việc cân</w:t>
      </w:r>
      <w:r w:rsidR="000D346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đo và đong đếm, </w:t>
      </w:r>
    </w:p>
    <w:p w14:paraId="6CFE04B2" w14:textId="141E3526" w:rsidR="00F974D6" w:rsidRPr="00127F79" w:rsidRDefault="00911BB5" w:rsidP="00391640">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Tối Cao phán:</w:t>
      </w:r>
    </w:p>
    <w:p w14:paraId="3E590739" w14:textId="77777777" w:rsidR="00D02892" w:rsidRPr="00AB1FF3" w:rsidRDefault="00D02892" w:rsidP="00D02892">
      <w:pPr>
        <w:pStyle w:val="Style2"/>
        <w:rPr>
          <w:rStyle w:val="IntenseEmphasis"/>
          <w:rFonts w:asciiTheme="majorBidi" w:hAnsiTheme="majorBidi"/>
          <w:color w:val="0070C0"/>
          <w:lang w:val="fr-FR" w:eastAsia="fr-FR"/>
        </w:rPr>
      </w:pPr>
      <w:bookmarkStart w:id="177" w:name="_Hlk185508354"/>
      <w:r w:rsidRPr="00AB1FF3">
        <w:rPr>
          <w:rFonts w:cs="Arial" w:hint="cs"/>
          <w:rtl/>
        </w:rPr>
        <w:t>﴿</w:t>
      </w:r>
      <w:r w:rsidRPr="00AB1FF3">
        <w:rPr>
          <w:rFonts w:hint="cs"/>
          <w:rtl/>
        </w:rPr>
        <w:t>وَيۡلٞ</w:t>
      </w:r>
      <w:r w:rsidRPr="00AB1FF3">
        <w:rPr>
          <w:rtl/>
        </w:rPr>
        <w:t xml:space="preserve"> </w:t>
      </w:r>
      <w:r w:rsidRPr="00AB1FF3">
        <w:rPr>
          <w:rFonts w:hint="cs"/>
          <w:rtl/>
        </w:rPr>
        <w:t>لِّلۡمُطَفِّفِينَ١ٱلَّذِينَ</w:t>
      </w:r>
      <w:r w:rsidRPr="00AB1FF3">
        <w:rPr>
          <w:rtl/>
        </w:rPr>
        <w:t xml:space="preserve"> </w:t>
      </w:r>
      <w:r w:rsidRPr="00AB1FF3">
        <w:rPr>
          <w:rFonts w:hint="cs"/>
          <w:rtl/>
        </w:rPr>
        <w:t>إِذَا</w:t>
      </w:r>
      <w:r w:rsidRPr="00AB1FF3">
        <w:rPr>
          <w:rtl/>
        </w:rPr>
        <w:t xml:space="preserve"> </w:t>
      </w:r>
      <w:r w:rsidRPr="00AB1FF3">
        <w:rPr>
          <w:rFonts w:hint="cs"/>
          <w:rtl/>
        </w:rPr>
        <w:t>ٱكۡتَالُواْ</w:t>
      </w:r>
      <w:r w:rsidRPr="00AB1FF3">
        <w:rPr>
          <w:rtl/>
        </w:rPr>
        <w:t xml:space="preserve"> </w:t>
      </w:r>
      <w:r w:rsidRPr="00AB1FF3">
        <w:rPr>
          <w:rFonts w:hint="cs"/>
          <w:rtl/>
        </w:rPr>
        <w:t>عَلَى</w:t>
      </w:r>
      <w:r w:rsidRPr="00AB1FF3">
        <w:rPr>
          <w:rtl/>
        </w:rPr>
        <w:t xml:space="preserve"> </w:t>
      </w:r>
      <w:r w:rsidRPr="00AB1FF3">
        <w:rPr>
          <w:rFonts w:hint="cs"/>
          <w:rtl/>
        </w:rPr>
        <w:t>ٱلنَّاسِ</w:t>
      </w:r>
      <w:r w:rsidRPr="00AB1FF3">
        <w:rPr>
          <w:rtl/>
        </w:rPr>
        <w:t xml:space="preserve"> </w:t>
      </w:r>
      <w:r w:rsidRPr="00AB1FF3">
        <w:rPr>
          <w:rFonts w:hint="cs"/>
          <w:rtl/>
        </w:rPr>
        <w:t>يَسۡتَوۡفُونَ</w:t>
      </w:r>
      <w:r w:rsidRPr="00AB1FF3">
        <w:rPr>
          <w:rtl/>
        </w:rPr>
        <w:t xml:space="preserve"> </w:t>
      </w:r>
      <w:r w:rsidRPr="00AB1FF3">
        <w:rPr>
          <w:rFonts w:hint="cs"/>
          <w:rtl/>
        </w:rPr>
        <w:t>٢</w:t>
      </w:r>
      <w:r w:rsidRPr="00AB1FF3">
        <w:rPr>
          <w:rtl/>
        </w:rPr>
        <w:t xml:space="preserve"> </w:t>
      </w:r>
      <w:r w:rsidRPr="00AB1FF3">
        <w:rPr>
          <w:rFonts w:hint="cs"/>
          <w:rtl/>
        </w:rPr>
        <w:t>وَإِذَا</w:t>
      </w:r>
      <w:r w:rsidRPr="00AB1FF3">
        <w:rPr>
          <w:rtl/>
        </w:rPr>
        <w:t xml:space="preserve"> </w:t>
      </w:r>
      <w:r w:rsidRPr="00AB1FF3">
        <w:rPr>
          <w:rFonts w:hint="cs"/>
          <w:rtl/>
        </w:rPr>
        <w:t>كَالُوهُمۡ</w:t>
      </w:r>
      <w:r w:rsidRPr="00AB1FF3">
        <w:rPr>
          <w:rtl/>
        </w:rPr>
        <w:t xml:space="preserve"> </w:t>
      </w:r>
      <w:r w:rsidRPr="00AB1FF3">
        <w:rPr>
          <w:rFonts w:hint="cs"/>
          <w:rtl/>
        </w:rPr>
        <w:t>أَو</w:t>
      </w:r>
      <w:r w:rsidRPr="00AB1FF3">
        <w:rPr>
          <w:rtl/>
        </w:rPr>
        <w:t xml:space="preserve"> </w:t>
      </w:r>
      <w:r w:rsidRPr="00AB1FF3">
        <w:rPr>
          <w:rFonts w:hint="cs"/>
          <w:rtl/>
        </w:rPr>
        <w:t>وَّزَنُوهُمۡ</w:t>
      </w:r>
      <w:r w:rsidRPr="00AB1FF3">
        <w:rPr>
          <w:rtl/>
        </w:rPr>
        <w:t xml:space="preserve"> </w:t>
      </w:r>
      <w:r w:rsidRPr="00AB1FF3">
        <w:rPr>
          <w:rFonts w:hint="cs"/>
          <w:rtl/>
        </w:rPr>
        <w:t>يُخۡسِرُونَ٣</w:t>
      </w:r>
      <w:r w:rsidRPr="00AB1FF3">
        <w:rPr>
          <w:rtl/>
        </w:rPr>
        <w:t xml:space="preserve"> </w:t>
      </w:r>
      <w:r w:rsidRPr="00AB1FF3">
        <w:rPr>
          <w:rFonts w:hint="cs"/>
          <w:rtl/>
        </w:rPr>
        <w:t>أَلَا</w:t>
      </w:r>
      <w:r w:rsidRPr="00AB1FF3">
        <w:rPr>
          <w:rtl/>
        </w:rPr>
        <w:t xml:space="preserve"> </w:t>
      </w:r>
      <w:r w:rsidRPr="00AB1FF3">
        <w:rPr>
          <w:rFonts w:hint="cs"/>
          <w:rtl/>
        </w:rPr>
        <w:t>يَظُنُّ</w:t>
      </w:r>
      <w:r w:rsidRPr="00AB1FF3">
        <w:rPr>
          <w:rtl/>
        </w:rPr>
        <w:t xml:space="preserve"> </w:t>
      </w:r>
      <w:r w:rsidRPr="00AB1FF3">
        <w:rPr>
          <w:rFonts w:hint="cs"/>
          <w:rtl/>
        </w:rPr>
        <w:t>أُوْلَٰٓئِكَ</w:t>
      </w:r>
      <w:r w:rsidRPr="00AB1FF3">
        <w:rPr>
          <w:rtl/>
        </w:rPr>
        <w:t xml:space="preserve"> </w:t>
      </w:r>
      <w:r w:rsidRPr="00AB1FF3">
        <w:rPr>
          <w:rFonts w:hint="cs"/>
          <w:rtl/>
        </w:rPr>
        <w:t>أَنَّهُم</w:t>
      </w:r>
      <w:r w:rsidRPr="00AB1FF3">
        <w:rPr>
          <w:rtl/>
        </w:rPr>
        <w:t xml:space="preserve"> </w:t>
      </w:r>
      <w:r w:rsidRPr="00AB1FF3">
        <w:rPr>
          <w:rFonts w:hint="cs"/>
          <w:rtl/>
        </w:rPr>
        <w:t>مَّبۡعُوثُونَ</w:t>
      </w:r>
      <w:r w:rsidRPr="00AB1FF3">
        <w:rPr>
          <w:rtl/>
        </w:rPr>
        <w:t xml:space="preserve"> </w:t>
      </w:r>
      <w:r w:rsidRPr="00AB1FF3">
        <w:rPr>
          <w:rFonts w:hint="cs"/>
          <w:rtl/>
        </w:rPr>
        <w:t>٤</w:t>
      </w:r>
      <w:r w:rsidRPr="00AB1FF3">
        <w:rPr>
          <w:rFonts w:cs="Arial" w:hint="cs"/>
          <w:rtl/>
        </w:rPr>
        <w:t>﴾</w:t>
      </w:r>
      <w:r w:rsidRPr="00AB1FF3">
        <w:rPr>
          <w:rtl/>
          <w:lang w:val="en-US"/>
        </w:rPr>
        <w:t>[المطففين: 1-4]</w:t>
      </w:r>
    </w:p>
    <w:bookmarkEnd w:id="177"/>
    <w:p w14:paraId="6F7A1089" w14:textId="69C4FB28" w:rsidR="00937D6E" w:rsidRPr="00AB1FF3" w:rsidRDefault="00C3620B" w:rsidP="00391640">
      <w:pPr>
        <w:pStyle w:val="a0"/>
        <w:snapToGrid w:val="0"/>
        <w:spacing w:after="80" w:line="252" w:lineRule="auto"/>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 xml:space="preserve">Thật khốn thaycho những kẻ gian lận. </w:t>
      </w:r>
      <w:r w:rsidR="00911BB5" w:rsidRPr="00AB1FF3">
        <w:rPr>
          <w:rStyle w:val="Emphasis"/>
          <w:rFonts w:ascii="Cambria" w:hAnsi="Cambria"/>
          <w:color w:val="000000" w:themeColor="text1"/>
          <w:lang w:val="fr-FR"/>
        </w:rPr>
        <w:t>Những kẻ mà khi nhận của người thì đòi cho đủ. Nhưng khi đong hoặc cân</w:t>
      </w:r>
      <w:r w:rsidRPr="00127F79">
        <w:rPr>
          <w:rStyle w:val="Emphasis"/>
          <w:rFonts w:ascii="Cambria" w:hAnsi="Cambria"/>
          <w:color w:val="000000" w:themeColor="text1"/>
          <w:rtl/>
        </w:rPr>
        <w:t xml:space="preserve"> </w:t>
      </w:r>
      <w:r w:rsidR="00911BB5" w:rsidRPr="00AB1FF3">
        <w:rPr>
          <w:rStyle w:val="Emphasis"/>
          <w:rFonts w:ascii="Cambria" w:hAnsi="Cambria"/>
          <w:color w:val="000000" w:themeColor="text1"/>
          <w:lang w:val="fr-FR"/>
        </w:rPr>
        <w:t>cho người thì lại cân và đong thiếu. Có phải những kẻ đó nghĩ rằng họ sẽ không được phục sinh?</w:t>
      </w:r>
      <w:r w:rsidRPr="00127F79">
        <w:rPr>
          <w:rFonts w:ascii="Cambria" w:hAnsi="Cambria"/>
          <w:color w:val="000000" w:themeColor="text1"/>
        </w:rPr>
        <w:sym w:font="AGA Arabesque" w:char="007D"/>
      </w:r>
      <w:r w:rsidR="00911BB5" w:rsidRPr="00AB1FF3">
        <w:rPr>
          <w:rFonts w:ascii="Cambria" w:hAnsi="Cambria"/>
          <w:color w:val="000000" w:themeColor="text1"/>
          <w:lang w:val="fr-FR"/>
        </w:rPr>
        <w:t xml:space="preserve"> (chương 83 – Al-Mutaffifin: 1 - 4).</w:t>
      </w:r>
    </w:p>
    <w:p w14:paraId="38D94803" w14:textId="092188E3" w:rsidR="007E70E7" w:rsidRPr="00AB1FF3" w:rsidRDefault="00911BB5" w:rsidP="00391640">
      <w:pPr>
        <w:pStyle w:val="ListParagraph"/>
        <w:adjustRightInd w:val="0"/>
        <w:snapToGrid w:val="0"/>
        <w:spacing w:after="80" w:line="252" w:lineRule="auto"/>
        <w:rPr>
          <w:rFonts w:ascii="Cambria" w:hAnsi="Cambria"/>
          <w:color w:val="000000" w:themeColor="text1"/>
          <w:sz w:val="26"/>
          <w:szCs w:val="26"/>
          <w:lang w:val="fr-FR"/>
        </w:rPr>
      </w:pPr>
      <w:r w:rsidRPr="00AB1FF3">
        <w:rPr>
          <w:rFonts w:ascii="Cambria" w:hAnsi="Cambria"/>
          <w:color w:val="000000" w:themeColor="text1"/>
          <w:sz w:val="26"/>
          <w:szCs w:val="26"/>
          <w:lang w:val="fr-FR"/>
        </w:rPr>
        <w:t>Islam cấm đoạn tuyệt tình dòng tộc như đã đề cặp ở đoạn số 31 với các câu</w:t>
      </w:r>
      <w:r w:rsidR="00801E83" w:rsidRPr="00127F79">
        <w:rPr>
          <w:rFonts w:ascii="Cambria" w:hAnsi="Cambria"/>
          <w:color w:val="000000" w:themeColor="text1"/>
          <w:sz w:val="26"/>
          <w:szCs w:val="26"/>
          <w:lang w:val="vi-VN"/>
        </w:rPr>
        <w:t xml:space="preserve"> </w:t>
      </w:r>
      <w:r w:rsidRPr="00AB1FF3">
        <w:rPr>
          <w:rFonts w:ascii="Cambria" w:hAnsi="Cambria"/>
          <w:color w:val="000000" w:themeColor="text1"/>
          <w:sz w:val="26"/>
          <w:szCs w:val="26"/>
          <w:lang w:val="fr-FR"/>
        </w:rPr>
        <w:t>Kinh và Hadith làm cơ sở, và tất cả các vị Nabi, các vị Thiên Sứ đều thống nhất cấm tất cả các điều này.</w:t>
      </w:r>
      <w:r w:rsidR="007E70E7" w:rsidRPr="00AB1FF3">
        <w:rPr>
          <w:rFonts w:ascii="Cambria" w:hAnsi="Cambria"/>
          <w:color w:val="000000" w:themeColor="text1"/>
          <w:sz w:val="26"/>
          <w:szCs w:val="26"/>
          <w:lang w:val="fr-FR"/>
        </w:rPr>
        <w:br w:type="page"/>
      </w:r>
    </w:p>
    <w:p w14:paraId="02AC78D4" w14:textId="046DC9E6" w:rsidR="00937D6E" w:rsidRPr="00AB1FF3" w:rsidRDefault="00911BB5" w:rsidP="00AD7807">
      <w:pPr>
        <w:pStyle w:val="Heading1"/>
        <w:spacing w:line="252" w:lineRule="auto"/>
        <w:rPr>
          <w:rFonts w:ascii="Cambria" w:hAnsi="Cambria"/>
          <w:color w:val="C00000"/>
        </w:rPr>
      </w:pPr>
      <w:bookmarkStart w:id="178" w:name="_Toc37"/>
      <w:bookmarkStart w:id="179" w:name="_Toc166248183"/>
      <w:r w:rsidRPr="00AB1FF3">
        <w:rPr>
          <w:rFonts w:ascii="Cambria" w:hAnsi="Cambria"/>
          <w:color w:val="C00000"/>
        </w:rPr>
        <w:lastRenderedPageBreak/>
        <w:t>35- Islam cấm các tính xấu xa</w:t>
      </w:r>
      <w:r w:rsidR="00801E83" w:rsidRPr="00AB1FF3">
        <w:rPr>
          <w:rFonts w:ascii="Cambria" w:hAnsi="Cambria"/>
          <w:color w:val="C00000"/>
        </w:rPr>
        <w:t xml:space="preserve"> </w:t>
      </w:r>
      <w:r w:rsidRPr="00AB1FF3">
        <w:rPr>
          <w:rFonts w:ascii="Cambria" w:hAnsi="Cambria"/>
          <w:color w:val="C00000"/>
        </w:rPr>
        <w:t>như nói dối, gian lận, phản bội, lừa đảo, ganh tị, hãm hại người khác, trộm cắp, bạo ngược, bất công và tất cả các tính xấu khác.</w:t>
      </w:r>
      <w:bookmarkEnd w:id="178"/>
      <w:bookmarkEnd w:id="179"/>
    </w:p>
    <w:p w14:paraId="2DA41969" w14:textId="77777777" w:rsidR="00F974D6" w:rsidRPr="00127F79" w:rsidRDefault="00911BB5" w:rsidP="00AD7807">
      <w:pPr>
        <w:pStyle w:val="ListParagraph"/>
        <w:adjustRightInd w:val="0"/>
        <w:snapToGrid w:val="0"/>
        <w:spacing w:after="80" w:line="252" w:lineRule="auto"/>
        <w:rPr>
          <w:rStyle w:val="QuoteChar"/>
          <w:rFonts w:ascii="Cambria" w:eastAsia="Arial" w:hAnsi="Cambria" w:cstheme="majorBidi"/>
          <w:color w:val="000000" w:themeColor="text1"/>
          <w:sz w:val="26"/>
          <w:szCs w:val="26"/>
          <w:lang w:val="vi-VN" w:eastAsia="en-US"/>
        </w:rPr>
      </w:pPr>
      <w:r w:rsidRPr="00127F79">
        <w:rPr>
          <w:rFonts w:ascii="Cambria" w:hAnsi="Cambria"/>
          <w:color w:val="000000" w:themeColor="text1"/>
          <w:sz w:val="26"/>
          <w:szCs w:val="26"/>
          <w:lang w:val="vi-VN"/>
        </w:rPr>
        <w:t>Islam cấm các tính xấu nói chung, Allah Tối Cao phán:</w:t>
      </w:r>
    </w:p>
    <w:p w14:paraId="7BE5FB48" w14:textId="2AB42958" w:rsidR="00D02892" w:rsidRPr="00AB1FF3" w:rsidRDefault="007B45FA" w:rsidP="007B45FA">
      <w:pPr>
        <w:pStyle w:val="Style2"/>
        <w:rPr>
          <w:spacing w:val="-8"/>
          <w:w w:val="91"/>
          <w:lang w:val="en-US"/>
        </w:rPr>
      </w:pPr>
      <w:bookmarkStart w:id="180" w:name="_Hlk185510096"/>
      <w:bookmarkStart w:id="181" w:name="_Hlk88657310"/>
      <w:r w:rsidRPr="00AB1FF3">
        <w:rPr>
          <w:rFonts w:cs="Traditional Arabic"/>
          <w:spacing w:val="-8"/>
          <w:w w:val="91"/>
          <w:rtl/>
        </w:rPr>
        <w:t>﴿</w:t>
      </w:r>
      <w:r w:rsidRPr="00AB1FF3">
        <w:rPr>
          <w:rFonts w:hint="eastAsia"/>
          <w:spacing w:val="-8"/>
          <w:w w:val="91"/>
          <w:rtl/>
        </w:rPr>
        <w:t>وَلَا</w:t>
      </w:r>
      <w:r w:rsidRPr="00AB1FF3">
        <w:rPr>
          <w:spacing w:val="-8"/>
          <w:w w:val="91"/>
          <w:rtl/>
        </w:rPr>
        <w:t xml:space="preserve"> </w:t>
      </w:r>
      <w:r w:rsidRPr="00AB1FF3">
        <w:rPr>
          <w:rFonts w:hint="eastAsia"/>
          <w:spacing w:val="-8"/>
          <w:w w:val="91"/>
          <w:rtl/>
        </w:rPr>
        <w:t>تُصَعِّرۡ</w:t>
      </w:r>
      <w:r w:rsidRPr="00AB1FF3">
        <w:rPr>
          <w:spacing w:val="-8"/>
          <w:w w:val="91"/>
          <w:rtl/>
        </w:rPr>
        <w:t xml:space="preserve"> </w:t>
      </w:r>
      <w:r w:rsidRPr="00AB1FF3">
        <w:rPr>
          <w:rFonts w:hint="eastAsia"/>
          <w:spacing w:val="-8"/>
          <w:w w:val="91"/>
          <w:rtl/>
        </w:rPr>
        <w:t>خَدَّكَ</w:t>
      </w:r>
      <w:r w:rsidRPr="00AB1FF3">
        <w:rPr>
          <w:spacing w:val="-8"/>
          <w:w w:val="91"/>
          <w:rtl/>
        </w:rPr>
        <w:t xml:space="preserve"> </w:t>
      </w:r>
      <w:r w:rsidRPr="00AB1FF3">
        <w:rPr>
          <w:rFonts w:hint="eastAsia"/>
          <w:spacing w:val="-8"/>
          <w:w w:val="91"/>
          <w:rtl/>
        </w:rPr>
        <w:t>لِلنَّاسِ</w:t>
      </w:r>
      <w:r w:rsidRPr="00AB1FF3">
        <w:rPr>
          <w:spacing w:val="-8"/>
          <w:w w:val="91"/>
          <w:rtl/>
        </w:rPr>
        <w:t xml:space="preserve"> </w:t>
      </w:r>
      <w:r w:rsidRPr="00AB1FF3">
        <w:rPr>
          <w:rFonts w:hint="eastAsia"/>
          <w:spacing w:val="-8"/>
          <w:w w:val="91"/>
          <w:rtl/>
        </w:rPr>
        <w:t>وَلَا</w:t>
      </w:r>
      <w:r w:rsidRPr="00AB1FF3">
        <w:rPr>
          <w:spacing w:val="-8"/>
          <w:w w:val="91"/>
          <w:rtl/>
        </w:rPr>
        <w:t xml:space="preserve"> </w:t>
      </w:r>
      <w:r w:rsidRPr="00AB1FF3">
        <w:rPr>
          <w:rFonts w:hint="eastAsia"/>
          <w:spacing w:val="-8"/>
          <w:w w:val="91"/>
          <w:rtl/>
        </w:rPr>
        <w:t>تَمۡشِ</w:t>
      </w:r>
      <w:r w:rsidRPr="00AB1FF3">
        <w:rPr>
          <w:spacing w:val="-8"/>
          <w:w w:val="91"/>
          <w:rtl/>
        </w:rPr>
        <w:t xml:space="preserve"> </w:t>
      </w:r>
      <w:r w:rsidRPr="00AB1FF3">
        <w:rPr>
          <w:rFonts w:hint="eastAsia"/>
          <w:spacing w:val="-8"/>
          <w:w w:val="91"/>
          <w:rtl/>
        </w:rPr>
        <w:t>فِي</w:t>
      </w:r>
      <w:r w:rsidRPr="00AB1FF3">
        <w:rPr>
          <w:spacing w:val="-8"/>
          <w:w w:val="91"/>
          <w:rtl/>
        </w:rPr>
        <w:t xml:space="preserve"> </w:t>
      </w:r>
      <w:r w:rsidRPr="00AB1FF3">
        <w:rPr>
          <w:rFonts w:hint="cs"/>
          <w:spacing w:val="-8"/>
          <w:w w:val="91"/>
          <w:rtl/>
        </w:rPr>
        <w:t>ٱ</w:t>
      </w:r>
      <w:r w:rsidRPr="00AB1FF3">
        <w:rPr>
          <w:rFonts w:hint="eastAsia"/>
          <w:spacing w:val="-8"/>
          <w:w w:val="91"/>
          <w:rtl/>
        </w:rPr>
        <w:t>لۡأَرۡضِ</w:t>
      </w:r>
      <w:r w:rsidRPr="00AB1FF3">
        <w:rPr>
          <w:spacing w:val="-8"/>
          <w:w w:val="91"/>
          <w:rtl/>
        </w:rPr>
        <w:t xml:space="preserve"> </w:t>
      </w:r>
      <w:r w:rsidRPr="00AB1FF3">
        <w:rPr>
          <w:rFonts w:hint="eastAsia"/>
          <w:spacing w:val="-8"/>
          <w:w w:val="91"/>
          <w:rtl/>
        </w:rPr>
        <w:t>مَرَحًاۖ</w:t>
      </w:r>
      <w:r w:rsidRPr="00AB1FF3">
        <w:rPr>
          <w:spacing w:val="-8"/>
          <w:w w:val="91"/>
          <w:rtl/>
        </w:rPr>
        <w:t xml:space="preserve"> </w:t>
      </w:r>
      <w:r w:rsidRPr="00AB1FF3">
        <w:rPr>
          <w:rFonts w:hint="eastAsia"/>
          <w:spacing w:val="-8"/>
          <w:w w:val="91"/>
          <w:rtl/>
        </w:rPr>
        <w:t>إِنَّ</w:t>
      </w:r>
      <w:r w:rsidRPr="00AB1FF3">
        <w:rPr>
          <w:spacing w:val="-8"/>
          <w:w w:val="91"/>
          <w:rtl/>
        </w:rPr>
        <w:t xml:space="preserve"> </w:t>
      </w:r>
      <w:r w:rsidRPr="00AB1FF3">
        <w:rPr>
          <w:rFonts w:hint="cs"/>
          <w:spacing w:val="-8"/>
          <w:w w:val="91"/>
          <w:rtl/>
        </w:rPr>
        <w:t>ٱ</w:t>
      </w:r>
      <w:r w:rsidRPr="00AB1FF3">
        <w:rPr>
          <w:rFonts w:hint="eastAsia"/>
          <w:spacing w:val="-8"/>
          <w:w w:val="91"/>
          <w:rtl/>
        </w:rPr>
        <w:t>للَّهَ</w:t>
      </w:r>
      <w:r w:rsidRPr="00AB1FF3">
        <w:rPr>
          <w:spacing w:val="-8"/>
          <w:w w:val="91"/>
          <w:rtl/>
        </w:rPr>
        <w:t xml:space="preserve"> </w:t>
      </w:r>
      <w:r w:rsidRPr="00AB1FF3">
        <w:rPr>
          <w:rFonts w:hint="eastAsia"/>
          <w:spacing w:val="-8"/>
          <w:w w:val="91"/>
          <w:rtl/>
        </w:rPr>
        <w:t>لَا</w:t>
      </w:r>
      <w:r w:rsidRPr="00AB1FF3">
        <w:rPr>
          <w:spacing w:val="-8"/>
          <w:w w:val="91"/>
          <w:rtl/>
        </w:rPr>
        <w:t xml:space="preserve"> </w:t>
      </w:r>
      <w:r w:rsidRPr="00AB1FF3">
        <w:rPr>
          <w:rFonts w:hint="eastAsia"/>
          <w:spacing w:val="-8"/>
          <w:w w:val="91"/>
          <w:rtl/>
        </w:rPr>
        <w:t>يُحِبُّ</w:t>
      </w:r>
      <w:r w:rsidRPr="00AB1FF3">
        <w:rPr>
          <w:spacing w:val="-8"/>
          <w:w w:val="91"/>
          <w:rtl/>
        </w:rPr>
        <w:t xml:space="preserve"> </w:t>
      </w:r>
      <w:r w:rsidRPr="00AB1FF3">
        <w:rPr>
          <w:rFonts w:hint="eastAsia"/>
          <w:spacing w:val="-8"/>
          <w:w w:val="91"/>
          <w:rtl/>
        </w:rPr>
        <w:t>كُلَّ</w:t>
      </w:r>
      <w:r w:rsidRPr="00AB1FF3">
        <w:rPr>
          <w:spacing w:val="-8"/>
          <w:w w:val="91"/>
          <w:rtl/>
        </w:rPr>
        <w:t xml:space="preserve"> </w:t>
      </w:r>
      <w:r w:rsidRPr="00AB1FF3">
        <w:rPr>
          <w:rFonts w:hint="eastAsia"/>
          <w:spacing w:val="-8"/>
          <w:w w:val="91"/>
          <w:rtl/>
        </w:rPr>
        <w:t>مُخۡتَالٖ</w:t>
      </w:r>
      <w:r w:rsidRPr="00AB1FF3">
        <w:rPr>
          <w:spacing w:val="-8"/>
          <w:w w:val="91"/>
          <w:rtl/>
        </w:rPr>
        <w:t xml:space="preserve"> </w:t>
      </w:r>
      <w:r w:rsidRPr="00AB1FF3">
        <w:rPr>
          <w:rFonts w:hint="eastAsia"/>
          <w:spacing w:val="-8"/>
          <w:w w:val="91"/>
          <w:rtl/>
        </w:rPr>
        <w:t>فَخُورٖ</w:t>
      </w:r>
      <w:r w:rsidRPr="00AB1FF3">
        <w:rPr>
          <w:spacing w:val="-8"/>
          <w:w w:val="91"/>
          <w:rtl/>
        </w:rPr>
        <w:t>١٨</w:t>
      </w:r>
      <w:r w:rsidRPr="00AB1FF3">
        <w:rPr>
          <w:rFonts w:cs="Traditional Arabic"/>
          <w:spacing w:val="-8"/>
          <w:w w:val="91"/>
          <w:rtl/>
        </w:rPr>
        <w:t>﴾</w:t>
      </w:r>
      <w:r w:rsidRPr="00AB1FF3">
        <w:rPr>
          <w:spacing w:val="-8"/>
          <w:w w:val="91"/>
          <w:rtl/>
        </w:rPr>
        <w:t xml:space="preserve"> [</w:t>
      </w:r>
      <w:r w:rsidRPr="00AB1FF3">
        <w:rPr>
          <w:rFonts w:hint="eastAsia"/>
          <w:spacing w:val="-8"/>
          <w:w w:val="91"/>
          <w:rtl/>
        </w:rPr>
        <w:t>لقمان</w:t>
      </w:r>
      <w:r w:rsidRPr="00AB1FF3">
        <w:rPr>
          <w:spacing w:val="-8"/>
          <w:w w:val="91"/>
          <w:rtl/>
        </w:rPr>
        <w:t>: 18]</w:t>
      </w:r>
    </w:p>
    <w:bookmarkEnd w:id="180"/>
    <w:p w14:paraId="54382C75" w14:textId="40EA09FE" w:rsidR="00C3620B" w:rsidRPr="00127F79" w:rsidRDefault="00C3620B" w:rsidP="00AD7807">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“Con chớ vênh mặt trước mọi người và chớ bước đi với dáng vẻ kênh kiệu trên mặt đất. Quả thật, Allah không yêu thương những kẻ cao ngạo khoác lác.”</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51254" w:rsidRPr="00127F79">
        <w:rPr>
          <w:rFonts w:ascii="Cambria" w:hAnsi="Cambria"/>
          <w:color w:val="000000" w:themeColor="text1"/>
        </w:rPr>
        <w:t>31</w:t>
      </w:r>
      <w:r w:rsidRPr="00127F79">
        <w:rPr>
          <w:rFonts w:ascii="Cambria" w:hAnsi="Cambria"/>
          <w:color w:val="000000" w:themeColor="text1"/>
        </w:rPr>
        <w:t xml:space="preserve"> - Luqman, câu 18)</w:t>
      </w:r>
    </w:p>
    <w:bookmarkEnd w:id="181"/>
    <w:p w14:paraId="528FD5CB" w14:textId="6B510E5B" w:rsidR="00937D6E" w:rsidRPr="00127F79" w:rsidRDefault="00911BB5" w:rsidP="00AD7807">
      <w:pPr>
        <w:pStyle w:val="ListParagraph"/>
        <w:adjustRightInd w:val="0"/>
        <w:snapToGrid w:val="0"/>
        <w:spacing w:after="80" w:line="252"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Thiên Sứ của Allah</w:t>
      </w:r>
      <w:r w:rsidR="00D37415" w:rsidRPr="00127F79">
        <w:rPr>
          <w:rFonts w:ascii="Cambria" w:hAnsi="Cambria"/>
          <w:color w:val="000000" w:themeColor="text1"/>
          <w:w w:val="96"/>
          <w:sz w:val="26"/>
          <w:szCs w:val="26"/>
          <w:lang w:val="vi-VN"/>
        </w:rPr>
        <w:t xml:space="preserve"> </w:t>
      </w:r>
      <w:r w:rsidR="00D37415" w:rsidRPr="00127F79">
        <w:rPr>
          <w:rFonts w:ascii="Arial" w:hAnsi="Arial" w:cs="Arial"/>
          <w:color w:val="000000" w:themeColor="text1"/>
          <w:w w:val="96"/>
          <w:sz w:val="26"/>
          <w:szCs w:val="26"/>
        </w:rPr>
        <w:t>ﷺ</w:t>
      </w:r>
      <w:r w:rsidRPr="00127F79">
        <w:rPr>
          <w:rFonts w:ascii="Cambria" w:hAnsi="Cambria"/>
          <w:color w:val="000000" w:themeColor="text1"/>
          <w:w w:val="96"/>
          <w:sz w:val="26"/>
          <w:szCs w:val="26"/>
          <w:lang w:val="vi-VN"/>
        </w:rPr>
        <w:t xml:space="preserve"> nói: </w:t>
      </w:r>
      <w:r w:rsidRPr="00127F79">
        <w:rPr>
          <w:rStyle w:val="Strong"/>
          <w:rFonts w:ascii="Cambria" w:hAnsi="Cambria"/>
          <w:color w:val="000000" w:themeColor="text1"/>
          <w:w w:val="96"/>
        </w:rPr>
        <w:t>“Quả thật, người được Ta thương</w:t>
      </w:r>
      <w:r w:rsidR="00EF30A7"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rPr>
        <w:t>yêu nhất và được ở gần Ta nhất trong Ngày Phán</w:t>
      </w:r>
      <w:r w:rsidR="00EF30A7" w:rsidRPr="00127F79">
        <w:rPr>
          <w:rStyle w:val="Strong"/>
          <w:rFonts w:ascii="Cambria" w:hAnsi="Cambria"/>
          <w:color w:val="000000" w:themeColor="text1"/>
          <w:w w:val="96"/>
        </w:rPr>
        <w:t xml:space="preserve"> Xét</w:t>
      </w:r>
      <w:r w:rsidRPr="00127F79">
        <w:rPr>
          <w:rStyle w:val="Strong"/>
          <w:rFonts w:ascii="Cambria" w:hAnsi="Cambria"/>
          <w:color w:val="000000" w:themeColor="text1"/>
          <w:w w:val="96"/>
        </w:rPr>
        <w:t xml:space="preserve"> Cuối Cùng là người có đạo đức tốt nhất trong các người. Và người bị Ta ghét nhất và ở xa Ta nhất trong Ngày Phán Xét Cuối Cùng là những kẻ Thartharun (những kẻ ba</w:t>
      </w:r>
      <w:r w:rsidR="00EF30A7"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rPr>
        <w:t>hoa, khoác lác), những kẻ Mutashadiqun (những kẻ thô tục và khiếm nhã) và những kẻ Al-Mutafaihiqun.” Mọi người hỏi: Chúng tôi đã biết những kẻ Thartharun và những kẻ Mutashadiqun, còn những kẻ Al-Mutafaihiqun là ai? Người đáp: “Là những kẻ tự cao."</w:t>
      </w:r>
      <w:r w:rsidRPr="00127F79">
        <w:rPr>
          <w:rFonts w:ascii="Cambria" w:hAnsi="Cambria"/>
          <w:color w:val="000000" w:themeColor="text1"/>
          <w:w w:val="96"/>
          <w:sz w:val="26"/>
          <w:szCs w:val="26"/>
          <w:lang w:val="vi-VN"/>
        </w:rPr>
        <w:t xml:space="preserve"> </w:t>
      </w:r>
      <w:r w:rsidR="00EF30A7" w:rsidRPr="00127F79">
        <w:rPr>
          <w:rFonts w:ascii="Cambria" w:hAnsi="Cambria"/>
          <w:color w:val="000000" w:themeColor="text1"/>
          <w:w w:val="96"/>
          <w:sz w:val="26"/>
          <w:szCs w:val="26"/>
          <w:lang w:val="vi-VN"/>
        </w:rPr>
        <w:t>(</w:t>
      </w:r>
      <w:r w:rsidRPr="00127F79">
        <w:rPr>
          <w:rFonts w:ascii="Cambria" w:hAnsi="Cambria"/>
          <w:color w:val="000000" w:themeColor="text1"/>
          <w:w w:val="96"/>
          <w:sz w:val="26"/>
          <w:szCs w:val="26"/>
          <w:lang w:val="vi-VN"/>
        </w:rPr>
        <w:t xml:space="preserve">Assilsilah As-Sahihah, số </w:t>
      </w:r>
      <w:r w:rsidR="00EF30A7" w:rsidRPr="00127F79">
        <w:rPr>
          <w:rFonts w:ascii="Cambria" w:hAnsi="Cambria"/>
          <w:color w:val="000000" w:themeColor="text1"/>
          <w:w w:val="96"/>
          <w:sz w:val="26"/>
          <w:szCs w:val="26"/>
          <w:lang w:val="vi-VN"/>
        </w:rPr>
        <w:t>791)</w:t>
      </w:r>
      <w:r w:rsidRPr="00127F79">
        <w:rPr>
          <w:rFonts w:ascii="Cambria" w:hAnsi="Cambria"/>
          <w:color w:val="000000" w:themeColor="text1"/>
          <w:w w:val="96"/>
          <w:sz w:val="26"/>
          <w:szCs w:val="26"/>
          <w:lang w:val="vi-VN"/>
        </w:rPr>
        <w:t>.</w:t>
      </w:r>
    </w:p>
    <w:p w14:paraId="7309BE7C" w14:textId="77777777" w:rsidR="00F974D6" w:rsidRPr="00127F79" w:rsidRDefault="00911BB5" w:rsidP="00AD7807">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cấm nói dối, Allah Tối Cao phán:</w:t>
      </w:r>
    </w:p>
    <w:p w14:paraId="6C2A4B21" w14:textId="77777777" w:rsidR="00A75DF4" w:rsidRPr="00AB1FF3" w:rsidRDefault="00A75DF4" w:rsidP="00A75DF4">
      <w:pPr>
        <w:pStyle w:val="Style2"/>
        <w:rPr>
          <w:rStyle w:val="IntenseEmphasis"/>
          <w:rFonts w:asciiTheme="majorBidi" w:hAnsiTheme="majorBidi"/>
          <w:color w:val="0070C0"/>
          <w:lang w:eastAsia="fr-FR"/>
        </w:rPr>
      </w:pPr>
      <w:bookmarkStart w:id="182" w:name="_Hlk185510136"/>
      <w:r w:rsidRPr="00AB1FF3">
        <w:rPr>
          <w:rFonts w:cs="Arial" w:hint="cs"/>
          <w:rtl/>
          <w:lang w:bidi="ar-TN"/>
        </w:rPr>
        <w:t>﴿</w:t>
      </w:r>
      <w:r w:rsidRPr="00AB1FF3">
        <w:rPr>
          <w:rFonts w:ascii="Times New Roman" w:hAnsi="Times New Roman" w:cs="Times New Roman"/>
          <w:lang w:bidi="ar-TN"/>
        </w:rPr>
        <w:t>…</w:t>
      </w:r>
      <w:r w:rsidRPr="00AB1FF3">
        <w:rPr>
          <w:rtl/>
          <w:lang w:bidi="ar-TN"/>
        </w:rPr>
        <w:t xml:space="preserve"> إِنَّ ٱللَّهَ لَا يَهۡدِي مَنۡ هُوَ مُسۡرِفٞ كَذَّابٞ٢٨</w:t>
      </w:r>
      <w:r w:rsidRPr="00AB1FF3">
        <w:rPr>
          <w:rFonts w:cs="Arial" w:hint="cs"/>
          <w:rtl/>
          <w:lang w:bidi="ar-TN"/>
        </w:rPr>
        <w:t>﴾</w:t>
      </w:r>
      <w:r w:rsidRPr="00AB1FF3">
        <w:rPr>
          <w:rtl/>
          <w:lang w:val="en-US" w:bidi="ar-TN"/>
        </w:rPr>
        <w:t>[غافر: 28]</w:t>
      </w:r>
    </w:p>
    <w:bookmarkEnd w:id="182"/>
    <w:p w14:paraId="47EE5BFA" w14:textId="095966FB" w:rsidR="00C3620B" w:rsidRPr="00127F79" w:rsidRDefault="00C3620B" w:rsidP="00AD7807">
      <w:pPr>
        <w:pStyle w:val="a0"/>
        <w:snapToGrid w:val="0"/>
        <w:spacing w:after="80" w:line="252"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bs-Latn-BA"/>
        </w:rPr>
        <w:t>Quả thật, Allah không hướng dẫn kẻ phạm tội, kẻ gian dối.”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51254" w:rsidRPr="00127F79">
        <w:rPr>
          <w:rFonts w:ascii="Cambria" w:hAnsi="Cambria"/>
          <w:color w:val="000000" w:themeColor="text1"/>
        </w:rPr>
        <w:t>40</w:t>
      </w:r>
      <w:r w:rsidRPr="00127F79">
        <w:rPr>
          <w:rFonts w:ascii="Cambria" w:hAnsi="Cambria"/>
          <w:color w:val="000000" w:themeColor="text1"/>
        </w:rPr>
        <w:t xml:space="preserve"> - Ghafir, câu 28)</w:t>
      </w:r>
    </w:p>
    <w:p w14:paraId="6A0D09D7" w14:textId="4D04C289" w:rsidR="00937D6E" w:rsidRPr="00127F79" w:rsidRDefault="00911BB5" w:rsidP="00AD7807">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Thiên Sứ của Allah </w:t>
      </w:r>
      <w:r w:rsidRPr="00127F79">
        <w:rPr>
          <w:rFonts w:ascii="Arial" w:hAnsi="Arial" w:cs="Arial"/>
          <w:color w:val="000000" w:themeColor="text1"/>
          <w:sz w:val="26"/>
          <w:szCs w:val="26"/>
        </w:rPr>
        <w:t>ﷺ</w:t>
      </w:r>
      <w:r w:rsidR="00EF30A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 xml:space="preserve">“Các người hãy tránh xa việc nói dối, bởi lẽ sự dối trá dẫn đến tình trạng hư đốn và sự hư đốn sẽ dẫn đến </w:t>
      </w:r>
      <w:r w:rsidR="00EF30A7" w:rsidRPr="00127F79">
        <w:rPr>
          <w:rStyle w:val="Strong"/>
          <w:rFonts w:ascii="Cambria" w:hAnsi="Cambria"/>
          <w:color w:val="000000" w:themeColor="text1"/>
        </w:rPr>
        <w:t>Hỏa</w:t>
      </w:r>
      <w:r w:rsidRPr="00127F79">
        <w:rPr>
          <w:rStyle w:val="Strong"/>
          <w:rFonts w:ascii="Cambria" w:hAnsi="Cambria"/>
          <w:color w:val="000000" w:themeColor="text1"/>
        </w:rPr>
        <w:t xml:space="preserve"> Ngục. Một người cứ nói dối và không ngừng việc nói dối đó cho đến khi Allah chứng nhận y là kẻ dối trá ở nơi Ngài.”</w:t>
      </w:r>
      <w:r w:rsidRPr="00127F79">
        <w:rPr>
          <w:rFonts w:ascii="Cambria" w:hAnsi="Cambria"/>
          <w:color w:val="000000" w:themeColor="text1"/>
          <w:sz w:val="26"/>
          <w:szCs w:val="26"/>
          <w:lang w:val="vi-VN"/>
        </w:rPr>
        <w:t xml:space="preserve"> </w:t>
      </w:r>
      <w:r w:rsidR="00EF30A7"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Muslim, số </w:t>
      </w:r>
      <w:r w:rsidR="00EF30A7" w:rsidRPr="00127F79">
        <w:rPr>
          <w:rFonts w:ascii="Cambria" w:hAnsi="Cambria"/>
          <w:color w:val="000000" w:themeColor="text1"/>
          <w:sz w:val="26"/>
          <w:szCs w:val="26"/>
          <w:lang w:val="vi-VN"/>
        </w:rPr>
        <w:t>2607)</w:t>
      </w:r>
      <w:r w:rsidRPr="00127F79">
        <w:rPr>
          <w:rFonts w:ascii="Cambria" w:hAnsi="Cambria"/>
          <w:color w:val="000000" w:themeColor="text1"/>
          <w:sz w:val="26"/>
          <w:szCs w:val="26"/>
          <w:lang w:val="vi-VN"/>
        </w:rPr>
        <w:t xml:space="preserve">. Và Thiên Sứ của Allah </w:t>
      </w:r>
      <w:r w:rsidRPr="00127F79">
        <w:rPr>
          <w:rFonts w:ascii="Arial" w:hAnsi="Arial" w:cs="Arial"/>
          <w:color w:val="000000" w:themeColor="text1"/>
          <w:sz w:val="26"/>
          <w:szCs w:val="26"/>
        </w:rPr>
        <w:t>ﷺ</w:t>
      </w:r>
      <w:r w:rsidR="00EF30A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“Dấu hiệu của kẻ giả tạo đức tin gồm có ba điều: Khi nói chuyện thì dối, khi hứa thì không giữ lời và khi được tín nhiệm thì phản bội.”</w:t>
      </w:r>
      <w:r w:rsidRPr="00127F79">
        <w:rPr>
          <w:rFonts w:ascii="Cambria" w:hAnsi="Cambria"/>
          <w:color w:val="000000" w:themeColor="text1"/>
          <w:sz w:val="26"/>
          <w:szCs w:val="26"/>
          <w:lang w:val="vi-VN"/>
        </w:rPr>
        <w:t xml:space="preserve"> </w:t>
      </w:r>
      <w:r w:rsidR="001A35CC"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Al-Bukhari, </w:t>
      </w:r>
      <w:r w:rsidR="001A35CC" w:rsidRPr="00127F79">
        <w:rPr>
          <w:rFonts w:ascii="Cambria" w:hAnsi="Cambria"/>
          <w:color w:val="000000" w:themeColor="text1"/>
          <w:sz w:val="26"/>
          <w:szCs w:val="26"/>
          <w:lang w:val="vi-VN"/>
        </w:rPr>
        <w:t>6095)</w:t>
      </w:r>
      <w:r w:rsidRPr="00127F79">
        <w:rPr>
          <w:rFonts w:ascii="Cambria" w:hAnsi="Cambria"/>
          <w:color w:val="000000" w:themeColor="text1"/>
          <w:sz w:val="26"/>
          <w:szCs w:val="26"/>
          <w:lang w:val="vi-VN"/>
        </w:rPr>
        <w:t>.</w:t>
      </w:r>
    </w:p>
    <w:p w14:paraId="113F7D16" w14:textId="2A73E508" w:rsidR="00937D6E" w:rsidRPr="00127F79" w:rsidRDefault="00911BB5" w:rsidP="00AD7807">
      <w:pPr>
        <w:pStyle w:val="ListParagraph"/>
        <w:adjustRightInd w:val="0"/>
        <w:snapToGrid w:val="0"/>
        <w:spacing w:after="80" w:line="252"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lastRenderedPageBreak/>
        <w:t xml:space="preserve">Islam cấm gian lận Trong một Hadith được ghi lại, Thiên Sứ của Allah </w:t>
      </w:r>
      <w:r w:rsidRPr="00127F79">
        <w:rPr>
          <w:rFonts w:ascii="Arial" w:hAnsi="Arial" w:cs="Arial"/>
          <w:color w:val="000000" w:themeColor="text1"/>
          <w:w w:val="93"/>
          <w:sz w:val="26"/>
          <w:szCs w:val="26"/>
        </w:rPr>
        <w:t>ﷺ</w:t>
      </w:r>
      <w:r w:rsidR="001A35C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đi</w:t>
      </w:r>
      <w:r w:rsidR="001A35C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ngang một chỗ bày bán lương thực khô thì Người đưa</w:t>
      </w:r>
      <w:r w:rsidR="001A35C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tay vào bên</w:t>
      </w:r>
      <w:r w:rsidR="001A35C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trong</w:t>
      </w:r>
      <w:r w:rsidR="001A35C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mớ</w:t>
      </w:r>
      <w:r w:rsidR="001A35C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lương thực khô thì thấy bị ướt ở các ngón tay, Người hỏi: </w:t>
      </w:r>
      <w:r w:rsidRPr="00127F79">
        <w:rPr>
          <w:rStyle w:val="Strong"/>
          <w:rFonts w:ascii="Cambria" w:hAnsi="Cambria"/>
          <w:color w:val="000000" w:themeColor="text1"/>
          <w:w w:val="93"/>
        </w:rPr>
        <w:t>“Đây là gì vậy ông chủ?” Người bán hàng đáp: Dạ, nó bị trúng nước mưa</w:t>
      </w:r>
      <w:r w:rsidR="001A35C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thưa</w:t>
      </w:r>
      <w:r w:rsidR="001A35C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Thiên Sứ của Allah. Thiên Sứ nói: “Vậy, sao anh không chịu đặt nó ở bên</w:t>
      </w:r>
      <w:r w:rsidR="001A35C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trên để mọi người nhìn thấy, ai gian lận thì không phải tín đồ của Ta.”</w:t>
      </w:r>
      <w:r w:rsidRPr="00127F79">
        <w:rPr>
          <w:rFonts w:ascii="Cambria" w:hAnsi="Cambria"/>
          <w:color w:val="000000" w:themeColor="text1"/>
          <w:w w:val="93"/>
          <w:sz w:val="26"/>
          <w:szCs w:val="26"/>
          <w:lang w:val="vi-VN"/>
        </w:rPr>
        <w:t xml:space="preserve"> </w:t>
      </w:r>
      <w:r w:rsidR="001A35CC"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 xml:space="preserve">Sahih Muslim, số </w:t>
      </w:r>
      <w:r w:rsidR="001A35CC" w:rsidRPr="00127F79">
        <w:rPr>
          <w:rFonts w:ascii="Cambria" w:hAnsi="Cambria"/>
          <w:color w:val="000000" w:themeColor="text1"/>
          <w:w w:val="93"/>
          <w:sz w:val="26"/>
          <w:szCs w:val="26"/>
          <w:lang w:val="vi-VN"/>
        </w:rPr>
        <w:t>102)</w:t>
      </w:r>
      <w:r w:rsidRPr="00127F79">
        <w:rPr>
          <w:rFonts w:ascii="Cambria" w:hAnsi="Cambria"/>
          <w:color w:val="000000" w:themeColor="text1"/>
          <w:w w:val="93"/>
          <w:sz w:val="26"/>
          <w:szCs w:val="26"/>
          <w:lang w:val="vi-VN"/>
        </w:rPr>
        <w:t>.</w:t>
      </w:r>
    </w:p>
    <w:p w14:paraId="4BAE71C2" w14:textId="77777777" w:rsidR="00F974D6" w:rsidRPr="00127F79" w:rsidRDefault="00911BB5" w:rsidP="00AD7807">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Islam cấm phản bội, lừa đảo, Allah Tối Cao phán: </w:t>
      </w:r>
    </w:p>
    <w:p w14:paraId="7E1F0A7E" w14:textId="77777777" w:rsidR="00A75DF4" w:rsidRPr="00AB1FF3" w:rsidRDefault="00A75DF4" w:rsidP="00A75DF4">
      <w:pPr>
        <w:pStyle w:val="Style2"/>
        <w:rPr>
          <w:rStyle w:val="IntenseEmphasis"/>
          <w:color w:val="0070C0"/>
          <w:spacing w:val="-4"/>
          <w:w w:val="93"/>
        </w:rPr>
      </w:pPr>
      <w:bookmarkStart w:id="183" w:name="_Hlk185510740"/>
      <w:r w:rsidRPr="00AB1FF3">
        <w:rPr>
          <w:rFonts w:ascii="Times New Roman" w:hAnsi="Times New Roman" w:cs="Times New Roman" w:hint="cs"/>
          <w:spacing w:val="-4"/>
          <w:w w:val="93"/>
          <w:rtl/>
        </w:rPr>
        <w:t>﴿</w:t>
      </w:r>
      <w:r w:rsidRPr="00AB1FF3">
        <w:rPr>
          <w:rFonts w:hint="cs"/>
          <w:spacing w:val="-4"/>
          <w:w w:val="93"/>
          <w:rtl/>
        </w:rPr>
        <w:t>يَٰٓأَيُّهَا</w:t>
      </w:r>
      <w:r w:rsidRPr="00AB1FF3">
        <w:rPr>
          <w:spacing w:val="-4"/>
          <w:w w:val="93"/>
          <w:rtl/>
        </w:rPr>
        <w:t xml:space="preserve"> </w:t>
      </w:r>
      <w:r w:rsidRPr="00AB1FF3">
        <w:rPr>
          <w:rFonts w:hint="cs"/>
          <w:spacing w:val="-4"/>
          <w:w w:val="93"/>
          <w:rtl/>
        </w:rPr>
        <w:t>ٱلَّذِينَ</w:t>
      </w:r>
      <w:r w:rsidRPr="00AB1FF3">
        <w:rPr>
          <w:spacing w:val="-4"/>
          <w:w w:val="93"/>
          <w:rtl/>
        </w:rPr>
        <w:t xml:space="preserve"> </w:t>
      </w:r>
      <w:r w:rsidRPr="00AB1FF3">
        <w:rPr>
          <w:rFonts w:hint="cs"/>
          <w:spacing w:val="-4"/>
          <w:w w:val="93"/>
          <w:rtl/>
        </w:rPr>
        <w:t>ءَامَنُواْ</w:t>
      </w:r>
      <w:r w:rsidRPr="00AB1FF3">
        <w:rPr>
          <w:spacing w:val="-4"/>
          <w:w w:val="93"/>
          <w:rtl/>
        </w:rPr>
        <w:t xml:space="preserve"> </w:t>
      </w:r>
      <w:r w:rsidRPr="00AB1FF3">
        <w:rPr>
          <w:rFonts w:hint="cs"/>
          <w:spacing w:val="-4"/>
          <w:w w:val="93"/>
          <w:rtl/>
        </w:rPr>
        <w:t>لَا</w:t>
      </w:r>
      <w:r w:rsidRPr="00AB1FF3">
        <w:rPr>
          <w:spacing w:val="-4"/>
          <w:w w:val="93"/>
          <w:rtl/>
        </w:rPr>
        <w:t xml:space="preserve"> </w:t>
      </w:r>
      <w:r w:rsidRPr="00AB1FF3">
        <w:rPr>
          <w:rFonts w:hint="cs"/>
          <w:spacing w:val="-4"/>
          <w:w w:val="93"/>
          <w:rtl/>
        </w:rPr>
        <w:t>تَخُونُواْ</w:t>
      </w:r>
      <w:r w:rsidRPr="00AB1FF3">
        <w:rPr>
          <w:spacing w:val="-4"/>
          <w:w w:val="93"/>
          <w:rtl/>
        </w:rPr>
        <w:t xml:space="preserve"> </w:t>
      </w:r>
      <w:r w:rsidRPr="00AB1FF3">
        <w:rPr>
          <w:rFonts w:hint="cs"/>
          <w:spacing w:val="-4"/>
          <w:w w:val="93"/>
          <w:rtl/>
        </w:rPr>
        <w:t>ٱللَّهَ</w:t>
      </w:r>
      <w:r w:rsidRPr="00AB1FF3">
        <w:rPr>
          <w:spacing w:val="-4"/>
          <w:w w:val="93"/>
          <w:rtl/>
        </w:rPr>
        <w:t xml:space="preserve"> </w:t>
      </w:r>
      <w:r w:rsidRPr="00AB1FF3">
        <w:rPr>
          <w:rFonts w:hint="cs"/>
          <w:spacing w:val="-4"/>
          <w:w w:val="93"/>
          <w:rtl/>
        </w:rPr>
        <w:t>وَٱلرَّسُولَ</w:t>
      </w:r>
      <w:r w:rsidRPr="00AB1FF3">
        <w:rPr>
          <w:spacing w:val="-4"/>
          <w:w w:val="93"/>
          <w:rtl/>
        </w:rPr>
        <w:t xml:space="preserve"> </w:t>
      </w:r>
      <w:r w:rsidRPr="00AB1FF3">
        <w:rPr>
          <w:rFonts w:hint="cs"/>
          <w:spacing w:val="-4"/>
          <w:w w:val="93"/>
          <w:rtl/>
        </w:rPr>
        <w:t>وَتَخُونُوٓاْ</w:t>
      </w:r>
      <w:r w:rsidRPr="00AB1FF3">
        <w:rPr>
          <w:spacing w:val="-4"/>
          <w:w w:val="93"/>
          <w:rtl/>
        </w:rPr>
        <w:t xml:space="preserve"> </w:t>
      </w:r>
      <w:r w:rsidRPr="00AB1FF3">
        <w:rPr>
          <w:rFonts w:hint="cs"/>
          <w:spacing w:val="-4"/>
          <w:w w:val="93"/>
          <w:rtl/>
        </w:rPr>
        <w:t>أَمَٰنَٰتِكُمۡ</w:t>
      </w:r>
      <w:r w:rsidRPr="00AB1FF3">
        <w:rPr>
          <w:spacing w:val="-4"/>
          <w:w w:val="93"/>
          <w:rtl/>
        </w:rPr>
        <w:t xml:space="preserve"> </w:t>
      </w:r>
      <w:r w:rsidRPr="00AB1FF3">
        <w:rPr>
          <w:rFonts w:hint="cs"/>
          <w:spacing w:val="-4"/>
          <w:w w:val="93"/>
          <w:rtl/>
        </w:rPr>
        <w:t>وَأَنتُمۡ</w:t>
      </w:r>
      <w:r w:rsidRPr="00AB1FF3">
        <w:rPr>
          <w:spacing w:val="-4"/>
          <w:w w:val="93"/>
          <w:rtl/>
        </w:rPr>
        <w:t xml:space="preserve"> </w:t>
      </w:r>
      <w:r w:rsidRPr="00AB1FF3">
        <w:rPr>
          <w:rFonts w:hint="cs"/>
          <w:spacing w:val="-4"/>
          <w:w w:val="93"/>
          <w:rtl/>
        </w:rPr>
        <w:t>تَعۡلَمُونَ</w:t>
      </w:r>
      <w:r w:rsidRPr="00AB1FF3">
        <w:rPr>
          <w:spacing w:val="-4"/>
          <w:w w:val="93"/>
          <w:rtl/>
        </w:rPr>
        <w:t xml:space="preserve"> </w:t>
      </w:r>
      <w:r w:rsidRPr="00AB1FF3">
        <w:rPr>
          <w:rFonts w:hint="cs"/>
          <w:spacing w:val="-4"/>
          <w:w w:val="93"/>
          <w:rtl/>
        </w:rPr>
        <w:t>٢٧</w:t>
      </w:r>
      <w:r w:rsidRPr="00AB1FF3">
        <w:rPr>
          <w:rFonts w:ascii="Times New Roman" w:hAnsi="Times New Roman" w:cs="Times New Roman" w:hint="cs"/>
          <w:spacing w:val="-4"/>
          <w:w w:val="93"/>
          <w:rtl/>
        </w:rPr>
        <w:t>﴾</w:t>
      </w:r>
      <w:r w:rsidRPr="00AB1FF3">
        <w:rPr>
          <w:spacing w:val="-4"/>
          <w:w w:val="93"/>
          <w:rtl/>
        </w:rPr>
        <w:t>[الأنفال: 27]</w:t>
      </w:r>
    </w:p>
    <w:bookmarkEnd w:id="183"/>
    <w:p w14:paraId="5574AAA1" w14:textId="775D6CA6" w:rsidR="00C84C76" w:rsidRPr="00127F79" w:rsidRDefault="00C84C76" w:rsidP="00AD7807">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 xml:space="preserve">Hỡi những người có đức tin! </w:t>
      </w:r>
      <w:r w:rsidRPr="00AB1FF3">
        <w:rPr>
          <w:rFonts w:ascii="Cambria" w:hAnsi="Cambria"/>
          <w:color w:val="000000" w:themeColor="text1"/>
          <w:lang w:val="bs-Latn-BA"/>
        </w:rPr>
        <w:t>Các ngươi đừng lừa dối Allah và Sứ Giả (Muhammad), và các ngươi chớ gian lận những tín vật được ủy thác cho các ngươi trong lúc các ngươi biết rõ (đó là lừa dối và bất tín).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51254" w:rsidRPr="00127F79">
        <w:rPr>
          <w:rFonts w:ascii="Cambria" w:hAnsi="Cambria"/>
          <w:color w:val="000000" w:themeColor="text1"/>
        </w:rPr>
        <w:t>8</w:t>
      </w:r>
      <w:r w:rsidRPr="00127F79">
        <w:rPr>
          <w:rFonts w:ascii="Cambria" w:hAnsi="Cambria"/>
          <w:color w:val="000000" w:themeColor="text1"/>
        </w:rPr>
        <w:t xml:space="preserve"> – Al-Anfal, câu 27)</w:t>
      </w:r>
    </w:p>
    <w:p w14:paraId="180EFC70" w14:textId="77777777" w:rsidR="00A75DF4" w:rsidRPr="00AB1FF3" w:rsidRDefault="00A75DF4" w:rsidP="00A75DF4">
      <w:pPr>
        <w:pStyle w:val="Style2"/>
        <w:rPr>
          <w:rStyle w:val="IntenseEmphasis"/>
          <w:rFonts w:asciiTheme="majorBidi" w:hAnsiTheme="majorBidi"/>
          <w:color w:val="0070C0"/>
          <w:lang w:val="fr-FR" w:eastAsia="fr-FR"/>
        </w:rPr>
      </w:pPr>
      <w:bookmarkStart w:id="184" w:name="_Hlk185510750"/>
      <w:r w:rsidRPr="00AB1FF3">
        <w:rPr>
          <w:rFonts w:cs="Arial" w:hint="cs"/>
          <w:rtl/>
        </w:rPr>
        <w:t>﴿</w:t>
      </w:r>
      <w:r w:rsidRPr="00AB1FF3">
        <w:rPr>
          <w:rFonts w:hint="cs"/>
          <w:rtl/>
        </w:rPr>
        <w:t>ٱلَّذِينَ</w:t>
      </w:r>
      <w:r w:rsidRPr="00AB1FF3">
        <w:rPr>
          <w:rtl/>
        </w:rPr>
        <w:t xml:space="preserve"> </w:t>
      </w:r>
      <w:r w:rsidRPr="00AB1FF3">
        <w:rPr>
          <w:rFonts w:hint="cs"/>
          <w:rtl/>
        </w:rPr>
        <w:t>يُوفُونَ</w:t>
      </w:r>
      <w:r w:rsidRPr="00AB1FF3">
        <w:rPr>
          <w:rtl/>
        </w:rPr>
        <w:t xml:space="preserve"> </w:t>
      </w:r>
      <w:r w:rsidRPr="00AB1FF3">
        <w:rPr>
          <w:rFonts w:hint="cs"/>
          <w:rtl/>
        </w:rPr>
        <w:t>بِعَهۡدِ</w:t>
      </w:r>
      <w:r w:rsidRPr="00AB1FF3">
        <w:rPr>
          <w:rtl/>
        </w:rPr>
        <w:t xml:space="preserve"> </w:t>
      </w:r>
      <w:r w:rsidRPr="00AB1FF3">
        <w:rPr>
          <w:rFonts w:hint="cs"/>
          <w:rtl/>
        </w:rPr>
        <w:t>ٱللَّهِ</w:t>
      </w:r>
      <w:r w:rsidRPr="00AB1FF3">
        <w:rPr>
          <w:rtl/>
        </w:rPr>
        <w:t xml:space="preserve"> </w:t>
      </w:r>
      <w:r w:rsidRPr="00AB1FF3">
        <w:rPr>
          <w:rFonts w:hint="cs"/>
          <w:rtl/>
        </w:rPr>
        <w:t>وَلَا</w:t>
      </w:r>
      <w:r w:rsidRPr="00AB1FF3">
        <w:rPr>
          <w:rtl/>
        </w:rPr>
        <w:t xml:space="preserve"> </w:t>
      </w:r>
      <w:r w:rsidRPr="00AB1FF3">
        <w:rPr>
          <w:rFonts w:hint="cs"/>
          <w:rtl/>
        </w:rPr>
        <w:t>يَنقُضُونَ</w:t>
      </w:r>
      <w:r w:rsidRPr="00AB1FF3">
        <w:rPr>
          <w:rtl/>
        </w:rPr>
        <w:t xml:space="preserve"> </w:t>
      </w:r>
      <w:r w:rsidRPr="00AB1FF3">
        <w:rPr>
          <w:rFonts w:hint="cs"/>
          <w:rtl/>
        </w:rPr>
        <w:t>ٱلۡمِيثَٰقَ٢٠</w:t>
      </w:r>
      <w:r w:rsidRPr="00AB1FF3">
        <w:rPr>
          <w:rFonts w:cs="Arial" w:hint="cs"/>
          <w:rtl/>
        </w:rPr>
        <w:t>﴾</w:t>
      </w:r>
      <w:r w:rsidRPr="00AB1FF3">
        <w:rPr>
          <w:rtl/>
          <w:lang w:val="en-US"/>
        </w:rPr>
        <w:t>[الرعد: 20]</w:t>
      </w:r>
    </w:p>
    <w:bookmarkEnd w:id="184"/>
    <w:p w14:paraId="772535B8" w14:textId="487A5AD3" w:rsidR="00C84C76" w:rsidRPr="00127F79" w:rsidRDefault="00C84C76" w:rsidP="00AD7807">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Những người thực hiện đúng giao ước với Allah và không phá vỡ giao ước (của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lang w:val="fr-FR"/>
        </w:rPr>
        <w:t xml:space="preserve">(Chương </w:t>
      </w:r>
      <w:r w:rsidR="00C51254" w:rsidRPr="00127F79">
        <w:rPr>
          <w:rFonts w:ascii="Cambria" w:hAnsi="Cambria"/>
          <w:color w:val="000000" w:themeColor="text1"/>
          <w:lang w:val="fr-FR"/>
        </w:rPr>
        <w:t>13</w:t>
      </w:r>
      <w:r w:rsidRPr="00127F79">
        <w:rPr>
          <w:rFonts w:ascii="Cambria" w:hAnsi="Cambria"/>
          <w:color w:val="000000" w:themeColor="text1"/>
          <w:lang w:val="fr-FR"/>
        </w:rPr>
        <w:t xml:space="preserve"> - Ar-Ra’d, câu 20)</w:t>
      </w:r>
    </w:p>
    <w:p w14:paraId="56AB124B" w14:textId="451A8A8E" w:rsidR="00937D6E" w:rsidRPr="00127F79" w:rsidRDefault="00911BB5" w:rsidP="00AD7807">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Thiên Sứ của Allah </w:t>
      </w:r>
      <w:r w:rsidRPr="00127F79">
        <w:rPr>
          <w:rFonts w:ascii="Arial" w:hAnsi="Arial" w:cs="Arial"/>
          <w:color w:val="000000" w:themeColor="text1"/>
          <w:sz w:val="26"/>
          <w:szCs w:val="26"/>
        </w:rPr>
        <w:t>ﷺ</w:t>
      </w:r>
      <w:r w:rsidR="001A35C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căn</w:t>
      </w:r>
      <w:r w:rsidR="001A35C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dặn</w:t>
      </w:r>
      <w:r w:rsidR="001A35C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quân lính của Người trước khi xuất trận</w:t>
      </w:r>
      <w:r w:rsidRPr="00127F79">
        <w:rPr>
          <w:rStyle w:val="Strong"/>
          <w:rFonts w:ascii="Cambria" w:hAnsi="Cambria"/>
          <w:color w:val="000000" w:themeColor="text1"/>
          <w:lang w:val="fr-FR"/>
        </w:rPr>
        <w:t>: “Các người hãy chiến đấu (vì chính nghĩa của Allah), chớ đừng chiếm đoạt (chiến lợi phẩm), chớ đừng bội ước, chớ đừng phanh</w:t>
      </w:r>
      <w:r w:rsidR="001A35CC"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thây (xác chết) và chớ đừng giết trẻ con.”</w:t>
      </w:r>
      <w:r w:rsidRPr="00127F79">
        <w:rPr>
          <w:rFonts w:ascii="Cambria" w:hAnsi="Cambria"/>
          <w:color w:val="000000" w:themeColor="text1"/>
          <w:sz w:val="26"/>
          <w:szCs w:val="26"/>
          <w:lang w:val="fr-FR"/>
        </w:rPr>
        <w:t xml:space="preserve"> </w:t>
      </w:r>
      <w:r w:rsidR="001A35CC"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Sahih Muslim, số </w:t>
      </w:r>
      <w:r w:rsidR="001A35CC" w:rsidRPr="00127F79">
        <w:rPr>
          <w:rFonts w:ascii="Cambria" w:hAnsi="Cambria"/>
          <w:color w:val="000000" w:themeColor="text1"/>
          <w:sz w:val="26"/>
          <w:szCs w:val="26"/>
          <w:lang w:val="fr-FR"/>
        </w:rPr>
        <w:t>1731</w:t>
      </w:r>
      <w:r w:rsidR="001A35CC"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 Thiên Sứ của Allah </w:t>
      </w:r>
      <w:r w:rsidRPr="00127F79">
        <w:rPr>
          <w:rFonts w:ascii="Arial" w:hAnsi="Arial" w:cs="Arial"/>
          <w:color w:val="000000" w:themeColor="text1"/>
          <w:sz w:val="26"/>
          <w:szCs w:val="26"/>
        </w:rPr>
        <w:t>ﷺ</w:t>
      </w:r>
      <w:r w:rsidR="0029266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nói: </w:t>
      </w:r>
      <w:r w:rsidRPr="00127F79">
        <w:rPr>
          <w:rStyle w:val="Strong"/>
          <w:rFonts w:ascii="Cambria" w:hAnsi="Cambria"/>
          <w:color w:val="000000" w:themeColor="text1"/>
          <w:lang w:val="fr-FR"/>
        </w:rPr>
        <w:t>“Có bốn điều mà ai có chúng trong người thì là kẻ giả tạo đức tin đích thực, còn ai chỉ có trong người một trong số chúng thì là kẻ đã có một phần của sự giả tạo đức tin cho đến khi y loại bỏ nó. Đó là: khi được tín nhiệm</w:t>
      </w:r>
      <w:r w:rsidR="00292660" w:rsidRPr="00127F79">
        <w:rPr>
          <w:rStyle w:val="Strong"/>
          <w:rFonts w:ascii="Cambria" w:hAnsi="Cambria"/>
          <w:color w:val="000000" w:themeColor="text1"/>
        </w:rPr>
        <w:t xml:space="preserve"> thì</w:t>
      </w:r>
      <w:r w:rsidRPr="00127F79">
        <w:rPr>
          <w:rStyle w:val="Strong"/>
          <w:rFonts w:ascii="Cambria" w:hAnsi="Cambria"/>
          <w:color w:val="000000" w:themeColor="text1"/>
          <w:lang w:val="fr-FR"/>
        </w:rPr>
        <w:t xml:space="preserve"> phản bội, khi nói thì dối, khi hứa thì không giữ lời, và khi tranh luận thì văng tục.”</w:t>
      </w:r>
      <w:r w:rsidRPr="00127F79">
        <w:rPr>
          <w:rFonts w:ascii="Cambria" w:hAnsi="Cambria"/>
          <w:color w:val="000000" w:themeColor="text1"/>
          <w:sz w:val="26"/>
          <w:szCs w:val="26"/>
          <w:lang w:val="fr-FR"/>
        </w:rPr>
        <w:t xml:space="preserve"> </w:t>
      </w:r>
      <w:r w:rsidR="00292660"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Sahih Al-Bukhari, </w:t>
      </w:r>
      <w:r w:rsidR="00292660" w:rsidRPr="00127F79">
        <w:rPr>
          <w:rFonts w:ascii="Cambria" w:hAnsi="Cambria"/>
          <w:color w:val="000000" w:themeColor="text1"/>
          <w:sz w:val="26"/>
          <w:szCs w:val="26"/>
          <w:lang w:val="fr-FR"/>
        </w:rPr>
        <w:t>34</w:t>
      </w:r>
      <w:r w:rsidR="00292660"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w:t>
      </w:r>
    </w:p>
    <w:p w14:paraId="7BE99E62" w14:textId="1C48DB6D" w:rsidR="00F974D6" w:rsidRPr="00127F79" w:rsidRDefault="00911BB5" w:rsidP="00AD7807">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Islam cấm </w:t>
      </w:r>
      <w:r w:rsidR="00864FD5" w:rsidRPr="00127F79">
        <w:rPr>
          <w:rFonts w:ascii="Cambria" w:hAnsi="Cambria"/>
          <w:color w:val="000000" w:themeColor="text1"/>
          <w:sz w:val="26"/>
          <w:szCs w:val="26"/>
          <w:lang w:val="fr-FR"/>
        </w:rPr>
        <w:t>g</w:t>
      </w:r>
      <w:r w:rsidRPr="00127F79">
        <w:rPr>
          <w:rFonts w:ascii="Cambria" w:hAnsi="Cambria"/>
          <w:color w:val="000000" w:themeColor="text1"/>
          <w:sz w:val="26"/>
          <w:szCs w:val="26"/>
          <w:lang w:val="fr-FR"/>
        </w:rPr>
        <w:t xml:space="preserve">anh tị, Allah Tối Cao phán: </w:t>
      </w:r>
    </w:p>
    <w:p w14:paraId="781565D6" w14:textId="77777777" w:rsidR="00A75DF4" w:rsidRPr="00AB1FF3" w:rsidRDefault="00A75DF4" w:rsidP="00A75DF4">
      <w:pPr>
        <w:pStyle w:val="Style2"/>
        <w:rPr>
          <w:rStyle w:val="IntenseEmphasis"/>
          <w:rFonts w:asciiTheme="majorBidi" w:hAnsiTheme="majorBidi"/>
          <w:color w:val="0070C0"/>
          <w:lang w:eastAsia="fr-FR"/>
        </w:rPr>
      </w:pPr>
      <w:bookmarkStart w:id="185" w:name="_Hlk185510778"/>
      <w:r w:rsidRPr="00AB1FF3">
        <w:rPr>
          <w:rFonts w:cs="Arial" w:hint="cs"/>
          <w:rtl/>
        </w:rPr>
        <w:t>﴿</w:t>
      </w:r>
      <w:r w:rsidRPr="00AB1FF3">
        <w:rPr>
          <w:rFonts w:hint="cs"/>
          <w:rtl/>
        </w:rPr>
        <w:t>أَمۡ</w:t>
      </w:r>
      <w:r w:rsidRPr="00AB1FF3">
        <w:rPr>
          <w:rtl/>
        </w:rPr>
        <w:t xml:space="preserve"> </w:t>
      </w:r>
      <w:r w:rsidRPr="00AB1FF3">
        <w:rPr>
          <w:rFonts w:hint="cs"/>
          <w:rtl/>
        </w:rPr>
        <w:t>يَحۡسُدُونَ</w:t>
      </w:r>
      <w:r w:rsidRPr="00AB1FF3">
        <w:rPr>
          <w:rtl/>
        </w:rPr>
        <w:t xml:space="preserve"> </w:t>
      </w:r>
      <w:r w:rsidRPr="00AB1FF3">
        <w:rPr>
          <w:rFonts w:hint="cs"/>
          <w:rtl/>
        </w:rPr>
        <w:t>ٱلنَّاسَ</w:t>
      </w:r>
      <w:r w:rsidRPr="00AB1FF3">
        <w:rPr>
          <w:rtl/>
        </w:rPr>
        <w:t xml:space="preserve"> </w:t>
      </w:r>
      <w:r w:rsidRPr="00AB1FF3">
        <w:rPr>
          <w:rFonts w:hint="cs"/>
          <w:rtl/>
        </w:rPr>
        <w:t>عَلَىٰ</w:t>
      </w:r>
      <w:r w:rsidRPr="00AB1FF3">
        <w:rPr>
          <w:rtl/>
        </w:rPr>
        <w:t xml:space="preserve"> </w:t>
      </w:r>
      <w:r w:rsidRPr="00AB1FF3">
        <w:rPr>
          <w:rFonts w:hint="cs"/>
          <w:rtl/>
        </w:rPr>
        <w:t>مَآ</w:t>
      </w:r>
      <w:r w:rsidRPr="00AB1FF3">
        <w:rPr>
          <w:rtl/>
        </w:rPr>
        <w:t xml:space="preserve"> </w:t>
      </w:r>
      <w:r w:rsidRPr="00AB1FF3">
        <w:rPr>
          <w:rFonts w:hint="cs"/>
          <w:rtl/>
        </w:rPr>
        <w:t>ءَاتَىٰهُمُ</w:t>
      </w:r>
      <w:r w:rsidRPr="00AB1FF3">
        <w:rPr>
          <w:rtl/>
        </w:rPr>
        <w:t xml:space="preserve"> </w:t>
      </w:r>
      <w:r w:rsidRPr="00AB1FF3">
        <w:rPr>
          <w:rFonts w:hint="cs"/>
          <w:rtl/>
        </w:rPr>
        <w:t>ٱللَّهُ</w:t>
      </w:r>
      <w:r w:rsidRPr="00AB1FF3">
        <w:rPr>
          <w:rtl/>
        </w:rPr>
        <w:t xml:space="preserve"> </w:t>
      </w:r>
      <w:r w:rsidRPr="00AB1FF3">
        <w:rPr>
          <w:rFonts w:hint="cs"/>
          <w:rtl/>
        </w:rPr>
        <w:t>مِن</w:t>
      </w:r>
      <w:r w:rsidRPr="00AB1FF3">
        <w:rPr>
          <w:rtl/>
        </w:rPr>
        <w:t xml:space="preserve"> </w:t>
      </w:r>
      <w:r w:rsidRPr="00AB1FF3">
        <w:rPr>
          <w:rFonts w:hint="cs"/>
          <w:rtl/>
        </w:rPr>
        <w:t>فَضۡلِهِۦۖ</w:t>
      </w:r>
      <w:r w:rsidRPr="00AB1FF3">
        <w:rPr>
          <w:rtl/>
        </w:rPr>
        <w:t xml:space="preserve"> </w:t>
      </w:r>
      <w:r w:rsidRPr="00AB1FF3">
        <w:rPr>
          <w:rFonts w:hint="cs"/>
          <w:rtl/>
        </w:rPr>
        <w:t>فَقَدۡ</w:t>
      </w:r>
      <w:r w:rsidRPr="00AB1FF3">
        <w:rPr>
          <w:rtl/>
        </w:rPr>
        <w:t xml:space="preserve"> </w:t>
      </w:r>
      <w:r w:rsidRPr="00AB1FF3">
        <w:rPr>
          <w:rFonts w:hint="cs"/>
          <w:rtl/>
        </w:rPr>
        <w:t>ءَاتَيۡنَآ</w:t>
      </w:r>
      <w:r w:rsidRPr="00AB1FF3">
        <w:rPr>
          <w:rtl/>
        </w:rPr>
        <w:t xml:space="preserve"> </w:t>
      </w:r>
      <w:r w:rsidRPr="00AB1FF3">
        <w:rPr>
          <w:rFonts w:hint="cs"/>
          <w:rtl/>
        </w:rPr>
        <w:t>ءَالَ</w:t>
      </w:r>
      <w:r w:rsidRPr="00AB1FF3">
        <w:rPr>
          <w:rtl/>
        </w:rPr>
        <w:t xml:space="preserve"> </w:t>
      </w:r>
      <w:r w:rsidRPr="00AB1FF3">
        <w:rPr>
          <w:rFonts w:hint="cs"/>
          <w:rtl/>
        </w:rPr>
        <w:t>إِبۡرَٰهِيمَ</w:t>
      </w:r>
      <w:r w:rsidRPr="00AB1FF3">
        <w:rPr>
          <w:rtl/>
        </w:rPr>
        <w:t xml:space="preserve"> </w:t>
      </w:r>
      <w:r w:rsidRPr="00AB1FF3">
        <w:rPr>
          <w:rFonts w:hint="cs"/>
          <w:rtl/>
        </w:rPr>
        <w:t>ٱلۡكِتَٰبَ</w:t>
      </w:r>
      <w:r w:rsidRPr="00AB1FF3">
        <w:rPr>
          <w:rtl/>
        </w:rPr>
        <w:t xml:space="preserve"> </w:t>
      </w:r>
      <w:r w:rsidRPr="00AB1FF3">
        <w:rPr>
          <w:rFonts w:hint="cs"/>
          <w:rtl/>
        </w:rPr>
        <w:t>وَٱلۡحِكۡمَةَ</w:t>
      </w:r>
      <w:r w:rsidRPr="00AB1FF3">
        <w:rPr>
          <w:rtl/>
        </w:rPr>
        <w:t xml:space="preserve"> </w:t>
      </w:r>
      <w:r w:rsidRPr="00AB1FF3">
        <w:rPr>
          <w:rFonts w:hint="cs"/>
          <w:rtl/>
        </w:rPr>
        <w:t>وَءَاتَيۡنَٰهُم</w:t>
      </w:r>
      <w:r w:rsidRPr="00AB1FF3">
        <w:rPr>
          <w:rtl/>
        </w:rPr>
        <w:t xml:space="preserve"> </w:t>
      </w:r>
      <w:r w:rsidRPr="00AB1FF3">
        <w:rPr>
          <w:rFonts w:hint="cs"/>
          <w:rtl/>
        </w:rPr>
        <w:t>مُّلۡكًا</w:t>
      </w:r>
      <w:r w:rsidRPr="00AB1FF3">
        <w:rPr>
          <w:rtl/>
        </w:rPr>
        <w:t xml:space="preserve"> </w:t>
      </w:r>
      <w:r w:rsidRPr="00AB1FF3">
        <w:rPr>
          <w:rFonts w:hint="cs"/>
          <w:rtl/>
        </w:rPr>
        <w:t>عَظِيمٗا</w:t>
      </w:r>
      <w:r w:rsidRPr="00AB1FF3">
        <w:rPr>
          <w:rtl/>
        </w:rPr>
        <w:t xml:space="preserve"> </w:t>
      </w:r>
      <w:r w:rsidRPr="00AB1FF3">
        <w:rPr>
          <w:rFonts w:hint="cs"/>
          <w:rtl/>
        </w:rPr>
        <w:t>٥٤</w:t>
      </w:r>
      <w:r w:rsidRPr="00AB1FF3">
        <w:rPr>
          <w:rFonts w:cs="Arial" w:hint="cs"/>
          <w:rtl/>
        </w:rPr>
        <w:t>﴾</w:t>
      </w:r>
      <w:r w:rsidRPr="00AB1FF3">
        <w:rPr>
          <w:rtl/>
          <w:lang w:val="en-US"/>
        </w:rPr>
        <w:t>[النساء: 54]</w:t>
      </w:r>
    </w:p>
    <w:bookmarkEnd w:id="185"/>
    <w:p w14:paraId="398CA792" w14:textId="34F6C687" w:rsidR="00865E40" w:rsidRPr="00127F79" w:rsidRDefault="00865E40" w:rsidP="00AD7807">
      <w:pPr>
        <w:pStyle w:val="a0"/>
        <w:snapToGrid w:val="0"/>
        <w:spacing w:after="80" w:line="252" w:lineRule="auto"/>
        <w:rPr>
          <w:rFonts w:ascii="Cambria" w:hAnsi="Cambria"/>
          <w:color w:val="000000" w:themeColor="text1"/>
          <w:rtl/>
        </w:rPr>
      </w:pPr>
      <w:r w:rsidRPr="00127F79">
        <w:rPr>
          <w:rFonts w:ascii="Cambria" w:hAnsi="Cambria"/>
          <w:color w:val="000000" w:themeColor="text1"/>
        </w:rPr>
        <w:lastRenderedPageBreak/>
        <w:sym w:font="AGA Arabesque" w:char="007B"/>
      </w:r>
      <w:r w:rsidRPr="00127F79">
        <w:rPr>
          <w:rFonts w:ascii="Cambria" w:hAnsi="Cambria"/>
          <w:color w:val="000000" w:themeColor="text1"/>
          <w:lang w:val="bs-Latn-BA"/>
        </w:rPr>
        <w:t>Hoặc lẽ nào họ đem lòng ganh tị với thiên hạ (Thiên Sứ Muhammad và các vị bạn đạo của Y) về ân huệ mà Allah ban cho họ trong khi trước đây TA đã ban cho hậu duệ của Ibrahim Kinh Sách và sự khôn ngoan và TA đã ban cho họ vương quyền vĩ đại?!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C51254" w:rsidRPr="00127F79">
        <w:rPr>
          <w:rFonts w:ascii="Cambria" w:hAnsi="Cambria"/>
          <w:color w:val="000000" w:themeColor="text1"/>
        </w:rPr>
        <w:t>54</w:t>
      </w:r>
      <w:r w:rsidRPr="00127F79">
        <w:rPr>
          <w:rFonts w:ascii="Cambria" w:hAnsi="Cambria"/>
          <w:color w:val="000000" w:themeColor="text1"/>
        </w:rPr>
        <w:t>)</w:t>
      </w:r>
    </w:p>
    <w:p w14:paraId="47B35D18" w14:textId="77777777" w:rsidR="00A75DF4" w:rsidRPr="00AB1FF3" w:rsidRDefault="00A75DF4" w:rsidP="00A75DF4">
      <w:pPr>
        <w:pStyle w:val="Style2"/>
        <w:rPr>
          <w:rStyle w:val="IntenseEmphasis"/>
          <w:rFonts w:asciiTheme="majorBidi" w:hAnsiTheme="majorBidi" w:cstheme="majorBidi"/>
          <w:color w:val="0070C0"/>
          <w:spacing w:val="-6"/>
          <w:w w:val="93"/>
        </w:rPr>
      </w:pPr>
      <w:bookmarkStart w:id="186" w:name="_Hlk185510786"/>
      <w:r w:rsidRPr="00AB1FF3">
        <w:rPr>
          <w:rFonts w:cs="Arial" w:hint="cs"/>
          <w:w w:val="93"/>
          <w:rtl/>
        </w:rPr>
        <w:t>﴿</w:t>
      </w:r>
      <w:r w:rsidRPr="00AB1FF3">
        <w:rPr>
          <w:rFonts w:hint="cs"/>
          <w:w w:val="93"/>
          <w:rtl/>
        </w:rPr>
        <w:t>وَدَّ</w:t>
      </w:r>
      <w:r w:rsidRPr="00AB1FF3">
        <w:rPr>
          <w:w w:val="93"/>
          <w:rtl/>
        </w:rPr>
        <w:t xml:space="preserve"> </w:t>
      </w:r>
      <w:r w:rsidRPr="00AB1FF3">
        <w:rPr>
          <w:rFonts w:hint="cs"/>
          <w:w w:val="93"/>
          <w:rtl/>
        </w:rPr>
        <w:t>كَثِيرٞ</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أَهۡلِ</w:t>
      </w:r>
      <w:r w:rsidRPr="00AB1FF3">
        <w:rPr>
          <w:w w:val="93"/>
          <w:rtl/>
        </w:rPr>
        <w:t xml:space="preserve"> </w:t>
      </w:r>
      <w:r w:rsidRPr="00AB1FF3">
        <w:rPr>
          <w:rFonts w:hint="cs"/>
          <w:w w:val="93"/>
          <w:rtl/>
        </w:rPr>
        <w:t>ٱلۡكِتَٰبِ</w:t>
      </w:r>
      <w:r w:rsidRPr="00AB1FF3">
        <w:rPr>
          <w:w w:val="93"/>
          <w:rtl/>
        </w:rPr>
        <w:t xml:space="preserve"> </w:t>
      </w:r>
      <w:r w:rsidRPr="00AB1FF3">
        <w:rPr>
          <w:rFonts w:hint="cs"/>
          <w:w w:val="93"/>
          <w:rtl/>
        </w:rPr>
        <w:t>لَوۡ</w:t>
      </w:r>
      <w:r w:rsidRPr="00AB1FF3">
        <w:rPr>
          <w:w w:val="93"/>
          <w:rtl/>
        </w:rPr>
        <w:t xml:space="preserve"> </w:t>
      </w:r>
      <w:r w:rsidRPr="00AB1FF3">
        <w:rPr>
          <w:rFonts w:hint="cs"/>
          <w:w w:val="93"/>
          <w:rtl/>
        </w:rPr>
        <w:t>يَرُدُّونَكُم</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بَعۡدِ</w:t>
      </w:r>
      <w:r w:rsidRPr="00AB1FF3">
        <w:rPr>
          <w:w w:val="93"/>
          <w:rtl/>
        </w:rPr>
        <w:t xml:space="preserve"> </w:t>
      </w:r>
      <w:r w:rsidRPr="00AB1FF3">
        <w:rPr>
          <w:rFonts w:hint="cs"/>
          <w:w w:val="93"/>
          <w:rtl/>
        </w:rPr>
        <w:t>إِيمَٰنِكُمۡ</w:t>
      </w:r>
      <w:r w:rsidRPr="00AB1FF3">
        <w:rPr>
          <w:w w:val="93"/>
          <w:rtl/>
        </w:rPr>
        <w:t xml:space="preserve"> </w:t>
      </w:r>
      <w:r w:rsidRPr="00AB1FF3">
        <w:rPr>
          <w:rFonts w:hint="cs"/>
          <w:w w:val="93"/>
          <w:rtl/>
        </w:rPr>
        <w:t>كُفَّارًا</w:t>
      </w:r>
      <w:r w:rsidRPr="00AB1FF3">
        <w:rPr>
          <w:w w:val="93"/>
          <w:rtl/>
        </w:rPr>
        <w:t xml:space="preserve"> </w:t>
      </w:r>
      <w:r w:rsidRPr="00AB1FF3">
        <w:rPr>
          <w:rFonts w:hint="cs"/>
          <w:w w:val="93"/>
          <w:rtl/>
        </w:rPr>
        <w:t>حَسَدٗا</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عِندِ</w:t>
      </w:r>
      <w:r w:rsidRPr="00AB1FF3">
        <w:rPr>
          <w:rStyle w:val="IntenseEmphasis"/>
          <w:rFonts w:asciiTheme="majorBidi" w:hAnsiTheme="majorBidi" w:cstheme="majorBidi" w:hint="cs"/>
          <w:color w:val="0070C0"/>
          <w:spacing w:val="-6"/>
          <w:w w:val="93"/>
          <w:rtl/>
        </w:rPr>
        <w:t xml:space="preserve"> </w:t>
      </w:r>
      <w:r w:rsidRPr="00AB1FF3">
        <w:rPr>
          <w:w w:val="93"/>
          <w:rtl/>
        </w:rPr>
        <w:t>أَنفُسِهِم مِّنۢ بَعۡدِ مَا تَبَيَّنَ لَهُمُ ٱلۡحَقُّۖ فَٱعۡفُواْ وَٱصۡفَحُواْ حَتَّىٰ يَأۡتِيَ ٱللَّهُ بِأَمۡرِهِۦٓۗ إِنَّ ٱللَّهَ عَلَىٰ كُلِّ شَيۡءٖ قَدِيرٞ</w:t>
      </w:r>
      <w:r w:rsidRPr="00AB1FF3">
        <w:rPr>
          <w:rFonts w:hint="cs"/>
          <w:w w:val="93"/>
          <w:rtl/>
        </w:rPr>
        <w:t>١٠٩</w:t>
      </w:r>
      <w:r w:rsidRPr="00AB1FF3">
        <w:rPr>
          <w:rFonts w:ascii="Times New Roman" w:hAnsi="Times New Roman" w:cs="Times New Roman" w:hint="cs"/>
          <w:w w:val="93"/>
          <w:rtl/>
        </w:rPr>
        <w:t>﴾</w:t>
      </w:r>
      <w:r w:rsidRPr="00AB1FF3">
        <w:rPr>
          <w:rFonts w:hint="cs"/>
          <w:w w:val="93"/>
          <w:rtl/>
          <w:lang w:val="en-US"/>
        </w:rPr>
        <w:t xml:space="preserve"> </w:t>
      </w:r>
      <w:r w:rsidRPr="00AB1FF3">
        <w:rPr>
          <w:w w:val="93"/>
          <w:rtl/>
          <w:lang w:val="en-US"/>
        </w:rPr>
        <w:t>[البقرة: 109]</w:t>
      </w:r>
    </w:p>
    <w:bookmarkEnd w:id="186"/>
    <w:p w14:paraId="5B4868E2" w14:textId="5CBC7485" w:rsidR="00865E40" w:rsidRPr="00127F79" w:rsidRDefault="00865E40" w:rsidP="00AD7807">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 xml:space="preserve">Rất nhiều dân Kinh Sách chỉ vì lòng ganh tị mà họ muốn kéo các ngươi trở lại tình trạng vô đức tin như trước đây, mặc dù chân lý đã phơi bày rõ ràng trước mặt họ. </w:t>
      </w:r>
      <w:r w:rsidRPr="00AB1FF3">
        <w:rPr>
          <w:rFonts w:ascii="Cambria" w:hAnsi="Cambria"/>
          <w:color w:val="000000" w:themeColor="text1"/>
          <w:lang w:val="bs-Latn-BA"/>
        </w:rPr>
        <w:t>Nhưng thôi, các ngươi hãy lượng thứ và bỏ qua cho họ đến khi Allah ban hành sắc lệnh của Ngài xuống. Quả thật, Allah toàn năng trên tất cả mọi việc.</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191D5C" w:rsidRPr="00127F79">
        <w:rPr>
          <w:rFonts w:ascii="Cambria" w:hAnsi="Cambria"/>
          <w:color w:val="000000" w:themeColor="text1"/>
        </w:rPr>
        <w:t>109</w:t>
      </w:r>
      <w:r w:rsidRPr="00127F79">
        <w:rPr>
          <w:rFonts w:ascii="Cambria" w:hAnsi="Cambria"/>
          <w:color w:val="000000" w:themeColor="text1"/>
        </w:rPr>
        <w:t>)</w:t>
      </w:r>
    </w:p>
    <w:p w14:paraId="758F3627" w14:textId="344F0116" w:rsidR="00937D6E" w:rsidRPr="00127F79" w:rsidRDefault="00911BB5" w:rsidP="00AD7807">
      <w:pPr>
        <w:pStyle w:val="ListParagraph"/>
        <w:adjustRightInd w:val="0"/>
        <w:snapToGrid w:val="0"/>
        <w:spacing w:after="80" w:line="252" w:lineRule="auto"/>
        <w:rPr>
          <w:rFonts w:ascii="Cambria" w:hAnsi="Cambria"/>
          <w:color w:val="000000" w:themeColor="text1"/>
          <w:w w:val="93"/>
          <w:sz w:val="26"/>
          <w:szCs w:val="26"/>
          <w:rtl/>
          <w:lang w:val="fr-FR"/>
        </w:rPr>
      </w:pPr>
      <w:r w:rsidRPr="00127F79">
        <w:rPr>
          <w:rFonts w:ascii="Cambria" w:hAnsi="Cambria"/>
          <w:color w:val="000000" w:themeColor="text1"/>
          <w:w w:val="93"/>
          <w:sz w:val="26"/>
          <w:szCs w:val="26"/>
          <w:lang w:val="fr-FR"/>
        </w:rPr>
        <w:t xml:space="preserve">Thiên Sứ của Allah </w:t>
      </w:r>
      <w:r w:rsidRPr="00127F79">
        <w:rPr>
          <w:rFonts w:ascii="Arial" w:hAnsi="Arial" w:cs="Arial"/>
          <w:color w:val="000000" w:themeColor="text1"/>
          <w:w w:val="93"/>
          <w:sz w:val="26"/>
          <w:szCs w:val="26"/>
        </w:rPr>
        <w:t>ﷺ</w:t>
      </w:r>
      <w:r w:rsidR="00321D6B"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 xml:space="preserve">nói: </w:t>
      </w:r>
      <w:r w:rsidRPr="00127F79">
        <w:rPr>
          <w:rStyle w:val="Strong"/>
          <w:rFonts w:ascii="Cambria" w:hAnsi="Cambria"/>
          <w:color w:val="000000" w:themeColor="text1"/>
          <w:w w:val="93"/>
          <w:lang w:val="fr-FR"/>
        </w:rPr>
        <w:t>“Di căn đến các người mầm bệnh của các thế hệ trước đây, đó là</w:t>
      </w:r>
      <w:r w:rsidR="00321D6B"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ganh tị và thù ghét nhau. Nó chuyên</w:t>
      </w:r>
      <w:r w:rsidR="00321D6B"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cạo</w:t>
      </w:r>
      <w:r w:rsidR="00321D6B"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trọc, Ta không nói nó cạo</w:t>
      </w:r>
      <w:r w:rsidR="00321D6B"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trọc tóc mà nó cạo</w:t>
      </w:r>
      <w:r w:rsidR="00321D6B"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trọc</w:t>
      </w:r>
      <w:r w:rsidR="00321D6B"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tôn giáo. Xin thề bởi Đấng mà linh hồn Ta nằm trong</w:t>
      </w:r>
      <w:r w:rsidR="00321D6B"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tay Ngài rằng các người không thể vào Thiên Đàng cho đến khi các người đã có đức tin và các người không thể có đức tin cho đến khi các ngươi biết thương</w:t>
      </w:r>
      <w:r w:rsidR="00321D6B"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 xml:space="preserve">yêu lẫn nhau. Các </w:t>
      </w:r>
      <w:r w:rsidR="00321D6B" w:rsidRPr="00127F79">
        <w:rPr>
          <w:rStyle w:val="Strong"/>
          <w:rFonts w:ascii="Cambria" w:hAnsi="Cambria"/>
          <w:color w:val="000000" w:themeColor="text1"/>
          <w:w w:val="93"/>
          <w:lang w:val="fr-FR"/>
        </w:rPr>
        <w:t>ngư</w:t>
      </w:r>
      <w:r w:rsidR="00321D6B" w:rsidRPr="00127F79">
        <w:rPr>
          <w:rStyle w:val="Strong"/>
          <w:rFonts w:ascii="Cambria" w:hAnsi="Cambria"/>
          <w:color w:val="000000" w:themeColor="text1"/>
          <w:w w:val="93"/>
        </w:rPr>
        <w:t>ơ</w:t>
      </w:r>
      <w:r w:rsidRPr="00127F79">
        <w:rPr>
          <w:rStyle w:val="Strong"/>
          <w:rFonts w:ascii="Cambria" w:hAnsi="Cambria"/>
          <w:color w:val="000000" w:themeColor="text1"/>
          <w:w w:val="93"/>
          <w:lang w:val="fr-FR"/>
        </w:rPr>
        <w:t xml:space="preserve">i có muốn Ta cho các người biết điều giúp các người có được như thế? </w:t>
      </w:r>
      <w:r w:rsidR="00321D6B" w:rsidRPr="00127F79">
        <w:rPr>
          <w:rStyle w:val="Strong"/>
          <w:rFonts w:ascii="Cambria" w:hAnsi="Cambria"/>
          <w:color w:val="000000" w:themeColor="text1"/>
          <w:w w:val="93"/>
          <w:lang w:val="fr-FR"/>
        </w:rPr>
        <w:t>Các</w:t>
      </w:r>
      <w:r w:rsidRPr="00127F79">
        <w:rPr>
          <w:rStyle w:val="Strong"/>
          <w:rFonts w:ascii="Cambria" w:hAnsi="Cambria"/>
          <w:color w:val="000000" w:themeColor="text1"/>
          <w:w w:val="93"/>
          <w:lang w:val="fr-FR"/>
        </w:rPr>
        <w:t xml:space="preserve"> ngươi hãy chào Salam qua lại giữa các người.”</w:t>
      </w:r>
      <w:r w:rsidRPr="00127F79">
        <w:rPr>
          <w:rFonts w:ascii="Cambria" w:hAnsi="Cambria"/>
          <w:color w:val="000000" w:themeColor="text1"/>
          <w:w w:val="93"/>
          <w:sz w:val="26"/>
          <w:szCs w:val="26"/>
          <w:lang w:val="fr-FR"/>
        </w:rPr>
        <w:t xml:space="preserve"> </w:t>
      </w:r>
      <w:r w:rsidR="00321D6B"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fr-FR"/>
        </w:rPr>
        <w:t xml:space="preserve">Sunan At-Tirmizdi, số </w:t>
      </w:r>
      <w:r w:rsidR="00321D6B" w:rsidRPr="00127F79">
        <w:rPr>
          <w:rFonts w:ascii="Cambria" w:hAnsi="Cambria"/>
          <w:color w:val="000000" w:themeColor="text1"/>
          <w:w w:val="93"/>
          <w:sz w:val="26"/>
          <w:szCs w:val="26"/>
          <w:lang w:val="fr-FR"/>
        </w:rPr>
        <w:t>2510</w:t>
      </w:r>
      <w:r w:rsidR="00321D6B"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fr-FR"/>
        </w:rPr>
        <w:t>.</w:t>
      </w:r>
    </w:p>
    <w:p w14:paraId="121D7626" w14:textId="77777777" w:rsidR="00F974D6" w:rsidRPr="00127F79" w:rsidRDefault="00911BB5" w:rsidP="00AD7807">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Islam cấm hãm hại người khác, Allah Tối Cao phán:</w:t>
      </w:r>
    </w:p>
    <w:p w14:paraId="66B3F919" w14:textId="77777777" w:rsidR="00A75DF4" w:rsidRPr="00AB1FF3" w:rsidRDefault="00A75DF4" w:rsidP="00A75DF4">
      <w:pPr>
        <w:pStyle w:val="Style2"/>
        <w:rPr>
          <w:rStyle w:val="IntenseEmphasis"/>
          <w:rFonts w:asciiTheme="majorBidi" w:hAnsiTheme="majorBidi"/>
          <w:color w:val="0070C0"/>
          <w:lang w:val="fr-FR" w:eastAsia="fr-FR"/>
        </w:rPr>
      </w:pPr>
      <w:bookmarkStart w:id="187" w:name="_Hlk185510792"/>
      <w:r w:rsidRPr="00AB1FF3">
        <w:rPr>
          <w:rFonts w:cs="Arial" w:hint="cs"/>
          <w:rtl/>
        </w:rPr>
        <w:t>﴿</w:t>
      </w:r>
      <w:r w:rsidRPr="00AB1FF3">
        <w:rPr>
          <w:rFonts w:hint="cs"/>
          <w:rtl/>
        </w:rPr>
        <w:t>وَكَذَٰلِكَ</w:t>
      </w:r>
      <w:r w:rsidRPr="00AB1FF3">
        <w:rPr>
          <w:rtl/>
        </w:rPr>
        <w:t xml:space="preserve"> </w:t>
      </w:r>
      <w:r w:rsidRPr="00AB1FF3">
        <w:rPr>
          <w:rFonts w:hint="cs"/>
          <w:rtl/>
        </w:rPr>
        <w:t>جَعَلۡنَا</w:t>
      </w:r>
      <w:r w:rsidRPr="00AB1FF3">
        <w:rPr>
          <w:rtl/>
        </w:rPr>
        <w:t xml:space="preserve"> </w:t>
      </w:r>
      <w:r w:rsidRPr="00AB1FF3">
        <w:rPr>
          <w:rFonts w:hint="cs"/>
          <w:rtl/>
        </w:rPr>
        <w:t>فِي</w:t>
      </w:r>
      <w:r w:rsidRPr="00AB1FF3">
        <w:rPr>
          <w:rtl/>
        </w:rPr>
        <w:t xml:space="preserve"> </w:t>
      </w:r>
      <w:r w:rsidRPr="00AB1FF3">
        <w:rPr>
          <w:rFonts w:hint="cs"/>
          <w:rtl/>
        </w:rPr>
        <w:t>كُلِّ</w:t>
      </w:r>
      <w:r w:rsidRPr="00AB1FF3">
        <w:rPr>
          <w:rtl/>
        </w:rPr>
        <w:t xml:space="preserve"> </w:t>
      </w:r>
      <w:r w:rsidRPr="00AB1FF3">
        <w:rPr>
          <w:rFonts w:hint="cs"/>
          <w:rtl/>
        </w:rPr>
        <w:t>قَرۡيَةٍ</w:t>
      </w:r>
      <w:r w:rsidRPr="00AB1FF3">
        <w:rPr>
          <w:rtl/>
        </w:rPr>
        <w:t xml:space="preserve"> </w:t>
      </w:r>
      <w:r w:rsidRPr="00AB1FF3">
        <w:rPr>
          <w:rFonts w:hint="cs"/>
          <w:rtl/>
        </w:rPr>
        <w:t>أَكَٰبِرَ</w:t>
      </w:r>
      <w:r w:rsidRPr="00AB1FF3">
        <w:rPr>
          <w:rtl/>
        </w:rPr>
        <w:t xml:space="preserve"> </w:t>
      </w:r>
      <w:r w:rsidRPr="00AB1FF3">
        <w:rPr>
          <w:rFonts w:hint="cs"/>
          <w:rtl/>
        </w:rPr>
        <w:t>مُجۡرِمِيهَا</w:t>
      </w:r>
      <w:r w:rsidRPr="00AB1FF3">
        <w:rPr>
          <w:rtl/>
        </w:rPr>
        <w:t xml:space="preserve"> </w:t>
      </w:r>
      <w:r w:rsidRPr="00AB1FF3">
        <w:rPr>
          <w:rFonts w:hint="cs"/>
          <w:rtl/>
        </w:rPr>
        <w:t>لِيَمۡكُرُواْ</w:t>
      </w:r>
      <w:r w:rsidRPr="00AB1FF3">
        <w:rPr>
          <w:rtl/>
        </w:rPr>
        <w:t xml:space="preserve"> </w:t>
      </w:r>
      <w:r w:rsidRPr="00AB1FF3">
        <w:rPr>
          <w:rFonts w:hint="cs"/>
          <w:rtl/>
        </w:rPr>
        <w:t>فِيهَاۖ</w:t>
      </w:r>
      <w:r w:rsidRPr="00AB1FF3">
        <w:rPr>
          <w:rtl/>
        </w:rPr>
        <w:t xml:space="preserve"> </w:t>
      </w:r>
      <w:r w:rsidRPr="00AB1FF3">
        <w:rPr>
          <w:rFonts w:hint="cs"/>
          <w:rtl/>
        </w:rPr>
        <w:t>وَمَا</w:t>
      </w:r>
      <w:r w:rsidRPr="00AB1FF3">
        <w:rPr>
          <w:rtl/>
        </w:rPr>
        <w:t xml:space="preserve"> </w:t>
      </w:r>
      <w:r w:rsidRPr="00AB1FF3">
        <w:rPr>
          <w:rFonts w:hint="cs"/>
          <w:rtl/>
        </w:rPr>
        <w:t>يَمۡكُرُونَ</w:t>
      </w:r>
      <w:r w:rsidRPr="00AB1FF3">
        <w:rPr>
          <w:rtl/>
        </w:rPr>
        <w:t xml:space="preserve"> </w:t>
      </w:r>
      <w:r w:rsidRPr="00AB1FF3">
        <w:rPr>
          <w:rFonts w:hint="cs"/>
          <w:rtl/>
        </w:rPr>
        <w:t>إِلَّا</w:t>
      </w:r>
      <w:r w:rsidRPr="00AB1FF3">
        <w:rPr>
          <w:rtl/>
        </w:rPr>
        <w:t xml:space="preserve"> </w:t>
      </w:r>
      <w:r w:rsidRPr="00AB1FF3">
        <w:rPr>
          <w:rFonts w:hint="cs"/>
          <w:rtl/>
        </w:rPr>
        <w:t>بِأَنفُسِهِمۡ</w:t>
      </w:r>
      <w:r w:rsidRPr="00AB1FF3">
        <w:rPr>
          <w:rtl/>
        </w:rPr>
        <w:t xml:space="preserve"> </w:t>
      </w:r>
      <w:r w:rsidRPr="00AB1FF3">
        <w:rPr>
          <w:rFonts w:hint="cs"/>
          <w:rtl/>
        </w:rPr>
        <w:t>وَمَا</w:t>
      </w:r>
      <w:r w:rsidRPr="00AB1FF3">
        <w:rPr>
          <w:rtl/>
        </w:rPr>
        <w:t xml:space="preserve"> </w:t>
      </w:r>
      <w:r w:rsidRPr="00AB1FF3">
        <w:rPr>
          <w:rFonts w:hint="cs"/>
          <w:rtl/>
        </w:rPr>
        <w:t>يَشۡعُرُونَ١٢٣</w:t>
      </w:r>
      <w:r w:rsidRPr="00AB1FF3">
        <w:rPr>
          <w:rFonts w:cs="Arial" w:hint="cs"/>
          <w:rtl/>
        </w:rPr>
        <w:t>﴾</w:t>
      </w:r>
      <w:r w:rsidRPr="00AB1FF3">
        <w:rPr>
          <w:rtl/>
          <w:lang w:val="en-US"/>
        </w:rPr>
        <w:t>[الأنعام: 123]</w:t>
      </w:r>
    </w:p>
    <w:bookmarkEnd w:id="187"/>
    <w:p w14:paraId="2763B732" w14:textId="37991A0A" w:rsidR="00C53654" w:rsidRPr="00127F79" w:rsidRDefault="00C53654" w:rsidP="00AD7807">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 xml:space="preserve">Cũng như thế, TA (Allah) đã đặt trong mỗi thị trấn những tên tội phạm lớn nhất của nó để chúng hoạch định âm mưu trong đó. </w:t>
      </w:r>
      <w:r w:rsidRPr="00AB1FF3">
        <w:rPr>
          <w:rFonts w:ascii="Cambria" w:hAnsi="Cambria"/>
          <w:color w:val="000000" w:themeColor="text1"/>
          <w:w w:val="93"/>
          <w:lang w:val="fr-FR"/>
        </w:rPr>
        <w:t>Tuy nhiên, chúng chỉ mưu hại chính bản thân chúng trong lúc chúng không nhận thấy (điều đó).</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191D5C" w:rsidRPr="00127F79">
        <w:rPr>
          <w:rFonts w:ascii="Cambria" w:hAnsi="Cambria"/>
          <w:color w:val="000000" w:themeColor="text1"/>
          <w:w w:val="93"/>
        </w:rPr>
        <w:t>6</w:t>
      </w:r>
      <w:r w:rsidRPr="00127F79">
        <w:rPr>
          <w:rFonts w:ascii="Cambria" w:hAnsi="Cambria"/>
          <w:color w:val="000000" w:themeColor="text1"/>
          <w:w w:val="93"/>
        </w:rPr>
        <w:t xml:space="preserve"> – Al-An’am, câu </w:t>
      </w:r>
      <w:r w:rsidR="00191D5C" w:rsidRPr="00127F79">
        <w:rPr>
          <w:rFonts w:ascii="Cambria" w:hAnsi="Cambria"/>
          <w:color w:val="000000" w:themeColor="text1"/>
          <w:w w:val="93"/>
        </w:rPr>
        <w:t>123</w:t>
      </w:r>
      <w:r w:rsidRPr="00127F79">
        <w:rPr>
          <w:rFonts w:ascii="Cambria" w:hAnsi="Cambria"/>
          <w:color w:val="000000" w:themeColor="text1"/>
          <w:w w:val="93"/>
        </w:rPr>
        <w:t>)</w:t>
      </w:r>
    </w:p>
    <w:p w14:paraId="1F1E5FA4" w14:textId="77777777" w:rsidR="001430FD" w:rsidRPr="00127F79" w:rsidRDefault="00911BB5" w:rsidP="00AD7807">
      <w:pPr>
        <w:pStyle w:val="ListParagraph"/>
        <w:adjustRightInd w:val="0"/>
        <w:snapToGrid w:val="0"/>
        <w:spacing w:after="80" w:line="252" w:lineRule="auto"/>
        <w:rPr>
          <w:rFonts w:ascii="Cambria" w:hAnsi="Cambria"/>
          <w:color w:val="000000" w:themeColor="text1"/>
          <w:spacing w:val="-4"/>
          <w:w w:val="93"/>
          <w:sz w:val="26"/>
          <w:szCs w:val="26"/>
        </w:rPr>
      </w:pPr>
      <w:r w:rsidRPr="00127F79">
        <w:rPr>
          <w:rFonts w:ascii="Cambria" w:hAnsi="Cambria"/>
          <w:color w:val="000000" w:themeColor="text1"/>
          <w:spacing w:val="-4"/>
          <w:w w:val="93"/>
          <w:sz w:val="26"/>
          <w:szCs w:val="26"/>
          <w:lang w:val="vi-VN"/>
        </w:rPr>
        <w:lastRenderedPageBreak/>
        <w:t>Allah Tối Cao cho biết người Do Thái đã tìm cách sát hại Masih Ysa (Giê-su), họ đã lên kế hoạch nhưng Allah đã lập kế hoạch đối với chúng, và âm</w:t>
      </w:r>
      <w:r w:rsidR="00E012CC" w:rsidRPr="00127F79">
        <w:rPr>
          <w:rFonts w:ascii="Cambria" w:hAnsi="Cambria"/>
          <w:color w:val="000000" w:themeColor="text1"/>
          <w:spacing w:val="-4"/>
          <w:w w:val="93"/>
          <w:sz w:val="26"/>
          <w:szCs w:val="26"/>
          <w:lang w:val="vi-VN"/>
        </w:rPr>
        <w:t xml:space="preserve"> </w:t>
      </w:r>
      <w:r w:rsidRPr="00127F79">
        <w:rPr>
          <w:rFonts w:ascii="Cambria" w:hAnsi="Cambria"/>
          <w:color w:val="000000" w:themeColor="text1"/>
          <w:spacing w:val="-4"/>
          <w:w w:val="93"/>
          <w:sz w:val="26"/>
          <w:szCs w:val="26"/>
          <w:lang w:val="vi-VN"/>
        </w:rPr>
        <w:t xml:space="preserve">mưu hiểm độc của họ không hại được ai ngoài bọn họ, </w:t>
      </w:r>
    </w:p>
    <w:p w14:paraId="306862CB" w14:textId="0D52088A" w:rsidR="00E11A83" w:rsidRPr="00127F79" w:rsidRDefault="00911BB5" w:rsidP="00AD7807">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Tối Cao phán:</w:t>
      </w:r>
    </w:p>
    <w:p w14:paraId="3FC214E9" w14:textId="77777777" w:rsidR="00A825CC" w:rsidRPr="00AB1FF3" w:rsidRDefault="00A825CC" w:rsidP="00A825CC">
      <w:pPr>
        <w:pStyle w:val="Style2"/>
        <w:rPr>
          <w:rStyle w:val="IntenseEmphasis"/>
          <w:rFonts w:asciiTheme="majorBidi" w:hAnsiTheme="majorBidi"/>
          <w:color w:val="0070C0"/>
          <w:w w:val="93"/>
          <w:lang w:val="fr-FR" w:eastAsia="fr-FR"/>
        </w:rPr>
      </w:pPr>
      <w:bookmarkStart w:id="188" w:name="_Hlk185510800"/>
      <w:r w:rsidRPr="00AB1FF3">
        <w:rPr>
          <w:rFonts w:cs="Arial" w:hint="cs"/>
          <w:w w:val="93"/>
          <w:rtl/>
        </w:rPr>
        <w:t>﴿</w:t>
      </w:r>
      <w:r w:rsidRPr="00AB1FF3">
        <w:rPr>
          <w:rFonts w:hint="cs"/>
          <w:w w:val="93"/>
          <w:rtl/>
        </w:rPr>
        <w:t>۞ فَلَمَّآ</w:t>
      </w:r>
      <w:r w:rsidRPr="00AB1FF3">
        <w:rPr>
          <w:w w:val="93"/>
          <w:rtl/>
        </w:rPr>
        <w:t xml:space="preserve"> </w:t>
      </w:r>
      <w:r w:rsidRPr="00AB1FF3">
        <w:rPr>
          <w:rFonts w:hint="cs"/>
          <w:w w:val="93"/>
          <w:rtl/>
        </w:rPr>
        <w:t>أَحَسَّ</w:t>
      </w:r>
      <w:r w:rsidRPr="00AB1FF3">
        <w:rPr>
          <w:w w:val="93"/>
          <w:rtl/>
        </w:rPr>
        <w:t xml:space="preserve"> </w:t>
      </w:r>
      <w:r w:rsidRPr="00AB1FF3">
        <w:rPr>
          <w:rFonts w:hint="cs"/>
          <w:w w:val="93"/>
          <w:rtl/>
        </w:rPr>
        <w:t>عِيسَىٰ</w:t>
      </w:r>
      <w:r w:rsidRPr="00AB1FF3">
        <w:rPr>
          <w:w w:val="93"/>
          <w:rtl/>
        </w:rPr>
        <w:t xml:space="preserve"> </w:t>
      </w:r>
      <w:r w:rsidRPr="00AB1FF3">
        <w:rPr>
          <w:rFonts w:hint="cs"/>
          <w:w w:val="93"/>
          <w:rtl/>
        </w:rPr>
        <w:t>مِنۡهُمُ</w:t>
      </w:r>
      <w:r w:rsidRPr="00AB1FF3">
        <w:rPr>
          <w:w w:val="93"/>
          <w:rtl/>
        </w:rPr>
        <w:t xml:space="preserve"> </w:t>
      </w:r>
      <w:r w:rsidRPr="00AB1FF3">
        <w:rPr>
          <w:rFonts w:hint="cs"/>
          <w:w w:val="93"/>
          <w:rtl/>
        </w:rPr>
        <w:t>ٱلۡكُفۡرَ</w:t>
      </w:r>
      <w:r w:rsidRPr="00AB1FF3">
        <w:rPr>
          <w:w w:val="93"/>
          <w:rtl/>
        </w:rPr>
        <w:t xml:space="preserve"> </w:t>
      </w:r>
      <w:r w:rsidRPr="00AB1FF3">
        <w:rPr>
          <w:rFonts w:hint="cs"/>
          <w:w w:val="93"/>
          <w:rtl/>
        </w:rPr>
        <w:t>قَالَ</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أَنصَارِيٓ</w:t>
      </w:r>
      <w:r w:rsidRPr="00AB1FF3">
        <w:rPr>
          <w:w w:val="93"/>
          <w:rtl/>
        </w:rPr>
        <w:t xml:space="preserve"> </w:t>
      </w:r>
      <w:r w:rsidRPr="00AB1FF3">
        <w:rPr>
          <w:rFonts w:hint="cs"/>
          <w:w w:val="93"/>
          <w:rtl/>
        </w:rPr>
        <w:t>إِلَى</w:t>
      </w:r>
      <w:r w:rsidRPr="00AB1FF3">
        <w:rPr>
          <w:w w:val="93"/>
          <w:rtl/>
        </w:rPr>
        <w:t xml:space="preserve"> </w:t>
      </w:r>
      <w:r w:rsidRPr="00AB1FF3">
        <w:rPr>
          <w:rFonts w:hint="cs"/>
          <w:w w:val="93"/>
          <w:rtl/>
        </w:rPr>
        <w:t>ٱللَّهِۖ</w:t>
      </w:r>
      <w:r w:rsidRPr="00AB1FF3">
        <w:rPr>
          <w:w w:val="93"/>
          <w:rtl/>
        </w:rPr>
        <w:t xml:space="preserve"> </w:t>
      </w:r>
      <w:r w:rsidRPr="00AB1FF3">
        <w:rPr>
          <w:rFonts w:hint="cs"/>
          <w:w w:val="93"/>
          <w:rtl/>
        </w:rPr>
        <w:t>قَالَ</w:t>
      </w:r>
      <w:r w:rsidRPr="00AB1FF3">
        <w:rPr>
          <w:w w:val="93"/>
          <w:rtl/>
        </w:rPr>
        <w:t xml:space="preserve"> </w:t>
      </w:r>
      <w:r w:rsidRPr="00AB1FF3">
        <w:rPr>
          <w:rFonts w:hint="cs"/>
          <w:w w:val="93"/>
          <w:rtl/>
        </w:rPr>
        <w:t>ٱلۡحَوَارِيُّونَ</w:t>
      </w:r>
      <w:r w:rsidRPr="00AB1FF3">
        <w:rPr>
          <w:w w:val="93"/>
          <w:rtl/>
        </w:rPr>
        <w:t xml:space="preserve"> </w:t>
      </w:r>
      <w:r w:rsidRPr="00AB1FF3">
        <w:rPr>
          <w:rFonts w:hint="cs"/>
          <w:w w:val="93"/>
          <w:rtl/>
        </w:rPr>
        <w:t>نَحۡنُ</w:t>
      </w:r>
      <w:r w:rsidRPr="00AB1FF3">
        <w:rPr>
          <w:w w:val="93"/>
          <w:rtl/>
        </w:rPr>
        <w:t xml:space="preserve"> </w:t>
      </w:r>
      <w:r w:rsidRPr="00AB1FF3">
        <w:rPr>
          <w:rFonts w:hint="cs"/>
          <w:w w:val="93"/>
          <w:rtl/>
        </w:rPr>
        <w:t>أَنصَارُ</w:t>
      </w:r>
      <w:r w:rsidRPr="00AB1FF3">
        <w:rPr>
          <w:w w:val="93"/>
          <w:rtl/>
        </w:rPr>
        <w:t xml:space="preserve"> </w:t>
      </w:r>
      <w:r w:rsidRPr="00AB1FF3">
        <w:rPr>
          <w:rFonts w:hint="cs"/>
          <w:w w:val="93"/>
          <w:rtl/>
        </w:rPr>
        <w:t>ٱللَّهِ</w:t>
      </w:r>
      <w:r w:rsidRPr="00AB1FF3">
        <w:rPr>
          <w:w w:val="93"/>
          <w:rtl/>
        </w:rPr>
        <w:t xml:space="preserve"> </w:t>
      </w:r>
      <w:r w:rsidRPr="00AB1FF3">
        <w:rPr>
          <w:rFonts w:hint="cs"/>
          <w:w w:val="93"/>
          <w:rtl/>
        </w:rPr>
        <w:t>ءَامَنَّا</w:t>
      </w:r>
      <w:r w:rsidRPr="00AB1FF3">
        <w:rPr>
          <w:w w:val="93"/>
          <w:rtl/>
        </w:rPr>
        <w:t xml:space="preserve"> </w:t>
      </w:r>
      <w:r w:rsidRPr="00AB1FF3">
        <w:rPr>
          <w:rFonts w:hint="cs"/>
          <w:w w:val="93"/>
          <w:rtl/>
        </w:rPr>
        <w:t>بِٱللَّهِ</w:t>
      </w:r>
      <w:r w:rsidRPr="00AB1FF3">
        <w:rPr>
          <w:w w:val="93"/>
          <w:rtl/>
        </w:rPr>
        <w:t xml:space="preserve"> </w:t>
      </w:r>
      <w:r w:rsidRPr="00AB1FF3">
        <w:rPr>
          <w:rFonts w:hint="cs"/>
          <w:w w:val="93"/>
          <w:rtl/>
        </w:rPr>
        <w:t>وَٱشۡهَدۡ</w:t>
      </w:r>
      <w:r w:rsidRPr="00AB1FF3">
        <w:rPr>
          <w:w w:val="93"/>
          <w:rtl/>
        </w:rPr>
        <w:t xml:space="preserve"> </w:t>
      </w:r>
      <w:r w:rsidRPr="00AB1FF3">
        <w:rPr>
          <w:rFonts w:hint="cs"/>
          <w:w w:val="93"/>
          <w:rtl/>
        </w:rPr>
        <w:t>بِأَنَّا</w:t>
      </w:r>
      <w:r w:rsidRPr="00AB1FF3">
        <w:rPr>
          <w:w w:val="93"/>
          <w:rtl/>
        </w:rPr>
        <w:t xml:space="preserve"> </w:t>
      </w:r>
      <w:r w:rsidRPr="00AB1FF3">
        <w:rPr>
          <w:rFonts w:hint="cs"/>
          <w:w w:val="93"/>
          <w:rtl/>
        </w:rPr>
        <w:t>مُسۡلِمُونَ</w:t>
      </w:r>
      <w:r w:rsidRPr="00AB1FF3">
        <w:rPr>
          <w:w w:val="93"/>
          <w:rtl/>
        </w:rPr>
        <w:t xml:space="preserve"> </w:t>
      </w:r>
      <w:r w:rsidRPr="00AB1FF3">
        <w:rPr>
          <w:rFonts w:hint="cs"/>
          <w:w w:val="93"/>
          <w:rtl/>
        </w:rPr>
        <w:t>٥٢</w:t>
      </w:r>
      <w:r w:rsidRPr="00AB1FF3">
        <w:rPr>
          <w:w w:val="93"/>
          <w:rtl/>
        </w:rPr>
        <w:t xml:space="preserve"> </w:t>
      </w:r>
      <w:r w:rsidRPr="00AB1FF3">
        <w:rPr>
          <w:rFonts w:hint="cs"/>
          <w:w w:val="93"/>
          <w:rtl/>
        </w:rPr>
        <w:t>رَبَّنَآ</w:t>
      </w:r>
      <w:r w:rsidRPr="00AB1FF3">
        <w:rPr>
          <w:w w:val="93"/>
          <w:rtl/>
        </w:rPr>
        <w:t xml:space="preserve"> </w:t>
      </w:r>
      <w:r w:rsidRPr="00AB1FF3">
        <w:rPr>
          <w:rFonts w:hint="cs"/>
          <w:w w:val="93"/>
          <w:rtl/>
        </w:rPr>
        <w:t>ءَامَنَّا</w:t>
      </w:r>
      <w:r w:rsidRPr="00AB1FF3">
        <w:rPr>
          <w:w w:val="93"/>
          <w:rtl/>
        </w:rPr>
        <w:t xml:space="preserve"> </w:t>
      </w:r>
      <w:r w:rsidRPr="00AB1FF3">
        <w:rPr>
          <w:rFonts w:hint="cs"/>
          <w:w w:val="93"/>
          <w:rtl/>
        </w:rPr>
        <w:t>بِمَآ</w:t>
      </w:r>
      <w:r w:rsidRPr="00AB1FF3">
        <w:rPr>
          <w:w w:val="93"/>
          <w:rtl/>
        </w:rPr>
        <w:t xml:space="preserve"> </w:t>
      </w:r>
      <w:r w:rsidRPr="00AB1FF3">
        <w:rPr>
          <w:rFonts w:hint="cs"/>
          <w:w w:val="93"/>
          <w:rtl/>
        </w:rPr>
        <w:t>أَنزَلۡتَ</w:t>
      </w:r>
      <w:r w:rsidRPr="00AB1FF3">
        <w:rPr>
          <w:w w:val="93"/>
          <w:rtl/>
        </w:rPr>
        <w:t xml:space="preserve"> </w:t>
      </w:r>
      <w:r w:rsidRPr="00AB1FF3">
        <w:rPr>
          <w:rFonts w:hint="cs"/>
          <w:w w:val="93"/>
          <w:rtl/>
        </w:rPr>
        <w:t>وَٱتَّبَعۡنَا</w:t>
      </w:r>
      <w:r w:rsidRPr="00AB1FF3">
        <w:rPr>
          <w:w w:val="93"/>
        </w:rPr>
        <w:t xml:space="preserve"> </w:t>
      </w:r>
      <w:r w:rsidRPr="00AB1FF3">
        <w:rPr>
          <w:w w:val="93"/>
          <w:rtl/>
        </w:rPr>
        <w:t>ٱلرَّسُولَ فَٱكۡتُبۡنَا مَعَ ٱلشَّٰهِدِينَ٥٣ وَمَكَرُواْ وَمَكَرَ ٱللَّهُۖ وَٱللَّهُ خَيۡرُ ٱلۡمَٰكِرِينَ٥٤ إِذۡ قَالَ ٱللَّهُ يَٰعِيسَىٰٓ إِنِّي مُتَوَفِّيكَ وَرَافِعُكَ إِلَيَّ وَمُطَهِّرُكَ مِنَ ٱلَّذِينَ كَفَرُواْ وَجَاعِلُ ٱلَّذِينَٱتَّبَعُوكَ فَوۡقَ ٱلَّذِينَ كَفَرُوٓاْ إِلَىٰ يَوۡمِ ٱلۡقِيَٰمَةِۖ ثُمَّ إِلَيَّ مَرۡجِعُكُمۡ فَأَحۡكُمُ بَيۡنَكُمۡ فِيمَا كُنتُمۡ فِيهِ تَخۡتَلِفُونَ٥٥</w:t>
      </w:r>
      <w:r w:rsidRPr="00AB1FF3">
        <w:rPr>
          <w:rFonts w:cs="Arial" w:hint="cs"/>
          <w:w w:val="93"/>
          <w:rtl/>
        </w:rPr>
        <w:t>﴾</w:t>
      </w:r>
      <w:r w:rsidRPr="00AB1FF3">
        <w:rPr>
          <w:w w:val="93"/>
          <w:rtl/>
          <w:lang w:val="en-US"/>
        </w:rPr>
        <w:t>[</w:t>
      </w:r>
      <w:r w:rsidRPr="00AB1FF3">
        <w:rPr>
          <w:rFonts w:cs="Arial" w:hint="cs"/>
          <w:w w:val="93"/>
          <w:rtl/>
          <w:lang w:val="en-US"/>
        </w:rPr>
        <w:t>آ</w:t>
      </w:r>
      <w:r w:rsidRPr="00AB1FF3">
        <w:rPr>
          <w:rFonts w:hint="cs"/>
          <w:w w:val="93"/>
          <w:rtl/>
          <w:lang w:val="en-US"/>
        </w:rPr>
        <w:t>ل</w:t>
      </w:r>
      <w:r w:rsidRPr="00AB1FF3">
        <w:rPr>
          <w:w w:val="93"/>
          <w:rtl/>
          <w:lang w:val="en-US"/>
        </w:rPr>
        <w:t xml:space="preserve"> </w:t>
      </w:r>
      <w:r w:rsidRPr="00AB1FF3">
        <w:rPr>
          <w:rFonts w:hint="cs"/>
          <w:w w:val="93"/>
          <w:rtl/>
          <w:lang w:val="en-US"/>
        </w:rPr>
        <w:t>عمران</w:t>
      </w:r>
      <w:r w:rsidRPr="00AB1FF3">
        <w:rPr>
          <w:w w:val="93"/>
          <w:rtl/>
          <w:lang w:val="en-US"/>
        </w:rPr>
        <w:t>: 52-55]</w:t>
      </w:r>
    </w:p>
    <w:bookmarkEnd w:id="188"/>
    <w:p w14:paraId="25FC7FC4" w14:textId="048D3EAD" w:rsidR="00C53654" w:rsidRPr="00127F79" w:rsidRDefault="00C53654" w:rsidP="00AD7807">
      <w:pPr>
        <w:pStyle w:val="a0"/>
        <w:snapToGrid w:val="0"/>
        <w:spacing w:after="80" w:line="252" w:lineRule="auto"/>
        <w:rPr>
          <w:rFonts w:ascii="Cambria" w:hAnsi="Cambria"/>
          <w:color w:val="000000" w:themeColor="text1"/>
          <w:w w:val="98"/>
          <w:rtl/>
        </w:rPr>
      </w:pPr>
      <w:r w:rsidRPr="00127F79">
        <w:rPr>
          <w:rFonts w:ascii="Cambria" w:hAnsi="Cambria"/>
          <w:color w:val="000000" w:themeColor="text1"/>
          <w:w w:val="98"/>
        </w:rPr>
        <w:sym w:font="AGA Arabesque" w:char="007B"/>
      </w:r>
      <w:r w:rsidRPr="00127F79">
        <w:rPr>
          <w:rFonts w:ascii="Cambria" w:hAnsi="Cambria"/>
          <w:color w:val="000000" w:themeColor="text1"/>
          <w:w w:val="98"/>
          <w:lang w:val="fr-FR"/>
        </w:rPr>
        <w:t xml:space="preserve">Khi Ysa nhận thấy sự vô đức tin ở nơi họ thì Y đã lên tiếng hỏi: “Ai sẽ là người phò trợ cho Ta (trong việc kêu gọi) đến với Allah?” </w:t>
      </w:r>
      <w:r w:rsidRPr="00AB1FF3">
        <w:rPr>
          <w:rFonts w:ascii="Cambria" w:hAnsi="Cambria"/>
          <w:color w:val="000000" w:themeColor="text1"/>
          <w:w w:val="98"/>
          <w:lang w:val="fr-FR"/>
        </w:rPr>
        <w:t>Các tông đồ đáp: “Chúng tôi sẽ là những người phò trợ cho (tôn giáo của) Allah, chúng tôi đã có đức tin nơi Allah, và chúng tôi chứng nhận mình là những người Muslim (thần phục Allah).”</w:t>
      </w:r>
      <w:r w:rsidRPr="00127F79">
        <w:rPr>
          <w:rFonts w:ascii="Cambria" w:hAnsi="Cambria"/>
          <w:color w:val="000000" w:themeColor="text1"/>
          <w:w w:val="98"/>
          <w:rtl/>
        </w:rPr>
        <w:t xml:space="preserve"> </w:t>
      </w:r>
      <w:r w:rsidRPr="00127F79">
        <w:rPr>
          <w:rFonts w:ascii="Cambria" w:hAnsi="Cambria"/>
          <w:color w:val="000000" w:themeColor="text1"/>
          <w:w w:val="98"/>
        </w:rPr>
        <w:t>(Các tông đồ của Ysa cầu nguyện): “Lạy Thượng Đế của bầy tôi, bầy tôi đã có đức tin nơi điều mà Ngài đã mặc khải và bầy tôi nguyện đi theo vị Thiên Sứ (của Ngài). Bởi vậy, xin Ngài hãy ghi tên bầy tôi cùng với những người chứng nhận (của sự thật này)”.</w:t>
      </w:r>
      <w:r w:rsidRPr="00127F79">
        <w:rPr>
          <w:rFonts w:ascii="Cambria" w:hAnsi="Cambria"/>
          <w:color w:val="000000" w:themeColor="text1"/>
          <w:w w:val="98"/>
          <w:rtl/>
        </w:rPr>
        <w:t xml:space="preserve"> </w:t>
      </w:r>
      <w:r w:rsidRPr="00127F79">
        <w:rPr>
          <w:rFonts w:ascii="Cambria" w:hAnsi="Cambria"/>
          <w:color w:val="000000" w:themeColor="text1"/>
          <w:w w:val="98"/>
        </w:rPr>
        <w:t>(Những kẻ vô đức tin) đã mưu toan lập kế hoạch (hãm hại Ysa) và Allah cũng hoạch định mưu kế (của Ngài). Tuy nhiên, Allah là Đấng hoạch định mưu kế siêu việt.</w:t>
      </w:r>
      <w:r w:rsidRPr="00127F79">
        <w:rPr>
          <w:rFonts w:ascii="Cambria" w:hAnsi="Cambria"/>
          <w:color w:val="000000" w:themeColor="text1"/>
          <w:w w:val="98"/>
          <w:rtl/>
        </w:rPr>
        <w:t xml:space="preserve"> </w:t>
      </w:r>
      <w:r w:rsidRPr="00127F79">
        <w:rPr>
          <w:rFonts w:ascii="Cambria" w:hAnsi="Cambria"/>
          <w:color w:val="000000" w:themeColor="text1"/>
          <w:w w:val="98"/>
        </w:rPr>
        <w:t>(Hỡi Thiên Sứ Muhammad, Ngươi hãy nhớ lại) khi Allah phán: “Hỡi Ysa, nay TA sẽ làm cho Ngươi chết (tạm), rồi mang (cả hồn lẫn xác) Ngươi lên cùng với TA và TA sẽ tẩy sạch Ngươi khỏi (mọi lời cáo buộc của) những kẻ vô đức tin và TA sẽ phù hộ cho những ai theo Ngươi cao hơn những kẻ vô đức tin cho đến Ngày Phục Sinh. Rồi đây các ngươi được đưa về trình diện TA để TA phân xử mọi điều mà các ngươi tranh chấp lẫn nhau.”</w:t>
      </w:r>
      <w:r w:rsidRPr="00127F79">
        <w:rPr>
          <w:rFonts w:ascii="Cambria" w:hAnsi="Cambria"/>
          <w:color w:val="000000" w:themeColor="text1"/>
          <w:w w:val="98"/>
        </w:rPr>
        <w:sym w:font="AGA Arabesque" w:char="007D"/>
      </w:r>
      <w:r w:rsidRPr="00127F79">
        <w:rPr>
          <w:rFonts w:ascii="Cambria" w:hAnsi="Cambria"/>
          <w:color w:val="000000" w:themeColor="text1"/>
          <w:w w:val="98"/>
          <w:rtl/>
        </w:rPr>
        <w:t xml:space="preserve"> </w:t>
      </w:r>
      <w:r w:rsidRPr="00127F79">
        <w:rPr>
          <w:rFonts w:ascii="Cambria" w:hAnsi="Cambria"/>
          <w:color w:val="000000" w:themeColor="text1"/>
          <w:w w:val="98"/>
        </w:rPr>
        <w:t xml:space="preserve">(Chương 3 – Ali ‘Imran, câu </w:t>
      </w:r>
      <w:r w:rsidR="00191D5C" w:rsidRPr="00127F79">
        <w:rPr>
          <w:rFonts w:ascii="Cambria" w:hAnsi="Cambria"/>
          <w:color w:val="000000" w:themeColor="text1"/>
          <w:w w:val="98"/>
        </w:rPr>
        <w:t>52</w:t>
      </w:r>
      <w:r w:rsidRPr="00127F79">
        <w:rPr>
          <w:rFonts w:ascii="Cambria" w:hAnsi="Cambria"/>
          <w:color w:val="000000" w:themeColor="text1"/>
          <w:w w:val="98"/>
        </w:rPr>
        <w:t>-55)</w:t>
      </w:r>
    </w:p>
    <w:p w14:paraId="147FA527" w14:textId="62389BDF" w:rsidR="00E11A83" w:rsidRPr="00127F79" w:rsidRDefault="00911BB5" w:rsidP="00AD7807">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Allah Tối Cao cho biết người dân của Nabi Saleh đã có mưu đồ sát hại Người và họ đã lên kế hoạch nhưng kế hoạch của họ bị Allah thâu tóm, Ngài đập tan kế hoạch của họ và tiêu diệt sạch bọn họ, Ngài phán:</w:t>
      </w:r>
    </w:p>
    <w:p w14:paraId="7388B36C" w14:textId="77777777" w:rsidR="00A825CC" w:rsidRPr="00AB1FF3" w:rsidRDefault="00A825CC" w:rsidP="00A825CC">
      <w:pPr>
        <w:pStyle w:val="Style2"/>
        <w:rPr>
          <w:rStyle w:val="IntenseEmphasis"/>
          <w:rFonts w:asciiTheme="majorBidi" w:hAnsiTheme="majorBidi"/>
          <w:color w:val="0070C0"/>
          <w:lang w:val="fr-FR" w:eastAsia="fr-FR"/>
        </w:rPr>
      </w:pPr>
      <w:bookmarkStart w:id="189" w:name="_Hlk185510858"/>
      <w:r w:rsidRPr="00AB1FF3">
        <w:rPr>
          <w:rFonts w:cs="Arial" w:hint="cs"/>
          <w:rtl/>
        </w:rPr>
        <w:t>﴿</w:t>
      </w:r>
      <w:r w:rsidRPr="00AB1FF3">
        <w:rPr>
          <w:rFonts w:hint="cs"/>
          <w:rtl/>
        </w:rPr>
        <w:t>قَالُواْ</w:t>
      </w:r>
      <w:r w:rsidRPr="00AB1FF3">
        <w:rPr>
          <w:rtl/>
        </w:rPr>
        <w:t xml:space="preserve"> </w:t>
      </w:r>
      <w:r w:rsidRPr="00AB1FF3">
        <w:rPr>
          <w:rFonts w:hint="cs"/>
          <w:rtl/>
        </w:rPr>
        <w:t>تَقَاسَمُواْ</w:t>
      </w:r>
      <w:r w:rsidRPr="00AB1FF3">
        <w:rPr>
          <w:rtl/>
        </w:rPr>
        <w:t xml:space="preserve"> </w:t>
      </w:r>
      <w:r w:rsidRPr="00AB1FF3">
        <w:rPr>
          <w:rFonts w:hint="cs"/>
          <w:rtl/>
        </w:rPr>
        <w:t>بِٱللَّهِ</w:t>
      </w:r>
      <w:r w:rsidRPr="00AB1FF3">
        <w:rPr>
          <w:rtl/>
        </w:rPr>
        <w:t xml:space="preserve"> </w:t>
      </w:r>
      <w:r w:rsidRPr="00AB1FF3">
        <w:rPr>
          <w:rFonts w:hint="cs"/>
          <w:rtl/>
        </w:rPr>
        <w:t>لَنُبَيِّتَنَّهُۥ</w:t>
      </w:r>
      <w:r w:rsidRPr="00AB1FF3">
        <w:rPr>
          <w:rtl/>
        </w:rPr>
        <w:t xml:space="preserve"> </w:t>
      </w:r>
      <w:r w:rsidRPr="00AB1FF3">
        <w:rPr>
          <w:rFonts w:hint="cs"/>
          <w:rtl/>
        </w:rPr>
        <w:t>وَأَهۡلَهُۥ</w:t>
      </w:r>
      <w:r w:rsidRPr="00AB1FF3">
        <w:rPr>
          <w:rtl/>
        </w:rPr>
        <w:t xml:space="preserve"> </w:t>
      </w:r>
      <w:r w:rsidRPr="00AB1FF3">
        <w:rPr>
          <w:rFonts w:hint="cs"/>
          <w:rtl/>
        </w:rPr>
        <w:t>ثُمَّ</w:t>
      </w:r>
      <w:r w:rsidRPr="00AB1FF3">
        <w:rPr>
          <w:rtl/>
        </w:rPr>
        <w:t xml:space="preserve"> </w:t>
      </w:r>
      <w:r w:rsidRPr="00AB1FF3">
        <w:rPr>
          <w:rFonts w:hint="cs"/>
          <w:rtl/>
        </w:rPr>
        <w:t>لَنَقُولَنَّ</w:t>
      </w:r>
      <w:r w:rsidRPr="00AB1FF3">
        <w:rPr>
          <w:rtl/>
        </w:rPr>
        <w:t xml:space="preserve"> </w:t>
      </w:r>
      <w:r w:rsidRPr="00AB1FF3">
        <w:rPr>
          <w:rFonts w:hint="cs"/>
          <w:rtl/>
        </w:rPr>
        <w:t>لِوَلِيِّهِۦ</w:t>
      </w:r>
      <w:r w:rsidRPr="00AB1FF3">
        <w:rPr>
          <w:rtl/>
        </w:rPr>
        <w:t xml:space="preserve"> </w:t>
      </w:r>
      <w:r w:rsidRPr="00AB1FF3">
        <w:rPr>
          <w:rFonts w:hint="cs"/>
          <w:rtl/>
        </w:rPr>
        <w:t>مَا</w:t>
      </w:r>
      <w:r w:rsidRPr="00AB1FF3">
        <w:rPr>
          <w:rtl/>
        </w:rPr>
        <w:t xml:space="preserve"> </w:t>
      </w:r>
      <w:r w:rsidRPr="00AB1FF3">
        <w:rPr>
          <w:rFonts w:hint="cs"/>
          <w:rtl/>
        </w:rPr>
        <w:t>شَهِدۡنَا</w:t>
      </w:r>
      <w:r w:rsidRPr="00AB1FF3">
        <w:rPr>
          <w:rtl/>
        </w:rPr>
        <w:t xml:space="preserve"> </w:t>
      </w:r>
      <w:r w:rsidRPr="00AB1FF3">
        <w:rPr>
          <w:rFonts w:hint="cs"/>
          <w:rtl/>
        </w:rPr>
        <w:t>مَهۡلِكَ</w:t>
      </w:r>
      <w:r w:rsidRPr="00AB1FF3">
        <w:rPr>
          <w:rtl/>
        </w:rPr>
        <w:t xml:space="preserve"> </w:t>
      </w:r>
      <w:r w:rsidRPr="00AB1FF3">
        <w:rPr>
          <w:rFonts w:hint="cs"/>
          <w:rtl/>
        </w:rPr>
        <w:t>أَهۡلِهِۦ</w:t>
      </w:r>
      <w:r w:rsidRPr="00AB1FF3">
        <w:rPr>
          <w:rtl/>
        </w:rPr>
        <w:t xml:space="preserve"> </w:t>
      </w:r>
      <w:r w:rsidRPr="00AB1FF3">
        <w:rPr>
          <w:rFonts w:hint="cs"/>
          <w:rtl/>
        </w:rPr>
        <w:t>وَإِنَّا</w:t>
      </w:r>
      <w:r w:rsidRPr="00AB1FF3">
        <w:rPr>
          <w:rtl/>
        </w:rPr>
        <w:t xml:space="preserve"> </w:t>
      </w:r>
      <w:r w:rsidRPr="00AB1FF3">
        <w:rPr>
          <w:rFonts w:hint="cs"/>
          <w:rtl/>
        </w:rPr>
        <w:t>لَصَٰدِقُونَ٤٩</w:t>
      </w:r>
      <w:r w:rsidRPr="00AB1FF3">
        <w:rPr>
          <w:rtl/>
        </w:rPr>
        <w:t xml:space="preserve"> </w:t>
      </w:r>
      <w:r w:rsidRPr="00AB1FF3">
        <w:rPr>
          <w:rFonts w:hint="cs"/>
          <w:rtl/>
        </w:rPr>
        <w:t>وَمَكَرُواْ</w:t>
      </w:r>
      <w:r w:rsidRPr="00AB1FF3">
        <w:rPr>
          <w:rtl/>
        </w:rPr>
        <w:t xml:space="preserve"> </w:t>
      </w:r>
      <w:r w:rsidRPr="00AB1FF3">
        <w:rPr>
          <w:rFonts w:hint="cs"/>
          <w:rtl/>
        </w:rPr>
        <w:t>مَكۡرٗا</w:t>
      </w:r>
      <w:r w:rsidRPr="00AB1FF3">
        <w:rPr>
          <w:rtl/>
        </w:rPr>
        <w:t xml:space="preserve"> </w:t>
      </w:r>
      <w:r w:rsidRPr="00AB1FF3">
        <w:rPr>
          <w:rFonts w:hint="cs"/>
          <w:rtl/>
        </w:rPr>
        <w:t>وَمَكَرۡنَا</w:t>
      </w:r>
      <w:r w:rsidRPr="00AB1FF3">
        <w:rPr>
          <w:rtl/>
        </w:rPr>
        <w:t xml:space="preserve"> </w:t>
      </w:r>
      <w:r w:rsidRPr="00AB1FF3">
        <w:rPr>
          <w:rFonts w:hint="cs"/>
          <w:rtl/>
        </w:rPr>
        <w:t>مَكۡرٗا</w:t>
      </w:r>
      <w:r w:rsidRPr="00AB1FF3">
        <w:rPr>
          <w:rtl/>
        </w:rPr>
        <w:t xml:space="preserve"> </w:t>
      </w:r>
      <w:r w:rsidRPr="00AB1FF3">
        <w:rPr>
          <w:rFonts w:hint="cs"/>
          <w:rtl/>
        </w:rPr>
        <w:t>وَهُمۡ</w:t>
      </w:r>
      <w:r w:rsidRPr="00AB1FF3">
        <w:rPr>
          <w:rtl/>
        </w:rPr>
        <w:t xml:space="preserve"> </w:t>
      </w:r>
      <w:r w:rsidRPr="00AB1FF3">
        <w:rPr>
          <w:rFonts w:hint="cs"/>
          <w:rtl/>
        </w:rPr>
        <w:t>لَا</w:t>
      </w:r>
      <w:r w:rsidRPr="00AB1FF3">
        <w:rPr>
          <w:rtl/>
        </w:rPr>
        <w:t xml:space="preserve"> </w:t>
      </w:r>
      <w:r w:rsidRPr="00AB1FF3">
        <w:rPr>
          <w:rFonts w:hint="cs"/>
          <w:rtl/>
        </w:rPr>
        <w:t>يَشۡعُرُونَ٥٠</w:t>
      </w:r>
      <w:r w:rsidRPr="00AB1FF3">
        <w:rPr>
          <w:rtl/>
        </w:rPr>
        <w:t xml:space="preserve"> </w:t>
      </w:r>
      <w:r w:rsidRPr="00AB1FF3">
        <w:rPr>
          <w:rFonts w:hint="cs"/>
          <w:rtl/>
        </w:rPr>
        <w:t>فَٱنظُرۡ</w:t>
      </w:r>
      <w:r w:rsidRPr="00AB1FF3">
        <w:rPr>
          <w:rtl/>
        </w:rPr>
        <w:t xml:space="preserve"> </w:t>
      </w:r>
      <w:r w:rsidRPr="00AB1FF3">
        <w:rPr>
          <w:rFonts w:hint="cs"/>
          <w:rtl/>
        </w:rPr>
        <w:t>كَيۡفَ</w:t>
      </w:r>
      <w:r w:rsidRPr="00AB1FF3">
        <w:rPr>
          <w:rtl/>
        </w:rPr>
        <w:t xml:space="preserve"> </w:t>
      </w:r>
      <w:r w:rsidRPr="00AB1FF3">
        <w:rPr>
          <w:rFonts w:hint="cs"/>
          <w:rtl/>
        </w:rPr>
        <w:t>كَانَ</w:t>
      </w:r>
      <w:r w:rsidRPr="00AB1FF3">
        <w:rPr>
          <w:rtl/>
        </w:rPr>
        <w:t xml:space="preserve"> </w:t>
      </w:r>
      <w:r w:rsidRPr="00AB1FF3">
        <w:rPr>
          <w:rFonts w:hint="cs"/>
          <w:rtl/>
        </w:rPr>
        <w:t>عَٰقِبَةُ</w:t>
      </w:r>
      <w:r w:rsidRPr="00AB1FF3">
        <w:rPr>
          <w:rtl/>
        </w:rPr>
        <w:t xml:space="preserve"> </w:t>
      </w:r>
      <w:r w:rsidRPr="00AB1FF3">
        <w:rPr>
          <w:rFonts w:hint="cs"/>
          <w:rtl/>
        </w:rPr>
        <w:t>مَكۡرِهِمۡ</w:t>
      </w:r>
      <w:r w:rsidRPr="00AB1FF3">
        <w:rPr>
          <w:rtl/>
        </w:rPr>
        <w:t xml:space="preserve"> </w:t>
      </w:r>
      <w:r w:rsidRPr="00AB1FF3">
        <w:rPr>
          <w:rFonts w:hint="cs"/>
          <w:rtl/>
        </w:rPr>
        <w:t>أَنَّا</w:t>
      </w:r>
      <w:r w:rsidRPr="00AB1FF3">
        <w:rPr>
          <w:rtl/>
        </w:rPr>
        <w:t xml:space="preserve"> </w:t>
      </w:r>
      <w:r w:rsidRPr="00AB1FF3">
        <w:rPr>
          <w:rFonts w:hint="cs"/>
          <w:rtl/>
        </w:rPr>
        <w:t>دَمَّرۡنَٰهُمۡ</w:t>
      </w:r>
      <w:r w:rsidRPr="00AB1FF3">
        <w:rPr>
          <w:rtl/>
        </w:rPr>
        <w:t xml:space="preserve"> </w:t>
      </w:r>
      <w:r w:rsidRPr="00AB1FF3">
        <w:rPr>
          <w:rFonts w:hint="cs"/>
          <w:rtl/>
        </w:rPr>
        <w:t>وَقَوۡمَهُمۡ</w:t>
      </w:r>
      <w:r w:rsidRPr="00AB1FF3">
        <w:rPr>
          <w:rtl/>
        </w:rPr>
        <w:t xml:space="preserve"> </w:t>
      </w:r>
      <w:r w:rsidRPr="00AB1FF3">
        <w:rPr>
          <w:rFonts w:hint="cs"/>
          <w:rtl/>
        </w:rPr>
        <w:t>أَجۡمَعِينَ٥١</w:t>
      </w:r>
      <w:r w:rsidRPr="00AB1FF3">
        <w:rPr>
          <w:rFonts w:cs="Arial" w:hint="cs"/>
          <w:rtl/>
        </w:rPr>
        <w:t>﴾</w:t>
      </w:r>
      <w:r w:rsidRPr="00AB1FF3">
        <w:rPr>
          <w:rtl/>
          <w:lang w:val="en-US"/>
        </w:rPr>
        <w:t>[النمل: 49-51]</w:t>
      </w:r>
    </w:p>
    <w:bookmarkEnd w:id="189"/>
    <w:p w14:paraId="05CF55FA" w14:textId="3AEE9BF9" w:rsidR="00C472D7" w:rsidRPr="00127F79" w:rsidRDefault="00C472D7" w:rsidP="00AD7807">
      <w:pPr>
        <w:pStyle w:val="a0"/>
        <w:snapToGrid w:val="0"/>
        <w:spacing w:after="80" w:line="252"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Những kẻ đó bảo: “Chúng ta hãy cùng nhau thề với Allah rằng chúng ta nhất định sẽ giết (Saleh) và gia đình của Y vào ban đêm, rồi chúng ta sẽ nói với người thừa kế của Y rằng chúng ta không hề biết gì đến việc gia đình Y bị thủ tiêu và chúng ta hoàn toàn nói thật.”</w:t>
      </w:r>
      <w:r w:rsidRPr="00127F79">
        <w:rPr>
          <w:rFonts w:ascii="Cambria" w:hAnsi="Cambria"/>
          <w:color w:val="000000" w:themeColor="text1"/>
          <w:rtl/>
        </w:rPr>
        <w:t xml:space="preserve"> </w:t>
      </w:r>
      <w:r w:rsidRPr="00127F79">
        <w:rPr>
          <w:rFonts w:ascii="Cambria" w:hAnsi="Cambria"/>
          <w:color w:val="000000" w:themeColor="text1"/>
        </w:rPr>
        <w:t>Họ đã mưu toan một kế hoạch và TA cũng đã sắp đặt một kế hoạch trong lúc họ không hề hay biết.</w:t>
      </w:r>
      <w:r w:rsidRPr="00127F79">
        <w:rPr>
          <w:rFonts w:ascii="Cambria" w:hAnsi="Cambria"/>
          <w:color w:val="000000" w:themeColor="text1"/>
          <w:rtl/>
        </w:rPr>
        <w:t xml:space="preserve"> </w:t>
      </w:r>
      <w:r w:rsidRPr="00127F79">
        <w:rPr>
          <w:rFonts w:ascii="Cambria" w:hAnsi="Cambria"/>
          <w:color w:val="000000" w:themeColor="text1"/>
        </w:rPr>
        <w:t>Ngươi (hỡi Thiên Sứ) hãy xem mưu đồ của họ đã để lại kết cuộc cho họ như thế nào, chẳng phải TA đã tiêu diệt họ và toàn bộ đám dân của họ đó sao?!</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191D5C" w:rsidRPr="00127F79">
        <w:rPr>
          <w:rFonts w:ascii="Cambria" w:hAnsi="Cambria"/>
          <w:color w:val="000000" w:themeColor="text1"/>
        </w:rPr>
        <w:t>27</w:t>
      </w:r>
      <w:r w:rsidRPr="00127F79">
        <w:rPr>
          <w:rFonts w:ascii="Cambria" w:hAnsi="Cambria"/>
          <w:color w:val="000000" w:themeColor="text1"/>
        </w:rPr>
        <w:t xml:space="preserve"> - Annaml, câu 51)</w:t>
      </w:r>
    </w:p>
    <w:p w14:paraId="73332D94" w14:textId="680BB752" w:rsidR="00937D6E" w:rsidRPr="00127F79" w:rsidRDefault="00911BB5" w:rsidP="00AD7807">
      <w:pPr>
        <w:pStyle w:val="ListParagraph"/>
        <w:adjustRightInd w:val="0"/>
        <w:snapToGrid w:val="0"/>
        <w:spacing w:after="80" w:line="252" w:lineRule="auto"/>
        <w:rPr>
          <w:rFonts w:ascii="Cambria" w:hAnsi="Cambria"/>
          <w:color w:val="000000" w:themeColor="text1"/>
          <w:w w:val="93"/>
          <w:sz w:val="26"/>
          <w:szCs w:val="26"/>
        </w:rPr>
      </w:pPr>
      <w:r w:rsidRPr="00127F79">
        <w:rPr>
          <w:rFonts w:ascii="Cambria" w:hAnsi="Cambria"/>
          <w:color w:val="000000" w:themeColor="text1"/>
          <w:w w:val="93"/>
          <w:sz w:val="26"/>
          <w:szCs w:val="26"/>
        </w:rPr>
        <w:t xml:space="preserve">Islam cấm trộm cắp, Thiên Sứ của Allah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rPr>
        <w:t xml:space="preserve"> nói</w:t>
      </w:r>
      <w:r w:rsidRPr="00127F79">
        <w:rPr>
          <w:rStyle w:val="Strong"/>
          <w:rFonts w:ascii="Cambria" w:hAnsi="Cambria"/>
          <w:color w:val="000000" w:themeColor="text1"/>
          <w:w w:val="93"/>
        </w:rPr>
        <w:t>: “Người Zina không được xem là người có đức tin khi y gian</w:t>
      </w:r>
      <w:r w:rsidR="00E012C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dâm, người trộm cắp không được xem là người có đức tin khi y trộm cắp và người uống rượu không được xem là người có đức tin khi y uống rượu, và sự sám hối sẽ không được chấp nhận sau đó.”</w:t>
      </w:r>
      <w:r w:rsidRPr="00127F79">
        <w:rPr>
          <w:rFonts w:ascii="Cambria" w:hAnsi="Cambria"/>
          <w:color w:val="000000" w:themeColor="text1"/>
          <w:w w:val="93"/>
          <w:sz w:val="26"/>
          <w:szCs w:val="26"/>
        </w:rPr>
        <w:t xml:space="preserve"> Sahih Al-Bukhari, 6810.</w:t>
      </w:r>
    </w:p>
    <w:p w14:paraId="0D686C86" w14:textId="77777777" w:rsidR="00E11A83" w:rsidRPr="00127F79" w:rsidRDefault="00911BB5" w:rsidP="00AD7807">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rPr>
        <w:t>Islam cấm bạo ngược, Allah Tối Cao phán:</w:t>
      </w:r>
    </w:p>
    <w:p w14:paraId="7B1E3B84" w14:textId="77777777" w:rsidR="00B23470" w:rsidRPr="00AB1FF3" w:rsidRDefault="00B23470" w:rsidP="00B23470">
      <w:pPr>
        <w:pStyle w:val="Style2"/>
        <w:rPr>
          <w:rStyle w:val="IntenseEmphasis"/>
          <w:rFonts w:ascii="Arial" w:hAnsi="Arial" w:cs="kfgqpc_hafs_uthmanic _script"/>
          <w:color w:val="0070C0"/>
        </w:rPr>
      </w:pPr>
      <w:bookmarkStart w:id="190" w:name="_Hlk185510869"/>
      <w:r w:rsidRPr="00AB1FF3">
        <w:rPr>
          <w:rFonts w:cs="Arial" w:hint="cs"/>
          <w:rtl/>
        </w:rPr>
        <w:t>﴿</w:t>
      </w:r>
      <w:r w:rsidRPr="00AB1FF3">
        <w:rPr>
          <w:rFonts w:hint="cs"/>
          <w:rtl/>
        </w:rPr>
        <w:t>۞ إِنَّ</w:t>
      </w:r>
      <w:r w:rsidRPr="00AB1FF3">
        <w:rPr>
          <w:rtl/>
        </w:rPr>
        <w:t xml:space="preserve"> </w:t>
      </w:r>
      <w:r w:rsidRPr="00AB1FF3">
        <w:rPr>
          <w:rFonts w:hint="cs"/>
          <w:rtl/>
        </w:rPr>
        <w:t>ٱللَّهَ</w:t>
      </w:r>
      <w:r w:rsidRPr="00AB1FF3">
        <w:rPr>
          <w:rtl/>
        </w:rPr>
        <w:t xml:space="preserve"> </w:t>
      </w:r>
      <w:r w:rsidRPr="00AB1FF3">
        <w:rPr>
          <w:rFonts w:hint="cs"/>
          <w:rtl/>
        </w:rPr>
        <w:t>يَأۡمُرُ</w:t>
      </w:r>
      <w:r w:rsidRPr="00AB1FF3">
        <w:rPr>
          <w:rtl/>
        </w:rPr>
        <w:t xml:space="preserve"> </w:t>
      </w:r>
      <w:r w:rsidRPr="00AB1FF3">
        <w:rPr>
          <w:rFonts w:hint="cs"/>
          <w:rtl/>
        </w:rPr>
        <w:t>بِٱلۡعَدۡلِ</w:t>
      </w:r>
      <w:r w:rsidRPr="00AB1FF3">
        <w:rPr>
          <w:rtl/>
        </w:rPr>
        <w:t xml:space="preserve"> </w:t>
      </w:r>
      <w:r w:rsidRPr="00AB1FF3">
        <w:rPr>
          <w:rFonts w:hint="cs"/>
          <w:rtl/>
        </w:rPr>
        <w:t>وَٱلۡإِحۡسَٰنِ</w:t>
      </w:r>
      <w:r w:rsidRPr="00AB1FF3">
        <w:rPr>
          <w:rtl/>
        </w:rPr>
        <w:t xml:space="preserve"> </w:t>
      </w:r>
      <w:r w:rsidRPr="00AB1FF3">
        <w:rPr>
          <w:rFonts w:hint="cs"/>
          <w:rtl/>
        </w:rPr>
        <w:t>وَإِيتَآيِٕ</w:t>
      </w:r>
      <w:r w:rsidRPr="00AB1FF3">
        <w:rPr>
          <w:rtl/>
        </w:rPr>
        <w:t xml:space="preserve"> </w:t>
      </w:r>
      <w:r w:rsidRPr="00AB1FF3">
        <w:rPr>
          <w:rFonts w:hint="cs"/>
          <w:rtl/>
        </w:rPr>
        <w:t>ذِي</w:t>
      </w:r>
      <w:r w:rsidRPr="00AB1FF3">
        <w:rPr>
          <w:rtl/>
        </w:rPr>
        <w:t xml:space="preserve"> </w:t>
      </w:r>
      <w:r w:rsidRPr="00AB1FF3">
        <w:rPr>
          <w:rFonts w:hint="cs"/>
          <w:rtl/>
        </w:rPr>
        <w:t>ٱلۡقُرۡبَىٰ</w:t>
      </w:r>
      <w:r w:rsidRPr="00AB1FF3">
        <w:rPr>
          <w:rtl/>
        </w:rPr>
        <w:t xml:space="preserve"> </w:t>
      </w:r>
      <w:r w:rsidRPr="00AB1FF3">
        <w:rPr>
          <w:rFonts w:hint="cs"/>
          <w:rtl/>
        </w:rPr>
        <w:t>وَيَنۡهَىٰ</w:t>
      </w:r>
      <w:r w:rsidRPr="00AB1FF3">
        <w:rPr>
          <w:rtl/>
        </w:rPr>
        <w:t xml:space="preserve"> </w:t>
      </w:r>
      <w:r w:rsidRPr="00AB1FF3">
        <w:rPr>
          <w:rFonts w:hint="cs"/>
          <w:rtl/>
        </w:rPr>
        <w:t>عَنِ</w:t>
      </w:r>
      <w:r w:rsidRPr="00AB1FF3">
        <w:rPr>
          <w:rtl/>
        </w:rPr>
        <w:t xml:space="preserve"> </w:t>
      </w:r>
      <w:r w:rsidRPr="00AB1FF3">
        <w:rPr>
          <w:rFonts w:hint="cs"/>
          <w:rtl/>
        </w:rPr>
        <w:t>ٱلۡفَحۡشَآءِ</w:t>
      </w:r>
      <w:r w:rsidRPr="00AB1FF3">
        <w:rPr>
          <w:rtl/>
        </w:rPr>
        <w:t xml:space="preserve"> </w:t>
      </w:r>
      <w:r w:rsidRPr="00AB1FF3">
        <w:rPr>
          <w:rFonts w:hint="cs"/>
          <w:rtl/>
        </w:rPr>
        <w:t xml:space="preserve">وَٱلۡمُنكَرِ </w:t>
      </w:r>
      <w:r w:rsidRPr="00AB1FF3">
        <w:rPr>
          <w:rtl/>
        </w:rPr>
        <w:t>وَٱلۡبَغۡيِۚ يَعِظُكُمۡ لَعَلَّكُمۡ تَذَكَّرُونَ ٩٠</w:t>
      </w:r>
      <w:r w:rsidRPr="00AB1FF3">
        <w:rPr>
          <w:rFonts w:cs="Arial" w:hint="cs"/>
          <w:rtl/>
        </w:rPr>
        <w:t>﴾</w:t>
      </w:r>
      <w:r w:rsidRPr="00AB1FF3">
        <w:rPr>
          <w:rtl/>
        </w:rPr>
        <w:t>[النحل: 90]</w:t>
      </w:r>
    </w:p>
    <w:bookmarkEnd w:id="190"/>
    <w:p w14:paraId="12F321CF" w14:textId="55F61E1F" w:rsidR="007F096C" w:rsidRPr="00127F79" w:rsidRDefault="007F096C" w:rsidP="00AD7807">
      <w:pPr>
        <w:pStyle w:val="a0"/>
        <w:snapToGrid w:val="0"/>
        <w:spacing w:after="80" w:line="252" w:lineRule="auto"/>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bs-Latn-BA"/>
        </w:rPr>
        <w:t xml:space="preserve">Quả thật, Allah ra lệnh phải công bằng, phải sống tốt đẹp và phải giúp đỡ họ hàng thân tộc, và Ngài nghiêm cấm tất cả những hành vi vô luân, sai trái và áp bức. </w:t>
      </w:r>
      <w:r w:rsidRPr="00AB1FF3">
        <w:rPr>
          <w:rFonts w:ascii="Cambria" w:hAnsi="Cambria"/>
          <w:color w:val="000000" w:themeColor="text1"/>
          <w:w w:val="96"/>
          <w:lang w:val="bs-Latn-BA"/>
        </w:rPr>
        <w:t>Ngài răn dạy các ngươi mong rằng các ngươi có thể lưu tâm.</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191D5C" w:rsidRPr="00127F79">
        <w:rPr>
          <w:rFonts w:ascii="Cambria" w:hAnsi="Cambria"/>
          <w:color w:val="000000" w:themeColor="text1"/>
          <w:w w:val="96"/>
        </w:rPr>
        <w:t>16</w:t>
      </w:r>
      <w:r w:rsidRPr="00127F79">
        <w:rPr>
          <w:rFonts w:ascii="Cambria" w:hAnsi="Cambria"/>
          <w:color w:val="000000" w:themeColor="text1"/>
          <w:w w:val="96"/>
        </w:rPr>
        <w:t xml:space="preserve"> - Annahl, câu </w:t>
      </w:r>
      <w:r w:rsidR="00191D5C" w:rsidRPr="00127F79">
        <w:rPr>
          <w:rFonts w:ascii="Cambria" w:hAnsi="Cambria"/>
          <w:color w:val="000000" w:themeColor="text1"/>
          <w:w w:val="96"/>
        </w:rPr>
        <w:t>90</w:t>
      </w:r>
      <w:r w:rsidRPr="00127F79">
        <w:rPr>
          <w:rFonts w:ascii="Cambria" w:hAnsi="Cambria"/>
          <w:color w:val="000000" w:themeColor="text1"/>
          <w:w w:val="96"/>
        </w:rPr>
        <w:t>)</w:t>
      </w:r>
    </w:p>
    <w:p w14:paraId="048159EF" w14:textId="2CFE8F22" w:rsidR="00937D6E" w:rsidRPr="00127F79" w:rsidRDefault="00911BB5" w:rsidP="00AD7807">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 xml:space="preserve">Thiên Sứ của Allah </w:t>
      </w:r>
      <w:r w:rsidRPr="00127F79">
        <w:rPr>
          <w:rFonts w:ascii="Arial" w:hAnsi="Arial" w:cs="Arial"/>
          <w:color w:val="000000" w:themeColor="text1"/>
          <w:sz w:val="26"/>
          <w:szCs w:val="26"/>
        </w:rPr>
        <w:t>ﷺ</w:t>
      </w:r>
      <w:r w:rsidR="00E012C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“Quả thật, Allah đã thiên khải cho Ta rằng các ngươi hãy khiêm tốn và nhân từ để không còn ai bạo ngược với ai, và để không còn ai khinh thường ai.”</w:t>
      </w:r>
      <w:r w:rsidRPr="00127F79">
        <w:rPr>
          <w:rFonts w:ascii="Cambria" w:hAnsi="Cambria"/>
          <w:color w:val="000000" w:themeColor="text1"/>
          <w:sz w:val="26"/>
          <w:szCs w:val="26"/>
          <w:lang w:val="vi-VN"/>
        </w:rPr>
        <w:t xml:space="preserve"> </w:t>
      </w:r>
      <w:r w:rsidR="007F096C" w:rsidRPr="00127F79">
        <w:rPr>
          <w:rFonts w:ascii="Cambria" w:hAnsi="Cambria"/>
          <w:color w:val="000000" w:themeColor="text1"/>
          <w:sz w:val="26"/>
          <w:szCs w:val="26"/>
          <w:rtl/>
          <w:lang w:val="vi-VN"/>
        </w:rPr>
        <w:t>)</w:t>
      </w:r>
      <w:r w:rsidRPr="00127F79">
        <w:rPr>
          <w:rFonts w:ascii="Cambria" w:hAnsi="Cambria"/>
          <w:color w:val="000000" w:themeColor="text1"/>
          <w:sz w:val="26"/>
          <w:szCs w:val="26"/>
          <w:lang w:val="vi-VN"/>
        </w:rPr>
        <w:t>Sahih Abu Dawood, số 4895</w:t>
      </w:r>
      <w:r w:rsidR="007F096C" w:rsidRPr="00127F79">
        <w:rPr>
          <w:rFonts w:ascii="Cambria" w:hAnsi="Cambria"/>
          <w:color w:val="000000" w:themeColor="text1"/>
          <w:sz w:val="26"/>
          <w:szCs w:val="26"/>
          <w:rtl/>
          <w:lang w:val="vi-VN"/>
        </w:rPr>
        <w:t>(</w:t>
      </w:r>
      <w:r w:rsidRPr="00127F79">
        <w:rPr>
          <w:rFonts w:ascii="Cambria" w:hAnsi="Cambria"/>
          <w:color w:val="000000" w:themeColor="text1"/>
          <w:sz w:val="26"/>
          <w:szCs w:val="26"/>
          <w:lang w:val="vi-VN"/>
        </w:rPr>
        <w:t>.</w:t>
      </w:r>
    </w:p>
    <w:p w14:paraId="7163DACC" w14:textId="77777777" w:rsidR="00E11A83" w:rsidRPr="00127F79" w:rsidRDefault="00911BB5" w:rsidP="00AD7807">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cấm bất công, Allah Tối Cao phán:</w:t>
      </w:r>
    </w:p>
    <w:p w14:paraId="598EC52C" w14:textId="77777777" w:rsidR="00B23470" w:rsidRPr="00AB1FF3" w:rsidRDefault="00B23470" w:rsidP="00B23470">
      <w:pPr>
        <w:pStyle w:val="Style2"/>
        <w:rPr>
          <w:rStyle w:val="IntenseEmphasis"/>
          <w:rFonts w:asciiTheme="majorBidi" w:hAnsiTheme="majorBidi"/>
          <w:color w:val="0070C0"/>
          <w:lang w:val="fr-FR" w:eastAsia="fr-FR"/>
        </w:rPr>
      </w:pPr>
      <w:bookmarkStart w:id="191" w:name="_Hlk185510905"/>
      <w:r w:rsidRPr="00AB1FF3">
        <w:rPr>
          <w:rFonts w:cs="Arial" w:hint="cs"/>
          <w:rtl/>
        </w:rPr>
        <w:t>﴿</w:t>
      </w:r>
      <w:r w:rsidRPr="00AB1FF3">
        <w:t>...</w:t>
      </w:r>
      <w:r w:rsidRPr="00AB1FF3">
        <w:rPr>
          <w:rtl/>
        </w:rPr>
        <w:t xml:space="preserve"> وَٱللَّهُ لَا يُحِبُّ ٱلظَّٰلِمِينَ٥٧</w:t>
      </w:r>
      <w:r w:rsidRPr="00AB1FF3">
        <w:rPr>
          <w:rFonts w:cs="Arial" w:hint="cs"/>
          <w:rtl/>
        </w:rPr>
        <w:t>﴾</w:t>
      </w:r>
      <w:r w:rsidRPr="00AB1FF3">
        <w:rPr>
          <w:rtl/>
          <w:lang w:val="en-US"/>
        </w:rPr>
        <w:t>[</w:t>
      </w:r>
      <w:r w:rsidRPr="00AB1FF3">
        <w:rPr>
          <w:rFonts w:cs="Arial" w:hint="cs"/>
          <w:rtl/>
          <w:lang w:val="en-US"/>
        </w:rPr>
        <w:t>آ</w:t>
      </w:r>
      <w:r w:rsidRPr="00AB1FF3">
        <w:rPr>
          <w:rFonts w:hint="cs"/>
          <w:rtl/>
          <w:lang w:val="en-US"/>
        </w:rPr>
        <w:t>ل</w:t>
      </w:r>
      <w:r w:rsidRPr="00AB1FF3">
        <w:rPr>
          <w:rtl/>
          <w:lang w:val="en-US"/>
        </w:rPr>
        <w:t xml:space="preserve"> </w:t>
      </w:r>
      <w:r w:rsidRPr="00AB1FF3">
        <w:rPr>
          <w:rFonts w:hint="cs"/>
          <w:rtl/>
          <w:lang w:val="en-US"/>
        </w:rPr>
        <w:t>عمران</w:t>
      </w:r>
      <w:r w:rsidRPr="00AB1FF3">
        <w:rPr>
          <w:rtl/>
          <w:lang w:val="en-US"/>
        </w:rPr>
        <w:t>: 57]</w:t>
      </w:r>
    </w:p>
    <w:bookmarkEnd w:id="191"/>
    <w:p w14:paraId="59064A4F" w14:textId="43B555C4" w:rsidR="00A86400" w:rsidRPr="00127F79" w:rsidRDefault="00A86400" w:rsidP="00AD7807">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Allah không ưa thích những kẻ làm điều sai quấy.”</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191D5C" w:rsidRPr="00127F79">
        <w:rPr>
          <w:rFonts w:ascii="Cambria" w:hAnsi="Cambria"/>
          <w:color w:val="000000" w:themeColor="text1"/>
        </w:rPr>
        <w:t>57</w:t>
      </w:r>
      <w:r w:rsidRPr="00127F79">
        <w:rPr>
          <w:rFonts w:ascii="Cambria" w:hAnsi="Cambria"/>
          <w:color w:val="000000" w:themeColor="text1"/>
        </w:rPr>
        <w:t>)</w:t>
      </w:r>
    </w:p>
    <w:p w14:paraId="5B1FF04D" w14:textId="77777777" w:rsidR="00B23470" w:rsidRPr="00AB1FF3" w:rsidRDefault="00B23470" w:rsidP="00B23470">
      <w:pPr>
        <w:pStyle w:val="Style2"/>
        <w:rPr>
          <w:rStyle w:val="IntenseEmphasis"/>
          <w:rFonts w:asciiTheme="majorBidi" w:hAnsiTheme="majorBidi"/>
          <w:color w:val="0070C0"/>
          <w:lang w:val="fr-FR" w:eastAsia="fr-FR"/>
        </w:rPr>
      </w:pPr>
      <w:bookmarkStart w:id="192" w:name="_Hlk185510911"/>
      <w:r w:rsidRPr="00AB1FF3">
        <w:rPr>
          <w:rFonts w:cs="Arial" w:hint="cs"/>
          <w:rtl/>
        </w:rPr>
        <w:t>﴿</w:t>
      </w:r>
      <w:r w:rsidRPr="00AB1FF3">
        <w:t>...</w:t>
      </w:r>
      <w:r w:rsidRPr="00AB1FF3">
        <w:rPr>
          <w:rtl/>
        </w:rPr>
        <w:t xml:space="preserve"> إِنَّهُۥ لَا يُفۡلِحُ ٱلظَّٰلِمُونَ٢١</w:t>
      </w:r>
      <w:r w:rsidRPr="00AB1FF3">
        <w:rPr>
          <w:rFonts w:cs="Arial" w:hint="cs"/>
          <w:rtl/>
        </w:rPr>
        <w:t>﴾</w:t>
      </w:r>
      <w:r w:rsidRPr="00AB1FF3">
        <w:rPr>
          <w:rtl/>
          <w:lang w:val="en-US"/>
        </w:rPr>
        <w:t>[الأنعام: 21]</w:t>
      </w:r>
    </w:p>
    <w:bookmarkEnd w:id="192"/>
    <w:p w14:paraId="0CA1DD82" w14:textId="304F9CF0" w:rsidR="00A86400" w:rsidRPr="00127F79" w:rsidRDefault="00A86400" w:rsidP="00AD7807">
      <w:pPr>
        <w:pStyle w:val="a0"/>
        <w:snapToGrid w:val="0"/>
        <w:spacing w:after="80" w:line="252" w:lineRule="auto"/>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Chắc chắn những kẻ sai quấy không bao giờ thành đạt.</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191D5C" w:rsidRPr="00127F79">
        <w:rPr>
          <w:rFonts w:ascii="Cambria" w:hAnsi="Cambria"/>
          <w:color w:val="000000" w:themeColor="text1"/>
        </w:rPr>
        <w:t>6</w:t>
      </w:r>
      <w:r w:rsidRPr="00127F79">
        <w:rPr>
          <w:rFonts w:ascii="Cambria" w:hAnsi="Cambria"/>
          <w:color w:val="000000" w:themeColor="text1"/>
          <w:lang w:val="vi-VN"/>
        </w:rPr>
        <w:t xml:space="preserve"> – Al-An’am, câu 21)</w:t>
      </w:r>
    </w:p>
    <w:p w14:paraId="7FBFAB1F" w14:textId="77777777" w:rsidR="00B23470" w:rsidRPr="00AB1FF3" w:rsidRDefault="00B23470" w:rsidP="00B23470">
      <w:pPr>
        <w:pStyle w:val="Style2"/>
        <w:rPr>
          <w:rStyle w:val="IntenseEmphasis"/>
          <w:rFonts w:asciiTheme="majorBidi" w:hAnsiTheme="majorBidi"/>
          <w:color w:val="0070C0"/>
          <w:lang w:val="fr-FR" w:eastAsia="fr-FR"/>
        </w:rPr>
      </w:pPr>
      <w:bookmarkStart w:id="193" w:name="_Hlk185510917"/>
      <w:r w:rsidRPr="00AB1FF3">
        <w:rPr>
          <w:rFonts w:cs="Arial" w:hint="cs"/>
          <w:rtl/>
        </w:rPr>
        <w:t>﴿</w:t>
      </w:r>
      <w:r w:rsidRPr="00AB1FF3">
        <w:t>...</w:t>
      </w:r>
      <w:r w:rsidRPr="00AB1FF3">
        <w:rPr>
          <w:rtl/>
        </w:rPr>
        <w:t xml:space="preserve"> وَٱلظَّٰلِمِينَ أَعَدَّ لَهُمۡ عَذَابًا أَلِيمَۢا٣١</w:t>
      </w:r>
      <w:r w:rsidRPr="00AB1FF3">
        <w:rPr>
          <w:rFonts w:cs="Arial" w:hint="cs"/>
          <w:rtl/>
        </w:rPr>
        <w:t>﴾</w:t>
      </w:r>
      <w:r w:rsidRPr="00AB1FF3">
        <w:rPr>
          <w:rtl/>
          <w:lang w:val="en-US"/>
        </w:rPr>
        <w:t>[الإنسان: 31]</w:t>
      </w:r>
    </w:p>
    <w:bookmarkEnd w:id="193"/>
    <w:p w14:paraId="0F4D19D5" w14:textId="700E3C4E" w:rsidR="00E012CC" w:rsidRPr="00AB1FF3" w:rsidRDefault="00A86400" w:rsidP="00AD7807">
      <w:pPr>
        <w:pStyle w:val="a0"/>
        <w:snapToGrid w:val="0"/>
        <w:spacing w:after="80" w:line="252" w:lineRule="auto"/>
        <w:rPr>
          <w:rFonts w:ascii="Cambria" w:hAnsi="Cambria"/>
          <w:color w:val="000000" w:themeColor="text1"/>
          <w:w w:val="96"/>
          <w:lang w:val="fr-FR"/>
        </w:rPr>
      </w:pPr>
      <w:r w:rsidRPr="00127F79">
        <w:rPr>
          <w:rFonts w:ascii="Cambria" w:hAnsi="Cambria"/>
          <w:color w:val="000000" w:themeColor="text1"/>
          <w:w w:val="96"/>
        </w:rPr>
        <w:sym w:font="AGA Arabesque" w:char="007B"/>
      </w:r>
      <w:r w:rsidR="00911BB5" w:rsidRPr="00127F79">
        <w:rPr>
          <w:rStyle w:val="Emphasis"/>
          <w:rFonts w:ascii="Cambria" w:hAnsi="Cambria"/>
          <w:color w:val="000000" w:themeColor="text1"/>
          <w:w w:val="96"/>
          <w:lang w:val="fr-FR"/>
        </w:rPr>
        <w:t>Nhưng những kẻ làm điều sai quấy, Ngài đã chuẩn bị cho chúng một sự trừng phạt đau đớn.</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00911BB5" w:rsidRPr="00127F79">
        <w:rPr>
          <w:rFonts w:ascii="Cambria" w:hAnsi="Cambria"/>
          <w:color w:val="000000" w:themeColor="text1"/>
          <w:w w:val="96"/>
          <w:lang w:val="fr-FR"/>
        </w:rPr>
        <w:t xml:space="preserve"> </w:t>
      </w:r>
      <w:r w:rsidR="00911BB5" w:rsidRPr="00AB1FF3">
        <w:rPr>
          <w:rFonts w:ascii="Cambria" w:hAnsi="Cambria"/>
          <w:color w:val="000000" w:themeColor="text1"/>
          <w:w w:val="96"/>
          <w:lang w:val="fr-FR"/>
        </w:rPr>
        <w:t xml:space="preserve">(chương 76 – Al-Insan: 31). </w:t>
      </w:r>
    </w:p>
    <w:p w14:paraId="60B5CBFF" w14:textId="5708F0A4" w:rsidR="0064785B" w:rsidRPr="00127F79" w:rsidRDefault="00911BB5" w:rsidP="00AD7807">
      <w:pPr>
        <w:pStyle w:val="ListParagraph"/>
        <w:adjustRightInd w:val="0"/>
        <w:snapToGrid w:val="0"/>
        <w:spacing w:after="80" w:line="252"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 xml:space="preserve">Thiên Sứ của Allah </w:t>
      </w:r>
      <w:r w:rsidRPr="00127F79">
        <w:rPr>
          <w:rFonts w:ascii="Arial" w:hAnsi="Arial" w:cs="Arial"/>
          <w:color w:val="000000" w:themeColor="text1"/>
          <w:w w:val="93"/>
          <w:sz w:val="26"/>
          <w:szCs w:val="26"/>
        </w:rPr>
        <w:t>ﷺ</w:t>
      </w:r>
      <w:r w:rsidR="00E012C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nói: </w:t>
      </w:r>
      <w:r w:rsidRPr="00127F79">
        <w:rPr>
          <w:rStyle w:val="Strong"/>
          <w:rFonts w:ascii="Cambria" w:hAnsi="Cambria"/>
          <w:color w:val="000000" w:themeColor="text1"/>
          <w:w w:val="93"/>
        </w:rPr>
        <w:t>“Có ba hạng người mà sự cầu xin của họ không bị từ chối: Lãnh đạo cương trực, người nhịn chay</w:t>
      </w:r>
      <w:r w:rsidR="00E012C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cho đến khi</w:t>
      </w:r>
      <w:r w:rsidR="00E012C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xả</w:t>
      </w:r>
      <w:r w:rsidR="00E012C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chay, và lời cầu xin của người bị đối xử bất công , nó được mây chuyển đi và được tất cả cửa trời mở sẵn và Thượng Đế Toàn Năng và Hiển Vinh phán: Thề bởi sự toàn năng của TA, chắc chắn TA sẽ giúp ngươi.”</w:t>
      </w:r>
      <w:r w:rsidRPr="00127F79">
        <w:rPr>
          <w:rFonts w:ascii="Cambria" w:hAnsi="Cambria"/>
          <w:color w:val="000000" w:themeColor="text1"/>
          <w:w w:val="93"/>
          <w:sz w:val="26"/>
          <w:szCs w:val="26"/>
          <w:lang w:val="vi-VN"/>
        </w:rPr>
        <w:t xml:space="preserve"> </w:t>
      </w:r>
      <w:r w:rsidR="00E012CC"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 xml:space="preserve">Muslim, số 2749; At-Tirmizdi, số 2526; Ahmad, số 8043 và lời Hadith là của </w:t>
      </w:r>
      <w:r w:rsidR="00E012CC" w:rsidRPr="00127F79">
        <w:rPr>
          <w:rFonts w:ascii="Cambria" w:hAnsi="Cambria"/>
          <w:color w:val="000000" w:themeColor="text1"/>
          <w:w w:val="93"/>
          <w:sz w:val="26"/>
          <w:szCs w:val="26"/>
          <w:lang w:val="vi-VN"/>
        </w:rPr>
        <w:t>ông)</w:t>
      </w:r>
      <w:r w:rsidRPr="00127F79">
        <w:rPr>
          <w:rFonts w:ascii="Cambria" w:hAnsi="Cambria"/>
          <w:color w:val="000000" w:themeColor="text1"/>
          <w:w w:val="93"/>
          <w:sz w:val="26"/>
          <w:szCs w:val="26"/>
          <w:lang w:val="vi-VN"/>
        </w:rPr>
        <w:t xml:space="preserve">. Khi Thiên Sứ Muhammad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lang w:val="vi-VN"/>
        </w:rPr>
        <w:t xml:space="preserve"> gửi Mu’azd đi Yemen, Người nói với ông: </w:t>
      </w:r>
      <w:r w:rsidRPr="00127F79">
        <w:rPr>
          <w:rStyle w:val="Strong"/>
          <w:rFonts w:ascii="Cambria" w:hAnsi="Cambria"/>
          <w:color w:val="000000" w:themeColor="text1"/>
          <w:w w:val="93"/>
        </w:rPr>
        <w:t>“Anh hãy coi chừng lời cầu xin của người bị bất công, bởi lẽ giữa lời cầu xin đó với Allah không có bất cứ rào cản nào.”</w:t>
      </w:r>
      <w:r w:rsidRPr="00127F79">
        <w:rPr>
          <w:rFonts w:ascii="Cambria" w:hAnsi="Cambria"/>
          <w:color w:val="000000" w:themeColor="text1"/>
          <w:w w:val="93"/>
          <w:sz w:val="26"/>
          <w:szCs w:val="26"/>
          <w:lang w:val="vi-VN"/>
        </w:rPr>
        <w:t xml:space="preserve"> </w:t>
      </w:r>
      <w:r w:rsidR="00E012CC"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 xml:space="preserve">Sahih Al-Bukhari, </w:t>
      </w:r>
      <w:r w:rsidR="00E012CC" w:rsidRPr="00127F79">
        <w:rPr>
          <w:rFonts w:ascii="Cambria" w:hAnsi="Cambria"/>
          <w:color w:val="000000" w:themeColor="text1"/>
          <w:w w:val="93"/>
          <w:sz w:val="26"/>
          <w:szCs w:val="26"/>
          <w:lang w:val="vi-VN"/>
        </w:rPr>
        <w:t>1496)</w:t>
      </w:r>
      <w:r w:rsidRPr="00127F79">
        <w:rPr>
          <w:rFonts w:ascii="Cambria" w:hAnsi="Cambria"/>
          <w:color w:val="000000" w:themeColor="text1"/>
          <w:w w:val="93"/>
          <w:sz w:val="26"/>
          <w:szCs w:val="26"/>
          <w:lang w:val="vi-VN"/>
        </w:rPr>
        <w:t xml:space="preserve">. Thiên Sứ của Allah </w:t>
      </w:r>
      <w:r w:rsidRPr="00127F79">
        <w:rPr>
          <w:rFonts w:ascii="Arial" w:hAnsi="Arial" w:cs="Arial"/>
          <w:color w:val="000000" w:themeColor="text1"/>
          <w:w w:val="93"/>
          <w:sz w:val="26"/>
          <w:szCs w:val="26"/>
        </w:rPr>
        <w:t>ﷺ</w:t>
      </w:r>
      <w:r w:rsidR="00E012C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nói: </w:t>
      </w:r>
      <w:r w:rsidRPr="00127F79">
        <w:rPr>
          <w:rStyle w:val="Strong"/>
          <w:rFonts w:ascii="Cambria" w:hAnsi="Cambria"/>
          <w:color w:val="000000" w:themeColor="text1"/>
          <w:w w:val="93"/>
        </w:rPr>
        <w:t>“Chẳng phải kẻ bất công với người đã giao ước hoặc chèn ép y hoặc giao</w:t>
      </w:r>
      <w:r w:rsidR="00E012C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 xml:space="preserve">cho y công việc vượt khả năng của y hoặc lấy thứ gì đó từ y mà y không muốn sẽ </w:t>
      </w:r>
      <w:r w:rsidR="00E012CC" w:rsidRPr="00127F79">
        <w:rPr>
          <w:rStyle w:val="Strong"/>
          <w:rFonts w:ascii="Cambria" w:hAnsi="Cambria"/>
          <w:color w:val="000000" w:themeColor="text1"/>
          <w:w w:val="93"/>
        </w:rPr>
        <w:t>được</w:t>
      </w:r>
      <w:r w:rsidRPr="00127F79">
        <w:rPr>
          <w:rStyle w:val="Strong"/>
          <w:rFonts w:ascii="Cambria" w:hAnsi="Cambria"/>
          <w:color w:val="000000" w:themeColor="text1"/>
          <w:w w:val="93"/>
        </w:rPr>
        <w:t xml:space="preserve"> Ta đứng ra bênh vực trong Ngày Tận Thế đó sao!”</w:t>
      </w:r>
      <w:r w:rsidRPr="00127F79">
        <w:rPr>
          <w:rFonts w:ascii="Cambria" w:hAnsi="Cambria"/>
          <w:color w:val="000000" w:themeColor="text1"/>
          <w:w w:val="93"/>
          <w:sz w:val="26"/>
          <w:szCs w:val="26"/>
          <w:lang w:val="vi-VN"/>
        </w:rPr>
        <w:t xml:space="preserve"> </w:t>
      </w:r>
      <w:r w:rsidR="00E012CC"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 xml:space="preserve">Sunan Abu Dawood, </w:t>
      </w:r>
      <w:r w:rsidR="00E012CC" w:rsidRPr="00127F79">
        <w:rPr>
          <w:rFonts w:ascii="Cambria" w:hAnsi="Cambria"/>
          <w:color w:val="000000" w:themeColor="text1"/>
          <w:w w:val="93"/>
          <w:sz w:val="26"/>
          <w:szCs w:val="26"/>
          <w:lang w:val="vi-VN"/>
        </w:rPr>
        <w:t>3052)</w:t>
      </w:r>
      <w:r w:rsidRPr="00127F79">
        <w:rPr>
          <w:rFonts w:ascii="Cambria" w:hAnsi="Cambria"/>
          <w:color w:val="000000" w:themeColor="text1"/>
          <w:w w:val="93"/>
          <w:sz w:val="26"/>
          <w:szCs w:val="26"/>
          <w:lang w:val="vi-VN"/>
        </w:rPr>
        <w:t>.</w:t>
      </w:r>
      <w:r w:rsidR="0064785B" w:rsidRPr="00127F79">
        <w:rPr>
          <w:rFonts w:ascii="Cambria" w:hAnsi="Cambria"/>
          <w:color w:val="000000" w:themeColor="text1"/>
          <w:w w:val="93"/>
          <w:sz w:val="26"/>
          <w:szCs w:val="26"/>
          <w:lang w:val="vi-VN"/>
        </w:rPr>
        <w:br w:type="page"/>
      </w:r>
    </w:p>
    <w:p w14:paraId="2D3F7AA1" w14:textId="5D124A43" w:rsidR="00937D6E" w:rsidRPr="00AB1FF3" w:rsidRDefault="00911BB5" w:rsidP="004E78DF">
      <w:pPr>
        <w:pStyle w:val="Heading1"/>
        <w:rPr>
          <w:rFonts w:ascii="Cambria" w:hAnsi="Cambria"/>
          <w:color w:val="C00000"/>
        </w:rPr>
      </w:pPr>
      <w:bookmarkStart w:id="194" w:name="_Toc38"/>
      <w:bookmarkStart w:id="195" w:name="_Toc166248184"/>
      <w:r w:rsidRPr="00AB1FF3">
        <w:rPr>
          <w:rFonts w:ascii="Cambria" w:hAnsi="Cambria"/>
          <w:color w:val="C00000"/>
        </w:rPr>
        <w:lastRenderedPageBreak/>
        <w:t>36- Islam cấm mọi hình thức thương mại liên</w:t>
      </w:r>
      <w:r w:rsidR="00CF0E29" w:rsidRPr="00AB1FF3">
        <w:rPr>
          <w:rFonts w:ascii="Cambria" w:hAnsi="Cambria"/>
          <w:color w:val="C00000"/>
        </w:rPr>
        <w:t xml:space="preserve"> </w:t>
      </w:r>
      <w:r w:rsidRPr="00AB1FF3">
        <w:rPr>
          <w:rFonts w:ascii="Cambria" w:hAnsi="Cambria"/>
          <w:color w:val="C00000"/>
        </w:rPr>
        <w:t>quan đến vay lãi hoặc có hại hoặc lừa gạt hoặc bất công hoặc hối lộ hoặc dẫn đến hiểm hoạ hoặc gây thiệt hại đến xã hội, tập thể và cá nhân.</w:t>
      </w:r>
      <w:bookmarkEnd w:id="194"/>
      <w:bookmarkEnd w:id="195"/>
    </w:p>
    <w:p w14:paraId="28406F3A" w14:textId="77777777" w:rsidR="005B5D76"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cấm mọi hình thức thương mại liên</w:t>
      </w:r>
      <w:r w:rsidR="00CF0E29"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quan đến vay lãi hoặc có hại hoặc lừa gạt hoặc bất công hoặc hối lộ hoặc dẫn đến hiểm hoạ hoặc gây thiệt hại đến xã hội, tập thể và cá nhân. Ở ngay phần đầu của đoạn này đã liệt kê đầy đủ các câu</w:t>
      </w:r>
      <w:r w:rsidR="00CF0E29"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Kinh và Hadith cấm vay lãi, bất công, hối lộ và tàn phá trái đất,</w:t>
      </w:r>
    </w:p>
    <w:p w14:paraId="77504222" w14:textId="47913238" w:rsidR="00E11A83"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 Allah Tối Cao phán: </w:t>
      </w:r>
    </w:p>
    <w:p w14:paraId="0E867288" w14:textId="77777777" w:rsidR="00907A23" w:rsidRPr="00AB1FF3" w:rsidRDefault="00907A23" w:rsidP="00907A23">
      <w:pPr>
        <w:pStyle w:val="Style2"/>
        <w:rPr>
          <w:rStyle w:val="IntenseEmphasis"/>
          <w:rFonts w:asciiTheme="majorBidi" w:hAnsiTheme="majorBidi"/>
          <w:color w:val="0070C0"/>
          <w:w w:val="93"/>
          <w:lang w:val="fr-FR" w:eastAsia="fr-FR"/>
        </w:rPr>
      </w:pPr>
      <w:bookmarkStart w:id="196" w:name="_Hlk185511014"/>
      <w:r w:rsidRPr="00AB1FF3">
        <w:rPr>
          <w:rFonts w:cs="Arial" w:hint="cs"/>
          <w:w w:val="93"/>
          <w:rtl/>
        </w:rPr>
        <w:t>﴿</w:t>
      </w:r>
      <w:r w:rsidRPr="00AB1FF3">
        <w:rPr>
          <w:rFonts w:hint="cs"/>
          <w:w w:val="93"/>
          <w:rtl/>
        </w:rPr>
        <w:t>وَٱلَّذِينَ</w:t>
      </w:r>
      <w:r w:rsidRPr="00AB1FF3">
        <w:rPr>
          <w:w w:val="93"/>
          <w:rtl/>
        </w:rPr>
        <w:t xml:space="preserve"> </w:t>
      </w:r>
      <w:r w:rsidRPr="00AB1FF3">
        <w:rPr>
          <w:rFonts w:hint="cs"/>
          <w:w w:val="93"/>
          <w:rtl/>
        </w:rPr>
        <w:t>يُؤۡذُونَ</w:t>
      </w:r>
      <w:r w:rsidRPr="00AB1FF3">
        <w:rPr>
          <w:w w:val="93"/>
          <w:rtl/>
        </w:rPr>
        <w:t xml:space="preserve"> </w:t>
      </w:r>
      <w:r w:rsidRPr="00AB1FF3">
        <w:rPr>
          <w:rFonts w:hint="cs"/>
          <w:w w:val="93"/>
          <w:rtl/>
        </w:rPr>
        <w:t>ٱلۡمُؤۡمِنِينَ</w:t>
      </w:r>
      <w:r w:rsidRPr="00AB1FF3">
        <w:rPr>
          <w:w w:val="93"/>
          <w:rtl/>
        </w:rPr>
        <w:t xml:space="preserve"> </w:t>
      </w:r>
      <w:r w:rsidRPr="00AB1FF3">
        <w:rPr>
          <w:rFonts w:hint="cs"/>
          <w:w w:val="93"/>
          <w:rtl/>
        </w:rPr>
        <w:t>وَٱلۡمُؤۡمِنَٰتِ</w:t>
      </w:r>
      <w:r w:rsidRPr="00AB1FF3">
        <w:rPr>
          <w:w w:val="93"/>
          <w:rtl/>
        </w:rPr>
        <w:t xml:space="preserve"> </w:t>
      </w:r>
      <w:r w:rsidRPr="00AB1FF3">
        <w:rPr>
          <w:rFonts w:hint="cs"/>
          <w:w w:val="93"/>
          <w:rtl/>
        </w:rPr>
        <w:t>بِغَيۡرِ</w:t>
      </w:r>
      <w:r w:rsidRPr="00AB1FF3">
        <w:rPr>
          <w:w w:val="93"/>
          <w:rtl/>
        </w:rPr>
        <w:t xml:space="preserve"> </w:t>
      </w:r>
      <w:r w:rsidRPr="00AB1FF3">
        <w:rPr>
          <w:rFonts w:hint="cs"/>
          <w:w w:val="93"/>
          <w:rtl/>
        </w:rPr>
        <w:t>مَا</w:t>
      </w:r>
      <w:r w:rsidRPr="00AB1FF3">
        <w:rPr>
          <w:w w:val="93"/>
          <w:rtl/>
        </w:rPr>
        <w:t xml:space="preserve"> </w:t>
      </w:r>
      <w:r w:rsidRPr="00AB1FF3">
        <w:rPr>
          <w:rFonts w:hint="cs"/>
          <w:w w:val="93"/>
          <w:rtl/>
        </w:rPr>
        <w:t>ٱكۡتَسَبُواْ</w:t>
      </w:r>
      <w:r w:rsidRPr="00AB1FF3">
        <w:rPr>
          <w:w w:val="93"/>
          <w:rtl/>
        </w:rPr>
        <w:t xml:space="preserve"> </w:t>
      </w:r>
      <w:r w:rsidRPr="00AB1FF3">
        <w:rPr>
          <w:rFonts w:hint="cs"/>
          <w:w w:val="93"/>
          <w:rtl/>
        </w:rPr>
        <w:t>فَقَدِ</w:t>
      </w:r>
      <w:r w:rsidRPr="00AB1FF3">
        <w:rPr>
          <w:w w:val="93"/>
          <w:rtl/>
        </w:rPr>
        <w:t xml:space="preserve"> </w:t>
      </w:r>
      <w:r w:rsidRPr="00AB1FF3">
        <w:rPr>
          <w:rFonts w:hint="cs"/>
          <w:w w:val="93"/>
          <w:rtl/>
        </w:rPr>
        <w:t>ٱحۡتَمَلُواْ</w:t>
      </w:r>
      <w:r w:rsidRPr="00AB1FF3">
        <w:rPr>
          <w:w w:val="93"/>
          <w:rtl/>
        </w:rPr>
        <w:t xml:space="preserve"> </w:t>
      </w:r>
      <w:r w:rsidRPr="00AB1FF3">
        <w:rPr>
          <w:rFonts w:hint="cs"/>
          <w:w w:val="93"/>
          <w:rtl/>
        </w:rPr>
        <w:t>بُهۡتَٰنٗا</w:t>
      </w:r>
      <w:r w:rsidRPr="00AB1FF3">
        <w:rPr>
          <w:w w:val="93"/>
          <w:rtl/>
        </w:rPr>
        <w:t xml:space="preserve"> </w:t>
      </w:r>
      <w:r w:rsidRPr="00AB1FF3">
        <w:rPr>
          <w:rFonts w:hint="cs"/>
          <w:w w:val="93"/>
          <w:rtl/>
        </w:rPr>
        <w:t>وَإِثۡمٗا</w:t>
      </w:r>
      <w:r w:rsidRPr="00AB1FF3">
        <w:rPr>
          <w:w w:val="93"/>
          <w:rtl/>
        </w:rPr>
        <w:t xml:space="preserve"> </w:t>
      </w:r>
      <w:r w:rsidRPr="00AB1FF3">
        <w:rPr>
          <w:rFonts w:hint="cs"/>
          <w:w w:val="93"/>
          <w:rtl/>
        </w:rPr>
        <w:t>مُّبِينٗا</w:t>
      </w:r>
      <w:r w:rsidRPr="00AB1FF3">
        <w:rPr>
          <w:w w:val="93"/>
          <w:rtl/>
        </w:rPr>
        <w:t xml:space="preserve"> </w:t>
      </w:r>
      <w:r w:rsidRPr="00AB1FF3">
        <w:rPr>
          <w:rFonts w:hint="cs"/>
          <w:w w:val="93"/>
          <w:rtl/>
        </w:rPr>
        <w:t>٥٨</w:t>
      </w:r>
      <w:r w:rsidRPr="00AB1FF3">
        <w:rPr>
          <w:rFonts w:cs="Arial" w:hint="cs"/>
          <w:w w:val="93"/>
          <w:rtl/>
        </w:rPr>
        <w:t xml:space="preserve">﴾ </w:t>
      </w:r>
      <w:r w:rsidRPr="00AB1FF3">
        <w:rPr>
          <w:w w:val="93"/>
          <w:rtl/>
          <w:lang w:val="en-US"/>
        </w:rPr>
        <w:t>[الأحزاب: 58]</w:t>
      </w:r>
    </w:p>
    <w:bookmarkEnd w:id="196"/>
    <w:p w14:paraId="52B59733" w14:textId="3D4EA4C6" w:rsidR="00511F86" w:rsidRPr="00127F79" w:rsidRDefault="00511F86"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Và những kẻ gây phiền nhiễu đến những người có đức tin, nam cũng như nữ, một cách không thỏa đáng thì quả thật họ đã mang vào mình tội vu khống và tội danh rõ ràng.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191D5C" w:rsidRPr="00127F79">
        <w:rPr>
          <w:rFonts w:ascii="Cambria" w:hAnsi="Cambria"/>
          <w:color w:val="000000" w:themeColor="text1"/>
        </w:rPr>
        <w:t>33</w:t>
      </w:r>
      <w:r w:rsidRPr="00127F79">
        <w:rPr>
          <w:rFonts w:ascii="Cambria" w:hAnsi="Cambria"/>
          <w:color w:val="000000" w:themeColor="text1"/>
        </w:rPr>
        <w:t xml:space="preserve"> – Al-Ahzab, câu 58)</w:t>
      </w:r>
    </w:p>
    <w:p w14:paraId="6D9283BE" w14:textId="77777777" w:rsidR="005A0F34" w:rsidRPr="00AB1FF3" w:rsidRDefault="005A0F34" w:rsidP="005A0F34">
      <w:pPr>
        <w:pStyle w:val="Style2"/>
        <w:rPr>
          <w:w w:val="96"/>
        </w:rPr>
      </w:pPr>
      <w:bookmarkStart w:id="197" w:name="_Hlk185511028"/>
      <w:r w:rsidRPr="00AB1FF3">
        <w:rPr>
          <w:rFonts w:cs="Arial" w:hint="cs"/>
          <w:w w:val="96"/>
          <w:rtl/>
          <w:lang w:bidi="ar-TN"/>
        </w:rPr>
        <w:t>﴿</w:t>
      </w:r>
      <w:r w:rsidRPr="00AB1FF3">
        <w:rPr>
          <w:rFonts w:hint="cs"/>
          <w:w w:val="96"/>
          <w:rtl/>
          <w:lang w:bidi="ar-TN"/>
        </w:rPr>
        <w:t>مَّنۡ</w:t>
      </w:r>
      <w:r w:rsidRPr="00AB1FF3">
        <w:rPr>
          <w:w w:val="96"/>
          <w:rtl/>
          <w:lang w:bidi="ar-TN"/>
        </w:rPr>
        <w:t xml:space="preserve"> </w:t>
      </w:r>
      <w:r w:rsidRPr="00AB1FF3">
        <w:rPr>
          <w:rFonts w:hint="cs"/>
          <w:w w:val="96"/>
          <w:rtl/>
          <w:lang w:bidi="ar-TN"/>
        </w:rPr>
        <w:t>عَمِلَ</w:t>
      </w:r>
      <w:r w:rsidRPr="00AB1FF3">
        <w:rPr>
          <w:w w:val="96"/>
          <w:rtl/>
          <w:lang w:bidi="ar-TN"/>
        </w:rPr>
        <w:t xml:space="preserve"> </w:t>
      </w:r>
      <w:r w:rsidRPr="00AB1FF3">
        <w:rPr>
          <w:rFonts w:hint="cs"/>
          <w:w w:val="96"/>
          <w:rtl/>
          <w:lang w:bidi="ar-TN"/>
        </w:rPr>
        <w:t>صَٰلِحٗا</w:t>
      </w:r>
      <w:r w:rsidRPr="00AB1FF3">
        <w:rPr>
          <w:w w:val="96"/>
          <w:rtl/>
          <w:lang w:bidi="ar-TN"/>
        </w:rPr>
        <w:t xml:space="preserve"> </w:t>
      </w:r>
      <w:r w:rsidRPr="00AB1FF3">
        <w:rPr>
          <w:rFonts w:hint="cs"/>
          <w:w w:val="96"/>
          <w:rtl/>
          <w:lang w:bidi="ar-TN"/>
        </w:rPr>
        <w:t>فَلِنَفۡسِهِۦۖ</w:t>
      </w:r>
      <w:r w:rsidRPr="00AB1FF3">
        <w:rPr>
          <w:w w:val="96"/>
          <w:rtl/>
          <w:lang w:bidi="ar-TN"/>
        </w:rPr>
        <w:t xml:space="preserve"> </w:t>
      </w:r>
      <w:r w:rsidRPr="00AB1FF3">
        <w:rPr>
          <w:rFonts w:hint="cs"/>
          <w:w w:val="96"/>
          <w:rtl/>
          <w:lang w:bidi="ar-TN"/>
        </w:rPr>
        <w:t>وَمَنۡ</w:t>
      </w:r>
      <w:r w:rsidRPr="00AB1FF3">
        <w:rPr>
          <w:w w:val="96"/>
          <w:rtl/>
          <w:lang w:bidi="ar-TN"/>
        </w:rPr>
        <w:t xml:space="preserve"> </w:t>
      </w:r>
      <w:r w:rsidRPr="00AB1FF3">
        <w:rPr>
          <w:rFonts w:hint="cs"/>
          <w:w w:val="96"/>
          <w:rtl/>
          <w:lang w:bidi="ar-TN"/>
        </w:rPr>
        <w:t>أَسَآءَ</w:t>
      </w:r>
      <w:r w:rsidRPr="00AB1FF3">
        <w:rPr>
          <w:w w:val="96"/>
          <w:rtl/>
          <w:lang w:bidi="ar-TN"/>
        </w:rPr>
        <w:t xml:space="preserve"> </w:t>
      </w:r>
      <w:r w:rsidRPr="00AB1FF3">
        <w:rPr>
          <w:rFonts w:hint="cs"/>
          <w:w w:val="96"/>
          <w:rtl/>
          <w:lang w:bidi="ar-TN"/>
        </w:rPr>
        <w:t>فَعَلَيۡهَاۗ</w:t>
      </w:r>
      <w:r w:rsidRPr="00AB1FF3">
        <w:rPr>
          <w:w w:val="96"/>
          <w:rtl/>
          <w:lang w:bidi="ar-TN"/>
        </w:rPr>
        <w:t xml:space="preserve"> </w:t>
      </w:r>
      <w:r w:rsidRPr="00AB1FF3">
        <w:rPr>
          <w:rFonts w:hint="cs"/>
          <w:w w:val="96"/>
          <w:rtl/>
          <w:lang w:bidi="ar-TN"/>
        </w:rPr>
        <w:t>وَمَا</w:t>
      </w:r>
      <w:r w:rsidRPr="00AB1FF3">
        <w:rPr>
          <w:w w:val="96"/>
          <w:rtl/>
          <w:lang w:bidi="ar-TN"/>
        </w:rPr>
        <w:t xml:space="preserve"> </w:t>
      </w:r>
      <w:r w:rsidRPr="00AB1FF3">
        <w:rPr>
          <w:rFonts w:hint="cs"/>
          <w:w w:val="96"/>
          <w:rtl/>
          <w:lang w:bidi="ar-TN"/>
        </w:rPr>
        <w:t>رَبُّكَ</w:t>
      </w:r>
      <w:r w:rsidRPr="00AB1FF3">
        <w:rPr>
          <w:w w:val="96"/>
          <w:rtl/>
          <w:lang w:bidi="ar-TN"/>
        </w:rPr>
        <w:t xml:space="preserve"> </w:t>
      </w:r>
      <w:r w:rsidRPr="00AB1FF3">
        <w:rPr>
          <w:rFonts w:hint="cs"/>
          <w:w w:val="96"/>
          <w:rtl/>
          <w:lang w:bidi="ar-TN"/>
        </w:rPr>
        <w:t>بِظَلَّٰمٖ</w:t>
      </w:r>
      <w:r w:rsidRPr="00AB1FF3">
        <w:rPr>
          <w:w w:val="96"/>
          <w:rtl/>
          <w:lang w:bidi="ar-TN"/>
        </w:rPr>
        <w:t xml:space="preserve"> </w:t>
      </w:r>
      <w:r w:rsidRPr="00AB1FF3">
        <w:rPr>
          <w:rFonts w:hint="cs"/>
          <w:w w:val="96"/>
          <w:rtl/>
          <w:lang w:bidi="ar-TN"/>
        </w:rPr>
        <w:t>لِّلۡعَبِيدِ</w:t>
      </w:r>
      <w:r w:rsidRPr="00AB1FF3">
        <w:rPr>
          <w:w w:val="96"/>
          <w:rtl/>
          <w:lang w:bidi="ar-TN"/>
        </w:rPr>
        <w:t xml:space="preserve"> </w:t>
      </w:r>
      <w:r w:rsidRPr="00AB1FF3">
        <w:rPr>
          <w:rFonts w:hint="cs"/>
          <w:w w:val="96"/>
          <w:rtl/>
          <w:lang w:bidi="ar-TN"/>
        </w:rPr>
        <w:t>٤٦</w:t>
      </w:r>
      <w:r w:rsidRPr="00AB1FF3">
        <w:rPr>
          <w:rFonts w:cs="Arial" w:hint="cs"/>
          <w:w w:val="96"/>
          <w:rtl/>
          <w:lang w:bidi="ar-TN"/>
        </w:rPr>
        <w:t>﴾</w:t>
      </w:r>
      <w:r w:rsidRPr="00AB1FF3">
        <w:rPr>
          <w:w w:val="96"/>
          <w:rtl/>
          <w:lang w:val="en-US" w:bidi="ar-TN"/>
        </w:rPr>
        <w:t>[فصلت: 46</w:t>
      </w:r>
      <w:r w:rsidRPr="00AB1FF3">
        <w:rPr>
          <w:w w:val="96"/>
          <w:lang w:val="en-US" w:bidi="ar-TN"/>
        </w:rPr>
        <w:t>[</w:t>
      </w:r>
    </w:p>
    <w:bookmarkEnd w:id="197"/>
    <w:p w14:paraId="1DED743D" w14:textId="7E085C96" w:rsidR="00511F86" w:rsidRPr="00127F79" w:rsidRDefault="00511F86"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bs-Latn-BA"/>
        </w:rPr>
        <w:t xml:space="preserve">Người nào làm điều thiện thì được phúc cho bản thân mình, còn người nào làm điều xấu thì sẽ gặp điều xấu (tương ứng). </w:t>
      </w:r>
      <w:r w:rsidRPr="00AB1FF3">
        <w:rPr>
          <w:rFonts w:ascii="Cambria" w:hAnsi="Cambria"/>
          <w:color w:val="000000" w:themeColor="text1"/>
          <w:w w:val="96"/>
          <w:lang w:val="bs-Latn-BA"/>
        </w:rPr>
        <w:t>Quả thật, Thượng Đế của Ngươi (hỡi Thiên Sứ) không bao giờ bất công với người bề tôi (của Ngài).</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191D5C" w:rsidRPr="00127F79">
        <w:rPr>
          <w:rFonts w:ascii="Cambria" w:hAnsi="Cambria"/>
          <w:color w:val="000000" w:themeColor="text1"/>
          <w:w w:val="96"/>
        </w:rPr>
        <w:t>41</w:t>
      </w:r>
      <w:r w:rsidRPr="00127F79">
        <w:rPr>
          <w:rFonts w:ascii="Cambria" w:hAnsi="Cambria"/>
          <w:color w:val="000000" w:themeColor="text1"/>
          <w:w w:val="96"/>
        </w:rPr>
        <w:t xml:space="preserve"> - Fussilat, câu </w:t>
      </w:r>
      <w:r w:rsidR="00191D5C" w:rsidRPr="00127F79">
        <w:rPr>
          <w:rFonts w:ascii="Cambria" w:hAnsi="Cambria"/>
          <w:color w:val="000000" w:themeColor="text1"/>
          <w:w w:val="96"/>
        </w:rPr>
        <w:t>46</w:t>
      </w:r>
      <w:r w:rsidRPr="00127F79">
        <w:rPr>
          <w:rFonts w:ascii="Cambria" w:hAnsi="Cambria"/>
          <w:color w:val="000000" w:themeColor="text1"/>
          <w:w w:val="96"/>
        </w:rPr>
        <w:t>)</w:t>
      </w:r>
    </w:p>
    <w:p w14:paraId="387C5ED1" w14:textId="77777777" w:rsidR="00DF28C0" w:rsidRPr="00127F79" w:rsidRDefault="00911BB5" w:rsidP="00281BEC">
      <w:pPr>
        <w:pStyle w:val="ListParagraph"/>
        <w:adjustRightInd w:val="0"/>
        <w:snapToGrid w:val="0"/>
        <w:spacing w:after="80" w:line="276" w:lineRule="auto"/>
        <w:rPr>
          <w:rFonts w:ascii="Cambria" w:hAnsi="Cambria"/>
          <w:color w:val="000000" w:themeColor="text1"/>
          <w:spacing w:val="-2"/>
          <w:w w:val="93"/>
          <w:sz w:val="26"/>
          <w:szCs w:val="26"/>
          <w:lang w:val="vi-VN"/>
        </w:rPr>
      </w:pPr>
      <w:r w:rsidRPr="00127F79">
        <w:rPr>
          <w:rFonts w:ascii="Cambria" w:hAnsi="Cambria"/>
          <w:color w:val="000000" w:themeColor="text1"/>
          <w:spacing w:val="-2"/>
          <w:w w:val="93"/>
          <w:sz w:val="26"/>
          <w:szCs w:val="26"/>
          <w:lang w:val="fr-FR"/>
        </w:rPr>
        <w:t xml:space="preserve">Trong một Hadith, Thiên Sứ của Allah </w:t>
      </w:r>
      <w:r w:rsidRPr="00127F79">
        <w:rPr>
          <w:rFonts w:ascii="Arial" w:hAnsi="Arial" w:cs="Arial"/>
          <w:color w:val="000000" w:themeColor="text1"/>
          <w:spacing w:val="-2"/>
          <w:w w:val="93"/>
          <w:sz w:val="26"/>
          <w:szCs w:val="26"/>
        </w:rPr>
        <w:t>ﷺ</w:t>
      </w:r>
      <w:r w:rsidRPr="00127F79">
        <w:rPr>
          <w:rFonts w:ascii="Cambria" w:hAnsi="Cambria"/>
          <w:color w:val="000000" w:themeColor="text1"/>
          <w:spacing w:val="-2"/>
          <w:w w:val="93"/>
          <w:sz w:val="26"/>
          <w:szCs w:val="26"/>
          <w:lang w:val="fr-FR"/>
        </w:rPr>
        <w:t xml:space="preserve"> nói: </w:t>
      </w:r>
      <w:r w:rsidRPr="00127F79">
        <w:rPr>
          <w:rStyle w:val="Strong"/>
          <w:rFonts w:ascii="Cambria" w:hAnsi="Cambria"/>
          <w:color w:val="000000" w:themeColor="text1"/>
          <w:spacing w:val="-2"/>
          <w:w w:val="93"/>
          <w:lang w:val="fr-FR"/>
        </w:rPr>
        <w:t>“Không được hại mình và hại người.”</w:t>
      </w:r>
      <w:r w:rsidRPr="00127F79">
        <w:rPr>
          <w:rFonts w:ascii="Cambria" w:hAnsi="Cambria"/>
          <w:color w:val="000000" w:themeColor="text1"/>
          <w:spacing w:val="-2"/>
          <w:w w:val="93"/>
          <w:sz w:val="26"/>
          <w:szCs w:val="26"/>
          <w:lang w:val="fr-FR"/>
        </w:rPr>
        <w:t xml:space="preserve"> </w:t>
      </w:r>
      <w:r w:rsidR="00DF28C0" w:rsidRPr="00127F79">
        <w:rPr>
          <w:rFonts w:ascii="Cambria" w:hAnsi="Cambria"/>
          <w:color w:val="000000" w:themeColor="text1"/>
          <w:spacing w:val="-2"/>
          <w:w w:val="93"/>
          <w:sz w:val="26"/>
          <w:szCs w:val="26"/>
          <w:lang w:val="vi-VN"/>
        </w:rPr>
        <w:t>(</w:t>
      </w:r>
      <w:r w:rsidRPr="00127F79">
        <w:rPr>
          <w:rFonts w:ascii="Cambria" w:hAnsi="Cambria"/>
          <w:color w:val="000000" w:themeColor="text1"/>
          <w:spacing w:val="-2"/>
          <w:w w:val="93"/>
          <w:sz w:val="26"/>
          <w:szCs w:val="26"/>
          <w:lang w:val="fr-FR"/>
        </w:rPr>
        <w:t xml:space="preserve">Sunan Abu </w:t>
      </w:r>
      <w:r w:rsidR="00DF28C0" w:rsidRPr="00127F79">
        <w:rPr>
          <w:rFonts w:ascii="Cambria" w:hAnsi="Cambria"/>
          <w:color w:val="000000" w:themeColor="text1"/>
          <w:spacing w:val="-2"/>
          <w:w w:val="93"/>
          <w:sz w:val="26"/>
          <w:szCs w:val="26"/>
          <w:lang w:val="fr-FR"/>
        </w:rPr>
        <w:t>Dawood</w:t>
      </w:r>
      <w:r w:rsidR="00DF28C0" w:rsidRPr="00127F79">
        <w:rPr>
          <w:rFonts w:ascii="Cambria" w:hAnsi="Cambria"/>
          <w:color w:val="000000" w:themeColor="text1"/>
          <w:spacing w:val="-2"/>
          <w:w w:val="93"/>
          <w:sz w:val="26"/>
          <w:szCs w:val="26"/>
          <w:lang w:val="vi-VN"/>
        </w:rPr>
        <w:t>)</w:t>
      </w:r>
      <w:r w:rsidRPr="00127F79">
        <w:rPr>
          <w:rFonts w:ascii="Cambria" w:hAnsi="Cambria"/>
          <w:color w:val="000000" w:themeColor="text1"/>
          <w:spacing w:val="-2"/>
          <w:w w:val="93"/>
          <w:sz w:val="26"/>
          <w:szCs w:val="26"/>
          <w:lang w:val="fr-FR"/>
        </w:rPr>
        <w:t xml:space="preserve">. Thiên Sứ của Allah </w:t>
      </w:r>
      <w:r w:rsidRPr="00127F79">
        <w:rPr>
          <w:rFonts w:ascii="Arial" w:hAnsi="Arial" w:cs="Arial"/>
          <w:color w:val="000000" w:themeColor="text1"/>
          <w:spacing w:val="-2"/>
          <w:w w:val="93"/>
          <w:sz w:val="26"/>
          <w:szCs w:val="26"/>
        </w:rPr>
        <w:t>ﷺ</w:t>
      </w:r>
      <w:r w:rsidR="00DF28C0" w:rsidRPr="00127F79">
        <w:rPr>
          <w:rFonts w:ascii="Cambria" w:hAnsi="Cambria"/>
          <w:color w:val="000000" w:themeColor="text1"/>
          <w:spacing w:val="-2"/>
          <w:w w:val="93"/>
          <w:sz w:val="26"/>
          <w:szCs w:val="26"/>
          <w:lang w:val="vi-VN"/>
        </w:rPr>
        <w:t xml:space="preserve"> </w:t>
      </w:r>
      <w:r w:rsidRPr="00127F79">
        <w:rPr>
          <w:rFonts w:ascii="Cambria" w:hAnsi="Cambria"/>
          <w:color w:val="000000" w:themeColor="text1"/>
          <w:spacing w:val="-2"/>
          <w:w w:val="93"/>
          <w:sz w:val="26"/>
          <w:szCs w:val="26"/>
          <w:lang w:val="fr-FR"/>
        </w:rPr>
        <w:t xml:space="preserve">nói: </w:t>
      </w:r>
      <w:r w:rsidRPr="00127F79">
        <w:rPr>
          <w:rStyle w:val="Strong"/>
          <w:rFonts w:ascii="Cambria" w:hAnsi="Cambria"/>
          <w:color w:val="000000" w:themeColor="text1"/>
          <w:spacing w:val="-2"/>
          <w:w w:val="93"/>
          <w:lang w:val="fr-FR"/>
        </w:rPr>
        <w:t>“Ai đã tin tưởng Allah và Đời Sau thì chớ đừng gây hại đến người láng giềng của y; ai đã tin tưởng Allah và Đời Sau thì hãy đón tiếp khách của y thật nồng hậu và ai đã tin tưởng Allah và Đời Sau thì hãy nói lời tốt đẹp hoặc giữ im lặng.” Có đường truyền khác: “... thì hãy đối xử tốt với người láng giềng của y.”</w:t>
      </w:r>
      <w:r w:rsidRPr="00127F79">
        <w:rPr>
          <w:rFonts w:ascii="Cambria" w:hAnsi="Cambria"/>
          <w:color w:val="000000" w:themeColor="text1"/>
          <w:spacing w:val="-2"/>
          <w:w w:val="93"/>
          <w:sz w:val="26"/>
          <w:szCs w:val="26"/>
          <w:lang w:val="fr-FR"/>
        </w:rPr>
        <w:t xml:space="preserve"> </w:t>
      </w:r>
      <w:r w:rsidR="00DF28C0" w:rsidRPr="00127F79">
        <w:rPr>
          <w:rFonts w:ascii="Cambria" w:hAnsi="Cambria"/>
          <w:color w:val="000000" w:themeColor="text1"/>
          <w:spacing w:val="-2"/>
          <w:w w:val="93"/>
          <w:sz w:val="26"/>
          <w:szCs w:val="26"/>
          <w:lang w:val="vi-VN"/>
        </w:rPr>
        <w:t>(</w:t>
      </w:r>
      <w:r w:rsidRPr="00127F79">
        <w:rPr>
          <w:rFonts w:ascii="Cambria" w:hAnsi="Cambria"/>
          <w:color w:val="000000" w:themeColor="text1"/>
          <w:spacing w:val="-2"/>
          <w:w w:val="93"/>
          <w:sz w:val="26"/>
          <w:szCs w:val="26"/>
          <w:lang w:val="fr-FR"/>
        </w:rPr>
        <w:t xml:space="preserve">Sahih Muslim, số </w:t>
      </w:r>
      <w:r w:rsidR="00DF28C0" w:rsidRPr="00127F79">
        <w:rPr>
          <w:rFonts w:ascii="Cambria" w:hAnsi="Cambria"/>
          <w:color w:val="000000" w:themeColor="text1"/>
          <w:spacing w:val="-2"/>
          <w:w w:val="93"/>
          <w:sz w:val="26"/>
          <w:szCs w:val="26"/>
          <w:lang w:val="fr-FR"/>
        </w:rPr>
        <w:t>47</w:t>
      </w:r>
      <w:r w:rsidR="00DF28C0" w:rsidRPr="00127F79">
        <w:rPr>
          <w:rFonts w:ascii="Cambria" w:hAnsi="Cambria"/>
          <w:color w:val="000000" w:themeColor="text1"/>
          <w:spacing w:val="-2"/>
          <w:w w:val="93"/>
          <w:sz w:val="26"/>
          <w:szCs w:val="26"/>
          <w:lang w:val="vi-VN"/>
        </w:rPr>
        <w:t>)</w:t>
      </w:r>
      <w:r w:rsidRPr="00127F79">
        <w:rPr>
          <w:rFonts w:ascii="Cambria" w:hAnsi="Cambria"/>
          <w:color w:val="000000" w:themeColor="text1"/>
          <w:spacing w:val="-2"/>
          <w:w w:val="93"/>
          <w:sz w:val="26"/>
          <w:szCs w:val="26"/>
          <w:lang w:val="fr-FR"/>
        </w:rPr>
        <w:t xml:space="preserve">. </w:t>
      </w:r>
    </w:p>
    <w:p w14:paraId="56363747" w14:textId="77777777" w:rsidR="00DF28C0" w:rsidRPr="00127F79" w:rsidRDefault="00911BB5" w:rsidP="00281BEC">
      <w:pPr>
        <w:pStyle w:val="ListParagraph"/>
        <w:adjustRightInd w:val="0"/>
        <w:snapToGrid w:val="0"/>
        <w:spacing w:after="80" w:line="276" w:lineRule="auto"/>
        <w:rPr>
          <w:rFonts w:ascii="Cambria" w:hAnsi="Cambria"/>
          <w:color w:val="000000" w:themeColor="text1"/>
          <w:w w:val="94"/>
          <w:sz w:val="26"/>
          <w:szCs w:val="26"/>
          <w:lang w:val="vi-VN"/>
        </w:rPr>
      </w:pPr>
      <w:r w:rsidRPr="00127F79">
        <w:rPr>
          <w:rFonts w:ascii="Cambria" w:hAnsi="Cambria"/>
          <w:color w:val="000000" w:themeColor="text1"/>
          <w:w w:val="94"/>
          <w:sz w:val="26"/>
          <w:szCs w:val="26"/>
          <w:lang w:val="fr-FR"/>
        </w:rPr>
        <w:lastRenderedPageBreak/>
        <w:t xml:space="preserve">Thiên Sứ của Allah </w:t>
      </w:r>
      <w:r w:rsidRPr="00127F79">
        <w:rPr>
          <w:rFonts w:ascii="Arial" w:hAnsi="Arial" w:cs="Arial"/>
          <w:color w:val="000000" w:themeColor="text1"/>
          <w:w w:val="94"/>
          <w:sz w:val="26"/>
          <w:szCs w:val="26"/>
        </w:rPr>
        <w:t>ﷺ</w:t>
      </w:r>
      <w:r w:rsidR="00DF28C0" w:rsidRPr="00127F79">
        <w:rPr>
          <w:rFonts w:ascii="Cambria" w:hAnsi="Cambria"/>
          <w:color w:val="000000" w:themeColor="text1"/>
          <w:w w:val="94"/>
          <w:sz w:val="26"/>
          <w:szCs w:val="26"/>
          <w:lang w:val="vi-VN"/>
        </w:rPr>
        <w:t xml:space="preserve"> </w:t>
      </w:r>
      <w:r w:rsidRPr="00127F79">
        <w:rPr>
          <w:rFonts w:ascii="Cambria" w:hAnsi="Cambria"/>
          <w:color w:val="000000" w:themeColor="text1"/>
          <w:w w:val="94"/>
          <w:sz w:val="26"/>
          <w:szCs w:val="26"/>
          <w:lang w:val="fr-FR"/>
        </w:rPr>
        <w:t xml:space="preserve">nói: </w:t>
      </w:r>
      <w:r w:rsidRPr="00127F79">
        <w:rPr>
          <w:rStyle w:val="Strong"/>
          <w:rFonts w:ascii="Cambria" w:hAnsi="Cambria"/>
          <w:color w:val="000000" w:themeColor="text1"/>
          <w:w w:val="94"/>
          <w:lang w:val="fr-FR"/>
        </w:rPr>
        <w:t>“Một phụ nữ bị trừng phạt vì một con mèo bởi vì cô ta đã nhốt nó lại đến chết. Cô ta bị đày vào Hoả Ngục vì cô ta không</w:t>
      </w:r>
      <w:r w:rsidR="00DF28C0" w:rsidRPr="00127F79">
        <w:rPr>
          <w:rStyle w:val="Strong"/>
          <w:rFonts w:ascii="Cambria" w:hAnsi="Cambria"/>
          <w:color w:val="000000" w:themeColor="text1"/>
          <w:w w:val="94"/>
        </w:rPr>
        <w:t xml:space="preserve"> </w:t>
      </w:r>
      <w:r w:rsidRPr="00127F79">
        <w:rPr>
          <w:rStyle w:val="Strong"/>
          <w:rFonts w:ascii="Cambria" w:hAnsi="Cambria"/>
          <w:color w:val="000000" w:themeColor="text1"/>
          <w:w w:val="94"/>
          <w:lang w:val="fr-FR"/>
        </w:rPr>
        <w:t>cho nó ăn và không</w:t>
      </w:r>
      <w:r w:rsidR="00DF28C0" w:rsidRPr="00127F79">
        <w:rPr>
          <w:rStyle w:val="Strong"/>
          <w:rFonts w:ascii="Cambria" w:hAnsi="Cambria"/>
          <w:color w:val="000000" w:themeColor="text1"/>
          <w:w w:val="94"/>
        </w:rPr>
        <w:t xml:space="preserve"> </w:t>
      </w:r>
      <w:r w:rsidRPr="00127F79">
        <w:rPr>
          <w:rStyle w:val="Strong"/>
          <w:rFonts w:ascii="Cambria" w:hAnsi="Cambria"/>
          <w:color w:val="000000" w:themeColor="text1"/>
          <w:w w:val="94"/>
          <w:lang w:val="fr-FR"/>
        </w:rPr>
        <w:t>cho nó uống lúc nhốt nó và cũng không để nó tự do kiếm ăn ở bên ngoài.”</w:t>
      </w:r>
      <w:r w:rsidRPr="00127F79">
        <w:rPr>
          <w:rFonts w:ascii="Cambria" w:hAnsi="Cambria"/>
          <w:color w:val="000000" w:themeColor="text1"/>
          <w:w w:val="94"/>
          <w:sz w:val="26"/>
          <w:szCs w:val="26"/>
          <w:lang w:val="fr-FR"/>
        </w:rPr>
        <w:t xml:space="preserve"> </w:t>
      </w:r>
      <w:r w:rsidR="00DF28C0" w:rsidRPr="00127F79">
        <w:rPr>
          <w:rFonts w:ascii="Cambria" w:hAnsi="Cambria"/>
          <w:color w:val="000000" w:themeColor="text1"/>
          <w:w w:val="94"/>
          <w:sz w:val="26"/>
          <w:szCs w:val="26"/>
          <w:lang w:val="vi-VN"/>
        </w:rPr>
        <w:t>(</w:t>
      </w:r>
      <w:r w:rsidRPr="00127F79">
        <w:rPr>
          <w:rFonts w:ascii="Cambria" w:hAnsi="Cambria"/>
          <w:color w:val="000000" w:themeColor="text1"/>
          <w:w w:val="94"/>
          <w:sz w:val="26"/>
          <w:szCs w:val="26"/>
          <w:lang w:val="fr-FR"/>
        </w:rPr>
        <w:t xml:space="preserve">Sahih Al-Bukhari, </w:t>
      </w:r>
      <w:r w:rsidR="00DF28C0" w:rsidRPr="00127F79">
        <w:rPr>
          <w:rFonts w:ascii="Cambria" w:hAnsi="Cambria"/>
          <w:color w:val="000000" w:themeColor="text1"/>
          <w:w w:val="94"/>
          <w:sz w:val="26"/>
          <w:szCs w:val="26"/>
          <w:lang w:val="fr-FR"/>
        </w:rPr>
        <w:t>3482</w:t>
      </w:r>
      <w:r w:rsidR="00DF28C0" w:rsidRPr="00127F79">
        <w:rPr>
          <w:rFonts w:ascii="Cambria" w:hAnsi="Cambria"/>
          <w:color w:val="000000" w:themeColor="text1"/>
          <w:w w:val="94"/>
          <w:sz w:val="26"/>
          <w:szCs w:val="26"/>
          <w:lang w:val="vi-VN"/>
        </w:rPr>
        <w:t>)</w:t>
      </w:r>
      <w:r w:rsidRPr="00127F79">
        <w:rPr>
          <w:rFonts w:ascii="Cambria" w:hAnsi="Cambria"/>
          <w:color w:val="000000" w:themeColor="text1"/>
          <w:w w:val="94"/>
          <w:sz w:val="26"/>
          <w:szCs w:val="26"/>
          <w:lang w:val="fr-FR"/>
        </w:rPr>
        <w:t xml:space="preserve">. </w:t>
      </w:r>
    </w:p>
    <w:p w14:paraId="5205828C" w14:textId="77777777" w:rsidR="00DF28C0" w:rsidRPr="00127F79" w:rsidRDefault="00911BB5" w:rsidP="00281BEC">
      <w:pPr>
        <w:pStyle w:val="ListParagraph"/>
        <w:adjustRightInd w:val="0"/>
        <w:snapToGrid w:val="0"/>
        <w:spacing w:after="80" w:line="276" w:lineRule="auto"/>
        <w:rPr>
          <w:rFonts w:ascii="Cambria" w:hAnsi="Cambria"/>
          <w:color w:val="000000" w:themeColor="text1"/>
          <w:w w:val="98"/>
          <w:sz w:val="26"/>
          <w:szCs w:val="26"/>
          <w:lang w:val="vi-VN"/>
        </w:rPr>
      </w:pPr>
      <w:r w:rsidRPr="00127F79">
        <w:rPr>
          <w:rFonts w:ascii="Cambria" w:hAnsi="Cambria"/>
          <w:color w:val="000000" w:themeColor="text1"/>
          <w:w w:val="98"/>
          <w:sz w:val="26"/>
          <w:szCs w:val="26"/>
          <w:lang w:val="fr-FR"/>
        </w:rPr>
        <w:t xml:space="preserve">Đây chỉ là hành động gây hại đến con mèo, sẽ ra sao nếu như sự gây hại hướng đến con người, ông Ibnu ‘Umar thuật lại: Thiên Sứ của Allah </w:t>
      </w:r>
      <w:r w:rsidRPr="00127F79">
        <w:rPr>
          <w:rFonts w:ascii="Arial" w:hAnsi="Arial" w:cs="Arial"/>
          <w:color w:val="000000" w:themeColor="text1"/>
          <w:w w:val="98"/>
          <w:sz w:val="26"/>
          <w:szCs w:val="26"/>
        </w:rPr>
        <w:t>ﷺ</w:t>
      </w:r>
      <w:r w:rsidRPr="00127F79">
        <w:rPr>
          <w:rFonts w:ascii="Cambria" w:hAnsi="Cambria"/>
          <w:color w:val="000000" w:themeColor="text1"/>
          <w:w w:val="98"/>
          <w:sz w:val="26"/>
          <w:szCs w:val="26"/>
          <w:lang w:val="fr-FR"/>
        </w:rPr>
        <w:t xml:space="preserve"> bước lên bục giảng lớn tiếng gọi: </w:t>
      </w:r>
      <w:r w:rsidRPr="00127F79">
        <w:rPr>
          <w:rStyle w:val="Strong"/>
          <w:rFonts w:ascii="Cambria" w:hAnsi="Cambria"/>
          <w:color w:val="000000" w:themeColor="text1"/>
          <w:w w:val="98"/>
          <w:lang w:val="fr-FR"/>
        </w:rPr>
        <w:t>“Này hỡi những ai mà chỉ công nhận Islam bằng chiếc lưỡi của mình, chứ đức tin chưa</w:t>
      </w:r>
      <w:r w:rsidR="00DF28C0"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lang w:val="fr-FR"/>
        </w:rPr>
        <w:t>thâm nhập vào con tim của y, chớ đừng gây hại đến tín đồ Muslim, chớ đừng bêu xấu họ và cũng chớ đừng theo dõi những điều xấu hổ của họ, bởi lẽ, kẻ nào theo dõi những điều xấu hổ của người anh Muslim của y, Allah sẽ theo dõi những điều được che giấu của y. Và ai mà Allah theo dõi những điều xấu hổ của y Ngài sẽ phơi bày chúng cho dù y thực hiện tại nhà của y trong</w:t>
      </w:r>
      <w:r w:rsidR="00DF28C0"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lang w:val="fr-FR"/>
        </w:rPr>
        <w:t>đêm</w:t>
      </w:r>
      <w:r w:rsidR="00DF28C0"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lang w:val="fr-FR"/>
        </w:rPr>
        <w:t>khuya.” Rồi Ibnu ‘Umar hướng mắt nhìn về Ngôi Đền hoặc Ka’bah, nói: “Nhà ngươi vĩ đại làm sao và sự tôn</w:t>
      </w:r>
      <w:r w:rsidR="00DF28C0"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lang w:val="fr-FR"/>
        </w:rPr>
        <w:t>nghiêm của ngươi cũng vĩ đại không kém nhưng đối với Allah người có đức tin còn vĩ đại hơn</w:t>
      </w:r>
      <w:r w:rsidR="00DF28C0"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lang w:val="fr-FR"/>
        </w:rPr>
        <w:t>ngươi.”</w:t>
      </w:r>
      <w:r w:rsidRPr="00127F79">
        <w:rPr>
          <w:rFonts w:ascii="Cambria" w:hAnsi="Cambria"/>
          <w:color w:val="000000" w:themeColor="text1"/>
          <w:w w:val="98"/>
          <w:sz w:val="26"/>
          <w:szCs w:val="26"/>
          <w:lang w:val="fr-FR"/>
        </w:rPr>
        <w:t xml:space="preserve"> </w:t>
      </w:r>
      <w:r w:rsidR="00DF28C0" w:rsidRPr="00127F79">
        <w:rPr>
          <w:rFonts w:ascii="Cambria" w:hAnsi="Cambria"/>
          <w:color w:val="000000" w:themeColor="text1"/>
          <w:w w:val="98"/>
          <w:sz w:val="26"/>
          <w:szCs w:val="26"/>
          <w:lang w:val="vi-VN"/>
        </w:rPr>
        <w:t>(</w:t>
      </w:r>
      <w:r w:rsidRPr="00127F79">
        <w:rPr>
          <w:rFonts w:ascii="Cambria" w:hAnsi="Cambria"/>
          <w:color w:val="000000" w:themeColor="text1"/>
          <w:w w:val="98"/>
          <w:sz w:val="26"/>
          <w:szCs w:val="26"/>
          <w:lang w:val="fr-FR"/>
        </w:rPr>
        <w:t xml:space="preserve">Tirmizdi, số 2032 và Ibnu Hibban, số </w:t>
      </w:r>
      <w:r w:rsidR="00DF28C0" w:rsidRPr="00127F79">
        <w:rPr>
          <w:rFonts w:ascii="Cambria" w:hAnsi="Cambria"/>
          <w:color w:val="000000" w:themeColor="text1"/>
          <w:w w:val="98"/>
          <w:sz w:val="26"/>
          <w:szCs w:val="26"/>
          <w:lang w:val="fr-FR"/>
        </w:rPr>
        <w:t>5763</w:t>
      </w:r>
      <w:r w:rsidR="00DF28C0" w:rsidRPr="00127F79">
        <w:rPr>
          <w:rFonts w:ascii="Cambria" w:hAnsi="Cambria"/>
          <w:color w:val="000000" w:themeColor="text1"/>
          <w:w w:val="98"/>
          <w:sz w:val="26"/>
          <w:szCs w:val="26"/>
          <w:lang w:val="vi-VN"/>
        </w:rPr>
        <w:t>)</w:t>
      </w:r>
      <w:r w:rsidRPr="00127F79">
        <w:rPr>
          <w:rFonts w:ascii="Cambria" w:hAnsi="Cambria"/>
          <w:color w:val="000000" w:themeColor="text1"/>
          <w:w w:val="98"/>
          <w:sz w:val="26"/>
          <w:szCs w:val="26"/>
          <w:lang w:val="fr-FR"/>
        </w:rPr>
        <w:t xml:space="preserve">. </w:t>
      </w:r>
    </w:p>
    <w:p w14:paraId="71B9F2A4" w14:textId="77777777" w:rsidR="00DF28C0"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fr-FR"/>
        </w:rPr>
        <w:t xml:space="preserve">Thiên Sứ của Allah </w:t>
      </w:r>
      <w:r w:rsidRPr="00127F79">
        <w:rPr>
          <w:rFonts w:ascii="Arial" w:hAnsi="Arial" w:cs="Arial"/>
          <w:color w:val="000000" w:themeColor="text1"/>
          <w:sz w:val="26"/>
          <w:szCs w:val="26"/>
        </w:rPr>
        <w:t>ﷺ</w:t>
      </w:r>
      <w:r w:rsidR="00DF28C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nói: </w:t>
      </w:r>
      <w:r w:rsidRPr="00127F79">
        <w:rPr>
          <w:rStyle w:val="Strong"/>
          <w:rFonts w:ascii="Cambria" w:hAnsi="Cambria"/>
          <w:color w:val="000000" w:themeColor="text1"/>
          <w:lang w:val="fr-FR"/>
        </w:rPr>
        <w:t>“Ai đã tin tưởng Allah và Đời Sau thì chớ đừng gây hại đến người láng giềng của y; ai đã tin tưởng Allah và Đời Sau thì hãy đón tiếp khách của y thật nồng hậu và ai đã tin tưởng Allah và Đời Sau thì hãy nói lời tốt đẹp hoặc giữ im lặng.”</w:t>
      </w:r>
      <w:r w:rsidRPr="00127F79">
        <w:rPr>
          <w:rFonts w:ascii="Cambria" w:hAnsi="Cambria"/>
          <w:color w:val="000000" w:themeColor="text1"/>
          <w:sz w:val="26"/>
          <w:szCs w:val="26"/>
          <w:lang w:val="fr-FR"/>
        </w:rPr>
        <w:t xml:space="preserve"> </w:t>
      </w:r>
      <w:r w:rsidR="00DF28C0"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Sahih Al-Bukhari, </w:t>
      </w:r>
      <w:r w:rsidR="00DF28C0" w:rsidRPr="00127F79">
        <w:rPr>
          <w:rFonts w:ascii="Cambria" w:hAnsi="Cambria"/>
          <w:color w:val="000000" w:themeColor="text1"/>
          <w:sz w:val="26"/>
          <w:szCs w:val="26"/>
          <w:lang w:val="fr-FR"/>
        </w:rPr>
        <w:t>6018</w:t>
      </w:r>
      <w:r w:rsidR="00DF28C0"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 </w:t>
      </w:r>
    </w:p>
    <w:p w14:paraId="4332D4E0" w14:textId="42803796" w:rsidR="00937D6E" w:rsidRPr="00127F79" w:rsidRDefault="00911BB5" w:rsidP="00281BEC">
      <w:pPr>
        <w:pStyle w:val="ListParagraph"/>
        <w:adjustRightInd w:val="0"/>
        <w:snapToGrid w:val="0"/>
        <w:spacing w:after="80" w:line="276" w:lineRule="auto"/>
        <w:rPr>
          <w:rFonts w:ascii="Cambria" w:hAnsi="Cambria"/>
          <w:color w:val="000000" w:themeColor="text1"/>
          <w:w w:val="96"/>
          <w:sz w:val="26"/>
          <w:szCs w:val="26"/>
          <w:lang w:val="fr-FR"/>
        </w:rPr>
      </w:pPr>
      <w:r w:rsidRPr="00127F79">
        <w:rPr>
          <w:rFonts w:ascii="Cambria" w:hAnsi="Cambria"/>
          <w:color w:val="000000" w:themeColor="text1"/>
          <w:w w:val="96"/>
          <w:sz w:val="26"/>
          <w:szCs w:val="26"/>
          <w:lang w:val="fr-FR"/>
        </w:rPr>
        <w:t xml:space="preserve">Ông Abu Huroiroh thuật lại rằng Nabi </w:t>
      </w:r>
      <w:r w:rsidRPr="00127F79">
        <w:rPr>
          <w:rFonts w:ascii="Arial" w:hAnsi="Arial" w:cs="Arial"/>
          <w:color w:val="000000" w:themeColor="text1"/>
          <w:w w:val="96"/>
          <w:sz w:val="26"/>
          <w:szCs w:val="26"/>
        </w:rPr>
        <w:t>ﷺ</w:t>
      </w:r>
      <w:r w:rsidRPr="00127F79">
        <w:rPr>
          <w:rFonts w:ascii="Cambria" w:hAnsi="Cambria"/>
          <w:color w:val="000000" w:themeColor="text1"/>
          <w:w w:val="96"/>
          <w:sz w:val="26"/>
          <w:szCs w:val="26"/>
          <w:lang w:val="fr-FR"/>
        </w:rPr>
        <w:t xml:space="preserve"> nói: </w:t>
      </w:r>
      <w:r w:rsidRPr="00127F79">
        <w:rPr>
          <w:rStyle w:val="Strong"/>
          <w:rFonts w:ascii="Cambria" w:hAnsi="Cambria"/>
          <w:color w:val="000000" w:themeColor="text1"/>
          <w:w w:val="96"/>
          <w:lang w:val="fr-FR"/>
        </w:rPr>
        <w:t>“Các người có biết kẻ trắng tay</w:t>
      </w:r>
      <w:r w:rsidR="00DF28C0"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lang w:val="fr-FR"/>
        </w:rPr>
        <w:t>không?” Mọi người đáp: Người trắng tay</w:t>
      </w:r>
      <w:r w:rsidR="00DF28C0"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lang w:val="fr-FR"/>
        </w:rPr>
        <w:t>trong chúng tôi, thưa</w:t>
      </w:r>
      <w:r w:rsidR="00DF28C0"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lang w:val="fr-FR"/>
        </w:rPr>
        <w:t>Thiên Sứ của Allah là người không có tài sản và của cải gì cả. Thiên</w:t>
      </w:r>
      <w:r w:rsidR="00DF28C0"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lang w:val="fr-FR"/>
        </w:rPr>
        <w:t>Sứ</w:t>
      </w:r>
      <w:r w:rsidR="00DF28C0" w:rsidRPr="00127F79">
        <w:rPr>
          <w:rStyle w:val="Strong"/>
          <w:rFonts w:ascii="Cambria" w:hAnsi="Cambria"/>
          <w:color w:val="000000" w:themeColor="text1"/>
          <w:w w:val="96"/>
        </w:rPr>
        <w:t xml:space="preserve"> </w:t>
      </w:r>
      <w:r w:rsidRPr="00127F79">
        <w:rPr>
          <w:rStyle w:val="Strong"/>
          <w:rFonts w:ascii="Arial" w:hAnsi="Arial" w:cs="Arial"/>
          <w:color w:val="000000" w:themeColor="text1"/>
          <w:w w:val="96"/>
        </w:rPr>
        <w:t>ﷺ</w:t>
      </w:r>
      <w:r w:rsidRPr="00127F79">
        <w:rPr>
          <w:rStyle w:val="Strong"/>
          <w:rFonts w:ascii="Cambria" w:hAnsi="Cambria"/>
          <w:color w:val="000000" w:themeColor="text1"/>
          <w:w w:val="96"/>
          <w:lang w:val="fr-FR"/>
        </w:rPr>
        <w:t xml:space="preserve"> nói: “Kẻ trắng tay</w:t>
      </w:r>
      <w:r w:rsidR="00DF28C0"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lang w:val="fr-FR"/>
        </w:rPr>
        <w:t xml:space="preserve">trong cộng đồng của Ta là kẻ mà trong Ngày Phán có rất nhiều ân phước từ nhịn chay, lễ </w:t>
      </w:r>
      <w:r w:rsidRPr="00127F79">
        <w:rPr>
          <w:rStyle w:val="Strong"/>
          <w:rFonts w:ascii="Cambria" w:hAnsi="Cambria"/>
          <w:color w:val="000000" w:themeColor="text1"/>
          <w:w w:val="96"/>
          <w:lang w:val="fr-FR"/>
        </w:rPr>
        <w:lastRenderedPageBreak/>
        <w:t>nguyện Salah, Zakah nhưng (ở cuộc sống trần gian) y đã mắng chửi người này, vu khống người kia, ăn</w:t>
      </w:r>
      <w:r w:rsidR="00744EF7"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lang w:val="fr-FR"/>
        </w:rPr>
        <w:t>tiền bất chính của người nọ, thế là y bị bắt trả ân phước của y (tương ứng với điều đã làm) cho từng người một, đến khi</w:t>
      </w:r>
      <w:r w:rsidR="00744EF7"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lang w:val="fr-FR"/>
        </w:rPr>
        <w:t xml:space="preserve">ân phước của y đã hết mà vẫn chưa trả hết tội lỗi đã làm thì người ta lấy tội lỗi của họ đổ lên y và cuối y bị ném vào </w:t>
      </w:r>
      <w:r w:rsidR="00744EF7" w:rsidRPr="00127F79">
        <w:rPr>
          <w:rStyle w:val="Strong"/>
          <w:rFonts w:ascii="Cambria" w:hAnsi="Cambria"/>
          <w:color w:val="000000" w:themeColor="text1"/>
          <w:w w:val="96"/>
          <w:lang w:val="fr-FR"/>
        </w:rPr>
        <w:t>H</w:t>
      </w:r>
      <w:r w:rsidR="00744EF7" w:rsidRPr="00127F79">
        <w:rPr>
          <w:rStyle w:val="Strong"/>
          <w:rFonts w:ascii="Cambria" w:hAnsi="Cambria"/>
          <w:color w:val="000000" w:themeColor="text1"/>
          <w:w w:val="96"/>
        </w:rPr>
        <w:t>ỏa</w:t>
      </w:r>
      <w:r w:rsidRPr="00127F79">
        <w:rPr>
          <w:rStyle w:val="Strong"/>
          <w:rFonts w:ascii="Cambria" w:hAnsi="Cambria"/>
          <w:color w:val="000000" w:themeColor="text1"/>
          <w:w w:val="96"/>
          <w:lang w:val="fr-FR"/>
        </w:rPr>
        <w:t xml:space="preserve"> Ngục.”</w:t>
      </w:r>
      <w:r w:rsidRPr="00127F79">
        <w:rPr>
          <w:rFonts w:ascii="Cambria" w:hAnsi="Cambria"/>
          <w:color w:val="000000" w:themeColor="text1"/>
          <w:w w:val="96"/>
          <w:sz w:val="26"/>
          <w:szCs w:val="26"/>
          <w:lang w:val="fr-FR"/>
        </w:rPr>
        <w:t xml:space="preserve"> </w:t>
      </w:r>
      <w:r w:rsidR="00744EF7" w:rsidRPr="00127F79">
        <w:rPr>
          <w:rFonts w:ascii="Cambria" w:hAnsi="Cambria"/>
          <w:color w:val="000000" w:themeColor="text1"/>
          <w:w w:val="96"/>
          <w:sz w:val="26"/>
          <w:szCs w:val="26"/>
          <w:lang w:val="vi-VN"/>
        </w:rPr>
        <w:t>(</w:t>
      </w:r>
      <w:r w:rsidRPr="00127F79">
        <w:rPr>
          <w:rFonts w:ascii="Cambria" w:hAnsi="Cambria"/>
          <w:color w:val="000000" w:themeColor="text1"/>
          <w:w w:val="96"/>
          <w:sz w:val="26"/>
          <w:szCs w:val="26"/>
          <w:lang w:val="fr-FR"/>
        </w:rPr>
        <w:t xml:space="preserve">Muslim, số 2581; Tirmizdi, số 2418; Ahmad, số 8029 và lời Hadith của </w:t>
      </w:r>
      <w:r w:rsidR="00744EF7" w:rsidRPr="00127F79">
        <w:rPr>
          <w:rFonts w:ascii="Cambria" w:hAnsi="Cambria"/>
          <w:color w:val="000000" w:themeColor="text1"/>
          <w:w w:val="96"/>
          <w:sz w:val="26"/>
          <w:szCs w:val="26"/>
          <w:lang w:val="fr-FR"/>
        </w:rPr>
        <w:t>ông</w:t>
      </w:r>
      <w:r w:rsidR="00744EF7" w:rsidRPr="00127F79">
        <w:rPr>
          <w:rFonts w:ascii="Cambria" w:hAnsi="Cambria"/>
          <w:color w:val="000000" w:themeColor="text1"/>
          <w:w w:val="96"/>
          <w:sz w:val="26"/>
          <w:szCs w:val="26"/>
          <w:lang w:val="vi-VN"/>
        </w:rPr>
        <w:t>)</w:t>
      </w:r>
      <w:r w:rsidRPr="00127F79">
        <w:rPr>
          <w:rFonts w:ascii="Cambria" w:hAnsi="Cambria"/>
          <w:color w:val="000000" w:themeColor="text1"/>
          <w:w w:val="96"/>
          <w:sz w:val="26"/>
          <w:szCs w:val="26"/>
          <w:lang w:val="fr-FR"/>
        </w:rPr>
        <w:t>.</w:t>
      </w:r>
    </w:p>
    <w:p w14:paraId="5E374379" w14:textId="77777777" w:rsidR="00896089"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fr-FR"/>
        </w:rPr>
        <w:t xml:space="preserve">Thiên Sứ của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fr-FR"/>
        </w:rPr>
        <w:t xml:space="preserve"> nói: “</w:t>
      </w:r>
      <w:r w:rsidRPr="00127F79">
        <w:rPr>
          <w:rStyle w:val="Strong"/>
          <w:rFonts w:ascii="Cambria" w:hAnsi="Cambria"/>
          <w:color w:val="000000" w:themeColor="text1"/>
          <w:lang w:val="fr-FR"/>
        </w:rPr>
        <w:t>Trên đường có một nhánh cây cản trở mọi người đi lại, một người đàn ông đã nhặt bỏ nó, vậy là y được vào Thiên Đàng.”</w:t>
      </w:r>
      <w:r w:rsidRPr="00127F79">
        <w:rPr>
          <w:rFonts w:ascii="Cambria" w:hAnsi="Cambria"/>
          <w:color w:val="000000" w:themeColor="text1"/>
          <w:sz w:val="26"/>
          <w:szCs w:val="26"/>
          <w:lang w:val="fr-FR"/>
        </w:rPr>
        <w:t xml:space="preserve"> </w:t>
      </w:r>
      <w:r w:rsidR="00896089"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Al-Bukhari, số 652 với ý nghĩa tương tự; Muslim, số 1914 cũng tương tự, Ibnu Maajah, số 3682; Ahmad, số 10432 và lời Hadith của hai</w:t>
      </w:r>
      <w:r w:rsidR="00896089" w:rsidRPr="00127F79">
        <w:rPr>
          <w:rFonts w:ascii="Cambria" w:hAnsi="Cambria"/>
          <w:color w:val="000000" w:themeColor="text1"/>
          <w:sz w:val="26"/>
          <w:szCs w:val="26"/>
          <w:lang w:val="vi-VN"/>
        </w:rPr>
        <w:t xml:space="preserve"> </w:t>
      </w:r>
      <w:r w:rsidR="00896089" w:rsidRPr="00127F79">
        <w:rPr>
          <w:rFonts w:ascii="Cambria" w:hAnsi="Cambria"/>
          <w:color w:val="000000" w:themeColor="text1"/>
          <w:sz w:val="26"/>
          <w:szCs w:val="26"/>
          <w:lang w:val="fr-FR"/>
        </w:rPr>
        <w:t>ông</w:t>
      </w:r>
      <w:r w:rsidR="00896089"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 </w:t>
      </w:r>
    </w:p>
    <w:p w14:paraId="101D63FA" w14:textId="268045C4" w:rsidR="0053151A"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Chỉ mỗi việc nhặt bỏ những vật trở ngại trên đường đã được vào Thiên Đàng, sẽ như thế nào đối với kẻ gây hại đến con người và cuộc sống của họ.</w:t>
      </w:r>
      <w:r w:rsidR="0053151A" w:rsidRPr="00127F79">
        <w:rPr>
          <w:rFonts w:ascii="Cambria" w:hAnsi="Cambria"/>
          <w:color w:val="000000" w:themeColor="text1"/>
          <w:sz w:val="26"/>
          <w:szCs w:val="26"/>
          <w:lang w:val="vi-VN"/>
        </w:rPr>
        <w:br w:type="page"/>
      </w:r>
    </w:p>
    <w:p w14:paraId="27D36E76" w14:textId="46072413" w:rsidR="00937D6E" w:rsidRPr="00AB1FF3" w:rsidRDefault="00A26257" w:rsidP="004E78DF">
      <w:pPr>
        <w:pStyle w:val="Heading1"/>
        <w:rPr>
          <w:rFonts w:ascii="Cambria" w:hAnsi="Cambria"/>
          <w:color w:val="C00000"/>
          <w:w w:val="93"/>
        </w:rPr>
      </w:pPr>
      <w:bookmarkStart w:id="198" w:name="_Toc39"/>
      <w:bookmarkStart w:id="199" w:name="_Toc166248185"/>
      <w:r w:rsidRPr="00AB1FF3">
        <w:rPr>
          <w:rFonts w:ascii="Cambria" w:hAnsi="Cambria"/>
          <w:color w:val="C00000"/>
          <w:w w:val="93"/>
        </w:rPr>
        <w:lastRenderedPageBreak/>
        <w:t>37.</w:t>
      </w:r>
      <w:r w:rsidR="00911BB5" w:rsidRPr="00AB1FF3">
        <w:rPr>
          <w:rFonts w:ascii="Cambria" w:hAnsi="Cambria"/>
          <w:color w:val="C00000"/>
          <w:w w:val="93"/>
        </w:rPr>
        <w:t>Islam đến để bảo vệ tâm trí, cấm mọi thứ làm hư hại nó, chẳng hạn như uống rượu, nâng</w:t>
      </w:r>
      <w:r w:rsidR="00896089" w:rsidRPr="00AB1FF3">
        <w:rPr>
          <w:rFonts w:ascii="Cambria" w:hAnsi="Cambria"/>
          <w:color w:val="C00000"/>
          <w:w w:val="93"/>
        </w:rPr>
        <w:t xml:space="preserve"> </w:t>
      </w:r>
      <w:r w:rsidR="00911BB5" w:rsidRPr="00AB1FF3">
        <w:rPr>
          <w:rFonts w:ascii="Cambria" w:hAnsi="Cambria"/>
          <w:color w:val="C00000"/>
          <w:w w:val="93"/>
        </w:rPr>
        <w:t>cao địa vị của tâm trí, biến nó thành đối tượng của trách nhiệm, và giải phóng nó khỏi xiềng xích của mê tín dị đoan và thờ cúng thần tượng. Trong Islam không hề có những điều bí ẩn hoặc giáo luật riêng dành cho một giai cấp nhất định nào đó, mà tất cả giáo luật của Islam đều phù hợp với tâm trí chân chính và dựa trên</w:t>
      </w:r>
      <w:r w:rsidR="00896089" w:rsidRPr="00AB1FF3">
        <w:rPr>
          <w:rFonts w:ascii="Cambria" w:hAnsi="Cambria"/>
          <w:color w:val="C00000"/>
          <w:w w:val="93"/>
        </w:rPr>
        <w:t xml:space="preserve"> </w:t>
      </w:r>
      <w:r w:rsidR="00911BB5" w:rsidRPr="00AB1FF3">
        <w:rPr>
          <w:rFonts w:ascii="Cambria" w:hAnsi="Cambria"/>
          <w:color w:val="C00000"/>
          <w:w w:val="93"/>
        </w:rPr>
        <w:t>cơ sở công bằng và trí tuệ.</w:t>
      </w:r>
      <w:bookmarkEnd w:id="198"/>
      <w:bookmarkEnd w:id="199"/>
    </w:p>
    <w:p w14:paraId="4637756D" w14:textId="77777777" w:rsidR="008536E5"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đến để bảo vệ tâm trí, nâng</w:t>
      </w:r>
      <w:r w:rsidR="000F5B0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cao địa vị trí của nó,</w:t>
      </w:r>
    </w:p>
    <w:p w14:paraId="75416142" w14:textId="28D67446" w:rsidR="00A26257"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Allah Tối Cao phán: </w:t>
      </w:r>
    </w:p>
    <w:p w14:paraId="48C91A11" w14:textId="77777777" w:rsidR="00D66BEE" w:rsidRPr="00AB1FF3" w:rsidRDefault="00D66BEE" w:rsidP="00D66BEE">
      <w:pPr>
        <w:pStyle w:val="Style2"/>
        <w:rPr>
          <w:rStyle w:val="IntenseEmphasis"/>
          <w:rFonts w:asciiTheme="majorBidi" w:hAnsiTheme="majorBidi"/>
          <w:color w:val="0070C0"/>
          <w:lang w:val="fr-FR" w:eastAsia="fr-FR"/>
        </w:rPr>
      </w:pPr>
      <w:bookmarkStart w:id="200" w:name="_Hlk185511069"/>
      <w:r w:rsidRPr="00AB1FF3">
        <w:rPr>
          <w:rFonts w:cs="Arial" w:hint="cs"/>
          <w:rtl/>
        </w:rPr>
        <w:t>﴿</w:t>
      </w:r>
      <w:r w:rsidRPr="00AB1FF3">
        <w:t>...</w:t>
      </w:r>
      <w:r w:rsidRPr="00AB1FF3">
        <w:rPr>
          <w:rtl/>
        </w:rPr>
        <w:t xml:space="preserve"> إِنَّ ٱلسَّمۡعَ وَٱلۡبَصَرَ وَٱلۡفُؤَادَ كُلُّ أُوْلَٰٓئِكَ كَانَ عَنۡهُ مَسۡـُٔولٗا ٣٦</w:t>
      </w:r>
      <w:r w:rsidRPr="00AB1FF3">
        <w:rPr>
          <w:rFonts w:cs="Arial" w:hint="cs"/>
          <w:rtl/>
        </w:rPr>
        <w:t>﴾</w:t>
      </w:r>
      <w:r w:rsidRPr="00AB1FF3">
        <w:rPr>
          <w:rtl/>
          <w:lang w:val="en-US"/>
        </w:rPr>
        <w:t>[الإسراء: 36]</w:t>
      </w:r>
    </w:p>
    <w:bookmarkEnd w:id="200"/>
    <w:p w14:paraId="02748656" w14:textId="1FC078C1" w:rsidR="000A7823" w:rsidRPr="00127F79" w:rsidRDefault="000A7823"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Bởi lẽ tất cả (mọi giác quan từ) cái nghe, cái nhìn và cả con tim đều phải chịu trách nhiệm cho sự làm chứng đó.</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42277" w:rsidRPr="00127F79">
        <w:rPr>
          <w:rFonts w:ascii="Cambria" w:hAnsi="Cambria"/>
          <w:color w:val="000000" w:themeColor="text1"/>
        </w:rPr>
        <w:t>17</w:t>
      </w:r>
      <w:r w:rsidRPr="00127F79">
        <w:rPr>
          <w:rFonts w:ascii="Cambria" w:hAnsi="Cambria"/>
          <w:color w:val="000000" w:themeColor="text1"/>
        </w:rPr>
        <w:t xml:space="preserve"> – Al-Isra’, câu 36)</w:t>
      </w:r>
    </w:p>
    <w:p w14:paraId="08BF1B09" w14:textId="592204A4" w:rsidR="00A26257"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Cho nên, trách nhiệm của mỗi người là phải bảo vệ tâm trí của mình. Theo đó, Islam đã cấm rượu và mọi chất gây</w:t>
      </w:r>
      <w:r w:rsidR="000F5B0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nghiện (như ma tuý, cần sa) - ở đoạn 34 đã đề cập rất nhiều câu</w:t>
      </w:r>
      <w:r w:rsidR="000F5B0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Kinh cấm điều này và bây giờ </w:t>
      </w:r>
      <w:r w:rsidR="000A7823" w:rsidRPr="00127F79">
        <w:rPr>
          <w:rFonts w:ascii="Cambria" w:hAnsi="Cambria"/>
          <w:color w:val="000000" w:themeColor="text1"/>
          <w:sz w:val="26"/>
          <w:szCs w:val="26"/>
          <w:lang w:val="vi-VN"/>
        </w:rPr>
        <w:t>xin</w:t>
      </w:r>
      <w:r w:rsidRPr="00127F79">
        <w:rPr>
          <w:rFonts w:ascii="Cambria" w:hAnsi="Cambria"/>
          <w:color w:val="000000" w:themeColor="text1"/>
          <w:sz w:val="26"/>
          <w:szCs w:val="26"/>
          <w:lang w:val="vi-VN"/>
        </w:rPr>
        <w:t xml:space="preserve"> kết thúc với lời phán của Allah: </w:t>
      </w:r>
    </w:p>
    <w:p w14:paraId="4D4ED47D" w14:textId="77777777" w:rsidR="00D66BEE" w:rsidRPr="00AB1FF3" w:rsidRDefault="00D66BEE" w:rsidP="00D66BEE">
      <w:pPr>
        <w:pStyle w:val="Style2"/>
        <w:rPr>
          <w:rStyle w:val="IntenseEmphasis"/>
          <w:rFonts w:asciiTheme="majorBidi" w:hAnsiTheme="majorBidi"/>
          <w:color w:val="0070C0"/>
          <w:lang w:val="fr-FR" w:eastAsia="fr-FR"/>
        </w:rPr>
      </w:pPr>
      <w:bookmarkStart w:id="201" w:name="_Hlk185511078"/>
      <w:r w:rsidRPr="00AB1FF3">
        <w:rPr>
          <w:rFonts w:cs="Arial" w:hint="cs"/>
          <w:rtl/>
        </w:rPr>
        <w:t>﴿</w:t>
      </w:r>
      <w:r w:rsidRPr="00AB1FF3">
        <w:t>...</w:t>
      </w:r>
      <w:r w:rsidRPr="00AB1FF3">
        <w:rPr>
          <w:rtl/>
        </w:rPr>
        <w:t xml:space="preserve"> لَعَلَّكُمۡ تَعۡقِلُونَ٢٤٢</w:t>
      </w:r>
      <w:r w:rsidRPr="00AB1FF3">
        <w:rPr>
          <w:rFonts w:cs="Arial" w:hint="cs"/>
          <w:rtl/>
        </w:rPr>
        <w:t>﴾</w:t>
      </w:r>
      <w:r w:rsidRPr="00AB1FF3">
        <w:rPr>
          <w:rtl/>
          <w:lang w:val="en-US"/>
        </w:rPr>
        <w:t>[البقرة: 242]</w:t>
      </w:r>
    </w:p>
    <w:bookmarkEnd w:id="201"/>
    <w:p w14:paraId="71514D88" w14:textId="53BA9018" w:rsidR="000A7823" w:rsidRPr="00127F79" w:rsidRDefault="000A7823"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Như thế đó, Allah đã trình bày rõ ràng cho các ngươi thấy các lời mặc khải của Ngài, mong rằng các ngươi hiểu.</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E42277" w:rsidRPr="00127F79">
        <w:rPr>
          <w:rFonts w:ascii="Cambria" w:hAnsi="Cambria"/>
          <w:color w:val="000000" w:themeColor="text1"/>
        </w:rPr>
        <w:t>242</w:t>
      </w:r>
      <w:r w:rsidRPr="00127F79">
        <w:rPr>
          <w:rFonts w:ascii="Cambria" w:hAnsi="Cambria"/>
          <w:color w:val="000000" w:themeColor="text1"/>
        </w:rPr>
        <w:t>)</w:t>
      </w:r>
    </w:p>
    <w:p w14:paraId="2356D56E" w14:textId="77777777" w:rsidR="00D66BEE" w:rsidRPr="00AB1FF3" w:rsidRDefault="00D66BEE" w:rsidP="00D66BEE">
      <w:pPr>
        <w:pStyle w:val="Style2"/>
        <w:rPr>
          <w:rStyle w:val="IntenseEmphasis"/>
          <w:rFonts w:asciiTheme="majorBidi" w:hAnsiTheme="majorBidi"/>
          <w:color w:val="0070C0"/>
          <w:rtl/>
          <w:lang w:val="fr-FR" w:eastAsia="fr-FR" w:bidi="ar-EG"/>
        </w:rPr>
      </w:pPr>
      <w:bookmarkStart w:id="202" w:name="_Hlk185511083"/>
      <w:r w:rsidRPr="00AB1FF3">
        <w:rPr>
          <w:rFonts w:cs="Arial" w:hint="cs"/>
          <w:rtl/>
        </w:rPr>
        <w:t>﴿</w:t>
      </w:r>
      <w:r w:rsidRPr="00AB1FF3">
        <w:rPr>
          <w:rFonts w:hint="cs"/>
          <w:rtl/>
        </w:rPr>
        <w:t>وَمَا</w:t>
      </w:r>
      <w:r w:rsidRPr="00AB1FF3">
        <w:rPr>
          <w:rtl/>
        </w:rPr>
        <w:t xml:space="preserve"> </w:t>
      </w:r>
      <w:r w:rsidRPr="00AB1FF3">
        <w:rPr>
          <w:rFonts w:hint="cs"/>
          <w:rtl/>
        </w:rPr>
        <w:t>ٱلۡحَيَوٰةُ ٱلدُّنۡيَآ</w:t>
      </w:r>
      <w:r w:rsidRPr="00AB1FF3">
        <w:rPr>
          <w:rtl/>
        </w:rPr>
        <w:t xml:space="preserve"> </w:t>
      </w:r>
      <w:r w:rsidRPr="00AB1FF3">
        <w:rPr>
          <w:rFonts w:hint="cs"/>
          <w:rtl/>
        </w:rPr>
        <w:t>إِلَّا</w:t>
      </w:r>
      <w:r w:rsidRPr="00AB1FF3">
        <w:rPr>
          <w:rtl/>
        </w:rPr>
        <w:t xml:space="preserve"> </w:t>
      </w:r>
      <w:r w:rsidRPr="00AB1FF3">
        <w:rPr>
          <w:rFonts w:hint="cs"/>
          <w:rtl/>
        </w:rPr>
        <w:t>لَعِبٞ</w:t>
      </w:r>
      <w:r w:rsidRPr="00AB1FF3">
        <w:rPr>
          <w:rtl/>
        </w:rPr>
        <w:t xml:space="preserve"> </w:t>
      </w:r>
      <w:r w:rsidRPr="00AB1FF3">
        <w:rPr>
          <w:rFonts w:hint="cs"/>
          <w:rtl/>
        </w:rPr>
        <w:t>وَلَهۡوٞۖ</w:t>
      </w:r>
      <w:r w:rsidRPr="00AB1FF3">
        <w:rPr>
          <w:rtl/>
        </w:rPr>
        <w:t xml:space="preserve"> </w:t>
      </w:r>
      <w:r w:rsidRPr="00AB1FF3">
        <w:rPr>
          <w:rFonts w:hint="cs"/>
          <w:rtl/>
        </w:rPr>
        <w:t>وَلَلدَّارُ</w:t>
      </w:r>
      <w:r w:rsidRPr="00AB1FF3">
        <w:rPr>
          <w:rtl/>
        </w:rPr>
        <w:t xml:space="preserve"> </w:t>
      </w:r>
      <w:r w:rsidRPr="00AB1FF3">
        <w:rPr>
          <w:rFonts w:hint="cs"/>
          <w:rtl/>
        </w:rPr>
        <w:t>ٱلۡأٓخِرَةُ</w:t>
      </w:r>
      <w:r w:rsidRPr="00AB1FF3">
        <w:rPr>
          <w:rtl/>
        </w:rPr>
        <w:t xml:space="preserve"> </w:t>
      </w:r>
      <w:r w:rsidRPr="00AB1FF3">
        <w:rPr>
          <w:rFonts w:hint="cs"/>
          <w:rtl/>
        </w:rPr>
        <w:t>خَيۡرٞ</w:t>
      </w:r>
      <w:r w:rsidRPr="00AB1FF3">
        <w:rPr>
          <w:rtl/>
        </w:rPr>
        <w:t xml:space="preserve"> </w:t>
      </w:r>
      <w:r w:rsidRPr="00AB1FF3">
        <w:rPr>
          <w:rFonts w:hint="cs"/>
          <w:rtl/>
        </w:rPr>
        <w:t>لِّلَّذِينَ</w:t>
      </w:r>
      <w:r w:rsidRPr="00AB1FF3">
        <w:rPr>
          <w:rtl/>
        </w:rPr>
        <w:t xml:space="preserve"> </w:t>
      </w:r>
      <w:r w:rsidRPr="00AB1FF3">
        <w:rPr>
          <w:rFonts w:hint="cs"/>
          <w:rtl/>
        </w:rPr>
        <w:t>يَتَّقُونَۚ</w:t>
      </w:r>
      <w:r w:rsidRPr="00AB1FF3">
        <w:rPr>
          <w:rtl/>
        </w:rPr>
        <w:t xml:space="preserve"> </w:t>
      </w:r>
      <w:r w:rsidRPr="00AB1FF3">
        <w:rPr>
          <w:rFonts w:hint="cs"/>
          <w:rtl/>
        </w:rPr>
        <w:t>أَفَلَا</w:t>
      </w:r>
      <w:r w:rsidRPr="00AB1FF3">
        <w:rPr>
          <w:rtl/>
        </w:rPr>
        <w:t xml:space="preserve"> </w:t>
      </w:r>
      <w:r w:rsidRPr="00AB1FF3">
        <w:rPr>
          <w:rFonts w:hint="cs"/>
          <w:rtl/>
        </w:rPr>
        <w:t>تَعۡقِلُونَ</w:t>
      </w:r>
      <w:r w:rsidRPr="00AB1FF3">
        <w:rPr>
          <w:rtl/>
        </w:rPr>
        <w:t xml:space="preserve"> </w:t>
      </w:r>
      <w:r w:rsidRPr="00AB1FF3">
        <w:rPr>
          <w:rFonts w:hint="cs"/>
          <w:rtl/>
        </w:rPr>
        <w:t>٣٢</w:t>
      </w:r>
      <w:r w:rsidRPr="00AB1FF3">
        <w:rPr>
          <w:rFonts w:ascii="Times New Roman" w:hAnsi="Times New Roman" w:cs="Times New Roman" w:hint="cs"/>
          <w:rtl/>
        </w:rPr>
        <w:t>﴾</w:t>
      </w:r>
      <w:r w:rsidRPr="00AB1FF3">
        <w:rPr>
          <w:rFonts w:hint="cs"/>
          <w:rtl/>
          <w:lang w:val="en-US"/>
        </w:rPr>
        <w:t xml:space="preserve"> </w:t>
      </w:r>
      <w:r w:rsidRPr="00AB1FF3">
        <w:rPr>
          <w:rtl/>
          <w:lang w:val="en-US"/>
        </w:rPr>
        <w:t>[الأنعام: 32]</w:t>
      </w:r>
    </w:p>
    <w:bookmarkEnd w:id="202"/>
    <w:p w14:paraId="76FB8B64" w14:textId="77777777" w:rsidR="000A7823" w:rsidRPr="00127F79" w:rsidRDefault="000A7823"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rPr>
        <w:t xml:space="preserve">Cuộc sống trần gian này chỉ là trò vui chơi và thú tiêu khiển (ngắn ngủi cho những ai không muốn làm hài lòng Allah), và cõi Đời Sau thực sự tốt đẹp (trường tồn) cho những người ngoan đạo (luôn cố </w:t>
      </w:r>
      <w:r w:rsidRPr="00127F79">
        <w:rPr>
          <w:rFonts w:ascii="Cambria" w:hAnsi="Cambria"/>
          <w:color w:val="000000" w:themeColor="text1"/>
          <w:w w:val="93"/>
        </w:rPr>
        <w:lastRenderedPageBreak/>
        <w:t>gắng làm Allah hài lòng). Lẽ nào các ngươi không hiểu (hỡi những kẻ đa thần)?!</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Pr="00127F79">
        <w:rPr>
          <w:rFonts w:ascii="Cambria" w:hAnsi="Cambria"/>
          <w:color w:val="000000" w:themeColor="text1"/>
          <w:w w:val="93"/>
          <w:rtl/>
        </w:rPr>
        <w:t>6</w:t>
      </w:r>
      <w:r w:rsidRPr="00127F79">
        <w:rPr>
          <w:rFonts w:ascii="Cambria" w:hAnsi="Cambria"/>
          <w:color w:val="000000" w:themeColor="text1"/>
          <w:w w:val="93"/>
        </w:rPr>
        <w:t xml:space="preserve"> – Al-An’am, câu 32)</w:t>
      </w:r>
    </w:p>
    <w:p w14:paraId="685D5D32" w14:textId="77777777" w:rsidR="00D66BEE" w:rsidRPr="00AB1FF3" w:rsidRDefault="00D66BEE" w:rsidP="00D66BEE">
      <w:pPr>
        <w:pStyle w:val="Style2"/>
        <w:rPr>
          <w:rStyle w:val="IntenseEmphasis"/>
          <w:rFonts w:asciiTheme="majorBidi" w:hAnsiTheme="majorBidi"/>
          <w:color w:val="0070C0"/>
          <w:lang w:val="fr-FR" w:eastAsia="fr-FR"/>
        </w:rPr>
      </w:pPr>
      <w:bookmarkStart w:id="203" w:name="_Hlk185511090"/>
      <w:r w:rsidRPr="00AB1FF3">
        <w:rPr>
          <w:rFonts w:cs="Arial" w:hint="cs"/>
          <w:rtl/>
        </w:rPr>
        <w:t>﴿</w:t>
      </w:r>
      <w:r w:rsidRPr="00AB1FF3">
        <w:rPr>
          <w:rFonts w:hint="cs"/>
          <w:rtl/>
        </w:rPr>
        <w:t>إِنَّآ</w:t>
      </w:r>
      <w:r w:rsidRPr="00AB1FF3">
        <w:rPr>
          <w:rtl/>
        </w:rPr>
        <w:t xml:space="preserve"> </w:t>
      </w:r>
      <w:r w:rsidRPr="00AB1FF3">
        <w:rPr>
          <w:rFonts w:hint="cs"/>
          <w:rtl/>
        </w:rPr>
        <w:t>أَنزَلۡنَٰهُ</w:t>
      </w:r>
      <w:r w:rsidRPr="00AB1FF3">
        <w:rPr>
          <w:rtl/>
        </w:rPr>
        <w:t xml:space="preserve"> </w:t>
      </w:r>
      <w:r w:rsidRPr="00AB1FF3">
        <w:rPr>
          <w:rFonts w:hint="cs"/>
          <w:rtl/>
        </w:rPr>
        <w:t>قُرۡءَٰنًا</w:t>
      </w:r>
      <w:r w:rsidRPr="00AB1FF3">
        <w:rPr>
          <w:rtl/>
        </w:rPr>
        <w:t xml:space="preserve"> </w:t>
      </w:r>
      <w:r w:rsidRPr="00AB1FF3">
        <w:rPr>
          <w:rFonts w:hint="cs"/>
          <w:rtl/>
        </w:rPr>
        <w:t>عَرَبِيّٗا</w:t>
      </w:r>
      <w:r w:rsidRPr="00AB1FF3">
        <w:rPr>
          <w:rtl/>
        </w:rPr>
        <w:t xml:space="preserve"> </w:t>
      </w:r>
      <w:r w:rsidRPr="00AB1FF3">
        <w:rPr>
          <w:rFonts w:hint="cs"/>
          <w:rtl/>
        </w:rPr>
        <w:t>لَّعَلَّكُمۡ</w:t>
      </w:r>
      <w:r w:rsidRPr="00AB1FF3">
        <w:rPr>
          <w:rtl/>
        </w:rPr>
        <w:t xml:space="preserve"> </w:t>
      </w:r>
      <w:r w:rsidRPr="00AB1FF3">
        <w:rPr>
          <w:rFonts w:hint="cs"/>
          <w:rtl/>
        </w:rPr>
        <w:t>تَعۡقِلُونَ٢</w:t>
      </w:r>
      <w:r w:rsidRPr="00AB1FF3">
        <w:rPr>
          <w:rFonts w:cs="Arial" w:hint="cs"/>
          <w:rtl/>
        </w:rPr>
        <w:t>﴾</w:t>
      </w:r>
      <w:r w:rsidRPr="00AB1FF3">
        <w:rPr>
          <w:rtl/>
          <w:lang w:val="en-US"/>
        </w:rPr>
        <w:t>[يوسف: 2]</w:t>
      </w:r>
    </w:p>
    <w:bookmarkEnd w:id="203"/>
    <w:p w14:paraId="4E151354" w14:textId="36A10F8B" w:rsidR="000A7823" w:rsidRPr="00127F79" w:rsidRDefault="000A7823"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TA (Allah) đã ban Nó xuống dưới dạng Qur’an (một bài đọc) bằng tiếng Ả-rập mà các ngươi có thể hiểu.</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42277" w:rsidRPr="00127F79">
        <w:rPr>
          <w:rFonts w:ascii="Cambria" w:hAnsi="Cambria"/>
          <w:color w:val="000000" w:themeColor="text1"/>
        </w:rPr>
        <w:t>12</w:t>
      </w:r>
      <w:r w:rsidRPr="00127F79">
        <w:rPr>
          <w:rFonts w:ascii="Cambria" w:hAnsi="Cambria"/>
          <w:color w:val="000000" w:themeColor="text1"/>
        </w:rPr>
        <w:t xml:space="preserve"> - Yusuf, câu 2)</w:t>
      </w:r>
    </w:p>
    <w:p w14:paraId="7B8C05CE" w14:textId="6F9CD07E" w:rsidR="00A26257"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Tối Cao trình bày rõ rằng nguồn chỉ đạo và sáng suốt sẽ không</w:t>
      </w:r>
      <w:r w:rsidR="000F5B0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mang lại lợi ích ngoại trừ với người có trí tuệ bởi họ là những người chịu suy ngẫm, Ngài phán:</w:t>
      </w:r>
    </w:p>
    <w:p w14:paraId="1BCE5380" w14:textId="77777777" w:rsidR="00D66BEE" w:rsidRPr="00AB1FF3" w:rsidRDefault="00D66BEE" w:rsidP="00D66BEE">
      <w:pPr>
        <w:pStyle w:val="Style2"/>
        <w:rPr>
          <w:rStyle w:val="IntenseEmphasis"/>
          <w:rFonts w:asciiTheme="majorBidi" w:hAnsiTheme="majorBidi"/>
          <w:color w:val="0070C0"/>
          <w:lang w:val="fr-FR" w:eastAsia="fr-FR"/>
        </w:rPr>
      </w:pPr>
      <w:bookmarkStart w:id="204" w:name="_Hlk185511096"/>
      <w:r w:rsidRPr="00AB1FF3">
        <w:rPr>
          <w:rFonts w:cs="Arial" w:hint="cs"/>
          <w:rtl/>
        </w:rPr>
        <w:t>﴿</w:t>
      </w:r>
      <w:r w:rsidRPr="00AB1FF3">
        <w:rPr>
          <w:rFonts w:hint="cs"/>
          <w:rtl/>
        </w:rPr>
        <w:t>يُؤۡتِي</w:t>
      </w:r>
      <w:r w:rsidRPr="00AB1FF3">
        <w:rPr>
          <w:rtl/>
        </w:rPr>
        <w:t xml:space="preserve"> ٱلۡحِكۡمَةَ مَن يَشَآءُۚ وَمَن يُؤۡتَ ٱلۡحِكۡمَةَ فَقَدۡ أُوتِيَ خَيۡرٗا كَثِيرٗاۗ وَمَا يَذَّكَّرُ إِلَّآ أُوْلُواْ ٱلۡأَلۡبَٰبِ٢٦٩</w:t>
      </w:r>
      <w:r w:rsidRPr="00AB1FF3">
        <w:rPr>
          <w:rFonts w:cs="Arial" w:hint="cs"/>
          <w:rtl/>
        </w:rPr>
        <w:t>﴾</w:t>
      </w:r>
      <w:r w:rsidRPr="00AB1FF3">
        <w:rPr>
          <w:rtl/>
          <w:lang w:val="en-US"/>
        </w:rPr>
        <w:t>[البقرة: 269]</w:t>
      </w:r>
    </w:p>
    <w:bookmarkEnd w:id="204"/>
    <w:p w14:paraId="17E09A3A" w14:textId="2F07F380" w:rsidR="000A7823" w:rsidRPr="00127F79" w:rsidRDefault="000A7823"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(Allah) ban sự khôn ngoan cho ai Ngài muốn, và ai được ban cho sự khôn ngoan thì quả thật y đã được ban cho biết bao điều tốt đẹp; tuy nhiên, không ai hiểu được điều đó ngoại trừ những người có kiến thức và chịu suy ngẫm.</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2 – Al-Baqarah, câu </w:t>
      </w:r>
      <w:r w:rsidR="00E42277" w:rsidRPr="00127F79">
        <w:rPr>
          <w:rFonts w:ascii="Cambria" w:hAnsi="Cambria"/>
          <w:color w:val="000000" w:themeColor="text1"/>
          <w:w w:val="93"/>
        </w:rPr>
        <w:t>269</w:t>
      </w:r>
      <w:r w:rsidRPr="00127F79">
        <w:rPr>
          <w:rFonts w:ascii="Cambria" w:hAnsi="Cambria"/>
          <w:color w:val="000000" w:themeColor="text1"/>
          <w:w w:val="93"/>
        </w:rPr>
        <w:t>)</w:t>
      </w:r>
    </w:p>
    <w:p w14:paraId="0BED20E0" w14:textId="1F092E32" w:rsidR="00A26257" w:rsidRPr="00127F79" w:rsidRDefault="00911BB5" w:rsidP="00281BEC">
      <w:pPr>
        <w:pStyle w:val="ListParagraph"/>
        <w:adjustRightInd w:val="0"/>
        <w:snapToGrid w:val="0"/>
        <w:spacing w:after="80" w:line="276" w:lineRule="auto"/>
        <w:rPr>
          <w:rFonts w:ascii="Cambria" w:hAnsi="Cambria"/>
          <w:color w:val="000000" w:themeColor="text1"/>
          <w:spacing w:val="-6"/>
          <w:w w:val="93"/>
          <w:sz w:val="26"/>
          <w:szCs w:val="26"/>
        </w:rPr>
      </w:pPr>
      <w:r w:rsidRPr="00127F79">
        <w:rPr>
          <w:rFonts w:ascii="Cambria" w:hAnsi="Cambria"/>
          <w:color w:val="000000" w:themeColor="text1"/>
          <w:spacing w:val="-6"/>
          <w:w w:val="93"/>
          <w:sz w:val="26"/>
          <w:szCs w:val="26"/>
        </w:rPr>
        <w:t xml:space="preserve">Vì vậy, Islam lấy tâm trí làm đối tượng quy trách nhiệm, Thiên Sứ của Allah </w:t>
      </w:r>
      <w:r w:rsidRPr="00127F79">
        <w:rPr>
          <w:rFonts w:ascii="Arial" w:hAnsi="Arial" w:cs="Arial"/>
          <w:color w:val="000000" w:themeColor="text1"/>
          <w:spacing w:val="-6"/>
          <w:w w:val="93"/>
          <w:sz w:val="26"/>
          <w:szCs w:val="26"/>
        </w:rPr>
        <w:t>ﷺ</w:t>
      </w:r>
      <w:r w:rsidRPr="00127F79">
        <w:rPr>
          <w:rFonts w:ascii="Cambria" w:hAnsi="Cambria"/>
          <w:color w:val="000000" w:themeColor="text1"/>
          <w:spacing w:val="-6"/>
          <w:w w:val="93"/>
          <w:sz w:val="26"/>
          <w:szCs w:val="26"/>
        </w:rPr>
        <w:t xml:space="preserve"> nói: </w:t>
      </w:r>
      <w:r w:rsidRPr="00127F79">
        <w:rPr>
          <w:rStyle w:val="Strong"/>
          <w:rFonts w:ascii="Cambria" w:hAnsi="Cambria"/>
          <w:color w:val="000000" w:themeColor="text1"/>
          <w:spacing w:val="-6"/>
          <w:w w:val="93"/>
        </w:rPr>
        <w:t>“Cây viết được giơ</w:t>
      </w:r>
      <w:r w:rsidR="000F5B02" w:rsidRPr="00127F79">
        <w:rPr>
          <w:rStyle w:val="Strong"/>
          <w:rFonts w:ascii="Cambria" w:hAnsi="Cambria"/>
          <w:color w:val="000000" w:themeColor="text1"/>
          <w:spacing w:val="-6"/>
          <w:w w:val="93"/>
        </w:rPr>
        <w:t xml:space="preserve"> </w:t>
      </w:r>
      <w:r w:rsidRPr="00127F79">
        <w:rPr>
          <w:rStyle w:val="Strong"/>
          <w:rFonts w:ascii="Cambria" w:hAnsi="Cambria"/>
          <w:color w:val="000000" w:themeColor="text1"/>
          <w:spacing w:val="-6"/>
          <w:w w:val="93"/>
        </w:rPr>
        <w:t>lên (không</w:t>
      </w:r>
      <w:r w:rsidR="000F5B02" w:rsidRPr="00127F79">
        <w:rPr>
          <w:rStyle w:val="Strong"/>
          <w:rFonts w:ascii="Cambria" w:hAnsi="Cambria"/>
          <w:color w:val="000000" w:themeColor="text1"/>
          <w:spacing w:val="-6"/>
          <w:w w:val="93"/>
        </w:rPr>
        <w:t xml:space="preserve"> </w:t>
      </w:r>
      <w:r w:rsidRPr="00127F79">
        <w:rPr>
          <w:rStyle w:val="Strong"/>
          <w:rFonts w:ascii="Cambria" w:hAnsi="Cambria"/>
          <w:color w:val="000000" w:themeColor="text1"/>
          <w:spacing w:val="-6"/>
          <w:w w:val="93"/>
        </w:rPr>
        <w:t>ghi) đối ba đối tượng: Người ngủ cho đến khi thức dậy, trẻ con cho đến khi trưởng thành và người tâm thần, mất trí cho đến khi tỉnh táo.”</w:t>
      </w:r>
      <w:r w:rsidRPr="00127F79">
        <w:rPr>
          <w:rFonts w:ascii="Cambria" w:hAnsi="Cambria"/>
          <w:color w:val="000000" w:themeColor="text1"/>
          <w:spacing w:val="-6"/>
          <w:w w:val="93"/>
          <w:sz w:val="26"/>
          <w:szCs w:val="26"/>
        </w:rPr>
        <w:t xml:space="preserve"> </w:t>
      </w:r>
      <w:r w:rsidR="000F5B02" w:rsidRPr="00127F79">
        <w:rPr>
          <w:rFonts w:ascii="Cambria" w:hAnsi="Cambria"/>
          <w:color w:val="000000" w:themeColor="text1"/>
          <w:spacing w:val="-6"/>
          <w:w w:val="93"/>
          <w:sz w:val="26"/>
          <w:szCs w:val="26"/>
          <w:lang w:val="vi-VN"/>
        </w:rPr>
        <w:t>(</w:t>
      </w:r>
      <w:r w:rsidRPr="00127F79">
        <w:rPr>
          <w:rFonts w:ascii="Cambria" w:hAnsi="Cambria"/>
          <w:color w:val="000000" w:themeColor="text1"/>
          <w:spacing w:val="-6"/>
          <w:w w:val="93"/>
          <w:sz w:val="26"/>
          <w:szCs w:val="26"/>
        </w:rPr>
        <w:t xml:space="preserve">Al-Bukhari, số 5269; Abu Dawood, số 4402 và lời Hadith của ông; Tirmizdi, số 1423; An-Nasa-i’, số 7346; Ahmad, số 956; và Ibnu Maajah, số </w:t>
      </w:r>
      <w:r w:rsidR="000F5B02" w:rsidRPr="00127F79">
        <w:rPr>
          <w:rFonts w:ascii="Cambria" w:hAnsi="Cambria"/>
          <w:color w:val="000000" w:themeColor="text1"/>
          <w:spacing w:val="-6"/>
          <w:w w:val="93"/>
          <w:sz w:val="26"/>
          <w:szCs w:val="26"/>
        </w:rPr>
        <w:t>2042</w:t>
      </w:r>
      <w:r w:rsidR="000F5B02" w:rsidRPr="00127F79">
        <w:rPr>
          <w:rFonts w:ascii="Cambria" w:hAnsi="Cambria"/>
          <w:color w:val="000000" w:themeColor="text1"/>
          <w:spacing w:val="-6"/>
          <w:w w:val="93"/>
          <w:sz w:val="26"/>
          <w:szCs w:val="26"/>
          <w:lang w:val="vi-VN"/>
        </w:rPr>
        <w:t>)</w:t>
      </w:r>
      <w:r w:rsidRPr="00127F79">
        <w:rPr>
          <w:rFonts w:ascii="Cambria" w:hAnsi="Cambria"/>
          <w:color w:val="000000" w:themeColor="text1"/>
          <w:spacing w:val="-6"/>
          <w:w w:val="93"/>
          <w:sz w:val="26"/>
          <w:szCs w:val="26"/>
        </w:rPr>
        <w:t>. Islam giải phóng tâm trí khỏi xiềng xích của mê tín dị đoan và thờ cúng thần tượng. Allah Tối Cao cho biết về tình trạng của những cộng đồng thời trước do mê tín dị đoan</w:t>
      </w:r>
      <w:r w:rsidR="000F5B02" w:rsidRPr="00127F79">
        <w:rPr>
          <w:rFonts w:ascii="Cambria" w:hAnsi="Cambria"/>
          <w:color w:val="000000" w:themeColor="text1"/>
          <w:spacing w:val="-6"/>
          <w:w w:val="93"/>
          <w:sz w:val="26"/>
          <w:szCs w:val="26"/>
          <w:lang w:val="vi-VN"/>
        </w:rPr>
        <w:t xml:space="preserve"> </w:t>
      </w:r>
      <w:r w:rsidRPr="00127F79">
        <w:rPr>
          <w:rFonts w:ascii="Cambria" w:hAnsi="Cambria"/>
          <w:color w:val="000000" w:themeColor="text1"/>
          <w:spacing w:val="-6"/>
          <w:w w:val="93"/>
          <w:sz w:val="26"/>
          <w:szCs w:val="26"/>
        </w:rPr>
        <w:t>nên đã chối bỏ chân lý đến từ Allah:</w:t>
      </w:r>
    </w:p>
    <w:p w14:paraId="752BFA1F" w14:textId="77777777" w:rsidR="00D66BEE" w:rsidRPr="00AB1FF3" w:rsidRDefault="00D66BEE" w:rsidP="00D66BEE">
      <w:pPr>
        <w:pStyle w:val="Style2"/>
        <w:rPr>
          <w:rStyle w:val="IntenseEmphasis"/>
          <w:rFonts w:asciiTheme="majorBidi" w:hAnsiTheme="majorBidi"/>
          <w:color w:val="0070C0"/>
          <w:lang w:val="fr-FR" w:eastAsia="fr-FR"/>
        </w:rPr>
      </w:pPr>
      <w:bookmarkStart w:id="205" w:name="_Hlk185511111"/>
      <w:r w:rsidRPr="00AB1FF3">
        <w:rPr>
          <w:rFonts w:cs="Arial" w:hint="cs"/>
          <w:rtl/>
        </w:rPr>
        <w:t>﴿</w:t>
      </w:r>
      <w:r w:rsidRPr="00AB1FF3">
        <w:rPr>
          <w:rFonts w:hint="cs"/>
          <w:rtl/>
        </w:rPr>
        <w:t>وَكَذَٰلِكَ</w:t>
      </w:r>
      <w:r w:rsidRPr="00AB1FF3">
        <w:rPr>
          <w:rtl/>
        </w:rPr>
        <w:t xml:space="preserve"> </w:t>
      </w:r>
      <w:r w:rsidRPr="00AB1FF3">
        <w:rPr>
          <w:rFonts w:hint="cs"/>
          <w:rtl/>
        </w:rPr>
        <w:t>مَآ</w:t>
      </w:r>
      <w:r w:rsidRPr="00AB1FF3">
        <w:rPr>
          <w:rtl/>
        </w:rPr>
        <w:t xml:space="preserve"> </w:t>
      </w:r>
      <w:r w:rsidRPr="00AB1FF3">
        <w:rPr>
          <w:rFonts w:hint="cs"/>
          <w:rtl/>
        </w:rPr>
        <w:t>أَرۡسَلۡنَا</w:t>
      </w:r>
      <w:r w:rsidRPr="00AB1FF3">
        <w:rPr>
          <w:rtl/>
        </w:rPr>
        <w:t xml:space="preserve"> </w:t>
      </w:r>
      <w:r w:rsidRPr="00AB1FF3">
        <w:rPr>
          <w:rFonts w:hint="cs"/>
          <w:rtl/>
        </w:rPr>
        <w:t>مِن</w:t>
      </w:r>
      <w:r w:rsidRPr="00AB1FF3">
        <w:rPr>
          <w:rtl/>
        </w:rPr>
        <w:t xml:space="preserve"> </w:t>
      </w:r>
      <w:r w:rsidRPr="00AB1FF3">
        <w:rPr>
          <w:rFonts w:hint="cs"/>
          <w:rtl/>
        </w:rPr>
        <w:t>قَبۡلِكَ</w:t>
      </w:r>
      <w:r w:rsidRPr="00AB1FF3">
        <w:rPr>
          <w:rtl/>
        </w:rPr>
        <w:t xml:space="preserve"> </w:t>
      </w:r>
      <w:r w:rsidRPr="00AB1FF3">
        <w:rPr>
          <w:rFonts w:hint="cs"/>
          <w:rtl/>
        </w:rPr>
        <w:t>فِي</w:t>
      </w:r>
      <w:r w:rsidRPr="00AB1FF3">
        <w:rPr>
          <w:rtl/>
        </w:rPr>
        <w:t xml:space="preserve"> </w:t>
      </w:r>
      <w:r w:rsidRPr="00AB1FF3">
        <w:rPr>
          <w:rFonts w:hint="cs"/>
          <w:rtl/>
        </w:rPr>
        <w:t>قَرۡيَةٖ</w:t>
      </w:r>
      <w:r w:rsidRPr="00AB1FF3">
        <w:rPr>
          <w:rtl/>
        </w:rPr>
        <w:t xml:space="preserve"> </w:t>
      </w:r>
      <w:r w:rsidRPr="00AB1FF3">
        <w:rPr>
          <w:rFonts w:hint="cs"/>
          <w:rtl/>
        </w:rPr>
        <w:t>مِّن</w:t>
      </w:r>
      <w:r w:rsidRPr="00AB1FF3">
        <w:rPr>
          <w:rtl/>
        </w:rPr>
        <w:t xml:space="preserve"> </w:t>
      </w:r>
      <w:r w:rsidRPr="00AB1FF3">
        <w:rPr>
          <w:rFonts w:hint="cs"/>
          <w:rtl/>
        </w:rPr>
        <w:t>نَّذِيرٍ</w:t>
      </w:r>
      <w:r w:rsidRPr="00AB1FF3">
        <w:rPr>
          <w:rtl/>
        </w:rPr>
        <w:t xml:space="preserve"> </w:t>
      </w:r>
      <w:r w:rsidRPr="00AB1FF3">
        <w:rPr>
          <w:rFonts w:hint="cs"/>
          <w:rtl/>
        </w:rPr>
        <w:t>إِلَّا</w:t>
      </w:r>
      <w:r w:rsidRPr="00AB1FF3">
        <w:rPr>
          <w:rtl/>
        </w:rPr>
        <w:t xml:space="preserve"> </w:t>
      </w:r>
      <w:r w:rsidRPr="00AB1FF3">
        <w:rPr>
          <w:rFonts w:hint="cs"/>
          <w:rtl/>
        </w:rPr>
        <w:t>قَالَ</w:t>
      </w:r>
      <w:r w:rsidRPr="00AB1FF3">
        <w:rPr>
          <w:rtl/>
        </w:rPr>
        <w:t xml:space="preserve"> </w:t>
      </w:r>
      <w:r w:rsidRPr="00AB1FF3">
        <w:rPr>
          <w:rFonts w:hint="cs"/>
          <w:rtl/>
        </w:rPr>
        <w:t>مُتۡرَفُوهَآ</w:t>
      </w:r>
      <w:r w:rsidRPr="00AB1FF3">
        <w:rPr>
          <w:rtl/>
        </w:rPr>
        <w:t xml:space="preserve"> </w:t>
      </w:r>
      <w:r w:rsidRPr="00AB1FF3">
        <w:rPr>
          <w:rFonts w:hint="cs"/>
          <w:rtl/>
        </w:rPr>
        <w:t>إِنَّا</w:t>
      </w:r>
      <w:r w:rsidRPr="00AB1FF3">
        <w:rPr>
          <w:rtl/>
        </w:rPr>
        <w:t xml:space="preserve"> </w:t>
      </w:r>
      <w:r w:rsidRPr="00AB1FF3">
        <w:rPr>
          <w:rFonts w:hint="cs"/>
          <w:rtl/>
        </w:rPr>
        <w:t>وَجَدۡنَآ</w:t>
      </w:r>
      <w:r w:rsidRPr="00AB1FF3">
        <w:rPr>
          <w:rtl/>
        </w:rPr>
        <w:t xml:space="preserve"> </w:t>
      </w:r>
      <w:r w:rsidRPr="00AB1FF3">
        <w:rPr>
          <w:rFonts w:hint="cs"/>
          <w:rtl/>
        </w:rPr>
        <w:t>ءَابَآءَنَا</w:t>
      </w:r>
      <w:r w:rsidRPr="00AB1FF3">
        <w:rPr>
          <w:rtl/>
        </w:rPr>
        <w:t xml:space="preserve"> </w:t>
      </w:r>
      <w:r w:rsidRPr="00AB1FF3">
        <w:rPr>
          <w:rFonts w:hint="cs"/>
          <w:rtl/>
        </w:rPr>
        <w:t>عَلَىٰٓ</w:t>
      </w:r>
      <w:r w:rsidRPr="00AB1FF3">
        <w:rPr>
          <w:rtl/>
        </w:rPr>
        <w:t xml:space="preserve"> </w:t>
      </w:r>
      <w:r w:rsidRPr="00AB1FF3">
        <w:rPr>
          <w:rFonts w:hint="cs"/>
          <w:rtl/>
        </w:rPr>
        <w:t>أُمَّةٖ</w:t>
      </w:r>
      <w:r w:rsidRPr="00AB1FF3">
        <w:rPr>
          <w:rtl/>
        </w:rPr>
        <w:t xml:space="preserve"> </w:t>
      </w:r>
      <w:r w:rsidRPr="00AB1FF3">
        <w:rPr>
          <w:rFonts w:hint="cs"/>
          <w:rtl/>
        </w:rPr>
        <w:t>وَإِنَّا</w:t>
      </w:r>
      <w:r w:rsidRPr="00AB1FF3">
        <w:rPr>
          <w:rtl/>
        </w:rPr>
        <w:t xml:space="preserve"> </w:t>
      </w:r>
      <w:r w:rsidRPr="00AB1FF3">
        <w:rPr>
          <w:rFonts w:hint="cs"/>
          <w:rtl/>
        </w:rPr>
        <w:t>عَلَىٰٓ</w:t>
      </w:r>
      <w:r w:rsidRPr="00AB1FF3">
        <w:rPr>
          <w:rtl/>
        </w:rPr>
        <w:t xml:space="preserve"> </w:t>
      </w:r>
      <w:r w:rsidRPr="00AB1FF3">
        <w:rPr>
          <w:rFonts w:hint="cs"/>
          <w:rtl/>
        </w:rPr>
        <w:t>ءَاثَٰرِهِم</w:t>
      </w:r>
      <w:r w:rsidRPr="00AB1FF3">
        <w:rPr>
          <w:rtl/>
        </w:rPr>
        <w:t xml:space="preserve"> </w:t>
      </w:r>
      <w:r w:rsidRPr="00AB1FF3">
        <w:rPr>
          <w:rFonts w:hint="cs"/>
          <w:rtl/>
        </w:rPr>
        <w:t>مُّقۡتَدُونَ</w:t>
      </w:r>
      <w:r w:rsidRPr="00AB1FF3">
        <w:rPr>
          <w:rtl/>
        </w:rPr>
        <w:t xml:space="preserve"> </w:t>
      </w:r>
      <w:r w:rsidRPr="00AB1FF3">
        <w:rPr>
          <w:rFonts w:hint="cs"/>
          <w:rtl/>
        </w:rPr>
        <w:t>٢٣</w:t>
      </w:r>
      <w:r w:rsidRPr="00AB1FF3">
        <w:rPr>
          <w:rFonts w:cs="Arial" w:hint="cs"/>
          <w:rtl/>
        </w:rPr>
        <w:t>﴾</w:t>
      </w:r>
      <w:r w:rsidRPr="00AB1FF3">
        <w:rPr>
          <w:rtl/>
          <w:lang w:val="en-US"/>
        </w:rPr>
        <w:t>[الزخرف: 23]</w:t>
      </w:r>
    </w:p>
    <w:bookmarkEnd w:id="205"/>
    <w:p w14:paraId="5C83DC9D" w14:textId="59E3135A" w:rsidR="000A7823" w:rsidRPr="00127F79" w:rsidRDefault="000A7823" w:rsidP="00281BEC">
      <w:pPr>
        <w:pStyle w:val="a0"/>
        <w:snapToGrid w:val="0"/>
        <w:spacing w:after="80"/>
        <w:rPr>
          <w:rFonts w:ascii="Cambria" w:hAnsi="Cambria"/>
          <w:color w:val="000000" w:themeColor="text1"/>
          <w:rtl/>
        </w:rPr>
      </w:pPr>
      <w:r w:rsidRPr="00127F79">
        <w:rPr>
          <w:rFonts w:ascii="Cambria" w:hAnsi="Cambria"/>
          <w:color w:val="000000" w:themeColor="text1"/>
        </w:rPr>
        <w:lastRenderedPageBreak/>
        <w:sym w:font="AGA Arabesque" w:char="007B"/>
      </w:r>
      <w:r w:rsidRPr="00127F79">
        <w:rPr>
          <w:rFonts w:ascii="Cambria" w:hAnsi="Cambria"/>
          <w:color w:val="000000" w:themeColor="text1"/>
          <w:lang w:val="fr-FR"/>
        </w:rPr>
        <w:t>Tương tự như thế, không một vị cảnh báo nào trước Ngươi được TA cử phái đến cho một thị trấn mà những kẻ giàu có của thị trấn đó lại không nói: “Bọn ta thấy cha ông của bọn ta theo một tôn giáo nào đó nên bọn ta đi theo dấu chân của họ.”</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42277" w:rsidRPr="00127F79">
        <w:rPr>
          <w:rFonts w:ascii="Cambria" w:hAnsi="Cambria"/>
          <w:color w:val="000000" w:themeColor="text1"/>
        </w:rPr>
        <w:t>43</w:t>
      </w:r>
      <w:r w:rsidRPr="00127F79">
        <w:rPr>
          <w:rFonts w:ascii="Cambria" w:hAnsi="Cambria"/>
          <w:color w:val="000000" w:themeColor="text1"/>
        </w:rPr>
        <w:t xml:space="preserve"> – Azzukhruf, câu </w:t>
      </w:r>
      <w:r w:rsidR="00E42277" w:rsidRPr="00127F79">
        <w:rPr>
          <w:rFonts w:ascii="Cambria" w:hAnsi="Cambria"/>
          <w:color w:val="000000" w:themeColor="text1"/>
        </w:rPr>
        <w:t>23</w:t>
      </w:r>
      <w:r w:rsidRPr="00127F79">
        <w:rPr>
          <w:rFonts w:ascii="Cambria" w:hAnsi="Cambria"/>
          <w:color w:val="000000" w:themeColor="text1"/>
        </w:rPr>
        <w:t>)</w:t>
      </w:r>
    </w:p>
    <w:p w14:paraId="2789095E" w14:textId="1E18A963" w:rsidR="00A26257"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Tối Cao cho biết về Ibrahim, vị </w:t>
      </w:r>
      <w:r w:rsidR="000F5B02" w:rsidRPr="00127F79">
        <w:rPr>
          <w:rFonts w:ascii="Cambria" w:hAnsi="Cambria"/>
          <w:color w:val="000000" w:themeColor="text1"/>
          <w:sz w:val="26"/>
          <w:szCs w:val="26"/>
          <w:lang w:val="vi-VN"/>
        </w:rPr>
        <w:t>Khaleel</w:t>
      </w:r>
      <w:r w:rsidRPr="00127F79">
        <w:rPr>
          <w:rFonts w:ascii="Cambria" w:hAnsi="Cambria"/>
          <w:color w:val="000000" w:themeColor="text1"/>
          <w:sz w:val="26"/>
          <w:szCs w:val="26"/>
          <w:lang w:val="vi-VN"/>
        </w:rPr>
        <w:t xml:space="preserve"> của Ngài Người đã nói với người dân của mình: </w:t>
      </w:r>
    </w:p>
    <w:p w14:paraId="68A1D057" w14:textId="77777777" w:rsidR="00D66BEE" w:rsidRPr="00AB1FF3" w:rsidRDefault="00D66BEE" w:rsidP="00D66BEE">
      <w:pPr>
        <w:pStyle w:val="Style2"/>
        <w:rPr>
          <w:rStyle w:val="IntenseEmphasis"/>
          <w:rFonts w:asciiTheme="majorBidi" w:hAnsiTheme="majorBidi"/>
          <w:color w:val="0070C0"/>
          <w:lang w:val="fr-FR" w:eastAsia="fr-FR"/>
        </w:rPr>
      </w:pPr>
      <w:bookmarkStart w:id="206" w:name="_Hlk185511201"/>
      <w:r w:rsidRPr="00AB1FF3">
        <w:rPr>
          <w:rFonts w:cs="Arial" w:hint="cs"/>
          <w:rtl/>
        </w:rPr>
        <w:t>﴿</w:t>
      </w:r>
      <w:r w:rsidRPr="00AB1FF3">
        <w:rPr>
          <w:rFonts w:hint="cs"/>
          <w:rtl/>
        </w:rPr>
        <w:t>إِذۡ</w:t>
      </w:r>
      <w:r w:rsidRPr="00AB1FF3">
        <w:rPr>
          <w:rtl/>
        </w:rPr>
        <w:t xml:space="preserve"> </w:t>
      </w:r>
      <w:r w:rsidRPr="00AB1FF3">
        <w:rPr>
          <w:rFonts w:hint="cs"/>
          <w:rtl/>
        </w:rPr>
        <w:t>قَالَ</w:t>
      </w:r>
      <w:r w:rsidRPr="00AB1FF3">
        <w:rPr>
          <w:rtl/>
        </w:rPr>
        <w:t xml:space="preserve"> </w:t>
      </w:r>
      <w:r w:rsidRPr="00AB1FF3">
        <w:rPr>
          <w:rFonts w:hint="cs"/>
          <w:rtl/>
        </w:rPr>
        <w:t>لِأَبِيهِ</w:t>
      </w:r>
      <w:r w:rsidRPr="00AB1FF3">
        <w:rPr>
          <w:rtl/>
        </w:rPr>
        <w:t xml:space="preserve"> </w:t>
      </w:r>
      <w:r w:rsidRPr="00AB1FF3">
        <w:rPr>
          <w:rFonts w:hint="cs"/>
          <w:rtl/>
        </w:rPr>
        <w:t>وَقَوۡمِهِۦ</w:t>
      </w:r>
      <w:r w:rsidRPr="00AB1FF3">
        <w:rPr>
          <w:rtl/>
        </w:rPr>
        <w:t xml:space="preserve"> </w:t>
      </w:r>
      <w:r w:rsidRPr="00AB1FF3">
        <w:rPr>
          <w:rFonts w:hint="cs"/>
          <w:rtl/>
        </w:rPr>
        <w:t>مَا</w:t>
      </w:r>
      <w:r w:rsidRPr="00AB1FF3">
        <w:rPr>
          <w:rtl/>
        </w:rPr>
        <w:t xml:space="preserve"> </w:t>
      </w:r>
      <w:r w:rsidRPr="00AB1FF3">
        <w:rPr>
          <w:rFonts w:hint="cs"/>
          <w:rtl/>
        </w:rPr>
        <w:t>هَٰذِهِ</w:t>
      </w:r>
      <w:r w:rsidRPr="00AB1FF3">
        <w:rPr>
          <w:rtl/>
        </w:rPr>
        <w:t xml:space="preserve"> </w:t>
      </w:r>
      <w:r w:rsidRPr="00AB1FF3">
        <w:rPr>
          <w:rFonts w:hint="cs"/>
          <w:rtl/>
        </w:rPr>
        <w:t>ٱلتَّمَاثِيلُ ٱلَّتِيٓ</w:t>
      </w:r>
      <w:r w:rsidRPr="00AB1FF3">
        <w:rPr>
          <w:rtl/>
        </w:rPr>
        <w:t xml:space="preserve"> </w:t>
      </w:r>
      <w:r w:rsidRPr="00AB1FF3">
        <w:rPr>
          <w:rFonts w:hint="cs"/>
          <w:rtl/>
        </w:rPr>
        <w:t>أَنتُمۡ</w:t>
      </w:r>
      <w:r w:rsidRPr="00AB1FF3">
        <w:rPr>
          <w:rtl/>
        </w:rPr>
        <w:t xml:space="preserve"> </w:t>
      </w:r>
      <w:r w:rsidRPr="00AB1FF3">
        <w:rPr>
          <w:rFonts w:hint="cs"/>
          <w:rtl/>
        </w:rPr>
        <w:t>لَهَا</w:t>
      </w:r>
      <w:r w:rsidRPr="00AB1FF3">
        <w:rPr>
          <w:rtl/>
        </w:rPr>
        <w:t xml:space="preserve"> </w:t>
      </w:r>
      <w:r w:rsidRPr="00AB1FF3">
        <w:rPr>
          <w:rFonts w:hint="cs"/>
          <w:rtl/>
        </w:rPr>
        <w:t>عَٰكِفُونَ٥٢</w:t>
      </w:r>
      <w:r w:rsidRPr="00AB1FF3">
        <w:rPr>
          <w:rtl/>
        </w:rPr>
        <w:t xml:space="preserve"> </w:t>
      </w:r>
      <w:r w:rsidRPr="00AB1FF3">
        <w:rPr>
          <w:rFonts w:hint="cs"/>
          <w:rtl/>
        </w:rPr>
        <w:t>قَالُواْ</w:t>
      </w:r>
      <w:r w:rsidRPr="00AB1FF3">
        <w:rPr>
          <w:rtl/>
        </w:rPr>
        <w:t xml:space="preserve"> </w:t>
      </w:r>
      <w:r w:rsidRPr="00AB1FF3">
        <w:rPr>
          <w:rFonts w:hint="cs"/>
          <w:rtl/>
        </w:rPr>
        <w:t>وَجَدۡنَآ</w:t>
      </w:r>
      <w:r w:rsidRPr="00AB1FF3">
        <w:rPr>
          <w:rtl/>
        </w:rPr>
        <w:t xml:space="preserve"> </w:t>
      </w:r>
      <w:r w:rsidRPr="00AB1FF3">
        <w:rPr>
          <w:rFonts w:hint="cs"/>
          <w:rtl/>
        </w:rPr>
        <w:t>ءَابَآءَنَا</w:t>
      </w:r>
      <w:r w:rsidRPr="00AB1FF3">
        <w:rPr>
          <w:rtl/>
        </w:rPr>
        <w:t xml:space="preserve"> </w:t>
      </w:r>
      <w:r w:rsidRPr="00AB1FF3">
        <w:rPr>
          <w:rFonts w:hint="cs"/>
          <w:rtl/>
        </w:rPr>
        <w:t>لَهَا</w:t>
      </w:r>
      <w:r w:rsidRPr="00AB1FF3">
        <w:rPr>
          <w:rtl/>
        </w:rPr>
        <w:t xml:space="preserve"> </w:t>
      </w:r>
      <w:r w:rsidRPr="00AB1FF3">
        <w:rPr>
          <w:rFonts w:hint="cs"/>
          <w:rtl/>
        </w:rPr>
        <w:t>عَٰبِدِينَ٥٣</w:t>
      </w:r>
      <w:r w:rsidRPr="00AB1FF3">
        <w:rPr>
          <w:rFonts w:cs="Arial" w:hint="cs"/>
          <w:rtl/>
        </w:rPr>
        <w:t>﴾</w:t>
      </w:r>
      <w:r w:rsidRPr="00AB1FF3">
        <w:rPr>
          <w:rtl/>
          <w:lang w:val="en-US"/>
        </w:rPr>
        <w:t>[الأنبياء: 52-53]</w:t>
      </w:r>
    </w:p>
    <w:bookmarkEnd w:id="206"/>
    <w:p w14:paraId="6A58DEF2" w14:textId="568996C1" w:rsidR="000A7823" w:rsidRPr="00127F79" w:rsidRDefault="000A7823"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shd w:val="clear" w:color="auto" w:fill="FFFFFF"/>
          <w:lang w:val="vi-VN"/>
        </w:rPr>
        <w:t>Khi Y nói với cha và người dân của Y: “Đây, những thứ hình tượng mà các người sùng bái là gì chứ?”</w:t>
      </w:r>
      <w:r w:rsidRPr="00127F79">
        <w:rPr>
          <w:rFonts w:ascii="Cambria" w:hAnsi="Cambria"/>
          <w:color w:val="000000" w:themeColor="text1"/>
          <w:w w:val="93"/>
          <w:shd w:val="clear" w:color="auto" w:fill="FFFFFF"/>
          <w:rtl/>
          <w:lang w:val="vi-VN"/>
        </w:rPr>
        <w:t xml:space="preserve"> </w:t>
      </w:r>
      <w:r w:rsidRPr="00127F79">
        <w:rPr>
          <w:rFonts w:ascii="Cambria" w:hAnsi="Cambria"/>
          <w:color w:val="000000" w:themeColor="text1"/>
          <w:w w:val="93"/>
          <w:shd w:val="clear" w:color="auto" w:fill="FFFFFF"/>
          <w:lang w:val="vi-VN"/>
        </w:rPr>
        <w:t>Họ bảo: “Bọn ta thấy cha mẹ của bọn ta thờ cúng chúng.”</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E42277" w:rsidRPr="00127F79">
        <w:rPr>
          <w:rFonts w:ascii="Cambria" w:hAnsi="Cambria"/>
          <w:color w:val="000000" w:themeColor="text1"/>
          <w:w w:val="93"/>
        </w:rPr>
        <w:t>21</w:t>
      </w:r>
      <w:r w:rsidRPr="00127F79">
        <w:rPr>
          <w:rFonts w:ascii="Cambria" w:hAnsi="Cambria"/>
          <w:color w:val="000000" w:themeColor="text1"/>
          <w:w w:val="93"/>
          <w:lang w:val="vi-VN"/>
        </w:rPr>
        <w:t xml:space="preserve"> – Al-Anbiya’, câu 52, 53)</w:t>
      </w:r>
    </w:p>
    <w:p w14:paraId="5F4E2F9E" w14:textId="4502763A" w:rsidR="00937D6E"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Islam đến kêu gọi con người từ bỏ việc thờ phượng bục tượng và bài trừ mọi hình thức mê tín dị đoan mà họ thừa hưởng từ tổ tiên</w:t>
      </w:r>
      <w:r w:rsidR="00E515B4"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ông bà, để một lòng hướng theo đường lối của các vị Sứ Giả.</w:t>
      </w:r>
    </w:p>
    <w:p w14:paraId="5585A613" w14:textId="3A87806B" w:rsidR="002C1D53" w:rsidRPr="00127F79" w:rsidRDefault="00911BB5" w:rsidP="00281BEC">
      <w:pPr>
        <w:pStyle w:val="ListParagraph"/>
        <w:adjustRightInd w:val="0"/>
        <w:snapToGrid w:val="0"/>
        <w:spacing w:after="80" w:line="276"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Trong Islam không hề có điều bí ẩn hoặc giáo luật dành riêng</w:t>
      </w:r>
      <w:r w:rsidR="00E515B4"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cho một giai cấp nhất định nào đó. Có người hỏi ông ‘Ali bin Abu Talib, ông là con của người bác và là con rể của Thiên</w:t>
      </w:r>
      <w:r w:rsidR="00E515B4"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Sứ</w:t>
      </w:r>
      <w:r w:rsidR="00E515B4" w:rsidRPr="00127F79">
        <w:rPr>
          <w:rFonts w:ascii="Cambria" w:hAnsi="Cambria"/>
          <w:color w:val="000000" w:themeColor="text1"/>
          <w:w w:val="96"/>
          <w:sz w:val="26"/>
          <w:szCs w:val="26"/>
          <w:lang w:val="vi-VN"/>
        </w:rPr>
        <w:t xml:space="preserve"> </w:t>
      </w:r>
      <w:r w:rsidRPr="00127F79">
        <w:rPr>
          <w:rFonts w:ascii="Arial" w:hAnsi="Arial" w:cs="Arial"/>
          <w:color w:val="000000" w:themeColor="text1"/>
          <w:w w:val="96"/>
          <w:sz w:val="26"/>
          <w:szCs w:val="26"/>
        </w:rPr>
        <w:t>ﷺ</w:t>
      </w:r>
      <w:r w:rsidRPr="00127F79">
        <w:rPr>
          <w:rFonts w:ascii="Cambria" w:hAnsi="Cambria"/>
          <w:color w:val="000000" w:themeColor="text1"/>
          <w:w w:val="96"/>
          <w:sz w:val="26"/>
          <w:szCs w:val="26"/>
          <w:lang w:val="vi-VN"/>
        </w:rPr>
        <w:t>: Thiên Sứ của Allah có điều gì đó dành riêng</w:t>
      </w:r>
      <w:r w:rsidR="00E515B4"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 xml:space="preserve">cho các người không? Ông đáp: </w:t>
      </w:r>
      <w:r w:rsidRPr="00127F79">
        <w:rPr>
          <w:rStyle w:val="Strong"/>
          <w:rFonts w:ascii="Cambria" w:hAnsi="Cambria"/>
          <w:color w:val="000000" w:themeColor="text1"/>
          <w:w w:val="96"/>
        </w:rPr>
        <w:t xml:space="preserve">“Thiên Sứ của Allah </w:t>
      </w:r>
      <w:r w:rsidRPr="00127F79">
        <w:rPr>
          <w:rStyle w:val="Strong"/>
          <w:rFonts w:ascii="Arial" w:hAnsi="Arial" w:cs="Arial"/>
          <w:color w:val="000000" w:themeColor="text1"/>
          <w:w w:val="96"/>
        </w:rPr>
        <w:t>ﷺ</w:t>
      </w:r>
      <w:r w:rsidRPr="00127F79">
        <w:rPr>
          <w:rStyle w:val="Strong"/>
          <w:rFonts w:ascii="Cambria" w:hAnsi="Cambria"/>
          <w:color w:val="000000" w:themeColor="text1"/>
          <w:w w:val="96"/>
        </w:rPr>
        <w:t xml:space="preserve"> </w:t>
      </w:r>
      <w:r w:rsidR="00E515B4" w:rsidRPr="00127F79">
        <w:rPr>
          <w:rStyle w:val="Strong"/>
          <w:rFonts w:ascii="Cambria" w:hAnsi="Cambria"/>
          <w:color w:val="000000" w:themeColor="text1"/>
          <w:w w:val="96"/>
        </w:rPr>
        <w:t xml:space="preserve">nói rằng </w:t>
      </w:r>
      <w:r w:rsidRPr="00127F79">
        <w:rPr>
          <w:rStyle w:val="Strong"/>
          <w:rFonts w:ascii="Cambria" w:hAnsi="Cambria"/>
          <w:color w:val="000000" w:themeColor="text1"/>
          <w:w w:val="96"/>
        </w:rPr>
        <w:t>bất cứ điều gì áp dụng cho chúng tôi cũng đều áp dụng chung</w:t>
      </w:r>
      <w:r w:rsidR="00E515B4"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rPr>
        <w:t>cho cộng đồng ngoại trừ điều nằm trong bao kiếm này của ta, rồi ông lấy ra mảnh ghi chép, trong đó viết: Allah nguyền rủa ai cắt tiết không vì Allah; Allah nguyền rủa kẻ nào thay đổi ranh giới đất; Allah nguyền rủa kẻ mắng chửi cha y; và Allah nguyền rủa kẻ làm điều Bid’ah.”</w:t>
      </w:r>
      <w:r w:rsidRPr="00127F79">
        <w:rPr>
          <w:rFonts w:ascii="Cambria" w:hAnsi="Cambria"/>
          <w:color w:val="000000" w:themeColor="text1"/>
          <w:w w:val="96"/>
          <w:sz w:val="26"/>
          <w:szCs w:val="26"/>
          <w:lang w:val="vi-VN"/>
        </w:rPr>
        <w:t xml:space="preserve"> </w:t>
      </w:r>
      <w:r w:rsidR="00E515B4" w:rsidRPr="00127F79">
        <w:rPr>
          <w:rFonts w:ascii="Cambria" w:hAnsi="Cambria"/>
          <w:color w:val="000000" w:themeColor="text1"/>
          <w:w w:val="96"/>
          <w:sz w:val="26"/>
          <w:szCs w:val="26"/>
          <w:lang w:val="vi-VN"/>
        </w:rPr>
        <w:t>(</w:t>
      </w:r>
      <w:r w:rsidRPr="00127F79">
        <w:rPr>
          <w:rFonts w:ascii="Cambria" w:hAnsi="Cambria"/>
          <w:color w:val="000000" w:themeColor="text1"/>
          <w:w w:val="96"/>
          <w:sz w:val="26"/>
          <w:szCs w:val="26"/>
          <w:lang w:val="vi-VN"/>
        </w:rPr>
        <w:t xml:space="preserve">Sahih Muslim, số </w:t>
      </w:r>
      <w:r w:rsidR="00E515B4" w:rsidRPr="00127F79">
        <w:rPr>
          <w:rFonts w:ascii="Cambria" w:hAnsi="Cambria"/>
          <w:color w:val="000000" w:themeColor="text1"/>
          <w:w w:val="96"/>
          <w:sz w:val="26"/>
          <w:szCs w:val="26"/>
          <w:lang w:val="vi-VN"/>
        </w:rPr>
        <w:t>1978)</w:t>
      </w:r>
      <w:r w:rsidRPr="00127F79">
        <w:rPr>
          <w:rFonts w:ascii="Cambria" w:hAnsi="Cambria"/>
          <w:color w:val="000000" w:themeColor="text1"/>
          <w:w w:val="96"/>
          <w:sz w:val="26"/>
          <w:szCs w:val="26"/>
          <w:lang w:val="vi-VN"/>
        </w:rPr>
        <w:t>. Tất cả giáo luật của Islam đều phù hợp với tâm trí chân chính và dựa trên</w:t>
      </w:r>
      <w:r w:rsidR="00E515B4"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cơ sở công bằng và trí tuệ.</w:t>
      </w:r>
      <w:r w:rsidR="002C1D53" w:rsidRPr="00127F79">
        <w:rPr>
          <w:rFonts w:ascii="Cambria" w:hAnsi="Cambria"/>
          <w:color w:val="000000" w:themeColor="text1"/>
          <w:w w:val="96"/>
          <w:sz w:val="26"/>
          <w:szCs w:val="26"/>
          <w:lang w:val="vi-VN"/>
        </w:rPr>
        <w:br w:type="page"/>
      </w:r>
    </w:p>
    <w:p w14:paraId="72920A7E" w14:textId="6A91E391" w:rsidR="00937D6E" w:rsidRPr="00AB1FF3" w:rsidRDefault="00A26257" w:rsidP="004E78DF">
      <w:pPr>
        <w:pStyle w:val="Heading1"/>
        <w:rPr>
          <w:rFonts w:ascii="Cambria" w:hAnsi="Cambria"/>
          <w:color w:val="C00000"/>
          <w:w w:val="98"/>
        </w:rPr>
      </w:pPr>
      <w:bookmarkStart w:id="207" w:name="_Toc40"/>
      <w:bookmarkStart w:id="208" w:name="_Toc166248186"/>
      <w:r w:rsidRPr="00AB1FF3">
        <w:rPr>
          <w:rFonts w:ascii="Cambria" w:hAnsi="Cambria"/>
          <w:color w:val="C00000"/>
          <w:w w:val="98"/>
        </w:rPr>
        <w:lastRenderedPageBreak/>
        <w:t>38.</w:t>
      </w:r>
      <w:r w:rsidR="00911BB5" w:rsidRPr="00AB1FF3">
        <w:rPr>
          <w:rFonts w:ascii="Cambria" w:hAnsi="Cambria"/>
          <w:color w:val="C00000"/>
          <w:w w:val="98"/>
        </w:rPr>
        <w:t>Các tôn giáo nguỵ tạo đã không giúp tín đồ thấu hiểu hết mọi mâu thuẫn với tâm trí, khiến tông đồ rơi vào ảo tưởng rằng tôn giáo là thứ vượt bên</w:t>
      </w:r>
      <w:r w:rsidR="00E515B4" w:rsidRPr="00AB1FF3">
        <w:rPr>
          <w:rFonts w:ascii="Cambria" w:hAnsi="Cambria"/>
          <w:color w:val="C00000"/>
          <w:w w:val="98"/>
        </w:rPr>
        <w:t xml:space="preserve"> </w:t>
      </w:r>
      <w:r w:rsidR="00911BB5" w:rsidRPr="00AB1FF3">
        <w:rPr>
          <w:rFonts w:ascii="Cambria" w:hAnsi="Cambria"/>
          <w:color w:val="C00000"/>
          <w:w w:val="98"/>
        </w:rPr>
        <w:t>trên</w:t>
      </w:r>
      <w:r w:rsidR="00E515B4" w:rsidRPr="00AB1FF3">
        <w:rPr>
          <w:rFonts w:ascii="Cambria" w:hAnsi="Cambria"/>
          <w:color w:val="C00000"/>
          <w:w w:val="98"/>
        </w:rPr>
        <w:t xml:space="preserve"> </w:t>
      </w:r>
      <w:r w:rsidR="00911BB5" w:rsidRPr="00AB1FF3">
        <w:rPr>
          <w:rFonts w:ascii="Cambria" w:hAnsi="Cambria"/>
          <w:color w:val="C00000"/>
          <w:w w:val="98"/>
        </w:rPr>
        <w:t xml:space="preserve">tâm trí </w:t>
      </w:r>
      <w:r w:rsidR="00E515B4" w:rsidRPr="00AB1FF3">
        <w:rPr>
          <w:rFonts w:ascii="Cambria" w:hAnsi="Cambria"/>
          <w:color w:val="C00000"/>
          <w:w w:val="98"/>
        </w:rPr>
        <w:t>khiế</w:t>
      </w:r>
      <w:r w:rsidR="00911BB5" w:rsidRPr="00AB1FF3">
        <w:rPr>
          <w:rFonts w:ascii="Cambria" w:hAnsi="Cambria"/>
          <w:color w:val="C00000"/>
          <w:w w:val="98"/>
        </w:rPr>
        <w:t>n nó không thể nhận thức và thấu hiểu được. Trong</w:t>
      </w:r>
      <w:r w:rsidR="009E1FF6" w:rsidRPr="00AB1FF3">
        <w:rPr>
          <w:rFonts w:ascii="Cambria" w:hAnsi="Cambria"/>
          <w:color w:val="C00000"/>
          <w:w w:val="98"/>
        </w:rPr>
        <w:t xml:space="preserve"> </w:t>
      </w:r>
      <w:r w:rsidR="00911BB5" w:rsidRPr="00AB1FF3">
        <w:rPr>
          <w:rFonts w:ascii="Cambria" w:hAnsi="Cambria"/>
          <w:color w:val="C00000"/>
          <w:w w:val="98"/>
        </w:rPr>
        <w:t>khi đó, Islam được công nhận là nguồn ánh sáng soi rọi con đường cho</w:t>
      </w:r>
      <w:r w:rsidR="009E1FF6" w:rsidRPr="00AB1FF3">
        <w:rPr>
          <w:rFonts w:ascii="Cambria" w:hAnsi="Cambria"/>
          <w:color w:val="C00000"/>
          <w:w w:val="98"/>
        </w:rPr>
        <w:t xml:space="preserve"> </w:t>
      </w:r>
      <w:r w:rsidR="00911BB5" w:rsidRPr="00AB1FF3">
        <w:rPr>
          <w:rFonts w:ascii="Cambria" w:hAnsi="Cambria"/>
          <w:color w:val="C00000"/>
          <w:w w:val="98"/>
        </w:rPr>
        <w:t xml:space="preserve">tâm trí; những người của tôn giáo </w:t>
      </w:r>
      <w:r w:rsidR="009E1FF6" w:rsidRPr="00AB1FF3">
        <w:rPr>
          <w:rFonts w:ascii="Cambria" w:hAnsi="Cambria"/>
          <w:color w:val="C00000"/>
          <w:w w:val="98"/>
        </w:rPr>
        <w:t>ngụy</w:t>
      </w:r>
      <w:r w:rsidR="00911BB5" w:rsidRPr="00AB1FF3">
        <w:rPr>
          <w:rFonts w:ascii="Cambria" w:hAnsi="Cambria"/>
          <w:color w:val="C00000"/>
          <w:w w:val="98"/>
        </w:rPr>
        <w:t xml:space="preserve"> tạo muốn con người loại bỏ tâm trí để đi</w:t>
      </w:r>
      <w:r w:rsidR="009E1FF6" w:rsidRPr="00AB1FF3">
        <w:rPr>
          <w:rFonts w:ascii="Cambria" w:hAnsi="Cambria"/>
          <w:color w:val="C00000"/>
          <w:w w:val="98"/>
        </w:rPr>
        <w:t xml:space="preserve"> </w:t>
      </w:r>
      <w:r w:rsidR="00911BB5" w:rsidRPr="00AB1FF3">
        <w:rPr>
          <w:rFonts w:ascii="Cambria" w:hAnsi="Cambria"/>
          <w:color w:val="C00000"/>
          <w:w w:val="98"/>
        </w:rPr>
        <w:t>theo họ một cách mù quáng thì Islam muốn con người đánh thức sự nhận thức của tâm trí, để hiểu rõ được sự thật của mọi vấn đề mà họ đang</w:t>
      </w:r>
      <w:r w:rsidR="007B39A9" w:rsidRPr="00AB1FF3">
        <w:rPr>
          <w:rFonts w:ascii="Cambria" w:hAnsi="Cambria"/>
          <w:color w:val="C00000"/>
          <w:w w:val="98"/>
        </w:rPr>
        <w:t xml:space="preserve"> </w:t>
      </w:r>
      <w:r w:rsidR="00911BB5" w:rsidRPr="00AB1FF3">
        <w:rPr>
          <w:rFonts w:ascii="Cambria" w:hAnsi="Cambria"/>
          <w:color w:val="C00000"/>
          <w:w w:val="98"/>
        </w:rPr>
        <w:t>theo.</w:t>
      </w:r>
      <w:bookmarkEnd w:id="207"/>
      <w:bookmarkEnd w:id="208"/>
    </w:p>
    <w:p w14:paraId="67A966D4" w14:textId="3ED65F8D" w:rsidR="002D1581"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Các tôn giáo </w:t>
      </w:r>
      <w:r w:rsidR="00454607" w:rsidRPr="00127F79">
        <w:rPr>
          <w:rFonts w:ascii="Cambria" w:hAnsi="Cambria"/>
          <w:color w:val="000000" w:themeColor="text1"/>
          <w:sz w:val="26"/>
          <w:szCs w:val="26"/>
          <w:lang w:val="vi-VN"/>
        </w:rPr>
        <w:t>ngụy</w:t>
      </w:r>
      <w:r w:rsidRPr="00127F79">
        <w:rPr>
          <w:rFonts w:ascii="Cambria" w:hAnsi="Cambria"/>
          <w:color w:val="000000" w:themeColor="text1"/>
          <w:sz w:val="26"/>
          <w:szCs w:val="26"/>
          <w:lang w:val="vi-VN"/>
        </w:rPr>
        <w:t xml:space="preserve"> tạo đã không giúp tín đồ thấu hiểu hết mọi mâu thuẫn với tâm trí, khiến tông đồ rơi vào ảo tưởng rằng tôn giáo là thứ vượt bên</w:t>
      </w:r>
      <w:r w:rsidR="0045460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trên</w:t>
      </w:r>
      <w:r w:rsidR="0045460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tâm trí </w:t>
      </w:r>
      <w:r w:rsidR="00454607" w:rsidRPr="00127F79">
        <w:rPr>
          <w:rFonts w:ascii="Cambria" w:hAnsi="Cambria"/>
          <w:color w:val="000000" w:themeColor="text1"/>
          <w:sz w:val="26"/>
          <w:szCs w:val="26"/>
          <w:lang w:val="vi-VN"/>
        </w:rPr>
        <w:t>khiế</w:t>
      </w:r>
      <w:r w:rsidRPr="00127F79">
        <w:rPr>
          <w:rFonts w:ascii="Cambria" w:hAnsi="Cambria"/>
          <w:color w:val="000000" w:themeColor="text1"/>
          <w:sz w:val="26"/>
          <w:szCs w:val="26"/>
          <w:lang w:val="vi-VN"/>
        </w:rPr>
        <w:t>n nó không thể nhận thức và thấu hiểu được. Trong</w:t>
      </w:r>
      <w:r w:rsidR="0045460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khi đó, Islam được công nhận là nguồn ánh sáng soi rọi con đường cho</w:t>
      </w:r>
      <w:r w:rsidR="0045460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tâm trí; những người của tôn giáo </w:t>
      </w:r>
      <w:r w:rsidR="00454607" w:rsidRPr="00127F79">
        <w:rPr>
          <w:rFonts w:ascii="Cambria" w:hAnsi="Cambria"/>
          <w:color w:val="000000" w:themeColor="text1"/>
          <w:sz w:val="26"/>
          <w:szCs w:val="26"/>
          <w:lang w:val="vi-VN"/>
        </w:rPr>
        <w:t>ngụy</w:t>
      </w:r>
      <w:r w:rsidRPr="00127F79">
        <w:rPr>
          <w:rFonts w:ascii="Cambria" w:hAnsi="Cambria"/>
          <w:color w:val="000000" w:themeColor="text1"/>
          <w:sz w:val="26"/>
          <w:szCs w:val="26"/>
          <w:lang w:val="vi-VN"/>
        </w:rPr>
        <w:t xml:space="preserve"> tạo muốn con người tin tưởng trong mù quáng, loại bỏ tâm trí, thì Islam muốn con người đánh thức sự nhận thức của tâm trí, để họ nghiền ngẫm, suy xét sự thật về mọi vấn đề mà họ đang</w:t>
      </w:r>
      <w:r w:rsidR="0045460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theo, Allah Tối Cao phán: </w:t>
      </w:r>
    </w:p>
    <w:p w14:paraId="775EEB57" w14:textId="77777777" w:rsidR="001248AD" w:rsidRPr="00AB1FF3" w:rsidRDefault="001248AD" w:rsidP="001248AD">
      <w:pPr>
        <w:pStyle w:val="Style2"/>
        <w:rPr>
          <w:rStyle w:val="IntenseEmphasis"/>
          <w:rFonts w:asciiTheme="majorBidi" w:hAnsiTheme="majorBidi"/>
          <w:color w:val="0070C0"/>
          <w:w w:val="93"/>
          <w:lang w:val="fr-FR" w:eastAsia="fr-FR"/>
        </w:rPr>
      </w:pPr>
      <w:bookmarkStart w:id="209" w:name="_Hlk185511302"/>
      <w:r w:rsidRPr="00AB1FF3">
        <w:rPr>
          <w:rFonts w:cs="Arial" w:hint="cs"/>
          <w:w w:val="93"/>
          <w:rtl/>
        </w:rPr>
        <w:t>﴿</w:t>
      </w:r>
      <w:r w:rsidRPr="00AB1FF3">
        <w:rPr>
          <w:rFonts w:hint="cs"/>
          <w:w w:val="93"/>
          <w:rtl/>
        </w:rPr>
        <w:t>وَكَذَٰلِكَ</w:t>
      </w:r>
      <w:r w:rsidRPr="00AB1FF3">
        <w:rPr>
          <w:w w:val="93"/>
          <w:rtl/>
        </w:rPr>
        <w:t xml:space="preserve"> </w:t>
      </w:r>
      <w:r w:rsidRPr="00AB1FF3">
        <w:rPr>
          <w:rFonts w:hint="cs"/>
          <w:w w:val="93"/>
          <w:rtl/>
        </w:rPr>
        <w:t>أَوۡحَيۡنَآ</w:t>
      </w:r>
      <w:r w:rsidRPr="00AB1FF3">
        <w:rPr>
          <w:w w:val="93"/>
          <w:rtl/>
        </w:rPr>
        <w:t xml:space="preserve"> </w:t>
      </w:r>
      <w:r w:rsidRPr="00AB1FF3">
        <w:rPr>
          <w:rFonts w:hint="cs"/>
          <w:w w:val="93"/>
          <w:rtl/>
        </w:rPr>
        <w:t>إِلَيۡكَ</w:t>
      </w:r>
      <w:r w:rsidRPr="00AB1FF3">
        <w:rPr>
          <w:w w:val="93"/>
          <w:rtl/>
        </w:rPr>
        <w:t xml:space="preserve"> </w:t>
      </w:r>
      <w:r w:rsidRPr="00AB1FF3">
        <w:rPr>
          <w:rFonts w:hint="cs"/>
          <w:w w:val="93"/>
          <w:rtl/>
        </w:rPr>
        <w:t>رُوحٗا</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أَمۡرِنَاۚ</w:t>
      </w:r>
      <w:r w:rsidRPr="00AB1FF3">
        <w:rPr>
          <w:w w:val="93"/>
          <w:rtl/>
        </w:rPr>
        <w:t xml:space="preserve"> </w:t>
      </w:r>
      <w:r w:rsidRPr="00AB1FF3">
        <w:rPr>
          <w:rFonts w:hint="cs"/>
          <w:w w:val="93"/>
          <w:rtl/>
        </w:rPr>
        <w:t>مَا</w:t>
      </w:r>
      <w:r w:rsidRPr="00AB1FF3">
        <w:rPr>
          <w:w w:val="93"/>
          <w:rtl/>
        </w:rPr>
        <w:t xml:space="preserve"> </w:t>
      </w:r>
      <w:r w:rsidRPr="00AB1FF3">
        <w:rPr>
          <w:rFonts w:hint="cs"/>
          <w:w w:val="93"/>
          <w:rtl/>
        </w:rPr>
        <w:t>كُنتَ</w:t>
      </w:r>
      <w:r w:rsidRPr="00AB1FF3">
        <w:rPr>
          <w:w w:val="93"/>
          <w:rtl/>
        </w:rPr>
        <w:t xml:space="preserve"> </w:t>
      </w:r>
      <w:r w:rsidRPr="00AB1FF3">
        <w:rPr>
          <w:rFonts w:hint="cs"/>
          <w:w w:val="93"/>
          <w:rtl/>
        </w:rPr>
        <w:t>تَدۡرِي</w:t>
      </w:r>
      <w:r w:rsidRPr="00AB1FF3">
        <w:rPr>
          <w:w w:val="93"/>
          <w:rtl/>
        </w:rPr>
        <w:t xml:space="preserve"> </w:t>
      </w:r>
      <w:r w:rsidRPr="00AB1FF3">
        <w:rPr>
          <w:rFonts w:hint="cs"/>
          <w:w w:val="93"/>
          <w:rtl/>
        </w:rPr>
        <w:t>مَا</w:t>
      </w:r>
      <w:r w:rsidRPr="00AB1FF3">
        <w:rPr>
          <w:w w:val="93"/>
          <w:rtl/>
        </w:rPr>
        <w:t xml:space="preserve"> </w:t>
      </w:r>
      <w:r w:rsidRPr="00AB1FF3">
        <w:rPr>
          <w:rFonts w:hint="cs"/>
          <w:w w:val="93"/>
          <w:rtl/>
        </w:rPr>
        <w:t>ٱلۡكِتَٰبُ</w:t>
      </w:r>
      <w:r w:rsidRPr="00AB1FF3">
        <w:rPr>
          <w:w w:val="93"/>
          <w:rtl/>
        </w:rPr>
        <w:t xml:space="preserve"> </w:t>
      </w:r>
      <w:r w:rsidRPr="00AB1FF3">
        <w:rPr>
          <w:rFonts w:hint="cs"/>
          <w:w w:val="93"/>
          <w:rtl/>
        </w:rPr>
        <w:t>وَلَا</w:t>
      </w:r>
      <w:r w:rsidRPr="00AB1FF3">
        <w:rPr>
          <w:w w:val="93"/>
          <w:rtl/>
        </w:rPr>
        <w:t xml:space="preserve"> </w:t>
      </w:r>
      <w:r w:rsidRPr="00AB1FF3">
        <w:rPr>
          <w:rFonts w:hint="cs"/>
          <w:w w:val="93"/>
          <w:rtl/>
        </w:rPr>
        <w:t>ٱلۡإِيمَٰنُ</w:t>
      </w:r>
      <w:r w:rsidRPr="00AB1FF3">
        <w:rPr>
          <w:w w:val="93"/>
          <w:rtl/>
        </w:rPr>
        <w:t xml:space="preserve"> </w:t>
      </w:r>
      <w:r w:rsidRPr="00AB1FF3">
        <w:rPr>
          <w:rFonts w:hint="cs"/>
          <w:w w:val="93"/>
          <w:rtl/>
        </w:rPr>
        <w:t>وَلَٰكِن</w:t>
      </w:r>
      <w:r w:rsidRPr="00AB1FF3">
        <w:rPr>
          <w:w w:val="93"/>
          <w:rtl/>
        </w:rPr>
        <w:t xml:space="preserve"> </w:t>
      </w:r>
      <w:r w:rsidRPr="00AB1FF3">
        <w:rPr>
          <w:rFonts w:hint="cs"/>
          <w:w w:val="93"/>
          <w:rtl/>
        </w:rPr>
        <w:t>جَعَلۡنَٰهُ</w:t>
      </w:r>
      <w:r w:rsidRPr="00AB1FF3">
        <w:rPr>
          <w:w w:val="93"/>
          <w:rtl/>
        </w:rPr>
        <w:t xml:space="preserve"> </w:t>
      </w:r>
      <w:r w:rsidRPr="00AB1FF3">
        <w:rPr>
          <w:rFonts w:hint="cs"/>
          <w:w w:val="93"/>
          <w:rtl/>
        </w:rPr>
        <w:t>نُورٗا</w:t>
      </w:r>
      <w:r w:rsidRPr="00AB1FF3">
        <w:rPr>
          <w:w w:val="93"/>
          <w:rtl/>
        </w:rPr>
        <w:t xml:space="preserve"> </w:t>
      </w:r>
      <w:r w:rsidRPr="00AB1FF3">
        <w:rPr>
          <w:rFonts w:hint="cs"/>
          <w:w w:val="93"/>
          <w:rtl/>
        </w:rPr>
        <w:t>نَّهۡدِي</w:t>
      </w:r>
      <w:r w:rsidRPr="00AB1FF3">
        <w:rPr>
          <w:w w:val="93"/>
          <w:rtl/>
        </w:rPr>
        <w:t xml:space="preserve"> </w:t>
      </w:r>
      <w:r w:rsidRPr="00AB1FF3">
        <w:rPr>
          <w:rFonts w:hint="cs"/>
          <w:w w:val="93"/>
          <w:rtl/>
        </w:rPr>
        <w:t>بِهِۦ</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نَّشَآءُ</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عِبَادِنَاۚ</w:t>
      </w:r>
      <w:r w:rsidRPr="00AB1FF3">
        <w:rPr>
          <w:w w:val="93"/>
          <w:rtl/>
        </w:rPr>
        <w:t xml:space="preserve"> </w:t>
      </w:r>
      <w:r w:rsidRPr="00AB1FF3">
        <w:rPr>
          <w:rFonts w:hint="cs"/>
          <w:w w:val="93"/>
          <w:rtl/>
        </w:rPr>
        <w:t>وَإِنَّكَ</w:t>
      </w:r>
      <w:r w:rsidRPr="00AB1FF3">
        <w:rPr>
          <w:w w:val="93"/>
          <w:rtl/>
        </w:rPr>
        <w:t xml:space="preserve"> </w:t>
      </w:r>
      <w:r w:rsidRPr="00AB1FF3">
        <w:rPr>
          <w:rFonts w:hint="cs"/>
          <w:w w:val="93"/>
          <w:rtl/>
        </w:rPr>
        <w:t>لَتَهۡدِيٓ</w:t>
      </w:r>
      <w:r w:rsidRPr="00AB1FF3">
        <w:rPr>
          <w:w w:val="93"/>
          <w:rtl/>
        </w:rPr>
        <w:t xml:space="preserve"> </w:t>
      </w:r>
      <w:r w:rsidRPr="00AB1FF3">
        <w:rPr>
          <w:rFonts w:hint="cs"/>
          <w:w w:val="93"/>
          <w:rtl/>
        </w:rPr>
        <w:t>إِلَىٰ</w:t>
      </w:r>
      <w:r w:rsidRPr="00AB1FF3">
        <w:rPr>
          <w:w w:val="93"/>
          <w:rtl/>
        </w:rPr>
        <w:t xml:space="preserve"> </w:t>
      </w:r>
      <w:r w:rsidRPr="00AB1FF3">
        <w:rPr>
          <w:rFonts w:hint="cs"/>
          <w:w w:val="93"/>
          <w:rtl/>
        </w:rPr>
        <w:t>صِرَٰطٖ</w:t>
      </w:r>
      <w:r w:rsidRPr="00AB1FF3">
        <w:rPr>
          <w:w w:val="93"/>
          <w:rtl/>
        </w:rPr>
        <w:t xml:space="preserve"> </w:t>
      </w:r>
      <w:r w:rsidRPr="00AB1FF3">
        <w:rPr>
          <w:rFonts w:hint="cs"/>
          <w:w w:val="93"/>
          <w:rtl/>
        </w:rPr>
        <w:t>مُّسۡتَقِيمٖ٥٢</w:t>
      </w:r>
      <w:r w:rsidRPr="00AB1FF3">
        <w:rPr>
          <w:rFonts w:ascii="Times New Roman" w:hAnsi="Times New Roman" w:cs="Times New Roman" w:hint="cs"/>
          <w:w w:val="93"/>
          <w:rtl/>
        </w:rPr>
        <w:t>﴾</w:t>
      </w:r>
      <w:r w:rsidRPr="00AB1FF3">
        <w:rPr>
          <w:rFonts w:hint="cs"/>
          <w:w w:val="93"/>
          <w:rtl/>
          <w:lang w:val="en-US"/>
        </w:rPr>
        <w:t xml:space="preserve"> </w:t>
      </w:r>
      <w:r w:rsidRPr="00AB1FF3">
        <w:rPr>
          <w:w w:val="93"/>
          <w:rtl/>
          <w:lang w:val="en-US"/>
        </w:rPr>
        <w:t>[الشورى: 52]</w:t>
      </w:r>
    </w:p>
    <w:bookmarkEnd w:id="209"/>
    <w:p w14:paraId="37EE1CB4" w14:textId="7C55FE95" w:rsidR="006B6541" w:rsidRPr="00127F79" w:rsidRDefault="006B654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Như thế đó, TA đã mặc khải cho Ngươi (hỡi Thiên Sứ) Ruh (Qur’an) từ Mệnh Lệnh của TA. </w:t>
      </w:r>
      <w:r w:rsidRPr="00AB1FF3">
        <w:rPr>
          <w:rFonts w:ascii="Cambria" w:hAnsi="Cambria"/>
          <w:color w:val="000000" w:themeColor="text1"/>
          <w:lang w:val="fr-FR"/>
        </w:rPr>
        <w:t>Trước đây, Ngươi không hề biết Kinh Sách cũng như đức tin Iman là gì. Nhưng TA đã ban (Qur’an) xuống làm nguồn ánh sáng để TA hướng dẫn người nào TA muốn trong số đám bề tôi của TA. Quả thật, Ngươi đích thực là người hướng dẫn (nhân loại) đến con đường ngay chính.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42277" w:rsidRPr="00127F79">
        <w:rPr>
          <w:rFonts w:ascii="Cambria" w:hAnsi="Cambria"/>
          <w:color w:val="000000" w:themeColor="text1"/>
        </w:rPr>
        <w:t>42</w:t>
      </w:r>
      <w:r w:rsidRPr="00127F79">
        <w:rPr>
          <w:rFonts w:ascii="Cambria" w:hAnsi="Cambria"/>
          <w:color w:val="000000" w:themeColor="text1"/>
        </w:rPr>
        <w:t xml:space="preserve"> – Ash-Shura, câu 52)</w:t>
      </w:r>
    </w:p>
    <w:p w14:paraId="6C595827" w14:textId="77777777" w:rsidR="00335A4F"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lastRenderedPageBreak/>
        <w:t xml:space="preserve">Thông điệp của Thượng Đế chứa đựng các bằng chứng và lí lẽ hướng dẫn tâm trí chân chính đến với mọi sự thật mà con người khát khao đến với sự nhận thức và tin tưởng nơi nó, </w:t>
      </w:r>
    </w:p>
    <w:p w14:paraId="2C592EDD" w14:textId="5AD65A76" w:rsidR="002D1581"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Tối Cao phán:</w:t>
      </w:r>
    </w:p>
    <w:p w14:paraId="41C9CA99" w14:textId="77777777" w:rsidR="001248AD" w:rsidRPr="00AB1FF3" w:rsidRDefault="001248AD" w:rsidP="001248AD">
      <w:pPr>
        <w:pStyle w:val="Style2"/>
        <w:rPr>
          <w:rStyle w:val="IntenseEmphasis"/>
          <w:rFonts w:asciiTheme="majorBidi" w:hAnsiTheme="majorBidi"/>
          <w:color w:val="0070C0"/>
          <w:w w:val="94"/>
          <w:sz w:val="25"/>
          <w:szCs w:val="25"/>
          <w:lang w:val="fr-FR" w:eastAsia="fr-FR"/>
        </w:rPr>
      </w:pPr>
      <w:bookmarkStart w:id="210" w:name="_Hlk185511273"/>
      <w:r w:rsidRPr="00AB1FF3">
        <w:rPr>
          <w:rFonts w:cs="Arial" w:hint="cs"/>
          <w:w w:val="94"/>
          <w:rtl/>
        </w:rPr>
        <w:t>﴿</w:t>
      </w:r>
      <w:r w:rsidRPr="00AB1FF3">
        <w:rPr>
          <w:rFonts w:hint="cs"/>
          <w:w w:val="94"/>
          <w:rtl/>
        </w:rPr>
        <w:t>يَٰٓأَيُّهَا</w:t>
      </w:r>
      <w:r w:rsidRPr="00AB1FF3">
        <w:rPr>
          <w:w w:val="94"/>
          <w:rtl/>
        </w:rPr>
        <w:t xml:space="preserve"> </w:t>
      </w:r>
      <w:r w:rsidRPr="00AB1FF3">
        <w:rPr>
          <w:rFonts w:hint="cs"/>
          <w:w w:val="94"/>
          <w:rtl/>
        </w:rPr>
        <w:t>ٱلنَّاسُ</w:t>
      </w:r>
      <w:r w:rsidRPr="00AB1FF3">
        <w:rPr>
          <w:w w:val="94"/>
          <w:rtl/>
        </w:rPr>
        <w:t xml:space="preserve"> </w:t>
      </w:r>
      <w:r w:rsidRPr="00AB1FF3">
        <w:rPr>
          <w:rFonts w:hint="cs"/>
          <w:w w:val="94"/>
          <w:rtl/>
        </w:rPr>
        <w:t>قَدۡ</w:t>
      </w:r>
      <w:r w:rsidRPr="00AB1FF3">
        <w:rPr>
          <w:w w:val="94"/>
          <w:rtl/>
        </w:rPr>
        <w:t xml:space="preserve"> </w:t>
      </w:r>
      <w:r w:rsidRPr="00AB1FF3">
        <w:rPr>
          <w:rFonts w:hint="cs"/>
          <w:w w:val="94"/>
          <w:rtl/>
        </w:rPr>
        <w:t>جَآءَكُم</w:t>
      </w:r>
      <w:r w:rsidRPr="00AB1FF3">
        <w:rPr>
          <w:w w:val="94"/>
          <w:rtl/>
        </w:rPr>
        <w:t xml:space="preserve"> </w:t>
      </w:r>
      <w:r w:rsidRPr="00AB1FF3">
        <w:rPr>
          <w:rFonts w:hint="cs"/>
          <w:w w:val="94"/>
          <w:rtl/>
        </w:rPr>
        <w:t>بُرۡهَٰنٞ</w:t>
      </w:r>
      <w:r w:rsidRPr="00AB1FF3">
        <w:rPr>
          <w:w w:val="94"/>
          <w:rtl/>
        </w:rPr>
        <w:t xml:space="preserve"> </w:t>
      </w:r>
      <w:r w:rsidRPr="00AB1FF3">
        <w:rPr>
          <w:rFonts w:hint="cs"/>
          <w:w w:val="94"/>
          <w:rtl/>
        </w:rPr>
        <w:t>مِّن</w:t>
      </w:r>
      <w:r w:rsidRPr="00AB1FF3">
        <w:rPr>
          <w:w w:val="94"/>
          <w:rtl/>
        </w:rPr>
        <w:t xml:space="preserve"> </w:t>
      </w:r>
      <w:r w:rsidRPr="00AB1FF3">
        <w:rPr>
          <w:rFonts w:hint="cs"/>
          <w:w w:val="94"/>
          <w:rtl/>
        </w:rPr>
        <w:t>رَّبِّكُمۡ</w:t>
      </w:r>
      <w:r w:rsidRPr="00AB1FF3">
        <w:rPr>
          <w:w w:val="94"/>
          <w:rtl/>
        </w:rPr>
        <w:t xml:space="preserve"> </w:t>
      </w:r>
      <w:r w:rsidRPr="00AB1FF3">
        <w:rPr>
          <w:rFonts w:hint="cs"/>
          <w:w w:val="94"/>
          <w:rtl/>
        </w:rPr>
        <w:t>وَأَنزَلۡنَآ</w:t>
      </w:r>
      <w:r w:rsidRPr="00AB1FF3">
        <w:rPr>
          <w:w w:val="94"/>
          <w:rtl/>
        </w:rPr>
        <w:t xml:space="preserve"> </w:t>
      </w:r>
      <w:r w:rsidRPr="00AB1FF3">
        <w:rPr>
          <w:rFonts w:hint="cs"/>
          <w:w w:val="94"/>
          <w:rtl/>
        </w:rPr>
        <w:t>إِلَيۡكُمۡ</w:t>
      </w:r>
      <w:r w:rsidRPr="00AB1FF3">
        <w:rPr>
          <w:w w:val="94"/>
          <w:rtl/>
        </w:rPr>
        <w:t xml:space="preserve"> </w:t>
      </w:r>
      <w:r w:rsidRPr="00AB1FF3">
        <w:rPr>
          <w:rFonts w:hint="cs"/>
          <w:w w:val="94"/>
          <w:rtl/>
        </w:rPr>
        <w:t>نُورٗا</w:t>
      </w:r>
      <w:r w:rsidRPr="00AB1FF3">
        <w:rPr>
          <w:w w:val="94"/>
          <w:rtl/>
        </w:rPr>
        <w:t xml:space="preserve"> </w:t>
      </w:r>
      <w:r w:rsidRPr="00AB1FF3">
        <w:rPr>
          <w:rFonts w:hint="cs"/>
          <w:w w:val="94"/>
          <w:rtl/>
        </w:rPr>
        <w:t>مُّبِينٗا</w:t>
      </w:r>
      <w:r w:rsidRPr="00AB1FF3">
        <w:rPr>
          <w:w w:val="94"/>
          <w:rtl/>
        </w:rPr>
        <w:t xml:space="preserve"> </w:t>
      </w:r>
      <w:r w:rsidRPr="00AB1FF3">
        <w:rPr>
          <w:rFonts w:hint="cs"/>
          <w:w w:val="94"/>
          <w:rtl/>
        </w:rPr>
        <w:t>١٧٤</w:t>
      </w:r>
      <w:r w:rsidRPr="00AB1FF3">
        <w:rPr>
          <w:rFonts w:ascii="Times New Roman" w:hAnsi="Times New Roman" w:cs="Times New Roman" w:hint="cs"/>
          <w:w w:val="94"/>
          <w:rtl/>
        </w:rPr>
        <w:t>﴾</w:t>
      </w:r>
      <w:r w:rsidRPr="00AB1FF3">
        <w:rPr>
          <w:rFonts w:hint="cs"/>
          <w:w w:val="94"/>
          <w:rtl/>
          <w:lang w:val="en-US"/>
        </w:rPr>
        <w:t xml:space="preserve"> </w:t>
      </w:r>
      <w:r w:rsidRPr="00AB1FF3">
        <w:rPr>
          <w:w w:val="94"/>
          <w:rtl/>
          <w:lang w:val="en-US"/>
        </w:rPr>
        <w:t>[النساء: 174]</w:t>
      </w:r>
    </w:p>
    <w:bookmarkEnd w:id="210"/>
    <w:p w14:paraId="766780A4" w14:textId="4253621C" w:rsidR="006B6541" w:rsidRPr="00127F79" w:rsidRDefault="006B654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Hỡi nhân loại, quả thật đã có một bằng chứng xác thực từ Thượng Đế của các ngươi đến với các ngươi; và TA đã ban xuống cho các ngươi một nguồn ánh sáng rõ rệt (Qur’an).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E42277" w:rsidRPr="00127F79">
        <w:rPr>
          <w:rFonts w:ascii="Cambria" w:hAnsi="Cambria"/>
          <w:color w:val="000000" w:themeColor="text1"/>
        </w:rPr>
        <w:t>174</w:t>
      </w:r>
      <w:r w:rsidRPr="00127F79">
        <w:rPr>
          <w:rFonts w:ascii="Cambria" w:hAnsi="Cambria"/>
          <w:color w:val="000000" w:themeColor="text1"/>
        </w:rPr>
        <w:t>)</w:t>
      </w:r>
    </w:p>
    <w:p w14:paraId="477BDFB6" w14:textId="3C70D63D" w:rsidR="002D1581" w:rsidRPr="00127F79" w:rsidRDefault="00911BB5" w:rsidP="00281BEC">
      <w:pPr>
        <w:pStyle w:val="ListParagraph"/>
        <w:adjustRightInd w:val="0"/>
        <w:snapToGrid w:val="0"/>
        <w:spacing w:after="80" w:line="276"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Allah Hiển Vinh và Tối Cao muốn con người sống trong ánh sáng của chỉ đạo, của kiến thức và sự thật. Nhưng Shaytan và những tà thần thì lại muốn cho con người luôn sống trong bóng tối của vô đức tin, ngu muội và lầm lạc, Allah Tối Cao phán:</w:t>
      </w:r>
    </w:p>
    <w:p w14:paraId="25CCE6EA" w14:textId="77777777" w:rsidR="001248AD" w:rsidRPr="00AB1FF3" w:rsidRDefault="001248AD" w:rsidP="001248AD">
      <w:pPr>
        <w:pStyle w:val="Style2"/>
        <w:rPr>
          <w:rStyle w:val="IntenseEmphasis"/>
          <w:rFonts w:asciiTheme="majorBidi" w:hAnsiTheme="majorBidi"/>
          <w:color w:val="0070C0"/>
          <w:lang w:val="fr-FR" w:eastAsia="fr-FR"/>
        </w:rPr>
      </w:pPr>
      <w:bookmarkStart w:id="211" w:name="_Hlk185511277"/>
      <w:bookmarkStart w:id="212" w:name="_Toc41"/>
      <w:r w:rsidRPr="00AB1FF3">
        <w:rPr>
          <w:rFonts w:cs="Arial" w:hint="cs"/>
          <w:rtl/>
        </w:rPr>
        <w:t>﴿</w:t>
      </w:r>
      <w:r w:rsidRPr="00AB1FF3">
        <w:rPr>
          <w:rFonts w:hint="cs"/>
          <w:rtl/>
        </w:rPr>
        <w:t>ٱللَّهُ</w:t>
      </w:r>
      <w:r w:rsidRPr="00AB1FF3">
        <w:rPr>
          <w:rtl/>
        </w:rPr>
        <w:t xml:space="preserve"> </w:t>
      </w:r>
      <w:r w:rsidRPr="00AB1FF3">
        <w:rPr>
          <w:rFonts w:hint="cs"/>
          <w:rtl/>
        </w:rPr>
        <w:t>وَلِيُّ</w:t>
      </w:r>
      <w:r w:rsidRPr="00AB1FF3">
        <w:rPr>
          <w:rtl/>
        </w:rPr>
        <w:t xml:space="preserve"> </w:t>
      </w:r>
      <w:r w:rsidRPr="00AB1FF3">
        <w:rPr>
          <w:rFonts w:hint="cs"/>
          <w:rtl/>
        </w:rPr>
        <w:t>ٱلَّذِينَ</w:t>
      </w:r>
      <w:r w:rsidRPr="00AB1FF3">
        <w:rPr>
          <w:rtl/>
        </w:rPr>
        <w:t xml:space="preserve"> </w:t>
      </w:r>
      <w:r w:rsidRPr="00AB1FF3">
        <w:rPr>
          <w:rFonts w:hint="cs"/>
          <w:rtl/>
        </w:rPr>
        <w:t>ءَامَنُواْ</w:t>
      </w:r>
      <w:r w:rsidRPr="00AB1FF3">
        <w:rPr>
          <w:rtl/>
        </w:rPr>
        <w:t xml:space="preserve"> </w:t>
      </w:r>
      <w:r w:rsidRPr="00AB1FF3">
        <w:rPr>
          <w:rFonts w:hint="cs"/>
          <w:rtl/>
        </w:rPr>
        <w:t>يُخۡرِجُهُم</w:t>
      </w:r>
      <w:r w:rsidRPr="00AB1FF3">
        <w:rPr>
          <w:rtl/>
        </w:rPr>
        <w:t xml:space="preserve"> </w:t>
      </w:r>
      <w:r w:rsidRPr="00AB1FF3">
        <w:rPr>
          <w:rFonts w:hint="cs"/>
          <w:rtl/>
        </w:rPr>
        <w:t>مِّنَ</w:t>
      </w:r>
      <w:r w:rsidRPr="00AB1FF3">
        <w:rPr>
          <w:rtl/>
        </w:rPr>
        <w:t xml:space="preserve"> </w:t>
      </w:r>
      <w:r w:rsidRPr="00AB1FF3">
        <w:rPr>
          <w:rFonts w:hint="cs"/>
          <w:rtl/>
        </w:rPr>
        <w:t>ٱلظُّلُمَٰتِ</w:t>
      </w:r>
      <w:r w:rsidRPr="00AB1FF3">
        <w:rPr>
          <w:rtl/>
        </w:rPr>
        <w:t xml:space="preserve"> </w:t>
      </w:r>
      <w:r w:rsidRPr="00AB1FF3">
        <w:rPr>
          <w:rFonts w:hint="cs"/>
          <w:rtl/>
        </w:rPr>
        <w:t>إِلَى</w:t>
      </w:r>
      <w:r w:rsidRPr="00AB1FF3">
        <w:rPr>
          <w:rtl/>
        </w:rPr>
        <w:t xml:space="preserve"> </w:t>
      </w:r>
      <w:r w:rsidRPr="00AB1FF3">
        <w:rPr>
          <w:rFonts w:hint="cs"/>
          <w:rtl/>
        </w:rPr>
        <w:t>ٱلنُّورِۖ</w:t>
      </w:r>
      <w:r w:rsidRPr="00AB1FF3">
        <w:rPr>
          <w:rtl/>
        </w:rPr>
        <w:t xml:space="preserve"> </w:t>
      </w:r>
      <w:r w:rsidRPr="00AB1FF3">
        <w:rPr>
          <w:rFonts w:hint="cs"/>
          <w:rtl/>
        </w:rPr>
        <w:t>وَٱلَّذِينَ</w:t>
      </w:r>
      <w:r w:rsidRPr="00AB1FF3">
        <w:rPr>
          <w:rtl/>
        </w:rPr>
        <w:t xml:space="preserve"> </w:t>
      </w:r>
      <w:r w:rsidRPr="00AB1FF3">
        <w:rPr>
          <w:rFonts w:hint="cs"/>
          <w:rtl/>
        </w:rPr>
        <w:t>كَفَرُوٓاْ</w:t>
      </w:r>
      <w:r w:rsidRPr="00AB1FF3">
        <w:rPr>
          <w:rtl/>
        </w:rPr>
        <w:t xml:space="preserve"> </w:t>
      </w:r>
      <w:r w:rsidRPr="00AB1FF3">
        <w:rPr>
          <w:rFonts w:hint="cs"/>
          <w:rtl/>
        </w:rPr>
        <w:t>أَوۡلِيَآؤُهُمُ</w:t>
      </w:r>
      <w:r w:rsidRPr="00AB1FF3">
        <w:rPr>
          <w:rtl/>
        </w:rPr>
        <w:t xml:space="preserve"> </w:t>
      </w:r>
      <w:r w:rsidRPr="00AB1FF3">
        <w:rPr>
          <w:rFonts w:hint="cs"/>
          <w:rtl/>
        </w:rPr>
        <w:t>ٱلطَّٰغُوتُ</w:t>
      </w:r>
      <w:r w:rsidRPr="00AB1FF3">
        <w:rPr>
          <w:rtl/>
        </w:rPr>
        <w:t xml:space="preserve"> </w:t>
      </w:r>
      <w:r w:rsidRPr="00AB1FF3">
        <w:rPr>
          <w:rFonts w:hint="cs"/>
          <w:rtl/>
        </w:rPr>
        <w:t>يُخۡرِجُونَهُم</w:t>
      </w:r>
      <w:r w:rsidRPr="00AB1FF3">
        <w:rPr>
          <w:rtl/>
        </w:rPr>
        <w:t xml:space="preserve"> </w:t>
      </w:r>
      <w:r w:rsidRPr="00AB1FF3">
        <w:rPr>
          <w:rFonts w:hint="cs"/>
          <w:rtl/>
        </w:rPr>
        <w:t>مِّنَ</w:t>
      </w:r>
      <w:r w:rsidRPr="00AB1FF3">
        <w:rPr>
          <w:rtl/>
        </w:rPr>
        <w:t xml:space="preserve"> </w:t>
      </w:r>
      <w:r w:rsidRPr="00AB1FF3">
        <w:rPr>
          <w:rFonts w:hint="cs"/>
          <w:rtl/>
        </w:rPr>
        <w:t>ٱلنُّورِ</w:t>
      </w:r>
      <w:r w:rsidRPr="00AB1FF3">
        <w:rPr>
          <w:rtl/>
        </w:rPr>
        <w:t xml:space="preserve"> </w:t>
      </w:r>
      <w:r w:rsidRPr="00AB1FF3">
        <w:rPr>
          <w:rFonts w:hint="cs"/>
          <w:rtl/>
        </w:rPr>
        <w:t>إِلَى</w:t>
      </w:r>
      <w:r w:rsidRPr="00AB1FF3">
        <w:rPr>
          <w:rtl/>
        </w:rPr>
        <w:t xml:space="preserve"> </w:t>
      </w:r>
      <w:r w:rsidRPr="00AB1FF3">
        <w:rPr>
          <w:rFonts w:hint="cs"/>
          <w:rtl/>
        </w:rPr>
        <w:t>ٱلظُّلُمَٰتِۗ</w:t>
      </w:r>
      <w:r w:rsidRPr="00AB1FF3">
        <w:t>...</w:t>
      </w:r>
      <w:r w:rsidRPr="00AB1FF3">
        <w:rPr>
          <w:rFonts w:hint="cs"/>
          <w:rtl/>
        </w:rPr>
        <w:t>٢٥٧</w:t>
      </w:r>
      <w:r w:rsidRPr="00AB1FF3">
        <w:rPr>
          <w:rFonts w:ascii="Times New Roman" w:hAnsi="Times New Roman" w:cs="Times New Roman" w:hint="cs"/>
          <w:rtl/>
        </w:rPr>
        <w:t>﴾</w:t>
      </w:r>
      <w:r w:rsidRPr="00AB1FF3">
        <w:rPr>
          <w:rFonts w:hint="cs"/>
          <w:rtl/>
          <w:lang w:val="en-US"/>
        </w:rPr>
        <w:t xml:space="preserve"> </w:t>
      </w:r>
      <w:r w:rsidRPr="00AB1FF3">
        <w:rPr>
          <w:rtl/>
          <w:lang w:val="en-US"/>
        </w:rPr>
        <w:t>[البقرة: 257]</w:t>
      </w:r>
    </w:p>
    <w:bookmarkEnd w:id="211"/>
    <w:p w14:paraId="0F07B38B" w14:textId="15A92E1E" w:rsidR="00FA5DB8" w:rsidRPr="00127F79" w:rsidRDefault="006B6541" w:rsidP="00281BEC">
      <w:pPr>
        <w:pStyle w:val="a0"/>
        <w:snapToGrid w:val="0"/>
        <w:spacing w:after="80"/>
        <w:rPr>
          <w:rFonts w:ascii="Cambria" w:hAnsi="Cambria"/>
          <w:color w:val="000000" w:themeColor="text1"/>
          <w:w w:val="96"/>
          <w:lang w:val="vi-VN"/>
        </w:rPr>
      </w:pPr>
      <w:r w:rsidRPr="00127F79">
        <w:rPr>
          <w:rFonts w:ascii="Cambria" w:hAnsi="Cambria"/>
          <w:color w:val="000000" w:themeColor="text1"/>
          <w:w w:val="96"/>
        </w:rPr>
        <w:sym w:font="AGA Arabesque" w:char="007B"/>
      </w:r>
      <w:r w:rsidRPr="00127F79">
        <w:rPr>
          <w:rFonts w:ascii="Cambria" w:hAnsi="Cambria"/>
          <w:color w:val="000000" w:themeColor="text1"/>
          <w:w w:val="96"/>
          <w:lang w:val="vi-VN"/>
        </w:rPr>
        <w:t>Allah là Đấng Bảo Hộ của những người có đức tin, Ngài đưa họ ra khỏi nơi tăm tối đến với ánh sáng. Riêng những kẻ vô đức tin, đấng bảo hộ của họ là Taghut; chúng đưa họ từ nơi ánh sáng đến chỗ tối tăm. Những kẻ đó sẽ làm bạn với Hỏa Ngục, họ sẽ phải sống trong đó mãi mãi.</w:t>
      </w:r>
      <w:r w:rsidRPr="00127F79">
        <w:rPr>
          <w:rFonts w:ascii="Cambria" w:hAnsi="Cambria"/>
          <w:color w:val="000000" w:themeColor="text1"/>
          <w:w w:val="96"/>
        </w:rPr>
        <w:sym w:font="AGA Arabesque" w:char="007D"/>
      </w:r>
      <w:r w:rsidRPr="00127F79">
        <w:rPr>
          <w:rFonts w:ascii="Cambria" w:hAnsi="Cambria"/>
          <w:color w:val="000000" w:themeColor="text1"/>
          <w:w w:val="96"/>
          <w:rtl/>
          <w:lang w:val="vi-VN"/>
        </w:rPr>
        <w:t xml:space="preserve"> </w:t>
      </w:r>
      <w:r w:rsidRPr="00127F79">
        <w:rPr>
          <w:rFonts w:ascii="Cambria" w:hAnsi="Cambria"/>
          <w:color w:val="000000" w:themeColor="text1"/>
          <w:w w:val="96"/>
          <w:lang w:val="vi-VN"/>
        </w:rPr>
        <w:t xml:space="preserve">(Chương 2 – Al-Baqarah, câu </w:t>
      </w:r>
      <w:r w:rsidR="00E42277" w:rsidRPr="00127F79">
        <w:rPr>
          <w:rFonts w:ascii="Cambria" w:hAnsi="Cambria"/>
          <w:color w:val="000000" w:themeColor="text1"/>
          <w:w w:val="96"/>
        </w:rPr>
        <w:t>257</w:t>
      </w:r>
      <w:r w:rsidRPr="00127F79">
        <w:rPr>
          <w:rFonts w:ascii="Cambria" w:hAnsi="Cambria"/>
          <w:color w:val="000000" w:themeColor="text1"/>
          <w:w w:val="96"/>
          <w:lang w:val="vi-VN"/>
        </w:rPr>
        <w:t>)</w:t>
      </w:r>
      <w:r w:rsidR="00FA5DB8" w:rsidRPr="00127F79">
        <w:rPr>
          <w:rFonts w:ascii="Cambria" w:hAnsi="Cambria"/>
          <w:color w:val="000000" w:themeColor="text1"/>
          <w:w w:val="96"/>
          <w:lang w:val="vi-VN"/>
        </w:rPr>
        <w:br w:type="page"/>
      </w:r>
    </w:p>
    <w:p w14:paraId="14446755" w14:textId="41EB762A" w:rsidR="00937D6E" w:rsidRPr="00AB1FF3" w:rsidRDefault="00911BB5" w:rsidP="00613645">
      <w:pPr>
        <w:pStyle w:val="Heading1"/>
        <w:spacing w:line="240" w:lineRule="auto"/>
        <w:rPr>
          <w:rFonts w:ascii="Cambria" w:hAnsi="Cambria"/>
          <w:color w:val="C00000"/>
          <w:w w:val="96"/>
        </w:rPr>
      </w:pPr>
      <w:bookmarkStart w:id="213" w:name="_Toc166248187"/>
      <w:r w:rsidRPr="00AB1FF3">
        <w:rPr>
          <w:rFonts w:ascii="Cambria" w:hAnsi="Cambria"/>
          <w:color w:val="C00000"/>
          <w:w w:val="96"/>
        </w:rPr>
        <w:lastRenderedPageBreak/>
        <w:t>39- Islam đề cao kiến thức khoa học xác thực và thúc đẩy việc nghiên cứu khoa học, không có ý tưởng bất chợt và ham muốn, đồng thời kêu gọi xem xét và nghiền ngẫm về bản thân và vũ trụ xung</w:t>
      </w:r>
      <w:r w:rsidR="00FF364B" w:rsidRPr="00AB1FF3">
        <w:rPr>
          <w:rFonts w:ascii="Cambria" w:hAnsi="Cambria"/>
          <w:color w:val="C00000"/>
          <w:w w:val="96"/>
        </w:rPr>
        <w:t xml:space="preserve"> </w:t>
      </w:r>
      <w:r w:rsidRPr="00AB1FF3">
        <w:rPr>
          <w:rFonts w:ascii="Cambria" w:hAnsi="Cambria"/>
          <w:color w:val="C00000"/>
          <w:w w:val="96"/>
        </w:rPr>
        <w:t>quanh và kết quả của khoa học chính xác không bao giờ mâu thuẫn với Islam.</w:t>
      </w:r>
      <w:bookmarkEnd w:id="212"/>
      <w:bookmarkEnd w:id="213"/>
    </w:p>
    <w:p w14:paraId="1F3CF1C3" w14:textId="77777777" w:rsidR="002D1581" w:rsidRPr="00127F79" w:rsidRDefault="00911BB5" w:rsidP="00613645">
      <w:pPr>
        <w:pStyle w:val="ListParagraph"/>
        <w:adjustRightInd w:val="0"/>
        <w:snapToGrid w:val="0"/>
        <w:spacing w:after="80" w:line="240"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 xml:space="preserve">Islam đề cao kiến thức khoa học xác thực, Allah Tối Cao phán: </w:t>
      </w:r>
    </w:p>
    <w:p w14:paraId="26F25814" w14:textId="303692E2" w:rsidR="00063CBF" w:rsidRPr="00AB1FF3" w:rsidRDefault="00063CBF" w:rsidP="00063CBF">
      <w:pPr>
        <w:pStyle w:val="Style2"/>
        <w:rPr>
          <w:rStyle w:val="IntenseEmphasis"/>
          <w:rFonts w:asciiTheme="majorBidi" w:hAnsiTheme="majorBidi"/>
          <w:color w:val="0070C0"/>
          <w:w w:val="93"/>
          <w:lang w:val="fr-FR" w:eastAsia="fr-FR"/>
        </w:rPr>
      </w:pPr>
      <w:bookmarkStart w:id="214" w:name="_Hlk185511415"/>
      <w:r w:rsidRPr="00AB1FF3">
        <w:rPr>
          <w:rFonts w:cs="Arial" w:hint="cs"/>
          <w:w w:val="93"/>
          <w:rtl/>
        </w:rPr>
        <w:t>﴿</w:t>
      </w:r>
      <w:r w:rsidRPr="00AB1FF3">
        <w:rPr>
          <w:rFonts w:ascii="Times New Roman" w:hAnsi="Times New Roman" w:cs="Times New Roman"/>
          <w:w w:val="93"/>
        </w:rPr>
        <w:t>…</w:t>
      </w:r>
      <w:r w:rsidRPr="00AB1FF3">
        <w:rPr>
          <w:w w:val="93"/>
          <w:rtl/>
        </w:rPr>
        <w:t xml:space="preserve"> يَرۡفَعِ ٱللَّهُ</w:t>
      </w:r>
      <w:r w:rsidR="00356C23">
        <w:rPr>
          <w:rFonts w:hint="cs"/>
          <w:w w:val="93"/>
          <w:rtl/>
        </w:rPr>
        <w:t xml:space="preserve"> </w:t>
      </w:r>
      <w:r w:rsidRPr="00AB1FF3">
        <w:rPr>
          <w:w w:val="93"/>
          <w:rtl/>
        </w:rPr>
        <w:t xml:space="preserve">ٱلَّذِينَ ءَامَنُواْ مِنكُمۡ وَٱلَّذِينَ أُوتُواْ ٱلۡعِلۡمَ دَرَجَٰتٖۚ وَٱللَّهُ بِمَا تَعۡمَلُونَ خَبِيرٞ </w:t>
      </w:r>
      <w:r w:rsidRPr="00AB1FF3">
        <w:rPr>
          <w:rFonts w:hint="cs"/>
          <w:w w:val="93"/>
          <w:rtl/>
        </w:rPr>
        <w:t>١١</w:t>
      </w:r>
      <w:r w:rsidRPr="00AB1FF3">
        <w:rPr>
          <w:rFonts w:ascii="Times New Roman" w:hAnsi="Times New Roman" w:cs="Times New Roman" w:hint="cs"/>
          <w:w w:val="93"/>
          <w:rtl/>
        </w:rPr>
        <w:t>﴾</w:t>
      </w:r>
      <w:r w:rsidRPr="00AB1FF3">
        <w:rPr>
          <w:rFonts w:hint="cs"/>
          <w:w w:val="93"/>
          <w:rtl/>
          <w:lang w:val="en-US"/>
        </w:rPr>
        <w:t xml:space="preserve"> </w:t>
      </w:r>
      <w:r w:rsidRPr="00AB1FF3">
        <w:rPr>
          <w:w w:val="93"/>
          <w:rtl/>
          <w:lang w:val="en-US"/>
        </w:rPr>
        <w:t>[المجادلة: 11]</w:t>
      </w:r>
    </w:p>
    <w:bookmarkEnd w:id="214"/>
    <w:p w14:paraId="2BE835D8" w14:textId="7C42969A" w:rsidR="00071580" w:rsidRPr="00AB1FF3" w:rsidRDefault="005D758C" w:rsidP="00613645">
      <w:pPr>
        <w:pStyle w:val="a0"/>
        <w:snapToGrid w:val="0"/>
        <w:spacing w:after="80" w:line="240" w:lineRule="auto"/>
        <w:rPr>
          <w:rFonts w:ascii="Cambria" w:hAnsi="Cambria"/>
          <w:color w:val="000000" w:themeColor="text1"/>
          <w:w w:val="96"/>
          <w:lang w:val="fr-FR"/>
        </w:rPr>
      </w:pPr>
      <w:r w:rsidRPr="00127F79">
        <w:rPr>
          <w:rFonts w:ascii="Cambria" w:hAnsi="Cambria"/>
          <w:color w:val="000000" w:themeColor="text1"/>
          <w:w w:val="96"/>
        </w:rPr>
        <w:sym w:font="AGA Arabesque" w:char="007B"/>
      </w:r>
      <w:r w:rsidR="00911BB5" w:rsidRPr="00127F79">
        <w:rPr>
          <w:rStyle w:val="Emphasis"/>
          <w:rFonts w:ascii="Cambria" w:hAnsi="Cambria"/>
          <w:color w:val="000000" w:themeColor="text1"/>
          <w:w w:val="96"/>
          <w:lang w:val="fr-FR"/>
        </w:rPr>
        <w:t>Allah sẽ</w:t>
      </w:r>
      <w:r w:rsidRPr="00127F79">
        <w:rPr>
          <w:rStyle w:val="Emphasis"/>
          <w:rFonts w:ascii="Cambria" w:hAnsi="Cambria"/>
          <w:color w:val="000000" w:themeColor="text1"/>
          <w:w w:val="96"/>
          <w:rtl/>
        </w:rPr>
        <w:t xml:space="preserve"> </w:t>
      </w:r>
      <w:r w:rsidR="00911BB5" w:rsidRPr="00127F79">
        <w:rPr>
          <w:rStyle w:val="Emphasis"/>
          <w:rFonts w:ascii="Cambria" w:hAnsi="Cambria"/>
          <w:color w:val="000000" w:themeColor="text1"/>
          <w:w w:val="96"/>
          <w:lang w:val="fr-FR"/>
        </w:rPr>
        <w:t>nâng</w:t>
      </w:r>
      <w:r w:rsidRPr="00127F79">
        <w:rPr>
          <w:rStyle w:val="Emphasis"/>
          <w:rFonts w:ascii="Cambria" w:hAnsi="Cambria"/>
          <w:color w:val="000000" w:themeColor="text1"/>
          <w:w w:val="96"/>
          <w:rtl/>
        </w:rPr>
        <w:t xml:space="preserve"> </w:t>
      </w:r>
      <w:r w:rsidR="00911BB5" w:rsidRPr="00127F79">
        <w:rPr>
          <w:rStyle w:val="Emphasis"/>
          <w:rFonts w:ascii="Cambria" w:hAnsi="Cambria"/>
          <w:color w:val="000000" w:themeColor="text1"/>
          <w:w w:val="96"/>
          <w:lang w:val="fr-FR"/>
        </w:rPr>
        <w:t xml:space="preserve">cao cấp bậc cho những người có đức tin và những người hiểu biết trong các ngươi. </w:t>
      </w:r>
      <w:r w:rsidR="00911BB5" w:rsidRPr="00AB1FF3">
        <w:rPr>
          <w:rStyle w:val="Emphasis"/>
          <w:rFonts w:ascii="Cambria" w:hAnsi="Cambria"/>
          <w:color w:val="000000" w:themeColor="text1"/>
          <w:w w:val="96"/>
          <w:lang w:val="fr-FR"/>
        </w:rPr>
        <w:t>Quả thật, Allah thông toàn những điều các ngươi làm.</w:t>
      </w:r>
      <w:r w:rsidRPr="00127F79">
        <w:rPr>
          <w:rFonts w:ascii="Cambria" w:hAnsi="Cambria"/>
          <w:color w:val="000000" w:themeColor="text1"/>
          <w:w w:val="96"/>
        </w:rPr>
        <w:sym w:font="AGA Arabesque" w:char="007D"/>
      </w:r>
      <w:r w:rsidR="00911BB5" w:rsidRPr="00AB1FF3">
        <w:rPr>
          <w:rFonts w:ascii="Cambria" w:hAnsi="Cambria"/>
          <w:color w:val="000000" w:themeColor="text1"/>
          <w:w w:val="96"/>
          <w:lang w:val="fr-FR"/>
        </w:rPr>
        <w:t xml:space="preserve"> (chương 58 – Al-Mujadalah: 11). </w:t>
      </w:r>
    </w:p>
    <w:p w14:paraId="19283C3F" w14:textId="77777777" w:rsidR="00146DEE" w:rsidRPr="00AB1FF3" w:rsidRDefault="00911BB5" w:rsidP="00613645">
      <w:pPr>
        <w:pStyle w:val="ListParagraph"/>
        <w:adjustRightInd w:val="0"/>
        <w:snapToGrid w:val="0"/>
        <w:spacing w:after="80" w:line="240"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vi-VN"/>
        </w:rPr>
        <w:t xml:space="preserve">Allah đã kết hợp sự chứng nhận của các học giả cùng với sự chứng nhận của Ngài và giới Thiên Thần cho sự chứng nhận vĩ đại, </w:t>
      </w:r>
    </w:p>
    <w:p w14:paraId="06B1A3A3" w14:textId="21FA44A5" w:rsidR="002D1581" w:rsidRPr="00127F79" w:rsidRDefault="00911BB5" w:rsidP="00613645">
      <w:pPr>
        <w:pStyle w:val="ListParagraph"/>
        <w:adjustRightInd w:val="0"/>
        <w:snapToGrid w:val="0"/>
        <w:spacing w:after="80" w:line="240"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Tối Cao phán: </w:t>
      </w:r>
    </w:p>
    <w:p w14:paraId="0BC34E9C" w14:textId="77777777" w:rsidR="00A802D3" w:rsidRPr="00AB1FF3" w:rsidRDefault="00A802D3" w:rsidP="00A802D3">
      <w:pPr>
        <w:pStyle w:val="Style2"/>
        <w:rPr>
          <w:rStyle w:val="IntenseEmphasis"/>
          <w:rFonts w:asciiTheme="majorBidi" w:hAnsiTheme="majorBidi"/>
          <w:color w:val="0070C0"/>
          <w:lang w:val="fr-FR" w:eastAsia="fr-FR"/>
        </w:rPr>
      </w:pPr>
      <w:bookmarkStart w:id="215" w:name="_Hlk185511473"/>
      <w:r w:rsidRPr="00AB1FF3">
        <w:rPr>
          <w:rFonts w:cs="Arial" w:hint="cs"/>
          <w:rtl/>
        </w:rPr>
        <w:t>﴿</w:t>
      </w:r>
      <w:r w:rsidRPr="00AB1FF3">
        <w:rPr>
          <w:rFonts w:hint="cs"/>
          <w:rtl/>
        </w:rPr>
        <w:t>شَهِدَ</w:t>
      </w:r>
      <w:r w:rsidRPr="00AB1FF3">
        <w:rPr>
          <w:rtl/>
        </w:rPr>
        <w:t xml:space="preserve"> </w:t>
      </w:r>
      <w:r w:rsidRPr="00AB1FF3">
        <w:rPr>
          <w:rFonts w:hint="cs"/>
          <w:rtl/>
        </w:rPr>
        <w:t>ٱللَّهُ</w:t>
      </w:r>
      <w:r w:rsidRPr="00AB1FF3">
        <w:rPr>
          <w:rtl/>
        </w:rPr>
        <w:t xml:space="preserve"> </w:t>
      </w:r>
      <w:r w:rsidRPr="00AB1FF3">
        <w:rPr>
          <w:rFonts w:hint="cs"/>
          <w:rtl/>
        </w:rPr>
        <w:t>أَنَّهُۥ</w:t>
      </w:r>
      <w:r w:rsidRPr="00AB1FF3">
        <w:rPr>
          <w:rtl/>
        </w:rPr>
        <w:t xml:space="preserve"> </w:t>
      </w:r>
      <w:r w:rsidRPr="00AB1FF3">
        <w:rPr>
          <w:rFonts w:hint="cs"/>
          <w:rtl/>
        </w:rPr>
        <w:t>لَآ</w:t>
      </w:r>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r w:rsidRPr="00AB1FF3">
        <w:rPr>
          <w:rFonts w:hint="cs"/>
          <w:rtl/>
        </w:rPr>
        <w:t>وَٱلۡمَلَٰٓئِكَةُ</w:t>
      </w:r>
      <w:r w:rsidRPr="00AB1FF3">
        <w:rPr>
          <w:rtl/>
        </w:rPr>
        <w:t xml:space="preserve"> </w:t>
      </w:r>
      <w:r w:rsidRPr="00AB1FF3">
        <w:rPr>
          <w:rFonts w:hint="cs"/>
          <w:rtl/>
        </w:rPr>
        <w:t>وَأُوْلُواْ</w:t>
      </w:r>
      <w:r w:rsidRPr="00AB1FF3">
        <w:rPr>
          <w:rtl/>
        </w:rPr>
        <w:t xml:space="preserve"> </w:t>
      </w:r>
      <w:r w:rsidRPr="00AB1FF3">
        <w:rPr>
          <w:rFonts w:hint="cs"/>
          <w:rtl/>
        </w:rPr>
        <w:t>ٱلۡعِلۡمِ</w:t>
      </w:r>
      <w:r w:rsidRPr="00AB1FF3">
        <w:rPr>
          <w:rtl/>
        </w:rPr>
        <w:t xml:space="preserve"> </w:t>
      </w:r>
      <w:r w:rsidRPr="00AB1FF3">
        <w:rPr>
          <w:rFonts w:hint="cs"/>
          <w:rtl/>
        </w:rPr>
        <w:t>قَآئِمَۢا</w:t>
      </w:r>
      <w:r w:rsidRPr="00AB1FF3">
        <w:rPr>
          <w:rtl/>
        </w:rPr>
        <w:t xml:space="preserve"> </w:t>
      </w:r>
      <w:r w:rsidRPr="00AB1FF3">
        <w:rPr>
          <w:rFonts w:hint="cs"/>
          <w:rtl/>
        </w:rPr>
        <w:t>بِٱلۡقِسۡطِۚ</w:t>
      </w:r>
      <w:r w:rsidRPr="00AB1FF3">
        <w:rPr>
          <w:rtl/>
        </w:rPr>
        <w:t xml:space="preserve"> </w:t>
      </w:r>
      <w:r w:rsidRPr="00AB1FF3">
        <w:rPr>
          <w:rFonts w:hint="cs"/>
          <w:rtl/>
        </w:rPr>
        <w:t>لَآ</w:t>
      </w:r>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r w:rsidRPr="00AB1FF3">
        <w:rPr>
          <w:rFonts w:hint="cs"/>
          <w:rtl/>
        </w:rPr>
        <w:t>ٱلۡعَزِيزُٱلۡحَكِيمُ١٨</w:t>
      </w:r>
      <w:r w:rsidRPr="00AB1FF3">
        <w:rPr>
          <w:rFonts w:cs="Arial" w:hint="cs"/>
          <w:rtl/>
        </w:rPr>
        <w:t>﴾</w:t>
      </w:r>
      <w:r w:rsidRPr="00AB1FF3">
        <w:rPr>
          <w:rtl/>
          <w:lang w:val="en-US"/>
        </w:rPr>
        <w:t>[</w:t>
      </w:r>
      <w:r w:rsidRPr="00AB1FF3">
        <w:rPr>
          <w:rFonts w:cs="Arial" w:hint="cs"/>
          <w:rtl/>
          <w:lang w:val="en-US"/>
        </w:rPr>
        <w:t>آ</w:t>
      </w:r>
      <w:r w:rsidRPr="00AB1FF3">
        <w:rPr>
          <w:rFonts w:hint="cs"/>
          <w:rtl/>
          <w:lang w:val="en-US"/>
        </w:rPr>
        <w:t>ل</w:t>
      </w:r>
      <w:r w:rsidRPr="00AB1FF3">
        <w:rPr>
          <w:rtl/>
          <w:lang w:val="en-US"/>
        </w:rPr>
        <w:t xml:space="preserve"> </w:t>
      </w:r>
      <w:r w:rsidRPr="00AB1FF3">
        <w:rPr>
          <w:rFonts w:hint="cs"/>
          <w:rtl/>
          <w:lang w:val="en-US"/>
        </w:rPr>
        <w:t>عمران</w:t>
      </w:r>
      <w:r w:rsidRPr="00AB1FF3">
        <w:rPr>
          <w:rtl/>
          <w:lang w:val="en-US"/>
        </w:rPr>
        <w:t>: 18]</w:t>
      </w:r>
    </w:p>
    <w:bookmarkEnd w:id="215"/>
    <w:p w14:paraId="47F0FB59" w14:textId="106069C1" w:rsidR="00D176AF" w:rsidRPr="00127F79" w:rsidRDefault="00D176AF" w:rsidP="00613645">
      <w:pPr>
        <w:pStyle w:val="a0"/>
        <w:snapToGrid w:val="0"/>
        <w:spacing w:after="80" w:line="240"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Allah đã chứng nhận không có Thượng Đế (đích thực) nào khác ngoài Ngài, các Thiên Thần và những người hiểu biết đang duy trì nền công lý cũng chứng nhận (như thế). </w:t>
      </w:r>
      <w:r w:rsidRPr="00AB1FF3">
        <w:rPr>
          <w:rFonts w:ascii="Cambria" w:hAnsi="Cambria"/>
          <w:color w:val="000000" w:themeColor="text1"/>
          <w:lang w:val="fr-FR"/>
        </w:rPr>
        <w:t>Quả thật, không có Thượng Đế nào khác ngoài Ngài, Đấng Toàn Năng, Đấng Sáng Suốt.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E42277" w:rsidRPr="00127F79">
        <w:rPr>
          <w:rFonts w:ascii="Cambria" w:hAnsi="Cambria"/>
          <w:color w:val="000000" w:themeColor="text1"/>
        </w:rPr>
        <w:t>18</w:t>
      </w:r>
      <w:r w:rsidRPr="00127F79">
        <w:rPr>
          <w:rFonts w:ascii="Cambria" w:hAnsi="Cambria"/>
          <w:color w:val="000000" w:themeColor="text1"/>
        </w:rPr>
        <w:t>)</w:t>
      </w:r>
    </w:p>
    <w:p w14:paraId="7C0099F9" w14:textId="79F76E22" w:rsidR="002D1581" w:rsidRPr="00127F79" w:rsidRDefault="00911BB5" w:rsidP="00613645">
      <w:pPr>
        <w:pStyle w:val="ListParagraph"/>
        <w:adjustRightInd w:val="0"/>
        <w:snapToGrid w:val="0"/>
        <w:spacing w:after="80" w:line="240"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Điều này khẳng định vị thế của giới học giả trong Islam và Allah đã không ra lệnh cho Nabi của Ngài Muhammad </w:t>
      </w:r>
      <w:r w:rsidRPr="00127F79">
        <w:rPr>
          <w:rFonts w:ascii="Arial" w:hAnsi="Arial" w:cs="Arial"/>
          <w:color w:val="000000" w:themeColor="text1"/>
          <w:sz w:val="26"/>
          <w:szCs w:val="26"/>
        </w:rPr>
        <w:t>ﷺ</w:t>
      </w:r>
      <w:r w:rsidRPr="00127F79">
        <w:rPr>
          <w:rFonts w:ascii="Cambria" w:hAnsi="Cambria"/>
          <w:color w:val="000000" w:themeColor="text1"/>
          <w:sz w:val="26"/>
          <w:szCs w:val="26"/>
          <w:lang w:val="fr-FR"/>
        </w:rPr>
        <w:t xml:space="preserve"> cầu xin Ngài ban cho</w:t>
      </w:r>
      <w:r w:rsidR="0007158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thêm bất cứ điều gì ngoài kiến thức, Allah Tối Cao phán: {Và Ngươi hãy cầu nguyện: </w:t>
      </w:r>
    </w:p>
    <w:p w14:paraId="7D74D050" w14:textId="77777777" w:rsidR="00A802D3" w:rsidRPr="00AB1FF3" w:rsidRDefault="00A802D3" w:rsidP="00A802D3">
      <w:pPr>
        <w:pStyle w:val="Style2"/>
        <w:rPr>
          <w:rStyle w:val="IntenseEmphasis"/>
          <w:rFonts w:asciiTheme="majorBidi" w:hAnsiTheme="majorBidi"/>
          <w:color w:val="0070C0"/>
          <w:lang w:val="fr-FR" w:eastAsia="fr-FR"/>
        </w:rPr>
      </w:pPr>
      <w:bookmarkStart w:id="216" w:name="_Hlk185511557"/>
      <w:r w:rsidRPr="00AB1FF3">
        <w:rPr>
          <w:rFonts w:cs="Arial" w:hint="cs"/>
          <w:rtl/>
        </w:rPr>
        <w:t>﴿</w:t>
      </w:r>
      <w:r w:rsidRPr="00AB1FF3">
        <w:t>...</w:t>
      </w:r>
      <w:r w:rsidRPr="00AB1FF3">
        <w:rPr>
          <w:rtl/>
        </w:rPr>
        <w:t xml:space="preserve"> وَقُل رَّبِّ زِدۡنِي عِلۡمٗا</w:t>
      </w:r>
      <w:r w:rsidRPr="00AB1FF3">
        <w:rPr>
          <w:rFonts w:hint="cs"/>
          <w:rtl/>
        </w:rPr>
        <w:t>١١٤</w:t>
      </w:r>
      <w:r w:rsidRPr="00AB1FF3">
        <w:rPr>
          <w:rFonts w:ascii="Times New Roman" w:hAnsi="Times New Roman" w:cs="Times New Roman" w:hint="cs"/>
          <w:rtl/>
        </w:rPr>
        <w:t>﴾</w:t>
      </w:r>
      <w:r w:rsidRPr="00AB1FF3">
        <w:rPr>
          <w:rFonts w:hint="cs"/>
          <w:rtl/>
          <w:lang w:val="en-US"/>
        </w:rPr>
        <w:t xml:space="preserve"> </w:t>
      </w:r>
      <w:r w:rsidRPr="00AB1FF3">
        <w:rPr>
          <w:rtl/>
          <w:lang w:val="en-US"/>
        </w:rPr>
        <w:t>[طه: 114]</w:t>
      </w:r>
    </w:p>
    <w:bookmarkEnd w:id="216"/>
    <w:p w14:paraId="7D0C8FF8" w14:textId="688F6967" w:rsidR="001E1F24" w:rsidRPr="00127F79" w:rsidRDefault="001E1F24" w:rsidP="00613645">
      <w:pPr>
        <w:pStyle w:val="a0"/>
        <w:snapToGrid w:val="0"/>
        <w:spacing w:after="80" w:line="240"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Ngươi hãy cầu nguyện: “Lạy Thượng Đế của bề tôi! </w:t>
      </w:r>
      <w:r w:rsidRPr="00AB1FF3">
        <w:rPr>
          <w:rFonts w:ascii="Cambria" w:hAnsi="Cambria"/>
          <w:color w:val="000000" w:themeColor="text1"/>
          <w:lang w:val="fr-FR"/>
        </w:rPr>
        <w:t>Xin Ngài ban thêm kiến thức cho bề tôi.”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42277" w:rsidRPr="00127F79">
        <w:rPr>
          <w:rFonts w:ascii="Cambria" w:hAnsi="Cambria"/>
          <w:color w:val="000000" w:themeColor="text1"/>
        </w:rPr>
        <w:t>20</w:t>
      </w:r>
      <w:r w:rsidRPr="00127F79">
        <w:rPr>
          <w:rFonts w:ascii="Cambria" w:hAnsi="Cambria"/>
          <w:color w:val="000000" w:themeColor="text1"/>
        </w:rPr>
        <w:t xml:space="preserve"> - Taha, câu 114)</w:t>
      </w:r>
    </w:p>
    <w:p w14:paraId="6821FD12" w14:textId="345004D2" w:rsidR="00937D6E" w:rsidRPr="00127F79" w:rsidRDefault="00911BB5" w:rsidP="00613645">
      <w:pPr>
        <w:pStyle w:val="ListParagraph"/>
        <w:adjustRightInd w:val="0"/>
        <w:snapToGrid w:val="0"/>
        <w:spacing w:after="80" w:line="240"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lastRenderedPageBreak/>
        <w:t xml:space="preserve">Thiên Sứ của Allah </w:t>
      </w:r>
      <w:r w:rsidRPr="00127F79">
        <w:rPr>
          <w:rFonts w:ascii="Arial" w:hAnsi="Arial" w:cs="Arial"/>
          <w:color w:val="000000" w:themeColor="text1"/>
          <w:w w:val="96"/>
          <w:sz w:val="26"/>
          <w:szCs w:val="26"/>
        </w:rPr>
        <w:t>ﷺ</w:t>
      </w:r>
      <w:r w:rsidR="00071580"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 xml:space="preserve">nói: </w:t>
      </w:r>
      <w:r w:rsidRPr="00127F79">
        <w:rPr>
          <w:rStyle w:val="Strong"/>
          <w:rFonts w:ascii="Cambria" w:hAnsi="Cambria"/>
          <w:color w:val="000000" w:themeColor="text1"/>
          <w:w w:val="96"/>
        </w:rPr>
        <w:t xml:space="preserve">“Ai bước trên con đường học hỏi </w:t>
      </w:r>
      <w:r w:rsidR="00071580" w:rsidRPr="00127F79">
        <w:rPr>
          <w:rStyle w:val="Strong"/>
          <w:rFonts w:ascii="Cambria" w:hAnsi="Cambria"/>
          <w:color w:val="000000" w:themeColor="text1"/>
          <w:w w:val="96"/>
        </w:rPr>
        <w:t>trau</w:t>
      </w:r>
      <w:r w:rsidRPr="00127F79">
        <w:rPr>
          <w:rStyle w:val="Strong"/>
          <w:rFonts w:ascii="Cambria" w:hAnsi="Cambria"/>
          <w:color w:val="000000" w:themeColor="text1"/>
          <w:w w:val="96"/>
        </w:rPr>
        <w:t xml:space="preserve"> dồi kiến thức (Islam) thì y sẽ được Allah tạo cho y một con đường dễ dàng đến với Thiên Đàng. Quả thật, giới Thiên Thần luôn dang rộng cánh của mình thể hiện sự hài lòng với người </w:t>
      </w:r>
      <w:r w:rsidR="00071580" w:rsidRPr="00127F79">
        <w:rPr>
          <w:rStyle w:val="Strong"/>
          <w:rFonts w:ascii="Cambria" w:hAnsi="Cambria"/>
          <w:color w:val="000000" w:themeColor="text1"/>
          <w:w w:val="96"/>
        </w:rPr>
        <w:t>trau</w:t>
      </w:r>
      <w:r w:rsidRPr="00127F79">
        <w:rPr>
          <w:rStyle w:val="Strong"/>
          <w:rFonts w:ascii="Cambria" w:hAnsi="Cambria"/>
          <w:color w:val="000000" w:themeColor="text1"/>
          <w:w w:val="96"/>
        </w:rPr>
        <w:t xml:space="preserve"> dồi kiến thức, và người học hỏi kiến thức được vạn vật trên trời và dưới đất cầu xin Allah tha thứ, kể cả con cá ở dưới nước cũng cầu xin</w:t>
      </w:r>
      <w:r w:rsidR="00071580"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rPr>
        <w:t>cho y. Quả thật, giá trị của một học giả so với một người sùng đạo giống như giá trị của (ánh sáng đêm) trăng rằm với những vì sao, và chắc chắn giới học giả là những người kế thừa từ giới Nabi. Tất nhiên, giới Nabi đã không để lại đồng vàng hay đồng bạc, mà quả thật Họ chỉ để lại kiến thức. Vì vậy, ai đã lấy được nó là y đã lấy được tài sản vô giá.”</w:t>
      </w:r>
      <w:r w:rsidRPr="00127F79">
        <w:rPr>
          <w:rFonts w:ascii="Cambria" w:hAnsi="Cambria"/>
          <w:color w:val="000000" w:themeColor="text1"/>
          <w:w w:val="96"/>
          <w:sz w:val="26"/>
          <w:szCs w:val="26"/>
          <w:lang w:val="vi-VN"/>
        </w:rPr>
        <w:t xml:space="preserve"> </w:t>
      </w:r>
      <w:r w:rsidR="00071580" w:rsidRPr="00127F79">
        <w:rPr>
          <w:rFonts w:ascii="Cambria" w:hAnsi="Cambria"/>
          <w:color w:val="000000" w:themeColor="text1"/>
          <w:w w:val="96"/>
          <w:sz w:val="26"/>
          <w:szCs w:val="26"/>
          <w:lang w:val="vi-VN"/>
        </w:rPr>
        <w:t>(</w:t>
      </w:r>
      <w:r w:rsidRPr="00127F79">
        <w:rPr>
          <w:rFonts w:ascii="Cambria" w:hAnsi="Cambria"/>
          <w:color w:val="000000" w:themeColor="text1"/>
          <w:w w:val="96"/>
          <w:sz w:val="26"/>
          <w:szCs w:val="26"/>
          <w:lang w:val="vi-VN"/>
        </w:rPr>
        <w:t xml:space="preserve">Abu Dawood, số 3641; Tirmizdi, số 2682; Ibnu Maajah, số 223 và lời Hadith của ông; và Ahmad, số </w:t>
      </w:r>
      <w:r w:rsidR="00071580" w:rsidRPr="00127F79">
        <w:rPr>
          <w:rFonts w:ascii="Cambria" w:hAnsi="Cambria"/>
          <w:color w:val="000000" w:themeColor="text1"/>
          <w:w w:val="96"/>
          <w:sz w:val="26"/>
          <w:szCs w:val="26"/>
          <w:lang w:val="vi-VN"/>
        </w:rPr>
        <w:t>21715)</w:t>
      </w:r>
      <w:r w:rsidRPr="00127F79">
        <w:rPr>
          <w:rFonts w:ascii="Cambria" w:hAnsi="Cambria"/>
          <w:color w:val="000000" w:themeColor="text1"/>
          <w:w w:val="96"/>
          <w:sz w:val="26"/>
          <w:szCs w:val="26"/>
          <w:lang w:val="vi-VN"/>
        </w:rPr>
        <w:t>.</w:t>
      </w:r>
    </w:p>
    <w:p w14:paraId="7AF67719" w14:textId="392F883A" w:rsidR="002D1581" w:rsidRPr="00127F79" w:rsidRDefault="00911BB5" w:rsidP="00613645">
      <w:pPr>
        <w:pStyle w:val="ListParagraph"/>
        <w:adjustRightInd w:val="0"/>
        <w:snapToGrid w:val="0"/>
        <w:spacing w:after="80" w:line="240"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thúc đẩy việc nghiên cứu khoa học, không có ý tưởng bất chợt và ham muốn, đồng thời kêu gọi xem xét, nghiền ngẫm về bản thân và về vũ trụ xung</w:t>
      </w:r>
      <w:r w:rsidR="000F2EC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quanh, Allah Tối Cao phán:</w:t>
      </w:r>
    </w:p>
    <w:p w14:paraId="3A1D335A" w14:textId="77777777" w:rsidR="00A802D3" w:rsidRPr="00AB1FF3" w:rsidRDefault="00A802D3" w:rsidP="00A802D3">
      <w:pPr>
        <w:pStyle w:val="Style2"/>
        <w:rPr>
          <w:rStyle w:val="IntenseEmphasis"/>
          <w:rFonts w:asciiTheme="majorBidi" w:hAnsiTheme="majorBidi"/>
          <w:color w:val="0070C0"/>
          <w:lang w:val="fr-FR" w:eastAsia="fr-FR"/>
        </w:rPr>
      </w:pPr>
      <w:bookmarkStart w:id="217" w:name="_Hlk185511573"/>
      <w:r w:rsidRPr="00AB1FF3">
        <w:rPr>
          <w:rFonts w:cs="Arial" w:hint="cs"/>
          <w:rtl/>
        </w:rPr>
        <w:t>﴿</w:t>
      </w:r>
      <w:r w:rsidRPr="00AB1FF3">
        <w:rPr>
          <w:rFonts w:hint="cs"/>
          <w:rtl/>
        </w:rPr>
        <w:t>سَنُرِيهِمۡ</w:t>
      </w:r>
      <w:r w:rsidRPr="00AB1FF3">
        <w:rPr>
          <w:rtl/>
        </w:rPr>
        <w:t xml:space="preserve"> </w:t>
      </w:r>
      <w:r w:rsidRPr="00AB1FF3">
        <w:rPr>
          <w:rFonts w:hint="cs"/>
          <w:rtl/>
        </w:rPr>
        <w:t>ءَايَٰتِنَا</w:t>
      </w:r>
      <w:r w:rsidRPr="00AB1FF3">
        <w:rPr>
          <w:rtl/>
        </w:rPr>
        <w:t xml:space="preserve"> </w:t>
      </w:r>
      <w:r w:rsidRPr="00AB1FF3">
        <w:rPr>
          <w:rFonts w:hint="cs"/>
          <w:rtl/>
        </w:rPr>
        <w:t>فِي</w:t>
      </w:r>
      <w:r w:rsidRPr="00AB1FF3">
        <w:rPr>
          <w:rtl/>
        </w:rPr>
        <w:t xml:space="preserve"> </w:t>
      </w:r>
      <w:r w:rsidRPr="00AB1FF3">
        <w:rPr>
          <w:rFonts w:hint="cs"/>
          <w:rtl/>
        </w:rPr>
        <w:t>ٱلۡأٓفَاقِ</w:t>
      </w:r>
      <w:r w:rsidRPr="00AB1FF3">
        <w:rPr>
          <w:rtl/>
        </w:rPr>
        <w:t xml:space="preserve"> </w:t>
      </w:r>
      <w:r w:rsidRPr="00AB1FF3">
        <w:rPr>
          <w:rFonts w:hint="cs"/>
          <w:rtl/>
        </w:rPr>
        <w:t>وَفِيٓ</w:t>
      </w:r>
      <w:r w:rsidRPr="00AB1FF3">
        <w:rPr>
          <w:rtl/>
        </w:rPr>
        <w:t xml:space="preserve"> </w:t>
      </w:r>
      <w:r w:rsidRPr="00AB1FF3">
        <w:rPr>
          <w:rFonts w:hint="cs"/>
          <w:rtl/>
        </w:rPr>
        <w:t>أَنفُسِهِمۡ</w:t>
      </w:r>
      <w:r w:rsidRPr="00AB1FF3">
        <w:rPr>
          <w:rtl/>
        </w:rPr>
        <w:t xml:space="preserve"> </w:t>
      </w:r>
      <w:r w:rsidRPr="00AB1FF3">
        <w:rPr>
          <w:rFonts w:hint="cs"/>
          <w:rtl/>
        </w:rPr>
        <w:t>حَتَّىٰ</w:t>
      </w:r>
      <w:r w:rsidRPr="00AB1FF3">
        <w:rPr>
          <w:rtl/>
        </w:rPr>
        <w:t xml:space="preserve"> </w:t>
      </w:r>
      <w:r w:rsidRPr="00AB1FF3">
        <w:rPr>
          <w:rFonts w:hint="cs"/>
          <w:rtl/>
        </w:rPr>
        <w:t>يَتَبَيَّنَ</w:t>
      </w:r>
      <w:r w:rsidRPr="00AB1FF3">
        <w:rPr>
          <w:rtl/>
        </w:rPr>
        <w:t xml:space="preserve"> </w:t>
      </w:r>
      <w:r w:rsidRPr="00AB1FF3">
        <w:rPr>
          <w:rFonts w:hint="cs"/>
          <w:rtl/>
        </w:rPr>
        <w:t>لَهُمۡ</w:t>
      </w:r>
      <w:r w:rsidRPr="00AB1FF3">
        <w:rPr>
          <w:rtl/>
        </w:rPr>
        <w:t xml:space="preserve"> </w:t>
      </w:r>
      <w:r w:rsidRPr="00AB1FF3">
        <w:rPr>
          <w:rFonts w:hint="cs"/>
          <w:rtl/>
        </w:rPr>
        <w:t>أَنَّهُ</w:t>
      </w:r>
      <w:r w:rsidRPr="00AB1FF3">
        <w:rPr>
          <w:rtl/>
        </w:rPr>
        <w:t xml:space="preserve"> </w:t>
      </w:r>
      <w:r w:rsidRPr="00AB1FF3">
        <w:rPr>
          <w:rFonts w:hint="cs"/>
          <w:rtl/>
        </w:rPr>
        <w:t>ٱلۡحَقُّۗ</w:t>
      </w:r>
      <w:r w:rsidRPr="00AB1FF3">
        <w:rPr>
          <w:rtl/>
        </w:rPr>
        <w:t xml:space="preserve"> </w:t>
      </w:r>
      <w:r w:rsidRPr="00AB1FF3">
        <w:rPr>
          <w:rFonts w:hint="cs"/>
          <w:rtl/>
        </w:rPr>
        <w:t>أَوَلَمۡ</w:t>
      </w:r>
      <w:r w:rsidRPr="00AB1FF3">
        <w:rPr>
          <w:rtl/>
        </w:rPr>
        <w:t xml:space="preserve"> </w:t>
      </w:r>
      <w:r w:rsidRPr="00AB1FF3">
        <w:rPr>
          <w:rFonts w:hint="cs"/>
          <w:rtl/>
        </w:rPr>
        <w:t>يَكۡفِ</w:t>
      </w:r>
      <w:r w:rsidRPr="00AB1FF3">
        <w:rPr>
          <w:rtl/>
        </w:rPr>
        <w:t xml:space="preserve"> </w:t>
      </w:r>
      <w:r w:rsidRPr="00AB1FF3">
        <w:rPr>
          <w:rFonts w:hint="cs"/>
          <w:rtl/>
        </w:rPr>
        <w:t>بِرَبِّكَ</w:t>
      </w:r>
      <w:r w:rsidRPr="00AB1FF3">
        <w:rPr>
          <w:rtl/>
        </w:rPr>
        <w:t xml:space="preserve"> </w:t>
      </w:r>
      <w:r w:rsidRPr="00AB1FF3">
        <w:rPr>
          <w:rFonts w:hint="cs"/>
          <w:rtl/>
        </w:rPr>
        <w:t>أَنَّهُۥ</w:t>
      </w:r>
      <w:r w:rsidRPr="00AB1FF3">
        <w:rPr>
          <w:rtl/>
        </w:rPr>
        <w:t xml:space="preserve"> </w:t>
      </w:r>
      <w:r w:rsidRPr="00AB1FF3">
        <w:rPr>
          <w:rFonts w:hint="cs"/>
          <w:rtl/>
        </w:rPr>
        <w:t>عَلَىٰ</w:t>
      </w:r>
      <w:r w:rsidRPr="00AB1FF3">
        <w:rPr>
          <w:rtl/>
        </w:rPr>
        <w:t xml:space="preserve"> </w:t>
      </w:r>
      <w:r w:rsidRPr="00AB1FF3">
        <w:rPr>
          <w:rFonts w:hint="cs"/>
          <w:rtl/>
        </w:rPr>
        <w:t>كُلِّ</w:t>
      </w:r>
      <w:r w:rsidRPr="00AB1FF3">
        <w:rPr>
          <w:rtl/>
        </w:rPr>
        <w:t xml:space="preserve"> </w:t>
      </w:r>
      <w:r w:rsidRPr="00AB1FF3">
        <w:rPr>
          <w:rFonts w:hint="cs"/>
          <w:rtl/>
        </w:rPr>
        <w:t>شَيۡءٖ</w:t>
      </w:r>
      <w:r w:rsidRPr="00AB1FF3">
        <w:rPr>
          <w:rtl/>
        </w:rPr>
        <w:t xml:space="preserve"> </w:t>
      </w:r>
      <w:r w:rsidRPr="00AB1FF3">
        <w:rPr>
          <w:rFonts w:hint="cs"/>
          <w:rtl/>
        </w:rPr>
        <w:t>شَهِيدٌ٥٣</w:t>
      </w:r>
      <w:r w:rsidRPr="00AB1FF3">
        <w:rPr>
          <w:rFonts w:cs="Arial" w:hint="cs"/>
          <w:rtl/>
        </w:rPr>
        <w:t>﴾</w:t>
      </w:r>
      <w:r w:rsidRPr="00AB1FF3">
        <w:rPr>
          <w:rtl/>
          <w:lang w:val="en-US"/>
        </w:rPr>
        <w:t>[فصلت: 53]</w:t>
      </w:r>
    </w:p>
    <w:bookmarkEnd w:id="217"/>
    <w:p w14:paraId="51A4770A" w14:textId="7DCA0868" w:rsidR="00A76288" w:rsidRPr="00127F79" w:rsidRDefault="00A76288" w:rsidP="00613645">
      <w:pPr>
        <w:pStyle w:val="a0"/>
        <w:snapToGrid w:val="0"/>
        <w:spacing w:after="80" w:line="240"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 xml:space="preserve">TA (Allah) sẽ cho chúng thấy các dấu hiệu của TA ở các chân trời và ngay trên bản thân của chúng cho đến khi chúng thấy rõ rằng đó là sự thật. </w:t>
      </w:r>
      <w:r w:rsidRPr="00AB1FF3">
        <w:rPr>
          <w:rFonts w:ascii="Cambria" w:hAnsi="Cambria"/>
          <w:color w:val="000000" w:themeColor="text1"/>
          <w:w w:val="93"/>
          <w:lang w:val="fr-FR"/>
        </w:rPr>
        <w:t>Lẽ nào Thượng Đế của Ngươi (Thiên Sứ) không đủ là Nhân Chứng cho tất cả mọi việc ư?</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4765A6" w:rsidRPr="00127F79">
        <w:rPr>
          <w:rFonts w:ascii="Cambria" w:hAnsi="Cambria"/>
          <w:color w:val="000000" w:themeColor="text1"/>
          <w:w w:val="93"/>
        </w:rPr>
        <w:t>41</w:t>
      </w:r>
      <w:r w:rsidRPr="00127F79">
        <w:rPr>
          <w:rFonts w:ascii="Cambria" w:hAnsi="Cambria"/>
          <w:color w:val="000000" w:themeColor="text1"/>
          <w:w w:val="93"/>
        </w:rPr>
        <w:t xml:space="preserve"> - Fussilat, câu </w:t>
      </w:r>
      <w:r w:rsidR="004765A6" w:rsidRPr="00127F79">
        <w:rPr>
          <w:rFonts w:ascii="Cambria" w:hAnsi="Cambria"/>
          <w:color w:val="000000" w:themeColor="text1"/>
          <w:w w:val="93"/>
        </w:rPr>
        <w:t>53</w:t>
      </w:r>
      <w:r w:rsidRPr="00127F79">
        <w:rPr>
          <w:rFonts w:ascii="Cambria" w:hAnsi="Cambria"/>
          <w:color w:val="000000" w:themeColor="text1"/>
          <w:w w:val="93"/>
        </w:rPr>
        <w:t>)</w:t>
      </w:r>
    </w:p>
    <w:p w14:paraId="656A6052" w14:textId="24F34AAC" w:rsidR="00280F67" w:rsidRPr="00AB1FF3" w:rsidRDefault="00280F67" w:rsidP="00280F67">
      <w:pPr>
        <w:pStyle w:val="Style2"/>
      </w:pPr>
      <w:bookmarkStart w:id="218" w:name="_Hlk185511580"/>
      <w:r w:rsidRPr="00AB1FF3">
        <w:rPr>
          <w:rFonts w:ascii="Times New Roman" w:hAnsi="Times New Roman" w:cs="Times New Roman" w:hint="cs"/>
          <w:rtl/>
        </w:rPr>
        <w:t>﴿</w:t>
      </w:r>
      <w:r w:rsidRPr="00AB1FF3">
        <w:rPr>
          <w:rFonts w:hint="eastAsia"/>
          <w:rtl/>
        </w:rPr>
        <w:t>قُلۡ</w:t>
      </w:r>
      <w:r w:rsidRPr="00AB1FF3">
        <w:rPr>
          <w:rtl/>
        </w:rPr>
        <w:t xml:space="preserve"> </w:t>
      </w:r>
      <w:r w:rsidRPr="00AB1FF3">
        <w:rPr>
          <w:rFonts w:hint="eastAsia"/>
          <w:rtl/>
        </w:rPr>
        <w:t>يَٰٓأَيُّهَا</w:t>
      </w:r>
      <w:r w:rsidRPr="00AB1FF3">
        <w:rPr>
          <w:rtl/>
        </w:rPr>
        <w:t xml:space="preserve"> </w:t>
      </w:r>
      <w:r w:rsidRPr="00AB1FF3">
        <w:rPr>
          <w:rFonts w:hint="cs"/>
          <w:rtl/>
        </w:rPr>
        <w:t>ٱ</w:t>
      </w:r>
      <w:r w:rsidRPr="00AB1FF3">
        <w:rPr>
          <w:rFonts w:hint="eastAsia"/>
          <w:rtl/>
        </w:rPr>
        <w:t>لنَّاسُ</w:t>
      </w:r>
      <w:r w:rsidRPr="00AB1FF3">
        <w:rPr>
          <w:rtl/>
        </w:rPr>
        <w:t xml:space="preserve"> </w:t>
      </w:r>
      <w:r w:rsidRPr="00AB1FF3">
        <w:rPr>
          <w:rFonts w:hint="eastAsia"/>
          <w:rtl/>
        </w:rPr>
        <w:t>إِنِّي</w:t>
      </w:r>
      <w:r w:rsidRPr="00AB1FF3">
        <w:rPr>
          <w:rtl/>
        </w:rPr>
        <w:t xml:space="preserve"> </w:t>
      </w:r>
      <w:r w:rsidRPr="00AB1FF3">
        <w:rPr>
          <w:rFonts w:hint="eastAsia"/>
          <w:rtl/>
        </w:rPr>
        <w:t>رَسُولُ</w:t>
      </w:r>
      <w:r w:rsidRPr="00AB1FF3">
        <w:rPr>
          <w:rtl/>
        </w:rPr>
        <w:t xml:space="preserve"> </w:t>
      </w:r>
      <w:r w:rsidRPr="00AB1FF3">
        <w:rPr>
          <w:rFonts w:hint="cs"/>
          <w:rtl/>
        </w:rPr>
        <w:t>ٱ</w:t>
      </w:r>
      <w:r w:rsidRPr="00AB1FF3">
        <w:rPr>
          <w:rFonts w:hint="eastAsia"/>
          <w:rtl/>
        </w:rPr>
        <w:t>للَّهِ</w:t>
      </w:r>
      <w:r w:rsidRPr="00AB1FF3">
        <w:rPr>
          <w:rtl/>
        </w:rPr>
        <w:t xml:space="preserve"> </w:t>
      </w:r>
      <w:r w:rsidRPr="00AB1FF3">
        <w:rPr>
          <w:rFonts w:hint="eastAsia"/>
          <w:rtl/>
        </w:rPr>
        <w:t>إِلَيۡكُمۡ</w:t>
      </w:r>
      <w:r w:rsidRPr="00AB1FF3">
        <w:rPr>
          <w:rtl/>
        </w:rPr>
        <w:t xml:space="preserve"> </w:t>
      </w:r>
      <w:r w:rsidRPr="00AB1FF3">
        <w:rPr>
          <w:rFonts w:hint="eastAsia"/>
          <w:rtl/>
        </w:rPr>
        <w:t>جَمِيعًا</w:t>
      </w:r>
      <w:r w:rsidRPr="00AB1FF3">
        <w:rPr>
          <w:rtl/>
        </w:rPr>
        <w:t xml:space="preserve"> </w:t>
      </w:r>
      <w:r w:rsidRPr="00AB1FF3">
        <w:rPr>
          <w:rFonts w:hint="cs"/>
          <w:rtl/>
        </w:rPr>
        <w:t>ٱ</w:t>
      </w:r>
      <w:r w:rsidRPr="00AB1FF3">
        <w:rPr>
          <w:rFonts w:hint="eastAsia"/>
          <w:rtl/>
        </w:rPr>
        <w:t>لَّذِي</w:t>
      </w:r>
      <w:r w:rsidRPr="00AB1FF3">
        <w:rPr>
          <w:rtl/>
        </w:rPr>
        <w:t xml:space="preserve"> </w:t>
      </w:r>
      <w:r w:rsidRPr="00AB1FF3">
        <w:rPr>
          <w:rFonts w:hint="eastAsia"/>
          <w:rtl/>
        </w:rPr>
        <w:t>لَهُ</w:t>
      </w:r>
      <w:r w:rsidRPr="00AB1FF3">
        <w:rPr>
          <w:rFonts w:hint="cs"/>
          <w:rtl/>
        </w:rPr>
        <w:t>ۥ</w:t>
      </w:r>
      <w:r w:rsidRPr="00AB1FF3">
        <w:rPr>
          <w:rtl/>
        </w:rPr>
        <w:t xml:space="preserve"> </w:t>
      </w:r>
      <w:r w:rsidRPr="00AB1FF3">
        <w:rPr>
          <w:rFonts w:hint="eastAsia"/>
          <w:rtl/>
        </w:rPr>
        <w:t>مُلۡكُ</w:t>
      </w:r>
      <w:r w:rsidRPr="00AB1FF3">
        <w:rPr>
          <w:rtl/>
        </w:rPr>
        <w:t xml:space="preserve"> </w:t>
      </w:r>
      <w:r w:rsidRPr="00AB1FF3">
        <w:rPr>
          <w:rFonts w:hint="cs"/>
          <w:rtl/>
        </w:rPr>
        <w:t>ٱ</w:t>
      </w:r>
      <w:r w:rsidRPr="00AB1FF3">
        <w:rPr>
          <w:rFonts w:hint="eastAsia"/>
          <w:rtl/>
        </w:rPr>
        <w:t>لسَّمَٰوَٰتِ</w:t>
      </w:r>
      <w:r w:rsidRPr="00AB1FF3">
        <w:rPr>
          <w:rtl/>
        </w:rPr>
        <w:t xml:space="preserve"> </w:t>
      </w:r>
      <w:r w:rsidRPr="00AB1FF3">
        <w:rPr>
          <w:rFonts w:hint="eastAsia"/>
          <w:rtl/>
        </w:rPr>
        <w:t>وَ</w:t>
      </w:r>
      <w:r w:rsidRPr="00AB1FF3">
        <w:rPr>
          <w:rFonts w:hint="cs"/>
          <w:rtl/>
        </w:rPr>
        <w:t>ٱ</w:t>
      </w:r>
      <w:r w:rsidRPr="00AB1FF3">
        <w:rPr>
          <w:rFonts w:hint="eastAsia"/>
          <w:rtl/>
        </w:rPr>
        <w:t>لۡأَرۡضِۖ</w:t>
      </w:r>
      <w:r w:rsidRPr="00AB1FF3">
        <w:rPr>
          <w:rtl/>
        </w:rPr>
        <w:t xml:space="preserve"> </w:t>
      </w:r>
      <w:r w:rsidRPr="00AB1FF3">
        <w:rPr>
          <w:rFonts w:hint="eastAsia"/>
          <w:rtl/>
        </w:rPr>
        <w:t>لَآ</w:t>
      </w:r>
      <w:r w:rsidRPr="00AB1FF3">
        <w:rPr>
          <w:rtl/>
        </w:rPr>
        <w:t xml:space="preserve"> </w:t>
      </w:r>
      <w:r w:rsidRPr="00AB1FF3">
        <w:rPr>
          <w:rFonts w:hint="eastAsia"/>
          <w:rtl/>
        </w:rPr>
        <w:t>إِلَٰهَ</w:t>
      </w:r>
      <w:r w:rsidRPr="00AB1FF3">
        <w:rPr>
          <w:rtl/>
        </w:rPr>
        <w:t xml:space="preserve"> </w:t>
      </w:r>
      <w:r w:rsidRPr="00AB1FF3">
        <w:rPr>
          <w:rFonts w:hint="eastAsia"/>
          <w:rtl/>
        </w:rPr>
        <w:t>إِلَّا</w:t>
      </w:r>
      <w:r w:rsidRPr="00AB1FF3">
        <w:rPr>
          <w:rtl/>
        </w:rPr>
        <w:t xml:space="preserve"> </w:t>
      </w:r>
      <w:r w:rsidRPr="00AB1FF3">
        <w:rPr>
          <w:rFonts w:hint="eastAsia"/>
          <w:rtl/>
        </w:rPr>
        <w:t>هُوَ</w:t>
      </w:r>
      <w:r w:rsidRPr="00AB1FF3">
        <w:rPr>
          <w:rtl/>
        </w:rPr>
        <w:t xml:space="preserve"> </w:t>
      </w:r>
      <w:r w:rsidRPr="00AB1FF3">
        <w:rPr>
          <w:rFonts w:hint="eastAsia"/>
          <w:rtl/>
        </w:rPr>
        <w:t>يُحۡيِ</w:t>
      </w:r>
      <w:r w:rsidRPr="00AB1FF3">
        <w:rPr>
          <w:rFonts w:hint="cs"/>
          <w:rtl/>
        </w:rPr>
        <w:t>ۦ</w:t>
      </w:r>
      <w:r w:rsidRPr="00AB1FF3">
        <w:rPr>
          <w:rtl/>
        </w:rPr>
        <w:t xml:space="preserve"> </w:t>
      </w:r>
      <w:r w:rsidRPr="00AB1FF3">
        <w:rPr>
          <w:rFonts w:hint="eastAsia"/>
          <w:rtl/>
        </w:rPr>
        <w:t>وَيُمِيتُۖ</w:t>
      </w:r>
      <w:r w:rsidRPr="00AB1FF3">
        <w:rPr>
          <w:rtl/>
        </w:rPr>
        <w:t xml:space="preserve"> </w:t>
      </w:r>
      <w:r w:rsidRPr="00AB1FF3">
        <w:rPr>
          <w:rFonts w:hint="eastAsia"/>
          <w:rtl/>
        </w:rPr>
        <w:t>فَـَٔامِنُواْ</w:t>
      </w:r>
      <w:r w:rsidRPr="00AB1FF3">
        <w:rPr>
          <w:rtl/>
        </w:rPr>
        <w:t xml:space="preserve"> </w:t>
      </w:r>
      <w:r w:rsidRPr="00AB1FF3">
        <w:rPr>
          <w:rFonts w:hint="eastAsia"/>
          <w:rtl/>
        </w:rPr>
        <w:t>بِ</w:t>
      </w:r>
      <w:r w:rsidRPr="00AB1FF3">
        <w:rPr>
          <w:rFonts w:hint="cs"/>
          <w:rtl/>
        </w:rPr>
        <w:t>ٱ</w:t>
      </w:r>
      <w:r w:rsidRPr="00AB1FF3">
        <w:rPr>
          <w:rFonts w:hint="eastAsia"/>
          <w:rtl/>
        </w:rPr>
        <w:t>للَّهِ</w:t>
      </w:r>
      <w:r w:rsidRPr="00AB1FF3">
        <w:rPr>
          <w:rtl/>
        </w:rPr>
        <w:t xml:space="preserve"> </w:t>
      </w:r>
      <w:r w:rsidRPr="00AB1FF3">
        <w:rPr>
          <w:rFonts w:hint="eastAsia"/>
          <w:rtl/>
        </w:rPr>
        <w:t>وَرَسُولِهِ</w:t>
      </w:r>
      <w:r w:rsidRPr="00AB1FF3">
        <w:rPr>
          <w:rtl/>
        </w:rPr>
        <w:t xml:space="preserve"> </w:t>
      </w:r>
      <w:r w:rsidRPr="00AB1FF3">
        <w:rPr>
          <w:rFonts w:hint="cs"/>
          <w:rtl/>
        </w:rPr>
        <w:t>ٱ</w:t>
      </w:r>
      <w:r w:rsidRPr="00AB1FF3">
        <w:rPr>
          <w:rFonts w:hint="eastAsia"/>
          <w:rtl/>
        </w:rPr>
        <w:t>لنَّبِيِّ</w:t>
      </w:r>
      <w:r w:rsidRPr="00AB1FF3">
        <w:rPr>
          <w:rtl/>
        </w:rPr>
        <w:t xml:space="preserve"> </w:t>
      </w:r>
      <w:r w:rsidRPr="00AB1FF3">
        <w:rPr>
          <w:rFonts w:hint="cs"/>
          <w:rtl/>
        </w:rPr>
        <w:t>ٱ</w:t>
      </w:r>
      <w:r w:rsidRPr="00AB1FF3">
        <w:rPr>
          <w:rFonts w:hint="eastAsia"/>
          <w:rtl/>
        </w:rPr>
        <w:t>لۡأُمِّيِّ</w:t>
      </w:r>
      <w:r w:rsidRPr="00AB1FF3">
        <w:rPr>
          <w:rtl/>
        </w:rPr>
        <w:t xml:space="preserve"> </w:t>
      </w:r>
      <w:r w:rsidRPr="00AB1FF3">
        <w:rPr>
          <w:rFonts w:hint="cs"/>
          <w:rtl/>
        </w:rPr>
        <w:t>ٱ</w:t>
      </w:r>
      <w:r w:rsidRPr="00AB1FF3">
        <w:rPr>
          <w:rFonts w:hint="eastAsia"/>
          <w:rtl/>
        </w:rPr>
        <w:t>لَّذِي</w:t>
      </w:r>
      <w:r w:rsidRPr="00AB1FF3">
        <w:rPr>
          <w:rtl/>
        </w:rPr>
        <w:t xml:space="preserve"> </w:t>
      </w:r>
      <w:r w:rsidRPr="00AB1FF3">
        <w:rPr>
          <w:rFonts w:hint="eastAsia"/>
          <w:rtl/>
        </w:rPr>
        <w:t>يُؤۡمِنُ</w:t>
      </w:r>
      <w:r w:rsidRPr="00AB1FF3">
        <w:rPr>
          <w:rtl/>
        </w:rPr>
        <w:t xml:space="preserve"> </w:t>
      </w:r>
      <w:r w:rsidRPr="00AB1FF3">
        <w:rPr>
          <w:rFonts w:hint="eastAsia"/>
          <w:rtl/>
        </w:rPr>
        <w:t>بِ</w:t>
      </w:r>
      <w:r w:rsidRPr="00AB1FF3">
        <w:rPr>
          <w:rFonts w:hint="cs"/>
          <w:rtl/>
        </w:rPr>
        <w:t>ٱ</w:t>
      </w:r>
      <w:r w:rsidRPr="00AB1FF3">
        <w:rPr>
          <w:rFonts w:hint="eastAsia"/>
          <w:rtl/>
        </w:rPr>
        <w:t>للَّهِ</w:t>
      </w:r>
      <w:r w:rsidRPr="00AB1FF3">
        <w:rPr>
          <w:rtl/>
        </w:rPr>
        <w:t xml:space="preserve"> </w:t>
      </w:r>
      <w:r w:rsidRPr="00AB1FF3">
        <w:rPr>
          <w:rFonts w:hint="eastAsia"/>
          <w:rtl/>
        </w:rPr>
        <w:t>وَكَلِمَٰتِهِ</w:t>
      </w:r>
      <w:r w:rsidRPr="00AB1FF3">
        <w:rPr>
          <w:rFonts w:hint="cs"/>
          <w:rtl/>
        </w:rPr>
        <w:t>ۦ</w:t>
      </w:r>
      <w:r w:rsidRPr="00AB1FF3">
        <w:rPr>
          <w:rtl/>
        </w:rPr>
        <w:t xml:space="preserve"> </w:t>
      </w:r>
      <w:r w:rsidRPr="00AB1FF3">
        <w:rPr>
          <w:rFonts w:hint="eastAsia"/>
          <w:rtl/>
        </w:rPr>
        <w:t>وَ</w:t>
      </w:r>
      <w:r w:rsidRPr="00AB1FF3">
        <w:rPr>
          <w:rFonts w:hint="cs"/>
          <w:rtl/>
        </w:rPr>
        <w:t>ٱ</w:t>
      </w:r>
      <w:r w:rsidRPr="00AB1FF3">
        <w:rPr>
          <w:rFonts w:hint="eastAsia"/>
          <w:rtl/>
        </w:rPr>
        <w:t>تَّبِعُوهُ</w:t>
      </w:r>
      <w:r w:rsidRPr="00AB1FF3">
        <w:rPr>
          <w:rtl/>
        </w:rPr>
        <w:t xml:space="preserve"> </w:t>
      </w:r>
      <w:r w:rsidRPr="00AB1FF3">
        <w:rPr>
          <w:rFonts w:hint="eastAsia"/>
          <w:rtl/>
        </w:rPr>
        <w:t>لَعَلَّكُمۡ</w:t>
      </w:r>
      <w:r w:rsidRPr="00AB1FF3">
        <w:rPr>
          <w:rtl/>
        </w:rPr>
        <w:t xml:space="preserve"> </w:t>
      </w:r>
      <w:r w:rsidRPr="00AB1FF3">
        <w:rPr>
          <w:rFonts w:hint="eastAsia"/>
          <w:rtl/>
        </w:rPr>
        <w:t>تَهۡتَدُونَ</w:t>
      </w:r>
      <w:r w:rsidRPr="00AB1FF3">
        <w:rPr>
          <w:rtl/>
        </w:rPr>
        <w:t>١٥٨</w:t>
      </w:r>
      <w:r w:rsidRPr="00AB1FF3">
        <w:rPr>
          <w:rFonts w:ascii="Times New Roman" w:hAnsi="Times New Roman" w:cs="Times New Roman" w:hint="cs"/>
          <w:rtl/>
        </w:rPr>
        <w:t>﴾</w:t>
      </w:r>
      <w:r w:rsidRPr="00AB1FF3">
        <w:rPr>
          <w:rtl/>
        </w:rPr>
        <w:t xml:space="preserve"> [</w:t>
      </w:r>
      <w:r w:rsidRPr="00AB1FF3">
        <w:rPr>
          <w:rFonts w:hint="eastAsia"/>
          <w:rtl/>
        </w:rPr>
        <w:t>الأعراف</w:t>
      </w:r>
      <w:r w:rsidRPr="00AB1FF3">
        <w:rPr>
          <w:rtl/>
        </w:rPr>
        <w:t>: 158]</w:t>
      </w:r>
    </w:p>
    <w:bookmarkEnd w:id="218"/>
    <w:p w14:paraId="559CDEBB" w14:textId="15AE24B5" w:rsidR="008459BB" w:rsidRPr="00127F79" w:rsidRDefault="008459BB" w:rsidP="00613645">
      <w:pPr>
        <w:pStyle w:val="a0"/>
        <w:snapToGrid w:val="0"/>
        <w:spacing w:after="60" w:line="240" w:lineRule="auto"/>
        <w:rPr>
          <w:rFonts w:ascii="Cambria" w:hAnsi="Cambria"/>
          <w:color w:val="000000" w:themeColor="text1"/>
          <w:w w:val="93"/>
          <w:rtl/>
        </w:rPr>
      </w:pPr>
      <w:r w:rsidRPr="00127F79">
        <w:rPr>
          <w:rFonts w:ascii="Cambria" w:hAnsi="Cambria"/>
          <w:color w:val="000000" w:themeColor="text1"/>
          <w:w w:val="93"/>
        </w:rPr>
        <w:sym w:font="AGA Arabesque" w:char="007B"/>
      </w:r>
      <w:r w:rsidRPr="00AB1FF3">
        <w:rPr>
          <w:rFonts w:ascii="Cambria" w:hAnsi="Cambria"/>
          <w:color w:val="000000" w:themeColor="text1"/>
          <w:w w:val="93"/>
          <w:lang w:val="bs-Latn-BA"/>
        </w:rPr>
        <w:t xml:space="preserve">(Hỡi Thiên Sứ!) Ngươi hãy nói: “Hỡi nhân loại! Ta đích thực là Sứ Giả của Allah được cử phái đến cho tất cả các ngươi. Ngài là Đấng thống trị các tầng trời và trái đất, không có Thượng Đế đích thực nào khác ngoài Ngài, Ngài là Đấng làm cho sống và làm cho chết. Vì vậy, các ngươi (hỡi nhân loại) hãy có đức tin nơi Allah và nơi Sứ Giả của Ngài, một vị Nabi mù chữ có đức tin nơi Ngài và nơi các lời </w:t>
      </w:r>
      <w:r w:rsidRPr="00AB1FF3">
        <w:rPr>
          <w:rFonts w:ascii="Cambria" w:hAnsi="Cambria"/>
          <w:color w:val="000000" w:themeColor="text1"/>
          <w:w w:val="93"/>
          <w:lang w:val="bs-Latn-BA"/>
        </w:rPr>
        <w:lastRenderedPageBreak/>
        <w:t>Mặc Khải của Ngài. Các ngươi hãy đi theo Y để may ra các ngươi được hướng dẫn (đúng đường).”</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4765A6" w:rsidRPr="00127F79">
        <w:rPr>
          <w:rFonts w:ascii="Cambria" w:hAnsi="Cambria"/>
          <w:color w:val="000000" w:themeColor="text1"/>
          <w:w w:val="93"/>
        </w:rPr>
        <w:t>7</w:t>
      </w:r>
      <w:r w:rsidRPr="00127F79">
        <w:rPr>
          <w:rFonts w:ascii="Cambria" w:hAnsi="Cambria"/>
          <w:color w:val="000000" w:themeColor="text1"/>
          <w:w w:val="93"/>
        </w:rPr>
        <w:t xml:space="preserve"> – Al-A’raf, câu 158)</w:t>
      </w:r>
    </w:p>
    <w:p w14:paraId="4679ADA2" w14:textId="77777777" w:rsidR="00847339" w:rsidRPr="00AB1FF3" w:rsidRDefault="00847339" w:rsidP="00847339">
      <w:pPr>
        <w:pStyle w:val="Style2"/>
        <w:rPr>
          <w:rStyle w:val="IntenseEmphasis"/>
          <w:rFonts w:asciiTheme="majorBidi" w:hAnsiTheme="majorBidi"/>
          <w:color w:val="0070C0"/>
          <w:lang w:val="fr-FR" w:eastAsia="fr-FR"/>
        </w:rPr>
      </w:pPr>
      <w:bookmarkStart w:id="219" w:name="_Hlk185511999"/>
      <w:r w:rsidRPr="00AB1FF3">
        <w:rPr>
          <w:rFonts w:cs="Arial" w:hint="cs"/>
          <w:rtl/>
        </w:rPr>
        <w:t>﴿</w:t>
      </w:r>
      <w:r w:rsidRPr="00AB1FF3">
        <w:rPr>
          <w:rFonts w:hint="cs"/>
          <w:rtl/>
        </w:rPr>
        <w:t>أَوَلَمۡ</w:t>
      </w:r>
      <w:r w:rsidRPr="00AB1FF3">
        <w:rPr>
          <w:rtl/>
        </w:rPr>
        <w:t xml:space="preserve"> </w:t>
      </w:r>
      <w:r w:rsidRPr="00AB1FF3">
        <w:rPr>
          <w:rFonts w:hint="cs"/>
          <w:rtl/>
        </w:rPr>
        <w:t>يَسِيرُواْ</w:t>
      </w:r>
      <w:r w:rsidRPr="00AB1FF3">
        <w:rPr>
          <w:rtl/>
        </w:rPr>
        <w:t xml:space="preserve"> </w:t>
      </w:r>
      <w:r w:rsidRPr="00AB1FF3">
        <w:rPr>
          <w:rFonts w:hint="cs"/>
          <w:rtl/>
        </w:rPr>
        <w:t>فِي</w:t>
      </w:r>
      <w:r w:rsidRPr="00AB1FF3">
        <w:rPr>
          <w:rtl/>
        </w:rPr>
        <w:t xml:space="preserve"> </w:t>
      </w:r>
      <w:r w:rsidRPr="00AB1FF3">
        <w:rPr>
          <w:rFonts w:hint="cs"/>
          <w:rtl/>
        </w:rPr>
        <w:t>ٱلۡأَرۡضِ</w:t>
      </w:r>
      <w:r w:rsidRPr="00AB1FF3">
        <w:rPr>
          <w:rtl/>
        </w:rPr>
        <w:t xml:space="preserve"> </w:t>
      </w:r>
      <w:r w:rsidRPr="00AB1FF3">
        <w:rPr>
          <w:rFonts w:hint="cs"/>
          <w:rtl/>
        </w:rPr>
        <w:t>فَيَنظُرُواْ</w:t>
      </w:r>
      <w:r w:rsidRPr="00AB1FF3">
        <w:rPr>
          <w:rtl/>
        </w:rPr>
        <w:t xml:space="preserve"> </w:t>
      </w:r>
      <w:r w:rsidRPr="00AB1FF3">
        <w:rPr>
          <w:rFonts w:hint="cs"/>
          <w:rtl/>
        </w:rPr>
        <w:t>كَيۡفَ</w:t>
      </w:r>
      <w:r w:rsidRPr="00AB1FF3">
        <w:rPr>
          <w:rtl/>
        </w:rPr>
        <w:t xml:space="preserve"> </w:t>
      </w:r>
      <w:r w:rsidRPr="00AB1FF3">
        <w:rPr>
          <w:rFonts w:hint="cs"/>
          <w:rtl/>
        </w:rPr>
        <w:t>كَانَ</w:t>
      </w:r>
      <w:r w:rsidRPr="00AB1FF3">
        <w:rPr>
          <w:rtl/>
        </w:rPr>
        <w:t xml:space="preserve"> </w:t>
      </w:r>
      <w:r w:rsidRPr="00AB1FF3">
        <w:rPr>
          <w:rFonts w:hint="cs"/>
          <w:rtl/>
        </w:rPr>
        <w:t>عَٰقِبَةُ</w:t>
      </w:r>
      <w:r w:rsidRPr="00AB1FF3">
        <w:rPr>
          <w:rtl/>
        </w:rPr>
        <w:t xml:space="preserve"> </w:t>
      </w:r>
      <w:r w:rsidRPr="00AB1FF3">
        <w:rPr>
          <w:rFonts w:hint="cs"/>
          <w:rtl/>
        </w:rPr>
        <w:t>ٱلَّذِينَ</w:t>
      </w:r>
      <w:r w:rsidRPr="00AB1FF3">
        <w:rPr>
          <w:rtl/>
        </w:rPr>
        <w:t xml:space="preserve"> </w:t>
      </w:r>
      <w:r w:rsidRPr="00AB1FF3">
        <w:rPr>
          <w:rFonts w:hint="cs"/>
          <w:rtl/>
        </w:rPr>
        <w:t>مِن</w:t>
      </w:r>
      <w:r w:rsidRPr="00AB1FF3">
        <w:rPr>
          <w:rtl/>
        </w:rPr>
        <w:t xml:space="preserve"> </w:t>
      </w:r>
      <w:r w:rsidRPr="00AB1FF3">
        <w:rPr>
          <w:rFonts w:hint="cs"/>
          <w:rtl/>
        </w:rPr>
        <w:t>قَبۡلِهِمۡۚ</w:t>
      </w:r>
      <w:r w:rsidRPr="00AB1FF3">
        <w:rPr>
          <w:rtl/>
        </w:rPr>
        <w:t xml:space="preserve"> </w:t>
      </w:r>
      <w:r w:rsidRPr="00AB1FF3">
        <w:rPr>
          <w:rFonts w:hint="cs"/>
          <w:rtl/>
        </w:rPr>
        <w:t>كَانُوٓاْ</w:t>
      </w:r>
      <w:r w:rsidRPr="00AB1FF3">
        <w:rPr>
          <w:rtl/>
        </w:rPr>
        <w:t xml:space="preserve"> </w:t>
      </w:r>
      <w:r w:rsidRPr="00AB1FF3">
        <w:rPr>
          <w:rFonts w:hint="cs"/>
          <w:rtl/>
        </w:rPr>
        <w:t>أَشَدَّ</w:t>
      </w:r>
      <w:r w:rsidRPr="00AB1FF3">
        <w:rPr>
          <w:rtl/>
        </w:rPr>
        <w:t xml:space="preserve"> </w:t>
      </w:r>
      <w:r w:rsidRPr="00AB1FF3">
        <w:rPr>
          <w:rFonts w:hint="cs"/>
          <w:rtl/>
        </w:rPr>
        <w:t>مِنۡهُمۡ</w:t>
      </w:r>
      <w:r w:rsidRPr="00AB1FF3">
        <w:rPr>
          <w:rtl/>
        </w:rPr>
        <w:t xml:space="preserve"> </w:t>
      </w:r>
      <w:r w:rsidRPr="00AB1FF3">
        <w:rPr>
          <w:rFonts w:hint="cs"/>
          <w:rtl/>
        </w:rPr>
        <w:t>قُوَّةٗ</w:t>
      </w:r>
      <w:r w:rsidRPr="00AB1FF3">
        <w:rPr>
          <w:rtl/>
        </w:rPr>
        <w:t xml:space="preserve"> </w:t>
      </w:r>
      <w:r w:rsidRPr="00AB1FF3">
        <w:rPr>
          <w:rFonts w:hint="cs"/>
          <w:rtl/>
        </w:rPr>
        <w:t>وَأَثَارُواْ</w:t>
      </w:r>
      <w:r w:rsidRPr="00AB1FF3">
        <w:rPr>
          <w:rtl/>
        </w:rPr>
        <w:t xml:space="preserve"> </w:t>
      </w:r>
      <w:r w:rsidRPr="00AB1FF3">
        <w:rPr>
          <w:rFonts w:hint="cs"/>
          <w:rtl/>
        </w:rPr>
        <w:t>ٱلۡأَرۡضَ</w:t>
      </w:r>
      <w:r w:rsidRPr="00AB1FF3">
        <w:rPr>
          <w:rtl/>
        </w:rPr>
        <w:t xml:space="preserve"> </w:t>
      </w:r>
      <w:r w:rsidRPr="00AB1FF3">
        <w:rPr>
          <w:rFonts w:hint="cs"/>
          <w:rtl/>
        </w:rPr>
        <w:t>وَعَمَرُوهَآ</w:t>
      </w:r>
      <w:r w:rsidRPr="00AB1FF3">
        <w:rPr>
          <w:rtl/>
        </w:rPr>
        <w:t xml:space="preserve"> </w:t>
      </w:r>
      <w:r w:rsidRPr="00AB1FF3">
        <w:rPr>
          <w:rFonts w:hint="cs"/>
          <w:rtl/>
        </w:rPr>
        <w:t>أَكۡثَرَ</w:t>
      </w:r>
      <w:r w:rsidRPr="00AB1FF3">
        <w:rPr>
          <w:rtl/>
        </w:rPr>
        <w:t xml:space="preserve"> </w:t>
      </w:r>
      <w:r w:rsidRPr="00AB1FF3">
        <w:rPr>
          <w:rFonts w:hint="cs"/>
          <w:rtl/>
        </w:rPr>
        <w:t>مِمَّا</w:t>
      </w:r>
      <w:r w:rsidRPr="00AB1FF3">
        <w:rPr>
          <w:rtl/>
        </w:rPr>
        <w:t xml:space="preserve"> </w:t>
      </w:r>
      <w:r w:rsidRPr="00AB1FF3">
        <w:rPr>
          <w:rFonts w:hint="cs"/>
          <w:rtl/>
        </w:rPr>
        <w:t>عَمَرُوهَا</w:t>
      </w:r>
      <w:r w:rsidRPr="00AB1FF3">
        <w:rPr>
          <w:rtl/>
        </w:rPr>
        <w:t xml:space="preserve"> </w:t>
      </w:r>
      <w:r w:rsidRPr="00AB1FF3">
        <w:rPr>
          <w:rFonts w:hint="cs"/>
          <w:rtl/>
        </w:rPr>
        <w:t>وَجَآءَتۡهُمۡ</w:t>
      </w:r>
      <w:r w:rsidRPr="00AB1FF3">
        <w:rPr>
          <w:rtl/>
        </w:rPr>
        <w:t xml:space="preserve"> </w:t>
      </w:r>
      <w:r w:rsidRPr="00AB1FF3">
        <w:rPr>
          <w:rFonts w:hint="cs"/>
          <w:rtl/>
        </w:rPr>
        <w:t>رُسُلُهُم</w:t>
      </w:r>
      <w:r w:rsidRPr="00AB1FF3">
        <w:rPr>
          <w:rtl/>
        </w:rPr>
        <w:t xml:space="preserve"> </w:t>
      </w:r>
      <w:r w:rsidRPr="00AB1FF3">
        <w:rPr>
          <w:rFonts w:hint="cs"/>
          <w:rtl/>
        </w:rPr>
        <w:t>بِٱلۡبَيِّنَٰتِۖ</w:t>
      </w:r>
      <w:r w:rsidRPr="00AB1FF3">
        <w:rPr>
          <w:rtl/>
        </w:rPr>
        <w:t xml:space="preserve"> </w:t>
      </w:r>
      <w:r w:rsidRPr="00AB1FF3">
        <w:rPr>
          <w:rFonts w:hint="cs"/>
          <w:rtl/>
        </w:rPr>
        <w:t>فَمَا</w:t>
      </w:r>
      <w:r w:rsidRPr="00AB1FF3">
        <w:rPr>
          <w:rtl/>
        </w:rPr>
        <w:t xml:space="preserve"> </w:t>
      </w:r>
      <w:r w:rsidRPr="00AB1FF3">
        <w:rPr>
          <w:rFonts w:hint="cs"/>
          <w:rtl/>
        </w:rPr>
        <w:t>كَانَ</w:t>
      </w:r>
      <w:r w:rsidRPr="00AB1FF3">
        <w:rPr>
          <w:rtl/>
        </w:rPr>
        <w:t xml:space="preserve"> </w:t>
      </w:r>
      <w:r w:rsidRPr="00AB1FF3">
        <w:rPr>
          <w:rFonts w:hint="cs"/>
          <w:rtl/>
        </w:rPr>
        <w:t>ٱللَّهُ</w:t>
      </w:r>
      <w:r w:rsidRPr="00AB1FF3">
        <w:rPr>
          <w:rtl/>
        </w:rPr>
        <w:t xml:space="preserve"> </w:t>
      </w:r>
      <w:r w:rsidRPr="00AB1FF3">
        <w:rPr>
          <w:rFonts w:hint="cs"/>
          <w:rtl/>
        </w:rPr>
        <w:t>لِيَظۡلِمَهُمۡ</w:t>
      </w:r>
      <w:r w:rsidRPr="00AB1FF3">
        <w:rPr>
          <w:rtl/>
        </w:rPr>
        <w:t xml:space="preserve"> </w:t>
      </w:r>
      <w:r w:rsidRPr="00AB1FF3">
        <w:rPr>
          <w:rFonts w:hint="cs"/>
          <w:rtl/>
        </w:rPr>
        <w:t>وَلَٰكِن</w:t>
      </w:r>
      <w:r w:rsidRPr="00AB1FF3">
        <w:rPr>
          <w:rtl/>
        </w:rPr>
        <w:t xml:space="preserve"> </w:t>
      </w:r>
      <w:r w:rsidRPr="00AB1FF3">
        <w:rPr>
          <w:rFonts w:hint="cs"/>
          <w:rtl/>
        </w:rPr>
        <w:t>كَانُوٓاْ</w:t>
      </w:r>
      <w:r w:rsidRPr="00AB1FF3">
        <w:rPr>
          <w:rtl/>
        </w:rPr>
        <w:t xml:space="preserve"> </w:t>
      </w:r>
      <w:r w:rsidRPr="00AB1FF3">
        <w:rPr>
          <w:rFonts w:hint="cs"/>
          <w:rtl/>
        </w:rPr>
        <w:t>أَنفُسَهُمۡ</w:t>
      </w:r>
      <w:r w:rsidRPr="00AB1FF3">
        <w:rPr>
          <w:rtl/>
        </w:rPr>
        <w:t xml:space="preserve"> </w:t>
      </w:r>
      <w:r w:rsidRPr="00AB1FF3">
        <w:rPr>
          <w:rFonts w:hint="cs"/>
          <w:rtl/>
        </w:rPr>
        <w:t>يَظۡلِمُونَ٩</w:t>
      </w:r>
      <w:r w:rsidRPr="00AB1FF3">
        <w:rPr>
          <w:rFonts w:ascii="Times New Roman" w:hAnsi="Times New Roman" w:cs="Times New Roman" w:hint="cs"/>
          <w:rtl/>
        </w:rPr>
        <w:t>﴾</w:t>
      </w:r>
      <w:r w:rsidRPr="00AB1FF3">
        <w:rPr>
          <w:rFonts w:hint="cs"/>
          <w:rtl/>
          <w:lang w:val="en-US"/>
        </w:rPr>
        <w:t xml:space="preserve"> </w:t>
      </w:r>
      <w:r w:rsidRPr="00AB1FF3">
        <w:rPr>
          <w:rtl/>
          <w:lang w:val="en-US"/>
        </w:rPr>
        <w:t>[الروم: 9]</w:t>
      </w:r>
    </w:p>
    <w:bookmarkEnd w:id="219"/>
    <w:p w14:paraId="623C1FCF" w14:textId="243BF4C2" w:rsidR="008459BB" w:rsidRPr="00127F79" w:rsidRDefault="008459BB" w:rsidP="00613645">
      <w:pPr>
        <w:pStyle w:val="a0"/>
        <w:snapToGrid w:val="0"/>
        <w:spacing w:after="60" w:line="240"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Sao họ không chịu đi chu du khắp trái đất để nhìn xem hậu quả của những ai sống trước họ như thế nào? </w:t>
      </w:r>
      <w:r w:rsidRPr="00AB1FF3">
        <w:rPr>
          <w:rFonts w:ascii="Cambria" w:hAnsi="Cambria"/>
          <w:color w:val="000000" w:themeColor="text1"/>
          <w:lang w:val="fr-FR"/>
        </w:rPr>
        <w:t>Đám người đó mạnh hơn họ về sức lực, về khả năng khai khẩn đất đai, về tuổi thọ, về số lượng và sự giàu có; và những Sứ Giả đã được cử phái đến với đám người đó mang theo những bằng chứng rõ rệt. Do đó, Allah đã không hề làm hại họ mà chính họ đã tự làm hại bản thân mình.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30</w:t>
      </w:r>
      <w:r w:rsidRPr="00127F79">
        <w:rPr>
          <w:rFonts w:ascii="Cambria" w:hAnsi="Cambria"/>
          <w:color w:val="000000" w:themeColor="text1"/>
        </w:rPr>
        <w:t xml:space="preserve"> - Arrum, câu 9)</w:t>
      </w:r>
    </w:p>
    <w:p w14:paraId="045A5F6E" w14:textId="77777777" w:rsidR="008C01E5" w:rsidRPr="00127F79" w:rsidRDefault="00911BB5" w:rsidP="00613645">
      <w:pPr>
        <w:pStyle w:val="ListParagraph"/>
        <w:adjustRightInd w:val="0"/>
        <w:snapToGrid w:val="0"/>
        <w:spacing w:after="60" w:line="240" w:lineRule="auto"/>
        <w:rPr>
          <w:rFonts w:ascii="Cambria" w:hAnsi="Cambria"/>
          <w:color w:val="000000" w:themeColor="text1"/>
          <w:w w:val="93"/>
          <w:sz w:val="26"/>
          <w:szCs w:val="26"/>
        </w:rPr>
      </w:pPr>
      <w:r w:rsidRPr="00127F79">
        <w:rPr>
          <w:rFonts w:ascii="Cambria" w:hAnsi="Cambria"/>
          <w:color w:val="000000" w:themeColor="text1"/>
          <w:w w:val="93"/>
          <w:sz w:val="26"/>
          <w:szCs w:val="26"/>
        </w:rPr>
        <w:t>Các kết quả của khoa học xác thực sẽ không bao giờ mâu thuẫn với Islam. Chúng tôi sẽ dẫn chứng một thí dụ về vụ việc đã được Kinh Qur’an trình bày chuẩn xác chi tiết cách đây</w:t>
      </w:r>
      <w:r w:rsidR="00FA0862"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rPr>
        <w:t>hơn một ngàn bốn trăm</w:t>
      </w:r>
      <w:r w:rsidR="00FA0862"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rPr>
        <w:t>năm trước khi điều đó được công bố từ phía nghiên cứu khoa học sau này. Kết quả của công trình nghiên cứu khoa học đó hoàn toàn trùng khớp với Kinh Qur’an vĩ đại, đó là sự hình thành và phát triển của phôi</w:t>
      </w:r>
      <w:r w:rsidR="00FA0862"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rPr>
        <w:t>thai</w:t>
      </w:r>
      <w:r w:rsidR="00FA0862"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rPr>
        <w:t>trong bụng người mẹ,</w:t>
      </w:r>
    </w:p>
    <w:p w14:paraId="3EAF8980" w14:textId="6CFEC1B6" w:rsidR="0040706D" w:rsidRPr="00127F79" w:rsidRDefault="00911BB5" w:rsidP="00613645">
      <w:pPr>
        <w:pStyle w:val="ListParagraph"/>
        <w:adjustRightInd w:val="0"/>
        <w:snapToGrid w:val="0"/>
        <w:spacing w:after="60" w:line="240" w:lineRule="auto"/>
        <w:rPr>
          <w:rFonts w:ascii="Cambria" w:hAnsi="Cambria"/>
          <w:color w:val="000000" w:themeColor="text1"/>
          <w:sz w:val="26"/>
          <w:szCs w:val="26"/>
        </w:rPr>
      </w:pPr>
      <w:r w:rsidRPr="00127F79">
        <w:rPr>
          <w:rFonts w:ascii="Cambria" w:hAnsi="Cambria"/>
          <w:color w:val="000000" w:themeColor="text1"/>
          <w:sz w:val="26"/>
          <w:szCs w:val="26"/>
        </w:rPr>
        <w:t xml:space="preserve"> Allah Tối Cao phán:</w:t>
      </w:r>
    </w:p>
    <w:p w14:paraId="3566506F" w14:textId="77777777" w:rsidR="00847339" w:rsidRPr="00AB1FF3" w:rsidRDefault="00847339" w:rsidP="00847339">
      <w:pPr>
        <w:pStyle w:val="Style2"/>
        <w:rPr>
          <w:rStyle w:val="IntenseEmphasis"/>
          <w:rFonts w:asciiTheme="majorBidi" w:hAnsiTheme="majorBidi"/>
          <w:color w:val="0070C0"/>
          <w:lang w:val="fr-FR" w:eastAsia="fr-FR"/>
        </w:rPr>
      </w:pPr>
      <w:bookmarkStart w:id="220" w:name="_Hlk185512059"/>
      <w:bookmarkStart w:id="221" w:name="_Toc42"/>
      <w:r w:rsidRPr="00AB1FF3">
        <w:rPr>
          <w:rFonts w:cs="Arial" w:hint="cs"/>
          <w:rtl/>
        </w:rPr>
        <w:t>﴿</w:t>
      </w:r>
      <w:r w:rsidRPr="00AB1FF3">
        <w:rPr>
          <w:rFonts w:hint="cs"/>
          <w:rtl/>
        </w:rPr>
        <w:t>وَلَقَدۡ</w:t>
      </w:r>
      <w:r w:rsidRPr="00AB1FF3">
        <w:rPr>
          <w:rtl/>
        </w:rPr>
        <w:t xml:space="preserve"> </w:t>
      </w:r>
      <w:r w:rsidRPr="00AB1FF3">
        <w:rPr>
          <w:rFonts w:hint="cs"/>
          <w:rtl/>
        </w:rPr>
        <w:t>خَلَقۡنَا</w:t>
      </w:r>
      <w:r w:rsidRPr="00AB1FF3">
        <w:rPr>
          <w:rtl/>
        </w:rPr>
        <w:t xml:space="preserve"> </w:t>
      </w:r>
      <w:r w:rsidRPr="00AB1FF3">
        <w:rPr>
          <w:rFonts w:hint="cs"/>
          <w:rtl/>
        </w:rPr>
        <w:t>ٱلۡإِنسَٰنَ</w:t>
      </w:r>
      <w:r w:rsidRPr="00AB1FF3">
        <w:rPr>
          <w:rtl/>
        </w:rPr>
        <w:t xml:space="preserve"> </w:t>
      </w:r>
      <w:r w:rsidRPr="00AB1FF3">
        <w:rPr>
          <w:rFonts w:hint="cs"/>
          <w:rtl/>
        </w:rPr>
        <w:t>مِن</w:t>
      </w:r>
      <w:r w:rsidRPr="00AB1FF3">
        <w:rPr>
          <w:rtl/>
        </w:rPr>
        <w:t xml:space="preserve"> </w:t>
      </w:r>
      <w:r w:rsidRPr="00AB1FF3">
        <w:rPr>
          <w:rFonts w:hint="cs"/>
          <w:rtl/>
        </w:rPr>
        <w:t>سُلَٰلَةٖ</w:t>
      </w:r>
      <w:r w:rsidRPr="00AB1FF3">
        <w:rPr>
          <w:rtl/>
        </w:rPr>
        <w:t xml:space="preserve"> </w:t>
      </w:r>
      <w:r w:rsidRPr="00AB1FF3">
        <w:rPr>
          <w:rFonts w:hint="cs"/>
          <w:rtl/>
        </w:rPr>
        <w:t>مِّن</w:t>
      </w:r>
      <w:r w:rsidRPr="00AB1FF3">
        <w:rPr>
          <w:rtl/>
        </w:rPr>
        <w:t xml:space="preserve"> </w:t>
      </w:r>
      <w:r w:rsidRPr="00AB1FF3">
        <w:rPr>
          <w:rFonts w:hint="cs"/>
          <w:rtl/>
        </w:rPr>
        <w:t>طِينٖ١٢</w:t>
      </w:r>
      <w:r w:rsidRPr="00AB1FF3">
        <w:rPr>
          <w:rtl/>
        </w:rPr>
        <w:t xml:space="preserve"> </w:t>
      </w:r>
      <w:r w:rsidRPr="00AB1FF3">
        <w:rPr>
          <w:rFonts w:hint="cs"/>
          <w:rtl/>
        </w:rPr>
        <w:t>ثُمَّ</w:t>
      </w:r>
      <w:r w:rsidRPr="00AB1FF3">
        <w:rPr>
          <w:rtl/>
        </w:rPr>
        <w:t xml:space="preserve"> </w:t>
      </w:r>
      <w:r w:rsidRPr="00AB1FF3">
        <w:rPr>
          <w:rFonts w:hint="cs"/>
          <w:rtl/>
        </w:rPr>
        <w:t>جَعَلۡنَٰهُ</w:t>
      </w:r>
      <w:r w:rsidRPr="00AB1FF3">
        <w:rPr>
          <w:rtl/>
        </w:rPr>
        <w:t xml:space="preserve"> </w:t>
      </w:r>
      <w:r w:rsidRPr="00AB1FF3">
        <w:rPr>
          <w:rFonts w:hint="cs"/>
          <w:rtl/>
        </w:rPr>
        <w:t>نُطۡفَةٗ</w:t>
      </w:r>
      <w:r w:rsidRPr="00AB1FF3">
        <w:rPr>
          <w:rtl/>
        </w:rPr>
        <w:t xml:space="preserve"> </w:t>
      </w:r>
      <w:r w:rsidRPr="00AB1FF3">
        <w:rPr>
          <w:rFonts w:hint="cs"/>
          <w:rtl/>
        </w:rPr>
        <w:t>فِي</w:t>
      </w:r>
      <w:r w:rsidRPr="00AB1FF3">
        <w:rPr>
          <w:rtl/>
        </w:rPr>
        <w:t xml:space="preserve"> </w:t>
      </w:r>
      <w:r w:rsidRPr="00AB1FF3">
        <w:rPr>
          <w:rFonts w:hint="cs"/>
          <w:rtl/>
        </w:rPr>
        <w:t>قَرَارٖ</w:t>
      </w:r>
      <w:r w:rsidRPr="00AB1FF3">
        <w:rPr>
          <w:rtl/>
        </w:rPr>
        <w:t xml:space="preserve"> </w:t>
      </w:r>
      <w:r w:rsidRPr="00AB1FF3">
        <w:rPr>
          <w:rFonts w:hint="cs"/>
          <w:rtl/>
        </w:rPr>
        <w:t>مَّكِينٖ١٣</w:t>
      </w:r>
      <w:r w:rsidRPr="00AB1FF3">
        <w:rPr>
          <w:rtl/>
        </w:rPr>
        <w:t xml:space="preserve"> </w:t>
      </w:r>
      <w:r w:rsidRPr="00AB1FF3">
        <w:rPr>
          <w:rFonts w:hint="cs"/>
          <w:rtl/>
        </w:rPr>
        <w:t>ثُمَّ</w:t>
      </w:r>
      <w:r w:rsidRPr="00AB1FF3">
        <w:rPr>
          <w:rtl/>
        </w:rPr>
        <w:t xml:space="preserve"> </w:t>
      </w:r>
      <w:r w:rsidRPr="00AB1FF3">
        <w:rPr>
          <w:rFonts w:hint="cs"/>
          <w:rtl/>
        </w:rPr>
        <w:t>خَلَقۡنَا</w:t>
      </w:r>
      <w:r w:rsidRPr="00AB1FF3">
        <w:rPr>
          <w:rtl/>
        </w:rPr>
        <w:t xml:space="preserve"> </w:t>
      </w:r>
      <w:r w:rsidRPr="00AB1FF3">
        <w:rPr>
          <w:rFonts w:hint="cs"/>
          <w:rtl/>
        </w:rPr>
        <w:t>ٱلنُّطۡفَةَ</w:t>
      </w:r>
      <w:r w:rsidRPr="00AB1FF3">
        <w:rPr>
          <w:rtl/>
        </w:rPr>
        <w:t xml:space="preserve"> </w:t>
      </w:r>
      <w:r w:rsidRPr="00AB1FF3">
        <w:rPr>
          <w:rFonts w:hint="cs"/>
          <w:rtl/>
        </w:rPr>
        <w:t>عَلَقَةٗ</w:t>
      </w:r>
      <w:r w:rsidRPr="00AB1FF3">
        <w:rPr>
          <w:rtl/>
        </w:rPr>
        <w:t xml:space="preserve"> </w:t>
      </w:r>
      <w:r w:rsidRPr="00AB1FF3">
        <w:rPr>
          <w:rFonts w:hint="cs"/>
          <w:rtl/>
        </w:rPr>
        <w:t>فَخَلَقۡنَا</w:t>
      </w:r>
      <w:r w:rsidRPr="00AB1FF3">
        <w:rPr>
          <w:rtl/>
        </w:rPr>
        <w:t xml:space="preserve"> </w:t>
      </w:r>
      <w:r w:rsidRPr="00AB1FF3">
        <w:rPr>
          <w:rFonts w:hint="cs"/>
          <w:rtl/>
        </w:rPr>
        <w:t>ٱلۡعَلَقَةَ</w:t>
      </w:r>
      <w:r w:rsidRPr="00AB1FF3">
        <w:rPr>
          <w:rtl/>
        </w:rPr>
        <w:t xml:space="preserve"> </w:t>
      </w:r>
      <w:r w:rsidRPr="00AB1FF3">
        <w:rPr>
          <w:rFonts w:hint="cs"/>
          <w:rtl/>
        </w:rPr>
        <w:t>مُضۡغَةٗ</w:t>
      </w:r>
      <w:r w:rsidRPr="00AB1FF3">
        <w:rPr>
          <w:rtl/>
        </w:rPr>
        <w:t xml:space="preserve"> </w:t>
      </w:r>
      <w:r w:rsidRPr="00AB1FF3">
        <w:rPr>
          <w:rFonts w:hint="cs"/>
          <w:rtl/>
        </w:rPr>
        <w:t>فَخَلَقۡنَا</w:t>
      </w:r>
      <w:r w:rsidRPr="00AB1FF3">
        <w:rPr>
          <w:rtl/>
        </w:rPr>
        <w:t xml:space="preserve"> </w:t>
      </w:r>
      <w:r w:rsidRPr="00AB1FF3">
        <w:rPr>
          <w:rFonts w:hint="cs"/>
          <w:rtl/>
        </w:rPr>
        <w:t>ٱلۡمُضۡغَةَ</w:t>
      </w:r>
      <w:r w:rsidRPr="00AB1FF3">
        <w:rPr>
          <w:rtl/>
        </w:rPr>
        <w:t xml:space="preserve"> </w:t>
      </w:r>
      <w:r w:rsidRPr="00AB1FF3">
        <w:rPr>
          <w:rFonts w:hint="cs"/>
          <w:rtl/>
        </w:rPr>
        <w:t>عِظَٰمٗا</w:t>
      </w:r>
      <w:r w:rsidRPr="00AB1FF3">
        <w:rPr>
          <w:rtl/>
        </w:rPr>
        <w:t xml:space="preserve"> </w:t>
      </w:r>
      <w:r w:rsidRPr="00AB1FF3">
        <w:rPr>
          <w:rFonts w:hint="cs"/>
          <w:rtl/>
        </w:rPr>
        <w:t>فَكَسَوۡنَا</w:t>
      </w:r>
      <w:r w:rsidRPr="00AB1FF3">
        <w:rPr>
          <w:rtl/>
        </w:rPr>
        <w:t xml:space="preserve"> </w:t>
      </w:r>
      <w:r w:rsidRPr="00AB1FF3">
        <w:rPr>
          <w:rFonts w:hint="cs"/>
          <w:rtl/>
        </w:rPr>
        <w:t>ٱلۡعِظَٰمَ</w:t>
      </w:r>
      <w:r w:rsidRPr="00AB1FF3">
        <w:rPr>
          <w:rtl/>
        </w:rPr>
        <w:t xml:space="preserve"> </w:t>
      </w:r>
      <w:r w:rsidRPr="00AB1FF3">
        <w:rPr>
          <w:rFonts w:hint="cs"/>
          <w:rtl/>
        </w:rPr>
        <w:t>لَحۡمٗا</w:t>
      </w:r>
      <w:r w:rsidRPr="00AB1FF3">
        <w:rPr>
          <w:rtl/>
        </w:rPr>
        <w:t xml:space="preserve"> </w:t>
      </w:r>
      <w:r w:rsidRPr="00AB1FF3">
        <w:rPr>
          <w:rFonts w:hint="cs"/>
          <w:rtl/>
        </w:rPr>
        <w:t>ثُمَّ</w:t>
      </w:r>
      <w:r w:rsidRPr="00AB1FF3">
        <w:rPr>
          <w:rtl/>
        </w:rPr>
        <w:t xml:space="preserve"> </w:t>
      </w:r>
      <w:r w:rsidRPr="00AB1FF3">
        <w:rPr>
          <w:rFonts w:hint="cs"/>
          <w:rtl/>
        </w:rPr>
        <w:t>أَنشَأۡنَٰهُ</w:t>
      </w:r>
      <w:r w:rsidRPr="00AB1FF3">
        <w:rPr>
          <w:rtl/>
        </w:rPr>
        <w:t xml:space="preserve"> </w:t>
      </w:r>
      <w:r w:rsidRPr="00AB1FF3">
        <w:rPr>
          <w:rFonts w:hint="cs"/>
          <w:rtl/>
        </w:rPr>
        <w:t>خَلۡقًا</w:t>
      </w:r>
      <w:r w:rsidRPr="00AB1FF3">
        <w:rPr>
          <w:rtl/>
        </w:rPr>
        <w:t xml:space="preserve"> </w:t>
      </w:r>
      <w:r w:rsidRPr="00AB1FF3">
        <w:rPr>
          <w:rFonts w:hint="cs"/>
          <w:rtl/>
        </w:rPr>
        <w:t>ءَاخَرَۚ</w:t>
      </w:r>
      <w:r w:rsidRPr="00AB1FF3">
        <w:rPr>
          <w:rtl/>
        </w:rPr>
        <w:t xml:space="preserve"> </w:t>
      </w:r>
      <w:r w:rsidRPr="00AB1FF3">
        <w:rPr>
          <w:rFonts w:hint="cs"/>
          <w:rtl/>
        </w:rPr>
        <w:t>فَتَبَارَكَ</w:t>
      </w:r>
      <w:r w:rsidRPr="00AB1FF3">
        <w:rPr>
          <w:rtl/>
        </w:rPr>
        <w:t xml:space="preserve"> </w:t>
      </w:r>
      <w:r w:rsidRPr="00AB1FF3">
        <w:rPr>
          <w:rFonts w:hint="cs"/>
          <w:rtl/>
        </w:rPr>
        <w:t>ٱللَّهُ</w:t>
      </w:r>
      <w:r w:rsidRPr="00AB1FF3">
        <w:rPr>
          <w:rtl/>
        </w:rPr>
        <w:t xml:space="preserve"> </w:t>
      </w:r>
      <w:r w:rsidRPr="00AB1FF3">
        <w:rPr>
          <w:rFonts w:hint="cs"/>
          <w:rtl/>
        </w:rPr>
        <w:t>أَحۡسَنُ</w:t>
      </w:r>
      <w:r w:rsidRPr="00AB1FF3">
        <w:rPr>
          <w:rtl/>
        </w:rPr>
        <w:t xml:space="preserve"> </w:t>
      </w:r>
      <w:r w:rsidRPr="00AB1FF3">
        <w:rPr>
          <w:rFonts w:hint="cs"/>
          <w:rtl/>
        </w:rPr>
        <w:t>ٱلۡخَٰلِقِينَ١٤</w:t>
      </w:r>
      <w:r w:rsidRPr="00AB1FF3">
        <w:rPr>
          <w:rFonts w:cs="Arial" w:hint="cs"/>
          <w:rtl/>
        </w:rPr>
        <w:t>﴾</w:t>
      </w:r>
      <w:r w:rsidRPr="00AB1FF3">
        <w:rPr>
          <w:rtl/>
          <w:lang w:val="en-US"/>
        </w:rPr>
        <w:t>[المؤمنون: 12-14]</w:t>
      </w:r>
    </w:p>
    <w:bookmarkEnd w:id="220"/>
    <w:p w14:paraId="79489ED8" w14:textId="26AC4184" w:rsidR="0048163F" w:rsidRPr="00127F79" w:rsidRDefault="00372AB7" w:rsidP="00613645">
      <w:pPr>
        <w:pStyle w:val="a0"/>
        <w:snapToGrid w:val="0"/>
        <w:spacing w:after="80" w:line="240" w:lineRule="auto"/>
        <w:rPr>
          <w:rFonts w:ascii="Cambria" w:hAnsi="Cambria"/>
          <w:color w:val="000000" w:themeColor="text1"/>
          <w:w w:val="92"/>
        </w:rPr>
      </w:pPr>
      <w:r w:rsidRPr="00127F79">
        <w:rPr>
          <w:rFonts w:ascii="Cambria" w:hAnsi="Cambria"/>
          <w:color w:val="000000" w:themeColor="text1"/>
          <w:w w:val="92"/>
        </w:rPr>
        <w:sym w:font="AGA Arabesque" w:char="007B"/>
      </w:r>
      <w:r w:rsidRPr="00127F79">
        <w:rPr>
          <w:rFonts w:ascii="Cambria" w:hAnsi="Cambria"/>
          <w:color w:val="000000" w:themeColor="text1"/>
          <w:w w:val="92"/>
          <w:lang w:val="fr-FR"/>
        </w:rPr>
        <w:t>Quả thật, TA (Allah) đã tạo con người (Adam) từ một loại hỗn hợp đất sét.</w:t>
      </w:r>
      <w:r w:rsidRPr="00127F79">
        <w:rPr>
          <w:rFonts w:ascii="Cambria" w:hAnsi="Cambria"/>
          <w:color w:val="000000" w:themeColor="text1"/>
          <w:w w:val="92"/>
          <w:rtl/>
        </w:rPr>
        <w:t xml:space="preserve"> </w:t>
      </w:r>
      <w:r w:rsidRPr="00127F79">
        <w:rPr>
          <w:rFonts w:ascii="Cambria" w:hAnsi="Cambria"/>
          <w:color w:val="000000" w:themeColor="text1"/>
          <w:w w:val="92"/>
        </w:rPr>
        <w:t>Sau đó, TA tạo ra con người (con cháu của Adam) từ tinh dịch được lưu trữ tại một nơi an toàn (dạ con của người mẹ).</w:t>
      </w:r>
      <w:r w:rsidRPr="00127F79">
        <w:rPr>
          <w:rFonts w:ascii="Cambria" w:hAnsi="Cambria"/>
          <w:color w:val="000000" w:themeColor="text1"/>
          <w:w w:val="92"/>
          <w:rtl/>
        </w:rPr>
        <w:t xml:space="preserve"> </w:t>
      </w:r>
      <w:r w:rsidRPr="00127F79">
        <w:rPr>
          <w:rFonts w:ascii="Cambria" w:hAnsi="Cambria"/>
          <w:color w:val="000000" w:themeColor="text1"/>
          <w:w w:val="92"/>
        </w:rPr>
        <w:t>Rồi TA tạo tinh dịch thành một hòn máu đặc, kế đến TA tạo hòn máu đặc thành một miếng thịt, rồi từ miếng thịt TA tạo hóa thành xương, sau đó TA lại bao xương bằng thịt rồi làm cho nó thành một tạo vật khác (có linh hồn và được ra đời). Bởi thế, thật phúc thay Allah, Đấng Tạo Hóa Ưu Việt!</w:t>
      </w:r>
      <w:r w:rsidRPr="00127F79">
        <w:rPr>
          <w:rFonts w:ascii="Cambria" w:hAnsi="Cambria"/>
          <w:color w:val="000000" w:themeColor="text1"/>
          <w:w w:val="92"/>
        </w:rPr>
        <w:sym w:font="AGA Arabesque" w:char="007D"/>
      </w:r>
      <w:r w:rsidRPr="00127F79">
        <w:rPr>
          <w:rFonts w:ascii="Cambria" w:hAnsi="Cambria"/>
          <w:color w:val="000000" w:themeColor="text1"/>
          <w:w w:val="92"/>
          <w:rtl/>
        </w:rPr>
        <w:t xml:space="preserve"> </w:t>
      </w:r>
      <w:r w:rsidRPr="00127F79">
        <w:rPr>
          <w:rFonts w:ascii="Cambria" w:hAnsi="Cambria"/>
          <w:color w:val="000000" w:themeColor="text1"/>
          <w:w w:val="92"/>
        </w:rPr>
        <w:t xml:space="preserve">(Chương </w:t>
      </w:r>
      <w:r w:rsidR="004765A6" w:rsidRPr="00127F79">
        <w:rPr>
          <w:rFonts w:ascii="Cambria" w:hAnsi="Cambria"/>
          <w:color w:val="000000" w:themeColor="text1"/>
          <w:w w:val="92"/>
        </w:rPr>
        <w:t>23</w:t>
      </w:r>
      <w:r w:rsidRPr="00127F79">
        <w:rPr>
          <w:rFonts w:ascii="Cambria" w:hAnsi="Cambria"/>
          <w:color w:val="000000" w:themeColor="text1"/>
          <w:w w:val="92"/>
        </w:rPr>
        <w:t xml:space="preserve"> – Al-Mu’minun, câu 12-14)</w:t>
      </w:r>
      <w:r w:rsidR="0048163F" w:rsidRPr="00127F79">
        <w:rPr>
          <w:rFonts w:ascii="Cambria" w:hAnsi="Cambria"/>
          <w:color w:val="000000" w:themeColor="text1"/>
          <w:w w:val="92"/>
        </w:rPr>
        <w:br w:type="page"/>
      </w:r>
    </w:p>
    <w:p w14:paraId="67B587E2" w14:textId="30663771" w:rsidR="00937D6E" w:rsidRPr="00AB1FF3" w:rsidRDefault="0040706D" w:rsidP="004E78DF">
      <w:pPr>
        <w:pStyle w:val="Heading1"/>
        <w:rPr>
          <w:rFonts w:ascii="Cambria" w:hAnsi="Cambria"/>
          <w:color w:val="C00000"/>
          <w:w w:val="93"/>
        </w:rPr>
      </w:pPr>
      <w:bookmarkStart w:id="222" w:name="_Toc166248188"/>
      <w:r w:rsidRPr="00AB1FF3">
        <w:rPr>
          <w:rFonts w:ascii="Cambria" w:hAnsi="Cambria"/>
          <w:color w:val="C00000"/>
          <w:w w:val="93"/>
        </w:rPr>
        <w:lastRenderedPageBreak/>
        <w:t>40 -</w:t>
      </w:r>
      <w:r w:rsidR="00911BB5" w:rsidRPr="00AB1FF3">
        <w:rPr>
          <w:rFonts w:ascii="Cambria" w:hAnsi="Cambria"/>
          <w:color w:val="C00000"/>
          <w:w w:val="93"/>
        </w:rPr>
        <w:t>Allah không chấp nhận và ban thưởng cho bất cứ hành động nào ở Đời Sau ngoài những ai đã tin tưởng Allah, biết thần phục Ngài và chấp nhận sứ mạng của các Thiên Sứ của Ngài. Và Allah không chấp nhận bất cứ hình thức thờ phượng nào ngoài các hình thức mà Ngài đã quy định. Làm gì có chuyện con người phủ nhận Allah rồi lại mong muốn được Ngài ban thưởng? Và Allah cũng không chấp nhận bất cứ đức tin của một ai trong</w:t>
      </w:r>
      <w:r w:rsidR="00FA0862" w:rsidRPr="00AB1FF3">
        <w:rPr>
          <w:rFonts w:ascii="Cambria" w:hAnsi="Cambria"/>
          <w:color w:val="C00000"/>
          <w:w w:val="93"/>
        </w:rPr>
        <w:t xml:space="preserve"> </w:t>
      </w:r>
      <w:r w:rsidR="00911BB5" w:rsidRPr="00AB1FF3">
        <w:rPr>
          <w:rFonts w:ascii="Cambria" w:hAnsi="Cambria"/>
          <w:color w:val="C00000"/>
          <w:w w:val="93"/>
        </w:rPr>
        <w:t xml:space="preserve">thiên hạ ngoài những ai đã tin tưởng toàn bộ các vị Nabi và tin tưởng luôn cả sứ mạng của Muhammad </w:t>
      </w:r>
      <w:r w:rsidR="00911BB5" w:rsidRPr="00AB1FF3">
        <w:rPr>
          <w:rFonts w:ascii="Arial" w:hAnsi="Arial" w:cs="Arial"/>
          <w:color w:val="C00000"/>
          <w:w w:val="93"/>
        </w:rPr>
        <w:t>ﷺ</w:t>
      </w:r>
      <w:r w:rsidR="00911BB5" w:rsidRPr="00AB1FF3">
        <w:rPr>
          <w:rFonts w:ascii="Cambria" w:hAnsi="Cambria"/>
          <w:color w:val="C00000"/>
          <w:w w:val="93"/>
        </w:rPr>
        <w:t>.</w:t>
      </w:r>
      <w:bookmarkEnd w:id="221"/>
      <w:bookmarkEnd w:id="222"/>
    </w:p>
    <w:p w14:paraId="3A2ACFFB" w14:textId="77777777" w:rsidR="0040706D"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không chấp nhận và ban thưởng cho bất cứ hành động nào ở Đời Sau ngoài những ai đã tin tưởng Allah, biết thần phục Ngài và chấp nhận sứ mạng của các Thiên Sứ của Ngài, Allah Tối Cao phán: </w:t>
      </w:r>
    </w:p>
    <w:p w14:paraId="5260DBE0" w14:textId="77777777" w:rsidR="00401A2C" w:rsidRPr="00AB1FF3" w:rsidRDefault="00401A2C" w:rsidP="00401A2C">
      <w:pPr>
        <w:pStyle w:val="Style2"/>
        <w:rPr>
          <w:rStyle w:val="IntenseEmphasis"/>
          <w:rFonts w:asciiTheme="majorBidi" w:hAnsiTheme="majorBidi"/>
          <w:color w:val="0070C0"/>
          <w:spacing w:val="-6"/>
          <w:w w:val="96"/>
          <w:sz w:val="25"/>
          <w:szCs w:val="25"/>
          <w:lang w:val="fr-FR" w:eastAsia="fr-FR"/>
        </w:rPr>
      </w:pPr>
      <w:bookmarkStart w:id="223" w:name="_Hlk185512158"/>
      <w:r w:rsidRPr="00AB1FF3">
        <w:rPr>
          <w:rFonts w:cs="Arial" w:hint="cs"/>
          <w:w w:val="96"/>
          <w:rtl/>
        </w:rPr>
        <w:t>﴿</w:t>
      </w:r>
      <w:r w:rsidRPr="00AB1FF3">
        <w:rPr>
          <w:rFonts w:hint="cs"/>
          <w:w w:val="96"/>
          <w:rtl/>
        </w:rPr>
        <w:t>مَّن</w:t>
      </w:r>
      <w:r w:rsidRPr="00AB1FF3">
        <w:rPr>
          <w:w w:val="96"/>
          <w:rtl/>
        </w:rPr>
        <w:t xml:space="preserve"> </w:t>
      </w:r>
      <w:r w:rsidRPr="00AB1FF3">
        <w:rPr>
          <w:rFonts w:hint="cs"/>
          <w:w w:val="96"/>
          <w:rtl/>
        </w:rPr>
        <w:t>كَانَ</w:t>
      </w:r>
      <w:r w:rsidRPr="00AB1FF3">
        <w:rPr>
          <w:w w:val="96"/>
          <w:rtl/>
        </w:rPr>
        <w:t xml:space="preserve"> </w:t>
      </w:r>
      <w:r w:rsidRPr="00AB1FF3">
        <w:rPr>
          <w:rFonts w:hint="cs"/>
          <w:w w:val="96"/>
          <w:rtl/>
        </w:rPr>
        <w:t>يُرِيدُ</w:t>
      </w:r>
      <w:r w:rsidRPr="00AB1FF3">
        <w:rPr>
          <w:w w:val="96"/>
          <w:rtl/>
        </w:rPr>
        <w:t xml:space="preserve"> </w:t>
      </w:r>
      <w:r w:rsidRPr="00AB1FF3">
        <w:rPr>
          <w:rFonts w:hint="cs"/>
          <w:w w:val="96"/>
          <w:rtl/>
        </w:rPr>
        <w:t>ٱلۡعَاجِلَةَ</w:t>
      </w:r>
      <w:r w:rsidRPr="00AB1FF3">
        <w:rPr>
          <w:w w:val="96"/>
          <w:rtl/>
        </w:rPr>
        <w:t xml:space="preserve"> </w:t>
      </w:r>
      <w:r w:rsidRPr="00AB1FF3">
        <w:rPr>
          <w:rFonts w:hint="cs"/>
          <w:w w:val="96"/>
          <w:rtl/>
        </w:rPr>
        <w:t>عَجَّلۡنَا</w:t>
      </w:r>
      <w:r w:rsidRPr="00AB1FF3">
        <w:rPr>
          <w:w w:val="96"/>
          <w:rtl/>
        </w:rPr>
        <w:t xml:space="preserve"> </w:t>
      </w:r>
      <w:r w:rsidRPr="00AB1FF3">
        <w:rPr>
          <w:rFonts w:hint="cs"/>
          <w:w w:val="96"/>
          <w:rtl/>
        </w:rPr>
        <w:t>لَهُۥ</w:t>
      </w:r>
      <w:r w:rsidRPr="00AB1FF3">
        <w:rPr>
          <w:w w:val="96"/>
          <w:rtl/>
        </w:rPr>
        <w:t xml:space="preserve"> </w:t>
      </w:r>
      <w:r w:rsidRPr="00AB1FF3">
        <w:rPr>
          <w:rFonts w:hint="cs"/>
          <w:w w:val="96"/>
          <w:rtl/>
        </w:rPr>
        <w:t>فِيهَا</w:t>
      </w:r>
      <w:r w:rsidRPr="00AB1FF3">
        <w:rPr>
          <w:w w:val="96"/>
          <w:rtl/>
        </w:rPr>
        <w:t xml:space="preserve"> </w:t>
      </w:r>
      <w:r w:rsidRPr="00AB1FF3">
        <w:rPr>
          <w:rFonts w:hint="cs"/>
          <w:w w:val="96"/>
          <w:rtl/>
        </w:rPr>
        <w:t>مَا</w:t>
      </w:r>
      <w:r w:rsidRPr="00AB1FF3">
        <w:rPr>
          <w:w w:val="96"/>
          <w:rtl/>
        </w:rPr>
        <w:t xml:space="preserve"> </w:t>
      </w:r>
      <w:r w:rsidRPr="00AB1FF3">
        <w:rPr>
          <w:rFonts w:hint="cs"/>
          <w:w w:val="96"/>
          <w:rtl/>
        </w:rPr>
        <w:t>نَشَآءُ</w:t>
      </w:r>
      <w:r w:rsidRPr="00AB1FF3">
        <w:rPr>
          <w:w w:val="96"/>
          <w:rtl/>
        </w:rPr>
        <w:t xml:space="preserve"> </w:t>
      </w:r>
      <w:r w:rsidRPr="00AB1FF3">
        <w:rPr>
          <w:rFonts w:hint="cs"/>
          <w:w w:val="96"/>
          <w:rtl/>
        </w:rPr>
        <w:t>لِمَن</w:t>
      </w:r>
      <w:r w:rsidRPr="00AB1FF3">
        <w:rPr>
          <w:w w:val="96"/>
          <w:rtl/>
        </w:rPr>
        <w:t xml:space="preserve"> </w:t>
      </w:r>
      <w:r w:rsidRPr="00AB1FF3">
        <w:rPr>
          <w:rFonts w:hint="cs"/>
          <w:w w:val="96"/>
          <w:rtl/>
        </w:rPr>
        <w:t>نُّرِيدُ</w:t>
      </w:r>
      <w:r w:rsidRPr="00AB1FF3">
        <w:rPr>
          <w:w w:val="96"/>
          <w:rtl/>
        </w:rPr>
        <w:t xml:space="preserve"> </w:t>
      </w:r>
      <w:r w:rsidRPr="00AB1FF3">
        <w:rPr>
          <w:rFonts w:hint="cs"/>
          <w:w w:val="96"/>
          <w:rtl/>
        </w:rPr>
        <w:t>ثُمَّ</w:t>
      </w:r>
      <w:r w:rsidRPr="00AB1FF3">
        <w:rPr>
          <w:w w:val="96"/>
          <w:rtl/>
        </w:rPr>
        <w:t xml:space="preserve"> </w:t>
      </w:r>
      <w:r w:rsidRPr="00AB1FF3">
        <w:rPr>
          <w:rFonts w:hint="cs"/>
          <w:w w:val="96"/>
          <w:rtl/>
        </w:rPr>
        <w:t>جَعَلۡنَا</w:t>
      </w:r>
      <w:r w:rsidRPr="00AB1FF3">
        <w:rPr>
          <w:w w:val="96"/>
          <w:rtl/>
        </w:rPr>
        <w:t xml:space="preserve"> </w:t>
      </w:r>
      <w:r w:rsidRPr="00AB1FF3">
        <w:rPr>
          <w:rFonts w:hint="cs"/>
          <w:w w:val="96"/>
          <w:rtl/>
        </w:rPr>
        <w:t>لَهُۥ</w:t>
      </w:r>
      <w:r w:rsidRPr="00AB1FF3">
        <w:rPr>
          <w:w w:val="96"/>
          <w:rtl/>
        </w:rPr>
        <w:t xml:space="preserve"> </w:t>
      </w:r>
      <w:r w:rsidRPr="00AB1FF3">
        <w:rPr>
          <w:rFonts w:hint="cs"/>
          <w:w w:val="96"/>
          <w:rtl/>
        </w:rPr>
        <w:t>جَهَنَّمَ</w:t>
      </w:r>
      <w:r w:rsidRPr="00AB1FF3">
        <w:rPr>
          <w:w w:val="96"/>
          <w:rtl/>
        </w:rPr>
        <w:t xml:space="preserve"> </w:t>
      </w:r>
      <w:r w:rsidRPr="00AB1FF3">
        <w:rPr>
          <w:rFonts w:hint="cs"/>
          <w:w w:val="96"/>
          <w:rtl/>
        </w:rPr>
        <w:t>يَصۡلَىٰهَا</w:t>
      </w:r>
      <w:r w:rsidRPr="00AB1FF3">
        <w:rPr>
          <w:w w:val="96"/>
          <w:rtl/>
        </w:rPr>
        <w:t xml:space="preserve"> </w:t>
      </w:r>
      <w:r w:rsidRPr="00AB1FF3">
        <w:rPr>
          <w:rFonts w:hint="cs"/>
          <w:w w:val="96"/>
          <w:rtl/>
        </w:rPr>
        <w:t>مَذۡمُومٗا</w:t>
      </w:r>
      <w:r w:rsidRPr="00AB1FF3">
        <w:rPr>
          <w:w w:val="96"/>
          <w:rtl/>
        </w:rPr>
        <w:t xml:space="preserve"> </w:t>
      </w:r>
      <w:r w:rsidRPr="00AB1FF3">
        <w:rPr>
          <w:rFonts w:hint="cs"/>
          <w:w w:val="96"/>
          <w:rtl/>
        </w:rPr>
        <w:t>مَّدۡحُورٗا١٨</w:t>
      </w:r>
      <w:r w:rsidRPr="00AB1FF3">
        <w:rPr>
          <w:w w:val="96"/>
          <w:rtl/>
        </w:rPr>
        <w:t xml:space="preserve"> </w:t>
      </w:r>
      <w:r w:rsidRPr="00AB1FF3">
        <w:rPr>
          <w:rFonts w:hint="cs"/>
          <w:w w:val="96"/>
          <w:rtl/>
        </w:rPr>
        <w:t>وَمَنۡ</w:t>
      </w:r>
      <w:r w:rsidRPr="00AB1FF3">
        <w:rPr>
          <w:w w:val="96"/>
          <w:rtl/>
        </w:rPr>
        <w:t xml:space="preserve"> </w:t>
      </w:r>
      <w:r w:rsidRPr="00AB1FF3">
        <w:rPr>
          <w:rFonts w:hint="cs"/>
          <w:w w:val="96"/>
          <w:rtl/>
        </w:rPr>
        <w:t>أَرَادَ</w:t>
      </w:r>
      <w:r w:rsidRPr="00AB1FF3">
        <w:rPr>
          <w:w w:val="96"/>
          <w:rtl/>
        </w:rPr>
        <w:t xml:space="preserve"> </w:t>
      </w:r>
      <w:r w:rsidRPr="00AB1FF3">
        <w:rPr>
          <w:rFonts w:hint="cs"/>
          <w:w w:val="96"/>
          <w:rtl/>
        </w:rPr>
        <w:t>ٱلۡأٓخِرَةَ</w:t>
      </w:r>
      <w:r w:rsidRPr="00AB1FF3">
        <w:rPr>
          <w:w w:val="96"/>
          <w:rtl/>
        </w:rPr>
        <w:t xml:space="preserve"> </w:t>
      </w:r>
      <w:r w:rsidRPr="00AB1FF3">
        <w:rPr>
          <w:rFonts w:hint="cs"/>
          <w:w w:val="96"/>
          <w:rtl/>
        </w:rPr>
        <w:t>وَسَعَىٰ</w:t>
      </w:r>
      <w:r w:rsidRPr="00AB1FF3">
        <w:rPr>
          <w:w w:val="96"/>
          <w:rtl/>
        </w:rPr>
        <w:t xml:space="preserve"> </w:t>
      </w:r>
      <w:r w:rsidRPr="00AB1FF3">
        <w:rPr>
          <w:rFonts w:hint="cs"/>
          <w:w w:val="96"/>
          <w:rtl/>
        </w:rPr>
        <w:t>لَهَا</w:t>
      </w:r>
      <w:r w:rsidRPr="00AB1FF3">
        <w:rPr>
          <w:w w:val="96"/>
          <w:rtl/>
        </w:rPr>
        <w:t xml:space="preserve"> </w:t>
      </w:r>
      <w:r w:rsidRPr="00AB1FF3">
        <w:rPr>
          <w:rFonts w:hint="cs"/>
          <w:w w:val="96"/>
          <w:rtl/>
        </w:rPr>
        <w:t>سَعۡيَهَا</w:t>
      </w:r>
      <w:r w:rsidRPr="00AB1FF3">
        <w:rPr>
          <w:w w:val="96"/>
          <w:rtl/>
        </w:rPr>
        <w:t xml:space="preserve"> </w:t>
      </w:r>
      <w:r w:rsidRPr="00AB1FF3">
        <w:rPr>
          <w:rFonts w:hint="cs"/>
          <w:w w:val="96"/>
          <w:rtl/>
        </w:rPr>
        <w:t>وَهُوَ</w:t>
      </w:r>
      <w:r w:rsidRPr="00AB1FF3">
        <w:rPr>
          <w:w w:val="96"/>
          <w:rtl/>
        </w:rPr>
        <w:t xml:space="preserve"> </w:t>
      </w:r>
      <w:r w:rsidRPr="00AB1FF3">
        <w:rPr>
          <w:rFonts w:hint="cs"/>
          <w:w w:val="96"/>
          <w:rtl/>
        </w:rPr>
        <w:t>مُؤۡمِنٞ</w:t>
      </w:r>
      <w:r w:rsidRPr="00AB1FF3">
        <w:rPr>
          <w:w w:val="96"/>
          <w:rtl/>
        </w:rPr>
        <w:t xml:space="preserve"> </w:t>
      </w:r>
      <w:r w:rsidRPr="00AB1FF3">
        <w:rPr>
          <w:rFonts w:hint="cs"/>
          <w:w w:val="96"/>
          <w:rtl/>
        </w:rPr>
        <w:t>فَأُوْلَٰٓئِكَ</w:t>
      </w:r>
      <w:r w:rsidRPr="00AB1FF3">
        <w:rPr>
          <w:w w:val="96"/>
          <w:rtl/>
        </w:rPr>
        <w:t xml:space="preserve"> </w:t>
      </w:r>
      <w:r w:rsidRPr="00AB1FF3">
        <w:rPr>
          <w:rFonts w:hint="cs"/>
          <w:w w:val="96"/>
          <w:rtl/>
        </w:rPr>
        <w:t>كَانَ</w:t>
      </w:r>
      <w:r w:rsidRPr="00AB1FF3">
        <w:rPr>
          <w:w w:val="96"/>
          <w:rtl/>
        </w:rPr>
        <w:t xml:space="preserve"> </w:t>
      </w:r>
      <w:r w:rsidRPr="00AB1FF3">
        <w:rPr>
          <w:rFonts w:hint="cs"/>
          <w:w w:val="96"/>
          <w:rtl/>
        </w:rPr>
        <w:t>سَعۡيُهُم</w:t>
      </w:r>
      <w:r w:rsidRPr="00AB1FF3">
        <w:rPr>
          <w:w w:val="96"/>
          <w:rtl/>
        </w:rPr>
        <w:t xml:space="preserve"> </w:t>
      </w:r>
      <w:r w:rsidRPr="00AB1FF3">
        <w:rPr>
          <w:rFonts w:hint="cs"/>
          <w:w w:val="96"/>
          <w:rtl/>
        </w:rPr>
        <w:t>مَّشۡكُورٗا١٩</w:t>
      </w:r>
      <w:r w:rsidRPr="00AB1FF3">
        <w:rPr>
          <w:rFonts w:ascii="Times New Roman" w:hAnsi="Times New Roman" w:cs="Times New Roman" w:hint="cs"/>
          <w:w w:val="96"/>
          <w:rtl/>
        </w:rPr>
        <w:t>﴾</w:t>
      </w:r>
      <w:r w:rsidRPr="00AB1FF3">
        <w:rPr>
          <w:rFonts w:hint="cs"/>
          <w:w w:val="96"/>
          <w:rtl/>
          <w:lang w:val="en-US"/>
        </w:rPr>
        <w:t xml:space="preserve"> </w:t>
      </w:r>
      <w:r w:rsidRPr="00AB1FF3">
        <w:rPr>
          <w:w w:val="96"/>
          <w:rtl/>
          <w:lang w:val="en-US"/>
        </w:rPr>
        <w:t>[الإسراء: 18-19]</w:t>
      </w:r>
    </w:p>
    <w:bookmarkEnd w:id="223"/>
    <w:p w14:paraId="233F068A" w14:textId="5CE87F57" w:rsidR="00944206" w:rsidRPr="00127F79" w:rsidRDefault="00944206"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Ai muốn đời sống chớp nhoáng (của thế giới trần tục này) thì TA sẽ sớm ban cho đối với người nào TA muốn, nhưng rồi đây (ở Đời Sau) TA sẽ quẳng y vào Ngục Lửa, Nó sẽ nướng y một cách nhục nhã đáng khinh.</w:t>
      </w:r>
      <w:r w:rsidR="0034141A" w:rsidRPr="00127F79">
        <w:rPr>
          <w:rFonts w:ascii="Cambria" w:hAnsi="Cambria"/>
          <w:color w:val="000000" w:themeColor="text1"/>
          <w:w w:val="93"/>
          <w:rtl/>
        </w:rPr>
        <w:t xml:space="preserve"> </w:t>
      </w:r>
      <w:r w:rsidRPr="00127F79">
        <w:rPr>
          <w:rFonts w:ascii="Cambria" w:hAnsi="Cambria"/>
          <w:color w:val="000000" w:themeColor="text1"/>
          <w:w w:val="93"/>
        </w:rPr>
        <w:t>Còn ai muốn Đời Sau, cố gắng hành đạo và hết lòng tin tưởng  thì công sức cũng như những nỗ lực của họ sẽ được đền đáp xứng đáng.</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4765A6" w:rsidRPr="00127F79">
        <w:rPr>
          <w:rFonts w:ascii="Cambria" w:hAnsi="Cambria"/>
          <w:color w:val="000000" w:themeColor="text1"/>
          <w:w w:val="93"/>
        </w:rPr>
        <w:t>17</w:t>
      </w:r>
      <w:r w:rsidRPr="00127F79">
        <w:rPr>
          <w:rFonts w:ascii="Cambria" w:hAnsi="Cambria"/>
          <w:color w:val="000000" w:themeColor="text1"/>
          <w:w w:val="93"/>
        </w:rPr>
        <w:t xml:space="preserve"> – Al-Isra’, câu </w:t>
      </w:r>
      <w:r w:rsidR="0034141A" w:rsidRPr="00127F79">
        <w:rPr>
          <w:rFonts w:ascii="Cambria" w:hAnsi="Cambria"/>
          <w:color w:val="000000" w:themeColor="text1"/>
          <w:w w:val="93"/>
        </w:rPr>
        <w:t>18, 19</w:t>
      </w:r>
      <w:r w:rsidRPr="00127F79">
        <w:rPr>
          <w:rFonts w:ascii="Cambria" w:hAnsi="Cambria"/>
          <w:color w:val="000000" w:themeColor="text1"/>
          <w:w w:val="93"/>
        </w:rPr>
        <w:t>)</w:t>
      </w:r>
    </w:p>
    <w:p w14:paraId="4C4C5851" w14:textId="77777777" w:rsidR="00401A2C" w:rsidRPr="00AB1FF3" w:rsidRDefault="00401A2C" w:rsidP="00401A2C">
      <w:pPr>
        <w:pStyle w:val="Style2"/>
        <w:rPr>
          <w:rStyle w:val="IntenseEmphasis"/>
          <w:rFonts w:asciiTheme="majorBidi" w:hAnsiTheme="majorBidi"/>
          <w:color w:val="0070C0"/>
          <w:spacing w:val="-6"/>
          <w:w w:val="93"/>
          <w:lang w:val="fr-FR" w:eastAsia="fr-FR"/>
        </w:rPr>
      </w:pPr>
      <w:bookmarkStart w:id="224" w:name="_Hlk185512164"/>
      <w:r w:rsidRPr="00AB1FF3">
        <w:rPr>
          <w:rFonts w:cs="Arial" w:hint="cs"/>
          <w:spacing w:val="-6"/>
          <w:w w:val="93"/>
          <w:rtl/>
        </w:rPr>
        <w:t>﴿</w:t>
      </w:r>
      <w:r w:rsidRPr="00AB1FF3">
        <w:rPr>
          <w:rFonts w:hint="cs"/>
          <w:spacing w:val="-6"/>
          <w:w w:val="93"/>
          <w:rtl/>
        </w:rPr>
        <w:t>فَمَن</w:t>
      </w:r>
      <w:r w:rsidRPr="00AB1FF3">
        <w:rPr>
          <w:spacing w:val="-6"/>
          <w:w w:val="93"/>
          <w:rtl/>
        </w:rPr>
        <w:t xml:space="preserve"> </w:t>
      </w:r>
      <w:r w:rsidRPr="00AB1FF3">
        <w:rPr>
          <w:rFonts w:hint="cs"/>
          <w:spacing w:val="-6"/>
          <w:w w:val="93"/>
          <w:rtl/>
        </w:rPr>
        <w:t>يَعۡمَلۡ</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ٱلصَّٰلِحَٰتِ</w:t>
      </w:r>
      <w:r w:rsidRPr="00AB1FF3">
        <w:rPr>
          <w:spacing w:val="-6"/>
          <w:w w:val="93"/>
          <w:rtl/>
        </w:rPr>
        <w:t xml:space="preserve"> </w:t>
      </w:r>
      <w:r w:rsidRPr="00AB1FF3">
        <w:rPr>
          <w:rFonts w:hint="cs"/>
          <w:spacing w:val="-6"/>
          <w:w w:val="93"/>
          <w:rtl/>
        </w:rPr>
        <w:t>وَهُوَ</w:t>
      </w:r>
      <w:r w:rsidRPr="00AB1FF3">
        <w:rPr>
          <w:spacing w:val="-6"/>
          <w:w w:val="93"/>
          <w:rtl/>
        </w:rPr>
        <w:t xml:space="preserve"> </w:t>
      </w:r>
      <w:r w:rsidRPr="00AB1FF3">
        <w:rPr>
          <w:rFonts w:hint="cs"/>
          <w:spacing w:val="-6"/>
          <w:w w:val="93"/>
          <w:rtl/>
        </w:rPr>
        <w:t>مُؤۡمِنٞ</w:t>
      </w:r>
      <w:r w:rsidRPr="00AB1FF3">
        <w:rPr>
          <w:spacing w:val="-6"/>
          <w:w w:val="93"/>
          <w:rtl/>
        </w:rPr>
        <w:t xml:space="preserve"> </w:t>
      </w:r>
      <w:r w:rsidRPr="00AB1FF3">
        <w:rPr>
          <w:rFonts w:hint="cs"/>
          <w:spacing w:val="-6"/>
          <w:w w:val="93"/>
          <w:rtl/>
        </w:rPr>
        <w:t>فَلَا</w:t>
      </w:r>
      <w:r w:rsidRPr="00AB1FF3">
        <w:rPr>
          <w:spacing w:val="-6"/>
          <w:w w:val="93"/>
          <w:rtl/>
        </w:rPr>
        <w:t xml:space="preserve"> </w:t>
      </w:r>
      <w:r w:rsidRPr="00AB1FF3">
        <w:rPr>
          <w:rFonts w:hint="cs"/>
          <w:spacing w:val="-6"/>
          <w:w w:val="93"/>
          <w:rtl/>
        </w:rPr>
        <w:t>كُفۡرَانَ</w:t>
      </w:r>
      <w:r w:rsidRPr="00AB1FF3">
        <w:rPr>
          <w:spacing w:val="-6"/>
          <w:w w:val="93"/>
          <w:rtl/>
        </w:rPr>
        <w:t xml:space="preserve"> </w:t>
      </w:r>
      <w:r w:rsidRPr="00AB1FF3">
        <w:rPr>
          <w:rFonts w:hint="cs"/>
          <w:spacing w:val="-6"/>
          <w:w w:val="93"/>
          <w:rtl/>
        </w:rPr>
        <w:t>لِسَعۡيِهِۦ</w:t>
      </w:r>
      <w:r w:rsidRPr="00AB1FF3">
        <w:rPr>
          <w:spacing w:val="-6"/>
          <w:w w:val="93"/>
          <w:rtl/>
        </w:rPr>
        <w:t xml:space="preserve"> </w:t>
      </w:r>
      <w:r w:rsidRPr="00AB1FF3">
        <w:rPr>
          <w:rFonts w:hint="cs"/>
          <w:spacing w:val="-6"/>
          <w:w w:val="93"/>
          <w:rtl/>
        </w:rPr>
        <w:t>وَإِنَّا</w:t>
      </w:r>
      <w:r w:rsidRPr="00AB1FF3">
        <w:rPr>
          <w:spacing w:val="-6"/>
          <w:w w:val="93"/>
          <w:rtl/>
        </w:rPr>
        <w:t xml:space="preserve"> </w:t>
      </w:r>
      <w:r w:rsidRPr="00AB1FF3">
        <w:rPr>
          <w:rFonts w:hint="cs"/>
          <w:spacing w:val="-6"/>
          <w:w w:val="93"/>
          <w:rtl/>
        </w:rPr>
        <w:t>لَهُۥ</w:t>
      </w:r>
      <w:r w:rsidRPr="00AB1FF3">
        <w:rPr>
          <w:spacing w:val="-6"/>
          <w:w w:val="93"/>
          <w:rtl/>
        </w:rPr>
        <w:t xml:space="preserve"> </w:t>
      </w:r>
      <w:r w:rsidRPr="00AB1FF3">
        <w:rPr>
          <w:rFonts w:hint="cs"/>
          <w:spacing w:val="-6"/>
          <w:w w:val="93"/>
          <w:rtl/>
        </w:rPr>
        <w:t>كَٰتِبُونَ٩٤</w:t>
      </w:r>
      <w:r w:rsidRPr="00AB1FF3">
        <w:rPr>
          <w:rFonts w:ascii="Times New Roman" w:hAnsi="Times New Roman" w:cs="Times New Roman" w:hint="cs"/>
          <w:spacing w:val="-6"/>
          <w:w w:val="93"/>
          <w:rtl/>
        </w:rPr>
        <w:t>﴾</w:t>
      </w:r>
      <w:r w:rsidRPr="00AB1FF3">
        <w:rPr>
          <w:rFonts w:hint="cs"/>
          <w:spacing w:val="-6"/>
          <w:w w:val="93"/>
          <w:rtl/>
          <w:lang w:val="en-US"/>
        </w:rPr>
        <w:t xml:space="preserve"> </w:t>
      </w:r>
      <w:r w:rsidRPr="00AB1FF3">
        <w:rPr>
          <w:spacing w:val="-6"/>
          <w:w w:val="93"/>
          <w:rtl/>
          <w:lang w:val="en-US"/>
        </w:rPr>
        <w:t>[الأنبياء: 94]</w:t>
      </w:r>
    </w:p>
    <w:bookmarkEnd w:id="224"/>
    <w:p w14:paraId="0B5FA66D" w14:textId="11D6212A" w:rsidR="0034141A" w:rsidRPr="00127F79" w:rsidRDefault="0034141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Do đó, người nào làm điều thiện tốt và có đức tin thì công sức của y sẽ không bị phủ nhận và chính TA sẽ ghi công lao cho y.</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21</w:t>
      </w:r>
      <w:r w:rsidRPr="00127F79">
        <w:rPr>
          <w:rFonts w:ascii="Cambria" w:hAnsi="Cambria"/>
          <w:color w:val="000000" w:themeColor="text1"/>
        </w:rPr>
        <w:t xml:space="preserve"> – Al-Anbiya’, câu 94)</w:t>
      </w:r>
    </w:p>
    <w:p w14:paraId="419ECEA8" w14:textId="4BEE601F" w:rsidR="0040706D"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Hơn nữa, Allah không chấp nhận bất cứ hình thức thờ phượng nào ngoài các hình thức mà Ngài đã quy định, Allah Tối Cao phán:</w:t>
      </w:r>
    </w:p>
    <w:p w14:paraId="7F5A7139" w14:textId="77777777" w:rsidR="00401A2C" w:rsidRPr="00AB1FF3" w:rsidRDefault="00401A2C" w:rsidP="00401A2C">
      <w:pPr>
        <w:pStyle w:val="Style2"/>
        <w:rPr>
          <w:rStyle w:val="IntenseEmphasis"/>
          <w:rFonts w:asciiTheme="majorBidi" w:hAnsiTheme="majorBidi"/>
          <w:color w:val="0070C0"/>
          <w:spacing w:val="-6"/>
          <w:w w:val="93"/>
          <w:lang w:val="fr-FR" w:eastAsia="fr-FR"/>
        </w:rPr>
      </w:pPr>
      <w:bookmarkStart w:id="225" w:name="_Hlk185512171"/>
      <w:r w:rsidRPr="00AB1FF3">
        <w:rPr>
          <w:rFonts w:cs="Arial" w:hint="cs"/>
          <w:spacing w:val="-6"/>
          <w:w w:val="93"/>
          <w:rtl/>
        </w:rPr>
        <w:t>﴿</w:t>
      </w:r>
      <w:r w:rsidRPr="00AB1FF3">
        <w:rPr>
          <w:spacing w:val="-6"/>
          <w:w w:val="93"/>
        </w:rPr>
        <w:t>...</w:t>
      </w:r>
      <w:r w:rsidRPr="00AB1FF3">
        <w:rPr>
          <w:spacing w:val="-6"/>
          <w:w w:val="93"/>
          <w:rtl/>
        </w:rPr>
        <w:t xml:space="preserve"> فَمَن كَانَ يَرۡجُواْ لِقَآءَ رَبِّهِۦ فَلۡيَعۡمَلۡ عَمَلٗا صَٰلِحٗا وَلَا يُشۡرِكۡ بِعِبَادَةِ رَبِّهِۦٓ أَحَدَۢا</w:t>
      </w:r>
      <w:r w:rsidRPr="00AB1FF3">
        <w:rPr>
          <w:rFonts w:hint="cs"/>
          <w:spacing w:val="-6"/>
          <w:w w:val="93"/>
          <w:rtl/>
        </w:rPr>
        <w:t>١١٠</w:t>
      </w:r>
      <w:r w:rsidRPr="00AB1FF3">
        <w:rPr>
          <w:rFonts w:ascii="Times New Roman" w:hAnsi="Times New Roman" w:cs="Times New Roman" w:hint="cs"/>
          <w:spacing w:val="-6"/>
          <w:w w:val="93"/>
          <w:rtl/>
        </w:rPr>
        <w:t>﴾</w:t>
      </w:r>
      <w:r w:rsidRPr="00AB1FF3">
        <w:rPr>
          <w:rFonts w:hint="cs"/>
          <w:spacing w:val="-6"/>
          <w:w w:val="93"/>
          <w:rtl/>
          <w:lang w:val="en-US"/>
        </w:rPr>
        <w:t xml:space="preserve"> </w:t>
      </w:r>
      <w:r w:rsidRPr="00AB1FF3">
        <w:rPr>
          <w:spacing w:val="-6"/>
          <w:w w:val="93"/>
          <w:rtl/>
          <w:lang w:val="en-US"/>
        </w:rPr>
        <w:t>[الكهف: 110]</w:t>
      </w:r>
    </w:p>
    <w:bookmarkEnd w:id="225"/>
    <w:p w14:paraId="6E50ADB3" w14:textId="6CF77058" w:rsidR="00F842DC" w:rsidRPr="00127F79" w:rsidRDefault="00F842DC"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Bởi thế, ai mong được gặp gỡ Thượng Đế của y thì hãy làm việc thiện tốt và ngoan đạo; và chớ đừng dựng một ai (vật gì) làm đối tác của Ngài trong việc thờ phượng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18</w:t>
      </w:r>
      <w:r w:rsidRPr="00127F79">
        <w:rPr>
          <w:rFonts w:ascii="Cambria" w:hAnsi="Cambria"/>
          <w:color w:val="000000" w:themeColor="text1"/>
        </w:rPr>
        <w:t xml:space="preserve"> – Al-Kahf, câu 110)</w:t>
      </w:r>
    </w:p>
    <w:p w14:paraId="13B37CA9" w14:textId="457D0C8A" w:rsidR="00926A3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Một việc làm không được xem là đức hạnh ngoại trừ phải phù hợp với quy định của Allah, một lòng thành khẩn chỉ vì Allah trong việc làm của mình và y phải còn là người tin tưởng nơi Allah, tin toàn bộ các vị Nabi và Sứ Giả của Ngài. Đối với ai làm khác đi thì việc làm đó là thứ vô giá trị, Allah Tối Cao phán:</w:t>
      </w:r>
    </w:p>
    <w:p w14:paraId="17DFD8B0" w14:textId="77777777" w:rsidR="00401A2C" w:rsidRPr="00AB1FF3" w:rsidRDefault="00401A2C" w:rsidP="00401A2C">
      <w:pPr>
        <w:pStyle w:val="Style2"/>
        <w:rPr>
          <w:rStyle w:val="IntenseEmphasis"/>
          <w:rFonts w:asciiTheme="majorBidi" w:hAnsiTheme="majorBidi"/>
          <w:color w:val="0070C0"/>
          <w:lang w:val="fr-FR" w:eastAsia="fr-FR" w:bidi="ar-TN"/>
        </w:rPr>
      </w:pPr>
      <w:bookmarkStart w:id="226" w:name="_Hlk185512207"/>
      <w:r w:rsidRPr="00AB1FF3">
        <w:rPr>
          <w:rFonts w:cs="Arial" w:hint="cs"/>
          <w:rtl/>
          <w:lang w:bidi="ar-TN"/>
        </w:rPr>
        <w:t>﴿</w:t>
      </w:r>
      <w:r w:rsidRPr="00AB1FF3">
        <w:rPr>
          <w:rFonts w:hint="cs"/>
          <w:rtl/>
          <w:lang w:bidi="ar-TN"/>
        </w:rPr>
        <w:t>وَقَدِمۡنَآ</w:t>
      </w:r>
      <w:r w:rsidRPr="00AB1FF3">
        <w:rPr>
          <w:rtl/>
          <w:lang w:bidi="ar-TN"/>
        </w:rPr>
        <w:t xml:space="preserve"> </w:t>
      </w:r>
      <w:r w:rsidRPr="00AB1FF3">
        <w:rPr>
          <w:rFonts w:hint="cs"/>
          <w:rtl/>
          <w:lang w:bidi="ar-TN"/>
        </w:rPr>
        <w:t>إِلَىٰ</w:t>
      </w:r>
      <w:r w:rsidRPr="00AB1FF3">
        <w:rPr>
          <w:rtl/>
          <w:lang w:bidi="ar-TN"/>
        </w:rPr>
        <w:t xml:space="preserve"> </w:t>
      </w:r>
      <w:r w:rsidRPr="00AB1FF3">
        <w:rPr>
          <w:rFonts w:hint="cs"/>
          <w:rtl/>
          <w:lang w:bidi="ar-TN"/>
        </w:rPr>
        <w:t>مَا</w:t>
      </w:r>
      <w:r w:rsidRPr="00AB1FF3">
        <w:rPr>
          <w:rtl/>
          <w:lang w:bidi="ar-TN"/>
        </w:rPr>
        <w:t xml:space="preserve"> </w:t>
      </w:r>
      <w:r w:rsidRPr="00AB1FF3">
        <w:rPr>
          <w:rFonts w:hint="cs"/>
          <w:rtl/>
          <w:lang w:bidi="ar-TN"/>
        </w:rPr>
        <w:t>عَمِلُواْ</w:t>
      </w:r>
      <w:r w:rsidRPr="00AB1FF3">
        <w:rPr>
          <w:rtl/>
          <w:lang w:bidi="ar-TN"/>
        </w:rPr>
        <w:t xml:space="preserve"> </w:t>
      </w:r>
      <w:r w:rsidRPr="00AB1FF3">
        <w:rPr>
          <w:rFonts w:hint="cs"/>
          <w:rtl/>
          <w:lang w:bidi="ar-TN"/>
        </w:rPr>
        <w:t>مِنۡ</w:t>
      </w:r>
      <w:r w:rsidRPr="00AB1FF3">
        <w:rPr>
          <w:rtl/>
          <w:lang w:bidi="ar-TN"/>
        </w:rPr>
        <w:t xml:space="preserve"> </w:t>
      </w:r>
      <w:r w:rsidRPr="00AB1FF3">
        <w:rPr>
          <w:rFonts w:hint="cs"/>
          <w:rtl/>
          <w:lang w:bidi="ar-TN"/>
        </w:rPr>
        <w:t>عَمَلٖ</w:t>
      </w:r>
      <w:r w:rsidRPr="00AB1FF3">
        <w:rPr>
          <w:rtl/>
          <w:lang w:bidi="ar-TN"/>
        </w:rPr>
        <w:t xml:space="preserve"> </w:t>
      </w:r>
      <w:r w:rsidRPr="00AB1FF3">
        <w:rPr>
          <w:rFonts w:hint="cs"/>
          <w:rtl/>
          <w:lang w:bidi="ar-TN"/>
        </w:rPr>
        <w:t>فَجَعَلۡنَٰهُ</w:t>
      </w:r>
      <w:r w:rsidRPr="00AB1FF3">
        <w:rPr>
          <w:rtl/>
          <w:lang w:bidi="ar-TN"/>
        </w:rPr>
        <w:t xml:space="preserve"> </w:t>
      </w:r>
      <w:r w:rsidRPr="00AB1FF3">
        <w:rPr>
          <w:rFonts w:hint="cs"/>
          <w:rtl/>
          <w:lang w:bidi="ar-TN"/>
        </w:rPr>
        <w:t>هَبَآءٗ</w:t>
      </w:r>
      <w:r w:rsidRPr="00AB1FF3">
        <w:rPr>
          <w:rtl/>
          <w:lang w:bidi="ar-TN"/>
        </w:rPr>
        <w:t xml:space="preserve"> </w:t>
      </w:r>
      <w:r w:rsidRPr="00AB1FF3">
        <w:rPr>
          <w:rFonts w:hint="cs"/>
          <w:rtl/>
          <w:lang w:bidi="ar-TN"/>
        </w:rPr>
        <w:t>مَّنثُورًا٢٣</w:t>
      </w:r>
      <w:r w:rsidRPr="00AB1FF3">
        <w:rPr>
          <w:rFonts w:cs="Arial" w:hint="cs"/>
          <w:rtl/>
          <w:lang w:bidi="ar-TN"/>
        </w:rPr>
        <w:t>﴾</w:t>
      </w:r>
      <w:r w:rsidRPr="00AB1FF3">
        <w:rPr>
          <w:rtl/>
          <w:lang w:val="en-US" w:bidi="ar-TN"/>
        </w:rPr>
        <w:t>[الفرقان: 23]</w:t>
      </w:r>
    </w:p>
    <w:bookmarkEnd w:id="226"/>
    <w:p w14:paraId="2F987A38" w14:textId="694E3A99" w:rsidR="00967751" w:rsidRPr="00127F79" w:rsidRDefault="0096775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Và TA sẽ xét lại mọi việc mà họ đã làm, tất cả đều bị TA biến nó thành tro bụi bay tứ tán.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25</w:t>
      </w:r>
      <w:r w:rsidRPr="00127F79">
        <w:rPr>
          <w:rFonts w:ascii="Cambria" w:hAnsi="Cambria"/>
          <w:color w:val="000000" w:themeColor="text1"/>
        </w:rPr>
        <w:t xml:space="preserve"> – Al-Furqan, câu 23)</w:t>
      </w:r>
    </w:p>
    <w:p w14:paraId="613BDF99" w14:textId="77777777" w:rsidR="00401A2C" w:rsidRPr="00AB1FF3" w:rsidRDefault="00401A2C" w:rsidP="00401A2C">
      <w:pPr>
        <w:pStyle w:val="Style2"/>
        <w:rPr>
          <w:rStyle w:val="IntenseEmphasis"/>
          <w:rFonts w:asciiTheme="majorBidi" w:hAnsiTheme="majorBidi"/>
          <w:color w:val="0070C0"/>
          <w:lang w:val="fr-FR" w:eastAsia="fr-FR"/>
        </w:rPr>
      </w:pPr>
      <w:bookmarkStart w:id="227" w:name="_Hlk185512213"/>
      <w:r w:rsidRPr="00AB1FF3">
        <w:rPr>
          <w:rFonts w:cs="Arial" w:hint="cs"/>
          <w:rtl/>
        </w:rPr>
        <w:t>﴿</w:t>
      </w:r>
      <w:r w:rsidRPr="00AB1FF3">
        <w:rPr>
          <w:rFonts w:hint="cs"/>
          <w:rtl/>
        </w:rPr>
        <w:t>وُجُوهٞ</w:t>
      </w:r>
      <w:r w:rsidRPr="00AB1FF3">
        <w:rPr>
          <w:rtl/>
        </w:rPr>
        <w:t xml:space="preserve"> </w:t>
      </w:r>
      <w:r w:rsidRPr="00AB1FF3">
        <w:rPr>
          <w:rFonts w:hint="cs"/>
          <w:rtl/>
        </w:rPr>
        <w:t>يَوۡمَئِذٍ</w:t>
      </w:r>
      <w:r w:rsidRPr="00AB1FF3">
        <w:rPr>
          <w:rtl/>
        </w:rPr>
        <w:t xml:space="preserve"> </w:t>
      </w:r>
      <w:r w:rsidRPr="00AB1FF3">
        <w:rPr>
          <w:rFonts w:hint="cs"/>
          <w:rtl/>
        </w:rPr>
        <w:t>خَٰشِعَةٌ٢</w:t>
      </w:r>
      <w:r w:rsidRPr="00AB1FF3">
        <w:rPr>
          <w:rtl/>
        </w:rPr>
        <w:t xml:space="preserve"> </w:t>
      </w:r>
      <w:r w:rsidRPr="00AB1FF3">
        <w:rPr>
          <w:rFonts w:hint="cs"/>
          <w:rtl/>
        </w:rPr>
        <w:t>عَامِلَةٞ</w:t>
      </w:r>
      <w:r w:rsidRPr="00AB1FF3">
        <w:rPr>
          <w:rtl/>
        </w:rPr>
        <w:t xml:space="preserve"> </w:t>
      </w:r>
      <w:r w:rsidRPr="00AB1FF3">
        <w:rPr>
          <w:rFonts w:hint="cs"/>
          <w:rtl/>
        </w:rPr>
        <w:t>نَّاصِبَةٞ٣</w:t>
      </w:r>
      <w:r w:rsidRPr="00AB1FF3">
        <w:rPr>
          <w:rtl/>
        </w:rPr>
        <w:t xml:space="preserve"> </w:t>
      </w:r>
      <w:r w:rsidRPr="00AB1FF3">
        <w:rPr>
          <w:rFonts w:hint="cs"/>
          <w:rtl/>
        </w:rPr>
        <w:t>تَصۡلَىٰ</w:t>
      </w:r>
      <w:r w:rsidRPr="00AB1FF3">
        <w:rPr>
          <w:rtl/>
        </w:rPr>
        <w:t xml:space="preserve"> نَارًا حَامِيَةٗ</w:t>
      </w:r>
      <w:r w:rsidRPr="00AB1FF3">
        <w:rPr>
          <w:rFonts w:hint="cs"/>
          <w:rtl/>
        </w:rPr>
        <w:t>٤</w:t>
      </w:r>
      <w:r w:rsidRPr="00AB1FF3">
        <w:rPr>
          <w:rFonts w:ascii="Times New Roman" w:hAnsi="Times New Roman" w:cs="Times New Roman" w:hint="cs"/>
          <w:rtl/>
        </w:rPr>
        <w:t>﴾</w:t>
      </w:r>
      <w:r w:rsidRPr="00AB1FF3">
        <w:rPr>
          <w:rFonts w:hint="cs"/>
          <w:rtl/>
          <w:lang w:val="en-US"/>
        </w:rPr>
        <w:t xml:space="preserve"> </w:t>
      </w:r>
      <w:r w:rsidRPr="00AB1FF3">
        <w:rPr>
          <w:rtl/>
          <w:lang w:val="en-US"/>
        </w:rPr>
        <w:t>[الغاشية: 2-4]</w:t>
      </w:r>
    </w:p>
    <w:bookmarkEnd w:id="227"/>
    <w:p w14:paraId="6DCA8940" w14:textId="2F942D1E" w:rsidR="007B7EAC" w:rsidRPr="00AB1FF3" w:rsidRDefault="00967751"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 xml:space="preserve">Vào Ngày đó, có những gương mặt sẽảm đạm vì sợ hãi. </w:t>
      </w:r>
      <w:r w:rsidR="00911BB5" w:rsidRPr="00AB1FF3">
        <w:rPr>
          <w:rStyle w:val="Emphasis"/>
          <w:rFonts w:ascii="Cambria" w:hAnsi="Cambria"/>
          <w:color w:val="000000" w:themeColor="text1"/>
          <w:lang w:val="fr-FR"/>
        </w:rPr>
        <w:t>Mệt mỏi và kiệt sức. Chúng sẽ vào trong Hỏa Ngục cháy bùng.</w:t>
      </w:r>
      <w:r w:rsidRPr="00127F79">
        <w:rPr>
          <w:rFonts w:ascii="Cambria" w:hAnsi="Cambria"/>
          <w:color w:val="000000" w:themeColor="text1"/>
        </w:rPr>
        <w:sym w:font="AGA Arabesque" w:char="007D"/>
      </w:r>
      <w:r w:rsidR="00911BB5" w:rsidRPr="00AB1FF3">
        <w:rPr>
          <w:rFonts w:ascii="Cambria" w:hAnsi="Cambria"/>
          <w:color w:val="000000" w:themeColor="text1"/>
          <w:lang w:val="fr-FR"/>
        </w:rPr>
        <w:t xml:space="preserve"> (chương 88 – Al-Ghashiyah: 2 – 4). </w:t>
      </w:r>
    </w:p>
    <w:p w14:paraId="7A3681C0" w14:textId="067ED5BA"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Đây là những gương mặt sợ hãi, kiệt sức với bao công sức đã bỏ ra nhưng</w:t>
      </w:r>
      <w:r w:rsidR="007B7EA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không được đón nhận vì không phù hợp với chỉ đạo của Allah, thế là chỗ cư ngụ của họ là </w:t>
      </w:r>
      <w:r w:rsidR="007B7EAC" w:rsidRPr="00127F79">
        <w:rPr>
          <w:rFonts w:ascii="Cambria" w:hAnsi="Cambria"/>
          <w:color w:val="000000" w:themeColor="text1"/>
          <w:sz w:val="26"/>
          <w:szCs w:val="26"/>
          <w:lang w:val="vi-VN"/>
        </w:rPr>
        <w:t>Hỏa</w:t>
      </w:r>
      <w:r w:rsidRPr="00127F79">
        <w:rPr>
          <w:rFonts w:ascii="Cambria" w:hAnsi="Cambria"/>
          <w:color w:val="000000" w:themeColor="text1"/>
          <w:sz w:val="26"/>
          <w:szCs w:val="26"/>
          <w:lang w:val="vi-VN"/>
        </w:rPr>
        <w:t xml:space="preserve"> Ngục, do bởi việc làm không phù hợp với giáo luật mà Allah đã ban hành. Đúng hơn là họ đã theo đường lối thờ phượng sai trái, mù quáng đi</w:t>
      </w:r>
      <w:r w:rsidR="007B7EA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theo lời kêu gọi của tôn giáo </w:t>
      </w:r>
      <w:r w:rsidR="007B7EAC" w:rsidRPr="00127F79">
        <w:rPr>
          <w:rFonts w:ascii="Cambria" w:hAnsi="Cambria"/>
          <w:color w:val="000000" w:themeColor="text1"/>
          <w:sz w:val="26"/>
          <w:szCs w:val="26"/>
          <w:lang w:val="vi-VN"/>
        </w:rPr>
        <w:t>ngụy</w:t>
      </w:r>
      <w:r w:rsidRPr="00127F79">
        <w:rPr>
          <w:rFonts w:ascii="Cambria" w:hAnsi="Cambria"/>
          <w:color w:val="000000" w:themeColor="text1"/>
          <w:sz w:val="26"/>
          <w:szCs w:val="26"/>
          <w:lang w:val="vi-VN"/>
        </w:rPr>
        <w:t xml:space="preserve"> tạo của những tên dẫn đầu lệch lạc. Như vậy, một việc làm tốt đẹp được chấp nhận đối với Allah là nó phải rập khuôn với điều mà Thiên Sứ </w:t>
      </w:r>
      <w:r w:rsidRPr="00127F79">
        <w:rPr>
          <w:rFonts w:ascii="Cambria" w:hAnsi="Cambria"/>
          <w:color w:val="000000" w:themeColor="text1"/>
          <w:sz w:val="26"/>
          <w:szCs w:val="26"/>
          <w:lang w:val="vi-VN"/>
        </w:rPr>
        <w:lastRenderedPageBreak/>
        <w:t>Muhammad mang đến. Làm gì có chuyện con người phủ nhận Allah rồi lại mong muốn được Ngài ban thưởng?</w:t>
      </w:r>
    </w:p>
    <w:p w14:paraId="181C9864" w14:textId="4AD9E31D" w:rsidR="00926A3E"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Và Allah không chấp nhận bất cứ đức tin của một ai trong</w:t>
      </w:r>
      <w:r w:rsidR="007B7EA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thiên hạ ngoài những ai đã tin tưởng toàn bộ các vị Nabi và tin tưởng luôn cả sứ mạng của Muhammad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Chúng tôi đã liệt kê bằng chứng cho vấn đề này trong đoạn số 20, Allah Tối Cao phán: {Thiên Sứ (Muhammad) và những người có đức tin đều tin vào những điều được mặc khải xuống cho Y từ Thượng Đế của Y. Tất cả họ đều có đức tin nơi Allah, nơi các Thiên Thần của Ngài, nơi các Kinh Sách của Ngài, và nơi các vị Thiên Sứ của Ngài. </w:t>
      </w:r>
      <w:r w:rsidRPr="00127F79">
        <w:rPr>
          <w:rFonts w:ascii="Cambria" w:hAnsi="Cambria"/>
          <w:color w:val="000000" w:themeColor="text1"/>
          <w:sz w:val="26"/>
          <w:szCs w:val="26"/>
        </w:rPr>
        <w:t>Họ cùng nói câu:</w:t>
      </w:r>
    </w:p>
    <w:p w14:paraId="67BBDB28" w14:textId="77777777" w:rsidR="00401A2C" w:rsidRPr="00AB1FF3" w:rsidRDefault="00401A2C" w:rsidP="00401A2C">
      <w:pPr>
        <w:pStyle w:val="Style2"/>
        <w:rPr>
          <w:rStyle w:val="IntenseEmphasis"/>
          <w:rFonts w:asciiTheme="majorBidi" w:hAnsiTheme="majorBidi"/>
          <w:color w:val="0070C0"/>
          <w:w w:val="93"/>
          <w:lang w:val="fr-FR" w:eastAsia="fr-FR"/>
        </w:rPr>
      </w:pPr>
      <w:bookmarkStart w:id="228" w:name="_Hlk185512295"/>
      <w:r w:rsidRPr="00AB1FF3">
        <w:rPr>
          <w:rFonts w:cs="Arial" w:hint="cs"/>
          <w:w w:val="93"/>
          <w:rtl/>
        </w:rPr>
        <w:t>﴿</w:t>
      </w:r>
      <w:r w:rsidRPr="00AB1FF3">
        <w:rPr>
          <w:rFonts w:hint="cs"/>
          <w:w w:val="93"/>
          <w:rtl/>
        </w:rPr>
        <w:t>ءَامَنَ</w:t>
      </w:r>
      <w:r w:rsidRPr="00AB1FF3">
        <w:rPr>
          <w:w w:val="93"/>
          <w:rtl/>
        </w:rPr>
        <w:t xml:space="preserve"> </w:t>
      </w:r>
      <w:r w:rsidRPr="00AB1FF3">
        <w:rPr>
          <w:rFonts w:hint="cs"/>
          <w:w w:val="93"/>
          <w:rtl/>
        </w:rPr>
        <w:t>ٱلرَّسُولُ</w:t>
      </w:r>
      <w:r w:rsidRPr="00AB1FF3">
        <w:rPr>
          <w:w w:val="93"/>
          <w:rtl/>
        </w:rPr>
        <w:t xml:space="preserve"> </w:t>
      </w:r>
      <w:r w:rsidRPr="00AB1FF3">
        <w:rPr>
          <w:rFonts w:hint="cs"/>
          <w:w w:val="93"/>
          <w:rtl/>
        </w:rPr>
        <w:t>بِمَآ</w:t>
      </w:r>
      <w:r w:rsidRPr="00AB1FF3">
        <w:rPr>
          <w:w w:val="93"/>
          <w:rtl/>
        </w:rPr>
        <w:t xml:space="preserve"> </w:t>
      </w:r>
      <w:r w:rsidRPr="00AB1FF3">
        <w:rPr>
          <w:rFonts w:hint="cs"/>
          <w:w w:val="93"/>
          <w:rtl/>
        </w:rPr>
        <w:t>أُنزِلَ</w:t>
      </w:r>
      <w:r w:rsidRPr="00AB1FF3">
        <w:rPr>
          <w:w w:val="93"/>
          <w:rtl/>
        </w:rPr>
        <w:t xml:space="preserve"> </w:t>
      </w:r>
      <w:r w:rsidRPr="00AB1FF3">
        <w:rPr>
          <w:rFonts w:hint="cs"/>
          <w:w w:val="93"/>
          <w:rtl/>
        </w:rPr>
        <w:t>إِلَيۡهِ</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رَّبِّهِۦ</w:t>
      </w:r>
      <w:r w:rsidRPr="00AB1FF3">
        <w:rPr>
          <w:w w:val="93"/>
          <w:rtl/>
        </w:rPr>
        <w:t xml:space="preserve"> </w:t>
      </w:r>
      <w:r w:rsidRPr="00AB1FF3">
        <w:rPr>
          <w:rFonts w:hint="cs"/>
          <w:w w:val="93"/>
          <w:rtl/>
        </w:rPr>
        <w:t>وَٱلۡمُؤۡمِنُونَۚ</w:t>
      </w:r>
      <w:r w:rsidRPr="00AB1FF3">
        <w:rPr>
          <w:w w:val="93"/>
          <w:rtl/>
        </w:rPr>
        <w:t xml:space="preserve"> </w:t>
      </w:r>
      <w:r w:rsidRPr="00AB1FF3">
        <w:rPr>
          <w:rFonts w:hint="cs"/>
          <w:w w:val="93"/>
          <w:rtl/>
        </w:rPr>
        <w:t>كُلٌّ</w:t>
      </w:r>
      <w:r w:rsidRPr="00AB1FF3">
        <w:rPr>
          <w:w w:val="93"/>
          <w:rtl/>
        </w:rPr>
        <w:t xml:space="preserve"> </w:t>
      </w:r>
      <w:r w:rsidRPr="00AB1FF3">
        <w:rPr>
          <w:rFonts w:hint="cs"/>
          <w:w w:val="93"/>
          <w:rtl/>
        </w:rPr>
        <w:t>ءَامَنَ</w:t>
      </w:r>
      <w:r w:rsidRPr="00AB1FF3">
        <w:rPr>
          <w:w w:val="93"/>
          <w:rtl/>
        </w:rPr>
        <w:t xml:space="preserve"> </w:t>
      </w:r>
      <w:r w:rsidRPr="00AB1FF3">
        <w:rPr>
          <w:rFonts w:hint="cs"/>
          <w:w w:val="93"/>
          <w:rtl/>
        </w:rPr>
        <w:t>بِٱللَّهِ</w:t>
      </w:r>
      <w:r w:rsidRPr="00AB1FF3">
        <w:rPr>
          <w:w w:val="93"/>
          <w:rtl/>
        </w:rPr>
        <w:t xml:space="preserve"> </w:t>
      </w:r>
      <w:r w:rsidRPr="00AB1FF3">
        <w:rPr>
          <w:rFonts w:hint="cs"/>
          <w:w w:val="93"/>
          <w:rtl/>
        </w:rPr>
        <w:t>وَمَلَٰٓئِكَتِهِۦ</w:t>
      </w:r>
      <w:r w:rsidRPr="00AB1FF3">
        <w:rPr>
          <w:w w:val="93"/>
          <w:rtl/>
        </w:rPr>
        <w:t xml:space="preserve"> </w:t>
      </w:r>
      <w:r w:rsidRPr="00AB1FF3">
        <w:rPr>
          <w:rFonts w:hint="cs"/>
          <w:w w:val="93"/>
          <w:rtl/>
        </w:rPr>
        <w:t>وَكُتُبِهِۦ</w:t>
      </w:r>
      <w:r w:rsidRPr="00AB1FF3">
        <w:rPr>
          <w:w w:val="93"/>
          <w:rtl/>
        </w:rPr>
        <w:t xml:space="preserve"> </w:t>
      </w:r>
      <w:r w:rsidRPr="00AB1FF3">
        <w:rPr>
          <w:rFonts w:hint="cs"/>
          <w:w w:val="93"/>
          <w:rtl/>
        </w:rPr>
        <w:t>وَرُسُلِهِۦ</w:t>
      </w:r>
      <w:r w:rsidRPr="00AB1FF3">
        <w:rPr>
          <w:w w:val="93"/>
          <w:rtl/>
        </w:rPr>
        <w:t xml:space="preserve"> </w:t>
      </w:r>
      <w:r w:rsidRPr="00AB1FF3">
        <w:rPr>
          <w:rFonts w:hint="cs"/>
          <w:w w:val="93"/>
          <w:rtl/>
        </w:rPr>
        <w:t>لَا</w:t>
      </w:r>
      <w:r w:rsidRPr="00AB1FF3">
        <w:rPr>
          <w:w w:val="93"/>
          <w:rtl/>
        </w:rPr>
        <w:t xml:space="preserve"> </w:t>
      </w:r>
      <w:r w:rsidRPr="00AB1FF3">
        <w:rPr>
          <w:rFonts w:hint="cs"/>
          <w:w w:val="93"/>
          <w:rtl/>
        </w:rPr>
        <w:t>نُفَرِّقُ</w:t>
      </w:r>
      <w:r w:rsidRPr="00AB1FF3">
        <w:rPr>
          <w:w w:val="93"/>
          <w:rtl/>
        </w:rPr>
        <w:t xml:space="preserve"> </w:t>
      </w:r>
      <w:r w:rsidRPr="00AB1FF3">
        <w:rPr>
          <w:rFonts w:hint="cs"/>
          <w:w w:val="93"/>
          <w:rtl/>
        </w:rPr>
        <w:t>بَيۡنَ</w:t>
      </w:r>
      <w:r w:rsidRPr="00AB1FF3">
        <w:rPr>
          <w:w w:val="93"/>
          <w:rtl/>
        </w:rPr>
        <w:t xml:space="preserve"> </w:t>
      </w:r>
      <w:r w:rsidRPr="00AB1FF3">
        <w:rPr>
          <w:rFonts w:hint="cs"/>
          <w:w w:val="93"/>
          <w:rtl/>
        </w:rPr>
        <w:t>أَحَدٖ</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رُّسُلِهِۦۚ</w:t>
      </w:r>
      <w:r w:rsidRPr="00AB1FF3">
        <w:rPr>
          <w:w w:val="93"/>
          <w:rtl/>
        </w:rPr>
        <w:t xml:space="preserve"> </w:t>
      </w:r>
      <w:r w:rsidRPr="00AB1FF3">
        <w:rPr>
          <w:rFonts w:hint="cs"/>
          <w:w w:val="93"/>
          <w:rtl/>
        </w:rPr>
        <w:t>وَقَالُواْ</w:t>
      </w:r>
      <w:r w:rsidRPr="00AB1FF3">
        <w:rPr>
          <w:w w:val="93"/>
          <w:rtl/>
        </w:rPr>
        <w:t xml:space="preserve"> </w:t>
      </w:r>
      <w:r w:rsidRPr="00AB1FF3">
        <w:rPr>
          <w:rFonts w:hint="cs"/>
          <w:w w:val="93"/>
          <w:rtl/>
        </w:rPr>
        <w:t>سَمِعۡنَا</w:t>
      </w:r>
      <w:r w:rsidRPr="00AB1FF3">
        <w:rPr>
          <w:w w:val="93"/>
          <w:rtl/>
        </w:rPr>
        <w:t xml:space="preserve"> </w:t>
      </w:r>
      <w:r w:rsidRPr="00AB1FF3">
        <w:rPr>
          <w:rFonts w:hint="cs"/>
          <w:w w:val="93"/>
          <w:rtl/>
        </w:rPr>
        <w:t>وَأَطَعۡنَاۖ</w:t>
      </w:r>
      <w:r w:rsidRPr="00AB1FF3">
        <w:rPr>
          <w:w w:val="93"/>
          <w:rtl/>
        </w:rPr>
        <w:t xml:space="preserve"> </w:t>
      </w:r>
      <w:r w:rsidRPr="00AB1FF3">
        <w:rPr>
          <w:rFonts w:hint="cs"/>
          <w:w w:val="93"/>
          <w:rtl/>
        </w:rPr>
        <w:t>غُفۡرَانَكَ</w:t>
      </w:r>
      <w:r w:rsidRPr="00AB1FF3">
        <w:rPr>
          <w:w w:val="93"/>
          <w:rtl/>
        </w:rPr>
        <w:t xml:space="preserve"> </w:t>
      </w:r>
      <w:r w:rsidRPr="00AB1FF3">
        <w:rPr>
          <w:rFonts w:hint="cs"/>
          <w:w w:val="93"/>
          <w:rtl/>
        </w:rPr>
        <w:t>رَبَّنَا</w:t>
      </w:r>
      <w:r w:rsidRPr="00AB1FF3">
        <w:rPr>
          <w:w w:val="93"/>
          <w:rtl/>
        </w:rPr>
        <w:t xml:space="preserve"> </w:t>
      </w:r>
      <w:r w:rsidRPr="00AB1FF3">
        <w:rPr>
          <w:rFonts w:hint="cs"/>
          <w:w w:val="93"/>
          <w:rtl/>
        </w:rPr>
        <w:t>وَإِلَيۡكَ</w:t>
      </w:r>
      <w:r w:rsidRPr="00AB1FF3">
        <w:rPr>
          <w:w w:val="93"/>
          <w:rtl/>
        </w:rPr>
        <w:t xml:space="preserve"> </w:t>
      </w:r>
      <w:r w:rsidRPr="00AB1FF3">
        <w:rPr>
          <w:rFonts w:hint="cs"/>
          <w:w w:val="93"/>
          <w:rtl/>
        </w:rPr>
        <w:t>ٱلۡمَصِيرُ٢٨٥</w:t>
      </w:r>
      <w:r w:rsidRPr="00AB1FF3">
        <w:rPr>
          <w:rFonts w:cs="Arial" w:hint="cs"/>
          <w:w w:val="93"/>
          <w:rtl/>
        </w:rPr>
        <w:t>﴾</w:t>
      </w:r>
      <w:r w:rsidRPr="00AB1FF3">
        <w:rPr>
          <w:w w:val="93"/>
          <w:rtl/>
          <w:lang w:val="en-US"/>
        </w:rPr>
        <w:t>[البقرة: 285]</w:t>
      </w:r>
    </w:p>
    <w:bookmarkEnd w:id="228"/>
    <w:p w14:paraId="7188A954" w14:textId="1743640A" w:rsidR="0006047A" w:rsidRPr="00127F79" w:rsidRDefault="0006047A"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 xml:space="preserve">Thiên Sứ (Muhammad) và những người có đức tin đều tin vào những điều được mặc khải xuống cho Y từ Thượng Đế của Y. Tất cả họ đều có đức tin nơi Allah, nơi các Thiên Thần của Ngài, nơi các Kinh Sách của Ngài, và nơi các vị Thiên Sứ của Ngài. </w:t>
      </w:r>
      <w:r w:rsidRPr="00AB1FF3">
        <w:rPr>
          <w:rFonts w:ascii="Cambria" w:hAnsi="Cambria"/>
          <w:color w:val="000000" w:themeColor="text1"/>
          <w:w w:val="93"/>
          <w:lang w:val="fr-FR"/>
        </w:rPr>
        <w:t>Họ cùng nói câu: “Bầy tôi không phân biệt giữa các vị Thiên Sứ của Ngài, bầy tôi xin nghe và phục tùng mệnh lệnh. Xin Ngài hãy tha thứ tội lỗi cho bầy tôi hỡi Thượng Đế của bầy tôi, và bầy tôi chắc chắn phải quay trở về trình diện Ngài.”</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2 – Al-Baqarah, câu </w:t>
      </w:r>
      <w:r w:rsidR="004765A6" w:rsidRPr="00127F79">
        <w:rPr>
          <w:rFonts w:ascii="Cambria" w:hAnsi="Cambria"/>
          <w:color w:val="000000" w:themeColor="text1"/>
          <w:w w:val="93"/>
        </w:rPr>
        <w:t>285</w:t>
      </w:r>
      <w:r w:rsidRPr="00127F79">
        <w:rPr>
          <w:rFonts w:ascii="Cambria" w:hAnsi="Cambria"/>
          <w:color w:val="000000" w:themeColor="text1"/>
          <w:w w:val="93"/>
        </w:rPr>
        <w:t>)</w:t>
      </w:r>
    </w:p>
    <w:p w14:paraId="0ED6C097" w14:textId="77777777" w:rsidR="00401A2C" w:rsidRPr="00AB1FF3" w:rsidRDefault="00401A2C" w:rsidP="00401A2C">
      <w:pPr>
        <w:pStyle w:val="Style2"/>
        <w:rPr>
          <w:rStyle w:val="IntenseEmphasis"/>
          <w:rFonts w:asciiTheme="majorBidi" w:hAnsiTheme="majorBidi"/>
          <w:color w:val="0070C0"/>
          <w:spacing w:val="-8"/>
          <w:w w:val="93"/>
          <w:lang w:val="fr-FR" w:eastAsia="fr-FR"/>
        </w:rPr>
      </w:pPr>
      <w:bookmarkStart w:id="229" w:name="_Hlk185512307"/>
      <w:r w:rsidRPr="00AB1FF3">
        <w:rPr>
          <w:rFonts w:cs="Arial" w:hint="cs"/>
          <w:w w:val="93"/>
          <w:rtl/>
        </w:rPr>
        <w:t>﴿</w:t>
      </w:r>
      <w:r w:rsidRPr="00AB1FF3">
        <w:rPr>
          <w:rFonts w:hint="cs"/>
          <w:w w:val="93"/>
          <w:rtl/>
        </w:rPr>
        <w:t>يَٰٓأَيُّهَا</w:t>
      </w:r>
      <w:r w:rsidRPr="00AB1FF3">
        <w:rPr>
          <w:w w:val="93"/>
          <w:rtl/>
        </w:rPr>
        <w:t xml:space="preserve"> </w:t>
      </w:r>
      <w:r w:rsidRPr="00AB1FF3">
        <w:rPr>
          <w:rFonts w:hint="cs"/>
          <w:w w:val="93"/>
          <w:rtl/>
        </w:rPr>
        <w:t>ٱلَّذِينَ</w:t>
      </w:r>
      <w:r w:rsidRPr="00AB1FF3">
        <w:rPr>
          <w:w w:val="93"/>
          <w:rtl/>
        </w:rPr>
        <w:t xml:space="preserve"> </w:t>
      </w:r>
      <w:r w:rsidRPr="00AB1FF3">
        <w:rPr>
          <w:rFonts w:hint="cs"/>
          <w:w w:val="93"/>
          <w:rtl/>
        </w:rPr>
        <w:t>ءَامَنُوٓاْ</w:t>
      </w:r>
      <w:r w:rsidRPr="00AB1FF3">
        <w:rPr>
          <w:w w:val="93"/>
          <w:rtl/>
        </w:rPr>
        <w:t xml:space="preserve"> </w:t>
      </w:r>
      <w:r w:rsidRPr="00AB1FF3">
        <w:rPr>
          <w:rFonts w:hint="cs"/>
          <w:w w:val="93"/>
          <w:rtl/>
        </w:rPr>
        <w:t>ءَامِنُواْ</w:t>
      </w:r>
      <w:r w:rsidRPr="00AB1FF3">
        <w:rPr>
          <w:w w:val="93"/>
          <w:rtl/>
        </w:rPr>
        <w:t xml:space="preserve"> </w:t>
      </w:r>
      <w:r w:rsidRPr="00AB1FF3">
        <w:rPr>
          <w:rFonts w:hint="cs"/>
          <w:w w:val="93"/>
          <w:rtl/>
        </w:rPr>
        <w:t>بِٱللَّهِ</w:t>
      </w:r>
      <w:r w:rsidRPr="00AB1FF3">
        <w:rPr>
          <w:w w:val="93"/>
          <w:rtl/>
        </w:rPr>
        <w:t xml:space="preserve"> </w:t>
      </w:r>
      <w:r w:rsidRPr="00AB1FF3">
        <w:rPr>
          <w:rFonts w:hint="cs"/>
          <w:w w:val="93"/>
          <w:rtl/>
        </w:rPr>
        <w:t>وَرَسُولِهِۦ</w:t>
      </w:r>
      <w:r w:rsidRPr="00AB1FF3">
        <w:rPr>
          <w:w w:val="93"/>
          <w:rtl/>
        </w:rPr>
        <w:t xml:space="preserve"> وَٱلۡكِتَٰبِ</w:t>
      </w:r>
      <w:r w:rsidRPr="00AB1FF3">
        <w:rPr>
          <w:rFonts w:hint="cs"/>
          <w:w w:val="93"/>
          <w:rtl/>
        </w:rPr>
        <w:t xml:space="preserve"> </w:t>
      </w:r>
      <w:r w:rsidRPr="00AB1FF3">
        <w:rPr>
          <w:w w:val="93"/>
          <w:rtl/>
        </w:rPr>
        <w:t>ٱلَّذِي نَزَّلَ عَلَىٰ رَسُولِهِۦ</w:t>
      </w:r>
      <w:bookmarkStart w:id="230" w:name="_Hlk181735192"/>
      <w:r w:rsidRPr="00AB1FF3">
        <w:rPr>
          <w:rFonts w:hint="cs"/>
          <w:w w:val="93"/>
          <w:rtl/>
        </w:rPr>
        <w:t xml:space="preserve"> </w:t>
      </w:r>
      <w:r w:rsidRPr="00AB1FF3">
        <w:rPr>
          <w:w w:val="93"/>
          <w:rtl/>
        </w:rPr>
        <w:t>وَٱلۡكِتَٰبِ</w:t>
      </w:r>
      <w:r w:rsidRPr="00AB1FF3">
        <w:rPr>
          <w:rFonts w:hint="cs"/>
          <w:w w:val="93"/>
          <w:rtl/>
        </w:rPr>
        <w:t xml:space="preserve"> </w:t>
      </w:r>
      <w:r w:rsidRPr="00AB1FF3">
        <w:rPr>
          <w:w w:val="93"/>
          <w:rtl/>
        </w:rPr>
        <w:t>ٱلَّذِيٓ أَنزَلَ مِن قَبۡلُۚ وَمَن يَكۡفُرۡ بِٱللَّهِ وَمَلَٰٓئِكَتِهِۦ وَكُتُبِهِۦ وَرُسُلِهِۦ وَٱلۡيَوۡمِٱلۡأٓخِرِ فَقَدۡ ضَلَّ ضَلَٰلَۢا بَعِيدًا</w:t>
      </w:r>
      <w:r w:rsidRPr="00AB1FF3">
        <w:rPr>
          <w:rFonts w:hint="cs"/>
          <w:w w:val="93"/>
          <w:rtl/>
        </w:rPr>
        <w:t>١٣٦</w:t>
      </w:r>
      <w:r w:rsidRPr="00AB1FF3">
        <w:rPr>
          <w:rFonts w:ascii="Times New Roman" w:hAnsi="Times New Roman" w:cs="Times New Roman" w:hint="cs"/>
          <w:w w:val="93"/>
          <w:rtl/>
        </w:rPr>
        <w:t>﴾</w:t>
      </w:r>
      <w:r w:rsidRPr="00AB1FF3">
        <w:rPr>
          <w:rFonts w:hint="cs"/>
          <w:w w:val="93"/>
          <w:rtl/>
          <w:lang w:val="en-US"/>
        </w:rPr>
        <w:t xml:space="preserve"> </w:t>
      </w:r>
      <w:r w:rsidRPr="00AB1FF3">
        <w:rPr>
          <w:w w:val="93"/>
          <w:rtl/>
          <w:lang w:val="en-US"/>
        </w:rPr>
        <w:t>[النساء: 136]</w:t>
      </w:r>
    </w:p>
    <w:bookmarkEnd w:id="229"/>
    <w:bookmarkEnd w:id="230"/>
    <w:p w14:paraId="0B9378A2" w14:textId="4EE79AC7" w:rsidR="0006047A" w:rsidRPr="00127F79" w:rsidRDefault="0006047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Hỡi những người có đức tin, các ngươi hãy tin nơi Allah, nơi Thiên Sứ của Ngài, nơi Kinh Sách (Qur’an) mà Ngài đã ban xuống cho Thiên Sứ của Ngài cũng như các Kinh Sách mà Ngài đã ban xuống trước đây. </w:t>
      </w:r>
      <w:r w:rsidRPr="00AB1FF3">
        <w:rPr>
          <w:rFonts w:ascii="Cambria" w:hAnsi="Cambria"/>
          <w:color w:val="000000" w:themeColor="text1"/>
          <w:lang w:val="fr-FR"/>
        </w:rPr>
        <w:t xml:space="preserve">Người nào phủ nhận Allah, các Thiên </w:t>
      </w:r>
      <w:r w:rsidRPr="00AB1FF3">
        <w:rPr>
          <w:rFonts w:ascii="Cambria" w:hAnsi="Cambria"/>
          <w:color w:val="000000" w:themeColor="text1"/>
          <w:lang w:val="fr-FR"/>
        </w:rPr>
        <w:lastRenderedPageBreak/>
        <w:t>Thần của Ngài, các Kinh Sách của Ngài, các Thiên Sứ của Ngài và Ngày Phán Xét Cuối Cùng thì quả thật y đã lầm lạc quá xa.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4765A6" w:rsidRPr="00127F79">
        <w:rPr>
          <w:rFonts w:ascii="Cambria" w:hAnsi="Cambria"/>
          <w:color w:val="000000" w:themeColor="text1"/>
        </w:rPr>
        <w:t>136</w:t>
      </w:r>
      <w:r w:rsidRPr="00127F79">
        <w:rPr>
          <w:rFonts w:ascii="Cambria" w:hAnsi="Cambria"/>
          <w:color w:val="000000" w:themeColor="text1"/>
        </w:rPr>
        <w:t>)</w:t>
      </w:r>
    </w:p>
    <w:p w14:paraId="13819F97" w14:textId="77777777" w:rsidR="00882322" w:rsidRPr="00AB1FF3" w:rsidRDefault="00882322" w:rsidP="00882322">
      <w:pPr>
        <w:pStyle w:val="Style2"/>
        <w:rPr>
          <w:rStyle w:val="IntenseEmphasis"/>
          <w:rFonts w:asciiTheme="majorBidi" w:hAnsiTheme="majorBidi"/>
          <w:color w:val="0070C0"/>
          <w:lang w:val="fr-FR" w:eastAsia="fr-FR"/>
        </w:rPr>
      </w:pPr>
      <w:bookmarkStart w:id="231" w:name="_Hlk185512380"/>
      <w:bookmarkStart w:id="232" w:name="_Toc43"/>
      <w:r w:rsidRPr="00AB1FF3">
        <w:rPr>
          <w:rFonts w:cs="Arial" w:hint="cs"/>
          <w:rtl/>
        </w:rPr>
        <w:t>﴿</w:t>
      </w:r>
      <w:r w:rsidRPr="00AB1FF3">
        <w:rPr>
          <w:rFonts w:hint="cs"/>
          <w:rtl/>
        </w:rPr>
        <w:t>وَإِذۡ</w:t>
      </w:r>
      <w:r w:rsidRPr="00AB1FF3">
        <w:rPr>
          <w:rtl/>
        </w:rPr>
        <w:t xml:space="preserve"> </w:t>
      </w:r>
      <w:r w:rsidRPr="00AB1FF3">
        <w:rPr>
          <w:rFonts w:hint="cs"/>
          <w:rtl/>
        </w:rPr>
        <w:t>أَخَذَ</w:t>
      </w:r>
      <w:r w:rsidRPr="00AB1FF3">
        <w:rPr>
          <w:rtl/>
        </w:rPr>
        <w:t xml:space="preserve"> </w:t>
      </w:r>
      <w:r w:rsidRPr="00AB1FF3">
        <w:rPr>
          <w:rFonts w:hint="cs"/>
          <w:rtl/>
        </w:rPr>
        <w:t>ٱللَّهُ</w:t>
      </w:r>
      <w:r w:rsidRPr="00AB1FF3">
        <w:rPr>
          <w:rtl/>
        </w:rPr>
        <w:t xml:space="preserve"> </w:t>
      </w:r>
      <w:r w:rsidRPr="00AB1FF3">
        <w:rPr>
          <w:rFonts w:hint="cs"/>
          <w:rtl/>
        </w:rPr>
        <w:t>مِيثَٰقَ</w:t>
      </w:r>
      <w:r w:rsidRPr="00AB1FF3">
        <w:rPr>
          <w:rtl/>
        </w:rPr>
        <w:t xml:space="preserve"> </w:t>
      </w:r>
      <w:r w:rsidRPr="00AB1FF3">
        <w:rPr>
          <w:rFonts w:hint="cs"/>
          <w:rtl/>
        </w:rPr>
        <w:t>ٱلنَّبِيِّـۧنَ</w:t>
      </w:r>
      <w:r w:rsidRPr="00AB1FF3">
        <w:rPr>
          <w:rtl/>
        </w:rPr>
        <w:t xml:space="preserve"> </w:t>
      </w:r>
      <w:r w:rsidRPr="00AB1FF3">
        <w:rPr>
          <w:rFonts w:hint="cs"/>
          <w:rtl/>
        </w:rPr>
        <w:t>لَمَآ</w:t>
      </w:r>
      <w:r w:rsidRPr="00AB1FF3">
        <w:rPr>
          <w:rtl/>
        </w:rPr>
        <w:t xml:space="preserve"> </w:t>
      </w:r>
      <w:r w:rsidRPr="00AB1FF3">
        <w:rPr>
          <w:rFonts w:hint="cs"/>
          <w:rtl/>
        </w:rPr>
        <w:t>ءَاتَيۡتُكُم</w:t>
      </w:r>
      <w:r w:rsidRPr="00AB1FF3">
        <w:rPr>
          <w:rtl/>
        </w:rPr>
        <w:t xml:space="preserve"> </w:t>
      </w:r>
      <w:r w:rsidRPr="00AB1FF3">
        <w:rPr>
          <w:rFonts w:hint="cs"/>
          <w:rtl/>
        </w:rPr>
        <w:t>مِّن</w:t>
      </w:r>
      <w:r w:rsidRPr="00AB1FF3">
        <w:rPr>
          <w:rtl/>
        </w:rPr>
        <w:t xml:space="preserve"> </w:t>
      </w:r>
      <w:r w:rsidRPr="00AB1FF3">
        <w:rPr>
          <w:rFonts w:hint="cs"/>
          <w:rtl/>
        </w:rPr>
        <w:t>كِتَٰبٖ</w:t>
      </w:r>
      <w:r w:rsidRPr="00AB1FF3">
        <w:rPr>
          <w:rtl/>
        </w:rPr>
        <w:t xml:space="preserve"> </w:t>
      </w:r>
      <w:r w:rsidRPr="00AB1FF3">
        <w:rPr>
          <w:rFonts w:hint="cs"/>
          <w:rtl/>
        </w:rPr>
        <w:t>وَحِكۡمَةٖ</w:t>
      </w:r>
      <w:r w:rsidRPr="00AB1FF3">
        <w:rPr>
          <w:rtl/>
        </w:rPr>
        <w:t xml:space="preserve"> </w:t>
      </w:r>
      <w:r w:rsidRPr="00AB1FF3">
        <w:rPr>
          <w:rFonts w:hint="cs"/>
          <w:rtl/>
        </w:rPr>
        <w:t>ثُمَّ</w:t>
      </w:r>
      <w:r w:rsidRPr="00AB1FF3">
        <w:rPr>
          <w:rtl/>
        </w:rPr>
        <w:t xml:space="preserve"> </w:t>
      </w:r>
      <w:r w:rsidRPr="00AB1FF3">
        <w:rPr>
          <w:rFonts w:hint="cs"/>
          <w:rtl/>
        </w:rPr>
        <w:t>جَآءَكُمۡ</w:t>
      </w:r>
      <w:r w:rsidRPr="00AB1FF3">
        <w:rPr>
          <w:rtl/>
        </w:rPr>
        <w:t xml:space="preserve"> </w:t>
      </w:r>
      <w:r w:rsidRPr="00AB1FF3">
        <w:rPr>
          <w:rFonts w:hint="cs"/>
          <w:rtl/>
        </w:rPr>
        <w:t>رَسُولٞ</w:t>
      </w:r>
      <w:r w:rsidRPr="00AB1FF3">
        <w:rPr>
          <w:rtl/>
        </w:rPr>
        <w:t xml:space="preserve"> </w:t>
      </w:r>
      <w:r w:rsidRPr="00AB1FF3">
        <w:rPr>
          <w:rFonts w:hint="cs"/>
          <w:rtl/>
        </w:rPr>
        <w:t>مُّصَدِّقٞ</w:t>
      </w:r>
      <w:r w:rsidRPr="00AB1FF3">
        <w:rPr>
          <w:rtl/>
        </w:rPr>
        <w:t xml:space="preserve"> </w:t>
      </w:r>
      <w:r w:rsidRPr="00AB1FF3">
        <w:rPr>
          <w:rFonts w:hint="cs"/>
          <w:rtl/>
        </w:rPr>
        <w:t>لِّمَا</w:t>
      </w:r>
      <w:r w:rsidRPr="00AB1FF3">
        <w:rPr>
          <w:rtl/>
        </w:rPr>
        <w:t xml:space="preserve"> </w:t>
      </w:r>
      <w:r w:rsidRPr="00AB1FF3">
        <w:rPr>
          <w:rFonts w:hint="cs"/>
          <w:rtl/>
        </w:rPr>
        <w:t>مَعَكُمۡ</w:t>
      </w:r>
      <w:r w:rsidRPr="00AB1FF3">
        <w:rPr>
          <w:rtl/>
        </w:rPr>
        <w:t xml:space="preserve"> </w:t>
      </w:r>
      <w:r w:rsidRPr="00AB1FF3">
        <w:rPr>
          <w:rFonts w:hint="cs"/>
          <w:rtl/>
        </w:rPr>
        <w:t>لَتُؤۡمِنُنَّ</w:t>
      </w:r>
      <w:r w:rsidRPr="00AB1FF3">
        <w:rPr>
          <w:rtl/>
        </w:rPr>
        <w:t xml:space="preserve"> </w:t>
      </w:r>
      <w:r w:rsidRPr="00AB1FF3">
        <w:rPr>
          <w:rFonts w:hint="cs"/>
          <w:rtl/>
        </w:rPr>
        <w:t>بِهِۦ</w:t>
      </w:r>
      <w:r w:rsidRPr="00AB1FF3">
        <w:rPr>
          <w:rtl/>
        </w:rPr>
        <w:t xml:space="preserve"> </w:t>
      </w:r>
      <w:r w:rsidRPr="00AB1FF3">
        <w:rPr>
          <w:rFonts w:hint="cs"/>
          <w:rtl/>
        </w:rPr>
        <w:t>وَلَتَنصُرُنَّهُۥۚ</w:t>
      </w:r>
      <w:r w:rsidRPr="00AB1FF3">
        <w:rPr>
          <w:rtl/>
        </w:rPr>
        <w:t xml:space="preserve"> </w:t>
      </w:r>
      <w:r w:rsidRPr="00AB1FF3">
        <w:rPr>
          <w:rFonts w:hint="cs"/>
          <w:rtl/>
        </w:rPr>
        <w:t>قَالَ</w:t>
      </w:r>
      <w:r w:rsidRPr="00AB1FF3">
        <w:rPr>
          <w:rtl/>
        </w:rPr>
        <w:t xml:space="preserve"> ءَأَقۡرَرۡتُمۡ وَأَخَذۡتُمۡ عَلَىٰ ذَٰلِكُمۡ إِصۡرِيۖ قَالُوٓاْ أَقۡرَرۡنَاۚ قَالَ فَٱشۡهَدُواْ وَأَنَا۠ مَعَكُم مِّنَ ٱلشَّٰهِدِينَ</w:t>
      </w:r>
      <w:r w:rsidRPr="00AB1FF3">
        <w:rPr>
          <w:rFonts w:hint="cs"/>
          <w:rtl/>
        </w:rPr>
        <w:t>٨١</w:t>
      </w:r>
      <w:r w:rsidRPr="00AB1FF3">
        <w:rPr>
          <w:rFonts w:ascii="Times New Roman" w:hAnsi="Times New Roman" w:cs="Times New Roman" w:hint="cs"/>
          <w:rtl/>
        </w:rPr>
        <w:t>﴾</w:t>
      </w:r>
      <w:r w:rsidRPr="00AB1FF3">
        <w:rPr>
          <w:rFonts w:hint="cs"/>
          <w:rtl/>
          <w:lang w:val="en-US"/>
        </w:rPr>
        <w:t xml:space="preserve"> </w:t>
      </w:r>
      <w:r w:rsidRPr="00AB1FF3">
        <w:rPr>
          <w:rtl/>
          <w:lang w:val="en-US"/>
        </w:rPr>
        <w:t>[</w:t>
      </w:r>
      <w:r w:rsidRPr="00AB1FF3">
        <w:rPr>
          <w:rFonts w:cs="Arial" w:hint="cs"/>
          <w:rtl/>
          <w:lang w:val="en-US"/>
        </w:rPr>
        <w:t>آ</w:t>
      </w:r>
      <w:r w:rsidRPr="00AB1FF3">
        <w:rPr>
          <w:rFonts w:hint="cs"/>
          <w:rtl/>
          <w:lang w:val="en-US"/>
        </w:rPr>
        <w:t>ل</w:t>
      </w:r>
      <w:r w:rsidRPr="00AB1FF3">
        <w:rPr>
          <w:rtl/>
          <w:lang w:val="en-US"/>
        </w:rPr>
        <w:t xml:space="preserve"> </w:t>
      </w:r>
      <w:r w:rsidRPr="00AB1FF3">
        <w:rPr>
          <w:rFonts w:hint="cs"/>
          <w:rtl/>
          <w:lang w:val="en-US"/>
        </w:rPr>
        <w:t>عمران</w:t>
      </w:r>
      <w:r w:rsidRPr="00AB1FF3">
        <w:rPr>
          <w:rtl/>
          <w:lang w:val="en-US"/>
        </w:rPr>
        <w:t>: 81]</w:t>
      </w:r>
    </w:p>
    <w:bookmarkEnd w:id="231"/>
    <w:p w14:paraId="201233B2" w14:textId="6E2AB826" w:rsidR="00882322" w:rsidRPr="00127F79" w:rsidRDefault="0006047A"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(Hỡi Thiên Sứ Muhammad, Ngươi hãy nhớ lại) khi Allah lấy giao ước với các vị Nabi rằng: “Cho dù TA có ban cho các ngươi Kinh Sách và sự khôn ngoan ra sao nhưng một khi Thiên Sứ (Muhammad) được cử đến kế nhiệm thì bắt buộc các ngươi phải hết lòng tin tưởng Y và hết lòng phò trợ Y.” </w:t>
      </w:r>
      <w:r w:rsidRPr="00AB1FF3">
        <w:rPr>
          <w:rFonts w:ascii="Cambria" w:hAnsi="Cambria"/>
          <w:color w:val="000000" w:themeColor="text1"/>
          <w:lang w:val="fr-FR"/>
        </w:rPr>
        <w:t>(Allah) hỏi họ: “Các ngươi có chấp nhận và đảm bảo với TA về giao ước này không?” Tất cả đều đáp: “Bầy tôi xin chấp nhận.” (Allah) phán: “Thế thì các ngươi hãy chứng nhận và TA cũng sẽ chứng nhận cùng các ngươi.”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3 – Ali ‘Imran, câu 81)</w:t>
      </w:r>
      <w:r w:rsidR="00882322" w:rsidRPr="00127F79">
        <w:rPr>
          <w:rFonts w:ascii="Cambria" w:hAnsi="Cambria"/>
          <w:color w:val="000000" w:themeColor="text1"/>
        </w:rPr>
        <w:br w:type="page"/>
      </w:r>
    </w:p>
    <w:p w14:paraId="571CF971" w14:textId="72082198" w:rsidR="00937D6E" w:rsidRPr="00AB1FF3" w:rsidRDefault="00911BB5" w:rsidP="004E78DF">
      <w:pPr>
        <w:pStyle w:val="Heading1"/>
        <w:rPr>
          <w:rFonts w:ascii="Cambria" w:hAnsi="Cambria"/>
          <w:color w:val="C00000"/>
        </w:rPr>
      </w:pPr>
      <w:bookmarkStart w:id="233" w:name="_Toc166248189"/>
      <w:r w:rsidRPr="00AB1FF3">
        <w:rPr>
          <w:rFonts w:ascii="Cambria" w:hAnsi="Cambria"/>
          <w:color w:val="C00000"/>
        </w:rPr>
        <w:lastRenderedPageBreak/>
        <w:t>41- Mục đích của tất cả các bức thông điệp của Thượng Đế là nâng</w:t>
      </w:r>
      <w:r w:rsidR="00572C4C" w:rsidRPr="00AB1FF3">
        <w:rPr>
          <w:rFonts w:ascii="Cambria" w:hAnsi="Cambria"/>
          <w:color w:val="C00000"/>
        </w:rPr>
        <w:t xml:space="preserve"> </w:t>
      </w:r>
      <w:r w:rsidRPr="00AB1FF3">
        <w:rPr>
          <w:rFonts w:ascii="Cambria" w:hAnsi="Cambria"/>
          <w:color w:val="C00000"/>
        </w:rPr>
        <w:t>cao con người lên tầm xứng đáng với tôn giáo chân chính, để</w:t>
      </w:r>
      <w:r w:rsidR="00572C4C" w:rsidRPr="00AB1FF3">
        <w:rPr>
          <w:rFonts w:ascii="Cambria" w:hAnsi="Cambria"/>
          <w:color w:val="C00000"/>
        </w:rPr>
        <w:t xml:space="preserve"> </w:t>
      </w:r>
      <w:r w:rsidRPr="00AB1FF3">
        <w:rPr>
          <w:rFonts w:ascii="Cambria" w:hAnsi="Cambria"/>
          <w:color w:val="C00000"/>
        </w:rPr>
        <w:t>con người trở thành một nô lệ đích thực của Allah, Chúa Tể của vũ trụ và vạn vật và giải thoát con người khỏi sự thờ phượng con người giống như mình hoặc một vật thể vô tri hoặc mê tín dị đoan. Như bạn thấy, Islam không hề tôn</w:t>
      </w:r>
      <w:r w:rsidR="00D24B45" w:rsidRPr="00AB1FF3">
        <w:rPr>
          <w:rFonts w:ascii="Cambria" w:hAnsi="Cambria"/>
          <w:color w:val="C00000"/>
        </w:rPr>
        <w:t xml:space="preserve"> </w:t>
      </w:r>
      <w:r w:rsidRPr="00AB1FF3">
        <w:rPr>
          <w:rFonts w:ascii="Cambria" w:hAnsi="Cambria"/>
          <w:color w:val="C00000"/>
        </w:rPr>
        <w:t>cao bất cứ cá nhân nào vượt quá mức vị trí của y, Islam không</w:t>
      </w:r>
      <w:r w:rsidR="00D24B45" w:rsidRPr="00AB1FF3">
        <w:rPr>
          <w:rFonts w:ascii="Cambria" w:hAnsi="Cambria"/>
          <w:color w:val="C00000"/>
        </w:rPr>
        <w:t xml:space="preserve"> </w:t>
      </w:r>
      <w:r w:rsidRPr="00AB1FF3">
        <w:rPr>
          <w:rFonts w:ascii="Cambria" w:hAnsi="Cambria"/>
          <w:color w:val="C00000"/>
        </w:rPr>
        <w:t>tôn bất cứ ai trong số họ làm thượng đế và thần linh.</w:t>
      </w:r>
      <w:bookmarkEnd w:id="232"/>
      <w:bookmarkEnd w:id="233"/>
    </w:p>
    <w:p w14:paraId="0D9A5220" w14:textId="6B68952E"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Mục đích của tất cả các bức thông điệp của Thượng Đế là nâng</w:t>
      </w:r>
      <w:r w:rsidR="00D24B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cao con người lên tầm xứng đáng với tôn giáo chân chính, để con người trở thành một nô lệ đích thực của Allah, Chúa Tể của vũ trụ và vạn vật và giải thoát con người khỏi sự thờ phượng con người giống như mình hoặc một vật thể vô tri hoặc mê tín dị đoan, Thiên Sứ của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nói: </w:t>
      </w:r>
      <w:r w:rsidRPr="00127F79">
        <w:rPr>
          <w:rStyle w:val="Strong"/>
          <w:rFonts w:ascii="Cambria" w:hAnsi="Cambria"/>
          <w:color w:val="000000" w:themeColor="text1"/>
        </w:rPr>
        <w:t>“Thật khốn khổ cho kẻ làm nô lệ đồng tiền vàng, đồng tiền bạc, gấm vóc và y phục. Nếu được ban cho thì họ hài lòng, còn không được ban cho thì họ không hài lòng.”</w:t>
      </w:r>
      <w:r w:rsidRPr="00127F79">
        <w:rPr>
          <w:rFonts w:ascii="Cambria" w:hAnsi="Cambria"/>
          <w:color w:val="000000" w:themeColor="text1"/>
          <w:sz w:val="26"/>
          <w:szCs w:val="26"/>
          <w:lang w:val="vi-VN"/>
        </w:rPr>
        <w:t xml:space="preserve"> </w:t>
      </w:r>
      <w:r w:rsidR="00D24B45"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Al-Bukhari, số </w:t>
      </w:r>
      <w:r w:rsidR="00D24B45" w:rsidRPr="00127F79">
        <w:rPr>
          <w:rFonts w:ascii="Cambria" w:hAnsi="Cambria"/>
          <w:color w:val="000000" w:themeColor="text1"/>
          <w:sz w:val="26"/>
          <w:szCs w:val="26"/>
          <w:lang w:val="vi-VN"/>
        </w:rPr>
        <w:t>6435)</w:t>
      </w:r>
      <w:r w:rsidRPr="00127F79">
        <w:rPr>
          <w:rFonts w:ascii="Cambria" w:hAnsi="Cambria"/>
          <w:color w:val="000000" w:themeColor="text1"/>
          <w:sz w:val="26"/>
          <w:szCs w:val="26"/>
          <w:lang w:val="vi-VN"/>
        </w:rPr>
        <w:t>. Do đó, con người đều như</w:t>
      </w:r>
      <w:r w:rsidR="00D24B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nhau, không hạ thấp mình ngoại trừ trước Allah chớ không làm nô lệ cho tiền bạc, danh</w:t>
      </w:r>
      <w:r w:rsidR="00D24B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vọng, địa vị hay dân tộc nào cả. Với tình tiết trong</w:t>
      </w:r>
      <w:r w:rsidR="00D24B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câu chuyện sau</w:t>
      </w:r>
      <w:r w:rsidR="00D24B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đây sẽ phơi bày cho người đọc thấy rõ tình trạng của con người sống trong thời tiền Islam và họ trở thành như thế nào sau đó?</w:t>
      </w:r>
    </w:p>
    <w:p w14:paraId="6B8FD171" w14:textId="77777777" w:rsidR="005B4187"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Ở lần đầu tiên</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khi tín đồ Muslim di cư</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đi Ethiopia thì vua</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Andak – niên hiệu là An-Najashi – đã hỏi họ: “Tôn giáo này của các người là tôn giáo gì mà khiến các người rời khỏi người dân của mình, không</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gia nhập vào tôn giáo của ta và cũng không</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gia nhập vào bất cứ tôn giáo nào khác?” Ông Abu Ja’far bin Abu Talib đã đáp lời đức vua: “Hỡi đức vua, trước đây chúng tôi sống trong thời kỳ đen tối </w:t>
      </w:r>
      <w:r w:rsidRPr="00127F79">
        <w:rPr>
          <w:rFonts w:ascii="Cambria" w:hAnsi="Cambria"/>
          <w:color w:val="000000" w:themeColor="text1"/>
          <w:w w:val="93"/>
          <w:sz w:val="26"/>
          <w:szCs w:val="26"/>
          <w:lang w:val="vi-VN"/>
        </w:rPr>
        <w:lastRenderedPageBreak/>
        <w:t>thờ phượng bục tượng, ăn xác chết, làm những điều ố uế, đoạn tuyệt tình dòng tộc, cư xử xấu với láng giềng, ỷ mạnh hiếp yếu. Chúng tôi cứ mãi sống cuộc sống như thế cho đến khi Allah gửi đến cho chúng tôi một Sứ Giả mà chúng tôi biết rõ về gia phả của Người, về lòng trung thực của Người, về danh dự của Người, về uy tín của Người. Người đã kêu gọi chúng tôi đến với Allah để độc tôn Ngài và thờ phượng một mình Ngài duy nhất, từ bỏ hết mọi thứ mà chúng tôi và tổ tiên</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ông bà từng thờ phượng trước đây</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như</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cây, đá, bục tượng. Người ra lệnh bảo chúng tôi</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trung thực trong lời nói, giữ chữ tín, thắt chặt tình dòng tộc, cư xử tốt với láng giềng, chấm dứt điều tội lỗi và giết chóc, Người cấm chúng tôi làm điều ố uế, nói dối, chiếm đoạt tài sản của trẻ mồ côi, vu khống phụ nữ đoan chính; Người ra lệnh chúng tôi chỉ được thờ phượng Allah duy nhất, không được thờ phượng cùng với Ngài bất cứ vật thể nào, Người ra lệnh bảo chúng tôi hành lễ nguyện Salah, xuất Zakah, nhịn chay . . . thế là chúng tôi đã nhận thấy chân lý ở điều Người kêu gọi và chúng tôi tin tưởng nơi Người, chúng tôi</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tuân thủ theo điều mà Người mang đến, chỉ thờ phượng Allah duy nhất, không thờ phượng cùng với Ngài bất cứ vật thể nào, chúng tôi cấm những gì Người cấm chúng tôi và làm theo những gì người cho phép chúng tôi làm . . .” </w:t>
      </w:r>
      <w:r w:rsidR="00D24B45"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Ahmad, số 1740 và Abu Na’im, số 1/</w:t>
      </w:r>
      <w:r w:rsidR="00D24B45" w:rsidRPr="00127F79">
        <w:rPr>
          <w:rFonts w:ascii="Cambria" w:hAnsi="Cambria"/>
          <w:color w:val="000000" w:themeColor="text1"/>
          <w:w w:val="93"/>
          <w:sz w:val="26"/>
          <w:szCs w:val="26"/>
          <w:lang w:val="vi-VN"/>
        </w:rPr>
        <w:t>115)</w:t>
      </w:r>
      <w:r w:rsidRPr="00127F79">
        <w:rPr>
          <w:rFonts w:ascii="Cambria" w:hAnsi="Cambria"/>
          <w:color w:val="000000" w:themeColor="text1"/>
          <w:w w:val="93"/>
          <w:sz w:val="26"/>
          <w:szCs w:val="26"/>
          <w:lang w:val="vi-VN"/>
        </w:rPr>
        <w:t>. Islam như bạn thấy không hề tôn</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cao bất cứ nhân vật nào vượt quá mức vị trí của y, Islam không</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tôn họ làm thượng đế và thần linh.</w:t>
      </w:r>
    </w:p>
    <w:p w14:paraId="744D4294" w14:textId="7941C782" w:rsidR="002B037E"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Allah Tối Cao phán:</w:t>
      </w:r>
    </w:p>
    <w:p w14:paraId="1D9F1F49" w14:textId="77777777" w:rsidR="009B4F0C" w:rsidRPr="00AB1FF3" w:rsidRDefault="009B4F0C" w:rsidP="009B4F0C">
      <w:pPr>
        <w:pStyle w:val="Style2"/>
        <w:rPr>
          <w:rStyle w:val="IntenseEmphasis"/>
          <w:rFonts w:asciiTheme="majorBidi" w:hAnsiTheme="majorBidi"/>
          <w:color w:val="0070C0"/>
          <w:spacing w:val="-6"/>
          <w:w w:val="93"/>
          <w:lang w:val="fr-FR" w:eastAsia="fr-FR"/>
        </w:rPr>
      </w:pPr>
      <w:r w:rsidRPr="00AB1FF3">
        <w:rPr>
          <w:rFonts w:cs="Arial" w:hint="cs"/>
          <w:spacing w:val="-6"/>
          <w:w w:val="93"/>
          <w:rtl/>
        </w:rPr>
        <w:t>﴿</w:t>
      </w:r>
      <w:r w:rsidRPr="00AB1FF3">
        <w:rPr>
          <w:rFonts w:hint="cs"/>
          <w:spacing w:val="-6"/>
          <w:w w:val="93"/>
          <w:rtl/>
        </w:rPr>
        <w:t>قُلۡ</w:t>
      </w:r>
      <w:r w:rsidRPr="00AB1FF3">
        <w:rPr>
          <w:spacing w:val="-6"/>
          <w:w w:val="93"/>
          <w:rtl/>
        </w:rPr>
        <w:t xml:space="preserve"> </w:t>
      </w:r>
      <w:r w:rsidRPr="00AB1FF3">
        <w:rPr>
          <w:rFonts w:hint="cs"/>
          <w:spacing w:val="-6"/>
          <w:w w:val="93"/>
          <w:rtl/>
        </w:rPr>
        <w:t>يَٰٓأَهۡلَ</w:t>
      </w:r>
      <w:r w:rsidRPr="00AB1FF3">
        <w:rPr>
          <w:spacing w:val="-6"/>
          <w:w w:val="93"/>
          <w:rtl/>
        </w:rPr>
        <w:t xml:space="preserve"> </w:t>
      </w:r>
      <w:r w:rsidRPr="00AB1FF3">
        <w:rPr>
          <w:rFonts w:hint="cs"/>
          <w:spacing w:val="-6"/>
          <w:w w:val="93"/>
          <w:rtl/>
        </w:rPr>
        <w:t>ٱلۡكِتَٰبِ</w:t>
      </w:r>
      <w:r w:rsidRPr="00AB1FF3">
        <w:rPr>
          <w:spacing w:val="-6"/>
          <w:w w:val="93"/>
          <w:rtl/>
        </w:rPr>
        <w:t xml:space="preserve"> </w:t>
      </w:r>
      <w:r w:rsidRPr="00AB1FF3">
        <w:rPr>
          <w:rFonts w:hint="cs"/>
          <w:spacing w:val="-6"/>
          <w:w w:val="93"/>
          <w:rtl/>
        </w:rPr>
        <w:t>تَعَالَوۡاْ</w:t>
      </w:r>
      <w:r w:rsidRPr="00AB1FF3">
        <w:rPr>
          <w:spacing w:val="-6"/>
          <w:w w:val="93"/>
          <w:rtl/>
        </w:rPr>
        <w:t xml:space="preserve"> </w:t>
      </w:r>
      <w:r w:rsidRPr="00AB1FF3">
        <w:rPr>
          <w:rFonts w:hint="cs"/>
          <w:spacing w:val="-6"/>
          <w:w w:val="93"/>
          <w:rtl/>
        </w:rPr>
        <w:t>إِلَىٰ</w:t>
      </w:r>
      <w:r w:rsidRPr="00AB1FF3">
        <w:rPr>
          <w:spacing w:val="-6"/>
          <w:w w:val="93"/>
          <w:rtl/>
        </w:rPr>
        <w:t xml:space="preserve"> </w:t>
      </w:r>
      <w:r w:rsidRPr="00AB1FF3">
        <w:rPr>
          <w:rFonts w:hint="cs"/>
          <w:spacing w:val="-6"/>
          <w:w w:val="93"/>
          <w:rtl/>
        </w:rPr>
        <w:t>كَلِمَةٖ</w:t>
      </w:r>
      <w:r w:rsidRPr="00AB1FF3">
        <w:rPr>
          <w:spacing w:val="-6"/>
          <w:w w:val="93"/>
          <w:rtl/>
        </w:rPr>
        <w:t xml:space="preserve"> </w:t>
      </w:r>
      <w:r w:rsidRPr="00AB1FF3">
        <w:rPr>
          <w:rFonts w:hint="cs"/>
          <w:spacing w:val="-6"/>
          <w:w w:val="93"/>
          <w:rtl/>
        </w:rPr>
        <w:t>سَوَآءِۭ</w:t>
      </w:r>
      <w:r w:rsidRPr="00AB1FF3">
        <w:rPr>
          <w:spacing w:val="-6"/>
          <w:w w:val="93"/>
          <w:rtl/>
        </w:rPr>
        <w:t xml:space="preserve"> </w:t>
      </w:r>
      <w:r w:rsidRPr="00AB1FF3">
        <w:rPr>
          <w:rFonts w:hint="cs"/>
          <w:spacing w:val="-6"/>
          <w:w w:val="93"/>
          <w:rtl/>
        </w:rPr>
        <w:t>بَيۡنَنَا</w:t>
      </w:r>
      <w:r w:rsidRPr="00AB1FF3">
        <w:rPr>
          <w:spacing w:val="-6"/>
          <w:w w:val="93"/>
          <w:rtl/>
        </w:rPr>
        <w:t xml:space="preserve"> </w:t>
      </w:r>
      <w:r w:rsidRPr="00AB1FF3">
        <w:rPr>
          <w:rFonts w:hint="cs"/>
          <w:spacing w:val="-6"/>
          <w:w w:val="93"/>
          <w:rtl/>
        </w:rPr>
        <w:t>وَبَيۡنَكُمۡ</w:t>
      </w:r>
      <w:r w:rsidRPr="00AB1FF3">
        <w:rPr>
          <w:spacing w:val="-6"/>
          <w:w w:val="93"/>
          <w:rtl/>
        </w:rPr>
        <w:t xml:space="preserve"> </w:t>
      </w:r>
      <w:r w:rsidRPr="00AB1FF3">
        <w:rPr>
          <w:rFonts w:hint="cs"/>
          <w:spacing w:val="-6"/>
          <w:w w:val="93"/>
          <w:rtl/>
        </w:rPr>
        <w:t>أَلَّا</w:t>
      </w:r>
      <w:r w:rsidRPr="00AB1FF3">
        <w:rPr>
          <w:spacing w:val="-6"/>
          <w:w w:val="93"/>
          <w:rtl/>
        </w:rPr>
        <w:t xml:space="preserve"> </w:t>
      </w:r>
      <w:r w:rsidRPr="00AB1FF3">
        <w:rPr>
          <w:rFonts w:hint="cs"/>
          <w:spacing w:val="-6"/>
          <w:w w:val="93"/>
          <w:rtl/>
        </w:rPr>
        <w:t>نَعۡبُدَ</w:t>
      </w:r>
      <w:r w:rsidRPr="00AB1FF3">
        <w:rPr>
          <w:spacing w:val="-6"/>
          <w:w w:val="93"/>
          <w:rtl/>
        </w:rPr>
        <w:t xml:space="preserve"> </w:t>
      </w:r>
      <w:r w:rsidRPr="00AB1FF3">
        <w:rPr>
          <w:rFonts w:hint="cs"/>
          <w:spacing w:val="-6"/>
          <w:w w:val="93"/>
          <w:rtl/>
        </w:rPr>
        <w:t>إِلَّا</w:t>
      </w:r>
      <w:r w:rsidRPr="00AB1FF3">
        <w:rPr>
          <w:spacing w:val="-6"/>
          <w:w w:val="93"/>
          <w:rtl/>
        </w:rPr>
        <w:t xml:space="preserve"> </w:t>
      </w:r>
      <w:r w:rsidRPr="00AB1FF3">
        <w:rPr>
          <w:rFonts w:hint="cs"/>
          <w:spacing w:val="-6"/>
          <w:w w:val="93"/>
          <w:rtl/>
        </w:rPr>
        <w:t>ٱللَّهَ</w:t>
      </w:r>
      <w:r w:rsidRPr="00AB1FF3">
        <w:rPr>
          <w:spacing w:val="-6"/>
          <w:w w:val="93"/>
          <w:rtl/>
        </w:rPr>
        <w:t xml:space="preserve"> </w:t>
      </w:r>
      <w:r w:rsidRPr="00AB1FF3">
        <w:rPr>
          <w:rFonts w:hint="cs"/>
          <w:spacing w:val="-6"/>
          <w:w w:val="93"/>
          <w:rtl/>
        </w:rPr>
        <w:t>وَلَا</w:t>
      </w:r>
      <w:r w:rsidRPr="00AB1FF3">
        <w:rPr>
          <w:spacing w:val="-6"/>
          <w:w w:val="93"/>
          <w:rtl/>
        </w:rPr>
        <w:t xml:space="preserve"> </w:t>
      </w:r>
      <w:r w:rsidRPr="00AB1FF3">
        <w:rPr>
          <w:rFonts w:hint="cs"/>
          <w:spacing w:val="-6"/>
          <w:w w:val="93"/>
          <w:rtl/>
        </w:rPr>
        <w:t>نُشۡرِكَ</w:t>
      </w:r>
      <w:r w:rsidRPr="00AB1FF3">
        <w:rPr>
          <w:spacing w:val="-6"/>
          <w:w w:val="93"/>
          <w:rtl/>
        </w:rPr>
        <w:t xml:space="preserve"> </w:t>
      </w:r>
      <w:r w:rsidRPr="00AB1FF3">
        <w:rPr>
          <w:rFonts w:hint="cs"/>
          <w:spacing w:val="-6"/>
          <w:w w:val="93"/>
          <w:rtl/>
        </w:rPr>
        <w:t>بِهِۦ</w:t>
      </w:r>
      <w:r w:rsidRPr="00AB1FF3">
        <w:rPr>
          <w:spacing w:val="-6"/>
          <w:w w:val="93"/>
          <w:rtl/>
        </w:rPr>
        <w:t xml:space="preserve"> </w:t>
      </w:r>
      <w:r w:rsidRPr="00AB1FF3">
        <w:rPr>
          <w:rFonts w:hint="cs"/>
          <w:spacing w:val="-6"/>
          <w:w w:val="93"/>
          <w:rtl/>
        </w:rPr>
        <w:t>شَيۡـٔٗا</w:t>
      </w:r>
      <w:r w:rsidRPr="00AB1FF3">
        <w:rPr>
          <w:spacing w:val="-6"/>
          <w:w w:val="93"/>
          <w:rtl/>
        </w:rPr>
        <w:t xml:space="preserve"> </w:t>
      </w:r>
      <w:r w:rsidRPr="00AB1FF3">
        <w:rPr>
          <w:rFonts w:hint="cs"/>
          <w:spacing w:val="-6"/>
          <w:w w:val="93"/>
          <w:rtl/>
        </w:rPr>
        <w:t>وَلَا</w:t>
      </w:r>
      <w:r w:rsidRPr="00AB1FF3">
        <w:rPr>
          <w:spacing w:val="-6"/>
          <w:w w:val="93"/>
          <w:rtl/>
        </w:rPr>
        <w:t xml:space="preserve"> </w:t>
      </w:r>
      <w:r w:rsidRPr="00AB1FF3">
        <w:rPr>
          <w:rFonts w:hint="cs"/>
          <w:spacing w:val="-6"/>
          <w:w w:val="93"/>
          <w:rtl/>
        </w:rPr>
        <w:t>يَتَّخِذَ</w:t>
      </w:r>
      <w:r w:rsidRPr="00AB1FF3">
        <w:rPr>
          <w:spacing w:val="-6"/>
          <w:w w:val="93"/>
          <w:rtl/>
        </w:rPr>
        <w:t xml:space="preserve"> </w:t>
      </w:r>
      <w:r w:rsidRPr="00AB1FF3">
        <w:rPr>
          <w:rFonts w:hint="cs"/>
          <w:spacing w:val="-6"/>
          <w:w w:val="93"/>
          <w:rtl/>
        </w:rPr>
        <w:t>بَعۡضُنَا</w:t>
      </w:r>
      <w:r w:rsidRPr="00AB1FF3">
        <w:rPr>
          <w:spacing w:val="-6"/>
          <w:w w:val="93"/>
          <w:rtl/>
        </w:rPr>
        <w:t xml:space="preserve"> </w:t>
      </w:r>
      <w:r w:rsidRPr="00AB1FF3">
        <w:rPr>
          <w:rFonts w:hint="cs"/>
          <w:spacing w:val="-6"/>
          <w:w w:val="93"/>
          <w:rtl/>
        </w:rPr>
        <w:t>بَعۡضًا</w:t>
      </w:r>
      <w:r w:rsidRPr="00AB1FF3">
        <w:rPr>
          <w:spacing w:val="-6"/>
          <w:w w:val="93"/>
          <w:rtl/>
        </w:rPr>
        <w:t xml:space="preserve"> </w:t>
      </w:r>
      <w:r w:rsidRPr="00AB1FF3">
        <w:rPr>
          <w:rFonts w:hint="cs"/>
          <w:spacing w:val="-6"/>
          <w:w w:val="93"/>
          <w:rtl/>
        </w:rPr>
        <w:t>أَرۡبَابٗا</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دُونِ</w:t>
      </w:r>
      <w:r w:rsidRPr="00AB1FF3">
        <w:rPr>
          <w:spacing w:val="-6"/>
          <w:w w:val="93"/>
          <w:rtl/>
        </w:rPr>
        <w:t xml:space="preserve"> </w:t>
      </w:r>
      <w:r w:rsidRPr="00AB1FF3">
        <w:rPr>
          <w:rFonts w:hint="cs"/>
          <w:spacing w:val="-6"/>
          <w:w w:val="93"/>
          <w:rtl/>
        </w:rPr>
        <w:t>ٱللَّهِۚ</w:t>
      </w:r>
      <w:r w:rsidRPr="00AB1FF3">
        <w:rPr>
          <w:spacing w:val="-6"/>
          <w:w w:val="93"/>
          <w:rtl/>
        </w:rPr>
        <w:t xml:space="preserve"> </w:t>
      </w:r>
      <w:r w:rsidRPr="00AB1FF3">
        <w:rPr>
          <w:rFonts w:hint="cs"/>
          <w:spacing w:val="-6"/>
          <w:w w:val="93"/>
          <w:rtl/>
        </w:rPr>
        <w:t>فَإِن</w:t>
      </w:r>
      <w:r w:rsidRPr="00AB1FF3">
        <w:rPr>
          <w:spacing w:val="-6"/>
          <w:w w:val="93"/>
          <w:rtl/>
        </w:rPr>
        <w:t xml:space="preserve"> </w:t>
      </w:r>
      <w:r w:rsidRPr="00AB1FF3">
        <w:rPr>
          <w:rFonts w:hint="cs"/>
          <w:spacing w:val="-6"/>
          <w:w w:val="93"/>
          <w:rtl/>
        </w:rPr>
        <w:t>تَوَلَّوۡاْ</w:t>
      </w:r>
      <w:r w:rsidRPr="00AB1FF3">
        <w:rPr>
          <w:spacing w:val="-6"/>
          <w:w w:val="93"/>
          <w:rtl/>
        </w:rPr>
        <w:t xml:space="preserve"> </w:t>
      </w:r>
      <w:r w:rsidRPr="00AB1FF3">
        <w:rPr>
          <w:rFonts w:hint="cs"/>
          <w:spacing w:val="-6"/>
          <w:w w:val="93"/>
          <w:rtl/>
        </w:rPr>
        <w:t>فَقُولُواْ</w:t>
      </w:r>
      <w:r w:rsidRPr="00AB1FF3">
        <w:rPr>
          <w:spacing w:val="-6"/>
          <w:w w:val="93"/>
          <w:rtl/>
        </w:rPr>
        <w:t xml:space="preserve"> </w:t>
      </w:r>
      <w:r w:rsidRPr="00AB1FF3">
        <w:rPr>
          <w:rFonts w:hint="cs"/>
          <w:spacing w:val="-6"/>
          <w:w w:val="93"/>
          <w:rtl/>
        </w:rPr>
        <w:t>ٱشۡهَدُواْ</w:t>
      </w:r>
      <w:r w:rsidRPr="00AB1FF3">
        <w:rPr>
          <w:spacing w:val="-6"/>
          <w:w w:val="93"/>
          <w:rtl/>
        </w:rPr>
        <w:t xml:space="preserve"> </w:t>
      </w:r>
      <w:r w:rsidRPr="00AB1FF3">
        <w:rPr>
          <w:rFonts w:hint="cs"/>
          <w:spacing w:val="-6"/>
          <w:w w:val="93"/>
          <w:rtl/>
        </w:rPr>
        <w:t>بِأَنَّا</w:t>
      </w:r>
      <w:r w:rsidRPr="00AB1FF3">
        <w:rPr>
          <w:spacing w:val="-6"/>
          <w:w w:val="93"/>
          <w:rtl/>
        </w:rPr>
        <w:t xml:space="preserve"> </w:t>
      </w:r>
      <w:r w:rsidRPr="00AB1FF3">
        <w:rPr>
          <w:rFonts w:hint="cs"/>
          <w:spacing w:val="-6"/>
          <w:w w:val="93"/>
          <w:rtl/>
        </w:rPr>
        <w:t>مُسۡلِمُونَ٦٤</w:t>
      </w:r>
      <w:r w:rsidRPr="00AB1FF3">
        <w:rPr>
          <w:rFonts w:ascii="Times New Roman" w:hAnsi="Times New Roman" w:cs="Times New Roman" w:hint="cs"/>
          <w:spacing w:val="-6"/>
          <w:w w:val="93"/>
          <w:rtl/>
        </w:rPr>
        <w:t>﴾</w:t>
      </w:r>
      <w:r w:rsidRPr="00AB1FF3">
        <w:rPr>
          <w:rFonts w:hint="cs"/>
          <w:spacing w:val="-6"/>
          <w:w w:val="93"/>
          <w:rtl/>
          <w:lang w:val="en-US"/>
        </w:rPr>
        <w:t xml:space="preserve"> </w:t>
      </w:r>
      <w:r w:rsidRPr="00AB1FF3">
        <w:rPr>
          <w:spacing w:val="-6"/>
          <w:w w:val="93"/>
          <w:rtl/>
          <w:lang w:val="en-US"/>
        </w:rPr>
        <w:t>[</w:t>
      </w:r>
      <w:r w:rsidRPr="00AB1FF3">
        <w:rPr>
          <w:rFonts w:cs="Arial" w:hint="cs"/>
          <w:spacing w:val="-6"/>
          <w:w w:val="93"/>
          <w:rtl/>
          <w:lang w:val="en-US"/>
        </w:rPr>
        <w:t>آ</w:t>
      </w:r>
      <w:r w:rsidRPr="00AB1FF3">
        <w:rPr>
          <w:rFonts w:hint="cs"/>
          <w:spacing w:val="-6"/>
          <w:w w:val="93"/>
          <w:rtl/>
          <w:lang w:val="en-US"/>
        </w:rPr>
        <w:t>ل</w:t>
      </w:r>
      <w:r w:rsidRPr="00AB1FF3">
        <w:rPr>
          <w:spacing w:val="-6"/>
          <w:w w:val="93"/>
          <w:rtl/>
          <w:lang w:val="en-US"/>
        </w:rPr>
        <w:t xml:space="preserve"> </w:t>
      </w:r>
      <w:r w:rsidRPr="00AB1FF3">
        <w:rPr>
          <w:rFonts w:hint="cs"/>
          <w:spacing w:val="-6"/>
          <w:w w:val="93"/>
          <w:rtl/>
          <w:lang w:val="en-US"/>
        </w:rPr>
        <w:t>عمران</w:t>
      </w:r>
      <w:r w:rsidRPr="00AB1FF3">
        <w:rPr>
          <w:spacing w:val="-6"/>
          <w:w w:val="93"/>
          <w:rtl/>
          <w:lang w:val="en-US"/>
        </w:rPr>
        <w:t>: 64]</w:t>
      </w:r>
    </w:p>
    <w:p w14:paraId="372DC3F4" w14:textId="77777777" w:rsidR="00BF78F2" w:rsidRPr="00127F79" w:rsidRDefault="00BF78F2"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Ngươi (hỡi Thiên Sứ) hãy nói: “Hỡi dân Kinh Sách (Do Thái và Thiên Chúa), các người hãy đến với một lời phán như nhau giữa chúng tôi và các người rằng chúng ta chỉ thờ phượng một </w:t>
      </w:r>
      <w:r w:rsidRPr="00127F79">
        <w:rPr>
          <w:rFonts w:ascii="Cambria" w:hAnsi="Cambria"/>
          <w:color w:val="000000" w:themeColor="text1"/>
          <w:lang w:val="fr-FR"/>
        </w:rPr>
        <w:lastRenderedPageBreak/>
        <w:t xml:space="preserve">mình Allah, không tổ hợp Ngài với bất cứ ai (vật gì) và không ai trong chúng ta nhận lấy ai khác ngoài Allah làm Thượng Đế.” </w:t>
      </w:r>
      <w:r w:rsidRPr="00AB1FF3">
        <w:rPr>
          <w:rFonts w:ascii="Cambria" w:hAnsi="Cambria"/>
          <w:color w:val="000000" w:themeColor="text1"/>
          <w:lang w:val="fr-FR"/>
        </w:rPr>
        <w:t>Nhưng nếu họ ngoảnh mặt bỏ đi thì Ngươi hãy nói với họ: “Vậy thì các người hãy chứng thực rằng chúng tôi là những người Muslim (thần phục Allah).”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3 – Ali ‘Imran, câu 64)</w:t>
      </w:r>
    </w:p>
    <w:p w14:paraId="7056571B" w14:textId="77777777" w:rsidR="009B4F0C" w:rsidRPr="00AB1FF3" w:rsidRDefault="009B4F0C" w:rsidP="009B4F0C">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وَلَا</w:t>
      </w:r>
      <w:r w:rsidRPr="00AB1FF3">
        <w:rPr>
          <w:rtl/>
        </w:rPr>
        <w:t xml:space="preserve"> </w:t>
      </w:r>
      <w:r w:rsidRPr="00AB1FF3">
        <w:rPr>
          <w:rFonts w:hint="cs"/>
          <w:rtl/>
        </w:rPr>
        <w:t>يَأۡمُرَكُمۡ</w:t>
      </w:r>
      <w:r w:rsidRPr="00AB1FF3">
        <w:rPr>
          <w:rtl/>
        </w:rPr>
        <w:t xml:space="preserve"> </w:t>
      </w:r>
      <w:r w:rsidRPr="00AB1FF3">
        <w:rPr>
          <w:rFonts w:hint="cs"/>
          <w:rtl/>
        </w:rPr>
        <w:t>أَن</w:t>
      </w:r>
      <w:r w:rsidRPr="00AB1FF3">
        <w:rPr>
          <w:rtl/>
        </w:rPr>
        <w:t xml:space="preserve"> </w:t>
      </w:r>
      <w:r w:rsidRPr="00AB1FF3">
        <w:rPr>
          <w:rFonts w:hint="cs"/>
          <w:rtl/>
        </w:rPr>
        <w:t>تَتَّخِذُواْ</w:t>
      </w:r>
      <w:r w:rsidRPr="00AB1FF3">
        <w:rPr>
          <w:rtl/>
        </w:rPr>
        <w:t xml:space="preserve"> </w:t>
      </w:r>
      <w:r w:rsidRPr="00AB1FF3">
        <w:rPr>
          <w:rFonts w:hint="cs"/>
          <w:rtl/>
        </w:rPr>
        <w:t>ٱلۡمَلَٰٓئِكَةَ</w:t>
      </w:r>
      <w:r w:rsidRPr="00AB1FF3">
        <w:rPr>
          <w:rtl/>
        </w:rPr>
        <w:t xml:space="preserve"> </w:t>
      </w:r>
      <w:r w:rsidRPr="00AB1FF3">
        <w:rPr>
          <w:rFonts w:hint="cs"/>
          <w:rtl/>
        </w:rPr>
        <w:t>وَٱلنَّبِيِّـۧنَ</w:t>
      </w:r>
      <w:r w:rsidRPr="00AB1FF3">
        <w:rPr>
          <w:rtl/>
        </w:rPr>
        <w:t xml:space="preserve"> </w:t>
      </w:r>
      <w:r w:rsidRPr="00AB1FF3">
        <w:rPr>
          <w:rFonts w:hint="cs"/>
          <w:rtl/>
        </w:rPr>
        <w:t>أَرۡبَابًاۚ</w:t>
      </w:r>
      <w:r w:rsidRPr="00AB1FF3">
        <w:rPr>
          <w:rtl/>
        </w:rPr>
        <w:t xml:space="preserve"> </w:t>
      </w:r>
      <w:r w:rsidRPr="00AB1FF3">
        <w:rPr>
          <w:rFonts w:hint="cs"/>
          <w:rtl/>
        </w:rPr>
        <w:t>أَيَأۡمُرُكُم</w:t>
      </w:r>
      <w:r w:rsidRPr="00AB1FF3">
        <w:rPr>
          <w:rtl/>
        </w:rPr>
        <w:t xml:space="preserve"> </w:t>
      </w:r>
      <w:r w:rsidRPr="00AB1FF3">
        <w:rPr>
          <w:rFonts w:hint="cs"/>
          <w:rtl/>
        </w:rPr>
        <w:t>بِٱلۡكُفۡرِ</w:t>
      </w:r>
      <w:r w:rsidRPr="00AB1FF3">
        <w:rPr>
          <w:rtl/>
        </w:rPr>
        <w:t xml:space="preserve"> </w:t>
      </w:r>
      <w:r w:rsidRPr="00AB1FF3">
        <w:rPr>
          <w:rFonts w:hint="cs"/>
          <w:rtl/>
        </w:rPr>
        <w:t>بَعۡدَ</w:t>
      </w:r>
      <w:r w:rsidRPr="00AB1FF3">
        <w:rPr>
          <w:rtl/>
        </w:rPr>
        <w:t xml:space="preserve"> </w:t>
      </w:r>
      <w:r w:rsidRPr="00AB1FF3">
        <w:rPr>
          <w:rFonts w:hint="cs"/>
          <w:rtl/>
        </w:rPr>
        <w:t>إِذۡ</w:t>
      </w:r>
      <w:r w:rsidRPr="00AB1FF3">
        <w:rPr>
          <w:rtl/>
        </w:rPr>
        <w:t xml:space="preserve"> </w:t>
      </w:r>
      <w:r w:rsidRPr="00AB1FF3">
        <w:rPr>
          <w:rFonts w:hint="cs"/>
          <w:rtl/>
        </w:rPr>
        <w:t>أَنتُم</w:t>
      </w:r>
      <w:r w:rsidRPr="00AB1FF3">
        <w:rPr>
          <w:rtl/>
        </w:rPr>
        <w:t xml:space="preserve"> </w:t>
      </w:r>
      <w:r w:rsidRPr="00AB1FF3">
        <w:rPr>
          <w:rFonts w:hint="cs"/>
          <w:rtl/>
        </w:rPr>
        <w:t>مُّسۡلِمُونَ٨٠</w:t>
      </w:r>
      <w:r w:rsidRPr="00AB1FF3">
        <w:rPr>
          <w:rFonts w:ascii="Times New Roman" w:hAnsi="Times New Roman" w:cs="Times New Roman" w:hint="cs"/>
          <w:rtl/>
        </w:rPr>
        <w:t>﴾</w:t>
      </w:r>
      <w:r w:rsidRPr="00AB1FF3">
        <w:rPr>
          <w:rFonts w:hint="cs"/>
          <w:rtl/>
          <w:lang w:val="en-US"/>
        </w:rPr>
        <w:t xml:space="preserve"> </w:t>
      </w:r>
      <w:r w:rsidRPr="00AB1FF3">
        <w:rPr>
          <w:rtl/>
          <w:lang w:val="en-US"/>
        </w:rPr>
        <w:t>[</w:t>
      </w:r>
      <w:r w:rsidRPr="00AB1FF3">
        <w:rPr>
          <w:rFonts w:cs="Arial" w:hint="cs"/>
          <w:rtl/>
          <w:lang w:val="en-US"/>
        </w:rPr>
        <w:t>آ</w:t>
      </w:r>
      <w:r w:rsidRPr="00AB1FF3">
        <w:rPr>
          <w:rFonts w:hint="cs"/>
          <w:rtl/>
          <w:lang w:val="en-US"/>
        </w:rPr>
        <w:t>ل</w:t>
      </w:r>
      <w:r w:rsidRPr="00AB1FF3">
        <w:rPr>
          <w:rtl/>
          <w:lang w:val="en-US"/>
        </w:rPr>
        <w:t xml:space="preserve"> </w:t>
      </w:r>
      <w:r w:rsidRPr="00AB1FF3">
        <w:rPr>
          <w:rFonts w:hint="cs"/>
          <w:rtl/>
          <w:lang w:val="en-US"/>
        </w:rPr>
        <w:t>عمران</w:t>
      </w:r>
      <w:r w:rsidRPr="00AB1FF3">
        <w:rPr>
          <w:rtl/>
          <w:lang w:val="en-US"/>
        </w:rPr>
        <w:t>: 80]</w:t>
      </w:r>
    </w:p>
    <w:p w14:paraId="143E8AA9" w14:textId="77777777" w:rsidR="00A5170D" w:rsidRPr="00127F79" w:rsidRDefault="00A5170D"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Y cũng không hề sai bảo các ngươi chọn các Thiên Thần và các vị Nabi làm các thượng đế. </w:t>
      </w:r>
      <w:r w:rsidRPr="00AB1FF3">
        <w:rPr>
          <w:rFonts w:ascii="Cambria" w:hAnsi="Cambria"/>
          <w:color w:val="000000" w:themeColor="text1"/>
          <w:lang w:val="fr-FR"/>
        </w:rPr>
        <w:t>Lẽ nào y lại ra lệnh cho các ngươi làm điều vô đức tin sau khi các ngươi đã là tín đồ Muslim (thần phục Allah)?!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3 – Ali ‘Imran, câu 80)</w:t>
      </w:r>
    </w:p>
    <w:p w14:paraId="79B3ABB6" w14:textId="4D695894" w:rsidR="009C262B"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Thiên Sứ của Allah </w:t>
      </w:r>
      <w:r w:rsidRPr="00127F79">
        <w:rPr>
          <w:rFonts w:ascii="Arial" w:hAnsi="Arial" w:cs="Arial"/>
          <w:color w:val="000000" w:themeColor="text1"/>
          <w:sz w:val="26"/>
          <w:szCs w:val="26"/>
        </w:rPr>
        <w:t>ﷺ</w:t>
      </w:r>
      <w:r w:rsidR="00D24B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"Các ngươi chớ tâng bốc Ta giống như những người Thiên Chúa đã tâng bốc con trai của Maryam, bởi quả thật Ta chỉ là một người Nô Lệ của Allah. Vì vậy, các ngươi hãy gọi Ta là Nô Lệ của Allah và là Thiên Sứ của Ngài."</w:t>
      </w:r>
      <w:r w:rsidRPr="00127F79">
        <w:rPr>
          <w:rFonts w:ascii="Cambria" w:hAnsi="Cambria"/>
          <w:color w:val="000000" w:themeColor="text1"/>
          <w:sz w:val="26"/>
          <w:szCs w:val="26"/>
          <w:lang w:val="vi-VN"/>
        </w:rPr>
        <w:t xml:space="preserve"> </w:t>
      </w:r>
      <w:r w:rsidR="00D24B45"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Al-Bukhari, số </w:t>
      </w:r>
      <w:r w:rsidR="00D24B45" w:rsidRPr="00127F79">
        <w:rPr>
          <w:rFonts w:ascii="Cambria" w:hAnsi="Cambria"/>
          <w:color w:val="000000" w:themeColor="text1"/>
          <w:sz w:val="26"/>
          <w:szCs w:val="26"/>
          <w:lang w:val="vi-VN"/>
        </w:rPr>
        <w:t>3445)</w:t>
      </w:r>
      <w:r w:rsidRPr="00127F79">
        <w:rPr>
          <w:rFonts w:ascii="Cambria" w:hAnsi="Cambria"/>
          <w:color w:val="000000" w:themeColor="text1"/>
          <w:sz w:val="26"/>
          <w:szCs w:val="26"/>
          <w:lang w:val="vi-VN"/>
        </w:rPr>
        <w:t>.</w:t>
      </w:r>
      <w:r w:rsidR="009C262B" w:rsidRPr="00127F79">
        <w:rPr>
          <w:rFonts w:ascii="Cambria" w:hAnsi="Cambria"/>
          <w:color w:val="000000" w:themeColor="text1"/>
          <w:sz w:val="26"/>
          <w:szCs w:val="26"/>
          <w:lang w:val="vi-VN"/>
        </w:rPr>
        <w:br w:type="page"/>
      </w:r>
    </w:p>
    <w:p w14:paraId="7CCF4D6A" w14:textId="3D7A62C9" w:rsidR="00937D6E" w:rsidRPr="00AB1FF3" w:rsidRDefault="00911BB5" w:rsidP="000D7A66">
      <w:pPr>
        <w:pStyle w:val="Heading1"/>
        <w:rPr>
          <w:rFonts w:ascii="Cambria" w:hAnsi="Cambria"/>
          <w:color w:val="C00000"/>
          <w:spacing w:val="-4"/>
          <w:w w:val="93"/>
        </w:rPr>
      </w:pPr>
      <w:bookmarkStart w:id="234" w:name="_Toc44"/>
      <w:bookmarkStart w:id="235" w:name="_Toc166248190"/>
      <w:r w:rsidRPr="00AB1FF3">
        <w:rPr>
          <w:rFonts w:ascii="Cambria" w:hAnsi="Cambria"/>
          <w:color w:val="C00000"/>
          <w:spacing w:val="-4"/>
          <w:w w:val="93"/>
        </w:rPr>
        <w:lastRenderedPageBreak/>
        <w:t>42- Trong Islam, Allah cho phép sám hối, đó là con người ăn</w:t>
      </w:r>
      <w:r w:rsidR="00DA4D2E" w:rsidRPr="00AB1FF3">
        <w:rPr>
          <w:rFonts w:ascii="Cambria" w:hAnsi="Cambria"/>
          <w:color w:val="C00000"/>
          <w:spacing w:val="-4"/>
          <w:w w:val="93"/>
        </w:rPr>
        <w:t xml:space="preserve"> </w:t>
      </w:r>
      <w:r w:rsidRPr="00AB1FF3">
        <w:rPr>
          <w:rFonts w:ascii="Cambria" w:hAnsi="Cambria"/>
          <w:color w:val="C00000"/>
          <w:spacing w:val="-4"/>
          <w:w w:val="93"/>
        </w:rPr>
        <w:t>năn quay trở lại với Thượng Đế của mình và từ bỏ điều sai trái đã phạm. Islam xóa hết mọi tội lỗi trước đó, và sự sám hối xoá hết mọi tội lỗi đã phạm trước đây, vì vậy không cần phải thú tội trước mặt bất cứ ai trong loài người.</w:t>
      </w:r>
      <w:bookmarkEnd w:id="234"/>
      <w:bookmarkEnd w:id="235"/>
    </w:p>
    <w:p w14:paraId="37D9D5B7" w14:textId="1B2C8333" w:rsidR="002B037E" w:rsidRPr="00127F79" w:rsidRDefault="00911BB5" w:rsidP="000D7A66">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Trong Islam, Allah cho phép sám hối, đó là con người ăn</w:t>
      </w:r>
      <w:r w:rsidR="00DA4D2E"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năn quay trở lại với Thượng Đế của mình và từ bỏ điều sai trái đã phạm, Allah Tối Cao phán:</w:t>
      </w:r>
    </w:p>
    <w:p w14:paraId="1520DF2A" w14:textId="77777777" w:rsidR="009C262B" w:rsidRPr="00AB1FF3" w:rsidRDefault="009C262B" w:rsidP="000D7A66">
      <w:pPr>
        <w:pStyle w:val="Style2"/>
        <w:spacing w:line="276" w:lineRule="auto"/>
        <w:rPr>
          <w:rStyle w:val="IntenseEmphasis"/>
          <w:rFonts w:asciiTheme="majorBidi" w:hAnsiTheme="majorBidi"/>
          <w:color w:val="0070C0"/>
          <w:lang w:val="fr-FR" w:eastAsia="fr-FR"/>
        </w:rPr>
      </w:pPr>
      <w:r w:rsidRPr="00AB1FF3">
        <w:rPr>
          <w:rFonts w:cs="Arial" w:hint="cs"/>
          <w:rtl/>
        </w:rPr>
        <w:t>﴿</w:t>
      </w:r>
      <w:r w:rsidRPr="00AB1FF3">
        <w:t>...</w:t>
      </w:r>
      <w:r w:rsidRPr="00AB1FF3">
        <w:rPr>
          <w:rtl/>
        </w:rPr>
        <w:t xml:space="preserve">وَتُوبُوٓاْ إِلَى ٱللَّهِ جَمِيعًا أَيُّهَ ٱلۡمُؤۡمِنُونَ لَعَلَّكُمۡ تُفۡلِحُونَ </w:t>
      </w:r>
      <w:r w:rsidRPr="00AB1FF3">
        <w:rPr>
          <w:rFonts w:hint="cs"/>
          <w:rtl/>
        </w:rPr>
        <w:t>٣١</w:t>
      </w:r>
      <w:r w:rsidRPr="00AB1FF3">
        <w:rPr>
          <w:rFonts w:ascii="Times New Roman" w:hAnsi="Times New Roman" w:cs="Times New Roman" w:hint="cs"/>
          <w:rtl/>
        </w:rPr>
        <w:t>﴾</w:t>
      </w:r>
      <w:r w:rsidRPr="00AB1FF3">
        <w:rPr>
          <w:rFonts w:hint="cs"/>
          <w:rtl/>
          <w:lang w:val="en-US"/>
        </w:rPr>
        <w:t xml:space="preserve"> </w:t>
      </w:r>
      <w:r w:rsidRPr="00AB1FF3">
        <w:rPr>
          <w:rtl/>
          <w:lang w:val="en-US"/>
        </w:rPr>
        <w:t>[النور: 31]</w:t>
      </w:r>
    </w:p>
    <w:p w14:paraId="46FDBA9C" w14:textId="78B93BB4" w:rsidR="00D86553" w:rsidRPr="00127F79" w:rsidRDefault="00D86553" w:rsidP="000D7A66">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Và tất cả các ngươi hãy quay về sám hối với Allah, hỡi những người có đức tin, mong rằng các ngươi thành đạt.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24 – Annur, câu 31)</w:t>
      </w:r>
    </w:p>
    <w:p w14:paraId="101B8661" w14:textId="610F49E1" w:rsidR="0073166A" w:rsidRPr="00FF416E" w:rsidRDefault="0073166A" w:rsidP="00FF416E">
      <w:pPr>
        <w:pStyle w:val="Style2"/>
        <w:ind w:firstLine="0"/>
        <w:rPr>
          <w:rStyle w:val="IntenseEmphasis"/>
          <w:rFonts w:ascii="KFGQPC HAFS Uthmanic Script" w:hAnsi="KFGQPC HAFS Uthmanic Script" w:cs="KFGQPC HAFS Uthmanic Script"/>
          <w:color w:val="0070C0"/>
          <w:sz w:val="26"/>
          <w:szCs w:val="26"/>
        </w:rPr>
      </w:pPr>
      <w:bookmarkStart w:id="236" w:name="_Hlk185512617"/>
      <w:r w:rsidRPr="00FF416E">
        <w:rPr>
          <w:rStyle w:val="IntenseEmphasis"/>
          <w:rFonts w:ascii="Times New Roman" w:hAnsi="Times New Roman" w:cs="Times New Roman" w:hint="cs"/>
          <w:color w:val="0070C0"/>
          <w:sz w:val="26"/>
          <w:szCs w:val="26"/>
          <w:rtl/>
        </w:rPr>
        <w:t>﴿</w:t>
      </w:r>
      <w:r w:rsidRPr="00FF416E">
        <w:rPr>
          <w:rStyle w:val="IntenseEmphasis"/>
          <w:rFonts w:ascii="KFGQPC HAFS Uthmanic Script" w:hAnsi="KFGQPC HAFS Uthmanic Script" w:cs="KFGQPC HAFS Uthmanic Script"/>
          <w:color w:val="0070C0"/>
          <w:sz w:val="26"/>
          <w:szCs w:val="26"/>
          <w:rtl/>
        </w:rPr>
        <w:t xml:space="preserve">أَلَمۡ يَعۡلَمُوٓاْ أَنَّ </w:t>
      </w:r>
      <w:r w:rsidRPr="00FF416E">
        <w:rPr>
          <w:rStyle w:val="IntenseEmphasis"/>
          <w:rFonts w:ascii="KFGQPC HAFS Uthmanic Script" w:hAnsi="KFGQPC HAFS Uthmanic Script" w:cs="KFGQPC HAFS Uthmanic Script" w:hint="cs"/>
          <w:color w:val="0070C0"/>
          <w:sz w:val="26"/>
          <w:szCs w:val="26"/>
          <w:rtl/>
        </w:rPr>
        <w:t>ٱ</w:t>
      </w:r>
      <w:r w:rsidRPr="00FF416E">
        <w:rPr>
          <w:rStyle w:val="IntenseEmphasis"/>
          <w:rFonts w:ascii="KFGQPC HAFS Uthmanic Script" w:hAnsi="KFGQPC HAFS Uthmanic Script" w:cs="KFGQPC HAFS Uthmanic Script" w:hint="eastAsia"/>
          <w:color w:val="0070C0"/>
          <w:sz w:val="26"/>
          <w:szCs w:val="26"/>
          <w:rtl/>
        </w:rPr>
        <w:t>للَّهَ</w:t>
      </w:r>
      <w:r w:rsidRPr="00FF416E">
        <w:rPr>
          <w:rStyle w:val="IntenseEmphasis"/>
          <w:rFonts w:ascii="KFGQPC HAFS Uthmanic Script" w:hAnsi="KFGQPC HAFS Uthmanic Script" w:cs="KFGQPC HAFS Uthmanic Script"/>
          <w:color w:val="0070C0"/>
          <w:sz w:val="26"/>
          <w:szCs w:val="26"/>
          <w:rtl/>
        </w:rPr>
        <w:t xml:space="preserve"> هُوَ يَقۡبَلُ </w:t>
      </w:r>
      <w:r w:rsidRPr="00FF416E">
        <w:rPr>
          <w:rStyle w:val="IntenseEmphasis"/>
          <w:rFonts w:ascii="KFGQPC HAFS Uthmanic Script" w:hAnsi="KFGQPC HAFS Uthmanic Script" w:cs="KFGQPC HAFS Uthmanic Script" w:hint="cs"/>
          <w:color w:val="0070C0"/>
          <w:sz w:val="26"/>
          <w:szCs w:val="26"/>
          <w:rtl/>
        </w:rPr>
        <w:t>ٱ</w:t>
      </w:r>
      <w:r w:rsidRPr="00FF416E">
        <w:rPr>
          <w:rStyle w:val="IntenseEmphasis"/>
          <w:rFonts w:ascii="KFGQPC HAFS Uthmanic Script" w:hAnsi="KFGQPC HAFS Uthmanic Script" w:cs="KFGQPC HAFS Uthmanic Script" w:hint="eastAsia"/>
          <w:color w:val="0070C0"/>
          <w:sz w:val="26"/>
          <w:szCs w:val="26"/>
          <w:rtl/>
        </w:rPr>
        <w:t>لتَّوۡبَةَ</w:t>
      </w:r>
      <w:r w:rsidRPr="00FF416E">
        <w:rPr>
          <w:rStyle w:val="IntenseEmphasis"/>
          <w:rFonts w:ascii="KFGQPC HAFS Uthmanic Script" w:hAnsi="KFGQPC HAFS Uthmanic Script" w:cs="KFGQPC HAFS Uthmanic Script"/>
          <w:color w:val="0070C0"/>
          <w:sz w:val="26"/>
          <w:szCs w:val="26"/>
          <w:rtl/>
        </w:rPr>
        <w:t xml:space="preserve"> عَنۡ عِبَادِهِ</w:t>
      </w:r>
      <w:r w:rsidRPr="00FF416E">
        <w:rPr>
          <w:rStyle w:val="IntenseEmphasis"/>
          <w:rFonts w:ascii="KFGQPC HAFS Uthmanic Script" w:hAnsi="KFGQPC HAFS Uthmanic Script" w:cs="KFGQPC HAFS Uthmanic Script" w:hint="cs"/>
          <w:color w:val="0070C0"/>
          <w:sz w:val="26"/>
          <w:szCs w:val="26"/>
          <w:rtl/>
        </w:rPr>
        <w:t>ۦ</w:t>
      </w:r>
      <w:r w:rsidRPr="00FF416E">
        <w:rPr>
          <w:rStyle w:val="IntenseEmphasis"/>
          <w:rFonts w:ascii="KFGQPC HAFS Uthmanic Script" w:hAnsi="KFGQPC HAFS Uthmanic Script" w:cs="KFGQPC HAFS Uthmanic Script"/>
          <w:color w:val="0070C0"/>
          <w:sz w:val="26"/>
          <w:szCs w:val="26"/>
          <w:rtl/>
        </w:rPr>
        <w:t xml:space="preserve"> وَيَأۡخُذُ </w:t>
      </w:r>
      <w:r w:rsidRPr="00FF416E">
        <w:rPr>
          <w:rStyle w:val="IntenseEmphasis"/>
          <w:rFonts w:ascii="KFGQPC HAFS Uthmanic Script" w:hAnsi="KFGQPC HAFS Uthmanic Script" w:cs="KFGQPC HAFS Uthmanic Script" w:hint="cs"/>
          <w:color w:val="0070C0"/>
          <w:sz w:val="26"/>
          <w:szCs w:val="26"/>
          <w:rtl/>
        </w:rPr>
        <w:t>ٱ</w:t>
      </w:r>
      <w:r w:rsidRPr="00FF416E">
        <w:rPr>
          <w:rStyle w:val="IntenseEmphasis"/>
          <w:rFonts w:ascii="KFGQPC HAFS Uthmanic Script" w:hAnsi="KFGQPC HAFS Uthmanic Script" w:cs="KFGQPC HAFS Uthmanic Script" w:hint="eastAsia"/>
          <w:color w:val="0070C0"/>
          <w:sz w:val="26"/>
          <w:szCs w:val="26"/>
          <w:rtl/>
        </w:rPr>
        <w:t>لصَّدَقَٰتِ</w:t>
      </w:r>
      <w:r w:rsidRPr="00FF416E">
        <w:rPr>
          <w:rStyle w:val="IntenseEmphasis"/>
          <w:rFonts w:ascii="KFGQPC HAFS Uthmanic Script" w:hAnsi="KFGQPC HAFS Uthmanic Script" w:cs="KFGQPC HAFS Uthmanic Script"/>
          <w:color w:val="0070C0"/>
          <w:sz w:val="26"/>
          <w:szCs w:val="26"/>
          <w:rtl/>
        </w:rPr>
        <w:t xml:space="preserve"> وَأَنَّ </w:t>
      </w:r>
      <w:r w:rsidRPr="00FF416E">
        <w:rPr>
          <w:rStyle w:val="IntenseEmphasis"/>
          <w:rFonts w:ascii="KFGQPC HAFS Uthmanic Script" w:hAnsi="KFGQPC HAFS Uthmanic Script" w:cs="KFGQPC HAFS Uthmanic Script" w:hint="cs"/>
          <w:color w:val="0070C0"/>
          <w:sz w:val="26"/>
          <w:szCs w:val="26"/>
          <w:rtl/>
        </w:rPr>
        <w:t>ٱ</w:t>
      </w:r>
      <w:r w:rsidRPr="00FF416E">
        <w:rPr>
          <w:rStyle w:val="IntenseEmphasis"/>
          <w:rFonts w:ascii="KFGQPC HAFS Uthmanic Script" w:hAnsi="KFGQPC HAFS Uthmanic Script" w:cs="KFGQPC HAFS Uthmanic Script" w:hint="eastAsia"/>
          <w:color w:val="0070C0"/>
          <w:sz w:val="26"/>
          <w:szCs w:val="26"/>
          <w:rtl/>
        </w:rPr>
        <w:t>للَّهَ</w:t>
      </w:r>
      <w:r w:rsidRPr="00FF416E">
        <w:rPr>
          <w:rStyle w:val="IntenseEmphasis"/>
          <w:rFonts w:ascii="KFGQPC HAFS Uthmanic Script" w:hAnsi="KFGQPC HAFS Uthmanic Script" w:cs="KFGQPC HAFS Uthmanic Script"/>
          <w:color w:val="0070C0"/>
          <w:sz w:val="26"/>
          <w:szCs w:val="26"/>
          <w:rtl/>
        </w:rPr>
        <w:t xml:space="preserve"> هُوَ </w:t>
      </w:r>
      <w:r w:rsidRPr="00FF416E">
        <w:rPr>
          <w:rStyle w:val="IntenseEmphasis"/>
          <w:rFonts w:ascii="KFGQPC HAFS Uthmanic Script" w:hAnsi="KFGQPC HAFS Uthmanic Script" w:cs="KFGQPC HAFS Uthmanic Script" w:hint="cs"/>
          <w:color w:val="0070C0"/>
          <w:sz w:val="26"/>
          <w:szCs w:val="26"/>
          <w:rtl/>
        </w:rPr>
        <w:t>ٱ</w:t>
      </w:r>
      <w:r w:rsidRPr="00FF416E">
        <w:rPr>
          <w:rStyle w:val="IntenseEmphasis"/>
          <w:rFonts w:ascii="KFGQPC HAFS Uthmanic Script" w:hAnsi="KFGQPC HAFS Uthmanic Script" w:cs="KFGQPC HAFS Uthmanic Script" w:hint="eastAsia"/>
          <w:color w:val="0070C0"/>
          <w:sz w:val="26"/>
          <w:szCs w:val="26"/>
          <w:rtl/>
        </w:rPr>
        <w:t>لتَّوَّابُ</w:t>
      </w:r>
      <w:r w:rsidRPr="00FF416E">
        <w:rPr>
          <w:rStyle w:val="IntenseEmphasis"/>
          <w:rFonts w:ascii="KFGQPC HAFS Uthmanic Script" w:hAnsi="KFGQPC HAFS Uthmanic Script" w:cs="KFGQPC HAFS Uthmanic Script"/>
          <w:color w:val="0070C0"/>
          <w:sz w:val="26"/>
          <w:szCs w:val="26"/>
          <w:rtl/>
        </w:rPr>
        <w:t xml:space="preserve"> </w:t>
      </w:r>
      <w:r w:rsidRPr="00FF416E">
        <w:rPr>
          <w:rStyle w:val="IntenseEmphasis"/>
          <w:rFonts w:ascii="KFGQPC HAFS Uthmanic Script" w:hAnsi="KFGQPC HAFS Uthmanic Script" w:cs="KFGQPC HAFS Uthmanic Script" w:hint="cs"/>
          <w:color w:val="0070C0"/>
          <w:sz w:val="26"/>
          <w:szCs w:val="26"/>
          <w:rtl/>
        </w:rPr>
        <w:t>ٱ</w:t>
      </w:r>
      <w:r w:rsidRPr="00FF416E">
        <w:rPr>
          <w:rStyle w:val="IntenseEmphasis"/>
          <w:rFonts w:ascii="KFGQPC HAFS Uthmanic Script" w:hAnsi="KFGQPC HAFS Uthmanic Script" w:cs="KFGQPC HAFS Uthmanic Script" w:hint="eastAsia"/>
          <w:color w:val="0070C0"/>
          <w:sz w:val="26"/>
          <w:szCs w:val="26"/>
          <w:rtl/>
        </w:rPr>
        <w:t>لرَّحِيمُ</w:t>
      </w:r>
      <w:r w:rsidRPr="00FF416E">
        <w:rPr>
          <w:rStyle w:val="IntenseEmphasis"/>
          <w:rFonts w:ascii="KFGQPC HAFS Uthmanic Script" w:hAnsi="KFGQPC HAFS Uthmanic Script" w:cs="KFGQPC HAFS Uthmanic Script"/>
          <w:color w:val="0070C0"/>
          <w:sz w:val="26"/>
          <w:szCs w:val="26"/>
          <w:rtl/>
        </w:rPr>
        <w:t>١٠٤</w:t>
      </w:r>
      <w:r w:rsidRPr="00FF416E">
        <w:rPr>
          <w:rStyle w:val="IntenseEmphasis"/>
          <w:rFonts w:ascii="Times New Roman" w:hAnsi="Times New Roman" w:cs="Times New Roman" w:hint="cs"/>
          <w:color w:val="0070C0"/>
          <w:sz w:val="26"/>
          <w:szCs w:val="26"/>
          <w:rtl/>
        </w:rPr>
        <w:t>﴾</w:t>
      </w:r>
      <w:r w:rsidRPr="00FF416E">
        <w:rPr>
          <w:rStyle w:val="IntenseEmphasis"/>
          <w:rFonts w:ascii="KFGQPC HAFS Uthmanic Script" w:hAnsi="KFGQPC HAFS Uthmanic Script" w:cs="KFGQPC HAFS Uthmanic Script"/>
          <w:color w:val="0070C0"/>
          <w:sz w:val="26"/>
          <w:szCs w:val="26"/>
          <w:rtl/>
        </w:rPr>
        <w:t xml:space="preserve"> [التوبة: 104]</w:t>
      </w:r>
    </w:p>
    <w:bookmarkEnd w:id="236"/>
    <w:p w14:paraId="2D47FF29" w14:textId="27E8F5E7" w:rsidR="00D86553" w:rsidRPr="00127F79" w:rsidRDefault="00D86553" w:rsidP="000D7A66">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574585">
        <w:rPr>
          <w:rFonts w:ascii="Cambria" w:hAnsi="Cambria"/>
          <w:color w:val="000000" w:themeColor="text1"/>
          <w:lang w:val="bs-Latn-BA"/>
        </w:rPr>
        <w:t>Lẽ nào (những người không tham chiến) không biết rằng Allah sẽ chấp nhận sự sám hối (thật lòng) của đám bầy tôi của Ngài và chấp nhận các việc làm Sadaqah (vì Ngài) và rằng Allah là Đấng Hằng Chấp Nhận sự sám hối, Đấng Nhân Từ ư?</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9</w:t>
      </w:r>
      <w:r w:rsidRPr="00127F79">
        <w:rPr>
          <w:rFonts w:ascii="Cambria" w:hAnsi="Cambria"/>
          <w:color w:val="000000" w:themeColor="text1"/>
        </w:rPr>
        <w:t xml:space="preserve"> – Attawbah, câu 104)</w:t>
      </w:r>
    </w:p>
    <w:p w14:paraId="4C8A2B6B" w14:textId="77777777" w:rsidR="009C262B" w:rsidRPr="00AB1FF3" w:rsidRDefault="009C262B" w:rsidP="000D7A66">
      <w:pPr>
        <w:pStyle w:val="Style2"/>
        <w:spacing w:line="276" w:lineRule="auto"/>
        <w:rPr>
          <w:rStyle w:val="IntenseEmphasis"/>
          <w:rFonts w:asciiTheme="majorBidi" w:hAnsiTheme="majorBidi"/>
          <w:color w:val="0070C0"/>
          <w:spacing w:val="-4"/>
          <w:w w:val="93"/>
          <w:lang w:val="fr-FR" w:eastAsia="fr-FR"/>
        </w:rPr>
      </w:pPr>
      <w:bookmarkStart w:id="237" w:name="_Hlk185512657"/>
      <w:r w:rsidRPr="00AB1FF3">
        <w:rPr>
          <w:rFonts w:cs="Arial" w:hint="cs"/>
          <w:spacing w:val="-4"/>
          <w:w w:val="93"/>
          <w:rtl/>
        </w:rPr>
        <w:t>﴿</w:t>
      </w:r>
      <w:r w:rsidRPr="00AB1FF3">
        <w:rPr>
          <w:rFonts w:hint="cs"/>
          <w:spacing w:val="-4"/>
          <w:w w:val="93"/>
          <w:rtl/>
        </w:rPr>
        <w:t>وَهُوَ</w:t>
      </w:r>
      <w:r w:rsidRPr="00AB1FF3">
        <w:rPr>
          <w:spacing w:val="-4"/>
          <w:w w:val="93"/>
          <w:rtl/>
        </w:rPr>
        <w:t xml:space="preserve"> </w:t>
      </w:r>
      <w:r w:rsidRPr="00AB1FF3">
        <w:rPr>
          <w:rFonts w:hint="cs"/>
          <w:spacing w:val="-4"/>
          <w:w w:val="93"/>
          <w:rtl/>
        </w:rPr>
        <w:t>ٱلَّذِي</w:t>
      </w:r>
      <w:r w:rsidRPr="00AB1FF3">
        <w:rPr>
          <w:spacing w:val="-4"/>
          <w:w w:val="93"/>
          <w:rtl/>
        </w:rPr>
        <w:t xml:space="preserve"> </w:t>
      </w:r>
      <w:r w:rsidRPr="00AB1FF3">
        <w:rPr>
          <w:rFonts w:hint="cs"/>
          <w:spacing w:val="-4"/>
          <w:w w:val="93"/>
          <w:rtl/>
        </w:rPr>
        <w:t>يَقۡبَلُ</w:t>
      </w:r>
      <w:r w:rsidRPr="00AB1FF3">
        <w:rPr>
          <w:spacing w:val="-4"/>
          <w:w w:val="93"/>
          <w:rtl/>
        </w:rPr>
        <w:t xml:space="preserve"> </w:t>
      </w:r>
      <w:r w:rsidRPr="00AB1FF3">
        <w:rPr>
          <w:rFonts w:hint="cs"/>
          <w:spacing w:val="-4"/>
          <w:w w:val="93"/>
          <w:rtl/>
        </w:rPr>
        <w:t>ٱلتَّوۡبَةَ</w:t>
      </w:r>
      <w:r w:rsidRPr="00AB1FF3">
        <w:rPr>
          <w:spacing w:val="-4"/>
          <w:w w:val="93"/>
          <w:rtl/>
        </w:rPr>
        <w:t xml:space="preserve"> </w:t>
      </w:r>
      <w:r w:rsidRPr="00AB1FF3">
        <w:rPr>
          <w:rFonts w:hint="cs"/>
          <w:spacing w:val="-4"/>
          <w:w w:val="93"/>
          <w:rtl/>
        </w:rPr>
        <w:t>عَنۡ</w:t>
      </w:r>
      <w:r w:rsidRPr="00AB1FF3">
        <w:rPr>
          <w:spacing w:val="-4"/>
          <w:w w:val="93"/>
          <w:rtl/>
        </w:rPr>
        <w:t xml:space="preserve"> </w:t>
      </w:r>
      <w:r w:rsidRPr="00AB1FF3">
        <w:rPr>
          <w:rFonts w:hint="cs"/>
          <w:spacing w:val="-4"/>
          <w:w w:val="93"/>
          <w:rtl/>
        </w:rPr>
        <w:t>عِبَادِهِۦ</w:t>
      </w:r>
      <w:r w:rsidRPr="00AB1FF3">
        <w:rPr>
          <w:spacing w:val="-4"/>
          <w:w w:val="93"/>
          <w:rtl/>
        </w:rPr>
        <w:t xml:space="preserve"> </w:t>
      </w:r>
      <w:r w:rsidRPr="00AB1FF3">
        <w:rPr>
          <w:rFonts w:hint="cs"/>
          <w:spacing w:val="-4"/>
          <w:w w:val="93"/>
          <w:rtl/>
        </w:rPr>
        <w:t>وَيَعۡفُواْ</w:t>
      </w:r>
      <w:r w:rsidRPr="00AB1FF3">
        <w:rPr>
          <w:spacing w:val="-4"/>
          <w:w w:val="93"/>
          <w:rtl/>
        </w:rPr>
        <w:t xml:space="preserve"> </w:t>
      </w:r>
      <w:r w:rsidRPr="00AB1FF3">
        <w:rPr>
          <w:rFonts w:hint="cs"/>
          <w:spacing w:val="-4"/>
          <w:w w:val="93"/>
          <w:rtl/>
        </w:rPr>
        <w:t>عَنِ</w:t>
      </w:r>
      <w:r w:rsidRPr="00AB1FF3">
        <w:rPr>
          <w:spacing w:val="-4"/>
          <w:w w:val="93"/>
          <w:rtl/>
        </w:rPr>
        <w:t xml:space="preserve"> </w:t>
      </w:r>
      <w:r w:rsidRPr="00AB1FF3">
        <w:rPr>
          <w:rFonts w:hint="cs"/>
          <w:spacing w:val="-4"/>
          <w:w w:val="93"/>
          <w:rtl/>
        </w:rPr>
        <w:t>ٱلسَّيِّـَٔاتِ</w:t>
      </w:r>
      <w:r w:rsidRPr="00AB1FF3">
        <w:rPr>
          <w:spacing w:val="-4"/>
          <w:w w:val="93"/>
          <w:rtl/>
        </w:rPr>
        <w:t xml:space="preserve"> </w:t>
      </w:r>
      <w:r w:rsidRPr="00AB1FF3">
        <w:rPr>
          <w:rFonts w:hint="cs"/>
          <w:spacing w:val="-4"/>
          <w:w w:val="93"/>
          <w:rtl/>
        </w:rPr>
        <w:t>وَيَعۡلَمُ</w:t>
      </w:r>
      <w:r w:rsidRPr="00AB1FF3">
        <w:rPr>
          <w:spacing w:val="-4"/>
          <w:w w:val="93"/>
          <w:rtl/>
        </w:rPr>
        <w:t xml:space="preserve"> </w:t>
      </w:r>
      <w:r w:rsidRPr="00AB1FF3">
        <w:rPr>
          <w:rFonts w:hint="cs"/>
          <w:spacing w:val="-4"/>
          <w:w w:val="93"/>
          <w:rtl/>
        </w:rPr>
        <w:t>مَا</w:t>
      </w:r>
      <w:r w:rsidRPr="00AB1FF3">
        <w:rPr>
          <w:spacing w:val="-4"/>
          <w:w w:val="93"/>
          <w:rtl/>
        </w:rPr>
        <w:t xml:space="preserve"> </w:t>
      </w:r>
      <w:r w:rsidRPr="00AB1FF3">
        <w:rPr>
          <w:rFonts w:hint="cs"/>
          <w:spacing w:val="-4"/>
          <w:w w:val="93"/>
          <w:rtl/>
        </w:rPr>
        <w:t>تَفۡعَلُونَ٢٥</w:t>
      </w:r>
      <w:r w:rsidRPr="00AB1FF3">
        <w:rPr>
          <w:rFonts w:ascii="Times New Roman" w:hAnsi="Times New Roman" w:cs="Times New Roman" w:hint="cs"/>
          <w:spacing w:val="-4"/>
          <w:w w:val="93"/>
          <w:rtl/>
        </w:rPr>
        <w:t>﴾</w:t>
      </w:r>
      <w:r w:rsidRPr="00AB1FF3">
        <w:rPr>
          <w:rFonts w:hint="cs"/>
          <w:spacing w:val="-4"/>
          <w:w w:val="93"/>
          <w:rtl/>
          <w:lang w:val="en-US"/>
        </w:rPr>
        <w:t xml:space="preserve"> </w:t>
      </w:r>
      <w:r w:rsidRPr="00AB1FF3">
        <w:rPr>
          <w:spacing w:val="-4"/>
          <w:w w:val="93"/>
          <w:rtl/>
          <w:lang w:val="en-US"/>
        </w:rPr>
        <w:t>[الشورى: 25]</w:t>
      </w:r>
    </w:p>
    <w:bookmarkEnd w:id="237"/>
    <w:p w14:paraId="0C2E37FD" w14:textId="471806FE" w:rsidR="00D86553" w:rsidRPr="00127F79" w:rsidRDefault="00D86553" w:rsidP="000D7A66">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Ngài là Đấng chấp nhận sự sám hối của đám bầy tôi của Ngài, Ngài xí xóa cho những hành vi xấu và Ngài biết rõ những gì các ngươi làm.</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42</w:t>
      </w:r>
      <w:r w:rsidRPr="00127F79">
        <w:rPr>
          <w:rFonts w:ascii="Cambria" w:hAnsi="Cambria"/>
          <w:color w:val="000000" w:themeColor="text1"/>
        </w:rPr>
        <w:t xml:space="preserve"> – Ash-Shura, câu 25)</w:t>
      </w:r>
    </w:p>
    <w:p w14:paraId="22159392" w14:textId="354E7656" w:rsidR="00937D6E" w:rsidRPr="00382A6A" w:rsidRDefault="00911BB5" w:rsidP="000D7A66">
      <w:pPr>
        <w:pStyle w:val="ListParagraph"/>
        <w:adjustRightInd w:val="0"/>
        <w:snapToGrid w:val="0"/>
        <w:spacing w:after="80" w:line="276" w:lineRule="auto"/>
        <w:rPr>
          <w:rFonts w:ascii="Cambria" w:hAnsi="Cambria"/>
          <w:color w:val="000000" w:themeColor="text1"/>
          <w:spacing w:val="-6"/>
          <w:w w:val="93"/>
          <w:sz w:val="26"/>
          <w:szCs w:val="26"/>
          <w:lang w:val="vi-VN"/>
        </w:rPr>
      </w:pPr>
      <w:r w:rsidRPr="00382A6A">
        <w:rPr>
          <w:rFonts w:ascii="Cambria" w:hAnsi="Cambria"/>
          <w:color w:val="000000" w:themeColor="text1"/>
          <w:spacing w:val="-6"/>
          <w:w w:val="93"/>
          <w:sz w:val="26"/>
          <w:szCs w:val="26"/>
          <w:lang w:val="vi-VN"/>
        </w:rPr>
        <w:t xml:space="preserve">Thiên Sứ của Allah </w:t>
      </w:r>
      <w:r w:rsidRPr="00382A6A">
        <w:rPr>
          <w:rFonts w:ascii="Arial" w:hAnsi="Arial" w:cs="Arial"/>
          <w:color w:val="000000" w:themeColor="text1"/>
          <w:spacing w:val="-6"/>
          <w:w w:val="93"/>
          <w:sz w:val="26"/>
          <w:szCs w:val="26"/>
        </w:rPr>
        <w:t>ﷺ</w:t>
      </w:r>
      <w:r w:rsidR="00F316B9" w:rsidRPr="00382A6A">
        <w:rPr>
          <w:rFonts w:ascii="Cambria" w:hAnsi="Cambria"/>
          <w:color w:val="000000" w:themeColor="text1"/>
          <w:spacing w:val="-6"/>
          <w:w w:val="93"/>
          <w:sz w:val="26"/>
          <w:szCs w:val="26"/>
          <w:lang w:val="vi-VN"/>
        </w:rPr>
        <w:t xml:space="preserve"> </w:t>
      </w:r>
      <w:r w:rsidRPr="00382A6A">
        <w:rPr>
          <w:rFonts w:ascii="Cambria" w:hAnsi="Cambria"/>
          <w:color w:val="000000" w:themeColor="text1"/>
          <w:spacing w:val="-6"/>
          <w:w w:val="93"/>
          <w:sz w:val="26"/>
          <w:szCs w:val="26"/>
          <w:lang w:val="vi-VN"/>
        </w:rPr>
        <w:t xml:space="preserve">nói: </w:t>
      </w:r>
      <w:r w:rsidRPr="00382A6A">
        <w:rPr>
          <w:rStyle w:val="Strong"/>
          <w:rFonts w:ascii="Cambria" w:hAnsi="Cambria"/>
          <w:color w:val="000000" w:themeColor="text1"/>
          <w:spacing w:val="-6"/>
          <w:w w:val="93"/>
        </w:rPr>
        <w:t>“Allah vui mừng tột cùng bởi sự sám hối của một nô lệ có đức tin của Ngài hơn cả niềm vui của một người đangđitrên vùng đất xa</w:t>
      </w:r>
      <w:r w:rsidR="00F316B9" w:rsidRPr="00382A6A">
        <w:rPr>
          <w:rStyle w:val="Strong"/>
          <w:rFonts w:ascii="Cambria" w:hAnsi="Cambria"/>
          <w:color w:val="000000" w:themeColor="text1"/>
          <w:spacing w:val="-6"/>
          <w:w w:val="93"/>
        </w:rPr>
        <w:t xml:space="preserve"> </w:t>
      </w:r>
      <w:r w:rsidRPr="00382A6A">
        <w:rPr>
          <w:rStyle w:val="Strong"/>
          <w:rFonts w:ascii="Cambria" w:hAnsi="Cambria"/>
          <w:color w:val="000000" w:themeColor="text1"/>
          <w:spacing w:val="-6"/>
          <w:w w:val="93"/>
        </w:rPr>
        <w:t>xôi chết chóc cùng với con vật cưỡi của mình, trên</w:t>
      </w:r>
      <w:r w:rsidR="00F316B9" w:rsidRPr="00382A6A">
        <w:rPr>
          <w:rStyle w:val="Strong"/>
          <w:rFonts w:ascii="Cambria" w:hAnsi="Cambria"/>
          <w:color w:val="000000" w:themeColor="text1"/>
          <w:spacing w:val="-6"/>
          <w:w w:val="93"/>
        </w:rPr>
        <w:t xml:space="preserve"> </w:t>
      </w:r>
      <w:r w:rsidRPr="00382A6A">
        <w:rPr>
          <w:rStyle w:val="Strong"/>
          <w:rFonts w:ascii="Cambria" w:hAnsi="Cambria"/>
          <w:color w:val="000000" w:themeColor="text1"/>
          <w:spacing w:val="-6"/>
          <w:w w:val="93"/>
        </w:rPr>
        <w:t xml:space="preserve">lưng nó gồm cả thức ăn và đồ uống. Sau khi y ngủ thiếp đi và thức </w:t>
      </w:r>
      <w:r w:rsidRPr="00382A6A">
        <w:rPr>
          <w:rStyle w:val="Strong"/>
          <w:rFonts w:ascii="Cambria" w:hAnsi="Cambria"/>
          <w:color w:val="000000" w:themeColor="text1"/>
          <w:spacing w:val="-6"/>
          <w:w w:val="93"/>
        </w:rPr>
        <w:lastRenderedPageBreak/>
        <w:t>dậy thì không thấy con vật đâu, y tức tốc</w:t>
      </w:r>
      <w:r w:rsidR="00F316B9" w:rsidRPr="00382A6A">
        <w:rPr>
          <w:rStyle w:val="Strong"/>
          <w:rFonts w:ascii="Cambria" w:hAnsi="Cambria"/>
          <w:color w:val="000000" w:themeColor="text1"/>
          <w:spacing w:val="-6"/>
          <w:w w:val="93"/>
        </w:rPr>
        <w:t xml:space="preserve"> </w:t>
      </w:r>
      <w:r w:rsidRPr="00382A6A">
        <w:rPr>
          <w:rStyle w:val="Strong"/>
          <w:rFonts w:ascii="Cambria" w:hAnsi="Cambria"/>
          <w:color w:val="000000" w:themeColor="text1"/>
          <w:spacing w:val="-6"/>
          <w:w w:val="93"/>
        </w:rPr>
        <w:t>đi tìm đến lả người, rồi y nói trong tuyệt vọng: Mình phải trở lại nơi</w:t>
      </w:r>
      <w:r w:rsidR="00F316B9" w:rsidRPr="00382A6A">
        <w:rPr>
          <w:rStyle w:val="Strong"/>
          <w:rFonts w:ascii="Cambria" w:hAnsi="Cambria"/>
          <w:color w:val="000000" w:themeColor="text1"/>
          <w:spacing w:val="-6"/>
          <w:w w:val="93"/>
        </w:rPr>
        <w:t xml:space="preserve"> </w:t>
      </w:r>
      <w:r w:rsidRPr="00382A6A">
        <w:rPr>
          <w:rStyle w:val="Strong"/>
          <w:rFonts w:ascii="Cambria" w:hAnsi="Cambria"/>
          <w:color w:val="000000" w:themeColor="text1"/>
          <w:spacing w:val="-6"/>
          <w:w w:val="93"/>
        </w:rPr>
        <w:t>khi</w:t>
      </w:r>
      <w:r w:rsidR="00F316B9" w:rsidRPr="00382A6A">
        <w:rPr>
          <w:rStyle w:val="Strong"/>
          <w:rFonts w:ascii="Cambria" w:hAnsi="Cambria"/>
          <w:color w:val="000000" w:themeColor="text1"/>
          <w:spacing w:val="-6"/>
          <w:w w:val="93"/>
        </w:rPr>
        <w:t xml:space="preserve"> </w:t>
      </w:r>
      <w:r w:rsidRPr="00382A6A">
        <w:rPr>
          <w:rStyle w:val="Strong"/>
          <w:rFonts w:ascii="Cambria" w:hAnsi="Cambria"/>
          <w:color w:val="000000" w:themeColor="text1"/>
          <w:spacing w:val="-6"/>
          <w:w w:val="93"/>
        </w:rPr>
        <w:t xml:space="preserve">nãy nằm ngủ chờ chết. Thế là y quay trở lại đặt đầu lên cẳng tay nằm ngủ chờ chết. Nhưng rồi khi thức dậy, y lại thấy con vật của mình cùng với đầy đủ hành lý, thức ăn và đồ uống. Allah vui mừng cho sự sám hối của một nô lệ có đức tin nhiều hơn sự vui mừng của người đàn ông này khi y tìm lại được hành lý </w:t>
      </w:r>
      <w:r w:rsidR="00F316B9" w:rsidRPr="00382A6A">
        <w:rPr>
          <w:rStyle w:val="Strong"/>
          <w:rFonts w:ascii="Cambria" w:hAnsi="Cambria"/>
          <w:color w:val="000000" w:themeColor="text1"/>
          <w:spacing w:val="-6"/>
          <w:w w:val="93"/>
        </w:rPr>
        <w:t>v</w:t>
      </w:r>
      <w:r w:rsidRPr="00382A6A">
        <w:rPr>
          <w:rStyle w:val="Strong"/>
          <w:rFonts w:ascii="Cambria" w:hAnsi="Cambria"/>
          <w:color w:val="000000" w:themeColor="text1"/>
          <w:spacing w:val="-6"/>
          <w:w w:val="93"/>
        </w:rPr>
        <w:t>à lương thực của mình.”</w:t>
      </w:r>
      <w:r w:rsidRPr="00382A6A">
        <w:rPr>
          <w:rFonts w:ascii="Cambria" w:hAnsi="Cambria"/>
          <w:color w:val="000000" w:themeColor="text1"/>
          <w:spacing w:val="-6"/>
          <w:w w:val="93"/>
          <w:sz w:val="26"/>
          <w:szCs w:val="26"/>
          <w:lang w:val="vi-VN"/>
        </w:rPr>
        <w:t xml:space="preserve"> </w:t>
      </w:r>
      <w:r w:rsidR="00F316B9" w:rsidRPr="00382A6A">
        <w:rPr>
          <w:rFonts w:ascii="Cambria" w:hAnsi="Cambria"/>
          <w:color w:val="000000" w:themeColor="text1"/>
          <w:spacing w:val="-6"/>
          <w:w w:val="93"/>
          <w:sz w:val="26"/>
          <w:szCs w:val="26"/>
          <w:lang w:val="vi-VN"/>
        </w:rPr>
        <w:t>(</w:t>
      </w:r>
      <w:r w:rsidRPr="00382A6A">
        <w:rPr>
          <w:rFonts w:ascii="Cambria" w:hAnsi="Cambria"/>
          <w:color w:val="000000" w:themeColor="text1"/>
          <w:spacing w:val="-6"/>
          <w:w w:val="93"/>
          <w:sz w:val="26"/>
          <w:szCs w:val="26"/>
          <w:lang w:val="vi-VN"/>
        </w:rPr>
        <w:t xml:space="preserve">Sahih Muslim, số </w:t>
      </w:r>
      <w:r w:rsidR="00F316B9" w:rsidRPr="00382A6A">
        <w:rPr>
          <w:rFonts w:ascii="Cambria" w:hAnsi="Cambria"/>
          <w:color w:val="000000" w:themeColor="text1"/>
          <w:spacing w:val="-6"/>
          <w:w w:val="93"/>
          <w:sz w:val="26"/>
          <w:szCs w:val="26"/>
          <w:lang w:val="vi-VN"/>
        </w:rPr>
        <w:t>2744)</w:t>
      </w:r>
      <w:r w:rsidRPr="00382A6A">
        <w:rPr>
          <w:rFonts w:ascii="Cambria" w:hAnsi="Cambria"/>
          <w:color w:val="000000" w:themeColor="text1"/>
          <w:spacing w:val="-6"/>
          <w:w w:val="93"/>
          <w:sz w:val="26"/>
          <w:szCs w:val="26"/>
          <w:lang w:val="vi-VN"/>
        </w:rPr>
        <w:t>.</w:t>
      </w:r>
    </w:p>
    <w:p w14:paraId="30CB13A5" w14:textId="77777777" w:rsidR="002B037E" w:rsidRPr="00127F79" w:rsidRDefault="00911BB5" w:rsidP="000D7A66">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sẽ xoá sạch tội lỗi trước đó, và sự sám hối cũng xoá sạch mọi tội lỗi đã phạm trước đây, Allah Tối Cao phán:</w:t>
      </w:r>
    </w:p>
    <w:p w14:paraId="039BC771" w14:textId="77777777" w:rsidR="009C262B" w:rsidRPr="00AB1FF3" w:rsidRDefault="009C262B" w:rsidP="000D7A66">
      <w:pPr>
        <w:pStyle w:val="Style2"/>
        <w:spacing w:line="276" w:lineRule="auto"/>
        <w:rPr>
          <w:rStyle w:val="IntenseEmphasis"/>
          <w:rFonts w:asciiTheme="majorBidi" w:hAnsiTheme="majorBidi"/>
          <w:color w:val="0070C0"/>
          <w:lang w:val="fr-FR" w:eastAsia="fr-FR"/>
        </w:rPr>
      </w:pPr>
      <w:bookmarkStart w:id="238" w:name="_Hlk185512681"/>
      <w:r w:rsidRPr="00AB1FF3">
        <w:rPr>
          <w:rFonts w:cs="Arial" w:hint="cs"/>
          <w:rtl/>
        </w:rPr>
        <w:t>﴿</w:t>
      </w:r>
      <w:r w:rsidRPr="00AB1FF3">
        <w:rPr>
          <w:rFonts w:hint="cs"/>
          <w:rtl/>
        </w:rPr>
        <w:t>قُل</w:t>
      </w:r>
      <w:r w:rsidRPr="00AB1FF3">
        <w:rPr>
          <w:rtl/>
        </w:rPr>
        <w:t xml:space="preserve"> </w:t>
      </w:r>
      <w:r w:rsidRPr="00AB1FF3">
        <w:rPr>
          <w:rFonts w:hint="cs"/>
          <w:rtl/>
        </w:rPr>
        <w:t>لِّلَّذِينَ</w:t>
      </w:r>
      <w:r w:rsidRPr="00AB1FF3">
        <w:rPr>
          <w:rtl/>
        </w:rPr>
        <w:t xml:space="preserve"> </w:t>
      </w:r>
      <w:r w:rsidRPr="00AB1FF3">
        <w:rPr>
          <w:rFonts w:hint="cs"/>
          <w:rtl/>
        </w:rPr>
        <w:t>كَفَرُوٓاْ</w:t>
      </w:r>
      <w:r w:rsidRPr="00AB1FF3">
        <w:rPr>
          <w:rtl/>
        </w:rPr>
        <w:t xml:space="preserve"> </w:t>
      </w:r>
      <w:r w:rsidRPr="00AB1FF3">
        <w:rPr>
          <w:rFonts w:hint="cs"/>
          <w:rtl/>
        </w:rPr>
        <w:t>إِن</w:t>
      </w:r>
      <w:r w:rsidRPr="00AB1FF3">
        <w:rPr>
          <w:rtl/>
        </w:rPr>
        <w:t xml:space="preserve"> </w:t>
      </w:r>
      <w:r w:rsidRPr="00AB1FF3">
        <w:rPr>
          <w:rFonts w:hint="cs"/>
          <w:rtl/>
        </w:rPr>
        <w:t>يَنتَهُواْ</w:t>
      </w:r>
      <w:r w:rsidRPr="00AB1FF3">
        <w:rPr>
          <w:rtl/>
        </w:rPr>
        <w:t xml:space="preserve"> </w:t>
      </w:r>
      <w:r w:rsidRPr="00AB1FF3">
        <w:rPr>
          <w:rFonts w:hint="cs"/>
          <w:rtl/>
        </w:rPr>
        <w:t>يُغۡفَرۡ</w:t>
      </w:r>
      <w:r w:rsidRPr="00AB1FF3">
        <w:rPr>
          <w:rtl/>
        </w:rPr>
        <w:t xml:space="preserve"> </w:t>
      </w:r>
      <w:r w:rsidRPr="00AB1FF3">
        <w:rPr>
          <w:rFonts w:hint="cs"/>
          <w:rtl/>
        </w:rPr>
        <w:t>لَهُم</w:t>
      </w:r>
      <w:r w:rsidRPr="00AB1FF3">
        <w:rPr>
          <w:rtl/>
        </w:rPr>
        <w:t xml:space="preserve"> </w:t>
      </w:r>
      <w:r w:rsidRPr="00AB1FF3">
        <w:rPr>
          <w:rFonts w:hint="cs"/>
          <w:rtl/>
        </w:rPr>
        <w:t>مَّا</w:t>
      </w:r>
      <w:r w:rsidRPr="00AB1FF3">
        <w:rPr>
          <w:rtl/>
        </w:rPr>
        <w:t xml:space="preserve"> </w:t>
      </w:r>
      <w:r w:rsidRPr="00AB1FF3">
        <w:rPr>
          <w:rFonts w:hint="cs"/>
          <w:rtl/>
        </w:rPr>
        <w:t>قَدۡ</w:t>
      </w:r>
      <w:r w:rsidRPr="00AB1FF3">
        <w:rPr>
          <w:rtl/>
        </w:rPr>
        <w:t xml:space="preserve"> </w:t>
      </w:r>
      <w:r w:rsidRPr="00AB1FF3">
        <w:rPr>
          <w:rFonts w:hint="cs"/>
          <w:rtl/>
        </w:rPr>
        <w:t>سَلَفَ</w:t>
      </w:r>
      <w:r w:rsidRPr="00AB1FF3">
        <w:rPr>
          <w:rtl/>
        </w:rPr>
        <w:t xml:space="preserve"> </w:t>
      </w:r>
      <w:r w:rsidRPr="00AB1FF3">
        <w:rPr>
          <w:rFonts w:hint="cs"/>
          <w:rtl/>
        </w:rPr>
        <w:t>وَإِن</w:t>
      </w:r>
      <w:r w:rsidRPr="00AB1FF3">
        <w:rPr>
          <w:rtl/>
        </w:rPr>
        <w:t xml:space="preserve"> </w:t>
      </w:r>
      <w:r w:rsidRPr="00AB1FF3">
        <w:rPr>
          <w:rFonts w:hint="cs"/>
          <w:rtl/>
        </w:rPr>
        <w:t>يَعُودُواْ</w:t>
      </w:r>
      <w:r w:rsidRPr="00AB1FF3">
        <w:rPr>
          <w:rtl/>
        </w:rPr>
        <w:t xml:space="preserve"> </w:t>
      </w:r>
      <w:r w:rsidRPr="00AB1FF3">
        <w:rPr>
          <w:rFonts w:hint="cs"/>
          <w:rtl/>
        </w:rPr>
        <w:t>فَقَدۡ</w:t>
      </w:r>
      <w:r w:rsidRPr="00AB1FF3">
        <w:rPr>
          <w:rtl/>
        </w:rPr>
        <w:t xml:space="preserve"> </w:t>
      </w:r>
      <w:r w:rsidRPr="00AB1FF3">
        <w:rPr>
          <w:rFonts w:hint="cs"/>
          <w:rtl/>
        </w:rPr>
        <w:t>مَضَتۡ</w:t>
      </w:r>
      <w:r w:rsidRPr="00AB1FF3">
        <w:rPr>
          <w:rtl/>
        </w:rPr>
        <w:t xml:space="preserve"> </w:t>
      </w:r>
      <w:r w:rsidRPr="00AB1FF3">
        <w:rPr>
          <w:rFonts w:hint="cs"/>
          <w:rtl/>
        </w:rPr>
        <w:t>سُنَّتُ</w:t>
      </w:r>
      <w:r w:rsidRPr="00AB1FF3">
        <w:rPr>
          <w:rtl/>
        </w:rPr>
        <w:t xml:space="preserve"> </w:t>
      </w:r>
      <w:r w:rsidRPr="00AB1FF3">
        <w:rPr>
          <w:rFonts w:hint="cs"/>
          <w:rtl/>
        </w:rPr>
        <w:t>ٱلۡأَوَّلِينَ٣٨</w:t>
      </w:r>
      <w:r w:rsidRPr="00AB1FF3">
        <w:rPr>
          <w:rFonts w:cs="Arial" w:hint="cs"/>
          <w:rtl/>
        </w:rPr>
        <w:t>﴾</w:t>
      </w:r>
      <w:r w:rsidRPr="00AB1FF3">
        <w:rPr>
          <w:rtl/>
          <w:lang w:val="en-US"/>
        </w:rPr>
        <w:t>[الأنفال: 38]</w:t>
      </w:r>
    </w:p>
    <w:bookmarkEnd w:id="238"/>
    <w:p w14:paraId="4008CD25" w14:textId="1468B8C5" w:rsidR="00A52005" w:rsidRPr="00382A6A" w:rsidRDefault="00A52005" w:rsidP="000D7A66">
      <w:pPr>
        <w:pStyle w:val="a0"/>
        <w:snapToGrid w:val="0"/>
        <w:spacing w:after="80"/>
        <w:rPr>
          <w:rFonts w:ascii="Cambria" w:hAnsi="Cambria"/>
          <w:color w:val="000000" w:themeColor="text1"/>
          <w:spacing w:val="-6"/>
          <w:w w:val="93"/>
          <w:rtl/>
        </w:rPr>
      </w:pPr>
      <w:r w:rsidRPr="00382A6A">
        <w:rPr>
          <w:rFonts w:ascii="Cambria" w:hAnsi="Cambria"/>
          <w:color w:val="000000" w:themeColor="text1"/>
          <w:spacing w:val="-6"/>
          <w:w w:val="93"/>
        </w:rPr>
        <w:sym w:font="AGA Arabesque" w:char="007B"/>
      </w:r>
      <w:r w:rsidRPr="00382A6A">
        <w:rPr>
          <w:rFonts w:ascii="Cambria" w:hAnsi="Cambria"/>
          <w:color w:val="000000" w:themeColor="text1"/>
          <w:spacing w:val="-6"/>
          <w:w w:val="93"/>
          <w:lang w:val="fr-FR"/>
        </w:rPr>
        <w:t>Ngươi (hỡi Thiên Sứ Muhammad) hãy bảo những kẻ vô đức tin nếu chúng biết dừng lại (việc ngăn chặn Islam và có đức tin nơi Allah) thì tội lỗi của chúng trong quá khứ sẽ được tha thứ, còn nếu chúng tiếp tục ngoan cố thì quả thật tiền lệ của các dân tộc [nổi loạn] trước đây (sẽ là sự cảnh báo dành cho chúng).”</w:t>
      </w:r>
      <w:r w:rsidRPr="00382A6A">
        <w:rPr>
          <w:rFonts w:ascii="Cambria" w:hAnsi="Cambria"/>
          <w:color w:val="000000" w:themeColor="text1"/>
          <w:spacing w:val="-6"/>
          <w:w w:val="93"/>
        </w:rPr>
        <w:sym w:font="AGA Arabesque" w:char="007D"/>
      </w:r>
      <w:r w:rsidRPr="00382A6A">
        <w:rPr>
          <w:rFonts w:ascii="Cambria" w:hAnsi="Cambria"/>
          <w:color w:val="000000" w:themeColor="text1"/>
          <w:spacing w:val="-6"/>
          <w:w w:val="93"/>
          <w:rtl/>
        </w:rPr>
        <w:t xml:space="preserve"> </w:t>
      </w:r>
      <w:r w:rsidRPr="00382A6A">
        <w:rPr>
          <w:rFonts w:ascii="Cambria" w:hAnsi="Cambria"/>
          <w:color w:val="000000" w:themeColor="text1"/>
          <w:spacing w:val="-6"/>
          <w:w w:val="93"/>
        </w:rPr>
        <w:t xml:space="preserve">(Chương </w:t>
      </w:r>
      <w:r w:rsidR="004765A6" w:rsidRPr="00382A6A">
        <w:rPr>
          <w:rFonts w:ascii="Cambria" w:hAnsi="Cambria"/>
          <w:color w:val="000000" w:themeColor="text1"/>
          <w:spacing w:val="-6"/>
          <w:w w:val="93"/>
        </w:rPr>
        <w:t>8</w:t>
      </w:r>
      <w:r w:rsidRPr="00382A6A">
        <w:rPr>
          <w:rFonts w:ascii="Cambria" w:hAnsi="Cambria"/>
          <w:color w:val="000000" w:themeColor="text1"/>
          <w:spacing w:val="-6"/>
          <w:w w:val="93"/>
        </w:rPr>
        <w:t xml:space="preserve"> – Al-Anfal, câu 38)</w:t>
      </w:r>
    </w:p>
    <w:p w14:paraId="7464249A" w14:textId="797D9376" w:rsidR="002B037E" w:rsidRPr="00127F79" w:rsidRDefault="00911BB5" w:rsidP="000D7A66">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đã kêu gọi những người Thiên Chúa quay lại sám hối qua lời phán: </w:t>
      </w:r>
    </w:p>
    <w:p w14:paraId="65C03122" w14:textId="77777777" w:rsidR="009C262B" w:rsidRPr="00AB1FF3" w:rsidRDefault="009C262B" w:rsidP="000D7A66">
      <w:pPr>
        <w:pStyle w:val="Style2"/>
        <w:spacing w:line="276" w:lineRule="auto"/>
        <w:rPr>
          <w:rStyle w:val="IntenseEmphasis"/>
          <w:rFonts w:asciiTheme="majorBidi" w:hAnsiTheme="majorBidi"/>
          <w:color w:val="0070C0"/>
          <w:lang w:val="fr-FR" w:eastAsia="fr-FR"/>
        </w:rPr>
      </w:pPr>
      <w:bookmarkStart w:id="239" w:name="_Hlk185512705"/>
      <w:r w:rsidRPr="00AB1FF3">
        <w:rPr>
          <w:rFonts w:cs="Arial" w:hint="cs"/>
          <w:rtl/>
        </w:rPr>
        <w:t>﴿</w:t>
      </w:r>
      <w:r w:rsidRPr="00AB1FF3">
        <w:rPr>
          <w:rFonts w:hint="cs"/>
          <w:rtl/>
        </w:rPr>
        <w:t>أَفَلَا</w:t>
      </w:r>
      <w:r w:rsidRPr="00AB1FF3">
        <w:rPr>
          <w:rtl/>
        </w:rPr>
        <w:t xml:space="preserve"> </w:t>
      </w:r>
      <w:r w:rsidRPr="00AB1FF3">
        <w:rPr>
          <w:rFonts w:hint="cs"/>
          <w:rtl/>
        </w:rPr>
        <w:t>يَتُوبُونَ</w:t>
      </w:r>
      <w:r w:rsidRPr="00AB1FF3">
        <w:rPr>
          <w:rtl/>
        </w:rPr>
        <w:t xml:space="preserve"> </w:t>
      </w:r>
      <w:r w:rsidRPr="00AB1FF3">
        <w:rPr>
          <w:rFonts w:hint="cs"/>
          <w:rtl/>
        </w:rPr>
        <w:t>إِلَى</w:t>
      </w:r>
      <w:r w:rsidRPr="00AB1FF3">
        <w:rPr>
          <w:rtl/>
        </w:rPr>
        <w:t xml:space="preserve"> </w:t>
      </w:r>
      <w:r w:rsidRPr="00AB1FF3">
        <w:rPr>
          <w:rFonts w:hint="cs"/>
          <w:rtl/>
        </w:rPr>
        <w:t>ٱللَّهِ</w:t>
      </w:r>
      <w:r w:rsidRPr="00AB1FF3">
        <w:rPr>
          <w:rtl/>
        </w:rPr>
        <w:t xml:space="preserve"> </w:t>
      </w:r>
      <w:r w:rsidRPr="00AB1FF3">
        <w:rPr>
          <w:rFonts w:hint="cs"/>
          <w:rtl/>
        </w:rPr>
        <w:t>وَيَسۡتَغۡفِرُونَهُۥۚ</w:t>
      </w:r>
      <w:r w:rsidRPr="00AB1FF3">
        <w:rPr>
          <w:rtl/>
        </w:rPr>
        <w:t xml:space="preserve"> </w:t>
      </w:r>
      <w:r w:rsidRPr="00AB1FF3">
        <w:rPr>
          <w:rFonts w:hint="cs"/>
          <w:rtl/>
        </w:rPr>
        <w:t>وَٱللَّهُ</w:t>
      </w:r>
      <w:r w:rsidRPr="00AB1FF3">
        <w:rPr>
          <w:rtl/>
        </w:rPr>
        <w:t xml:space="preserve"> </w:t>
      </w:r>
      <w:r w:rsidRPr="00AB1FF3">
        <w:rPr>
          <w:rFonts w:hint="cs"/>
          <w:rtl/>
        </w:rPr>
        <w:t>غَفُورٞ</w:t>
      </w:r>
      <w:r w:rsidRPr="00AB1FF3">
        <w:rPr>
          <w:rtl/>
        </w:rPr>
        <w:t xml:space="preserve"> </w:t>
      </w:r>
      <w:r w:rsidRPr="00AB1FF3">
        <w:rPr>
          <w:rFonts w:hint="cs"/>
          <w:rtl/>
        </w:rPr>
        <w:t>رَّحِيمٞ</w:t>
      </w:r>
      <w:r w:rsidRPr="00AB1FF3">
        <w:rPr>
          <w:rtl/>
        </w:rPr>
        <w:t xml:space="preserve"> </w:t>
      </w:r>
      <w:r w:rsidRPr="00AB1FF3">
        <w:rPr>
          <w:rFonts w:hint="cs"/>
          <w:rtl/>
        </w:rPr>
        <w:t>٧٤</w:t>
      </w:r>
      <w:r w:rsidRPr="00AB1FF3">
        <w:rPr>
          <w:rFonts w:cs="Arial" w:hint="cs"/>
          <w:rtl/>
        </w:rPr>
        <w:t>﴾</w:t>
      </w:r>
      <w:r w:rsidRPr="00AB1FF3">
        <w:rPr>
          <w:rtl/>
          <w:lang w:val="en-US"/>
        </w:rPr>
        <w:t>[المائدة: 74]</w:t>
      </w:r>
    </w:p>
    <w:bookmarkEnd w:id="239"/>
    <w:p w14:paraId="3344D2D6" w14:textId="66268F0A" w:rsidR="00376A57" w:rsidRPr="00127F79" w:rsidRDefault="00376A57" w:rsidP="000D7A66">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Sao bọn họ không chịu (thu lại lời nói) mà ăn năn sám hối với Ngài và cầu xin Ngài tha thứ trong khi Allah là Đấng Hằng Tha Thứ, Đấng Khoan Dung?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lang w:val="fr-FR"/>
        </w:rPr>
        <w:t xml:space="preserve">(Chương </w:t>
      </w:r>
      <w:r w:rsidR="00D8686C" w:rsidRPr="00127F79">
        <w:rPr>
          <w:rFonts w:ascii="Cambria" w:hAnsi="Cambria"/>
          <w:color w:val="000000" w:themeColor="text1"/>
          <w:lang w:val="fr-FR"/>
        </w:rPr>
        <w:t>5</w:t>
      </w:r>
      <w:r w:rsidRPr="00127F79">
        <w:rPr>
          <w:rFonts w:ascii="Cambria" w:hAnsi="Cambria"/>
          <w:color w:val="000000" w:themeColor="text1"/>
          <w:lang w:val="fr-FR"/>
        </w:rPr>
        <w:t xml:space="preserve"> – Al-Ma-idah, câu 74)</w:t>
      </w:r>
    </w:p>
    <w:p w14:paraId="5C5485B9" w14:textId="77777777" w:rsidR="00382A6A" w:rsidRDefault="00911BB5" w:rsidP="000D7A66">
      <w:pPr>
        <w:pStyle w:val="ListParagraph"/>
        <w:adjustRightInd w:val="0"/>
        <w:snapToGrid w:val="0"/>
        <w:spacing w:after="80" w:line="276" w:lineRule="auto"/>
        <w:rPr>
          <w:rFonts w:ascii="Cambria" w:hAnsi="Cambria"/>
          <w:color w:val="000000" w:themeColor="text1"/>
          <w:sz w:val="26"/>
          <w:szCs w:val="26"/>
          <w:rtl/>
          <w:lang w:val="vi-VN"/>
        </w:rPr>
      </w:pPr>
      <w:r w:rsidRPr="00127F79">
        <w:rPr>
          <w:rFonts w:ascii="Cambria" w:hAnsi="Cambria"/>
          <w:color w:val="000000" w:themeColor="text1"/>
          <w:sz w:val="26"/>
          <w:szCs w:val="26"/>
          <w:lang w:val="vi-VN"/>
        </w:rPr>
        <w:t xml:space="preserve">Allah mong muốn tất cả những người tội lỗi và vi phạm điều cấm quay về sám hối với Ngài, Ngài phán: </w:t>
      </w:r>
    </w:p>
    <w:p w14:paraId="56C37A51" w14:textId="77777777" w:rsidR="00382A6A" w:rsidRPr="00382A6A" w:rsidRDefault="00382A6A" w:rsidP="00382A6A">
      <w:pPr>
        <w:pStyle w:val="Style2"/>
        <w:rPr>
          <w:rtl/>
        </w:rPr>
      </w:pPr>
      <w:r w:rsidRPr="00382A6A">
        <w:rPr>
          <w:rFonts w:ascii="Times New Roman" w:hAnsi="Times New Roman" w:cs="Times New Roman" w:hint="cs"/>
          <w:rtl/>
        </w:rPr>
        <w:t>﴿</w:t>
      </w:r>
      <w:r w:rsidRPr="00382A6A">
        <w:rPr>
          <w:rtl/>
        </w:rPr>
        <w:t>۞</w:t>
      </w:r>
      <w:r w:rsidRPr="00382A6A">
        <w:rPr>
          <w:rFonts w:hint="eastAsia"/>
          <w:rtl/>
        </w:rPr>
        <w:t> </w:t>
      </w:r>
      <w:r w:rsidRPr="00382A6A">
        <w:rPr>
          <w:rFonts w:hint="cs"/>
          <w:rtl/>
        </w:rPr>
        <w:t>قُلۡ</w:t>
      </w:r>
      <w:r w:rsidRPr="00382A6A">
        <w:rPr>
          <w:rtl/>
        </w:rPr>
        <w:t xml:space="preserve"> </w:t>
      </w:r>
      <w:r w:rsidRPr="00382A6A">
        <w:rPr>
          <w:rFonts w:hint="cs"/>
          <w:rtl/>
        </w:rPr>
        <w:t>يَٰعِبَادِيَ</w:t>
      </w:r>
      <w:r w:rsidRPr="00382A6A">
        <w:rPr>
          <w:rtl/>
        </w:rPr>
        <w:t xml:space="preserve"> </w:t>
      </w:r>
      <w:r w:rsidRPr="00382A6A">
        <w:rPr>
          <w:rFonts w:hint="cs"/>
          <w:rtl/>
        </w:rPr>
        <w:t>ٱلَّذِينَ</w:t>
      </w:r>
      <w:r w:rsidRPr="00382A6A">
        <w:rPr>
          <w:rtl/>
        </w:rPr>
        <w:t xml:space="preserve"> </w:t>
      </w:r>
      <w:r w:rsidRPr="00382A6A">
        <w:rPr>
          <w:rFonts w:hint="cs"/>
          <w:rtl/>
        </w:rPr>
        <w:t>أَسۡرَفُواْ</w:t>
      </w:r>
      <w:r w:rsidRPr="00382A6A">
        <w:rPr>
          <w:rtl/>
        </w:rPr>
        <w:t xml:space="preserve"> </w:t>
      </w:r>
      <w:r w:rsidRPr="00382A6A">
        <w:rPr>
          <w:rFonts w:hint="cs"/>
          <w:rtl/>
        </w:rPr>
        <w:t>عَلَىٰٓ</w:t>
      </w:r>
      <w:r w:rsidRPr="00382A6A">
        <w:rPr>
          <w:rtl/>
        </w:rPr>
        <w:t xml:space="preserve"> </w:t>
      </w:r>
      <w:r w:rsidRPr="00382A6A">
        <w:rPr>
          <w:rFonts w:hint="cs"/>
          <w:rtl/>
        </w:rPr>
        <w:t>أَنفُسِهِمۡ</w:t>
      </w:r>
      <w:r w:rsidRPr="00382A6A">
        <w:rPr>
          <w:rtl/>
        </w:rPr>
        <w:t xml:space="preserve"> </w:t>
      </w:r>
      <w:r w:rsidRPr="00382A6A">
        <w:rPr>
          <w:rFonts w:hint="cs"/>
          <w:rtl/>
        </w:rPr>
        <w:t>لَا</w:t>
      </w:r>
      <w:r w:rsidRPr="00382A6A">
        <w:rPr>
          <w:rtl/>
        </w:rPr>
        <w:t xml:space="preserve"> </w:t>
      </w:r>
      <w:r w:rsidRPr="00382A6A">
        <w:rPr>
          <w:rFonts w:hint="cs"/>
          <w:rtl/>
        </w:rPr>
        <w:t>تَقۡنَطُواْ</w:t>
      </w:r>
      <w:r w:rsidRPr="00382A6A">
        <w:rPr>
          <w:rtl/>
        </w:rPr>
        <w:t xml:space="preserve"> </w:t>
      </w:r>
      <w:r w:rsidRPr="00382A6A">
        <w:rPr>
          <w:rFonts w:hint="cs"/>
          <w:rtl/>
        </w:rPr>
        <w:t>مِن</w:t>
      </w:r>
      <w:r w:rsidRPr="00382A6A">
        <w:rPr>
          <w:rtl/>
        </w:rPr>
        <w:t xml:space="preserve"> </w:t>
      </w:r>
      <w:r w:rsidRPr="00382A6A">
        <w:rPr>
          <w:rFonts w:hint="cs"/>
          <w:rtl/>
        </w:rPr>
        <w:t>رَّحۡمَةِ</w:t>
      </w:r>
      <w:r w:rsidRPr="00382A6A">
        <w:rPr>
          <w:rtl/>
        </w:rPr>
        <w:t xml:space="preserve"> </w:t>
      </w:r>
      <w:r w:rsidRPr="00382A6A">
        <w:rPr>
          <w:rFonts w:hint="cs"/>
          <w:rtl/>
        </w:rPr>
        <w:t>ٱللَّهِۚ</w:t>
      </w:r>
      <w:r w:rsidRPr="00382A6A">
        <w:rPr>
          <w:rtl/>
        </w:rPr>
        <w:t xml:space="preserve"> </w:t>
      </w:r>
      <w:r w:rsidRPr="00382A6A">
        <w:rPr>
          <w:rFonts w:hint="cs"/>
          <w:rtl/>
        </w:rPr>
        <w:t>إِنَّ</w:t>
      </w:r>
      <w:r w:rsidRPr="00382A6A">
        <w:rPr>
          <w:rtl/>
        </w:rPr>
        <w:t xml:space="preserve"> </w:t>
      </w:r>
      <w:r w:rsidRPr="00382A6A">
        <w:rPr>
          <w:rFonts w:hint="cs"/>
          <w:rtl/>
        </w:rPr>
        <w:t>ٱللَّهَ</w:t>
      </w:r>
      <w:r w:rsidRPr="00382A6A">
        <w:rPr>
          <w:rtl/>
        </w:rPr>
        <w:t xml:space="preserve"> </w:t>
      </w:r>
      <w:r w:rsidRPr="00382A6A">
        <w:rPr>
          <w:rFonts w:hint="cs"/>
          <w:rtl/>
        </w:rPr>
        <w:t>يَغۡفِرُ</w:t>
      </w:r>
      <w:r w:rsidRPr="00382A6A">
        <w:rPr>
          <w:rtl/>
        </w:rPr>
        <w:t xml:space="preserve"> </w:t>
      </w:r>
      <w:r w:rsidRPr="00382A6A">
        <w:rPr>
          <w:rFonts w:hint="cs"/>
          <w:rtl/>
        </w:rPr>
        <w:t>ٱلذُّنُوبَ</w:t>
      </w:r>
      <w:r w:rsidRPr="00382A6A">
        <w:rPr>
          <w:rtl/>
        </w:rPr>
        <w:t xml:space="preserve"> </w:t>
      </w:r>
      <w:r w:rsidRPr="00382A6A">
        <w:rPr>
          <w:rFonts w:hint="cs"/>
          <w:rtl/>
        </w:rPr>
        <w:t>جَمِيعًاۚ</w:t>
      </w:r>
      <w:r w:rsidRPr="00382A6A">
        <w:rPr>
          <w:rtl/>
        </w:rPr>
        <w:t xml:space="preserve"> </w:t>
      </w:r>
      <w:r w:rsidRPr="00382A6A">
        <w:rPr>
          <w:rFonts w:hint="cs"/>
          <w:rtl/>
        </w:rPr>
        <w:t>إِنَّهُۥ</w:t>
      </w:r>
      <w:r w:rsidRPr="00382A6A">
        <w:rPr>
          <w:rtl/>
        </w:rPr>
        <w:t xml:space="preserve"> </w:t>
      </w:r>
      <w:r w:rsidRPr="00382A6A">
        <w:rPr>
          <w:rFonts w:hint="cs"/>
          <w:rtl/>
        </w:rPr>
        <w:t>هُوَ</w:t>
      </w:r>
      <w:r w:rsidRPr="00382A6A">
        <w:rPr>
          <w:rtl/>
        </w:rPr>
        <w:t xml:space="preserve"> </w:t>
      </w:r>
      <w:r w:rsidRPr="00382A6A">
        <w:rPr>
          <w:rFonts w:hint="cs"/>
          <w:rtl/>
        </w:rPr>
        <w:t>ٱلۡغَفُورُ</w:t>
      </w:r>
      <w:r w:rsidRPr="00382A6A">
        <w:rPr>
          <w:rtl/>
        </w:rPr>
        <w:t xml:space="preserve"> </w:t>
      </w:r>
      <w:r w:rsidRPr="00382A6A">
        <w:rPr>
          <w:rFonts w:hint="cs"/>
          <w:rtl/>
        </w:rPr>
        <w:t>ٱلرَّحِيمُ</w:t>
      </w:r>
      <w:r w:rsidRPr="00382A6A">
        <w:rPr>
          <w:rtl/>
        </w:rPr>
        <w:t>٥٣</w:t>
      </w:r>
      <w:r w:rsidRPr="00382A6A">
        <w:rPr>
          <w:rFonts w:ascii="Times New Roman" w:hAnsi="Times New Roman" w:cs="Times New Roman" w:hint="cs"/>
          <w:rtl/>
        </w:rPr>
        <w:t>﴾</w:t>
      </w:r>
      <w:r w:rsidRPr="00382A6A">
        <w:rPr>
          <w:rFonts w:hint="eastAsia"/>
          <w:rtl/>
        </w:rPr>
        <w:t xml:space="preserve"> </w:t>
      </w:r>
      <w:r w:rsidRPr="00382A6A">
        <w:rPr>
          <w:rtl/>
        </w:rPr>
        <w:t>[</w:t>
      </w:r>
      <w:r w:rsidRPr="00382A6A">
        <w:rPr>
          <w:rFonts w:hint="cs"/>
          <w:rtl/>
        </w:rPr>
        <w:t>الزمر</w:t>
      </w:r>
      <w:r w:rsidRPr="00382A6A">
        <w:rPr>
          <w:rtl/>
        </w:rPr>
        <w:t>: 53]</w:t>
      </w:r>
    </w:p>
    <w:p w14:paraId="7E969458" w14:textId="0AAFA1C1" w:rsidR="00BA5DAA" w:rsidRPr="00127F79" w:rsidRDefault="00911BB5" w:rsidP="000D7A66">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{Ngươi (hỡi Thiên Sứ) hãy nói: “Hỡi các bầy tôi</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của TA! Những ai đã làm hại bản thân mình (bởi những điều tội lỗi) thì chớ đừng tuyệt vọng nơi lòng thương xót của Allah. Chắc chắn Allah sẽ tha thứ tất cả tội lỗi (cho những ai quay về sám hối với Ngài); quả thật Ngài là Đấng Hằng Tha Thứ, Đấng Nhân Từ.”} (chương 39 – Az-Zumar: 53). Khi ‘Amru bin Al-‘Ass kiên quyết gia nhập Islam nhưng lại sợ tội lỗi trước đây của ông</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không được tha thứ, chính ‘Amru kể lại tình huống lúc đó: “Khi tôi được Allah gieo Islam vào lòng, tôi đã đến gặp Nabi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để giao ước vào Islam. Người đưa</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tay ra cho</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tôi bắt thì tôi nói: ThưaThiên Sứ của Allah, tôi sẽ không</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giao ước với Người cho đến khi tội lỗi của tôi trước đây được xoá.” Thiên Sứ bảo tôi: “Này ‘Amru, cậu không biết là cuộc Hijrah (di cư) sẽ xoá sạch tội lỗi đã phạm hay sao! Và hỡi ‘Amru, cậu không biết là Islam sẽ xoá sạch mọi tội lỗi đã làm trước đây hay sao!” </w:t>
      </w:r>
      <w:r w:rsidR="00637FA8"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Muslim, số 121, và Ahmad, số 17827 và lời Hadith là của </w:t>
      </w:r>
      <w:r w:rsidR="00637FA8" w:rsidRPr="00127F79">
        <w:rPr>
          <w:rFonts w:ascii="Cambria" w:hAnsi="Cambria"/>
          <w:color w:val="000000" w:themeColor="text1"/>
          <w:sz w:val="26"/>
          <w:szCs w:val="26"/>
          <w:lang w:val="vi-VN"/>
        </w:rPr>
        <w:t>ông)</w:t>
      </w:r>
      <w:r w:rsidRPr="00127F79">
        <w:rPr>
          <w:rFonts w:ascii="Cambria" w:hAnsi="Cambria"/>
          <w:color w:val="000000" w:themeColor="text1"/>
          <w:sz w:val="26"/>
          <w:szCs w:val="26"/>
          <w:lang w:val="vi-VN"/>
        </w:rPr>
        <w:t>.</w:t>
      </w:r>
      <w:r w:rsidR="00BA5DAA" w:rsidRPr="00127F79">
        <w:rPr>
          <w:rFonts w:ascii="Cambria" w:hAnsi="Cambria"/>
          <w:color w:val="000000" w:themeColor="text1"/>
          <w:sz w:val="26"/>
          <w:szCs w:val="26"/>
          <w:lang w:val="vi-VN"/>
        </w:rPr>
        <w:br w:type="page"/>
      </w:r>
    </w:p>
    <w:p w14:paraId="4F2FD098" w14:textId="7968360C" w:rsidR="00937D6E" w:rsidRPr="00AB1FF3" w:rsidRDefault="00911BB5" w:rsidP="004E78DF">
      <w:pPr>
        <w:pStyle w:val="Heading1"/>
        <w:rPr>
          <w:rFonts w:ascii="Cambria" w:hAnsi="Cambria"/>
          <w:color w:val="C00000"/>
        </w:rPr>
      </w:pPr>
      <w:bookmarkStart w:id="240" w:name="_Toc45"/>
      <w:bookmarkStart w:id="241" w:name="_Toc166248191"/>
      <w:r w:rsidRPr="00AB1FF3">
        <w:rPr>
          <w:rFonts w:ascii="Cambria" w:hAnsi="Cambria"/>
          <w:color w:val="C00000"/>
        </w:rPr>
        <w:lastRenderedPageBreak/>
        <w:t>43- Trong Islam, mối quan hệ giữa con người với Allah là trực tiếp. Vì vậy, không cần bất cứ ai làm trung</w:t>
      </w:r>
      <w:r w:rsidR="00637FA8" w:rsidRPr="00AB1FF3">
        <w:rPr>
          <w:rFonts w:ascii="Cambria" w:hAnsi="Cambria"/>
          <w:color w:val="C00000"/>
        </w:rPr>
        <w:t xml:space="preserve"> </w:t>
      </w:r>
      <w:r w:rsidRPr="00AB1FF3">
        <w:rPr>
          <w:rFonts w:ascii="Cambria" w:hAnsi="Cambria"/>
          <w:color w:val="C00000"/>
        </w:rPr>
        <w:t>gian giữa bạn với Allah. Ngược lại, Islam tuyệt đối cấm mọi hình thức tôn con người lên vị trí thần thánh hoặc là cộng sự chia sẽ quyền hạn với Allah về hình thức thờ phượng hoặc quyền chi phối.</w:t>
      </w:r>
      <w:bookmarkEnd w:id="240"/>
      <w:bookmarkEnd w:id="241"/>
    </w:p>
    <w:p w14:paraId="78623AA5" w14:textId="07A7115C" w:rsidR="002B037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Trong Islam, con người không cần phải thú tội trước bất cứ một con người nào, bởi lẽ trong Islam, mối quan hệ giữa con người với Allah là trực tiếp, không cần bất cứ ai làm trung</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gian giữa bạn với Allah như đã được đề cập trong đoạn số 36 rằng Allah kêu gọi tất cả loài người quay lại ăn</w:t>
      </w:r>
      <w:r w:rsidR="0094439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năn sám hối với Ngài và Ngài cấm con người nhận lấy vị Nabi nào đó hoặc vị Thiên Thần nào đó làm trung</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gian</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cho mình với Allah qua lời phán: </w:t>
      </w:r>
    </w:p>
    <w:p w14:paraId="4B7C001D" w14:textId="77777777" w:rsidR="008F4DD8" w:rsidRPr="00AB1FF3" w:rsidRDefault="008F4DD8" w:rsidP="008F4DD8">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وَلَا</w:t>
      </w:r>
      <w:r w:rsidRPr="00AB1FF3">
        <w:rPr>
          <w:rtl/>
        </w:rPr>
        <w:t xml:space="preserve"> </w:t>
      </w:r>
      <w:r w:rsidRPr="00AB1FF3">
        <w:rPr>
          <w:rFonts w:hint="cs"/>
          <w:rtl/>
        </w:rPr>
        <w:t>يَأۡمُرَكُمۡ</w:t>
      </w:r>
      <w:r w:rsidRPr="00AB1FF3">
        <w:rPr>
          <w:rtl/>
        </w:rPr>
        <w:t xml:space="preserve"> </w:t>
      </w:r>
      <w:r w:rsidRPr="00AB1FF3">
        <w:rPr>
          <w:rFonts w:hint="cs"/>
          <w:rtl/>
        </w:rPr>
        <w:t>أَن</w:t>
      </w:r>
      <w:r w:rsidRPr="00AB1FF3">
        <w:rPr>
          <w:rtl/>
        </w:rPr>
        <w:t xml:space="preserve"> </w:t>
      </w:r>
      <w:r w:rsidRPr="00AB1FF3">
        <w:rPr>
          <w:rFonts w:hint="cs"/>
          <w:rtl/>
        </w:rPr>
        <w:t>تَتَّخِذُواْ</w:t>
      </w:r>
      <w:r w:rsidRPr="00AB1FF3">
        <w:rPr>
          <w:rtl/>
        </w:rPr>
        <w:t xml:space="preserve"> </w:t>
      </w:r>
      <w:r w:rsidRPr="00AB1FF3">
        <w:rPr>
          <w:rFonts w:hint="cs"/>
          <w:rtl/>
        </w:rPr>
        <w:t>ٱلۡمَلَٰٓئِكَةَ</w:t>
      </w:r>
      <w:r w:rsidRPr="00AB1FF3">
        <w:rPr>
          <w:rtl/>
        </w:rPr>
        <w:t xml:space="preserve"> </w:t>
      </w:r>
      <w:r w:rsidRPr="00AB1FF3">
        <w:rPr>
          <w:rFonts w:hint="cs"/>
          <w:rtl/>
        </w:rPr>
        <w:t>وَٱلنَّبِيِّـۧنَ</w:t>
      </w:r>
      <w:r w:rsidRPr="00AB1FF3">
        <w:rPr>
          <w:rtl/>
        </w:rPr>
        <w:t xml:space="preserve"> </w:t>
      </w:r>
      <w:r w:rsidRPr="00AB1FF3">
        <w:rPr>
          <w:rFonts w:hint="cs"/>
          <w:rtl/>
        </w:rPr>
        <w:t>أَرۡبَابًاۚ</w:t>
      </w:r>
      <w:r w:rsidRPr="00AB1FF3">
        <w:rPr>
          <w:rtl/>
        </w:rPr>
        <w:t xml:space="preserve"> </w:t>
      </w:r>
      <w:r w:rsidRPr="00AB1FF3">
        <w:rPr>
          <w:rFonts w:hint="cs"/>
          <w:rtl/>
        </w:rPr>
        <w:t>أَيَأۡمُرُكُم</w:t>
      </w:r>
      <w:r w:rsidRPr="00AB1FF3">
        <w:rPr>
          <w:rtl/>
        </w:rPr>
        <w:t xml:space="preserve"> </w:t>
      </w:r>
      <w:r w:rsidRPr="00AB1FF3">
        <w:rPr>
          <w:rFonts w:hint="cs"/>
          <w:rtl/>
        </w:rPr>
        <w:t>بِٱلۡكُفۡرِ</w:t>
      </w:r>
      <w:r w:rsidRPr="00AB1FF3">
        <w:rPr>
          <w:rtl/>
        </w:rPr>
        <w:t xml:space="preserve"> </w:t>
      </w:r>
      <w:r w:rsidRPr="00AB1FF3">
        <w:rPr>
          <w:rFonts w:hint="cs"/>
          <w:rtl/>
        </w:rPr>
        <w:t>بَعۡدَ</w:t>
      </w:r>
      <w:r w:rsidRPr="00AB1FF3">
        <w:rPr>
          <w:rtl/>
        </w:rPr>
        <w:t xml:space="preserve"> </w:t>
      </w:r>
      <w:r w:rsidRPr="00AB1FF3">
        <w:rPr>
          <w:rFonts w:hint="cs"/>
          <w:rtl/>
        </w:rPr>
        <w:t>إِذۡ</w:t>
      </w:r>
      <w:r w:rsidRPr="00AB1FF3">
        <w:rPr>
          <w:rtl/>
        </w:rPr>
        <w:t xml:space="preserve"> </w:t>
      </w:r>
      <w:r w:rsidRPr="00AB1FF3">
        <w:rPr>
          <w:rFonts w:hint="cs"/>
          <w:rtl/>
        </w:rPr>
        <w:t>أَنتُم</w:t>
      </w:r>
      <w:r w:rsidRPr="00AB1FF3">
        <w:rPr>
          <w:rtl/>
        </w:rPr>
        <w:t xml:space="preserve"> </w:t>
      </w:r>
      <w:r w:rsidRPr="00AB1FF3">
        <w:rPr>
          <w:rFonts w:hint="cs"/>
          <w:rtl/>
        </w:rPr>
        <w:t>مُّسۡلِمُونَ٨٠</w:t>
      </w:r>
      <w:r w:rsidRPr="00AB1FF3">
        <w:rPr>
          <w:rFonts w:ascii="Times New Roman" w:hAnsi="Times New Roman" w:cs="Times New Roman" w:hint="cs"/>
          <w:rtl/>
        </w:rPr>
        <w:t>﴾</w:t>
      </w:r>
      <w:r w:rsidRPr="00AB1FF3">
        <w:rPr>
          <w:rFonts w:hint="cs"/>
          <w:rtl/>
          <w:lang w:val="en-US"/>
        </w:rPr>
        <w:t xml:space="preserve"> </w:t>
      </w:r>
      <w:r w:rsidRPr="00AB1FF3">
        <w:rPr>
          <w:rtl/>
          <w:lang w:val="en-US"/>
        </w:rPr>
        <w:t>[</w:t>
      </w:r>
      <w:r w:rsidRPr="00AB1FF3">
        <w:rPr>
          <w:rFonts w:cs="Arial" w:hint="cs"/>
          <w:rtl/>
          <w:lang w:val="en-US"/>
        </w:rPr>
        <w:t>آ</w:t>
      </w:r>
      <w:r w:rsidRPr="00AB1FF3">
        <w:rPr>
          <w:rFonts w:hint="cs"/>
          <w:rtl/>
          <w:lang w:val="en-US"/>
        </w:rPr>
        <w:t>ل</w:t>
      </w:r>
      <w:r w:rsidRPr="00AB1FF3">
        <w:rPr>
          <w:rtl/>
          <w:lang w:val="en-US"/>
        </w:rPr>
        <w:t xml:space="preserve"> </w:t>
      </w:r>
      <w:r w:rsidRPr="00AB1FF3">
        <w:rPr>
          <w:rFonts w:hint="cs"/>
          <w:rtl/>
          <w:lang w:val="en-US"/>
        </w:rPr>
        <w:t>عمران</w:t>
      </w:r>
      <w:r w:rsidRPr="00AB1FF3">
        <w:rPr>
          <w:rtl/>
          <w:lang w:val="en-US"/>
        </w:rPr>
        <w:t>: 80]</w:t>
      </w:r>
    </w:p>
    <w:p w14:paraId="2D5A1A3D" w14:textId="77777777" w:rsidR="00944396" w:rsidRPr="00127F79" w:rsidRDefault="00944396"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Y cũng không hề sai bảo các ngươi chọn các Thiên Thần và các vị Nabi làm các thượng đế. </w:t>
      </w:r>
      <w:r w:rsidRPr="00AB1FF3">
        <w:rPr>
          <w:rFonts w:ascii="Cambria" w:hAnsi="Cambria"/>
          <w:color w:val="000000" w:themeColor="text1"/>
          <w:lang w:val="fr-FR"/>
        </w:rPr>
        <w:t>Lẽ nào y lại ra lệnh cho các ngươi làm điều vô đức tin sau khi các ngươi đã là tín đồ Muslim (thần phục Allah)?!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3 – Ali ‘Imran, câu 80)</w:t>
      </w:r>
    </w:p>
    <w:p w14:paraId="618B16CE" w14:textId="2EF82D54" w:rsidR="002B037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Islam, - như bạn đã thấy - cấm tuyệt đối mọi hình thức tôn con người lên vị trí thần thánh hoặc tôn con người thành cộng sự chia sẽ quyền năng với Allah về thờ phượng hoặc sự chi phối, Allah Tối Cao phán về những người Thiên Chúa: </w:t>
      </w:r>
    </w:p>
    <w:p w14:paraId="0C1A319E" w14:textId="77777777" w:rsidR="008F4DD8" w:rsidRPr="00AB1FF3" w:rsidRDefault="008F4DD8" w:rsidP="008F4DD8">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ٱتَّخَذُوٓاْ</w:t>
      </w:r>
      <w:r w:rsidRPr="00AB1FF3">
        <w:rPr>
          <w:rtl/>
        </w:rPr>
        <w:t xml:space="preserve"> </w:t>
      </w:r>
      <w:r w:rsidRPr="00AB1FF3">
        <w:rPr>
          <w:rFonts w:hint="cs"/>
          <w:rtl/>
        </w:rPr>
        <w:t>أَحۡبَارَهُمۡ</w:t>
      </w:r>
      <w:r w:rsidRPr="00AB1FF3">
        <w:rPr>
          <w:rtl/>
        </w:rPr>
        <w:t xml:space="preserve"> </w:t>
      </w:r>
      <w:r w:rsidRPr="00AB1FF3">
        <w:rPr>
          <w:rFonts w:hint="cs"/>
          <w:rtl/>
        </w:rPr>
        <w:t>وَرُهۡبَٰنَهُمۡ</w:t>
      </w:r>
      <w:r w:rsidRPr="00AB1FF3">
        <w:rPr>
          <w:rtl/>
        </w:rPr>
        <w:t xml:space="preserve"> </w:t>
      </w:r>
      <w:r w:rsidRPr="00AB1FF3">
        <w:rPr>
          <w:rFonts w:hint="cs"/>
          <w:rtl/>
        </w:rPr>
        <w:t>أَرۡبَابٗا</w:t>
      </w:r>
      <w:r w:rsidRPr="00AB1FF3">
        <w:rPr>
          <w:rtl/>
        </w:rPr>
        <w:t xml:space="preserve"> </w:t>
      </w:r>
      <w:r w:rsidRPr="00AB1FF3">
        <w:rPr>
          <w:rFonts w:hint="cs"/>
          <w:rtl/>
        </w:rPr>
        <w:t>مِّن</w:t>
      </w:r>
      <w:r w:rsidRPr="00AB1FF3">
        <w:rPr>
          <w:rtl/>
        </w:rPr>
        <w:t xml:space="preserve"> </w:t>
      </w:r>
      <w:r w:rsidRPr="00AB1FF3">
        <w:rPr>
          <w:rFonts w:hint="cs"/>
          <w:rtl/>
        </w:rPr>
        <w:t>دُونِ</w:t>
      </w:r>
      <w:r w:rsidRPr="00AB1FF3">
        <w:rPr>
          <w:rtl/>
        </w:rPr>
        <w:t xml:space="preserve"> </w:t>
      </w:r>
      <w:r w:rsidRPr="00AB1FF3">
        <w:rPr>
          <w:rFonts w:hint="cs"/>
          <w:rtl/>
        </w:rPr>
        <w:t>ٱللَّهِ</w:t>
      </w:r>
      <w:r w:rsidRPr="00AB1FF3">
        <w:rPr>
          <w:rtl/>
        </w:rPr>
        <w:t xml:space="preserve"> </w:t>
      </w:r>
      <w:r w:rsidRPr="00AB1FF3">
        <w:rPr>
          <w:rFonts w:hint="cs"/>
          <w:rtl/>
        </w:rPr>
        <w:t>وَٱلۡمَسِيحَٱبۡنَ</w:t>
      </w:r>
      <w:r w:rsidRPr="00AB1FF3">
        <w:rPr>
          <w:rtl/>
        </w:rPr>
        <w:t xml:space="preserve"> </w:t>
      </w:r>
      <w:r w:rsidRPr="00AB1FF3">
        <w:rPr>
          <w:rFonts w:hint="cs"/>
          <w:rtl/>
        </w:rPr>
        <w:t>مَرۡيَمَ</w:t>
      </w:r>
      <w:r w:rsidRPr="00AB1FF3">
        <w:rPr>
          <w:rtl/>
        </w:rPr>
        <w:t xml:space="preserve"> </w:t>
      </w:r>
      <w:r w:rsidRPr="00AB1FF3">
        <w:rPr>
          <w:rFonts w:hint="cs"/>
          <w:rtl/>
        </w:rPr>
        <w:t>وَمَآ</w:t>
      </w:r>
      <w:r w:rsidRPr="00AB1FF3">
        <w:rPr>
          <w:rtl/>
        </w:rPr>
        <w:t xml:space="preserve"> </w:t>
      </w:r>
      <w:r w:rsidRPr="00AB1FF3">
        <w:rPr>
          <w:rFonts w:hint="cs"/>
          <w:rtl/>
        </w:rPr>
        <w:t>أُمِرُوٓاْ</w:t>
      </w:r>
      <w:r w:rsidRPr="00AB1FF3">
        <w:rPr>
          <w:rtl/>
        </w:rPr>
        <w:t xml:space="preserve"> </w:t>
      </w:r>
      <w:r w:rsidRPr="00AB1FF3">
        <w:rPr>
          <w:rFonts w:hint="cs"/>
          <w:rtl/>
        </w:rPr>
        <w:t>إِلَّا</w:t>
      </w:r>
      <w:r w:rsidRPr="00AB1FF3">
        <w:rPr>
          <w:rtl/>
        </w:rPr>
        <w:t xml:space="preserve"> </w:t>
      </w:r>
      <w:r w:rsidRPr="00AB1FF3">
        <w:rPr>
          <w:rFonts w:hint="cs"/>
          <w:rtl/>
        </w:rPr>
        <w:t>لِيَعۡبُدُوٓاْ</w:t>
      </w:r>
      <w:r w:rsidRPr="00AB1FF3">
        <w:rPr>
          <w:rtl/>
        </w:rPr>
        <w:t xml:space="preserve"> </w:t>
      </w:r>
      <w:r w:rsidRPr="00AB1FF3">
        <w:rPr>
          <w:rFonts w:hint="cs"/>
          <w:rtl/>
        </w:rPr>
        <w:t>إِلَٰهٗا</w:t>
      </w:r>
      <w:r w:rsidRPr="00AB1FF3">
        <w:rPr>
          <w:rtl/>
        </w:rPr>
        <w:t xml:space="preserve"> </w:t>
      </w:r>
      <w:r w:rsidRPr="00AB1FF3">
        <w:rPr>
          <w:rFonts w:hint="cs"/>
          <w:rtl/>
        </w:rPr>
        <w:t>وَٰحِدٗاۖ</w:t>
      </w:r>
      <w:r w:rsidRPr="00AB1FF3">
        <w:rPr>
          <w:rtl/>
        </w:rPr>
        <w:t xml:space="preserve"> </w:t>
      </w:r>
      <w:r w:rsidRPr="00AB1FF3">
        <w:rPr>
          <w:rFonts w:hint="cs"/>
          <w:rtl/>
        </w:rPr>
        <w:t>لَّآ</w:t>
      </w:r>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r w:rsidRPr="00AB1FF3">
        <w:rPr>
          <w:rFonts w:hint="cs"/>
          <w:rtl/>
        </w:rPr>
        <w:t>سُبۡحَٰنَهُۥ</w:t>
      </w:r>
      <w:r w:rsidRPr="00AB1FF3">
        <w:rPr>
          <w:rtl/>
        </w:rPr>
        <w:t xml:space="preserve"> </w:t>
      </w:r>
      <w:r w:rsidRPr="00AB1FF3">
        <w:rPr>
          <w:rFonts w:hint="cs"/>
          <w:rtl/>
        </w:rPr>
        <w:t>عَمَّا</w:t>
      </w:r>
      <w:r w:rsidRPr="00AB1FF3">
        <w:rPr>
          <w:rtl/>
        </w:rPr>
        <w:t xml:space="preserve"> </w:t>
      </w:r>
      <w:r w:rsidRPr="00AB1FF3">
        <w:rPr>
          <w:rFonts w:hint="cs"/>
          <w:rtl/>
        </w:rPr>
        <w:t>يُشۡرِكُونَ</w:t>
      </w:r>
      <w:r w:rsidRPr="00AB1FF3">
        <w:rPr>
          <w:rtl/>
        </w:rPr>
        <w:t xml:space="preserve"> </w:t>
      </w:r>
      <w:r w:rsidRPr="00AB1FF3">
        <w:rPr>
          <w:rFonts w:hint="cs"/>
          <w:rtl/>
        </w:rPr>
        <w:t>٣١</w:t>
      </w:r>
      <w:r w:rsidRPr="00AB1FF3">
        <w:rPr>
          <w:rFonts w:ascii="Times New Roman" w:hAnsi="Times New Roman" w:cs="Times New Roman" w:hint="cs"/>
          <w:rtl/>
        </w:rPr>
        <w:t>﴾</w:t>
      </w:r>
      <w:r w:rsidRPr="00AB1FF3">
        <w:rPr>
          <w:rFonts w:hint="cs"/>
          <w:rtl/>
          <w:lang w:val="en-US"/>
        </w:rPr>
        <w:t xml:space="preserve"> </w:t>
      </w:r>
      <w:r w:rsidRPr="00AB1FF3">
        <w:rPr>
          <w:rtl/>
          <w:lang w:val="en-US"/>
        </w:rPr>
        <w:t>[التوبة: 31]</w:t>
      </w:r>
    </w:p>
    <w:p w14:paraId="2A038C52" w14:textId="5CC61AD6" w:rsidR="00944396" w:rsidRPr="00127F79" w:rsidRDefault="00944396" w:rsidP="00281BEC">
      <w:pPr>
        <w:pStyle w:val="a0"/>
        <w:snapToGrid w:val="0"/>
        <w:spacing w:after="80"/>
        <w:rPr>
          <w:rFonts w:ascii="Cambria" w:hAnsi="Cambria"/>
          <w:color w:val="000000" w:themeColor="text1"/>
          <w:w w:val="96"/>
        </w:rPr>
      </w:pPr>
      <w:r w:rsidRPr="00127F79">
        <w:rPr>
          <w:rFonts w:ascii="Cambria" w:hAnsi="Cambria"/>
          <w:color w:val="000000" w:themeColor="text1"/>
          <w:w w:val="96"/>
        </w:rPr>
        <w:sym w:font="AGA Arabesque" w:char="007B"/>
      </w:r>
      <w:r w:rsidRPr="00127F79">
        <w:rPr>
          <w:rFonts w:ascii="Cambria" w:hAnsi="Cambria"/>
          <w:color w:val="000000" w:themeColor="text1"/>
          <w:w w:val="96"/>
          <w:lang w:val="fr-FR"/>
        </w:rPr>
        <w:t xml:space="preserve">Họ đã đưa các học giả và các tu sĩ của họ và cả Masih (Ysa) con trai của Maryam lên làm thượng đế thay vì Allah trong khi họ đều </w:t>
      </w:r>
      <w:r w:rsidRPr="00127F79">
        <w:rPr>
          <w:rFonts w:ascii="Cambria" w:hAnsi="Cambria"/>
          <w:color w:val="000000" w:themeColor="text1"/>
          <w:w w:val="96"/>
          <w:lang w:val="fr-FR"/>
        </w:rPr>
        <w:lastRenderedPageBreak/>
        <w:t xml:space="preserve">được lệnh chỉ thờ phượng một Thượng Đế (Allah) duy nhất. </w:t>
      </w:r>
      <w:r w:rsidRPr="00AB1FF3">
        <w:rPr>
          <w:rFonts w:ascii="Cambria" w:hAnsi="Cambria"/>
          <w:color w:val="000000" w:themeColor="text1"/>
          <w:w w:val="96"/>
          <w:lang w:val="fr-FR"/>
        </w:rPr>
        <w:t>Quả thật không có Thượng Đế đích thực nào ngoài (Allah). Thật vậy, (Allah) trong sạch và tối cao vượt bên trên những gì mà họ đã tổ hợp với Ngài.</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4765A6" w:rsidRPr="00127F79">
        <w:rPr>
          <w:rFonts w:ascii="Cambria" w:hAnsi="Cambria"/>
          <w:color w:val="000000" w:themeColor="text1"/>
          <w:w w:val="96"/>
        </w:rPr>
        <w:t>9</w:t>
      </w:r>
      <w:r w:rsidRPr="00127F79">
        <w:rPr>
          <w:rFonts w:ascii="Cambria" w:hAnsi="Cambria"/>
          <w:color w:val="000000" w:themeColor="text1"/>
          <w:w w:val="96"/>
        </w:rPr>
        <w:t xml:space="preserve"> – Attawbah, câu 31)</w:t>
      </w:r>
    </w:p>
    <w:p w14:paraId="2896C7D4" w14:textId="2E3DFB26" w:rsidR="002B037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đã phản đối việc người đa thần nhận lấy những kẻ làm trung</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gian giữa họ và Ngài qua lời phán: {Lẽ nào việc chân thành quy phục không phải chỉ dành riêng</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cho một mình Allah duy nhất ư? Những kẻ đã nhận lấy ngoài Ngài các đấng bảo hộ (từ các thần linh bục tượng, các tà thần, nói): </w:t>
      </w:r>
    </w:p>
    <w:p w14:paraId="16542376" w14:textId="77777777" w:rsidR="00977FDC" w:rsidRPr="00AB1FF3" w:rsidRDefault="00977FDC" w:rsidP="00977FDC">
      <w:pPr>
        <w:pStyle w:val="Style2"/>
        <w:rPr>
          <w:rStyle w:val="IntenseEmphasis"/>
          <w:rFonts w:asciiTheme="majorBidi" w:hAnsiTheme="majorBidi"/>
          <w:color w:val="0070C0"/>
          <w:spacing w:val="-6"/>
          <w:w w:val="93"/>
          <w:lang w:val="fr-FR" w:eastAsia="fr-FR"/>
        </w:rPr>
      </w:pPr>
      <w:r w:rsidRPr="00AB1FF3">
        <w:rPr>
          <w:rFonts w:cs="Arial" w:hint="cs"/>
          <w:spacing w:val="-6"/>
          <w:w w:val="93"/>
          <w:rtl/>
        </w:rPr>
        <w:t>﴿</w:t>
      </w:r>
      <w:r w:rsidRPr="00AB1FF3">
        <w:rPr>
          <w:rFonts w:hint="cs"/>
          <w:spacing w:val="-6"/>
          <w:w w:val="93"/>
          <w:rtl/>
        </w:rPr>
        <w:t>أَلَا</w:t>
      </w:r>
      <w:r w:rsidRPr="00AB1FF3">
        <w:rPr>
          <w:spacing w:val="-6"/>
          <w:w w:val="93"/>
          <w:rtl/>
        </w:rPr>
        <w:t xml:space="preserve"> </w:t>
      </w:r>
      <w:r w:rsidRPr="00AB1FF3">
        <w:rPr>
          <w:rFonts w:hint="cs"/>
          <w:spacing w:val="-6"/>
          <w:w w:val="93"/>
          <w:rtl/>
        </w:rPr>
        <w:t>لِلَّهِ</w:t>
      </w:r>
      <w:r w:rsidRPr="00AB1FF3">
        <w:rPr>
          <w:spacing w:val="-6"/>
          <w:w w:val="93"/>
          <w:rtl/>
        </w:rPr>
        <w:t xml:space="preserve"> </w:t>
      </w:r>
      <w:r w:rsidRPr="00AB1FF3">
        <w:rPr>
          <w:rFonts w:hint="cs"/>
          <w:spacing w:val="-6"/>
          <w:w w:val="93"/>
          <w:rtl/>
        </w:rPr>
        <w:t>ٱلدِّينُ</w:t>
      </w:r>
      <w:r w:rsidRPr="00AB1FF3">
        <w:rPr>
          <w:spacing w:val="-6"/>
          <w:w w:val="93"/>
        </w:rPr>
        <w:t xml:space="preserve"> </w:t>
      </w:r>
      <w:r w:rsidRPr="00AB1FF3">
        <w:rPr>
          <w:spacing w:val="-6"/>
          <w:w w:val="93"/>
          <w:rtl/>
        </w:rPr>
        <w:t>ٱلۡخَالِصُۚ وَٱلَّذِينَ</w:t>
      </w:r>
      <w:r w:rsidRPr="00AB1FF3">
        <w:rPr>
          <w:spacing w:val="-6"/>
          <w:w w:val="93"/>
        </w:rPr>
        <w:t xml:space="preserve"> </w:t>
      </w:r>
      <w:r w:rsidRPr="00AB1FF3">
        <w:rPr>
          <w:spacing w:val="-6"/>
          <w:w w:val="93"/>
          <w:rtl/>
        </w:rPr>
        <w:t>ٱتَّخَذُواْ مِن دُونِهِۦٓ أَوۡلِيَآءَ مَا نَعۡبُدُهُمۡ إِلَّا لِيُقَرِّبُونَآ إِلَى ٱللَّهِ زُلۡفَىٰٓ إِنَّ ٱللَّهَ يَحۡكُمُ بَيۡنَهُمۡ فِي مَا هُمۡ فِيهِ يَخۡتَلِفُونَۗ إِنَّ ٱللَّهَ لَا يَهۡدِي مَنۡ هُوَ كَٰذِبٞ كَفَّارٞ٣</w:t>
      </w:r>
      <w:r w:rsidRPr="00AB1FF3">
        <w:rPr>
          <w:rFonts w:cs="Arial" w:hint="cs"/>
          <w:spacing w:val="-6"/>
          <w:w w:val="93"/>
          <w:rtl/>
        </w:rPr>
        <w:t>﴾</w:t>
      </w:r>
      <w:r w:rsidRPr="00AB1FF3">
        <w:rPr>
          <w:spacing w:val="-6"/>
          <w:w w:val="93"/>
          <w:rtl/>
          <w:lang w:val="en-US"/>
        </w:rPr>
        <w:t>[الزمر: 3]</w:t>
      </w:r>
    </w:p>
    <w:p w14:paraId="2F9A85CC" w14:textId="4D7295B9" w:rsidR="00944396" w:rsidRPr="00127F79" w:rsidRDefault="00944396"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Chúng tôi không thờ phượng họ mà thật ra chúng tôi chỉ muốn nhờ họ đưa chúng tôi đến gần Allah mà thôi.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39</w:t>
      </w:r>
      <w:r w:rsidRPr="00127F79">
        <w:rPr>
          <w:rFonts w:ascii="Cambria" w:hAnsi="Cambria"/>
          <w:color w:val="000000" w:themeColor="text1"/>
        </w:rPr>
        <w:t xml:space="preserve"> - Azzumar, câu 3)</w:t>
      </w:r>
    </w:p>
    <w:p w14:paraId="40FF156C" w14:textId="49013525"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đã dẫn chứng rõ sự lệch lạc của người đa thần – thờ phượng bục tượng thời tiền Islam – đã tự tạo ra kẻ trung</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gian giữa họ và Allah, họ biện luận bảo: Chẳng qua họ giúp chúng tôi được gần Allah hơn.</w:t>
      </w:r>
    </w:p>
    <w:p w14:paraId="14E5A7FA" w14:textId="66B02F6D" w:rsidR="002B037E" w:rsidRPr="00127F79" w:rsidRDefault="00911BB5" w:rsidP="00281BEC">
      <w:pPr>
        <w:pStyle w:val="ListParagraph"/>
        <w:adjustRightInd w:val="0"/>
        <w:snapToGrid w:val="0"/>
        <w:spacing w:after="80" w:line="276"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Một khi Allah đã cấm con người nhận lấy các vị</w:t>
      </w:r>
      <w:r w:rsidR="00637FA8"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Nabi hoặc các vị Thiên Thần làm trung</w:t>
      </w:r>
      <w:r w:rsidR="00637FA8"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gian giữa họ và Allah thì ngoài họ lệnh cấm còn nghiêm khắc hơn. Trong</w:t>
      </w:r>
      <w:r w:rsidR="00637FA8"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khi đó giới Nabi và Thiên Sứ đều là những người tranh</w:t>
      </w:r>
      <w:r w:rsidR="00637FA8"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đua</w:t>
      </w:r>
      <w:r w:rsidR="00637FA8"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nhau để được đến gần Allah Tối Cao hơn</w:t>
      </w:r>
      <w:r w:rsidR="00637FA8"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như Ngài đã thông báo về tình trạng của Họ như</w:t>
      </w:r>
      <w:r w:rsidR="00637FA8"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sau:</w:t>
      </w:r>
    </w:p>
    <w:p w14:paraId="4314723F" w14:textId="77777777" w:rsidR="00977FDC" w:rsidRPr="00AB1FF3" w:rsidRDefault="00977FDC" w:rsidP="00977FDC">
      <w:pPr>
        <w:pStyle w:val="Style2"/>
        <w:rPr>
          <w:rStyle w:val="IntenseEmphasis"/>
          <w:rFonts w:asciiTheme="majorBidi" w:hAnsiTheme="majorBidi"/>
          <w:color w:val="0070C0"/>
          <w:spacing w:val="-4"/>
          <w:w w:val="93"/>
          <w:lang w:val="fr-FR" w:eastAsia="fr-FR"/>
        </w:rPr>
      </w:pPr>
      <w:r w:rsidRPr="00AB1FF3">
        <w:rPr>
          <w:rFonts w:cs="Arial" w:hint="cs"/>
          <w:spacing w:val="-4"/>
          <w:w w:val="93"/>
          <w:rtl/>
        </w:rPr>
        <w:t>﴿</w:t>
      </w:r>
      <w:r w:rsidRPr="00AB1FF3">
        <w:rPr>
          <w:spacing w:val="-4"/>
          <w:w w:val="93"/>
        </w:rPr>
        <w:t>...</w:t>
      </w:r>
      <w:r w:rsidRPr="00AB1FF3">
        <w:rPr>
          <w:spacing w:val="-4"/>
          <w:w w:val="93"/>
          <w:rtl/>
        </w:rPr>
        <w:t xml:space="preserve"> إِنَّهُمۡ كَانُواْ يُسَٰرِعُونَ فِي ٱلۡخَيۡرَٰتِ وَيَدۡعُونَنَا رَغَبٗا وَرَهَبٗاۖ وَكَانُواْ لَنَا خَٰشِعِينَ </w:t>
      </w:r>
      <w:r w:rsidRPr="00AB1FF3">
        <w:rPr>
          <w:rFonts w:hint="cs"/>
          <w:spacing w:val="-4"/>
          <w:w w:val="93"/>
          <w:rtl/>
        </w:rPr>
        <w:t>٩٠</w:t>
      </w:r>
      <w:r w:rsidRPr="00AB1FF3">
        <w:rPr>
          <w:rFonts w:ascii="Times New Roman" w:hAnsi="Times New Roman" w:cs="Times New Roman" w:hint="cs"/>
          <w:spacing w:val="-4"/>
          <w:w w:val="93"/>
          <w:rtl/>
        </w:rPr>
        <w:t>﴾</w:t>
      </w:r>
      <w:r w:rsidRPr="00AB1FF3">
        <w:rPr>
          <w:rFonts w:hint="cs"/>
          <w:spacing w:val="-4"/>
          <w:w w:val="93"/>
          <w:rtl/>
          <w:lang w:val="en-US"/>
        </w:rPr>
        <w:t xml:space="preserve"> </w:t>
      </w:r>
      <w:r w:rsidRPr="00AB1FF3">
        <w:rPr>
          <w:spacing w:val="-4"/>
          <w:w w:val="93"/>
          <w:rtl/>
          <w:lang w:val="en-US"/>
        </w:rPr>
        <w:t>[الأنبياء: 90]</w:t>
      </w:r>
    </w:p>
    <w:p w14:paraId="061627B6" w14:textId="56444E77" w:rsidR="00944396" w:rsidRPr="00127F79" w:rsidRDefault="00944396"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Quả thật họ là những người thường tranh nhau làm phúc. </w:t>
      </w:r>
      <w:r w:rsidRPr="00AB1FF3">
        <w:rPr>
          <w:rFonts w:ascii="Cambria" w:hAnsi="Cambria"/>
          <w:color w:val="000000" w:themeColor="text1"/>
          <w:lang w:val="fr-FR"/>
        </w:rPr>
        <w:t>Họ thường cầu nguyện TA bằng niềm hy vọng và lòng kính sợ. Và họ là những người hạ mình kính cẩn trước TA.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21</w:t>
      </w:r>
      <w:r w:rsidRPr="00127F79">
        <w:rPr>
          <w:rFonts w:ascii="Cambria" w:hAnsi="Cambria"/>
          <w:color w:val="000000" w:themeColor="text1"/>
        </w:rPr>
        <w:t xml:space="preserve"> – Al-Anbiya’, câu 90)</w:t>
      </w:r>
    </w:p>
    <w:p w14:paraId="0B0BD5F6" w14:textId="77777777" w:rsidR="00977FDC" w:rsidRPr="00AB1FF3" w:rsidRDefault="00977FDC" w:rsidP="00977FDC">
      <w:pPr>
        <w:pStyle w:val="Style2"/>
        <w:rPr>
          <w:rStyle w:val="IntenseEmphasis"/>
          <w:rFonts w:asciiTheme="majorBidi" w:hAnsiTheme="majorBidi"/>
          <w:color w:val="0070C0"/>
          <w:lang w:val="fr-FR" w:eastAsia="fr-FR"/>
        </w:rPr>
      </w:pPr>
      <w:r w:rsidRPr="00AB1FF3">
        <w:rPr>
          <w:rFonts w:cs="Arial" w:hint="cs"/>
          <w:rtl/>
        </w:rPr>
        <w:lastRenderedPageBreak/>
        <w:t>﴿</w:t>
      </w:r>
      <w:r w:rsidRPr="00AB1FF3">
        <w:rPr>
          <w:rFonts w:hint="cs"/>
          <w:rtl/>
        </w:rPr>
        <w:t>أُوْلَٰٓئِكَ</w:t>
      </w:r>
      <w:r w:rsidRPr="00AB1FF3">
        <w:rPr>
          <w:rtl/>
        </w:rPr>
        <w:t xml:space="preserve"> </w:t>
      </w:r>
      <w:r w:rsidRPr="00AB1FF3">
        <w:rPr>
          <w:rFonts w:hint="cs"/>
          <w:rtl/>
        </w:rPr>
        <w:t>ٱلَّذِينَ</w:t>
      </w:r>
      <w:r w:rsidRPr="00AB1FF3">
        <w:rPr>
          <w:rtl/>
        </w:rPr>
        <w:t xml:space="preserve"> </w:t>
      </w:r>
      <w:r w:rsidRPr="00AB1FF3">
        <w:rPr>
          <w:rFonts w:hint="cs"/>
          <w:rtl/>
        </w:rPr>
        <w:t>يَدۡعُونَ</w:t>
      </w:r>
      <w:r w:rsidRPr="00AB1FF3">
        <w:rPr>
          <w:rtl/>
        </w:rPr>
        <w:t xml:space="preserve"> </w:t>
      </w:r>
      <w:r w:rsidRPr="00AB1FF3">
        <w:rPr>
          <w:rFonts w:hint="cs"/>
          <w:rtl/>
        </w:rPr>
        <w:t>يَبۡتَغُونَ</w:t>
      </w:r>
      <w:r w:rsidRPr="00AB1FF3">
        <w:rPr>
          <w:rtl/>
        </w:rPr>
        <w:t xml:space="preserve"> </w:t>
      </w:r>
      <w:r w:rsidRPr="00AB1FF3">
        <w:rPr>
          <w:rFonts w:hint="cs"/>
          <w:rtl/>
        </w:rPr>
        <w:t>إِلَىٰ</w:t>
      </w:r>
      <w:r w:rsidRPr="00AB1FF3">
        <w:rPr>
          <w:rtl/>
        </w:rPr>
        <w:t xml:space="preserve"> </w:t>
      </w:r>
      <w:r w:rsidRPr="00AB1FF3">
        <w:rPr>
          <w:rFonts w:hint="cs"/>
          <w:rtl/>
        </w:rPr>
        <w:t>رَبِّهِمُ</w:t>
      </w:r>
      <w:r w:rsidRPr="00AB1FF3">
        <w:rPr>
          <w:rtl/>
        </w:rPr>
        <w:t xml:space="preserve"> </w:t>
      </w:r>
      <w:r w:rsidRPr="00AB1FF3">
        <w:rPr>
          <w:rFonts w:hint="cs"/>
          <w:rtl/>
        </w:rPr>
        <w:t>ٱلۡوَسِيلَةَ</w:t>
      </w:r>
      <w:r w:rsidRPr="00AB1FF3">
        <w:rPr>
          <w:rtl/>
        </w:rPr>
        <w:t xml:space="preserve"> </w:t>
      </w:r>
      <w:r w:rsidRPr="00AB1FF3">
        <w:rPr>
          <w:rFonts w:hint="cs"/>
          <w:rtl/>
        </w:rPr>
        <w:t>أَيُّهُمۡ</w:t>
      </w:r>
      <w:r w:rsidRPr="00AB1FF3">
        <w:rPr>
          <w:rtl/>
        </w:rPr>
        <w:t xml:space="preserve"> </w:t>
      </w:r>
      <w:r w:rsidRPr="00AB1FF3">
        <w:rPr>
          <w:rFonts w:hint="cs"/>
          <w:rtl/>
        </w:rPr>
        <w:t>أَقۡرَبُ</w:t>
      </w:r>
      <w:r w:rsidRPr="00AB1FF3">
        <w:rPr>
          <w:rtl/>
        </w:rPr>
        <w:t xml:space="preserve"> </w:t>
      </w:r>
      <w:r w:rsidRPr="00AB1FF3">
        <w:rPr>
          <w:rFonts w:hint="cs"/>
          <w:rtl/>
        </w:rPr>
        <w:t>وَيَرۡجُونَ</w:t>
      </w:r>
      <w:r w:rsidRPr="00AB1FF3">
        <w:rPr>
          <w:rtl/>
        </w:rPr>
        <w:t xml:space="preserve"> </w:t>
      </w:r>
      <w:r w:rsidRPr="00AB1FF3">
        <w:rPr>
          <w:rFonts w:hint="cs"/>
          <w:rtl/>
        </w:rPr>
        <w:t>رَحۡمَتَهُۥ</w:t>
      </w:r>
      <w:r w:rsidRPr="00AB1FF3">
        <w:rPr>
          <w:rtl/>
        </w:rPr>
        <w:t xml:space="preserve"> </w:t>
      </w:r>
      <w:r w:rsidRPr="00AB1FF3">
        <w:rPr>
          <w:rFonts w:hint="cs"/>
          <w:rtl/>
        </w:rPr>
        <w:t>وَيَخَافُونَ</w:t>
      </w:r>
      <w:r w:rsidRPr="00AB1FF3">
        <w:rPr>
          <w:rtl/>
        </w:rPr>
        <w:t xml:space="preserve"> </w:t>
      </w:r>
      <w:r w:rsidRPr="00AB1FF3">
        <w:rPr>
          <w:rFonts w:hint="cs"/>
          <w:rtl/>
        </w:rPr>
        <w:t>عَذَابَهُۥٓۚ</w:t>
      </w:r>
      <w:r w:rsidRPr="00AB1FF3">
        <w:t>...</w:t>
      </w:r>
      <w:r w:rsidRPr="00AB1FF3">
        <w:rPr>
          <w:rtl/>
        </w:rPr>
        <w:t>٥٧</w:t>
      </w:r>
      <w:r w:rsidRPr="00AB1FF3">
        <w:rPr>
          <w:rFonts w:cs="Arial" w:hint="cs"/>
          <w:rtl/>
        </w:rPr>
        <w:t>﴾</w:t>
      </w:r>
      <w:r w:rsidRPr="00AB1FF3">
        <w:rPr>
          <w:rtl/>
          <w:lang w:val="en-US"/>
        </w:rPr>
        <w:t>[الإسراء: 57]</w:t>
      </w:r>
    </w:p>
    <w:p w14:paraId="1A0B53AF" w14:textId="112B25D1" w:rsidR="001E320A" w:rsidRPr="00127F79" w:rsidRDefault="001E320A"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 xml:space="preserve">Những thần linh mà họ khấn vái cũng tìm mọi cách (thi đua) xem ai trong số họ được gần Ngài hơn, họ cũng hy vọng nơi lòng thương xót của Ngài đồng thời cũng sợ sự trừng phạt của Ngài. </w:t>
      </w:r>
      <w:r w:rsidRPr="00AB1FF3">
        <w:rPr>
          <w:rFonts w:ascii="Cambria" w:hAnsi="Cambria"/>
          <w:color w:val="000000" w:themeColor="text1"/>
          <w:w w:val="93"/>
          <w:lang w:val="fr-FR"/>
        </w:rPr>
        <w:t>Quả thật, hình phạt của Thượng Đế của Ngươi (hỡi Thiên Sứ Muhammad) là thứ đáng phải khiếp sợ.</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4765A6" w:rsidRPr="00127F79">
        <w:rPr>
          <w:rFonts w:ascii="Cambria" w:hAnsi="Cambria"/>
          <w:color w:val="000000" w:themeColor="text1"/>
          <w:w w:val="93"/>
        </w:rPr>
        <w:t>17</w:t>
      </w:r>
      <w:r w:rsidRPr="00127F79">
        <w:rPr>
          <w:rFonts w:ascii="Cambria" w:hAnsi="Cambria"/>
          <w:color w:val="000000" w:themeColor="text1"/>
          <w:w w:val="93"/>
        </w:rPr>
        <w:t xml:space="preserve"> – Al-Isra’, câu 57)</w:t>
      </w:r>
    </w:p>
    <w:p w14:paraId="5F9B1999" w14:textId="6FCB6576" w:rsidR="000B4BD5"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Nghĩa là kể cả những người được cầu xin ngoài Allah – từ các vị Nabi và những người đức hạnh – cũng là tốp người không ngừng tranh</w:t>
      </w:r>
      <w:r w:rsidR="00680AE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đua</w:t>
      </w:r>
      <w:r w:rsidR="00680AE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nhau đến gần Allah hơn, họ mong mỏi được lòng thương xót của Allah và lo sợ về hình phạt của Ngài, thế thì tại sao lại hướng đến cầu xin họ thay vì cầu xin Allah.</w:t>
      </w:r>
      <w:bookmarkStart w:id="242" w:name="_Toc46"/>
      <w:r w:rsidR="000B4BD5" w:rsidRPr="00127F79">
        <w:rPr>
          <w:rFonts w:ascii="Cambria" w:hAnsi="Cambria"/>
          <w:color w:val="000000" w:themeColor="text1"/>
          <w:sz w:val="26"/>
          <w:szCs w:val="26"/>
          <w:lang w:val="vi-VN"/>
        </w:rPr>
        <w:br w:type="page"/>
      </w:r>
    </w:p>
    <w:p w14:paraId="5C31F718" w14:textId="679577FE" w:rsidR="00937D6E" w:rsidRPr="00AB1FF3" w:rsidRDefault="00911BB5" w:rsidP="00A900E7">
      <w:pPr>
        <w:pStyle w:val="Heading1"/>
        <w:spacing w:line="288" w:lineRule="auto"/>
        <w:rPr>
          <w:rFonts w:ascii="Cambria" w:hAnsi="Cambria"/>
          <w:color w:val="C00000"/>
        </w:rPr>
      </w:pPr>
      <w:bookmarkStart w:id="243" w:name="_Toc166248192"/>
      <w:r w:rsidRPr="00AB1FF3">
        <w:rPr>
          <w:rFonts w:ascii="Cambria" w:hAnsi="Cambria"/>
          <w:color w:val="C00000"/>
        </w:rPr>
        <w:lastRenderedPageBreak/>
        <w:t>44- Ở phần cuối của bức thông điệp này chúng tôi</w:t>
      </w:r>
      <w:r w:rsidR="00D173A6" w:rsidRPr="00AB1FF3">
        <w:rPr>
          <w:rFonts w:ascii="Cambria" w:hAnsi="Cambria"/>
          <w:color w:val="C00000"/>
        </w:rPr>
        <w:t xml:space="preserve"> </w:t>
      </w:r>
      <w:r w:rsidRPr="00AB1FF3">
        <w:rPr>
          <w:rFonts w:ascii="Cambria" w:hAnsi="Cambria"/>
          <w:color w:val="C00000"/>
        </w:rPr>
        <w:t>xin</w:t>
      </w:r>
      <w:r w:rsidR="00D173A6" w:rsidRPr="00AB1FF3">
        <w:rPr>
          <w:rFonts w:ascii="Cambria" w:hAnsi="Cambria"/>
          <w:color w:val="C00000"/>
        </w:rPr>
        <w:t xml:space="preserve"> </w:t>
      </w:r>
      <w:r w:rsidRPr="00AB1FF3">
        <w:rPr>
          <w:rFonts w:ascii="Cambria" w:hAnsi="Cambria"/>
          <w:color w:val="C00000"/>
        </w:rPr>
        <w:t>nhắn</w:t>
      </w:r>
      <w:r w:rsidR="00D173A6" w:rsidRPr="00AB1FF3">
        <w:rPr>
          <w:rFonts w:ascii="Cambria" w:hAnsi="Cambria"/>
          <w:color w:val="C00000"/>
        </w:rPr>
        <w:t xml:space="preserve"> </w:t>
      </w:r>
      <w:r w:rsidRPr="00AB1FF3">
        <w:rPr>
          <w:rFonts w:ascii="Cambria" w:hAnsi="Cambria"/>
          <w:color w:val="C00000"/>
        </w:rPr>
        <w:t>nhủ rằng con người sống khác nhau về triều đại, về dân tộc, về quốc gia. Hơn nữa, trong xã hội loài người khác nhau về tư tưởng, về mục đích sống do họ khác nhau về môi trường sống, về việc làm, cho</w:t>
      </w:r>
      <w:r w:rsidR="00D173A6" w:rsidRPr="00AB1FF3">
        <w:rPr>
          <w:rFonts w:ascii="Cambria" w:hAnsi="Cambria"/>
          <w:color w:val="C00000"/>
        </w:rPr>
        <w:t xml:space="preserve"> </w:t>
      </w:r>
      <w:r w:rsidRPr="00AB1FF3">
        <w:rPr>
          <w:rFonts w:ascii="Cambria" w:hAnsi="Cambria"/>
          <w:color w:val="C00000"/>
        </w:rPr>
        <w:t>nên con người cần lắm một người đứng ra hướng dẫn họ trên một quy tắc nhất định, có một thẩm phán đứng ra lấy công bằng cho họ. Sứ mạng của giới Thiên Sứ là như thế, họ đứng ra lãnh đạo con người dựa theo lời thiên khải của Allah để hướng dẫn con người đi</w:t>
      </w:r>
      <w:r w:rsidR="00D173A6" w:rsidRPr="00AB1FF3">
        <w:rPr>
          <w:rFonts w:ascii="Cambria" w:hAnsi="Cambria"/>
          <w:color w:val="C00000"/>
        </w:rPr>
        <w:t xml:space="preserve"> </w:t>
      </w:r>
      <w:r w:rsidRPr="00AB1FF3">
        <w:rPr>
          <w:rFonts w:ascii="Cambria" w:hAnsi="Cambria"/>
          <w:color w:val="C00000"/>
        </w:rPr>
        <w:t>trên con đường tốt đẹp, chính thống và tập trung loài người trên bộ giáo luật của Allah, phân xử giữa họ dựa trên bộ giáo luật đó. Vì vậy, mọi vụ việc của họ luôn</w:t>
      </w:r>
      <w:r w:rsidR="00D173A6" w:rsidRPr="00AB1FF3">
        <w:rPr>
          <w:rFonts w:ascii="Cambria" w:hAnsi="Cambria"/>
          <w:color w:val="C00000"/>
        </w:rPr>
        <w:t xml:space="preserve"> </w:t>
      </w:r>
      <w:r w:rsidRPr="00AB1FF3">
        <w:rPr>
          <w:rFonts w:ascii="Cambria" w:hAnsi="Cambria"/>
          <w:color w:val="C00000"/>
        </w:rPr>
        <w:t xml:space="preserve">ngay chính dựa theo sự vâng lời của mỗi người đối với các vị Thiên Sứ được gửi đến họ. Bức thông điệp cuối cùng mà Allah thiên khải xuống cho vị Sứ Giả Muhammad là bức thông điệp được Allah an </w:t>
      </w:r>
      <w:r w:rsidR="00D173A6" w:rsidRPr="00AB1FF3">
        <w:rPr>
          <w:rFonts w:ascii="Cambria" w:hAnsi="Cambria"/>
          <w:color w:val="C00000"/>
        </w:rPr>
        <w:t>bài</w:t>
      </w:r>
      <w:r w:rsidRPr="00AB1FF3">
        <w:rPr>
          <w:rFonts w:ascii="Cambria" w:hAnsi="Cambria"/>
          <w:color w:val="C00000"/>
        </w:rPr>
        <w:t xml:space="preserve"> được trường tồn và Ngài dùng nó làm chỉ đạo cho loài người, Nó là sự cứu rỗi, là ánh sáng, là sự hướng dẫn đưa con người bình an đến với Đấng Hiển Vinh.</w:t>
      </w:r>
      <w:bookmarkEnd w:id="242"/>
      <w:bookmarkEnd w:id="243"/>
    </w:p>
    <w:p w14:paraId="5D3C205A" w14:textId="4DA220A2" w:rsidR="00977FDC" w:rsidRPr="00127F79" w:rsidRDefault="00911BB5" w:rsidP="00A900E7">
      <w:pPr>
        <w:pStyle w:val="ListParagraph"/>
        <w:adjustRightInd w:val="0"/>
        <w:snapToGrid w:val="0"/>
        <w:spacing w:after="80" w:line="288"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Ở phần cuối của bức thông điệp này chúng tôi</w:t>
      </w:r>
      <w:r w:rsidR="00780AFE"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xin</w:t>
      </w:r>
      <w:r w:rsidR="00780AFE"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nhắn</w:t>
      </w:r>
      <w:r w:rsidR="00780AFE"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nhủ rằng con người sống khác nhau về triều đại, về dân tộc, về quốc gia. Hơn nữa, trong xã hội loài người thấy khác nhau về tư tưởng, về mục đích sống do họ khác nhau về môi trường sống, về việc làm, cho</w:t>
      </w:r>
      <w:r w:rsidR="00780AFE"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 xml:space="preserve">nên con người cần lắm một người đứng ra hướng dẫn họ trên một quy tắc nhất định, có một thẩm phán đứng ra lấy công bằng cho họ. Thấy rõ là sứ mạng của giới Thiên Sứ là như </w:t>
      </w:r>
      <w:r w:rsidRPr="00127F79">
        <w:rPr>
          <w:rFonts w:ascii="Cambria" w:hAnsi="Cambria"/>
          <w:color w:val="000000" w:themeColor="text1"/>
          <w:w w:val="96"/>
          <w:sz w:val="26"/>
          <w:szCs w:val="26"/>
          <w:lang w:val="vi-VN"/>
        </w:rPr>
        <w:lastRenderedPageBreak/>
        <w:t>thế, họ đứng ra lãnh đạo con người dựa theo lời thiên khải của Allah để hướng dẫn con người đi</w:t>
      </w:r>
      <w:r w:rsidR="00780AFE"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trên con đường tốt đẹp, chính thống và tập trung loài người trên bộ giáo luật của Allah, phân xử giữa họ dựa trên bộ giáo luật đó. Vì vậy, mọi vụ việc của họ sẽ được ngay chính dựa theo sự vâng lời của mỗi người đối với các vị Thiên Sứ được gửi đến họ. Ngay</w:t>
      </w:r>
      <w:r w:rsidR="00780AFE"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khi sự lệch lạc xảy ra khắp nơi, sự ngu muội bao trùm tất cả và việc thờ phượng bục tượng đâu</w:t>
      </w:r>
      <w:r w:rsidR="00780AFE"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đâu cũng có thì Allah cử phái xuống vị Thiên Sứ cuối cùng Muhammad cùng với sự chỉ đạo và tôn giáo chân lý để giải thoát con người thoát khỏi bóng tối của vô đức tin, ngu muội và tà thần để đến với đức tin và chỉ đạo.</w:t>
      </w:r>
      <w:bookmarkStart w:id="244" w:name="_Toc47"/>
      <w:r w:rsidR="00977FDC" w:rsidRPr="00127F79">
        <w:rPr>
          <w:rFonts w:ascii="Cambria" w:hAnsi="Cambria"/>
          <w:color w:val="000000" w:themeColor="text1"/>
          <w:w w:val="96"/>
          <w:sz w:val="26"/>
          <w:szCs w:val="26"/>
          <w:lang w:val="vi-VN"/>
        </w:rPr>
        <w:br w:type="page"/>
      </w:r>
    </w:p>
    <w:p w14:paraId="6A7E71E4" w14:textId="79CA340F" w:rsidR="00937D6E" w:rsidRPr="00AB1FF3" w:rsidRDefault="00911BB5" w:rsidP="00133261">
      <w:pPr>
        <w:pStyle w:val="Heading1"/>
        <w:spacing w:line="264" w:lineRule="auto"/>
        <w:rPr>
          <w:rFonts w:ascii="Cambria" w:hAnsi="Cambria"/>
          <w:color w:val="C00000"/>
          <w:w w:val="93"/>
        </w:rPr>
      </w:pPr>
      <w:bookmarkStart w:id="245" w:name="_Toc166248193"/>
      <w:r w:rsidRPr="00AB1FF3">
        <w:rPr>
          <w:rFonts w:ascii="Cambria" w:hAnsi="Cambria"/>
          <w:color w:val="C00000"/>
          <w:w w:val="93"/>
        </w:rPr>
        <w:lastRenderedPageBreak/>
        <w:t>45- Với tất cả giải trình ở phần trên, tôi</w:t>
      </w:r>
      <w:r w:rsidR="00780AFE" w:rsidRPr="00AB1FF3">
        <w:rPr>
          <w:rFonts w:ascii="Cambria" w:hAnsi="Cambria"/>
          <w:color w:val="C00000"/>
          <w:w w:val="93"/>
        </w:rPr>
        <w:t xml:space="preserve"> </w:t>
      </w:r>
      <w:r w:rsidRPr="00AB1FF3">
        <w:rPr>
          <w:rFonts w:ascii="Cambria" w:hAnsi="Cambria"/>
          <w:color w:val="C00000"/>
          <w:w w:val="93"/>
        </w:rPr>
        <w:t>hân hạnh mời gọi bạn, hỡi con người, hãy chân thành đứng lên vì Allah, chớ đừng bắt chước theo</w:t>
      </w:r>
      <w:r w:rsidR="00780AFE" w:rsidRPr="00AB1FF3">
        <w:rPr>
          <w:rFonts w:ascii="Cambria" w:hAnsi="Cambria"/>
          <w:color w:val="C00000"/>
          <w:w w:val="93"/>
        </w:rPr>
        <w:t xml:space="preserve"> </w:t>
      </w:r>
      <w:r w:rsidRPr="00AB1FF3">
        <w:rPr>
          <w:rFonts w:ascii="Cambria" w:hAnsi="Cambria"/>
          <w:color w:val="C00000"/>
          <w:w w:val="93"/>
        </w:rPr>
        <w:t>phong tục hay truyền thống nào cả, bởi bạn đã hiểu rõ saukhi chết là bạn phải trở về với Thượng Đế của bạn. Bạn xem xét chính bản thân và vùng trời xung</w:t>
      </w:r>
      <w:r w:rsidR="00780AFE" w:rsidRPr="00AB1FF3">
        <w:rPr>
          <w:rFonts w:ascii="Cambria" w:hAnsi="Cambria"/>
          <w:color w:val="C00000"/>
          <w:w w:val="93"/>
        </w:rPr>
        <w:t xml:space="preserve"> </w:t>
      </w:r>
      <w:r w:rsidRPr="00AB1FF3">
        <w:rPr>
          <w:rFonts w:ascii="Cambria" w:hAnsi="Cambria"/>
          <w:color w:val="C00000"/>
          <w:w w:val="93"/>
        </w:rPr>
        <w:t>quanh bạn, bởi lẽ chỉ có Islam mới có thể mang đến cho bạn niềm hạnh phúc đích thực ở ngay cuộc sống trần gian này và cả Đời Sau. Để trở thành một tín đồ Muslim chỉ cần bạn thốt ra lời tuyên thệ bằng nguyên</w:t>
      </w:r>
      <w:r w:rsidR="00780AFE" w:rsidRPr="00AB1FF3">
        <w:rPr>
          <w:rFonts w:ascii="Cambria" w:hAnsi="Cambria"/>
          <w:color w:val="C00000"/>
          <w:w w:val="93"/>
        </w:rPr>
        <w:t xml:space="preserve"> </w:t>
      </w:r>
      <w:r w:rsidRPr="00AB1FF3">
        <w:rPr>
          <w:rFonts w:ascii="Cambria" w:hAnsi="Cambria"/>
          <w:color w:val="C00000"/>
          <w:w w:val="93"/>
        </w:rPr>
        <w:t>văn tiếng Ả-rập “Ash ha đu al laa i laa ha il lol loh wa anh na mu hâm ma đanhrosu lul loh” (ý nghĩa: Tôi</w:t>
      </w:r>
      <w:r w:rsidR="008B7758" w:rsidRPr="00AB1FF3">
        <w:rPr>
          <w:rFonts w:ascii="Cambria" w:hAnsi="Cambria"/>
          <w:color w:val="C00000"/>
          <w:w w:val="93"/>
        </w:rPr>
        <w:t xml:space="preserve"> </w:t>
      </w:r>
      <w:r w:rsidRPr="00AB1FF3">
        <w:rPr>
          <w:rFonts w:ascii="Cambria" w:hAnsi="Cambria"/>
          <w:color w:val="C00000"/>
          <w:w w:val="93"/>
        </w:rPr>
        <w:t>xin</w:t>
      </w:r>
      <w:r w:rsidR="008B7758" w:rsidRPr="00AB1FF3">
        <w:rPr>
          <w:rFonts w:ascii="Cambria" w:hAnsi="Cambria"/>
          <w:color w:val="C00000"/>
          <w:w w:val="93"/>
        </w:rPr>
        <w:t xml:space="preserve"> </w:t>
      </w:r>
      <w:r w:rsidRPr="00AB1FF3">
        <w:rPr>
          <w:rFonts w:ascii="Cambria" w:hAnsi="Cambria"/>
          <w:color w:val="C00000"/>
          <w:w w:val="93"/>
        </w:rPr>
        <w:t>tuyên thệ không có Thượng Đế đích thực nào ngoài Allah và xin chứng nhận Muhammad là Sứ Giả của Allah) và bạn vô can hết mọi thứ được thờ phượng ngoài Allah, bạn tin tưởng rằng Allah sẽ phục sinh tất cả những ai được chôn dưới mộ, sự thanh toán thưởng phạt là sự thật. Ngay</w:t>
      </w:r>
      <w:r w:rsidR="008B7758" w:rsidRPr="00AB1FF3">
        <w:rPr>
          <w:rFonts w:ascii="Cambria" w:hAnsi="Cambria"/>
          <w:color w:val="C00000"/>
          <w:w w:val="93"/>
        </w:rPr>
        <w:t xml:space="preserve"> </w:t>
      </w:r>
      <w:r w:rsidRPr="00AB1FF3">
        <w:rPr>
          <w:rFonts w:ascii="Cambria" w:hAnsi="Cambria"/>
          <w:color w:val="C00000"/>
          <w:w w:val="93"/>
        </w:rPr>
        <w:t>sau</w:t>
      </w:r>
      <w:r w:rsidR="008B7758" w:rsidRPr="00AB1FF3">
        <w:rPr>
          <w:rFonts w:ascii="Cambria" w:hAnsi="Cambria"/>
          <w:color w:val="C00000"/>
          <w:w w:val="93"/>
        </w:rPr>
        <w:t xml:space="preserve"> </w:t>
      </w:r>
      <w:r w:rsidRPr="00AB1FF3">
        <w:rPr>
          <w:rFonts w:ascii="Cambria" w:hAnsi="Cambria"/>
          <w:color w:val="C00000"/>
          <w:w w:val="93"/>
        </w:rPr>
        <w:t>khi bạn đã tuyên thệ thì bạn đã trở thành một tín đồ Muslim thực thụ, trách nhiệm của bạn kể từ lúc này là hết lòng thờ phượng Allah đúng theo bộ giáo luật mà Ngài đã quy định qua các hình thức thờ phượng như hành lễ nguyện Salah, xuất Zakah, nhịn chay và hành hương Hajj khi đã có đủ điều kiện và khả năng.</w:t>
      </w:r>
      <w:bookmarkEnd w:id="244"/>
      <w:bookmarkEnd w:id="245"/>
    </w:p>
    <w:p w14:paraId="0FE4363C" w14:textId="36EA7503" w:rsidR="002B037E" w:rsidRPr="00127F79" w:rsidRDefault="00911BB5" w:rsidP="00133261">
      <w:pPr>
        <w:pStyle w:val="ListParagraph"/>
        <w:adjustRightInd w:val="0"/>
        <w:snapToGrid w:val="0"/>
        <w:spacing w:after="80" w:line="264"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Với tất cả giải trình ở phần trên, tôi</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hân hạnh mời gọi bạn, hỡi con người, hãy chân thành đứng lên vì Allah, chớ đừng bắt chước theo</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phong tục hay truyền thống nào cả như chính Allah Tối Cao đã mời gọi bạn qua lời phán:</w:t>
      </w:r>
    </w:p>
    <w:p w14:paraId="69D20657" w14:textId="77777777" w:rsidR="004C3495" w:rsidRPr="00AB1FF3" w:rsidRDefault="004C3495" w:rsidP="004C3495">
      <w:pPr>
        <w:pStyle w:val="Style2"/>
        <w:spacing w:after="80" w:line="276" w:lineRule="auto"/>
        <w:rPr>
          <w:rStyle w:val="IntenseEmphasis"/>
          <w:rFonts w:asciiTheme="majorBidi" w:hAnsiTheme="majorBidi"/>
          <w:color w:val="0070C0"/>
          <w:lang w:val="fr-FR" w:eastAsia="fr-FR"/>
        </w:rPr>
      </w:pPr>
      <w:r w:rsidRPr="00AB1FF3">
        <w:rPr>
          <w:rFonts w:cs="Arial" w:hint="cs"/>
          <w:rtl/>
        </w:rPr>
        <w:t>﴿</w:t>
      </w:r>
      <w:r w:rsidRPr="00AB1FF3">
        <w:rPr>
          <w:rFonts w:hint="cs"/>
          <w:rtl/>
        </w:rPr>
        <w:t>۞ قُلۡ</w:t>
      </w:r>
      <w:r w:rsidRPr="00AB1FF3">
        <w:rPr>
          <w:rtl/>
        </w:rPr>
        <w:t xml:space="preserve"> </w:t>
      </w:r>
      <w:r w:rsidRPr="00AB1FF3">
        <w:rPr>
          <w:rFonts w:hint="cs"/>
          <w:rtl/>
        </w:rPr>
        <w:t>إِنَّمَآ</w:t>
      </w:r>
      <w:r w:rsidRPr="00AB1FF3">
        <w:rPr>
          <w:rtl/>
        </w:rPr>
        <w:t xml:space="preserve"> </w:t>
      </w:r>
      <w:r w:rsidRPr="00AB1FF3">
        <w:rPr>
          <w:rFonts w:hint="cs"/>
          <w:rtl/>
        </w:rPr>
        <w:t>أَعِظُكُم</w:t>
      </w:r>
      <w:r w:rsidRPr="00AB1FF3">
        <w:rPr>
          <w:rtl/>
        </w:rPr>
        <w:t xml:space="preserve"> </w:t>
      </w:r>
      <w:r w:rsidRPr="00AB1FF3">
        <w:rPr>
          <w:rFonts w:hint="cs"/>
          <w:rtl/>
        </w:rPr>
        <w:t>بِوَٰحِدَةٍۖ</w:t>
      </w:r>
      <w:r w:rsidRPr="00AB1FF3">
        <w:rPr>
          <w:rtl/>
        </w:rPr>
        <w:t xml:space="preserve"> </w:t>
      </w:r>
      <w:r w:rsidRPr="00AB1FF3">
        <w:rPr>
          <w:rFonts w:hint="cs"/>
          <w:rtl/>
        </w:rPr>
        <w:t>أَن</w:t>
      </w:r>
      <w:r w:rsidRPr="00AB1FF3">
        <w:rPr>
          <w:rtl/>
        </w:rPr>
        <w:t xml:space="preserve"> </w:t>
      </w:r>
      <w:r w:rsidRPr="00AB1FF3">
        <w:rPr>
          <w:rFonts w:hint="cs"/>
          <w:rtl/>
        </w:rPr>
        <w:t>تَقُومُواْ</w:t>
      </w:r>
      <w:r w:rsidRPr="00AB1FF3">
        <w:rPr>
          <w:rtl/>
        </w:rPr>
        <w:t xml:space="preserve"> </w:t>
      </w:r>
      <w:r w:rsidRPr="00AB1FF3">
        <w:rPr>
          <w:rFonts w:hint="cs"/>
          <w:rtl/>
        </w:rPr>
        <w:t>لِلَّهِ</w:t>
      </w:r>
      <w:r w:rsidRPr="00AB1FF3">
        <w:rPr>
          <w:rtl/>
        </w:rPr>
        <w:t xml:space="preserve"> </w:t>
      </w:r>
      <w:r w:rsidRPr="00AB1FF3">
        <w:rPr>
          <w:rFonts w:hint="cs"/>
          <w:rtl/>
        </w:rPr>
        <w:t>مَثۡنَىٰ</w:t>
      </w:r>
      <w:r w:rsidRPr="00AB1FF3">
        <w:rPr>
          <w:rtl/>
        </w:rPr>
        <w:t xml:space="preserve"> </w:t>
      </w:r>
      <w:r w:rsidRPr="00AB1FF3">
        <w:rPr>
          <w:rFonts w:hint="cs"/>
          <w:rtl/>
        </w:rPr>
        <w:t>وَفُرَٰدَىٰ</w:t>
      </w:r>
      <w:r w:rsidRPr="00AB1FF3">
        <w:rPr>
          <w:rtl/>
        </w:rPr>
        <w:t xml:space="preserve"> </w:t>
      </w:r>
      <w:r w:rsidRPr="00AB1FF3">
        <w:rPr>
          <w:rFonts w:hint="cs"/>
          <w:rtl/>
        </w:rPr>
        <w:t>ثُمَّ</w:t>
      </w:r>
      <w:r w:rsidRPr="00AB1FF3">
        <w:rPr>
          <w:rtl/>
        </w:rPr>
        <w:t xml:space="preserve"> </w:t>
      </w:r>
      <w:r w:rsidRPr="00AB1FF3">
        <w:rPr>
          <w:rFonts w:hint="cs"/>
          <w:rtl/>
        </w:rPr>
        <w:t>تَتَفَكَّرُواْۚ</w:t>
      </w:r>
      <w:r w:rsidRPr="00AB1FF3">
        <w:rPr>
          <w:rtl/>
        </w:rPr>
        <w:t xml:space="preserve"> </w:t>
      </w:r>
      <w:r w:rsidRPr="00AB1FF3">
        <w:rPr>
          <w:rFonts w:hint="cs"/>
          <w:rtl/>
        </w:rPr>
        <w:t>مَا</w:t>
      </w:r>
      <w:r w:rsidRPr="00AB1FF3">
        <w:rPr>
          <w:rtl/>
        </w:rPr>
        <w:t xml:space="preserve"> </w:t>
      </w:r>
      <w:r w:rsidRPr="00AB1FF3">
        <w:rPr>
          <w:rFonts w:hint="cs"/>
          <w:rtl/>
        </w:rPr>
        <w:t>بِصَاحِبِكُم</w:t>
      </w:r>
      <w:r w:rsidRPr="00AB1FF3">
        <w:rPr>
          <w:rtl/>
        </w:rPr>
        <w:t xml:space="preserve"> </w:t>
      </w:r>
      <w:r w:rsidRPr="00AB1FF3">
        <w:rPr>
          <w:rFonts w:hint="cs"/>
          <w:rtl/>
        </w:rPr>
        <w:t>مِّن</w:t>
      </w:r>
      <w:r w:rsidRPr="00AB1FF3">
        <w:rPr>
          <w:rtl/>
        </w:rPr>
        <w:t xml:space="preserve"> </w:t>
      </w:r>
      <w:r w:rsidRPr="00AB1FF3">
        <w:rPr>
          <w:rFonts w:hint="cs"/>
          <w:rtl/>
        </w:rPr>
        <w:t>جِنَّةٍۚ</w:t>
      </w:r>
      <w:r w:rsidRPr="00AB1FF3">
        <w:rPr>
          <w:rtl/>
        </w:rPr>
        <w:t xml:space="preserve"> </w:t>
      </w:r>
      <w:r w:rsidRPr="00AB1FF3">
        <w:rPr>
          <w:rFonts w:hint="cs"/>
          <w:rtl/>
        </w:rPr>
        <w:t>إِنۡ</w:t>
      </w:r>
      <w:r w:rsidRPr="00AB1FF3">
        <w:rPr>
          <w:rtl/>
        </w:rPr>
        <w:t xml:space="preserve"> </w:t>
      </w:r>
      <w:r w:rsidRPr="00AB1FF3">
        <w:rPr>
          <w:rFonts w:hint="cs"/>
          <w:rtl/>
        </w:rPr>
        <w:t>هُوَ</w:t>
      </w:r>
      <w:r w:rsidRPr="00AB1FF3">
        <w:rPr>
          <w:rtl/>
        </w:rPr>
        <w:t xml:space="preserve"> </w:t>
      </w:r>
      <w:r w:rsidRPr="00AB1FF3">
        <w:rPr>
          <w:rFonts w:hint="cs"/>
          <w:rtl/>
        </w:rPr>
        <w:t>إِلَّا</w:t>
      </w:r>
      <w:r w:rsidRPr="00AB1FF3">
        <w:rPr>
          <w:rtl/>
        </w:rPr>
        <w:t xml:space="preserve"> </w:t>
      </w:r>
      <w:r w:rsidRPr="00AB1FF3">
        <w:rPr>
          <w:rFonts w:hint="cs"/>
          <w:rtl/>
        </w:rPr>
        <w:t>نَذِيرٞ</w:t>
      </w:r>
      <w:r w:rsidRPr="00AB1FF3">
        <w:rPr>
          <w:rtl/>
        </w:rPr>
        <w:t xml:space="preserve"> </w:t>
      </w:r>
      <w:r w:rsidRPr="00AB1FF3">
        <w:rPr>
          <w:rFonts w:hint="cs"/>
          <w:rtl/>
        </w:rPr>
        <w:t>لَّكُم</w:t>
      </w:r>
      <w:r w:rsidRPr="00AB1FF3">
        <w:rPr>
          <w:rtl/>
        </w:rPr>
        <w:t xml:space="preserve"> </w:t>
      </w:r>
      <w:r w:rsidRPr="00AB1FF3">
        <w:rPr>
          <w:rFonts w:hint="cs"/>
          <w:rtl/>
        </w:rPr>
        <w:t>بَيۡنَ</w:t>
      </w:r>
      <w:r w:rsidRPr="00AB1FF3">
        <w:rPr>
          <w:rtl/>
        </w:rPr>
        <w:t xml:space="preserve"> </w:t>
      </w:r>
      <w:r w:rsidRPr="00AB1FF3">
        <w:rPr>
          <w:rFonts w:hint="cs"/>
          <w:rtl/>
        </w:rPr>
        <w:t>يَدَيۡ</w:t>
      </w:r>
      <w:r w:rsidRPr="00AB1FF3">
        <w:rPr>
          <w:rtl/>
        </w:rPr>
        <w:t xml:space="preserve"> </w:t>
      </w:r>
      <w:r w:rsidRPr="00AB1FF3">
        <w:rPr>
          <w:rFonts w:hint="cs"/>
          <w:rtl/>
        </w:rPr>
        <w:t>عَذَابٖ</w:t>
      </w:r>
      <w:r w:rsidRPr="00AB1FF3">
        <w:rPr>
          <w:rtl/>
        </w:rPr>
        <w:t xml:space="preserve"> </w:t>
      </w:r>
      <w:r w:rsidRPr="00AB1FF3">
        <w:rPr>
          <w:rFonts w:hint="cs"/>
          <w:rtl/>
        </w:rPr>
        <w:t>شَدِيدٖ٤٦</w:t>
      </w:r>
      <w:r w:rsidRPr="00AB1FF3">
        <w:rPr>
          <w:rFonts w:ascii="Times New Roman" w:hAnsi="Times New Roman" w:cs="Times New Roman" w:hint="cs"/>
          <w:rtl/>
        </w:rPr>
        <w:t>﴾</w:t>
      </w:r>
      <w:r w:rsidRPr="00AB1FF3">
        <w:rPr>
          <w:rFonts w:hint="cs"/>
          <w:rtl/>
          <w:lang w:val="en-US"/>
        </w:rPr>
        <w:t xml:space="preserve"> </w:t>
      </w:r>
      <w:r w:rsidRPr="00AB1FF3">
        <w:rPr>
          <w:rtl/>
          <w:lang w:val="en-US"/>
        </w:rPr>
        <w:t>[سبأ: 46]</w:t>
      </w:r>
    </w:p>
    <w:p w14:paraId="0C225666" w14:textId="7878A4C5" w:rsidR="009F3F49" w:rsidRPr="00127F79" w:rsidRDefault="009F3F49" w:rsidP="00281BEC">
      <w:pPr>
        <w:pStyle w:val="a0"/>
        <w:snapToGrid w:val="0"/>
        <w:spacing w:after="80"/>
        <w:rPr>
          <w:rFonts w:ascii="Cambria" w:hAnsi="Cambria"/>
          <w:color w:val="000000" w:themeColor="text1"/>
          <w:w w:val="97"/>
          <w:rtl/>
        </w:rPr>
      </w:pPr>
      <w:r w:rsidRPr="00127F79">
        <w:rPr>
          <w:rFonts w:ascii="Cambria" w:hAnsi="Cambria"/>
          <w:color w:val="000000" w:themeColor="text1"/>
          <w:w w:val="97"/>
        </w:rPr>
        <w:lastRenderedPageBreak/>
        <w:sym w:font="AGA Arabesque" w:char="007B"/>
      </w:r>
      <w:r w:rsidRPr="00127F79">
        <w:rPr>
          <w:rFonts w:ascii="Cambria" w:hAnsi="Cambria"/>
          <w:color w:val="000000" w:themeColor="text1"/>
          <w:w w:val="97"/>
          <w:lang w:val="fr-FR"/>
        </w:rPr>
        <w:t>Ngươi (hỡi Thiên Sứ) hãy nói với (những kẻ thờ đa thần Quraish): “Ta chỉ khuyên các người một điều: các người hãy vì Allah mà đứng lên từng cặp hay từng người rồi suy ngẫm, (chắc chắn các người sẽ thấy) người bạn của các người (Muhammad) không phải là một gã điên mà đích thực là một vị cảnh báo các người về một sự trừng phạt khủng khiếp sắp đến.”</w:t>
      </w:r>
      <w:r w:rsidRPr="00127F79">
        <w:rPr>
          <w:rFonts w:ascii="Cambria" w:hAnsi="Cambria"/>
          <w:color w:val="000000" w:themeColor="text1"/>
          <w:w w:val="97"/>
        </w:rPr>
        <w:sym w:font="AGA Arabesque" w:char="007D"/>
      </w:r>
      <w:r w:rsidRPr="00127F79">
        <w:rPr>
          <w:rFonts w:ascii="Cambria" w:hAnsi="Cambria"/>
          <w:color w:val="000000" w:themeColor="text1"/>
          <w:w w:val="97"/>
          <w:rtl/>
        </w:rPr>
        <w:t xml:space="preserve"> </w:t>
      </w:r>
      <w:r w:rsidRPr="00127F79">
        <w:rPr>
          <w:rFonts w:ascii="Cambria" w:hAnsi="Cambria"/>
          <w:color w:val="000000" w:themeColor="text1"/>
          <w:w w:val="97"/>
        </w:rPr>
        <w:t xml:space="preserve">(Chương </w:t>
      </w:r>
      <w:r w:rsidR="004765A6" w:rsidRPr="00127F79">
        <w:rPr>
          <w:rFonts w:ascii="Cambria" w:hAnsi="Cambria"/>
          <w:color w:val="000000" w:themeColor="text1"/>
          <w:w w:val="97"/>
        </w:rPr>
        <w:t>34</w:t>
      </w:r>
      <w:r w:rsidRPr="00127F79">
        <w:rPr>
          <w:rFonts w:ascii="Cambria" w:hAnsi="Cambria"/>
          <w:color w:val="000000" w:themeColor="text1"/>
          <w:w w:val="97"/>
        </w:rPr>
        <w:t xml:space="preserve"> – Saba’, câu 46)</w:t>
      </w:r>
    </w:p>
    <w:p w14:paraId="6CC085C7" w14:textId="44C1C9FB" w:rsidR="002B037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Bạn đã hiểu rõ sau</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khi chết là bạn phải trở về với Thượng Đế của bạn, Allah Tối Cao phán:</w:t>
      </w:r>
    </w:p>
    <w:p w14:paraId="6B7BF09D" w14:textId="77777777" w:rsidR="004C3495" w:rsidRPr="00AB1FF3" w:rsidRDefault="004C3495" w:rsidP="004C3495">
      <w:pPr>
        <w:pStyle w:val="Style2"/>
        <w:spacing w:after="80" w:line="276" w:lineRule="auto"/>
        <w:rPr>
          <w:rStyle w:val="IntenseEmphasis"/>
          <w:rFonts w:asciiTheme="majorBidi" w:hAnsiTheme="majorBidi"/>
          <w:color w:val="0070C0"/>
          <w:lang w:val="fr-FR" w:eastAsia="fr-FR"/>
        </w:rPr>
      </w:pPr>
      <w:r w:rsidRPr="00AB1FF3">
        <w:rPr>
          <w:rFonts w:cs="Arial" w:hint="cs"/>
          <w:rtl/>
        </w:rPr>
        <w:t>﴿</w:t>
      </w:r>
      <w:r w:rsidRPr="00AB1FF3">
        <w:rPr>
          <w:rFonts w:hint="cs"/>
          <w:rtl/>
        </w:rPr>
        <w:t>وَأَن</w:t>
      </w:r>
      <w:r w:rsidRPr="00AB1FF3">
        <w:rPr>
          <w:rtl/>
        </w:rPr>
        <w:t xml:space="preserve"> </w:t>
      </w:r>
      <w:r w:rsidRPr="00AB1FF3">
        <w:rPr>
          <w:rFonts w:hint="cs"/>
          <w:rtl/>
        </w:rPr>
        <w:t>لَّيۡسَ</w:t>
      </w:r>
      <w:r w:rsidRPr="00AB1FF3">
        <w:rPr>
          <w:rtl/>
        </w:rPr>
        <w:t xml:space="preserve"> </w:t>
      </w:r>
      <w:r w:rsidRPr="00AB1FF3">
        <w:rPr>
          <w:rFonts w:hint="cs"/>
          <w:rtl/>
        </w:rPr>
        <w:t>لِلۡإِنسَٰنِ</w:t>
      </w:r>
      <w:r w:rsidRPr="00AB1FF3">
        <w:rPr>
          <w:rtl/>
        </w:rPr>
        <w:t xml:space="preserve"> </w:t>
      </w:r>
      <w:r w:rsidRPr="00AB1FF3">
        <w:rPr>
          <w:rFonts w:hint="cs"/>
          <w:rtl/>
        </w:rPr>
        <w:t>إِلَّا</w:t>
      </w:r>
      <w:r w:rsidRPr="00AB1FF3">
        <w:rPr>
          <w:rtl/>
        </w:rPr>
        <w:t xml:space="preserve"> </w:t>
      </w:r>
      <w:r w:rsidRPr="00AB1FF3">
        <w:rPr>
          <w:rFonts w:hint="cs"/>
          <w:rtl/>
        </w:rPr>
        <w:t>مَا</w:t>
      </w:r>
      <w:r w:rsidRPr="00AB1FF3">
        <w:rPr>
          <w:rtl/>
        </w:rPr>
        <w:t xml:space="preserve"> </w:t>
      </w:r>
      <w:r w:rsidRPr="00AB1FF3">
        <w:rPr>
          <w:rFonts w:hint="cs"/>
          <w:rtl/>
        </w:rPr>
        <w:t>سَعَىٰ٣٩</w:t>
      </w:r>
      <w:r w:rsidRPr="00AB1FF3">
        <w:rPr>
          <w:rtl/>
        </w:rPr>
        <w:t xml:space="preserve"> </w:t>
      </w:r>
      <w:r w:rsidRPr="00AB1FF3">
        <w:rPr>
          <w:rFonts w:hint="cs"/>
          <w:rtl/>
        </w:rPr>
        <w:t>وَأَنَّ</w:t>
      </w:r>
      <w:r w:rsidRPr="00AB1FF3">
        <w:rPr>
          <w:rtl/>
        </w:rPr>
        <w:t xml:space="preserve"> </w:t>
      </w:r>
      <w:r w:rsidRPr="00AB1FF3">
        <w:rPr>
          <w:rFonts w:hint="cs"/>
          <w:rtl/>
        </w:rPr>
        <w:t>سَعۡيَهُۥ</w:t>
      </w:r>
      <w:r w:rsidRPr="00AB1FF3">
        <w:rPr>
          <w:rtl/>
        </w:rPr>
        <w:t xml:space="preserve"> </w:t>
      </w:r>
      <w:r w:rsidRPr="00AB1FF3">
        <w:rPr>
          <w:rFonts w:hint="cs"/>
          <w:rtl/>
        </w:rPr>
        <w:t>سَوۡفَ</w:t>
      </w:r>
      <w:r w:rsidRPr="00AB1FF3">
        <w:rPr>
          <w:rtl/>
        </w:rPr>
        <w:t xml:space="preserve"> </w:t>
      </w:r>
      <w:r w:rsidRPr="00AB1FF3">
        <w:rPr>
          <w:rFonts w:hint="cs"/>
          <w:rtl/>
        </w:rPr>
        <w:t>يُرَىٰ</w:t>
      </w:r>
      <w:r w:rsidRPr="00AB1FF3">
        <w:rPr>
          <w:rtl/>
        </w:rPr>
        <w:t xml:space="preserve"> </w:t>
      </w:r>
      <w:r w:rsidRPr="00AB1FF3">
        <w:rPr>
          <w:rFonts w:hint="cs"/>
          <w:rtl/>
        </w:rPr>
        <w:t>٤٠</w:t>
      </w:r>
      <w:r w:rsidRPr="00AB1FF3">
        <w:rPr>
          <w:rtl/>
        </w:rPr>
        <w:t xml:space="preserve"> </w:t>
      </w:r>
      <w:r w:rsidRPr="00AB1FF3">
        <w:rPr>
          <w:rFonts w:hint="cs"/>
          <w:rtl/>
        </w:rPr>
        <w:t>ثُمَّ</w:t>
      </w:r>
      <w:r w:rsidRPr="00AB1FF3">
        <w:rPr>
          <w:rtl/>
        </w:rPr>
        <w:t xml:space="preserve"> </w:t>
      </w:r>
      <w:r w:rsidRPr="00AB1FF3">
        <w:rPr>
          <w:rFonts w:hint="cs"/>
          <w:rtl/>
        </w:rPr>
        <w:t>يُجۡزَىٰهُ</w:t>
      </w:r>
      <w:r w:rsidRPr="00AB1FF3">
        <w:rPr>
          <w:rtl/>
        </w:rPr>
        <w:t xml:space="preserve"> </w:t>
      </w:r>
      <w:r w:rsidRPr="00AB1FF3">
        <w:rPr>
          <w:rFonts w:hint="cs"/>
          <w:rtl/>
        </w:rPr>
        <w:t>ٱلۡجَزَآءَٱلۡأَوۡفَىٰ٤١</w:t>
      </w:r>
      <w:r w:rsidRPr="00AB1FF3">
        <w:rPr>
          <w:rtl/>
        </w:rPr>
        <w:t xml:space="preserve"> </w:t>
      </w:r>
      <w:r w:rsidRPr="00AB1FF3">
        <w:rPr>
          <w:rFonts w:hint="cs"/>
          <w:rtl/>
        </w:rPr>
        <w:t>وَأَنَّ</w:t>
      </w:r>
      <w:r w:rsidRPr="00AB1FF3">
        <w:rPr>
          <w:rtl/>
        </w:rPr>
        <w:t xml:space="preserve"> </w:t>
      </w:r>
      <w:r w:rsidRPr="00AB1FF3">
        <w:rPr>
          <w:rFonts w:hint="cs"/>
          <w:rtl/>
        </w:rPr>
        <w:t>إِلَىٰ</w:t>
      </w:r>
      <w:r w:rsidRPr="00AB1FF3">
        <w:rPr>
          <w:rtl/>
        </w:rPr>
        <w:t xml:space="preserve"> </w:t>
      </w:r>
      <w:r w:rsidRPr="00AB1FF3">
        <w:rPr>
          <w:rFonts w:hint="cs"/>
          <w:rtl/>
        </w:rPr>
        <w:t>رَبِّكَ</w:t>
      </w:r>
      <w:r w:rsidRPr="00AB1FF3">
        <w:rPr>
          <w:rtl/>
        </w:rPr>
        <w:t xml:space="preserve"> </w:t>
      </w:r>
      <w:r w:rsidRPr="00AB1FF3">
        <w:rPr>
          <w:rFonts w:hint="cs"/>
          <w:rtl/>
        </w:rPr>
        <w:t>ٱلۡمُنتَهَىٰ٤٢</w:t>
      </w:r>
      <w:r w:rsidRPr="00AB1FF3">
        <w:rPr>
          <w:rFonts w:ascii="Times New Roman" w:hAnsi="Times New Roman" w:cs="Times New Roman" w:hint="cs"/>
          <w:rtl/>
        </w:rPr>
        <w:t>﴾</w:t>
      </w:r>
      <w:r w:rsidRPr="00AB1FF3">
        <w:rPr>
          <w:rFonts w:hint="cs"/>
          <w:rtl/>
          <w:lang w:val="en-US"/>
        </w:rPr>
        <w:t xml:space="preserve"> </w:t>
      </w:r>
      <w:r w:rsidRPr="00AB1FF3">
        <w:rPr>
          <w:rtl/>
          <w:lang w:val="en-US"/>
        </w:rPr>
        <w:t>[النجم: 39-42]</w:t>
      </w:r>
    </w:p>
    <w:p w14:paraId="7EAFC2D0" w14:textId="4A984AAF" w:rsidR="008B7758" w:rsidRPr="00AB1FF3" w:rsidRDefault="00FA5D90"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 xml:space="preserve">Và rằng: Mỗi người chỉ phải lãnh điều mà y đã làm ra. </w:t>
      </w:r>
      <w:r w:rsidR="00911BB5" w:rsidRPr="00AB1FF3">
        <w:rPr>
          <w:rStyle w:val="Emphasis"/>
          <w:rFonts w:ascii="Cambria" w:hAnsi="Cambria"/>
          <w:color w:val="000000" w:themeColor="text1"/>
          <w:lang w:val="fr-FR"/>
        </w:rPr>
        <w:t>Và công sức của y sẽ được thấy (vào Ngày Phán Xét Cuối Cùng). Rồi y sẽ được đền bù với sự đền bù đầy đủ nhất. Thật vậy, việc trở lại với Thượng Đế của Ngươi (hỡi Thiên Sứ Muhammad) là điều cuối cùng.</w:t>
      </w:r>
      <w:r w:rsidRPr="00127F79">
        <w:rPr>
          <w:rFonts w:ascii="Cambria" w:hAnsi="Cambria"/>
          <w:color w:val="000000" w:themeColor="text1"/>
        </w:rPr>
        <w:sym w:font="AGA Arabesque" w:char="007D"/>
      </w:r>
      <w:r w:rsidR="00911BB5" w:rsidRPr="00AB1FF3">
        <w:rPr>
          <w:rFonts w:ascii="Cambria" w:hAnsi="Cambria"/>
          <w:color w:val="000000" w:themeColor="text1"/>
          <w:lang w:val="fr-FR"/>
        </w:rPr>
        <w:t xml:space="preserve"> (chương 53 – An-Najm: 39 - 42). </w:t>
      </w:r>
    </w:p>
    <w:p w14:paraId="121D1460" w14:textId="37D1AAB6" w:rsidR="00083D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Bạn xem xét bản thân và vùng trời xung</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quanh bạn, Allah Tối Cao phán: </w:t>
      </w:r>
    </w:p>
    <w:p w14:paraId="41D6226B" w14:textId="77777777" w:rsidR="004C3495" w:rsidRPr="00AB1FF3" w:rsidRDefault="004C3495" w:rsidP="004C3495">
      <w:pPr>
        <w:pStyle w:val="Style2"/>
        <w:spacing w:after="80" w:line="276" w:lineRule="auto"/>
        <w:rPr>
          <w:rStyle w:val="IntenseEmphasis"/>
          <w:rFonts w:asciiTheme="majorBidi" w:hAnsiTheme="majorBidi"/>
          <w:color w:val="0070C0"/>
          <w:lang w:val="fr-FR" w:eastAsia="fr-FR"/>
        </w:rPr>
      </w:pPr>
      <w:r w:rsidRPr="00AB1FF3">
        <w:rPr>
          <w:rFonts w:cs="Arial" w:hint="cs"/>
          <w:rtl/>
        </w:rPr>
        <w:t>﴿</w:t>
      </w:r>
      <w:r w:rsidRPr="00AB1FF3">
        <w:rPr>
          <w:rFonts w:hint="cs"/>
          <w:rtl/>
        </w:rPr>
        <w:t>أَوَلَمۡ</w:t>
      </w:r>
      <w:r w:rsidRPr="00AB1FF3">
        <w:rPr>
          <w:rtl/>
        </w:rPr>
        <w:t xml:space="preserve"> </w:t>
      </w:r>
      <w:r w:rsidRPr="00AB1FF3">
        <w:rPr>
          <w:rFonts w:hint="cs"/>
          <w:rtl/>
        </w:rPr>
        <w:t>يَنظُرُواْ</w:t>
      </w:r>
      <w:r w:rsidRPr="00AB1FF3">
        <w:rPr>
          <w:rtl/>
        </w:rPr>
        <w:t xml:space="preserve"> </w:t>
      </w:r>
      <w:r w:rsidRPr="00AB1FF3">
        <w:rPr>
          <w:rFonts w:hint="cs"/>
          <w:rtl/>
        </w:rPr>
        <w:t>فِي</w:t>
      </w:r>
      <w:r w:rsidRPr="00AB1FF3">
        <w:rPr>
          <w:rtl/>
        </w:rPr>
        <w:t xml:space="preserve"> </w:t>
      </w:r>
      <w:r w:rsidRPr="00AB1FF3">
        <w:rPr>
          <w:rFonts w:hint="cs"/>
          <w:rtl/>
        </w:rPr>
        <w:t>مَلَكُوتِ</w:t>
      </w:r>
      <w:r w:rsidRPr="00AB1FF3">
        <w:rPr>
          <w:rtl/>
        </w:rPr>
        <w:t xml:space="preserve"> </w:t>
      </w:r>
      <w:r w:rsidRPr="00AB1FF3">
        <w:rPr>
          <w:rFonts w:hint="cs"/>
          <w:rtl/>
        </w:rPr>
        <w:t>ٱلسَّمَٰوَٰتِ</w:t>
      </w:r>
      <w:r w:rsidRPr="00AB1FF3">
        <w:rPr>
          <w:rtl/>
        </w:rPr>
        <w:t xml:space="preserve"> </w:t>
      </w:r>
      <w:r w:rsidRPr="00AB1FF3">
        <w:rPr>
          <w:rFonts w:hint="cs"/>
          <w:rtl/>
        </w:rPr>
        <w:t>وَٱلۡأَرۡضِ</w:t>
      </w:r>
      <w:r w:rsidRPr="00AB1FF3">
        <w:rPr>
          <w:rtl/>
        </w:rPr>
        <w:t xml:space="preserve"> </w:t>
      </w:r>
      <w:r w:rsidRPr="00AB1FF3">
        <w:rPr>
          <w:rFonts w:hint="cs"/>
          <w:rtl/>
        </w:rPr>
        <w:t>وَمَا</w:t>
      </w:r>
      <w:r w:rsidRPr="00AB1FF3">
        <w:rPr>
          <w:rtl/>
        </w:rPr>
        <w:t xml:space="preserve"> </w:t>
      </w:r>
      <w:r w:rsidRPr="00AB1FF3">
        <w:rPr>
          <w:rFonts w:hint="cs"/>
          <w:rtl/>
        </w:rPr>
        <w:t>خَلَقَ</w:t>
      </w:r>
      <w:r w:rsidRPr="00AB1FF3">
        <w:rPr>
          <w:rtl/>
        </w:rPr>
        <w:t xml:space="preserve"> </w:t>
      </w:r>
      <w:r w:rsidRPr="00AB1FF3">
        <w:rPr>
          <w:rFonts w:hint="cs"/>
          <w:rtl/>
        </w:rPr>
        <w:t>ٱللَّهُ</w:t>
      </w:r>
      <w:r w:rsidRPr="00AB1FF3">
        <w:rPr>
          <w:rtl/>
        </w:rPr>
        <w:t xml:space="preserve"> </w:t>
      </w:r>
      <w:r w:rsidRPr="00AB1FF3">
        <w:rPr>
          <w:rFonts w:hint="cs"/>
          <w:rtl/>
        </w:rPr>
        <w:t>مِن</w:t>
      </w:r>
      <w:r w:rsidRPr="00AB1FF3">
        <w:rPr>
          <w:rtl/>
        </w:rPr>
        <w:t xml:space="preserve"> </w:t>
      </w:r>
      <w:r w:rsidRPr="00AB1FF3">
        <w:rPr>
          <w:rFonts w:hint="cs"/>
          <w:rtl/>
        </w:rPr>
        <w:t>شَيۡءٖ</w:t>
      </w:r>
      <w:r w:rsidRPr="00AB1FF3">
        <w:rPr>
          <w:rtl/>
        </w:rPr>
        <w:t xml:space="preserve"> </w:t>
      </w:r>
      <w:r w:rsidRPr="00AB1FF3">
        <w:rPr>
          <w:rFonts w:hint="cs"/>
          <w:rtl/>
        </w:rPr>
        <w:t>وَأَنۡ</w:t>
      </w:r>
      <w:r w:rsidRPr="00AB1FF3">
        <w:rPr>
          <w:rtl/>
        </w:rPr>
        <w:t xml:space="preserve"> </w:t>
      </w:r>
      <w:r w:rsidRPr="00AB1FF3">
        <w:rPr>
          <w:rFonts w:hint="cs"/>
          <w:rtl/>
        </w:rPr>
        <w:t>عَسَىٰٓ</w:t>
      </w:r>
      <w:r w:rsidRPr="00AB1FF3">
        <w:rPr>
          <w:rtl/>
        </w:rPr>
        <w:t xml:space="preserve"> </w:t>
      </w:r>
      <w:r w:rsidRPr="00AB1FF3">
        <w:rPr>
          <w:rFonts w:hint="cs"/>
          <w:rtl/>
        </w:rPr>
        <w:t>أَن</w:t>
      </w:r>
      <w:r w:rsidRPr="00AB1FF3">
        <w:rPr>
          <w:rtl/>
        </w:rPr>
        <w:t xml:space="preserve"> </w:t>
      </w:r>
      <w:r w:rsidRPr="00AB1FF3">
        <w:rPr>
          <w:rFonts w:hint="cs"/>
          <w:rtl/>
        </w:rPr>
        <w:t>يَكُونَ</w:t>
      </w:r>
      <w:r w:rsidRPr="00AB1FF3">
        <w:rPr>
          <w:rtl/>
        </w:rPr>
        <w:t xml:space="preserve"> </w:t>
      </w:r>
      <w:r w:rsidRPr="00AB1FF3">
        <w:rPr>
          <w:rFonts w:hint="cs"/>
          <w:rtl/>
        </w:rPr>
        <w:t>قَدِ</w:t>
      </w:r>
      <w:r w:rsidRPr="00AB1FF3">
        <w:rPr>
          <w:rtl/>
        </w:rPr>
        <w:t xml:space="preserve"> </w:t>
      </w:r>
      <w:r w:rsidRPr="00AB1FF3">
        <w:rPr>
          <w:rFonts w:hint="cs"/>
          <w:rtl/>
        </w:rPr>
        <w:t>ٱقۡتَرَبَ</w:t>
      </w:r>
      <w:r w:rsidRPr="00AB1FF3">
        <w:rPr>
          <w:rtl/>
        </w:rPr>
        <w:t xml:space="preserve"> </w:t>
      </w:r>
      <w:r w:rsidRPr="00AB1FF3">
        <w:rPr>
          <w:rFonts w:hint="cs"/>
          <w:rtl/>
        </w:rPr>
        <w:t>أَجَلُهُمۡۖ</w:t>
      </w:r>
      <w:r w:rsidRPr="00AB1FF3">
        <w:rPr>
          <w:rtl/>
        </w:rPr>
        <w:t xml:space="preserve"> </w:t>
      </w:r>
      <w:r w:rsidRPr="00AB1FF3">
        <w:rPr>
          <w:rFonts w:hint="cs"/>
          <w:rtl/>
        </w:rPr>
        <w:t>فَبِأَيِّ</w:t>
      </w:r>
      <w:r w:rsidRPr="00AB1FF3">
        <w:rPr>
          <w:rtl/>
        </w:rPr>
        <w:t xml:space="preserve"> </w:t>
      </w:r>
      <w:r w:rsidRPr="00AB1FF3">
        <w:rPr>
          <w:rFonts w:hint="cs"/>
          <w:rtl/>
        </w:rPr>
        <w:t>حَدِيثِۭ</w:t>
      </w:r>
      <w:r w:rsidRPr="00AB1FF3">
        <w:rPr>
          <w:rtl/>
        </w:rPr>
        <w:t xml:space="preserve"> </w:t>
      </w:r>
      <w:r w:rsidRPr="00AB1FF3">
        <w:rPr>
          <w:rFonts w:hint="cs"/>
          <w:rtl/>
        </w:rPr>
        <w:t>بَعۡدَهُۥ</w:t>
      </w:r>
      <w:r w:rsidRPr="00AB1FF3">
        <w:rPr>
          <w:rtl/>
        </w:rPr>
        <w:t xml:space="preserve"> </w:t>
      </w:r>
      <w:r w:rsidRPr="00AB1FF3">
        <w:rPr>
          <w:rFonts w:hint="cs"/>
          <w:rtl/>
        </w:rPr>
        <w:t>يُؤۡمِنُونَ١٨٥</w:t>
      </w:r>
      <w:r w:rsidRPr="00AB1FF3">
        <w:rPr>
          <w:rFonts w:ascii="Times New Roman" w:hAnsi="Times New Roman" w:cs="Times New Roman" w:hint="cs"/>
          <w:rtl/>
        </w:rPr>
        <w:t>﴾</w:t>
      </w:r>
      <w:r w:rsidRPr="00AB1FF3">
        <w:rPr>
          <w:rFonts w:hint="cs"/>
          <w:rtl/>
          <w:lang w:val="en-US"/>
        </w:rPr>
        <w:t xml:space="preserve"> </w:t>
      </w:r>
      <w:r w:rsidRPr="00AB1FF3">
        <w:rPr>
          <w:rtl/>
          <w:lang w:val="en-US"/>
        </w:rPr>
        <w:t>[الأعراف: 185]</w:t>
      </w:r>
    </w:p>
    <w:p w14:paraId="53397E27" w14:textId="4CA8F201" w:rsidR="0066663B" w:rsidRPr="00127F79" w:rsidRDefault="0066663B" w:rsidP="004C3495">
      <w:pPr>
        <w:pStyle w:val="a0"/>
        <w:snapToGrid w:val="0"/>
        <w:spacing w:after="80" w:line="264" w:lineRule="auto"/>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Lẽ nào chúng không quan sát thấy sự thống trị trời đất và mọi thứ mà Allah đã tạo ra? Có thể tuổi thọ của họ đã sắp kết thúc. Thế còn lời nói nào ngoài (Qur’an) mà họ sẽ tin đây!</w:t>
      </w:r>
      <w:r w:rsidRPr="00127F79">
        <w:rPr>
          <w:rFonts w:ascii="Cambria" w:hAnsi="Cambria"/>
          <w:color w:val="000000" w:themeColor="text1"/>
        </w:rPr>
        <w:sym w:font="AGA Arabesque" w:char="007D"/>
      </w:r>
      <w:r w:rsidRPr="00127F79">
        <w:rPr>
          <w:rFonts w:ascii="Cambria" w:hAnsi="Cambria"/>
          <w:color w:val="000000" w:themeColor="text1"/>
          <w:lang w:val="vi-VN"/>
        </w:rPr>
        <w:t xml:space="preserve"> (Chương </w:t>
      </w:r>
      <w:r w:rsidR="004765A6" w:rsidRPr="00127F79">
        <w:rPr>
          <w:rFonts w:ascii="Cambria" w:hAnsi="Cambria"/>
          <w:color w:val="000000" w:themeColor="text1"/>
          <w:lang w:val="vi-VN"/>
        </w:rPr>
        <w:t>7</w:t>
      </w:r>
      <w:r w:rsidRPr="00127F79">
        <w:rPr>
          <w:rFonts w:ascii="Cambria" w:hAnsi="Cambria"/>
          <w:color w:val="000000" w:themeColor="text1"/>
          <w:lang w:val="vi-VN"/>
        </w:rPr>
        <w:t xml:space="preserve"> – Al-A’raf, câu 185)</w:t>
      </w:r>
    </w:p>
    <w:p w14:paraId="18D8EABE" w14:textId="77777777" w:rsidR="008B7758" w:rsidRPr="00127F79" w:rsidRDefault="00911BB5" w:rsidP="004C3495">
      <w:pPr>
        <w:pStyle w:val="ListParagraph"/>
        <w:adjustRightInd w:val="0"/>
        <w:snapToGrid w:val="0"/>
        <w:spacing w:after="80" w:line="264"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Chỉ có Islam mới có mang đến cho bạn niềm hạnh phúc đích thực ở ngay cuộc sống trần gian này và cả Đời Sau. Để trở thành một tín đồ Muslim chỉ cần bạn thốt ra lời tuyên thệ bằng </w:t>
      </w:r>
      <w:r w:rsidRPr="00127F79">
        <w:rPr>
          <w:rFonts w:ascii="Cambria" w:hAnsi="Cambria"/>
          <w:color w:val="000000" w:themeColor="text1"/>
          <w:sz w:val="26"/>
          <w:szCs w:val="26"/>
          <w:lang w:val="vi-VN"/>
        </w:rPr>
        <w:lastRenderedPageBreak/>
        <w:t>nguyên</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văn tiếng Ả-rập “Ash ha đu al laa i laa ha il lol loh wa anh na mu hâm ma đanhrosu lul loh” (ý nghĩa: Tôi</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xin</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tuyên thệ không có Thượng Đế đích thực nào ngoài Allah và xin chứng nhận Muhammad là Sứ Giả của Allah) </w:t>
      </w:r>
    </w:p>
    <w:p w14:paraId="2A72E195" w14:textId="77777777" w:rsidR="008B7758" w:rsidRPr="00127F79" w:rsidRDefault="00911BB5" w:rsidP="004C3495">
      <w:pPr>
        <w:pStyle w:val="ListParagraph"/>
        <w:adjustRightInd w:val="0"/>
        <w:snapToGrid w:val="0"/>
        <w:spacing w:after="80" w:line="264"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Khi Thiên Sứ Muhammad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gửi Mu’azd đi Yemen, Người nói với ông: </w:t>
      </w:r>
      <w:r w:rsidRPr="00127F79">
        <w:rPr>
          <w:rStyle w:val="Strong"/>
          <w:rFonts w:ascii="Cambria" w:hAnsi="Cambria"/>
          <w:color w:val="000000" w:themeColor="text1"/>
        </w:rPr>
        <w:t>“Anh sẽ đến gặp người dân</w:t>
      </w:r>
      <w:r w:rsidR="008B7758" w:rsidRPr="00127F79">
        <w:rPr>
          <w:rStyle w:val="Strong"/>
          <w:rFonts w:ascii="Cambria" w:hAnsi="Cambria"/>
          <w:color w:val="000000" w:themeColor="text1"/>
        </w:rPr>
        <w:t xml:space="preserve"> </w:t>
      </w:r>
      <w:r w:rsidRPr="00127F79">
        <w:rPr>
          <w:rStyle w:val="Strong"/>
          <w:rFonts w:ascii="Cambria" w:hAnsi="Cambria"/>
          <w:color w:val="000000" w:themeColor="text1"/>
        </w:rPr>
        <w:t>Kinh Sách (Do Thái và Thiên Chúa), anh hãy kêu gọi họ đến với lời tuyên thệ Laa i laa ha il lol loh wa in nirosu lul loh (ý nghĩa: không có Thượng Đế đích thực nào khác ngoài Allah và Ta đây là Thiên Sứ của Allah). Nếu như họ nghe</w:t>
      </w:r>
      <w:r w:rsidR="008B7758" w:rsidRPr="00127F79">
        <w:rPr>
          <w:rStyle w:val="Strong"/>
          <w:rFonts w:ascii="Cambria" w:hAnsi="Cambria"/>
          <w:color w:val="000000" w:themeColor="text1"/>
        </w:rPr>
        <w:t xml:space="preserve"> </w:t>
      </w:r>
      <w:r w:rsidRPr="00127F79">
        <w:rPr>
          <w:rStyle w:val="Strong"/>
          <w:rFonts w:ascii="Cambria" w:hAnsi="Cambria"/>
          <w:color w:val="000000" w:themeColor="text1"/>
        </w:rPr>
        <w:t>theo lời anh thì anh hãy báo cho họ biết là Allah bắt buộc họ phải hoàn thành lễ nguyện Salah trong ngày đêm</w:t>
      </w:r>
      <w:r w:rsidR="008B7758" w:rsidRPr="00127F79">
        <w:rPr>
          <w:rStyle w:val="Strong"/>
          <w:rFonts w:ascii="Cambria" w:hAnsi="Cambria"/>
          <w:color w:val="000000" w:themeColor="text1"/>
        </w:rPr>
        <w:t xml:space="preserve"> </w:t>
      </w:r>
      <w:r w:rsidRPr="00127F79">
        <w:rPr>
          <w:rStyle w:val="Strong"/>
          <w:rFonts w:ascii="Cambria" w:hAnsi="Cambria"/>
          <w:color w:val="000000" w:themeColor="text1"/>
        </w:rPr>
        <w:t>năm lần. Nếu như họ nghe</w:t>
      </w:r>
      <w:r w:rsidR="008B7758" w:rsidRPr="00127F79">
        <w:rPr>
          <w:rStyle w:val="Strong"/>
          <w:rFonts w:ascii="Cambria" w:hAnsi="Cambria"/>
          <w:color w:val="000000" w:themeColor="text1"/>
        </w:rPr>
        <w:t xml:space="preserve"> </w:t>
      </w:r>
      <w:r w:rsidRPr="00127F79">
        <w:rPr>
          <w:rStyle w:val="Strong"/>
          <w:rFonts w:ascii="Cambria" w:hAnsi="Cambria"/>
          <w:color w:val="000000" w:themeColor="text1"/>
        </w:rPr>
        <w:t>theo lời anh thì anh hãy cho họ biết là Allah bắt buộc họ phải xuất Zakah lấy từ tài sản người giàu đem chia lại cho người nghèo trong người dân của họ. Nếu như họ đã nghe</w:t>
      </w:r>
      <w:r w:rsidR="008B7758" w:rsidRPr="00127F79">
        <w:rPr>
          <w:rStyle w:val="Strong"/>
          <w:rFonts w:ascii="Cambria" w:hAnsi="Cambria"/>
          <w:color w:val="000000" w:themeColor="text1"/>
        </w:rPr>
        <w:t xml:space="preserve"> </w:t>
      </w:r>
      <w:r w:rsidRPr="00127F79">
        <w:rPr>
          <w:rStyle w:val="Strong"/>
          <w:rFonts w:ascii="Cambria" w:hAnsi="Cambria"/>
          <w:color w:val="000000" w:themeColor="text1"/>
        </w:rPr>
        <w:t>theo lời anh thì anh hãy coi chừng với những loại tài sản tốt của họ.”</w:t>
      </w:r>
      <w:r w:rsidRPr="00127F79">
        <w:rPr>
          <w:rFonts w:ascii="Cambria" w:hAnsi="Cambria"/>
          <w:color w:val="000000" w:themeColor="text1"/>
          <w:sz w:val="26"/>
          <w:szCs w:val="26"/>
          <w:lang w:val="vi-VN"/>
        </w:rPr>
        <w:t xml:space="preserve"> </w:t>
      </w:r>
      <w:r w:rsidR="008B7758"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Muslim, số </w:t>
      </w:r>
      <w:r w:rsidR="008B7758" w:rsidRPr="00127F79">
        <w:rPr>
          <w:rFonts w:ascii="Cambria" w:hAnsi="Cambria"/>
          <w:color w:val="000000" w:themeColor="text1"/>
          <w:sz w:val="26"/>
          <w:szCs w:val="26"/>
          <w:lang w:val="vi-VN"/>
        </w:rPr>
        <w:t>19)</w:t>
      </w:r>
      <w:r w:rsidRPr="00127F79">
        <w:rPr>
          <w:rFonts w:ascii="Cambria" w:hAnsi="Cambria"/>
          <w:color w:val="000000" w:themeColor="text1"/>
          <w:sz w:val="26"/>
          <w:szCs w:val="26"/>
          <w:lang w:val="vi-VN"/>
        </w:rPr>
        <w:t xml:space="preserve">. </w:t>
      </w:r>
    </w:p>
    <w:p w14:paraId="1DF85040" w14:textId="77777777" w:rsidR="00EA6AA0" w:rsidRPr="00127F79" w:rsidRDefault="00911BB5" w:rsidP="004C3495">
      <w:pPr>
        <w:pStyle w:val="ListParagraph"/>
        <w:adjustRightInd w:val="0"/>
        <w:snapToGrid w:val="0"/>
        <w:spacing w:after="80" w:line="264"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Bạn phải vô can hết mọi hình thức và mọi thứ được thờ phượng ngoài Allah, đó chính là tín ngưỡng thuần tuý của Ibrahim (Abraham),</w:t>
      </w:r>
    </w:p>
    <w:p w14:paraId="577B07E8" w14:textId="1D09D9E1" w:rsidR="00083DAF" w:rsidRPr="00127F79" w:rsidRDefault="00911BB5" w:rsidP="004C3495">
      <w:pPr>
        <w:pStyle w:val="ListParagraph"/>
        <w:adjustRightInd w:val="0"/>
        <w:snapToGrid w:val="0"/>
        <w:spacing w:after="80" w:line="264"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 Allah Tối Cao phán: </w:t>
      </w:r>
    </w:p>
    <w:p w14:paraId="5897088E" w14:textId="77777777" w:rsidR="004C3495" w:rsidRPr="00AB1FF3" w:rsidRDefault="004C3495" w:rsidP="004C3495">
      <w:pPr>
        <w:pStyle w:val="Style2"/>
        <w:spacing w:after="80" w:line="276" w:lineRule="auto"/>
      </w:pPr>
      <w:r w:rsidRPr="00AB1FF3">
        <w:rPr>
          <w:rFonts w:cs="Arial" w:hint="cs"/>
          <w:rtl/>
          <w:lang w:bidi="ar-TN"/>
        </w:rPr>
        <w:t>﴿</w:t>
      </w:r>
      <w:r w:rsidRPr="00AB1FF3">
        <w:rPr>
          <w:rFonts w:hint="cs"/>
          <w:rtl/>
          <w:lang w:bidi="ar-TN"/>
        </w:rPr>
        <w:t>قَدۡ</w:t>
      </w:r>
      <w:r w:rsidRPr="00AB1FF3">
        <w:rPr>
          <w:rtl/>
          <w:lang w:bidi="ar-TN"/>
        </w:rPr>
        <w:t xml:space="preserve"> </w:t>
      </w:r>
      <w:r w:rsidRPr="00AB1FF3">
        <w:rPr>
          <w:rFonts w:hint="cs"/>
          <w:rtl/>
          <w:lang w:bidi="ar-TN"/>
        </w:rPr>
        <w:t>كَانَتۡ</w:t>
      </w:r>
      <w:r w:rsidRPr="00AB1FF3">
        <w:rPr>
          <w:rtl/>
          <w:lang w:bidi="ar-TN"/>
        </w:rPr>
        <w:t xml:space="preserve"> </w:t>
      </w:r>
      <w:r w:rsidRPr="00AB1FF3">
        <w:rPr>
          <w:rFonts w:hint="cs"/>
          <w:rtl/>
          <w:lang w:bidi="ar-TN"/>
        </w:rPr>
        <w:t>لَكُمۡ</w:t>
      </w:r>
      <w:r w:rsidRPr="00AB1FF3">
        <w:rPr>
          <w:rtl/>
          <w:lang w:bidi="ar-TN"/>
        </w:rPr>
        <w:t xml:space="preserve"> </w:t>
      </w:r>
      <w:r w:rsidRPr="00AB1FF3">
        <w:rPr>
          <w:rFonts w:hint="cs"/>
          <w:rtl/>
          <w:lang w:bidi="ar-TN"/>
        </w:rPr>
        <w:t>أُسۡوَةٌ</w:t>
      </w:r>
      <w:r w:rsidRPr="00AB1FF3">
        <w:rPr>
          <w:rtl/>
          <w:lang w:bidi="ar-TN"/>
        </w:rPr>
        <w:t xml:space="preserve"> </w:t>
      </w:r>
      <w:r w:rsidRPr="00AB1FF3">
        <w:rPr>
          <w:rFonts w:hint="cs"/>
          <w:rtl/>
          <w:lang w:bidi="ar-TN"/>
        </w:rPr>
        <w:t>حَسَنَةٞ</w:t>
      </w:r>
      <w:r w:rsidRPr="00AB1FF3">
        <w:rPr>
          <w:rtl/>
          <w:lang w:bidi="ar-TN"/>
        </w:rPr>
        <w:t xml:space="preserve"> </w:t>
      </w:r>
      <w:r w:rsidRPr="00AB1FF3">
        <w:rPr>
          <w:rFonts w:hint="cs"/>
          <w:rtl/>
          <w:lang w:bidi="ar-TN"/>
        </w:rPr>
        <w:t>فِيٓ</w:t>
      </w:r>
      <w:r w:rsidRPr="00AB1FF3">
        <w:rPr>
          <w:rtl/>
          <w:lang w:bidi="ar-TN"/>
        </w:rPr>
        <w:t xml:space="preserve"> </w:t>
      </w:r>
      <w:r w:rsidRPr="00AB1FF3">
        <w:rPr>
          <w:rFonts w:hint="cs"/>
          <w:rtl/>
          <w:lang w:bidi="ar-TN"/>
        </w:rPr>
        <w:t>إِبۡرَٰهِيمَ</w:t>
      </w:r>
      <w:r w:rsidRPr="00AB1FF3">
        <w:rPr>
          <w:rtl/>
          <w:lang w:bidi="ar-TN"/>
        </w:rPr>
        <w:t xml:space="preserve"> </w:t>
      </w:r>
      <w:r w:rsidRPr="00AB1FF3">
        <w:rPr>
          <w:rFonts w:hint="cs"/>
          <w:rtl/>
          <w:lang w:bidi="ar-TN"/>
        </w:rPr>
        <w:t>وَٱلَّذِينَ</w:t>
      </w:r>
      <w:r w:rsidRPr="00AB1FF3">
        <w:rPr>
          <w:rtl/>
          <w:lang w:bidi="ar-TN"/>
        </w:rPr>
        <w:t xml:space="preserve"> </w:t>
      </w:r>
      <w:r w:rsidRPr="00AB1FF3">
        <w:rPr>
          <w:rFonts w:hint="cs"/>
          <w:rtl/>
          <w:lang w:bidi="ar-TN"/>
        </w:rPr>
        <w:t>مَعَهُۥٓ</w:t>
      </w:r>
      <w:r w:rsidRPr="00AB1FF3">
        <w:rPr>
          <w:rtl/>
          <w:lang w:bidi="ar-TN"/>
        </w:rPr>
        <w:t xml:space="preserve"> </w:t>
      </w:r>
      <w:r w:rsidRPr="00AB1FF3">
        <w:rPr>
          <w:rFonts w:hint="cs"/>
          <w:rtl/>
          <w:lang w:bidi="ar-TN"/>
        </w:rPr>
        <w:t>إِذۡ</w:t>
      </w:r>
      <w:r w:rsidRPr="00AB1FF3">
        <w:rPr>
          <w:rtl/>
          <w:lang w:bidi="ar-TN"/>
        </w:rPr>
        <w:t xml:space="preserve"> </w:t>
      </w:r>
      <w:r w:rsidRPr="00AB1FF3">
        <w:rPr>
          <w:rFonts w:hint="cs"/>
          <w:rtl/>
          <w:lang w:bidi="ar-TN"/>
        </w:rPr>
        <w:t>قَالُواْ</w:t>
      </w:r>
      <w:r w:rsidRPr="00AB1FF3">
        <w:rPr>
          <w:rtl/>
          <w:lang w:bidi="ar-TN"/>
        </w:rPr>
        <w:t xml:space="preserve"> </w:t>
      </w:r>
      <w:r w:rsidRPr="00AB1FF3">
        <w:rPr>
          <w:rFonts w:hint="cs"/>
          <w:rtl/>
          <w:lang w:bidi="ar-TN"/>
        </w:rPr>
        <w:t>لِقَوۡمِهِمۡ</w:t>
      </w:r>
      <w:r w:rsidRPr="00AB1FF3">
        <w:rPr>
          <w:rtl/>
          <w:lang w:bidi="ar-TN"/>
        </w:rPr>
        <w:t xml:space="preserve"> </w:t>
      </w:r>
      <w:r w:rsidRPr="00AB1FF3">
        <w:rPr>
          <w:rFonts w:hint="cs"/>
          <w:rtl/>
          <w:lang w:bidi="ar-TN"/>
        </w:rPr>
        <w:t>إِنَّا</w:t>
      </w:r>
      <w:r w:rsidRPr="00AB1FF3">
        <w:rPr>
          <w:rtl/>
          <w:lang w:bidi="ar-TN"/>
        </w:rPr>
        <w:t xml:space="preserve"> </w:t>
      </w:r>
      <w:r w:rsidRPr="00AB1FF3">
        <w:rPr>
          <w:rFonts w:hint="cs"/>
          <w:rtl/>
          <w:lang w:bidi="ar-TN"/>
        </w:rPr>
        <w:t>بُرَءَٰٓؤُاْ</w:t>
      </w:r>
      <w:r w:rsidRPr="00AB1FF3">
        <w:rPr>
          <w:rtl/>
          <w:lang w:bidi="ar-TN"/>
        </w:rPr>
        <w:t xml:space="preserve"> </w:t>
      </w:r>
      <w:r w:rsidRPr="00AB1FF3">
        <w:rPr>
          <w:rFonts w:hint="cs"/>
          <w:rtl/>
          <w:lang w:bidi="ar-TN"/>
        </w:rPr>
        <w:t>مِنكُمۡ</w:t>
      </w:r>
      <w:r w:rsidRPr="00AB1FF3">
        <w:rPr>
          <w:rtl/>
          <w:lang w:bidi="ar-TN"/>
        </w:rPr>
        <w:t xml:space="preserve"> </w:t>
      </w:r>
      <w:r w:rsidRPr="00AB1FF3">
        <w:rPr>
          <w:rFonts w:hint="cs"/>
          <w:rtl/>
          <w:lang w:bidi="ar-TN"/>
        </w:rPr>
        <w:t>وَمِمَّا</w:t>
      </w:r>
      <w:r w:rsidRPr="00AB1FF3">
        <w:rPr>
          <w:rtl/>
          <w:lang w:bidi="ar-TN"/>
        </w:rPr>
        <w:t xml:space="preserve"> </w:t>
      </w:r>
      <w:r w:rsidRPr="00AB1FF3">
        <w:rPr>
          <w:rFonts w:hint="cs"/>
          <w:rtl/>
          <w:lang w:bidi="ar-TN"/>
        </w:rPr>
        <w:t>تَعۡبُدُونَ</w:t>
      </w:r>
      <w:r w:rsidRPr="00AB1FF3">
        <w:rPr>
          <w:rtl/>
          <w:lang w:bidi="ar-TN"/>
        </w:rPr>
        <w:t xml:space="preserve"> </w:t>
      </w:r>
      <w:r w:rsidRPr="00AB1FF3">
        <w:rPr>
          <w:rFonts w:hint="cs"/>
          <w:rtl/>
          <w:lang w:bidi="ar-TN"/>
        </w:rPr>
        <w:t>مِن</w:t>
      </w:r>
      <w:r w:rsidRPr="00AB1FF3">
        <w:rPr>
          <w:rtl/>
          <w:lang w:bidi="ar-TN"/>
        </w:rPr>
        <w:t xml:space="preserve"> </w:t>
      </w:r>
      <w:r w:rsidRPr="00AB1FF3">
        <w:rPr>
          <w:rFonts w:hint="cs"/>
          <w:rtl/>
          <w:lang w:bidi="ar-TN"/>
        </w:rPr>
        <w:t>دُونِ</w:t>
      </w:r>
      <w:r w:rsidRPr="00AB1FF3">
        <w:rPr>
          <w:rtl/>
          <w:lang w:bidi="ar-TN"/>
        </w:rPr>
        <w:t xml:space="preserve"> </w:t>
      </w:r>
      <w:r w:rsidRPr="00AB1FF3">
        <w:rPr>
          <w:rFonts w:hint="cs"/>
          <w:rtl/>
          <w:lang w:bidi="ar-TN"/>
        </w:rPr>
        <w:t>ٱللَّهِ</w:t>
      </w:r>
      <w:r w:rsidRPr="00AB1FF3">
        <w:rPr>
          <w:rtl/>
          <w:lang w:bidi="ar-TN"/>
        </w:rPr>
        <w:t xml:space="preserve"> </w:t>
      </w:r>
      <w:r w:rsidRPr="00AB1FF3">
        <w:rPr>
          <w:rFonts w:hint="cs"/>
          <w:rtl/>
          <w:lang w:bidi="ar-TN"/>
        </w:rPr>
        <w:t>كَفَرۡنَا</w:t>
      </w:r>
      <w:r w:rsidRPr="00AB1FF3">
        <w:rPr>
          <w:rtl/>
          <w:lang w:bidi="ar-TN"/>
        </w:rPr>
        <w:t xml:space="preserve"> </w:t>
      </w:r>
      <w:r w:rsidRPr="00AB1FF3">
        <w:rPr>
          <w:rFonts w:hint="cs"/>
          <w:rtl/>
          <w:lang w:bidi="ar-TN"/>
        </w:rPr>
        <w:t>بِكُمۡ</w:t>
      </w:r>
      <w:r w:rsidRPr="00AB1FF3">
        <w:rPr>
          <w:rtl/>
          <w:lang w:bidi="ar-TN"/>
        </w:rPr>
        <w:t xml:space="preserve"> </w:t>
      </w:r>
      <w:r w:rsidRPr="00AB1FF3">
        <w:rPr>
          <w:rFonts w:hint="cs"/>
          <w:rtl/>
          <w:lang w:bidi="ar-TN"/>
        </w:rPr>
        <w:t>وَبَدَا</w:t>
      </w:r>
      <w:r w:rsidRPr="00AB1FF3">
        <w:rPr>
          <w:rtl/>
          <w:lang w:bidi="ar-TN"/>
        </w:rPr>
        <w:t xml:space="preserve"> </w:t>
      </w:r>
      <w:r w:rsidRPr="00AB1FF3">
        <w:rPr>
          <w:rFonts w:hint="cs"/>
          <w:rtl/>
          <w:lang w:bidi="ar-TN"/>
        </w:rPr>
        <w:t>بَيۡنَنَا</w:t>
      </w:r>
      <w:r w:rsidRPr="00AB1FF3">
        <w:rPr>
          <w:rtl/>
          <w:lang w:bidi="ar-TN"/>
        </w:rPr>
        <w:t xml:space="preserve"> </w:t>
      </w:r>
      <w:r w:rsidRPr="00AB1FF3">
        <w:rPr>
          <w:rFonts w:hint="cs"/>
          <w:rtl/>
          <w:lang w:bidi="ar-TN"/>
        </w:rPr>
        <w:t>وَبَيۡنَكُمُ</w:t>
      </w:r>
      <w:r w:rsidRPr="00AB1FF3">
        <w:rPr>
          <w:rtl/>
          <w:lang w:bidi="ar-TN"/>
        </w:rPr>
        <w:t xml:space="preserve"> </w:t>
      </w:r>
      <w:r w:rsidRPr="00AB1FF3">
        <w:rPr>
          <w:rFonts w:hint="cs"/>
          <w:rtl/>
          <w:lang w:bidi="ar-TN"/>
        </w:rPr>
        <w:t>ٱلۡعَدَٰوَةُ</w:t>
      </w:r>
      <w:r w:rsidRPr="00AB1FF3">
        <w:rPr>
          <w:rtl/>
          <w:lang w:bidi="ar-TN"/>
        </w:rPr>
        <w:t xml:space="preserve"> </w:t>
      </w:r>
      <w:r w:rsidRPr="00AB1FF3">
        <w:rPr>
          <w:rFonts w:hint="cs"/>
          <w:rtl/>
          <w:lang w:bidi="ar-TN"/>
        </w:rPr>
        <w:t>وَٱلۡبَغۡضَآءُ</w:t>
      </w:r>
      <w:r w:rsidRPr="00AB1FF3">
        <w:rPr>
          <w:rtl/>
          <w:lang w:bidi="ar-TN"/>
        </w:rPr>
        <w:t xml:space="preserve"> </w:t>
      </w:r>
      <w:r w:rsidRPr="00AB1FF3">
        <w:rPr>
          <w:rFonts w:hint="cs"/>
          <w:rtl/>
          <w:lang w:bidi="ar-TN"/>
        </w:rPr>
        <w:t>أَبَدًا</w:t>
      </w:r>
      <w:r w:rsidRPr="00AB1FF3">
        <w:rPr>
          <w:rtl/>
          <w:lang w:bidi="ar-TN"/>
        </w:rPr>
        <w:t xml:space="preserve"> </w:t>
      </w:r>
      <w:r w:rsidRPr="00AB1FF3">
        <w:rPr>
          <w:rFonts w:hint="cs"/>
          <w:rtl/>
          <w:lang w:bidi="ar-TN"/>
        </w:rPr>
        <w:t>حَتَّىٰ</w:t>
      </w:r>
      <w:r w:rsidRPr="00AB1FF3">
        <w:rPr>
          <w:rtl/>
          <w:lang w:bidi="ar-TN"/>
        </w:rPr>
        <w:t xml:space="preserve"> </w:t>
      </w:r>
      <w:r w:rsidRPr="00AB1FF3">
        <w:rPr>
          <w:rFonts w:hint="cs"/>
          <w:rtl/>
          <w:lang w:bidi="ar-TN"/>
        </w:rPr>
        <w:t>تُؤۡمِنُواْ</w:t>
      </w:r>
      <w:r w:rsidRPr="00AB1FF3">
        <w:rPr>
          <w:rtl/>
          <w:lang w:bidi="ar-TN"/>
        </w:rPr>
        <w:t xml:space="preserve"> </w:t>
      </w:r>
      <w:r w:rsidRPr="00AB1FF3">
        <w:rPr>
          <w:rFonts w:hint="cs"/>
          <w:rtl/>
          <w:lang w:bidi="ar-TN"/>
        </w:rPr>
        <w:t>بِٱللَّهِ</w:t>
      </w:r>
      <w:r w:rsidRPr="00AB1FF3">
        <w:rPr>
          <w:rtl/>
          <w:lang w:bidi="ar-TN"/>
        </w:rPr>
        <w:t xml:space="preserve"> </w:t>
      </w:r>
      <w:r w:rsidRPr="00AB1FF3">
        <w:rPr>
          <w:rFonts w:hint="cs"/>
          <w:rtl/>
          <w:lang w:bidi="ar-TN"/>
        </w:rPr>
        <w:t>وَحۡدَهُۥٓ</w:t>
      </w:r>
      <w:r w:rsidRPr="00AB1FF3">
        <w:rPr>
          <w:rFonts w:ascii="Times New Roman" w:hAnsi="Times New Roman" w:cs="Times New Roman"/>
          <w:lang w:bidi="ar-TN"/>
        </w:rPr>
        <w:t>…</w:t>
      </w:r>
      <w:r w:rsidRPr="00AB1FF3">
        <w:rPr>
          <w:rtl/>
          <w:lang w:bidi="ar-TN"/>
        </w:rPr>
        <w:t>٤</w:t>
      </w:r>
      <w:r w:rsidRPr="00AB1FF3">
        <w:rPr>
          <w:rFonts w:cs="Arial" w:hint="cs"/>
          <w:rtl/>
          <w:lang w:bidi="ar-TN"/>
        </w:rPr>
        <w:t>﴾</w:t>
      </w:r>
      <w:r w:rsidRPr="00AB1FF3">
        <w:rPr>
          <w:rtl/>
          <w:lang w:val="en-US" w:bidi="ar-TN"/>
        </w:rPr>
        <w:t>[الممتحنة: 4]</w:t>
      </w:r>
    </w:p>
    <w:p w14:paraId="31AF4C83" w14:textId="192B9C80" w:rsidR="008B7758" w:rsidRPr="00AB1FF3" w:rsidRDefault="00D76C90" w:rsidP="00281BEC">
      <w:pPr>
        <w:pStyle w:val="a0"/>
        <w:snapToGrid w:val="0"/>
        <w:spacing w:after="80"/>
        <w:rPr>
          <w:rFonts w:ascii="Cambria" w:hAnsi="Cambria"/>
          <w:color w:val="000000" w:themeColor="text1"/>
          <w:lang w:val="bs-Latn-BA"/>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bs-Latn-BA"/>
        </w:rPr>
        <w:t>Thực sự</w:t>
      </w:r>
      <w:r w:rsidRPr="00127F79">
        <w:rPr>
          <w:rStyle w:val="Emphasis"/>
          <w:rFonts w:ascii="Cambria" w:hAnsi="Cambria"/>
          <w:color w:val="000000" w:themeColor="text1"/>
          <w:rtl/>
        </w:rPr>
        <w:t xml:space="preserve"> </w:t>
      </w:r>
      <w:r w:rsidR="00911BB5" w:rsidRPr="00127F79">
        <w:rPr>
          <w:rStyle w:val="Emphasis"/>
          <w:rFonts w:ascii="Cambria" w:hAnsi="Cambria"/>
          <w:color w:val="000000" w:themeColor="text1"/>
          <w:lang w:val="bs-Latn-BA"/>
        </w:rPr>
        <w:t>đã có một tấm gương tốt cho các ngươi ở nơi Ibrahim và những ai theo Y khi họ nói với người dân của mình: “Quả thật, chúng tôi</w:t>
      </w:r>
      <w:r w:rsidRPr="00127F79">
        <w:rPr>
          <w:rStyle w:val="Emphasis"/>
          <w:rFonts w:ascii="Cambria" w:hAnsi="Cambria"/>
          <w:color w:val="000000" w:themeColor="text1"/>
          <w:rtl/>
        </w:rPr>
        <w:t xml:space="preserve"> </w:t>
      </w:r>
      <w:r w:rsidR="00911BB5" w:rsidRPr="00127F79">
        <w:rPr>
          <w:rStyle w:val="Emphasis"/>
          <w:rFonts w:ascii="Cambria" w:hAnsi="Cambria"/>
          <w:color w:val="000000" w:themeColor="text1"/>
          <w:lang w:val="bs-Latn-BA"/>
        </w:rPr>
        <w:t xml:space="preserve">không dính dáng với các người cũng như những gì mà các người tôn thờ ngoài Allah. </w:t>
      </w:r>
      <w:r w:rsidR="00911BB5" w:rsidRPr="00AB1FF3">
        <w:rPr>
          <w:rStyle w:val="Emphasis"/>
          <w:rFonts w:ascii="Cambria" w:hAnsi="Cambria"/>
          <w:color w:val="000000" w:themeColor="text1"/>
          <w:lang w:val="bs-Latn-BA"/>
        </w:rPr>
        <w:t xml:space="preserve">Chúng tôi phủ nhận các người. Giữa chúng tôi và các người sẽ có mối hiềm thù mãi </w:t>
      </w:r>
      <w:r w:rsidR="00911BB5" w:rsidRPr="00AB1FF3">
        <w:rPr>
          <w:rStyle w:val="Emphasis"/>
          <w:rFonts w:ascii="Cambria" w:hAnsi="Cambria"/>
          <w:color w:val="000000" w:themeColor="text1"/>
          <w:lang w:val="bs-Latn-BA"/>
        </w:rPr>
        <w:lastRenderedPageBreak/>
        <w:t>mãi</w:t>
      </w:r>
      <w:r w:rsidRPr="00127F79">
        <w:rPr>
          <w:rStyle w:val="Emphasis"/>
          <w:rFonts w:ascii="Cambria" w:hAnsi="Cambria"/>
          <w:color w:val="000000" w:themeColor="text1"/>
          <w:rtl/>
        </w:rPr>
        <w:t xml:space="preserve"> </w:t>
      </w:r>
      <w:r w:rsidR="00911BB5" w:rsidRPr="00AB1FF3">
        <w:rPr>
          <w:rStyle w:val="Emphasis"/>
          <w:rFonts w:ascii="Cambria" w:hAnsi="Cambria"/>
          <w:color w:val="000000" w:themeColor="text1"/>
          <w:lang w:val="bs-Latn-BA"/>
        </w:rPr>
        <w:t>cho tới khi các người có đức tin nơi một mình Allah.”</w:t>
      </w:r>
      <w:r w:rsidRPr="00127F79">
        <w:rPr>
          <w:rFonts w:ascii="Cambria" w:hAnsi="Cambria"/>
          <w:color w:val="000000" w:themeColor="text1"/>
        </w:rPr>
        <w:sym w:font="AGA Arabesque" w:char="007D"/>
      </w:r>
      <w:r w:rsidR="00911BB5" w:rsidRPr="00AB1FF3">
        <w:rPr>
          <w:rFonts w:ascii="Cambria" w:hAnsi="Cambria"/>
          <w:color w:val="000000" w:themeColor="text1"/>
          <w:lang w:val="bs-Latn-BA"/>
        </w:rPr>
        <w:t xml:space="preserve"> (chương 60 – Al-Mumtahinah: 4). </w:t>
      </w:r>
    </w:p>
    <w:p w14:paraId="4D48815C" w14:textId="2C5C33E3" w:rsidR="00083DAF" w:rsidRPr="00AB1FF3" w:rsidRDefault="00911BB5" w:rsidP="00281BEC">
      <w:pPr>
        <w:pStyle w:val="ListParagraph"/>
        <w:adjustRightInd w:val="0"/>
        <w:snapToGrid w:val="0"/>
        <w:spacing w:after="80" w:line="276" w:lineRule="auto"/>
        <w:rPr>
          <w:rFonts w:ascii="Cambria" w:hAnsi="Cambria"/>
          <w:color w:val="000000" w:themeColor="text1"/>
          <w:sz w:val="26"/>
          <w:szCs w:val="26"/>
          <w:lang w:val="bs-Latn-BA"/>
        </w:rPr>
      </w:pPr>
      <w:r w:rsidRPr="00127F79">
        <w:rPr>
          <w:rFonts w:ascii="Cambria" w:hAnsi="Cambria"/>
          <w:color w:val="000000" w:themeColor="text1"/>
          <w:sz w:val="26"/>
          <w:szCs w:val="26"/>
          <w:lang w:val="vi-VN"/>
        </w:rPr>
        <w:t>Bạn phải tin tưởng rằng Allah sẽ phục sinh tất cả những ai được chôn dưới mộ, Allah Tối Cao phán:</w:t>
      </w:r>
    </w:p>
    <w:p w14:paraId="24CC490A" w14:textId="77777777" w:rsidR="00133261" w:rsidRPr="00AB1FF3" w:rsidRDefault="00133261" w:rsidP="00133261">
      <w:pPr>
        <w:pStyle w:val="Style2"/>
        <w:spacing w:after="80" w:line="276" w:lineRule="auto"/>
        <w:rPr>
          <w:rStyle w:val="IntenseEmphasis"/>
          <w:rFonts w:asciiTheme="majorBidi" w:hAnsiTheme="majorBidi"/>
          <w:color w:val="0070C0"/>
          <w:lang w:val="fr-FR" w:eastAsia="fr-FR"/>
        </w:rPr>
      </w:pPr>
      <w:r w:rsidRPr="00AB1FF3">
        <w:rPr>
          <w:rFonts w:cs="Arial" w:hint="cs"/>
          <w:rtl/>
        </w:rPr>
        <w:t>﴿</w:t>
      </w:r>
      <w:r w:rsidRPr="00AB1FF3">
        <w:rPr>
          <w:rFonts w:hint="cs"/>
          <w:rtl/>
        </w:rPr>
        <w:t>ذَٰلِكَ</w:t>
      </w:r>
      <w:r w:rsidRPr="00AB1FF3">
        <w:rPr>
          <w:rtl/>
        </w:rPr>
        <w:t xml:space="preserve"> </w:t>
      </w:r>
      <w:r w:rsidRPr="00AB1FF3">
        <w:rPr>
          <w:rFonts w:hint="cs"/>
          <w:rtl/>
        </w:rPr>
        <w:t>بِأَنَّ</w:t>
      </w:r>
      <w:r w:rsidRPr="00AB1FF3">
        <w:rPr>
          <w:rtl/>
        </w:rPr>
        <w:t xml:space="preserve"> </w:t>
      </w:r>
      <w:r w:rsidRPr="00AB1FF3">
        <w:rPr>
          <w:rFonts w:hint="cs"/>
          <w:rtl/>
        </w:rPr>
        <w:t>ٱللَّهَ</w:t>
      </w:r>
      <w:r w:rsidRPr="00AB1FF3">
        <w:rPr>
          <w:rtl/>
        </w:rPr>
        <w:t xml:space="preserve"> </w:t>
      </w:r>
      <w:r w:rsidRPr="00AB1FF3">
        <w:rPr>
          <w:rFonts w:hint="cs"/>
          <w:rtl/>
        </w:rPr>
        <w:t>هُوَ</w:t>
      </w:r>
      <w:r w:rsidRPr="00AB1FF3">
        <w:rPr>
          <w:rtl/>
        </w:rPr>
        <w:t xml:space="preserve"> </w:t>
      </w:r>
      <w:r w:rsidRPr="00AB1FF3">
        <w:rPr>
          <w:rFonts w:hint="cs"/>
          <w:rtl/>
        </w:rPr>
        <w:t>ٱلۡحَقُّ</w:t>
      </w:r>
      <w:r w:rsidRPr="00AB1FF3">
        <w:rPr>
          <w:rtl/>
        </w:rPr>
        <w:t xml:space="preserve"> </w:t>
      </w:r>
      <w:r w:rsidRPr="00AB1FF3">
        <w:rPr>
          <w:rFonts w:hint="cs"/>
          <w:rtl/>
        </w:rPr>
        <w:t>وَأَنَّهُۥ</w:t>
      </w:r>
      <w:r w:rsidRPr="00AB1FF3">
        <w:rPr>
          <w:rtl/>
        </w:rPr>
        <w:t xml:space="preserve"> </w:t>
      </w:r>
      <w:r w:rsidRPr="00AB1FF3">
        <w:rPr>
          <w:rFonts w:hint="cs"/>
          <w:rtl/>
        </w:rPr>
        <w:t>يُحۡيِ</w:t>
      </w:r>
      <w:r w:rsidRPr="00AB1FF3">
        <w:rPr>
          <w:rtl/>
        </w:rPr>
        <w:t xml:space="preserve"> </w:t>
      </w:r>
      <w:r w:rsidRPr="00AB1FF3">
        <w:rPr>
          <w:rFonts w:hint="cs"/>
          <w:rtl/>
        </w:rPr>
        <w:t>ٱلۡمَوۡتَىٰ</w:t>
      </w:r>
      <w:r w:rsidRPr="00AB1FF3">
        <w:rPr>
          <w:rtl/>
        </w:rPr>
        <w:t xml:space="preserve"> </w:t>
      </w:r>
      <w:r w:rsidRPr="00AB1FF3">
        <w:rPr>
          <w:rFonts w:hint="cs"/>
          <w:rtl/>
        </w:rPr>
        <w:t>وَأَنَّهُۥ</w:t>
      </w:r>
      <w:r w:rsidRPr="00AB1FF3">
        <w:rPr>
          <w:rtl/>
        </w:rPr>
        <w:t xml:space="preserve"> </w:t>
      </w:r>
      <w:r w:rsidRPr="00AB1FF3">
        <w:rPr>
          <w:rFonts w:hint="cs"/>
          <w:rtl/>
        </w:rPr>
        <w:t>عَلَىٰ</w:t>
      </w:r>
      <w:r w:rsidRPr="00AB1FF3">
        <w:rPr>
          <w:rtl/>
        </w:rPr>
        <w:t xml:space="preserve"> </w:t>
      </w:r>
      <w:r w:rsidRPr="00AB1FF3">
        <w:rPr>
          <w:rFonts w:hint="cs"/>
          <w:rtl/>
        </w:rPr>
        <w:t>كُلِّ</w:t>
      </w:r>
      <w:r w:rsidRPr="00AB1FF3">
        <w:rPr>
          <w:rtl/>
        </w:rPr>
        <w:t xml:space="preserve"> </w:t>
      </w:r>
      <w:r w:rsidRPr="00AB1FF3">
        <w:rPr>
          <w:rFonts w:hint="cs"/>
          <w:rtl/>
        </w:rPr>
        <w:t>شَيۡءٖ</w:t>
      </w:r>
      <w:r w:rsidRPr="00AB1FF3">
        <w:rPr>
          <w:rtl/>
        </w:rPr>
        <w:t xml:space="preserve"> </w:t>
      </w:r>
      <w:r w:rsidRPr="00AB1FF3">
        <w:rPr>
          <w:rFonts w:hint="cs"/>
          <w:rtl/>
        </w:rPr>
        <w:t>قَدِيرٞ٦</w:t>
      </w:r>
      <w:r w:rsidRPr="00AB1FF3">
        <w:rPr>
          <w:rtl/>
        </w:rPr>
        <w:t xml:space="preserve"> </w:t>
      </w:r>
      <w:r w:rsidRPr="00AB1FF3">
        <w:rPr>
          <w:rFonts w:hint="cs"/>
          <w:rtl/>
        </w:rPr>
        <w:t>وَأَنَّ</w:t>
      </w:r>
      <w:r w:rsidRPr="00AB1FF3">
        <w:rPr>
          <w:rtl/>
        </w:rPr>
        <w:t xml:space="preserve"> </w:t>
      </w:r>
      <w:r w:rsidRPr="00AB1FF3">
        <w:rPr>
          <w:rFonts w:hint="cs"/>
          <w:rtl/>
        </w:rPr>
        <w:t>ٱلسَّاعَةَ</w:t>
      </w:r>
      <w:r w:rsidRPr="00AB1FF3">
        <w:rPr>
          <w:rtl/>
        </w:rPr>
        <w:t xml:space="preserve"> </w:t>
      </w:r>
      <w:r w:rsidRPr="00AB1FF3">
        <w:rPr>
          <w:rFonts w:hint="cs"/>
          <w:rtl/>
        </w:rPr>
        <w:t>ءَاتِيَةٞ</w:t>
      </w:r>
      <w:r w:rsidRPr="00AB1FF3">
        <w:rPr>
          <w:rtl/>
        </w:rPr>
        <w:t xml:space="preserve"> </w:t>
      </w:r>
      <w:r w:rsidRPr="00AB1FF3">
        <w:rPr>
          <w:rFonts w:hint="cs"/>
          <w:rtl/>
        </w:rPr>
        <w:t>لَّا</w:t>
      </w:r>
      <w:r w:rsidRPr="00AB1FF3">
        <w:rPr>
          <w:rtl/>
        </w:rPr>
        <w:t xml:space="preserve"> </w:t>
      </w:r>
      <w:r w:rsidRPr="00AB1FF3">
        <w:rPr>
          <w:rFonts w:hint="cs"/>
          <w:rtl/>
        </w:rPr>
        <w:t>رَيۡبَ</w:t>
      </w:r>
      <w:r w:rsidRPr="00AB1FF3">
        <w:rPr>
          <w:rtl/>
        </w:rPr>
        <w:t xml:space="preserve"> </w:t>
      </w:r>
      <w:r w:rsidRPr="00AB1FF3">
        <w:rPr>
          <w:rFonts w:hint="cs"/>
          <w:rtl/>
        </w:rPr>
        <w:t>فِيهَا</w:t>
      </w:r>
      <w:r w:rsidRPr="00AB1FF3">
        <w:rPr>
          <w:rtl/>
        </w:rPr>
        <w:t xml:space="preserve"> </w:t>
      </w:r>
      <w:r w:rsidRPr="00AB1FF3">
        <w:rPr>
          <w:rFonts w:hint="cs"/>
          <w:rtl/>
        </w:rPr>
        <w:t>وَأَنَّ</w:t>
      </w:r>
      <w:r w:rsidRPr="00AB1FF3">
        <w:rPr>
          <w:rtl/>
        </w:rPr>
        <w:t xml:space="preserve"> </w:t>
      </w:r>
      <w:r w:rsidRPr="00AB1FF3">
        <w:rPr>
          <w:rFonts w:hint="cs"/>
          <w:rtl/>
        </w:rPr>
        <w:t>ٱللَّهَ</w:t>
      </w:r>
      <w:r w:rsidRPr="00AB1FF3">
        <w:rPr>
          <w:rtl/>
        </w:rPr>
        <w:t xml:space="preserve"> </w:t>
      </w:r>
      <w:r w:rsidRPr="00AB1FF3">
        <w:rPr>
          <w:rFonts w:hint="cs"/>
          <w:rtl/>
        </w:rPr>
        <w:t>يَبۡعَثُ</w:t>
      </w:r>
      <w:r w:rsidRPr="00AB1FF3">
        <w:rPr>
          <w:rtl/>
        </w:rPr>
        <w:t xml:space="preserve"> </w:t>
      </w:r>
      <w:r w:rsidRPr="00AB1FF3">
        <w:rPr>
          <w:rFonts w:hint="cs"/>
          <w:rtl/>
        </w:rPr>
        <w:t>مَن</w:t>
      </w:r>
      <w:r w:rsidRPr="00AB1FF3">
        <w:rPr>
          <w:rtl/>
        </w:rPr>
        <w:t xml:space="preserve"> </w:t>
      </w:r>
      <w:r w:rsidRPr="00AB1FF3">
        <w:rPr>
          <w:rFonts w:hint="cs"/>
          <w:rtl/>
        </w:rPr>
        <w:t>فِي</w:t>
      </w:r>
      <w:r w:rsidRPr="00AB1FF3">
        <w:rPr>
          <w:rtl/>
        </w:rPr>
        <w:t xml:space="preserve"> </w:t>
      </w:r>
      <w:r w:rsidRPr="00AB1FF3">
        <w:rPr>
          <w:rFonts w:hint="cs"/>
          <w:rtl/>
        </w:rPr>
        <w:t>ٱلۡقُبُورِ٧</w:t>
      </w:r>
      <w:r w:rsidRPr="00AB1FF3">
        <w:rPr>
          <w:rFonts w:cs="Arial" w:hint="cs"/>
          <w:rtl/>
        </w:rPr>
        <w:t>﴾</w:t>
      </w:r>
      <w:r w:rsidRPr="00AB1FF3">
        <w:rPr>
          <w:rtl/>
          <w:lang w:val="en-US"/>
        </w:rPr>
        <w:t>[الحج: 6-7]</w:t>
      </w:r>
    </w:p>
    <w:p w14:paraId="3236B682" w14:textId="1859D8AC" w:rsidR="00D76C90" w:rsidRPr="00127F79" w:rsidRDefault="00D76C90"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Đó là bởi vì Allah là Chân Lý tuyệt đối, chắc chắn Ngài làm cho người chết sống lại và chắc chắn Ngài toàn năng trên tất cả mọi thứ.</w:t>
      </w:r>
      <w:r w:rsidRPr="00127F79">
        <w:rPr>
          <w:rFonts w:ascii="Cambria" w:hAnsi="Cambria"/>
          <w:color w:val="000000" w:themeColor="text1"/>
          <w:rtl/>
        </w:rPr>
        <w:t xml:space="preserve"> </w:t>
      </w:r>
      <w:r w:rsidRPr="00127F79">
        <w:rPr>
          <w:rFonts w:ascii="Cambria" w:hAnsi="Cambria"/>
          <w:color w:val="000000" w:themeColor="text1"/>
        </w:rPr>
        <w:t>Quả thật, Giờ Tận Thế đang đến, điều đó không có gì phải hoài nghi, và Allah sẽ phục sinh tất cả những ai trong mộ.</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22</w:t>
      </w:r>
      <w:r w:rsidRPr="00127F79">
        <w:rPr>
          <w:rFonts w:ascii="Cambria" w:hAnsi="Cambria"/>
          <w:color w:val="000000" w:themeColor="text1"/>
        </w:rPr>
        <w:t xml:space="preserve"> – Al-Hajj, câu 6, 7)</w:t>
      </w:r>
    </w:p>
    <w:p w14:paraId="5A4EB0F6" w14:textId="2D16FA0F" w:rsidR="00083D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Bạn phải tin sự thanh toán thưởng phạt ở Đời Sau là sự thật, Allah Tối Cao phán: </w:t>
      </w:r>
    </w:p>
    <w:p w14:paraId="169168DA" w14:textId="4C3D9EF0" w:rsidR="00133261" w:rsidRPr="00AB1FF3" w:rsidRDefault="00133261" w:rsidP="00133261">
      <w:pPr>
        <w:pStyle w:val="Style2"/>
        <w:spacing w:after="80" w:line="276" w:lineRule="auto"/>
        <w:rPr>
          <w:rStyle w:val="IntenseEmphasis"/>
          <w:rFonts w:asciiTheme="majorBidi" w:hAnsiTheme="majorBidi"/>
          <w:color w:val="0070C0"/>
          <w:w w:val="93"/>
          <w:lang w:val="en-US" w:eastAsia="fr-FR"/>
        </w:rPr>
      </w:pPr>
      <w:r w:rsidRPr="00AB1FF3">
        <w:rPr>
          <w:rFonts w:cs="Arial" w:hint="cs"/>
          <w:w w:val="93"/>
          <w:rtl/>
        </w:rPr>
        <w:t>﴿</w:t>
      </w:r>
      <w:r w:rsidRPr="00AB1FF3">
        <w:rPr>
          <w:rFonts w:hint="cs"/>
          <w:w w:val="93"/>
          <w:rtl/>
        </w:rPr>
        <w:t>وَخَلَقَ</w:t>
      </w:r>
      <w:r w:rsidRPr="00AB1FF3">
        <w:rPr>
          <w:w w:val="93"/>
          <w:rtl/>
        </w:rPr>
        <w:t xml:space="preserve"> </w:t>
      </w:r>
      <w:r w:rsidRPr="00AB1FF3">
        <w:rPr>
          <w:rFonts w:hint="cs"/>
          <w:w w:val="93"/>
          <w:rtl/>
        </w:rPr>
        <w:t>ٱللَّهُ</w:t>
      </w:r>
      <w:r w:rsidRPr="00AB1FF3">
        <w:rPr>
          <w:w w:val="93"/>
        </w:rPr>
        <w:t xml:space="preserve"> </w:t>
      </w:r>
      <w:r w:rsidRPr="00AB1FF3">
        <w:rPr>
          <w:w w:val="93"/>
          <w:rtl/>
        </w:rPr>
        <w:t>ٱلسَّمَٰوَٰتِ وَٱلۡأَرۡضَ بِٱلۡحَقِّ وَلِتُجۡزَىٰ كُلُّ نَفۡسِۭ بِمَا كَسَبَتۡ وَهُمۡ لَا يُظۡلَمُونَ ٢٢</w:t>
      </w:r>
      <w:r w:rsidRPr="00AB1FF3">
        <w:rPr>
          <w:rFonts w:cs="Arial" w:hint="cs"/>
          <w:w w:val="93"/>
          <w:rtl/>
        </w:rPr>
        <w:t>﴾</w:t>
      </w:r>
      <w:r w:rsidRPr="00AB1FF3">
        <w:rPr>
          <w:rFonts w:cs="Arial"/>
          <w:w w:val="93"/>
        </w:rPr>
        <w:t xml:space="preserve"> </w:t>
      </w:r>
      <w:r w:rsidRPr="00AB1FF3">
        <w:rPr>
          <w:w w:val="93"/>
          <w:rtl/>
          <w:lang w:val="en-US"/>
        </w:rPr>
        <w:t>[الجاثية: 22]</w:t>
      </w:r>
    </w:p>
    <w:p w14:paraId="2F455410" w14:textId="638A198E" w:rsidR="00937D6E" w:rsidRPr="00127F79" w:rsidRDefault="001447A8"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rPr>
        <w:t>Allah tạo hóa các tầng trời và trái đất là vì chân lý. (Ngài tạo ra chúng) để mỗi linh hồn có thể được đền bù xứng đáng về những gì nó đã làm ra; và (các linh hồn) sẽ không bị đối xử bất công.</w:t>
      </w:r>
      <w:r w:rsidRPr="00127F79">
        <w:rPr>
          <w:rFonts w:ascii="Cambria" w:hAnsi="Cambria"/>
          <w:color w:val="000000" w:themeColor="text1"/>
        </w:rPr>
        <w:sym w:font="AGA Arabesque" w:char="007D"/>
      </w:r>
      <w:r w:rsidR="00911BB5" w:rsidRPr="00127F79">
        <w:rPr>
          <w:rFonts w:ascii="Cambria" w:hAnsi="Cambria"/>
          <w:color w:val="000000" w:themeColor="text1"/>
        </w:rPr>
        <w:t xml:space="preserve"> (chương 45 – Al-Jathiyah: 22).</w:t>
      </w:r>
    </w:p>
    <w:p w14:paraId="59118DA0" w14:textId="04D85E18" w:rsidR="004C19DD" w:rsidRPr="00127F79" w:rsidRDefault="00911BB5" w:rsidP="00281BEC">
      <w:pPr>
        <w:pStyle w:val="ListParagraph"/>
        <w:adjustRightInd w:val="0"/>
        <w:snapToGrid w:val="0"/>
        <w:spacing w:after="80" w:line="276" w:lineRule="auto"/>
        <w:rPr>
          <w:rStyle w:val="IntenseReference"/>
          <w:rFonts w:ascii="Cambria" w:hAnsi="Cambria"/>
          <w:b w:val="0"/>
          <w:bCs w:val="0"/>
          <w:smallCaps w:val="0"/>
          <w:color w:val="000000" w:themeColor="text1"/>
          <w:spacing w:val="0"/>
          <w:sz w:val="26"/>
          <w:szCs w:val="26"/>
          <w:u w:val="none"/>
          <w:lang w:val="vi-VN"/>
        </w:rPr>
      </w:pPr>
      <w:r w:rsidRPr="00127F79">
        <w:rPr>
          <w:rFonts w:ascii="Cambria" w:hAnsi="Cambria"/>
          <w:color w:val="000000" w:themeColor="text1"/>
          <w:sz w:val="26"/>
          <w:szCs w:val="26"/>
          <w:lang w:val="vi-VN"/>
        </w:rPr>
        <w:t>Ngay</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sau</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khi bạn đã tuyên thệ thì bạn đã trở thành một tín đồ Muslim thực thụ, trách nhiệm của bạn kể từ lúc này là hết lòng thờ phượng Allah đúng theo bộ giáo luật mà Ngài đã quy định qua các hình thức thờ phượng như hành lễ nguyện Salah, xuất Zakah, nhịn chay và hành hương Hajj khi đã có đủ điều kiện và khả năng.</w:t>
      </w:r>
      <w:r w:rsidR="00AB2F39" w:rsidRPr="00127F79">
        <w:rPr>
          <w:rStyle w:val="IntenseReference"/>
          <w:rFonts w:ascii="Cambria" w:hAnsi="Cambria"/>
          <w:color w:val="000000" w:themeColor="text1"/>
          <w:sz w:val="26"/>
          <w:szCs w:val="26"/>
          <w:lang w:val="vi-VN"/>
        </w:rPr>
        <w:br w:type="page"/>
      </w:r>
    </w:p>
    <w:p w14:paraId="45109791" w14:textId="77777777" w:rsidR="00170676" w:rsidRPr="00AB1FF3" w:rsidRDefault="00170676" w:rsidP="00AF122A">
      <w:pPr>
        <w:pStyle w:val="Heading1"/>
        <w:jc w:val="center"/>
        <w:rPr>
          <w:rFonts w:ascii="Cambria" w:hAnsi="Cambria"/>
          <w:color w:val="C00000"/>
        </w:rPr>
      </w:pPr>
      <w:bookmarkStart w:id="246" w:name="_Toc118956460"/>
      <w:r w:rsidRPr="00AB1FF3">
        <w:rPr>
          <w:rFonts w:ascii="Cambria" w:hAnsi="Cambria"/>
          <w:color w:val="C00000"/>
        </w:rPr>
        <w:lastRenderedPageBreak/>
        <w:t>MỤC LỤC</w:t>
      </w:r>
      <w:bookmarkEnd w:id="246"/>
    </w:p>
    <w:p w14:paraId="2BF9536B" w14:textId="16E130F0"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color w:val="000000" w:themeColor="text1"/>
          <w:sz w:val="26"/>
          <w:szCs w:val="26"/>
        </w:rPr>
        <w:fldChar w:fldCharType="begin"/>
      </w:r>
      <w:r w:rsidRPr="00127F79">
        <w:rPr>
          <w:rFonts w:ascii="Cambria" w:hAnsi="Cambria"/>
          <w:i w:val="0"/>
          <w:iCs w:val="0"/>
          <w:color w:val="000000" w:themeColor="text1"/>
          <w:sz w:val="26"/>
          <w:szCs w:val="26"/>
          <w:lang w:val="vi-VN"/>
        </w:rPr>
        <w:instrText xml:space="preserve"> TOC \o "1-3" \u </w:instrText>
      </w:r>
      <w:r w:rsidRPr="00127F79">
        <w:rPr>
          <w:rFonts w:ascii="Cambria" w:hAnsi="Cambria"/>
          <w:i w:val="0"/>
          <w:iCs w:val="0"/>
          <w:color w:val="000000" w:themeColor="text1"/>
          <w:sz w:val="26"/>
          <w:szCs w:val="26"/>
        </w:rPr>
        <w:fldChar w:fldCharType="separate"/>
      </w:r>
      <w:r w:rsidRPr="00127F79">
        <w:rPr>
          <w:rFonts w:ascii="Cambria" w:hAnsi="Cambria"/>
          <w:i w:val="0"/>
          <w:iCs w:val="0"/>
          <w:noProof/>
          <w:color w:val="000000" w:themeColor="text1"/>
          <w:sz w:val="26"/>
          <w:szCs w:val="26"/>
          <w:lang w:val="vi-VN"/>
        </w:rPr>
        <w:t>Islam</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_Toc166248146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4</w:t>
      </w:r>
      <w:r w:rsidRPr="00127F79">
        <w:rPr>
          <w:rFonts w:ascii="Cambria" w:hAnsi="Cambria"/>
          <w:i w:val="0"/>
          <w:iCs w:val="0"/>
          <w:noProof/>
          <w:color w:val="000000" w:themeColor="text1"/>
          <w:sz w:val="26"/>
          <w:szCs w:val="26"/>
        </w:rPr>
        <w:fldChar w:fldCharType="end"/>
      </w:r>
    </w:p>
    <w:p w14:paraId="1701F46F" w14:textId="3C09C089"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Tổng quan ngắn gọn về Islam như được mô tả trong Kinh Qur’an và Sunnah</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_Toc166248147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4</w:t>
      </w:r>
      <w:r w:rsidRPr="00127F79">
        <w:rPr>
          <w:rFonts w:ascii="Cambria" w:hAnsi="Cambria"/>
          <w:i w:val="0"/>
          <w:iCs w:val="0"/>
          <w:noProof/>
          <w:color w:val="000000" w:themeColor="text1"/>
          <w:sz w:val="26"/>
          <w:szCs w:val="26"/>
        </w:rPr>
        <w:fldChar w:fldCharType="end"/>
      </w:r>
    </w:p>
    <w:p w14:paraId="410B0185" w14:textId="7E940C0D" w:rsidR="00170676" w:rsidRPr="00127F79" w:rsidRDefault="00170676" w:rsidP="00A900E7">
      <w:pPr>
        <w:pStyle w:val="TOC2"/>
        <w:tabs>
          <w:tab w:val="right" w:leader="dot" w:pos="6679"/>
        </w:tabs>
        <w:adjustRightInd w:val="0"/>
        <w:snapToGrid w:val="0"/>
        <w:spacing w:before="0" w:after="120" w:line="264" w:lineRule="auto"/>
        <w:jc w:val="lowKashida"/>
        <w:rPr>
          <w:rFonts w:ascii="Cambria" w:eastAsiaTheme="minorEastAsia" w:hAnsi="Cambria" w:cstheme="minorBidi"/>
          <w:noProof/>
          <w:color w:val="000000" w:themeColor="text1"/>
          <w:kern w:val="2"/>
          <w:sz w:val="26"/>
          <w:lang w:val="vi-VN"/>
          <w14:ligatures w14:val="standardContextual"/>
        </w:rPr>
      </w:pPr>
      <w:r w:rsidRPr="00127F79">
        <w:rPr>
          <w:rFonts w:ascii="Cambria" w:hAnsi="Cambria"/>
          <w:noProof/>
          <w:color w:val="000000" w:themeColor="text1"/>
          <w:sz w:val="26"/>
          <w:lang w:val="vi-VN"/>
        </w:rPr>
        <w:t>(Cuốn sách chứa đựng các bằng chứng từ Thiên Kinh Qur’an và Sunnah)</w:t>
      </w:r>
      <w:r w:rsidRPr="00127F79">
        <w:rPr>
          <w:rFonts w:ascii="Cambria" w:hAnsi="Cambria"/>
          <w:noProof/>
          <w:color w:val="000000" w:themeColor="text1"/>
          <w:sz w:val="26"/>
          <w:lang w:val="vi-VN"/>
        </w:rPr>
        <w:tab/>
      </w:r>
      <w:r w:rsidRPr="00127F79">
        <w:rPr>
          <w:rFonts w:ascii="Cambria" w:hAnsi="Cambria"/>
          <w:noProof/>
          <w:color w:val="000000" w:themeColor="text1"/>
          <w:sz w:val="26"/>
        </w:rPr>
        <w:fldChar w:fldCharType="begin"/>
      </w:r>
      <w:r w:rsidRPr="00127F79">
        <w:rPr>
          <w:rFonts w:ascii="Cambria" w:hAnsi="Cambria"/>
          <w:noProof/>
          <w:color w:val="000000" w:themeColor="text1"/>
          <w:sz w:val="26"/>
          <w:lang w:val="vi-VN"/>
        </w:rPr>
        <w:instrText xml:space="preserve"> PAGEREF _Toc166248148 \h </w:instrText>
      </w:r>
      <w:r w:rsidRPr="00127F79">
        <w:rPr>
          <w:rFonts w:ascii="Cambria" w:hAnsi="Cambria"/>
          <w:noProof/>
          <w:color w:val="000000" w:themeColor="text1"/>
          <w:sz w:val="26"/>
        </w:rPr>
      </w:r>
      <w:r w:rsidRPr="00127F79">
        <w:rPr>
          <w:rFonts w:ascii="Cambria" w:hAnsi="Cambria"/>
          <w:noProof/>
          <w:color w:val="000000" w:themeColor="text1"/>
          <w:sz w:val="26"/>
        </w:rPr>
        <w:fldChar w:fldCharType="separate"/>
      </w:r>
      <w:r w:rsidR="007127DB">
        <w:rPr>
          <w:rFonts w:ascii="Cambria" w:hAnsi="Cambria"/>
          <w:noProof/>
          <w:color w:val="000000" w:themeColor="text1"/>
          <w:sz w:val="26"/>
          <w:lang w:val="vi-VN"/>
        </w:rPr>
        <w:t>4</w:t>
      </w:r>
      <w:r w:rsidRPr="00127F79">
        <w:rPr>
          <w:rFonts w:ascii="Cambria" w:hAnsi="Cambria"/>
          <w:noProof/>
          <w:color w:val="000000" w:themeColor="text1"/>
          <w:sz w:val="26"/>
        </w:rPr>
        <w:fldChar w:fldCharType="end"/>
      </w:r>
    </w:p>
    <w:p w14:paraId="5E4611D3" w14:textId="49B236B5"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 Islam là bức thông điệp của Allah gửi đến toàn thể loài người. Nó là bức thông điệp thiêng liêng vĩnh cửu cuối cùng trong số các bức thông điệp của Thượng Đế:</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_Toc166248149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5</w:t>
      </w:r>
      <w:r w:rsidRPr="00127F79">
        <w:rPr>
          <w:rFonts w:ascii="Cambria" w:hAnsi="Cambria"/>
          <w:i w:val="0"/>
          <w:iCs w:val="0"/>
          <w:noProof/>
          <w:color w:val="000000" w:themeColor="text1"/>
          <w:sz w:val="26"/>
          <w:szCs w:val="26"/>
        </w:rPr>
        <w:fldChar w:fldCharType="end"/>
      </w:r>
    </w:p>
    <w:p w14:paraId="4126A292" w14:textId="21860717"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2- Islam không phải là tôn giáo dành riêng cho một sắc tộc hay một cộng đồng riêng biệt nào mà nó là tôn giáo của Allah dành cho toàn thể loài người:</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_Toc166248150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6</w:t>
      </w:r>
      <w:r w:rsidRPr="00127F79">
        <w:rPr>
          <w:rFonts w:ascii="Cambria" w:hAnsi="Cambria"/>
          <w:i w:val="0"/>
          <w:iCs w:val="0"/>
          <w:noProof/>
          <w:color w:val="000000" w:themeColor="text1"/>
          <w:sz w:val="26"/>
          <w:szCs w:val="26"/>
        </w:rPr>
        <w:fldChar w:fldCharType="end"/>
      </w:r>
    </w:p>
    <w:p w14:paraId="0237897E" w14:textId="55F6F5A4"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3- Islam chính là bức thông điệp của Thượng Đế được ban xuống để hoàn chỉnh các bức thông điệp trước đây, các bức thông điệp mà chúng đã được ban xuống cho các vị Nabi, các vị Sứ Giả để họ rao truyền và hướng đẫn người dân của họ.</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_Toc166248151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8</w:t>
      </w:r>
      <w:r w:rsidRPr="00127F79">
        <w:rPr>
          <w:rFonts w:ascii="Cambria" w:hAnsi="Cambria"/>
          <w:i w:val="0"/>
          <w:iCs w:val="0"/>
          <w:noProof/>
          <w:color w:val="000000" w:themeColor="text1"/>
          <w:sz w:val="26"/>
          <w:szCs w:val="26"/>
        </w:rPr>
        <w:fldChar w:fldCharType="end"/>
      </w:r>
    </w:p>
    <w:p w14:paraId="27A26112" w14:textId="25CCCC77"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4- Tất cả Nabi đều có chung một tôn giáo nhưng khác nhau về giáo luật:</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_Toc166248152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10</w:t>
      </w:r>
      <w:r w:rsidRPr="00127F79">
        <w:rPr>
          <w:rFonts w:ascii="Cambria" w:hAnsi="Cambria"/>
          <w:i w:val="0"/>
          <w:iCs w:val="0"/>
          <w:noProof/>
          <w:color w:val="000000" w:themeColor="text1"/>
          <w:sz w:val="26"/>
          <w:szCs w:val="26"/>
        </w:rPr>
        <w:fldChar w:fldCharType="end"/>
      </w:r>
    </w:p>
    <w:p w14:paraId="1B72AF28" w14:textId="11F44423"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5- Islam kêu gọi - giống như các Nabi: Nuh (Nô-ê), Ibrahim (Abraham), Musa (Môi-sê), Sulayman (Solomon), Dawood (David), Ysa (Giê-su), đã kêu gọi. Tất cả đều kêu gọi đến với đức tin rằng Thượng Đế là Allah, Đấng Tạo Hoá, Đấng Ban Phát, Đấng làm cho sống và làm cho chết, Đức Vua nắm mọi vương quyền, Đấng chi phối mọi việc, và Ngài là Đấng Nhân Từ, Đấng Độ Lượng.</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_Toc166248153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11</w:t>
      </w:r>
      <w:r w:rsidRPr="00127F79">
        <w:rPr>
          <w:rFonts w:ascii="Cambria" w:hAnsi="Cambria"/>
          <w:i w:val="0"/>
          <w:iCs w:val="0"/>
          <w:noProof/>
          <w:color w:val="000000" w:themeColor="text1"/>
          <w:sz w:val="26"/>
          <w:szCs w:val="26"/>
        </w:rPr>
        <w:fldChar w:fldCharType="end"/>
      </w:r>
    </w:p>
    <w:p w14:paraId="19B6642E" w14:textId="4503FD2A"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lastRenderedPageBreak/>
        <w:t>6- Allah Hiển Vinh và Tối Cao, Ngài là Đấng Tạo Hoá, Đấng duy nhất xứng đáng được thờ phượng, không ai khác ngoài Ngài đáng được thờ phượng.</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_Toc166248154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17</w:t>
      </w:r>
      <w:r w:rsidRPr="00127F79">
        <w:rPr>
          <w:rFonts w:ascii="Cambria" w:hAnsi="Cambria"/>
          <w:i w:val="0"/>
          <w:iCs w:val="0"/>
          <w:noProof/>
          <w:color w:val="000000" w:themeColor="text1"/>
          <w:sz w:val="26"/>
          <w:szCs w:val="26"/>
        </w:rPr>
        <w:fldChar w:fldCharType="end"/>
      </w:r>
    </w:p>
    <w:p w14:paraId="052DF99A" w14:textId="2BC9F9A3"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7- Allah là Đấng Tạo Hóa vạn vật trong vũ trụ bao gồm những gì chúng ta nhìn thấy và không nhìn thấy. Tất cả vạn vật ngoài Allah đều là tạo vật của Ngài, và Allah đã tạo hoá các tầng trời và trái đất trong sáu ngày.</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_Toc166248155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24</w:t>
      </w:r>
      <w:r w:rsidRPr="00127F79">
        <w:rPr>
          <w:rFonts w:ascii="Cambria" w:hAnsi="Cambria"/>
          <w:i w:val="0"/>
          <w:iCs w:val="0"/>
          <w:noProof/>
          <w:color w:val="000000" w:themeColor="text1"/>
          <w:sz w:val="26"/>
          <w:szCs w:val="26"/>
        </w:rPr>
        <w:fldChar w:fldCharType="end"/>
      </w:r>
    </w:p>
    <w:p w14:paraId="4FCD47F6" w14:textId="43AA4C7C"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8- Allah Hiển Vinh và Tối Cao không có đối tác trong quản lý, tạo hóa, chi phối và thờ phượng.</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_Toc166248156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26</w:t>
      </w:r>
      <w:r w:rsidRPr="00127F79">
        <w:rPr>
          <w:rFonts w:ascii="Cambria" w:hAnsi="Cambria"/>
          <w:i w:val="0"/>
          <w:iCs w:val="0"/>
          <w:noProof/>
          <w:color w:val="000000" w:themeColor="text1"/>
          <w:sz w:val="26"/>
          <w:szCs w:val="26"/>
        </w:rPr>
        <w:fldChar w:fldCharType="end"/>
      </w:r>
    </w:p>
    <w:p w14:paraId="114E78FE" w14:textId="2EF8F58D"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9- Allah Hiển Vinh không sinh ra ai và cũng không do ai sinh ra, (mà là Đấng Tạo Hóa), và không có một ai (cái gì) có thể so sánh cùng Ngài.</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_Toc166248157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30</w:t>
      </w:r>
      <w:r w:rsidRPr="00127F79">
        <w:rPr>
          <w:rFonts w:ascii="Cambria" w:hAnsi="Cambria"/>
          <w:i w:val="0"/>
          <w:iCs w:val="0"/>
          <w:noProof/>
          <w:color w:val="000000" w:themeColor="text1"/>
          <w:sz w:val="26"/>
          <w:szCs w:val="26"/>
        </w:rPr>
        <w:fldChar w:fldCharType="end"/>
      </w:r>
    </w:p>
    <w:p w14:paraId="0A846CD6" w14:textId="7A1CCDD4"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10- Allah Hiển Vinh và Tối Cao không hóa thân vào bất cứ thứ gì, cũng không có bất cứ tạo vật nào là hiện thân của Ngài:</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_Toc166248158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31</w:t>
      </w:r>
      <w:r w:rsidRPr="00127F79">
        <w:rPr>
          <w:rFonts w:ascii="Cambria" w:hAnsi="Cambria"/>
          <w:i w:val="0"/>
          <w:iCs w:val="0"/>
          <w:noProof/>
          <w:color w:val="000000" w:themeColor="text1"/>
          <w:sz w:val="26"/>
          <w:szCs w:val="26"/>
        </w:rPr>
        <w:fldChar w:fldCharType="end"/>
      </w:r>
    </w:p>
    <w:p w14:paraId="155008F0" w14:textId="342597C4"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11- Allah Hiển Vinh, Tối Cao, tử tế, nhân từ với đám bầy tôi của Ngài, thế nên Ngài đã gửi các Sứ Giả và ban xuống cho Họ các Kinh Sách.</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_Toc166248159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33</w:t>
      </w:r>
      <w:r w:rsidRPr="00127F79">
        <w:rPr>
          <w:rFonts w:ascii="Cambria" w:hAnsi="Cambria"/>
          <w:i w:val="0"/>
          <w:iCs w:val="0"/>
          <w:noProof/>
          <w:color w:val="000000" w:themeColor="text1"/>
          <w:sz w:val="26"/>
          <w:szCs w:val="26"/>
        </w:rPr>
        <w:fldChar w:fldCharType="end"/>
      </w:r>
    </w:p>
    <w:p w14:paraId="3A73A5B2" w14:textId="19C29132"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12- Allah, Ngài là Thượng Đế, là Đấng Nhân Từ, Ngài là Đấng Duy Nhất phán xét các tạo vật trong Ngày Phán Xét Cuối Cùng sau khi toàn bộ được phục sinh từ cõi mộ. Ngài thưởng phạt từng người tương ứng với những việc làm tốt xấu mà y đã làm. Người có đức tin và hành thiện sẽ được hưởng thụ muôn đời, còn ai vô đức tin và làm tội lỗi sẽ phải bị trừng phạt khủng khiếp ở Đời Sau.</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_Toc166248160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35</w:t>
      </w:r>
      <w:r w:rsidRPr="00127F79">
        <w:rPr>
          <w:rFonts w:ascii="Cambria" w:hAnsi="Cambria"/>
          <w:i w:val="0"/>
          <w:iCs w:val="0"/>
          <w:noProof/>
          <w:color w:val="000000" w:themeColor="text1"/>
          <w:sz w:val="26"/>
          <w:szCs w:val="26"/>
        </w:rPr>
        <w:fldChar w:fldCharType="end"/>
      </w:r>
    </w:p>
    <w:p w14:paraId="01A87496" w14:textId="0038983E"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 xml:space="preserve">13- Allah Hiển Vinh và Tối Cao đã tạo hóa Adam (ông tổ của loài người) từ đất và từ Người mà loài người được phân bố đầy khắp nơi trên trái đất. Vì vậy, con người có chung nguồn gốc, họ đều như nhau, không dân tộc nào tốt </w:t>
      </w:r>
      <w:r w:rsidRPr="00127F79">
        <w:rPr>
          <w:rFonts w:ascii="Cambria" w:hAnsi="Cambria"/>
          <w:i w:val="0"/>
          <w:iCs w:val="0"/>
          <w:noProof/>
          <w:color w:val="000000" w:themeColor="text1"/>
          <w:sz w:val="26"/>
          <w:szCs w:val="26"/>
          <w:lang w:val="vi-VN"/>
        </w:rPr>
        <w:lastRenderedPageBreak/>
        <w:t>hơn dân tộc nào, ngoại trừ lòng Taqwa (kính sợ Allah).</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_Toc166248161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38</w:t>
      </w:r>
      <w:r w:rsidRPr="00127F79">
        <w:rPr>
          <w:rFonts w:ascii="Cambria" w:hAnsi="Cambria"/>
          <w:i w:val="0"/>
          <w:iCs w:val="0"/>
          <w:noProof/>
          <w:color w:val="000000" w:themeColor="text1"/>
          <w:sz w:val="26"/>
          <w:szCs w:val="26"/>
        </w:rPr>
        <w:fldChar w:fldCharType="end"/>
      </w:r>
    </w:p>
    <w:p w14:paraId="368D4694" w14:textId="1387C29D"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14- Tất cả mỗi đứa trẻ sơ sinh đều được sinh ra trên Fit-rah (tôn giáo tự nhiên).</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_Toc166248162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40</w:t>
      </w:r>
      <w:r w:rsidRPr="00127F79">
        <w:rPr>
          <w:rFonts w:ascii="Cambria" w:hAnsi="Cambria"/>
          <w:i w:val="0"/>
          <w:iCs w:val="0"/>
          <w:noProof/>
          <w:color w:val="000000" w:themeColor="text1"/>
          <w:sz w:val="26"/>
          <w:szCs w:val="26"/>
        </w:rPr>
        <w:fldChar w:fldCharType="end"/>
      </w:r>
    </w:p>
    <w:p w14:paraId="64D97C6C" w14:textId="28AA1D48"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15- Không một con người nào sinh ra liền mang tội hoặc phải gánh tội của người khác</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_Toc166248163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42</w:t>
      </w:r>
      <w:r w:rsidRPr="00127F79">
        <w:rPr>
          <w:rFonts w:ascii="Cambria" w:hAnsi="Cambria"/>
          <w:i w:val="0"/>
          <w:iCs w:val="0"/>
          <w:noProof/>
          <w:color w:val="000000" w:themeColor="text1"/>
          <w:sz w:val="26"/>
          <w:szCs w:val="26"/>
        </w:rPr>
        <w:fldChar w:fldCharType="end"/>
      </w:r>
    </w:p>
    <w:p w14:paraId="06872CAE" w14:textId="1D092368"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16- Mục đích mà con người được tạo ra là để thờ phượng riêng Allah duy nhất:</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_Toc166248164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45</w:t>
      </w:r>
      <w:r w:rsidRPr="00127F79">
        <w:rPr>
          <w:rFonts w:ascii="Cambria" w:hAnsi="Cambria"/>
          <w:i w:val="0"/>
          <w:iCs w:val="0"/>
          <w:noProof/>
          <w:color w:val="000000" w:themeColor="text1"/>
          <w:sz w:val="26"/>
          <w:szCs w:val="26"/>
        </w:rPr>
        <w:fldChar w:fldCharType="end"/>
      </w:r>
    </w:p>
    <w:p w14:paraId="0AC9C2D7" w14:textId="50928600"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17- Islam coi trọng và ban vinh dự cho con người – cả nam lẫn nữ - và đảm bảo cho họ đầy đủ quyền lợi, nhưng họ phải chịu trách nhiệm cho mọi việc làm, mọi hành vi, mọi lựa chọn của chính họ, tức hành động gây hại bản thân hay gây hại người khác.</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_Toc166248165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45</w:t>
      </w:r>
      <w:r w:rsidRPr="00127F79">
        <w:rPr>
          <w:rFonts w:ascii="Cambria" w:hAnsi="Cambria"/>
          <w:i w:val="0"/>
          <w:iCs w:val="0"/>
          <w:noProof/>
          <w:color w:val="000000" w:themeColor="text1"/>
          <w:sz w:val="26"/>
          <w:szCs w:val="26"/>
        </w:rPr>
        <w:fldChar w:fldCharType="end"/>
      </w:r>
    </w:p>
    <w:p w14:paraId="79446B59" w14:textId="40F8CC6D"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18- Islam qui định nam và nữ như nhau về hành vi, trách nhiệm, thưởng và phạt.</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_Toc166248166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50</w:t>
      </w:r>
      <w:r w:rsidRPr="00127F79">
        <w:rPr>
          <w:rFonts w:ascii="Cambria" w:hAnsi="Cambria"/>
          <w:i w:val="0"/>
          <w:iCs w:val="0"/>
          <w:noProof/>
          <w:color w:val="000000" w:themeColor="text1"/>
          <w:sz w:val="26"/>
          <w:szCs w:val="26"/>
        </w:rPr>
        <w:fldChar w:fldCharType="end"/>
      </w:r>
    </w:p>
    <w:p w14:paraId="50D72CD8" w14:textId="314F4638"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19- Islam ưu đãi phụ nữ, Islam xem phụ nữ là chị em ruột thịt với nam giới và bắt nam giới phải trách nhiệm cấp dưỡng khi có khả năng. Vì vậy, cha phải cấp dưỡng cho con gái, con trai phải cấp dưỡng cho mẹ khi đã trưởng thành và có khả năng và chồng phải cấp dưỡng cho vợ.</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_Toc166248167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52</w:t>
      </w:r>
      <w:r w:rsidRPr="00127F79">
        <w:rPr>
          <w:rFonts w:ascii="Cambria" w:hAnsi="Cambria"/>
          <w:i w:val="0"/>
          <w:iCs w:val="0"/>
          <w:noProof/>
          <w:color w:val="000000" w:themeColor="text1"/>
          <w:sz w:val="26"/>
          <w:szCs w:val="26"/>
        </w:rPr>
        <w:fldChar w:fldCharType="end"/>
      </w:r>
    </w:p>
    <w:p w14:paraId="69E02984" w14:textId="116F92CD"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20- Chết không phải là chấm hết mà nó là sự chuyển tiếp từ cõi của hành động với cõi thưởng phạt. Cái chết liên quan đến thể xác và linh hồn. Chết là linh hồn rời khỏi thể xác, sau đó, vào Ngày Phục Sinh nó sẽ nhập trở lại thể xác. Sau khi chết, linh hồn sẽ không chuyển sang cơ thể khác và cũng không chuyển thành một kiếp khác.</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_Toc166248168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55</w:t>
      </w:r>
      <w:r w:rsidRPr="00127F79">
        <w:rPr>
          <w:rFonts w:ascii="Cambria" w:hAnsi="Cambria"/>
          <w:i w:val="0"/>
          <w:iCs w:val="0"/>
          <w:noProof/>
          <w:color w:val="000000" w:themeColor="text1"/>
          <w:sz w:val="26"/>
          <w:szCs w:val="26"/>
        </w:rPr>
        <w:fldChar w:fldCharType="end"/>
      </w:r>
    </w:p>
    <w:p w14:paraId="57A59EFE" w14:textId="6981B9D8"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 xml:space="preserve">21- Islam kêu gọi đến với đức tin gồm các nền tảng chính, đó là tin nơi Allah; tin nơi các Thiên Thần của Ngài; tin nơi các Thiên Kinh Sách như Tawrah (Kinh Cựu Ước), Injil </w:t>
      </w:r>
      <w:r w:rsidRPr="00127F79">
        <w:rPr>
          <w:rFonts w:ascii="Cambria" w:hAnsi="Cambria"/>
          <w:i w:val="0"/>
          <w:iCs w:val="0"/>
          <w:noProof/>
          <w:color w:val="000000" w:themeColor="text1"/>
          <w:sz w:val="26"/>
          <w:szCs w:val="26"/>
          <w:lang w:val="vi-VN"/>
        </w:rPr>
        <w:lastRenderedPageBreak/>
        <w:t>(Kinh Tân Ước), Zabur (Thánh Thi) – trước khi bị bóp méo – và Kinh Qur’an; tin vào tất cả các vị Nabi, các vị Thiên Sứ, cũng như tin vào vị Thiên Sứ cuối cùng trong số họ và đó là Muhammad; tin vào Ngày Cuối Cùng, và chúng ta hãy biết rằng cuộc sống trần gian này nếu như có ngày kết thúc thì sự sống và sự tồn tại của nó vốn là thứ phù phiếm; và tin vào sự Tiền Định.</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_Toc166248169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57</w:t>
      </w:r>
      <w:r w:rsidRPr="00127F79">
        <w:rPr>
          <w:rFonts w:ascii="Cambria" w:hAnsi="Cambria"/>
          <w:i w:val="0"/>
          <w:iCs w:val="0"/>
          <w:noProof/>
          <w:color w:val="000000" w:themeColor="text1"/>
          <w:sz w:val="26"/>
          <w:szCs w:val="26"/>
        </w:rPr>
        <w:fldChar w:fldCharType="end"/>
      </w:r>
    </w:p>
    <w:p w14:paraId="07D161A6" w14:textId="56A0F499"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22- Các vị Nabi không sai lầm về những gì họ truyền đạt từ Allah, họ không sai lầm về mọi thứ trái ngược với trí tuệ hoặc những gì đạo đức lành mạnh từ chối. Giới Nabi, họ được giao trách nhiệm truyền đạt mọi mệnh lệnh của Allah cho đám bầy tôi của Ngài (con người). Các vị Nabi không có bất cứ đặc điểm nào của Đấng tạo hoá hoặc Đấng Thờ Phượng. Họ là những người phàm như bao người phàm khác, có điều họ được Allah mặc khải các thông điệp của Ngài.</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_Toc166248170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73</w:t>
      </w:r>
      <w:r w:rsidRPr="00127F79">
        <w:rPr>
          <w:rFonts w:ascii="Cambria" w:hAnsi="Cambria"/>
          <w:i w:val="0"/>
          <w:iCs w:val="0"/>
          <w:noProof/>
          <w:color w:val="000000" w:themeColor="text1"/>
          <w:sz w:val="26"/>
          <w:szCs w:val="26"/>
        </w:rPr>
        <w:fldChar w:fldCharType="end"/>
      </w:r>
    </w:p>
    <w:p w14:paraId="069BDBF3" w14:textId="2CEA4BBC"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 xml:space="preserve">23- Islam kêu gọi đến với sự thờ phượng Allah duy nhất dựa trên các nền tảng của sự thờ phượng, đó là: (Thứ nhất): Lễ nguyện Salah gồm các nghi thức đứng, cúi mình, quỳ lạy, tụng niệm, tán dương và nguyện cầu. Một người phải hoàn thành lễ nguyện Salah này ngày đêm năm lần. Trong lễ nguyện Salah, loại bỏ mọi sự khác biệt; vì vậy, người giàu, người nghèo, nhà lãnh đạo và thường dân đều đứng cùng một hàng trong lễ nguyện Salah. (Thứ hai): Zakah, là xuất một phần tài sản theo định lượng nhất định – khi tài sản đã hội tụ đủ điều kiện mà Allah đã quy định – chỉ bắt buộc đối với người giàu có và phân phát lại cho người nghèo khó và những người khác theo quy định của Allah. Zakah chỉ bắt buộc một lần trong năm. (Thứ ba): Nhịn chay, là nhịn ăn, uống, giao hợp vợ chồng trong suốt ban ngày của tháng Ramadan, nhằm rèn luyện bản thân ý </w:t>
      </w:r>
      <w:r w:rsidRPr="00127F79">
        <w:rPr>
          <w:rFonts w:ascii="Cambria" w:hAnsi="Cambria"/>
          <w:i w:val="0"/>
          <w:iCs w:val="0"/>
          <w:noProof/>
          <w:color w:val="000000" w:themeColor="text1"/>
          <w:sz w:val="26"/>
          <w:szCs w:val="26"/>
          <w:lang w:val="vi-VN"/>
        </w:rPr>
        <w:lastRenderedPageBreak/>
        <w:t>chí và nhẫn nại. (Thứ tư): Hành hương Hajj, là đi thăm viếng Ngôi Nhà của Allah tại Makkah thiêng liêng một lần duy nhất trong đời đối với ai có khả năng. Trong hành hương thể hiện sự bình đẳng của con người trước Allah, tất cả đều hướng đến Đấng Tạo Hoá Hiển Vinh và loại bỏ mọi khác biệt và phân cấp.</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_Toc166248171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81</w:t>
      </w:r>
      <w:r w:rsidRPr="00127F79">
        <w:rPr>
          <w:rFonts w:ascii="Cambria" w:hAnsi="Cambria"/>
          <w:i w:val="0"/>
          <w:iCs w:val="0"/>
          <w:noProof/>
          <w:color w:val="000000" w:themeColor="text1"/>
          <w:sz w:val="26"/>
          <w:szCs w:val="26"/>
        </w:rPr>
        <w:fldChar w:fldCharType="end"/>
      </w:r>
    </w:p>
    <w:p w14:paraId="2451A710" w14:textId="3DCA5415"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24- Điểm nổi bật nhất của thờ phượng trong Islam là hình thức, giờ giấc, điều kiện của nó đều do Allah Hiển Vinh và Tối Cao quy định. Thiên Sứ của Ngài truyền đạt nó, cho đến nay tuyệt đối không có sự thêm bớt của con người. Và tất cả hình thức thờ phường vĩ đại này đều được tất cả các vị Nabi kêu gọi thực hiện.</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_Toc166248172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87</w:t>
      </w:r>
      <w:r w:rsidRPr="00127F79">
        <w:rPr>
          <w:rFonts w:ascii="Cambria" w:hAnsi="Cambria"/>
          <w:i w:val="0"/>
          <w:iCs w:val="0"/>
          <w:noProof/>
          <w:color w:val="000000" w:themeColor="text1"/>
          <w:sz w:val="26"/>
          <w:szCs w:val="26"/>
        </w:rPr>
        <w:fldChar w:fldCharType="end"/>
      </w:r>
    </w:p>
    <w:p w14:paraId="6B82C39D" w14:textId="60381DCC"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 xml:space="preserve">25- Thiên Sứ của Islam là Muhammad con trai của ông ‘Abdullah, thuộc hậu duệ của Thiên Sứ Isma’il con trai của Thiên Sứ Ibrahim (Abraham). Người sinh năm 571 tại Makkah, và nhận lãnh sứ mạng tại đó, rồi di cư đến Madinah. Người chưa từng tham gia cùng với người dân của mình thờ phượng các bục tượng. Tuy nhiên, Người có tham gia cùng với họ trong những việc làm thời tiền Islam. Trước khi nhận lãnh sứ mạng Thiên Sứ, Người được biết đến với phẩm chất đạo đức vĩ đại, người dân của Người thường gọi Người là Al-Amin (người chân thật và ngay thẳng). Khi Người tròn bốn mươi tuổi, Allah chọn Người làm Thiên Sứ và hỗ trợ Người với những phép màu vĩ đại. Phép màu vĩ đại nhất là Kinh Qur’an cao quí. Qur'an là phép màu vĩ đại nhất trong tất cả các phép màu mà Allah đã ban cho các vị Nabi, các vị Thiên Sứ. Nó là phép màu trong số các phép màu mà Allah đã ban cho các vị Nabi, các vị Thiên Sứ còn tồn tại cho đến ngày nay. Sau khi Người được Allah phù hộ hoàn thành xuất sắc sứ mạng truyền đạt tôn giáo của Ngài, Allah đã cho Người chết ở tuổi sáu </w:t>
      </w:r>
      <w:r w:rsidRPr="00127F79">
        <w:rPr>
          <w:rFonts w:ascii="Cambria" w:hAnsi="Cambria"/>
          <w:i w:val="0"/>
          <w:iCs w:val="0"/>
          <w:noProof/>
          <w:color w:val="000000" w:themeColor="text1"/>
          <w:sz w:val="26"/>
          <w:szCs w:val="26"/>
          <w:lang w:val="vi-VN"/>
        </w:rPr>
        <w:lastRenderedPageBreak/>
        <w:t>mươi ba và được an táng tại Madinah Nabawi. Thiên Sứ Muhammad là vị Thiên Sứ, vị Nabi cuối cùng được Allah dựng lên mang sự hướng dẫn và tôn giáo chân lý đưa nhân loại ra khỏi bóng tối của thờ phượng bục tượng, của sự vô đức tin và ngụ muội đến với ánh sáng của Tawhid (tôn thờ một mình Allah) và đức tin. Allah xác nhận rằng Ngài đã cử phái Người làm một vị kêu gọi đến với Ngài dưới sự cho phép của Ngài.</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_Toc166248173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90</w:t>
      </w:r>
      <w:r w:rsidRPr="00127F79">
        <w:rPr>
          <w:rFonts w:ascii="Cambria" w:hAnsi="Cambria"/>
          <w:i w:val="0"/>
          <w:iCs w:val="0"/>
          <w:noProof/>
          <w:color w:val="000000" w:themeColor="text1"/>
          <w:sz w:val="26"/>
          <w:szCs w:val="26"/>
        </w:rPr>
        <w:fldChar w:fldCharType="end"/>
      </w:r>
    </w:p>
    <w:p w14:paraId="12973DB9" w14:textId="0BDD3716"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26- Bộ luật Islam được Thiên Sứ Muhammad mang đến là bức thông điệp cuối cùng và là bộ thiên luật mà Thượng Đế đã ban xuống. Nó là bộ luật hoàn hảo tuyệt đối, trong đó điều chỉnh tôn giáo và đời sống của nhân loại. Bộ luật ưu tiên bảo vệ tôn giáo, sinh mạng, tài sản, trí tuệ và giống nòi của con người. Nó thay thế tất cả các bộ thiên luật được ban xuống trước đây, giống như việc các bộ thiên luật trước đây đã thay thế nhau.</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_Toc166248174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96</w:t>
      </w:r>
      <w:r w:rsidRPr="00127F79">
        <w:rPr>
          <w:rFonts w:ascii="Cambria" w:hAnsi="Cambria"/>
          <w:i w:val="0"/>
          <w:iCs w:val="0"/>
          <w:noProof/>
          <w:color w:val="000000" w:themeColor="text1"/>
          <w:sz w:val="26"/>
          <w:szCs w:val="26"/>
        </w:rPr>
        <w:fldChar w:fldCharType="end"/>
      </w:r>
    </w:p>
    <w:p w14:paraId="4F279409" w14:textId="7B52DC6B"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27- Allah Hiển Vinh và Tối Cao không chấp nhận bất cứ tôn giáo nào ngoài Islam, tôn giáo được Thiên Sứ Muhammad mang đến, và ai chọn theo tôn giáo nào khác tôn giáo Islam thì không bao giờ được chấp nhận.</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_Toc166248175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99</w:t>
      </w:r>
      <w:r w:rsidRPr="00127F79">
        <w:rPr>
          <w:rFonts w:ascii="Cambria" w:hAnsi="Cambria"/>
          <w:i w:val="0"/>
          <w:iCs w:val="0"/>
          <w:noProof/>
          <w:color w:val="000000" w:themeColor="text1"/>
          <w:sz w:val="26"/>
          <w:szCs w:val="26"/>
        </w:rPr>
        <w:fldChar w:fldCharType="end"/>
      </w:r>
    </w:p>
    <w:p w14:paraId="3C66EF17" w14:textId="6644C47A"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 xml:space="preserve">28- Kinh Qur’an cao quí là Kinh Sách được Allah thiên khải cho Thiên Sứ Muhammad, Nó là lời phán của Thượng Đế của vũ trụ và vạn vật. Allah đã thách thức toàn thể loài người và loài Jinn (ma quỷ) cùng hợp sức nhau để tạo ra một quyển kinh tư tượng hoặc chỉ một chương kinh bất kỳ, và lời thách thức này đến tận ngày nay vẫn chưa có đáp án. Kinh Qur’an cao quý giải đáp rất nhiều câu hỏi quan trọng của hàng triệu người đang trong hiện trạng rối rắm. Kinh Qur’an cao quý vẫn được bảo tồn bản gốc tiếng Ả-rập cho đến ngày nay, không bị thêm bớt và bóp méo dù chỉ là </w:t>
      </w:r>
      <w:r w:rsidRPr="00127F79">
        <w:rPr>
          <w:rFonts w:ascii="Cambria" w:hAnsi="Cambria"/>
          <w:i w:val="0"/>
          <w:iCs w:val="0"/>
          <w:noProof/>
          <w:color w:val="000000" w:themeColor="text1"/>
          <w:sz w:val="26"/>
          <w:szCs w:val="26"/>
          <w:lang w:val="vi-VN"/>
        </w:rPr>
        <w:lastRenderedPageBreak/>
        <w:t>một chữ. Quyển Kinh được xuất bản rộng rải khắp nơi, và quyển Kinh vĩ đại này là một phép mầu kỳ diệu bởi lời xướng đọc bản gốc hoặc bản dịch ý nghĩa và nội dung của Nó. Ngoài Kinh Qur’an, đường lối Sunnah của Thiên Sứ Muhammad, tiểu sử của Người, cách giáo dục của Người cũng được bảo tồn và truyền đạt rất kỹ lưỡng và chuẩn xác bởi những nhà học giả uy tín đáng tin cậy và cũng được xuất bản bằng tiếng Ả Rập mà Thiên Sứ dùng nói chuyện hằng ngày, và đã được biên dịch ra nhiều ngôn ngữ khác nhau. Kinh Qur’an cao quý và đường lối Sunnah của Thiên Sứ là hai bộ nguồn luật nền tảng của một bộ luật Islam. Vì vậy, bộ luật Islam không được lấy từ lời nói hay hành động của bất kỳ cá nhân nào, mà chỉ được lấy từ lời thiên khải: đó là Kinh Qur’an vĩ đại và đường lối Sunnah.</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_Toc166248176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101</w:t>
      </w:r>
      <w:r w:rsidRPr="00127F79">
        <w:rPr>
          <w:rFonts w:ascii="Cambria" w:hAnsi="Cambria"/>
          <w:i w:val="0"/>
          <w:iCs w:val="0"/>
          <w:noProof/>
          <w:color w:val="000000" w:themeColor="text1"/>
          <w:sz w:val="26"/>
          <w:szCs w:val="26"/>
        </w:rPr>
        <w:fldChar w:fldCharType="end"/>
      </w:r>
    </w:p>
    <w:p w14:paraId="53EF2CAE" w14:textId="65B21FEE"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w w:val="96"/>
          <w:sz w:val="26"/>
          <w:szCs w:val="26"/>
          <w:lang w:val="vi-VN"/>
        </w:rPr>
        <w:t>29- Islam ban sắc lệnh phải hiếu thảo với cha mẹ cho dù cả hai là người ngoại đạo, và đây là di ngôn dành cho con cái.</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_Toc166248177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107</w:t>
      </w:r>
      <w:r w:rsidRPr="00127F79">
        <w:rPr>
          <w:rFonts w:ascii="Cambria" w:hAnsi="Cambria"/>
          <w:i w:val="0"/>
          <w:iCs w:val="0"/>
          <w:noProof/>
          <w:color w:val="000000" w:themeColor="text1"/>
          <w:sz w:val="26"/>
          <w:szCs w:val="26"/>
        </w:rPr>
        <w:fldChar w:fldCharType="end"/>
      </w:r>
    </w:p>
    <w:p w14:paraId="1991FB8F" w14:textId="2B9A54CD"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30- Islam ra lệnh phải công bằng cả trong lời nói và hành động, kể cả đối với kẻ thù.</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_Toc166248178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112</w:t>
      </w:r>
      <w:r w:rsidRPr="00127F79">
        <w:rPr>
          <w:rFonts w:ascii="Cambria" w:hAnsi="Cambria"/>
          <w:i w:val="0"/>
          <w:iCs w:val="0"/>
          <w:noProof/>
          <w:color w:val="000000" w:themeColor="text1"/>
          <w:sz w:val="26"/>
          <w:szCs w:val="26"/>
        </w:rPr>
        <w:fldChar w:fldCharType="end"/>
      </w:r>
    </w:p>
    <w:p w14:paraId="106C6974" w14:textId="44FA8416"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31- Islam ra lệnh phải đối xử tốt với toàn thể tạo vật và kêu gọi đến với các phẩm chất đạo đức cao quý và những hành động tốt đẹp.</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_Toc166248179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116</w:t>
      </w:r>
      <w:r w:rsidRPr="00127F79">
        <w:rPr>
          <w:rFonts w:ascii="Cambria" w:hAnsi="Cambria"/>
          <w:i w:val="0"/>
          <w:iCs w:val="0"/>
          <w:noProof/>
          <w:color w:val="000000" w:themeColor="text1"/>
          <w:sz w:val="26"/>
          <w:szCs w:val="26"/>
        </w:rPr>
        <w:fldChar w:fldCharType="end"/>
      </w:r>
    </w:p>
    <w:p w14:paraId="2A164C14" w14:textId="6D7A1460"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32- Islam bảo sống bằng đạo đức tốt như chân thật, giữ lời, uy tín, trung thực, lịch sự, gan dạ, phấn đấu, rộng lượng, giúp người cần giúp, cứu trợ người hoạn nạn, nuôi ăn người đói, tốt với xóm giềng, gắn kết tình dòng tộc và tử tế với động vật.</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_Toc166248180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118</w:t>
      </w:r>
      <w:r w:rsidRPr="00127F79">
        <w:rPr>
          <w:rFonts w:ascii="Cambria" w:hAnsi="Cambria"/>
          <w:i w:val="0"/>
          <w:iCs w:val="0"/>
          <w:noProof/>
          <w:color w:val="000000" w:themeColor="text1"/>
          <w:sz w:val="26"/>
          <w:szCs w:val="26"/>
        </w:rPr>
        <w:fldChar w:fldCharType="end"/>
      </w:r>
    </w:p>
    <w:p w14:paraId="347152F0" w14:textId="05DF8130"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w w:val="98"/>
          <w:sz w:val="26"/>
          <w:szCs w:val="26"/>
          <w:lang w:val="vi-VN"/>
        </w:rPr>
        <w:t xml:space="preserve">33- Islam cho phép dùng các thức ăn và đồ uống tốt lành, và bảo giữ tâm hồn, thể xác và nhà cửa sạch sẽ. Chính vì vậy, </w:t>
      </w:r>
      <w:r w:rsidRPr="00127F79">
        <w:rPr>
          <w:rFonts w:ascii="Cambria" w:hAnsi="Cambria"/>
          <w:i w:val="0"/>
          <w:iCs w:val="0"/>
          <w:noProof/>
          <w:color w:val="000000" w:themeColor="text1"/>
          <w:w w:val="98"/>
          <w:sz w:val="26"/>
          <w:szCs w:val="26"/>
          <w:lang w:val="vi-VN"/>
        </w:rPr>
        <w:lastRenderedPageBreak/>
        <w:t>Islam cho phép kết hôn lập gia đình giống như giới Nabi trước đây cũng chỉ sai bảo toàn điều tốt đẹp.</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_Toc166248181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123</w:t>
      </w:r>
      <w:r w:rsidRPr="00127F79">
        <w:rPr>
          <w:rFonts w:ascii="Cambria" w:hAnsi="Cambria"/>
          <w:i w:val="0"/>
          <w:iCs w:val="0"/>
          <w:noProof/>
          <w:color w:val="000000" w:themeColor="text1"/>
          <w:sz w:val="26"/>
          <w:szCs w:val="26"/>
        </w:rPr>
        <w:fldChar w:fldCharType="end"/>
      </w:r>
    </w:p>
    <w:p w14:paraId="7A879973" w14:textId="45ACE0A4"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w w:val="98"/>
          <w:sz w:val="26"/>
          <w:szCs w:val="26"/>
          <w:lang w:val="vi-VN"/>
        </w:rPr>
        <w:t>34- Islam cấm: Shirk với Allah, vô đức tin, thờ phượng bục tượng, nói về Allah một cách không kiến thức, giết con cái, giết người vô tội, tàn phá trái đất, bùa thuật, mọi điều ố uế công khai hay thầm kín, Zina (tình dục ngoài hôn nhân), tình dục đồng giới, Riba (vay lãi), ăn xác chết và mọi động vật cắt tiết cúng bái bục tượng; cấm ăn thịt heo và mọi thứ ô uế, dơ bẩn khác; cấm ăn tài sản của trẻ mồ côi, gian lận trong việc cân đo, đong đếm; cấm đoạn tuyệt tình dòng tộc. Tất cả Nabi đều thống nhất cấm tất cả những điều này.</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_Toc166248182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125</w:t>
      </w:r>
      <w:r w:rsidRPr="00127F79">
        <w:rPr>
          <w:rFonts w:ascii="Cambria" w:hAnsi="Cambria"/>
          <w:i w:val="0"/>
          <w:iCs w:val="0"/>
          <w:noProof/>
          <w:color w:val="000000" w:themeColor="text1"/>
          <w:sz w:val="26"/>
          <w:szCs w:val="26"/>
        </w:rPr>
        <w:fldChar w:fldCharType="end"/>
      </w:r>
    </w:p>
    <w:p w14:paraId="3F16CFEE" w14:textId="7D3005D5"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35- Islam cấm các tính xấu xa như nói dối, gian lận, phản bội, lừa đảo, ganh tị, hãm hại người khác, trộm cắp, bạo ngược, bất công và tất cả các tính xấu khác.</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_Toc166248183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132</w:t>
      </w:r>
      <w:r w:rsidRPr="00127F79">
        <w:rPr>
          <w:rFonts w:ascii="Cambria" w:hAnsi="Cambria"/>
          <w:i w:val="0"/>
          <w:iCs w:val="0"/>
          <w:noProof/>
          <w:color w:val="000000" w:themeColor="text1"/>
          <w:sz w:val="26"/>
          <w:szCs w:val="26"/>
        </w:rPr>
        <w:fldChar w:fldCharType="end"/>
      </w:r>
    </w:p>
    <w:p w14:paraId="6933C0BD" w14:textId="1C710C43"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36- Islam cấm mọi hình thức thương mại liên quan đến vay lãi hoặc có hại hoặc lừa gạt hoặc bất công hoặc hối lộ hoặc dẫn đến hiểm hoạ hoặc gây thiệt hại đến xã hội, tập thể và cá nhân.</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_Toc166248184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138</w:t>
      </w:r>
      <w:r w:rsidRPr="00127F79">
        <w:rPr>
          <w:rFonts w:ascii="Cambria" w:hAnsi="Cambria"/>
          <w:i w:val="0"/>
          <w:iCs w:val="0"/>
          <w:noProof/>
          <w:color w:val="000000" w:themeColor="text1"/>
          <w:sz w:val="26"/>
          <w:szCs w:val="26"/>
        </w:rPr>
        <w:fldChar w:fldCharType="end"/>
      </w:r>
    </w:p>
    <w:p w14:paraId="0176065B" w14:textId="1196D30A"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37.Islam đến để bảo vệ tâm trí, cấm mọi thứ làm hư hại nó, chẳng hạn như uống rượu, nâng cao địa vị của tâm trí, biến nó thành đối tượng của trách nhiệm, và giải phóng nó khỏi xiềng xích của mê tín dị đoan và thờ cúng thần tượng. Trong Islam không hề có những điều bí ẩn hoặc giáo luật riêng dành cho một giai cấp nhất định nào đó, mà tất cả giáo luật của Islam đều phù hợp với tâm trí chân chính và dựa trên cơ sở công bằng và trí tuệ.</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_Toc166248185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141</w:t>
      </w:r>
      <w:r w:rsidRPr="00127F79">
        <w:rPr>
          <w:rFonts w:ascii="Cambria" w:hAnsi="Cambria"/>
          <w:i w:val="0"/>
          <w:iCs w:val="0"/>
          <w:noProof/>
          <w:color w:val="000000" w:themeColor="text1"/>
          <w:sz w:val="26"/>
          <w:szCs w:val="26"/>
        </w:rPr>
        <w:fldChar w:fldCharType="end"/>
      </w:r>
    </w:p>
    <w:p w14:paraId="27DE6F8E" w14:textId="231D7D67"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w w:val="98"/>
          <w:sz w:val="26"/>
          <w:szCs w:val="26"/>
          <w:lang w:val="vi-VN"/>
        </w:rPr>
        <w:t xml:space="preserve">38.Các tôn giáo nguỵ tạo đã không giúp tín đồ thấu hiểu hết mọi mâu thuẫn với tâm trí, khiến tông đồ rơi vào ảo tưởng rằng tôn giáo là thứ vượt bên trên tâm trí khiến nó không thể nhận thức và thấu hiểu được. Trong khi đó, Islam được </w:t>
      </w:r>
      <w:r w:rsidRPr="00127F79">
        <w:rPr>
          <w:rFonts w:ascii="Cambria" w:hAnsi="Cambria"/>
          <w:i w:val="0"/>
          <w:iCs w:val="0"/>
          <w:noProof/>
          <w:color w:val="000000" w:themeColor="text1"/>
          <w:w w:val="98"/>
          <w:sz w:val="26"/>
          <w:szCs w:val="26"/>
          <w:lang w:val="vi-VN"/>
        </w:rPr>
        <w:lastRenderedPageBreak/>
        <w:t>công nhận là nguồn ánh sáng soi rọi con đường cho tâm trí; những người của tôn giáo ngụy tạo muốn con người loại bỏ tâm trí để đi theo họ một cách mù quáng thì Islam muốn con người đánh thức sự nhận thức của tâm trí, để hiểu rõ được sự thật của mọi vấn đề mà họ đang theo.</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_Toc166248186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144</w:t>
      </w:r>
      <w:r w:rsidRPr="00127F79">
        <w:rPr>
          <w:rFonts w:ascii="Cambria" w:hAnsi="Cambria"/>
          <w:i w:val="0"/>
          <w:iCs w:val="0"/>
          <w:noProof/>
          <w:color w:val="000000" w:themeColor="text1"/>
          <w:sz w:val="26"/>
          <w:szCs w:val="26"/>
        </w:rPr>
        <w:fldChar w:fldCharType="end"/>
      </w:r>
    </w:p>
    <w:p w14:paraId="1B6A71A8" w14:textId="3FD49478"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39- Islam đề cao kiến thức khoa học xác thực và thúc đẩy việc nghiên cứu khoa học, không có ý tưởng bất chợt và ham muốn, đồng thời kêu gọi xem xét và nghiền ngẫm về bản thân và vũ trụ xung quanh và kết quả của khoa học chính xác không bao giờ mâu thuẫn với Islam.</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_Toc166248187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146</w:t>
      </w:r>
      <w:r w:rsidRPr="00127F79">
        <w:rPr>
          <w:rFonts w:ascii="Cambria" w:hAnsi="Cambria"/>
          <w:i w:val="0"/>
          <w:iCs w:val="0"/>
          <w:noProof/>
          <w:color w:val="000000" w:themeColor="text1"/>
          <w:sz w:val="26"/>
          <w:szCs w:val="26"/>
        </w:rPr>
        <w:fldChar w:fldCharType="end"/>
      </w:r>
    </w:p>
    <w:p w14:paraId="5D96FB8E" w14:textId="05BBD63F"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 xml:space="preserve">40 -Allah không chấp nhận và ban thưởng cho bất cứ hành động nào ở Đời Sau ngoài những ai đã tin tưởng Allah, biết thần phục Ngài và chấp nhận sứ mạng của các Thiên Sứ của Ngài. Và Allah không chấp nhận bất cứ hình thức thờ phượng nào ngoài các hình thức mà Ngài đã quy định. Làm gì có chuyện con người phủ nhận Allah rồi lại mong muốn được Ngài ban thưởng? Và Allah cũng không chấp nhận bất cứ đức tin của một ai trong thiên hạ ngoài những ai đã tin tưởng toàn bộ các vị Nabi và tin tưởng luôn cả sứ mạng của Muhammad </w:t>
      </w:r>
      <w:r w:rsidRPr="00127F79">
        <w:rPr>
          <w:rFonts w:ascii="Arial" w:hAnsi="Arial" w:cs="Arial"/>
          <w:i w:val="0"/>
          <w:iCs w:val="0"/>
          <w:noProof/>
          <w:color w:val="000000" w:themeColor="text1"/>
          <w:sz w:val="26"/>
          <w:szCs w:val="26"/>
        </w:rPr>
        <w:t>ﷺ</w:t>
      </w:r>
      <w:r w:rsidRPr="00127F79">
        <w:rPr>
          <w:rFonts w:ascii="Cambria" w:hAnsi="Cambria"/>
          <w:i w:val="0"/>
          <w:iCs w:val="0"/>
          <w:noProof/>
          <w:color w:val="000000" w:themeColor="text1"/>
          <w:sz w:val="26"/>
          <w:szCs w:val="26"/>
          <w:lang w:val="vi-VN"/>
        </w:rPr>
        <w:t>.</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_Toc166248188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149</w:t>
      </w:r>
      <w:r w:rsidRPr="00127F79">
        <w:rPr>
          <w:rFonts w:ascii="Cambria" w:hAnsi="Cambria"/>
          <w:i w:val="0"/>
          <w:iCs w:val="0"/>
          <w:noProof/>
          <w:color w:val="000000" w:themeColor="text1"/>
          <w:sz w:val="26"/>
          <w:szCs w:val="26"/>
        </w:rPr>
        <w:fldChar w:fldCharType="end"/>
      </w:r>
    </w:p>
    <w:p w14:paraId="043D5DA7" w14:textId="1555602C"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41- Mục đích của tất cả các bức thông điệp của Thượng Đế là nâng cao con người lên tầm xứng đáng với tôn giáo chân chính, để con người trở thành một nô lệ đích thực của Allah, Chúa Tể của vũ trụ và vạn vật và giải thoát con người khỏi sự thờ phượng con người giống như mình hoặc một vật thể vô tri hoặc mê tín dị đoan. Như bạn thấy, Islam không hề tôn cao bất cứ cá nhân nào vượt quá mức vị trí của y, Islam không tôn bất cứ ai trong số họ làm thượng đế và thần linh.</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_Toc166248189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153</w:t>
      </w:r>
      <w:r w:rsidRPr="00127F79">
        <w:rPr>
          <w:rFonts w:ascii="Cambria" w:hAnsi="Cambria"/>
          <w:i w:val="0"/>
          <w:iCs w:val="0"/>
          <w:noProof/>
          <w:color w:val="000000" w:themeColor="text1"/>
          <w:sz w:val="26"/>
          <w:szCs w:val="26"/>
        </w:rPr>
        <w:fldChar w:fldCharType="end"/>
      </w:r>
    </w:p>
    <w:p w14:paraId="413E9068" w14:textId="38056A33"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w w:val="98"/>
          <w:sz w:val="26"/>
          <w:szCs w:val="26"/>
          <w:lang w:val="vi-VN"/>
        </w:rPr>
        <w:lastRenderedPageBreak/>
        <w:t>42- Trong Islam, Allah cho phép sám hối, đó là con người ăn năn quay trở lại với Thượng Đế của mình và từ bỏ điều sai trái đã phạm. Islam xóa hết mọi tội lỗi trước đó, và sự sám hối xoá hết mọi tội lỗi đã phạm trước đây, vì vậy không cần phải thú tội trước mặt bất cứ ai trong loài người.</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_Toc166248190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156</w:t>
      </w:r>
      <w:r w:rsidRPr="00127F79">
        <w:rPr>
          <w:rFonts w:ascii="Cambria" w:hAnsi="Cambria"/>
          <w:i w:val="0"/>
          <w:iCs w:val="0"/>
          <w:noProof/>
          <w:color w:val="000000" w:themeColor="text1"/>
          <w:sz w:val="26"/>
          <w:szCs w:val="26"/>
        </w:rPr>
        <w:fldChar w:fldCharType="end"/>
      </w:r>
    </w:p>
    <w:p w14:paraId="1836BD3A" w14:textId="0F46F65D"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43- Trong Islam, mối quan hệ giữa con người với Allah là trực tiếp. Vì vậy, không cần bất cứ ai làm trung gian giữa bạn với Allah. Ngược lại, Islam tuyệt đối cấm mọi hình thức tôn con người lên vị trí thần thánh hoặc là cộng sự chia sẽ quyền hạn với Allah về hình thức thờ phượng hoặc quyền chi phối.</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_Toc166248191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159</w:t>
      </w:r>
      <w:r w:rsidRPr="00127F79">
        <w:rPr>
          <w:rFonts w:ascii="Cambria" w:hAnsi="Cambria"/>
          <w:i w:val="0"/>
          <w:iCs w:val="0"/>
          <w:noProof/>
          <w:color w:val="000000" w:themeColor="text1"/>
          <w:sz w:val="26"/>
          <w:szCs w:val="26"/>
        </w:rPr>
        <w:fldChar w:fldCharType="end"/>
      </w:r>
    </w:p>
    <w:p w14:paraId="07060C93" w14:textId="5716F8CF"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44- Ở phần cuối của bức thông điệp này chúng tôi xin nhắn nhủ rằng con người sống khác nhau về triều đại, về dân tộc, về quốc gia. Hơn nữa, trong xã hội loài người khác nhau về tư tưởng, về mục đích sống do họ khác nhau về môi trường sống, về việc làm, cho nên con người cần lắm một người đứng ra hướng dẫn họ trên một quy tắc nhất định, có một thẩm phán đứng ra lấy công bằng cho họ. Sứ mạng của giới Thiên Sứ là như thế, họ đứng ra lãnh đạo con người dựa theo lời thiên khải của Allah để hướng dẫn con người đi trên con đường tốt đẹp, chính thống và tập trung loài người trên bộ giáo luật của Allah, phân xử giữa họ dựa trên bộ giáo luật đó. Vì vậy, mọi vụ việc của họ luôn ngay chính dựa theo sự vâng lời của mỗi người đối với các vị Thiên Sứ được gửi đến họ. Bức thông điệp cuối cùng mà Allah thiên khải xuống cho vị Sứ Giả Muhammad là bức thông điệp được Allah an bài được trường tồn và Ngài dùng nó làm chỉ đạo cho loài người, Nó là sự cứu rỗi, là ánh sáng, là sự hướng dẫn đưa con người bình an đến với Đấng Hiển Vinh.</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_Toc166248192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162</w:t>
      </w:r>
      <w:r w:rsidRPr="00127F79">
        <w:rPr>
          <w:rFonts w:ascii="Cambria" w:hAnsi="Cambria"/>
          <w:i w:val="0"/>
          <w:iCs w:val="0"/>
          <w:noProof/>
          <w:color w:val="000000" w:themeColor="text1"/>
          <w:sz w:val="26"/>
          <w:szCs w:val="26"/>
        </w:rPr>
        <w:fldChar w:fldCharType="end"/>
      </w:r>
    </w:p>
    <w:p w14:paraId="0E1D2737" w14:textId="5C9A9C65"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w w:val="97"/>
          <w:sz w:val="26"/>
          <w:szCs w:val="26"/>
          <w:lang w:val="vi-VN"/>
        </w:rPr>
        <w:lastRenderedPageBreak/>
        <w:t>45- Với tất cả giải trình ở phần trên, tôi hân hạnh mời gọi bạn, hỡi con người, hãy chân thành đứng lên vì Allah, chớ đừng bắt chước theo phong tục hay truyền thống nào cả, bởi bạn đã hiểu rõ saukhi chết là bạn phải trở về với Thượng Đế của bạn. Bạn xem xét chính bản thân và vùng trời xung quanh bạn, bởi lẽ chỉ có Islam mới có thể mang đến cho bạn niềm hạnh phúc đích thực ở ngay cuộc sống trần gian này và cả Đời Sau. Để trở thành một tín đồ Muslim chỉ cần bạn thốt ra lời tuyên thệ bằng nguyên văn tiếng Ả-rập “Ash ha đu al laa i laa ha il lol loh wa anh na mu hâm ma đanhrosu lul loh” (ý nghĩa: Tôi xin tuyên thệ không có Thượng Đế đích thực nào ngoài Allah và xin chứng nhận Muhammad là Sứ Giả của Allah) và bạn vô can hết mọi thứ được thờ phượng ngoài Allah, bạn tin tưởng rằng Allah sẽ phục sinh tất cả những ai được chôn dưới mộ, sự thanh toán thưởng phạt là sự thật. Ngay sau khi bạn đã tuyên thệ thì bạn đã trở thành một tín đồ Muslim thực thụ, trách nhiệm của bạn kể từ lúc này là hết lòng thờ phượng Allah đúng theo bộ giáo luật mà Ngài đã quy định qua các hình thức thờ phượng như hành lễ nguyện Salah, xuất Zakah, nhịn chay và hành hương Hajj khi đã có đủ điều kiện và khả năng.</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_Toc166248193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7127DB">
        <w:rPr>
          <w:rFonts w:ascii="Cambria" w:hAnsi="Cambria"/>
          <w:i w:val="0"/>
          <w:iCs w:val="0"/>
          <w:noProof/>
          <w:color w:val="000000" w:themeColor="text1"/>
          <w:sz w:val="26"/>
          <w:szCs w:val="26"/>
          <w:lang w:val="vi-VN"/>
        </w:rPr>
        <w:t>164</w:t>
      </w:r>
      <w:r w:rsidRPr="00127F79">
        <w:rPr>
          <w:rFonts w:ascii="Cambria" w:hAnsi="Cambria"/>
          <w:i w:val="0"/>
          <w:iCs w:val="0"/>
          <w:noProof/>
          <w:color w:val="000000" w:themeColor="text1"/>
          <w:sz w:val="26"/>
          <w:szCs w:val="26"/>
        </w:rPr>
        <w:fldChar w:fldCharType="end"/>
      </w:r>
    </w:p>
    <w:p w14:paraId="05EAE8CE" w14:textId="77777777" w:rsidR="00AF0229" w:rsidRDefault="00170676" w:rsidP="00A900E7">
      <w:pPr>
        <w:adjustRightInd w:val="0"/>
        <w:snapToGrid w:val="0"/>
        <w:spacing w:after="120" w:line="264" w:lineRule="auto"/>
        <w:jc w:val="lowKashida"/>
        <w:rPr>
          <w:rFonts w:ascii="Cambria" w:hAnsi="Cambria"/>
          <w:color w:val="000000" w:themeColor="text1"/>
          <w:sz w:val="26"/>
          <w:szCs w:val="26"/>
        </w:rPr>
        <w:sectPr w:rsidR="00AF0229" w:rsidSect="00AF0229">
          <w:pgSz w:w="8391" w:h="11907" w:code="11"/>
          <w:pgMar w:top="567" w:right="794" w:bottom="680" w:left="794" w:header="284" w:footer="284" w:gutter="0"/>
          <w:pgNumType w:start="5"/>
          <w:cols w:space="720"/>
          <w:docGrid w:linePitch="272"/>
        </w:sectPr>
      </w:pPr>
      <w:r w:rsidRPr="00127F79">
        <w:rPr>
          <w:rFonts w:ascii="Cambria" w:hAnsi="Cambria"/>
          <w:b/>
          <w:bCs/>
          <w:color w:val="000000" w:themeColor="text1"/>
          <w:sz w:val="26"/>
          <w:szCs w:val="26"/>
        </w:rPr>
        <w:fldChar w:fldCharType="end"/>
      </w:r>
    </w:p>
    <w:p w14:paraId="1FF1C7E2" w14:textId="23B85681" w:rsidR="00AF0229" w:rsidRDefault="007127DB" w:rsidP="00A900E7">
      <w:pPr>
        <w:adjustRightInd w:val="0"/>
        <w:snapToGrid w:val="0"/>
        <w:spacing w:after="120" w:line="264" w:lineRule="auto"/>
        <w:jc w:val="lowKashida"/>
        <w:rPr>
          <w:rFonts w:ascii="Cambria" w:hAnsi="Cambria"/>
          <w:color w:val="000000" w:themeColor="text1"/>
          <w:sz w:val="26"/>
          <w:szCs w:val="26"/>
        </w:rPr>
        <w:sectPr w:rsidR="00AF0229" w:rsidSect="00AF0229">
          <w:pgSz w:w="8391" w:h="11907" w:code="11"/>
          <w:pgMar w:top="567" w:right="794" w:bottom="680" w:left="794" w:header="284" w:footer="284" w:gutter="0"/>
          <w:pgNumType w:start="179"/>
          <w:cols w:space="720"/>
          <w:docGrid w:linePitch="272"/>
        </w:sectPr>
      </w:pPr>
      <w:r>
        <w:rPr>
          <w:rStyle w:val="Strong"/>
          <w:rFonts w:ascii="Cambria" w:hAnsi="Cambria"/>
          <w:noProof/>
          <w:color w:val="000000" w:themeColor="text1"/>
        </w:rPr>
        <w:lastRenderedPageBreak/>
        <w:drawing>
          <wp:anchor distT="0" distB="0" distL="114300" distR="114300" simplePos="0" relativeHeight="251666432" behindDoc="0" locked="0" layoutInCell="1" allowOverlap="1" wp14:anchorId="71DB697A" wp14:editId="326EC647">
            <wp:simplePos x="0" y="0"/>
            <wp:positionH relativeFrom="page">
              <wp:posOffset>-5890433</wp:posOffset>
            </wp:positionH>
            <wp:positionV relativeFrom="paragraph">
              <wp:posOffset>-360680</wp:posOffset>
            </wp:positionV>
            <wp:extent cx="11340000" cy="7560000"/>
            <wp:effectExtent l="0" t="0" r="0" b="3175"/>
            <wp:wrapNone/>
            <wp:docPr id="171216968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C94522" w14:textId="0C7BB086" w:rsidR="00937D6E" w:rsidRPr="00127F79" w:rsidRDefault="00AF0229" w:rsidP="00A900E7">
      <w:pPr>
        <w:adjustRightInd w:val="0"/>
        <w:snapToGrid w:val="0"/>
        <w:spacing w:after="120" w:line="264" w:lineRule="auto"/>
        <w:jc w:val="lowKashida"/>
        <w:rPr>
          <w:rFonts w:ascii="Cambria" w:hAnsi="Cambria"/>
          <w:color w:val="000000" w:themeColor="text1"/>
          <w:sz w:val="26"/>
          <w:szCs w:val="26"/>
        </w:rPr>
      </w:pPr>
      <w:r>
        <w:rPr>
          <w:rStyle w:val="Strong"/>
          <w:rFonts w:ascii="Cambria" w:hAnsi="Cambria"/>
          <w:noProof/>
          <w:color w:val="000000" w:themeColor="text1"/>
        </w:rPr>
        <w:lastRenderedPageBreak/>
        <w:drawing>
          <wp:anchor distT="0" distB="0" distL="114300" distR="114300" simplePos="0" relativeHeight="251661312" behindDoc="0" locked="0" layoutInCell="1" allowOverlap="1" wp14:anchorId="002FAB32" wp14:editId="58DB2EE1">
            <wp:simplePos x="0" y="0"/>
            <wp:positionH relativeFrom="page">
              <wp:posOffset>-635</wp:posOffset>
            </wp:positionH>
            <wp:positionV relativeFrom="paragraph">
              <wp:posOffset>-360680</wp:posOffset>
            </wp:positionV>
            <wp:extent cx="11412000" cy="7596000"/>
            <wp:effectExtent l="0" t="0" r="0" b="5080"/>
            <wp:wrapNone/>
            <wp:docPr id="204554580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412000" cy="7596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937D6E" w:rsidRPr="00127F79" w:rsidSect="00AF0229">
      <w:pgSz w:w="8391" w:h="11907" w:code="11"/>
      <w:pgMar w:top="567" w:right="794" w:bottom="680" w:left="794" w:header="284" w:footer="284" w:gutter="0"/>
      <w:pgNumType w:start="18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2CC344" w14:textId="77777777" w:rsidR="00651654" w:rsidRDefault="00651654">
      <w:pPr>
        <w:spacing w:after="0" w:line="240" w:lineRule="auto"/>
      </w:pPr>
      <w:r>
        <w:separator/>
      </w:r>
    </w:p>
  </w:endnote>
  <w:endnote w:type="continuationSeparator" w:id="0">
    <w:p w14:paraId="7DCD4F82" w14:textId="77777777" w:rsidR="00651654" w:rsidRDefault="006516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F18C73CB-70A7-40F6-9B15-7D803C4D02E8}"/>
    <w:embedBold r:id="rId2" w:fontKey="{244D6C17-DE63-4ADE-9EEA-BB24DA6D103F}"/>
    <w:embedItalic r:id="rId3" w:fontKey="{3212F531-D286-49C7-9EE9-31EF89DA9292}"/>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4" w:fontKey="{AE2E4A7B-E14D-475C-8699-9F7215959138}"/>
    <w:embedBold r:id="rId5" w:fontKey="{0FE9FF0D-73CE-4279-85FD-0A09745AF38A}"/>
    <w:embedItalic r:id="rId6" w:fontKey="{7982B89E-4B6C-4D84-8D92-F546F529CE5F}"/>
    <w:embedBoldItalic r:id="rId7" w:fontKey="{3453B62F-F4CA-4AE2-8AA3-E9C5C4798081}"/>
  </w:font>
  <w:font w:name="Tahoma">
    <w:panose1 w:val="020B0604030504040204"/>
    <w:charset w:val="00"/>
    <w:family w:val="swiss"/>
    <w:pitch w:val="variable"/>
    <w:sig w:usb0="E1002EFF" w:usb1="C000605B" w:usb2="00000029" w:usb3="00000000" w:csb0="000101FF" w:csb1="00000000"/>
    <w:embedRegular r:id="rId8" w:fontKey="{8BCDE5F4-FCB3-428F-8FD9-FE882BADA33F}"/>
  </w:font>
  <w:font w:name="Sakkal Majalla">
    <w:panose1 w:val="02000000000000000000"/>
    <w:charset w:val="00"/>
    <w:family w:val="auto"/>
    <w:pitch w:val="variable"/>
    <w:sig w:usb0="A0002027" w:usb1="80000000" w:usb2="00000108" w:usb3="00000000" w:csb0="000000D3" w:csb1="00000000"/>
    <w:embedRegular r:id="rId9" w:fontKey="{661069BC-53E1-49DB-BBA0-41223B4F8635}"/>
  </w:font>
  <w:font w:name="KFGQPC HAFS Uthmanic Script">
    <w:panose1 w:val="02000000000000000000"/>
    <w:charset w:val="B2"/>
    <w:family w:val="auto"/>
    <w:pitch w:val="variable"/>
    <w:sig w:usb0="00002001" w:usb1="80000000" w:usb2="00000000" w:usb3="00000000" w:csb0="00000040" w:csb1="00000000"/>
    <w:embedRegular r:id="rId10" w:fontKey="{64B87039-6F12-4DF4-A6A7-4639D78A0BBC}"/>
    <w:embedBold r:id="rId11" w:fontKey="{EDAA2B26-0831-4530-9EED-ACB9C8ABDB47}"/>
  </w:font>
  <w:font w:name="AGA Arabesque">
    <w:altName w:val="Symbol"/>
    <w:panose1 w:val="05010101010101010101"/>
    <w:charset w:val="02"/>
    <w:family w:val="auto"/>
    <w:pitch w:val="variable"/>
    <w:sig w:usb0="00000000" w:usb1="10000000" w:usb2="00000000" w:usb3="00000000" w:csb0="80000000" w:csb1="00000000"/>
    <w:embedRegular r:id="rId12" w:fontKey="{5332FFC5-EF0D-4897-B089-BF962A99D6D2}"/>
  </w:font>
  <w:font w:name="kfgqpc_hafs_uthmanic _script">
    <w:charset w:val="B2"/>
    <w:family w:val="auto"/>
    <w:pitch w:val="variable"/>
    <w:sig w:usb0="00002001" w:usb1="8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Bold r:id="rId13" w:fontKey="{BD2EF47A-37D1-44AA-989C-B95F6388E1D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348908527"/>
      <w:docPartObj>
        <w:docPartGallery w:val="Page Numbers (Bottom of Page)"/>
        <w:docPartUnique/>
      </w:docPartObj>
    </w:sdtPr>
    <w:sdtContent>
      <w:p w14:paraId="458EF33F" w14:textId="77777777" w:rsidR="00195F9B" w:rsidRPr="00125D7C" w:rsidRDefault="00195F9B">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2DDFB1" w14:textId="77777777" w:rsidR="00651654" w:rsidRDefault="00651654">
      <w:pPr>
        <w:spacing w:after="0" w:line="240" w:lineRule="auto"/>
      </w:pPr>
      <w:r>
        <w:separator/>
      </w:r>
    </w:p>
  </w:footnote>
  <w:footnote w:type="continuationSeparator" w:id="0">
    <w:p w14:paraId="29608A0F" w14:textId="77777777" w:rsidR="00651654" w:rsidRDefault="00651654">
      <w:pPr>
        <w:spacing w:after="0" w:line="240" w:lineRule="auto"/>
      </w:pPr>
      <w:r>
        <w:continuationSeparator/>
      </w:r>
    </w:p>
  </w:footnote>
  <w:footnote w:id="1">
    <w:p w14:paraId="16185925" w14:textId="77777777" w:rsidR="00321D61" w:rsidRPr="003B2506" w:rsidRDefault="00321D61" w:rsidP="00321D61">
      <w:pPr>
        <w:pStyle w:val="FootnoteText"/>
        <w:bidi w:val="0"/>
        <w:jc w:val="both"/>
        <w:rPr>
          <w:rFonts w:ascii="Cambria" w:hAnsi="Cambria" w:cstheme="minorHAnsi"/>
          <w:color w:val="C00000"/>
          <w:sz w:val="22"/>
          <w:szCs w:val="22"/>
          <w:lang w:val="vi-VN"/>
        </w:rPr>
      </w:pPr>
      <w:r w:rsidRPr="003B2506">
        <w:rPr>
          <w:rFonts w:ascii="Cambria" w:hAnsi="Cambria" w:cstheme="minorHAnsi"/>
          <w:color w:val="C00000"/>
          <w:sz w:val="22"/>
          <w:szCs w:val="22"/>
          <w:vertAlign w:val="superscript"/>
          <w:lang w:val="vi-VN"/>
        </w:rPr>
        <w:t>(</w:t>
      </w:r>
      <w:r w:rsidRPr="003B2506">
        <w:rPr>
          <w:rStyle w:val="FootnoteReference"/>
          <w:rFonts w:ascii="Cambria" w:hAnsi="Cambria" w:cstheme="minorHAnsi"/>
          <w:color w:val="C00000"/>
          <w:sz w:val="22"/>
          <w:szCs w:val="22"/>
        </w:rPr>
        <w:footnoteRef/>
      </w:r>
      <w:r w:rsidRPr="003B2506">
        <w:rPr>
          <w:rFonts w:ascii="Cambria" w:hAnsi="Cambria" w:cstheme="minorHAnsi"/>
          <w:color w:val="C00000"/>
          <w:sz w:val="22"/>
          <w:szCs w:val="22"/>
          <w:vertAlign w:val="superscript"/>
          <w:lang w:val="vi-VN"/>
        </w:rPr>
        <w:t>)</w:t>
      </w:r>
      <w:r w:rsidRPr="003B2506">
        <w:rPr>
          <w:rFonts w:ascii="Cambria" w:hAnsi="Cambria" w:cstheme="minorHAnsi"/>
          <w:color w:val="C00000"/>
          <w:sz w:val="22"/>
          <w:szCs w:val="22"/>
          <w:lang w:val="vi-VN"/>
        </w:rPr>
        <w:t xml:space="preserve"> </w:t>
      </w:r>
      <w:r w:rsidRPr="003B2506">
        <w:rPr>
          <w:rFonts w:ascii="Cambria" w:hAnsi="Cambria" w:cstheme="minorHAnsi"/>
          <w:sz w:val="22"/>
          <w:szCs w:val="22"/>
          <w:lang w:val="vi-VN"/>
        </w:rPr>
        <w:t>Vua Nimrud sau khi khẳng định với Thiên Sứ Ibrahim rằng hắn cũng làm cho sống và làm cho chết thì hắn liền ra lệnh quân lính của hắn mang hai tù nhân ra trình diện trước mặt hắn, rồi hắn ra lệnh giết chết một người và tha mạng cho một người còn lại.</w:t>
      </w:r>
    </w:p>
  </w:footnote>
  <w:footnote w:id="2">
    <w:p w14:paraId="6CC17FA7" w14:textId="77777777" w:rsidR="00177086" w:rsidRPr="003B2506" w:rsidRDefault="00177086" w:rsidP="00177086">
      <w:pPr>
        <w:pStyle w:val="FootnoteText"/>
        <w:bidi w:val="0"/>
        <w:jc w:val="both"/>
        <w:rPr>
          <w:rFonts w:ascii="Cambria" w:hAnsi="Cambria"/>
          <w:color w:val="C00000"/>
          <w:sz w:val="22"/>
          <w:szCs w:val="22"/>
          <w:lang w:val="vi-VN"/>
        </w:rPr>
      </w:pPr>
      <w:r w:rsidRPr="003B2506">
        <w:rPr>
          <w:rFonts w:ascii="Cambria" w:hAnsi="Cambria"/>
          <w:color w:val="C00000"/>
          <w:sz w:val="22"/>
          <w:szCs w:val="22"/>
          <w:vertAlign w:val="superscript"/>
          <w:lang w:val="vi-VN"/>
        </w:rPr>
        <w:t>(</w:t>
      </w:r>
      <w:r w:rsidRPr="003B2506">
        <w:rPr>
          <w:rStyle w:val="FootnoteReference"/>
          <w:rFonts w:ascii="Cambria" w:hAnsi="Cambria"/>
          <w:color w:val="C00000"/>
          <w:sz w:val="22"/>
          <w:szCs w:val="22"/>
        </w:rPr>
        <w:footnoteRef/>
      </w:r>
      <w:r w:rsidRPr="003B2506">
        <w:rPr>
          <w:rFonts w:ascii="Cambria" w:hAnsi="Cambria"/>
          <w:color w:val="C00000"/>
          <w:sz w:val="22"/>
          <w:szCs w:val="22"/>
          <w:vertAlign w:val="superscript"/>
          <w:lang w:val="vi-VN"/>
        </w:rPr>
        <w:t>)</w:t>
      </w:r>
      <w:r w:rsidRPr="003B2506">
        <w:rPr>
          <w:rFonts w:ascii="Cambria" w:hAnsi="Cambria"/>
          <w:color w:val="C00000"/>
          <w:sz w:val="22"/>
          <w:szCs w:val="22"/>
          <w:lang w:val="vi-VN"/>
        </w:rPr>
        <w:t xml:space="preserve"> </w:t>
      </w:r>
      <w:r w:rsidRPr="003B2506">
        <w:rPr>
          <w:rFonts w:ascii="Cambria" w:hAnsi="Cambria" w:cstheme="minorHAnsi"/>
          <w:sz w:val="22"/>
          <w:szCs w:val="22"/>
          <w:lang w:val="vi-VN"/>
        </w:rPr>
        <w:t>Khalil là người được Allah yêu thương nhất trong các vị Thiên Sứ và các vị Nabi. Trong số các vị Thiên Sứ, các vị Nabi của Allah, chỉ có hai vị được Allah chọn làm Khalil của Ngài, đó là Nabi Ibrahim và Thiên Sứ Muhammad.</w:t>
      </w:r>
    </w:p>
  </w:footnote>
  <w:footnote w:id="3">
    <w:p w14:paraId="3118E3AF" w14:textId="77777777" w:rsidR="00CE16F7" w:rsidRPr="003B2506" w:rsidRDefault="00CE16F7" w:rsidP="00CE16F7">
      <w:pPr>
        <w:pStyle w:val="FootnoteText"/>
        <w:bidi w:val="0"/>
        <w:jc w:val="both"/>
        <w:rPr>
          <w:rFonts w:ascii="Cambria" w:hAnsi="Cambria"/>
          <w:color w:val="C00000"/>
          <w:sz w:val="22"/>
          <w:szCs w:val="22"/>
          <w:lang w:val="vi-VN"/>
        </w:rPr>
      </w:pPr>
      <w:r w:rsidRPr="003B2506">
        <w:rPr>
          <w:rFonts w:ascii="Cambria" w:hAnsi="Cambria"/>
          <w:color w:val="C00000"/>
          <w:sz w:val="22"/>
          <w:szCs w:val="22"/>
          <w:vertAlign w:val="superscript"/>
          <w:lang w:val="vi-VN"/>
        </w:rPr>
        <w:t>(</w:t>
      </w:r>
      <w:r w:rsidRPr="003B2506">
        <w:rPr>
          <w:rStyle w:val="FootnoteReference"/>
          <w:rFonts w:ascii="Cambria" w:hAnsi="Cambria"/>
          <w:color w:val="C00000"/>
          <w:sz w:val="22"/>
          <w:szCs w:val="22"/>
        </w:rPr>
        <w:footnoteRef/>
      </w:r>
      <w:r w:rsidRPr="003B2506">
        <w:rPr>
          <w:rFonts w:ascii="Cambria" w:hAnsi="Cambria"/>
          <w:color w:val="C00000"/>
          <w:sz w:val="22"/>
          <w:szCs w:val="22"/>
          <w:vertAlign w:val="superscript"/>
          <w:lang w:val="vi-VN"/>
        </w:rPr>
        <w:t>)</w:t>
      </w:r>
      <w:r w:rsidRPr="003B2506">
        <w:rPr>
          <w:rFonts w:ascii="Cambria" w:hAnsi="Cambria"/>
          <w:color w:val="C00000"/>
          <w:sz w:val="22"/>
          <w:szCs w:val="22"/>
          <w:lang w:val="vi-VN"/>
        </w:rPr>
        <w:t xml:space="preserve"> </w:t>
      </w:r>
      <w:r w:rsidRPr="003B2506">
        <w:rPr>
          <w:rFonts w:ascii="Cambria" w:hAnsi="Cambria" w:cstheme="minorHAnsi"/>
          <w:sz w:val="22"/>
          <w:szCs w:val="22"/>
          <w:lang w:val="vi-VN"/>
        </w:rPr>
        <w:t>Fit-rah (tôn giáo tự nhiên) có nghĩa là chỉ thần phục và tôn thờ một mình Allah, cho nên Fit-rah suy cho cùng chính là tôn giáo Islam. Thiên Sứ của Allah nói: “Mỗi đứa trẻ sinh ra đời đều theo Fit-rah (tôn giáo tự nhiên) nhưng cha mẹ của nó dắt nó theo Do Thái giáo hoặc Thiên Chúa giáo hoặc Bái Hỏa giáo” (</w:t>
      </w:r>
      <w:r w:rsidRPr="003B2506">
        <w:rPr>
          <w:rFonts w:ascii="Cambria" w:hAnsi="Cambria" w:cstheme="minorHAnsi"/>
          <w:i/>
          <w:iCs/>
          <w:sz w:val="22"/>
          <w:szCs w:val="22"/>
          <w:lang w:val="vi-VN"/>
        </w:rPr>
        <w:t>Al-Bukhari</w:t>
      </w:r>
      <w:r w:rsidRPr="003B2506">
        <w:rPr>
          <w:rFonts w:ascii="Cambria" w:hAnsi="Cambria" w:cstheme="minorHAnsi"/>
          <w:sz w:val="22"/>
          <w:szCs w:val="22"/>
          <w:lang w:val="vi-VN"/>
        </w:rPr>
        <w:t>).</w:t>
      </w:r>
    </w:p>
  </w:footnote>
  <w:footnote w:id="4">
    <w:p w14:paraId="1722256C" w14:textId="77777777" w:rsidR="00EA1ECB" w:rsidRPr="003B2506" w:rsidRDefault="00EA1ECB" w:rsidP="00EA1ECB">
      <w:pPr>
        <w:pStyle w:val="FootnoteText"/>
        <w:bidi w:val="0"/>
        <w:jc w:val="both"/>
        <w:rPr>
          <w:rFonts w:ascii="Cambria" w:hAnsi="Cambria"/>
          <w:color w:val="C00000"/>
          <w:sz w:val="22"/>
          <w:szCs w:val="22"/>
          <w:lang w:val="vi-VN"/>
        </w:rPr>
      </w:pPr>
      <w:r w:rsidRPr="003B2506">
        <w:rPr>
          <w:rFonts w:ascii="Cambria" w:hAnsi="Cambria"/>
          <w:color w:val="C00000"/>
          <w:sz w:val="22"/>
          <w:szCs w:val="22"/>
          <w:vertAlign w:val="superscript"/>
          <w:lang w:val="vi-VN"/>
        </w:rPr>
        <w:t>(</w:t>
      </w:r>
      <w:r w:rsidRPr="003B2506">
        <w:rPr>
          <w:rStyle w:val="FootnoteReference"/>
          <w:rFonts w:ascii="Cambria" w:hAnsi="Cambria"/>
          <w:color w:val="C00000"/>
          <w:sz w:val="22"/>
          <w:szCs w:val="22"/>
        </w:rPr>
        <w:footnoteRef/>
      </w:r>
      <w:r w:rsidRPr="003B2506">
        <w:rPr>
          <w:rFonts w:ascii="Cambria" w:hAnsi="Cambria"/>
          <w:color w:val="C00000"/>
          <w:sz w:val="22"/>
          <w:szCs w:val="22"/>
          <w:vertAlign w:val="superscript"/>
          <w:lang w:val="vi-VN"/>
        </w:rPr>
        <w:t>)</w:t>
      </w:r>
      <w:r w:rsidRPr="003B2506">
        <w:rPr>
          <w:rFonts w:ascii="Cambria" w:hAnsi="Cambria"/>
          <w:color w:val="C00000"/>
          <w:sz w:val="22"/>
          <w:szCs w:val="22"/>
          <w:lang w:val="vi-VN"/>
        </w:rPr>
        <w:t xml:space="preserve"> </w:t>
      </w:r>
      <w:r w:rsidRPr="003B2506">
        <w:rPr>
          <w:rFonts w:ascii="Cambria" w:hAnsi="Cambria" w:cstheme="minorHAnsi"/>
          <w:sz w:val="22"/>
          <w:szCs w:val="22"/>
          <w:lang w:val="vi-VN"/>
        </w:rPr>
        <w:t>Fit-rah (tôn giáo tự nhiên) có nghĩa là chỉ thần phục và tôn thờ một mình Allah, cho nên Fit-rah suy cho cùng chính là tôn giáo Islam. Thiên Sứ của Allah nói: “Mỗi đứa trẻ sinh ra đời đều theo Fit-rah (tôn giáo tự nhiên) nhưng cha mẹ của nó dắt nó theo Do Thái giáo hoặc Thiên Chúa giáo hoặc Bái Hỏa giáo” (</w:t>
      </w:r>
      <w:r w:rsidRPr="003B2506">
        <w:rPr>
          <w:rFonts w:ascii="Cambria" w:hAnsi="Cambria" w:cstheme="minorHAnsi"/>
          <w:i/>
          <w:iCs/>
          <w:sz w:val="22"/>
          <w:szCs w:val="22"/>
          <w:lang w:val="vi-VN"/>
        </w:rPr>
        <w:t>Al-Bukhari</w:t>
      </w:r>
      <w:r w:rsidRPr="003B2506">
        <w:rPr>
          <w:rFonts w:ascii="Cambria" w:hAnsi="Cambria" w:cstheme="minorHAnsi"/>
          <w:sz w:val="22"/>
          <w:szCs w:val="22"/>
          <w:lang w:val="vi-VN"/>
        </w:rPr>
        <w:t>).</w:t>
      </w:r>
    </w:p>
  </w:footnote>
  <w:footnote w:id="5">
    <w:p w14:paraId="696905D6" w14:textId="77777777" w:rsidR="00535A30" w:rsidRPr="003B2506" w:rsidRDefault="00535A30" w:rsidP="00535A30">
      <w:pPr>
        <w:pStyle w:val="FootnoteText"/>
        <w:bidi w:val="0"/>
        <w:jc w:val="both"/>
        <w:rPr>
          <w:rFonts w:ascii="Cambria" w:hAnsi="Cambria"/>
          <w:color w:val="C00000"/>
          <w:sz w:val="22"/>
          <w:szCs w:val="22"/>
          <w:lang w:val="vi-VN"/>
        </w:rPr>
      </w:pPr>
      <w:r w:rsidRPr="003B2506">
        <w:rPr>
          <w:rFonts w:ascii="Cambria" w:hAnsi="Cambria"/>
          <w:color w:val="C00000"/>
          <w:sz w:val="22"/>
          <w:szCs w:val="22"/>
          <w:vertAlign w:val="superscript"/>
          <w:lang w:val="vi-VN"/>
        </w:rPr>
        <w:t>(</w:t>
      </w:r>
      <w:r w:rsidRPr="003B2506">
        <w:rPr>
          <w:rStyle w:val="FootnoteReference"/>
          <w:rFonts w:ascii="Cambria" w:hAnsi="Cambria"/>
          <w:color w:val="C00000"/>
          <w:sz w:val="22"/>
          <w:szCs w:val="22"/>
        </w:rPr>
        <w:footnoteRef/>
      </w:r>
      <w:r w:rsidRPr="003B2506">
        <w:rPr>
          <w:rFonts w:ascii="Cambria" w:hAnsi="Cambria"/>
          <w:color w:val="C00000"/>
          <w:sz w:val="22"/>
          <w:szCs w:val="22"/>
          <w:vertAlign w:val="superscript"/>
          <w:lang w:val="vi-VN"/>
        </w:rPr>
        <w:t>)</w:t>
      </w:r>
      <w:r w:rsidRPr="003B2506">
        <w:rPr>
          <w:rFonts w:ascii="Cambria" w:hAnsi="Cambria"/>
          <w:color w:val="C00000"/>
          <w:sz w:val="22"/>
          <w:szCs w:val="22"/>
          <w:lang w:val="vi-VN"/>
        </w:rPr>
        <w:t xml:space="preserve"> </w:t>
      </w:r>
      <w:r w:rsidRPr="003B2506">
        <w:rPr>
          <w:rFonts w:ascii="Cambria" w:hAnsi="Cambria" w:cstheme="minorHAnsi"/>
          <w:sz w:val="22"/>
          <w:szCs w:val="22"/>
          <w:lang w:val="vi-VN"/>
        </w:rPr>
        <w:t>Furqan có nghĩa là sự phân biệt, Qur’an được gọi là Furqan bởi vì Nó là chuẩn mực để phân biệt giữa cái đúng và cái sai, giữa chân lý và ngụy tạo, và giữa phúc và tội.</w:t>
      </w:r>
    </w:p>
  </w:footnote>
  <w:footnote w:id="6">
    <w:p w14:paraId="5345E0E1" w14:textId="77777777" w:rsidR="00293CB4" w:rsidRPr="003B2506" w:rsidRDefault="00293CB4" w:rsidP="00293CB4">
      <w:pPr>
        <w:pStyle w:val="FootnoteText"/>
        <w:bidi w:val="0"/>
        <w:jc w:val="both"/>
        <w:rPr>
          <w:rFonts w:ascii="Cambria" w:hAnsi="Cambria" w:cstheme="minorHAnsi"/>
          <w:color w:val="C00000"/>
          <w:sz w:val="22"/>
          <w:szCs w:val="22"/>
          <w:lang w:val="vi-VN"/>
        </w:rPr>
      </w:pPr>
      <w:r w:rsidRPr="003B2506">
        <w:rPr>
          <w:rFonts w:ascii="Cambria" w:hAnsi="Cambria" w:cstheme="minorHAnsi"/>
          <w:color w:val="C00000"/>
          <w:sz w:val="22"/>
          <w:szCs w:val="22"/>
          <w:vertAlign w:val="superscript"/>
          <w:lang w:val="vi-VN"/>
        </w:rPr>
        <w:t>(</w:t>
      </w:r>
      <w:r w:rsidRPr="003B2506">
        <w:rPr>
          <w:rStyle w:val="FootnoteReference"/>
          <w:rFonts w:ascii="Cambria" w:hAnsi="Cambria" w:cstheme="minorHAnsi"/>
          <w:color w:val="C00000"/>
          <w:sz w:val="22"/>
          <w:szCs w:val="22"/>
        </w:rPr>
        <w:footnoteRef/>
      </w:r>
      <w:r w:rsidRPr="003B2506">
        <w:rPr>
          <w:rFonts w:ascii="Cambria" w:hAnsi="Cambria" w:cstheme="minorHAnsi"/>
          <w:color w:val="C00000"/>
          <w:sz w:val="22"/>
          <w:szCs w:val="22"/>
          <w:vertAlign w:val="superscript"/>
          <w:lang w:val="vi-VN"/>
        </w:rPr>
        <w:t>)</w:t>
      </w:r>
      <w:r w:rsidRPr="003B2506">
        <w:rPr>
          <w:rFonts w:ascii="Cambria" w:hAnsi="Cambria" w:cstheme="minorHAnsi"/>
          <w:sz w:val="22"/>
          <w:szCs w:val="22"/>
          <w:lang w:val="vi-VN"/>
        </w:rPr>
        <w:t xml:space="preserve"> Đó là thời gian cho các lễ nguyện Salah: Zhuhr, ‘Asr, Maghrib và ‘Isha’.</w:t>
      </w:r>
    </w:p>
  </w:footnote>
  <w:footnote w:id="7">
    <w:p w14:paraId="3AD1007D" w14:textId="77777777" w:rsidR="00293CB4" w:rsidRPr="003B2506" w:rsidRDefault="00293CB4" w:rsidP="00293CB4">
      <w:pPr>
        <w:pStyle w:val="FootnoteText"/>
        <w:bidi w:val="0"/>
        <w:jc w:val="both"/>
        <w:rPr>
          <w:rFonts w:ascii="Cambria" w:hAnsi="Cambria"/>
          <w:color w:val="C00000"/>
          <w:sz w:val="22"/>
          <w:szCs w:val="22"/>
          <w:lang w:val="vi-VN"/>
        </w:rPr>
      </w:pPr>
      <w:r w:rsidRPr="003B2506">
        <w:rPr>
          <w:rFonts w:ascii="Cambria" w:hAnsi="Cambria" w:cstheme="minorHAnsi"/>
          <w:color w:val="C00000"/>
          <w:sz w:val="22"/>
          <w:szCs w:val="22"/>
          <w:vertAlign w:val="superscript"/>
          <w:lang w:val="vi-VN"/>
        </w:rPr>
        <w:t>(</w:t>
      </w:r>
      <w:r w:rsidRPr="003B2506">
        <w:rPr>
          <w:rStyle w:val="FootnoteReference"/>
          <w:rFonts w:ascii="Cambria" w:hAnsi="Cambria" w:cstheme="minorHAnsi"/>
          <w:color w:val="C00000"/>
          <w:sz w:val="22"/>
          <w:szCs w:val="22"/>
        </w:rPr>
        <w:footnoteRef/>
      </w:r>
      <w:r w:rsidRPr="003B2506">
        <w:rPr>
          <w:rFonts w:ascii="Cambria" w:hAnsi="Cambria" w:cstheme="minorHAnsi"/>
          <w:color w:val="C00000"/>
          <w:sz w:val="22"/>
          <w:szCs w:val="22"/>
          <w:vertAlign w:val="superscript"/>
          <w:lang w:val="vi-VN"/>
        </w:rPr>
        <w:t>)</w:t>
      </w:r>
      <w:r w:rsidRPr="003B2506">
        <w:rPr>
          <w:rFonts w:ascii="Cambria" w:hAnsi="Cambria" w:cstheme="minorHAnsi"/>
          <w:color w:val="C00000"/>
          <w:sz w:val="22"/>
          <w:szCs w:val="22"/>
          <w:lang w:val="vi-VN"/>
        </w:rPr>
        <w:t xml:space="preserve"> </w:t>
      </w:r>
      <w:r w:rsidRPr="003B2506">
        <w:rPr>
          <w:rFonts w:ascii="Cambria" w:hAnsi="Cambria" w:cstheme="minorHAnsi"/>
          <w:sz w:val="22"/>
          <w:szCs w:val="22"/>
          <w:lang w:val="vi-VN"/>
        </w:rPr>
        <w:t>Việc đọc Qur’an lúc hừng đông ám chỉ lễ nguyện Salah Fajr.</w:t>
      </w:r>
    </w:p>
  </w:footnote>
  <w:footnote w:id="8">
    <w:p w14:paraId="1F65E759" w14:textId="77777777" w:rsidR="00DA5291" w:rsidRPr="003B2506" w:rsidRDefault="00DA5291" w:rsidP="00DA5291">
      <w:pPr>
        <w:pStyle w:val="FootnoteText"/>
        <w:bidi w:val="0"/>
        <w:jc w:val="both"/>
        <w:rPr>
          <w:rFonts w:ascii="Cambria" w:hAnsi="Cambria" w:cstheme="minorHAnsi"/>
          <w:color w:val="C00000"/>
          <w:sz w:val="22"/>
          <w:szCs w:val="22"/>
          <w:lang w:val="vi-VN"/>
        </w:rPr>
      </w:pPr>
      <w:r w:rsidRPr="003B2506">
        <w:rPr>
          <w:rFonts w:ascii="Cambria" w:hAnsi="Cambria" w:cstheme="minorHAnsi"/>
          <w:color w:val="C00000"/>
          <w:sz w:val="22"/>
          <w:szCs w:val="22"/>
          <w:vertAlign w:val="superscript"/>
          <w:lang w:val="vi-VN"/>
        </w:rPr>
        <w:t>(</w:t>
      </w:r>
      <w:r w:rsidRPr="003B2506">
        <w:rPr>
          <w:rStyle w:val="FootnoteReference"/>
          <w:rFonts w:ascii="Cambria" w:hAnsi="Cambria" w:cstheme="minorHAnsi"/>
          <w:color w:val="C00000"/>
          <w:sz w:val="22"/>
          <w:szCs w:val="22"/>
        </w:rPr>
        <w:footnoteRef/>
      </w:r>
      <w:r w:rsidRPr="003B2506">
        <w:rPr>
          <w:rFonts w:ascii="Cambria" w:hAnsi="Cambria" w:cstheme="minorHAnsi"/>
          <w:color w:val="C00000"/>
          <w:sz w:val="22"/>
          <w:szCs w:val="22"/>
          <w:vertAlign w:val="superscript"/>
          <w:lang w:val="vi-VN"/>
        </w:rPr>
        <w:t>)</w:t>
      </w:r>
      <w:r w:rsidRPr="003B2506">
        <w:rPr>
          <w:rFonts w:ascii="Cambria" w:hAnsi="Cambria" w:cstheme="minorHAnsi"/>
          <w:color w:val="C00000"/>
          <w:sz w:val="22"/>
          <w:szCs w:val="22"/>
          <w:lang w:val="vi-VN"/>
        </w:rPr>
        <w:t xml:space="preserve"> </w:t>
      </w:r>
      <w:r w:rsidRPr="003B2506">
        <w:rPr>
          <w:rFonts w:ascii="Cambria" w:hAnsi="Cambria" w:cstheme="minorHAnsi"/>
          <w:sz w:val="22"/>
          <w:szCs w:val="22"/>
          <w:lang w:val="vi-VN"/>
        </w:rPr>
        <w:t>Là những điều cấm đối với những người hành hương Hajj và ‘Umrah như mặc đồ may sẵn, xức dầu thơm…</w:t>
      </w:r>
    </w:p>
  </w:footnote>
  <w:footnote w:id="9">
    <w:p w14:paraId="23690C30" w14:textId="77777777" w:rsidR="00DA5291" w:rsidRPr="003B2506" w:rsidRDefault="00DA5291" w:rsidP="00DA5291">
      <w:pPr>
        <w:pStyle w:val="FootnoteText"/>
        <w:bidi w:val="0"/>
        <w:jc w:val="both"/>
        <w:rPr>
          <w:rFonts w:ascii="Cambria" w:hAnsi="Cambria"/>
          <w:color w:val="C00000"/>
          <w:sz w:val="22"/>
          <w:szCs w:val="22"/>
          <w:lang w:val="vi-VN"/>
        </w:rPr>
      </w:pPr>
      <w:r w:rsidRPr="003B2506">
        <w:rPr>
          <w:rFonts w:ascii="Cambria" w:hAnsi="Cambria" w:cstheme="minorHAnsi"/>
          <w:color w:val="C00000"/>
          <w:sz w:val="22"/>
          <w:szCs w:val="22"/>
          <w:vertAlign w:val="superscript"/>
          <w:lang w:val="vi-VN"/>
        </w:rPr>
        <w:t>(</w:t>
      </w:r>
      <w:r w:rsidRPr="003B2506">
        <w:rPr>
          <w:rStyle w:val="FootnoteReference"/>
          <w:rFonts w:ascii="Cambria" w:hAnsi="Cambria" w:cstheme="minorHAnsi"/>
          <w:color w:val="C00000"/>
          <w:sz w:val="22"/>
          <w:szCs w:val="22"/>
        </w:rPr>
        <w:footnoteRef/>
      </w:r>
      <w:r w:rsidRPr="003B2506">
        <w:rPr>
          <w:rFonts w:ascii="Cambria" w:hAnsi="Cambria" w:cstheme="minorHAnsi"/>
          <w:color w:val="C00000"/>
          <w:sz w:val="22"/>
          <w:szCs w:val="22"/>
          <w:vertAlign w:val="superscript"/>
          <w:lang w:val="vi-VN"/>
        </w:rPr>
        <w:t>)</w:t>
      </w:r>
      <w:r w:rsidRPr="003B2506">
        <w:rPr>
          <w:rFonts w:ascii="Cambria" w:hAnsi="Cambria" w:cstheme="minorHAnsi"/>
          <w:color w:val="C00000"/>
          <w:sz w:val="22"/>
          <w:szCs w:val="22"/>
          <w:lang w:val="vi-VN"/>
        </w:rPr>
        <w:t xml:space="preserve"> </w:t>
      </w:r>
      <w:r w:rsidRPr="003B2506">
        <w:rPr>
          <w:rFonts w:ascii="Cambria" w:hAnsi="Cambria" w:cstheme="minorHAnsi"/>
          <w:sz w:val="22"/>
          <w:szCs w:val="22"/>
          <w:lang w:val="vi-VN"/>
        </w:rPr>
        <w:t>Các tháng cấm kỵ gồm bốn tháng là Zdul Qa’dah, Zdul Hijjah, Muharram và Rajab (tháng 11, tháng 12, tháng giêng và tháng 7 của Islam).</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2"/>
  <w:embedTrueTypeFonts/>
  <w:defaultTabStop w:val="708"/>
  <w:hyphenationZone w:val="425"/>
  <w:drawingGridHorizontalSpacing w:val="10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7D6E"/>
    <w:rsid w:val="000016A2"/>
    <w:rsid w:val="000040BB"/>
    <w:rsid w:val="00006033"/>
    <w:rsid w:val="0000782E"/>
    <w:rsid w:val="0001101C"/>
    <w:rsid w:val="00011CB6"/>
    <w:rsid w:val="00011E51"/>
    <w:rsid w:val="00011E78"/>
    <w:rsid w:val="000124A6"/>
    <w:rsid w:val="000153E3"/>
    <w:rsid w:val="0001674B"/>
    <w:rsid w:val="00016C3E"/>
    <w:rsid w:val="00017299"/>
    <w:rsid w:val="0002260A"/>
    <w:rsid w:val="0002317D"/>
    <w:rsid w:val="0002566E"/>
    <w:rsid w:val="00025CD1"/>
    <w:rsid w:val="00026A6E"/>
    <w:rsid w:val="00027261"/>
    <w:rsid w:val="000328C0"/>
    <w:rsid w:val="0003453B"/>
    <w:rsid w:val="0003669D"/>
    <w:rsid w:val="00036B68"/>
    <w:rsid w:val="000378B6"/>
    <w:rsid w:val="0004254B"/>
    <w:rsid w:val="00045025"/>
    <w:rsid w:val="00047B7D"/>
    <w:rsid w:val="00047E0C"/>
    <w:rsid w:val="000517D6"/>
    <w:rsid w:val="00052CAD"/>
    <w:rsid w:val="00053DE4"/>
    <w:rsid w:val="000559E0"/>
    <w:rsid w:val="0005709F"/>
    <w:rsid w:val="0006047A"/>
    <w:rsid w:val="00061035"/>
    <w:rsid w:val="00063CBF"/>
    <w:rsid w:val="00067870"/>
    <w:rsid w:val="00067A74"/>
    <w:rsid w:val="000714EB"/>
    <w:rsid w:val="00071580"/>
    <w:rsid w:val="000718DA"/>
    <w:rsid w:val="00071957"/>
    <w:rsid w:val="00071A5A"/>
    <w:rsid w:val="00071E79"/>
    <w:rsid w:val="000736FF"/>
    <w:rsid w:val="000751EC"/>
    <w:rsid w:val="00075932"/>
    <w:rsid w:val="00076883"/>
    <w:rsid w:val="00076CE3"/>
    <w:rsid w:val="000770B5"/>
    <w:rsid w:val="000809ED"/>
    <w:rsid w:val="00081D44"/>
    <w:rsid w:val="00082AEB"/>
    <w:rsid w:val="00083DAF"/>
    <w:rsid w:val="000938D1"/>
    <w:rsid w:val="00094E36"/>
    <w:rsid w:val="00097CB6"/>
    <w:rsid w:val="00097D54"/>
    <w:rsid w:val="000A130D"/>
    <w:rsid w:val="000A3A7C"/>
    <w:rsid w:val="000A668A"/>
    <w:rsid w:val="000A6A89"/>
    <w:rsid w:val="000A7823"/>
    <w:rsid w:val="000B41CC"/>
    <w:rsid w:val="000B4BD5"/>
    <w:rsid w:val="000B620D"/>
    <w:rsid w:val="000C00A4"/>
    <w:rsid w:val="000C09BD"/>
    <w:rsid w:val="000C0B4B"/>
    <w:rsid w:val="000C1D14"/>
    <w:rsid w:val="000C1F04"/>
    <w:rsid w:val="000C379D"/>
    <w:rsid w:val="000C4E07"/>
    <w:rsid w:val="000C71DD"/>
    <w:rsid w:val="000D28E3"/>
    <w:rsid w:val="000D346C"/>
    <w:rsid w:val="000D46E0"/>
    <w:rsid w:val="000D47F0"/>
    <w:rsid w:val="000D504A"/>
    <w:rsid w:val="000D5145"/>
    <w:rsid w:val="000D7A66"/>
    <w:rsid w:val="000E02CC"/>
    <w:rsid w:val="000E0B6A"/>
    <w:rsid w:val="000E0C3B"/>
    <w:rsid w:val="000E3756"/>
    <w:rsid w:val="000E73CF"/>
    <w:rsid w:val="000F26C0"/>
    <w:rsid w:val="000F2EC0"/>
    <w:rsid w:val="000F3404"/>
    <w:rsid w:val="000F4079"/>
    <w:rsid w:val="000F5B02"/>
    <w:rsid w:val="000F7647"/>
    <w:rsid w:val="000F7D12"/>
    <w:rsid w:val="0010034E"/>
    <w:rsid w:val="00103060"/>
    <w:rsid w:val="001037C6"/>
    <w:rsid w:val="00104F33"/>
    <w:rsid w:val="00110464"/>
    <w:rsid w:val="00110692"/>
    <w:rsid w:val="001122B4"/>
    <w:rsid w:val="00113F52"/>
    <w:rsid w:val="00116C43"/>
    <w:rsid w:val="00116D4D"/>
    <w:rsid w:val="00117116"/>
    <w:rsid w:val="0011789C"/>
    <w:rsid w:val="00121F27"/>
    <w:rsid w:val="001225CA"/>
    <w:rsid w:val="00122FB9"/>
    <w:rsid w:val="001248AD"/>
    <w:rsid w:val="0012796F"/>
    <w:rsid w:val="00127E7D"/>
    <w:rsid w:val="00127F79"/>
    <w:rsid w:val="00130F15"/>
    <w:rsid w:val="00133261"/>
    <w:rsid w:val="00133313"/>
    <w:rsid w:val="001347FC"/>
    <w:rsid w:val="00137E36"/>
    <w:rsid w:val="00142EB7"/>
    <w:rsid w:val="001430FD"/>
    <w:rsid w:val="001447A8"/>
    <w:rsid w:val="00146DEE"/>
    <w:rsid w:val="00147946"/>
    <w:rsid w:val="001502F1"/>
    <w:rsid w:val="001519AF"/>
    <w:rsid w:val="001531CB"/>
    <w:rsid w:val="001553DD"/>
    <w:rsid w:val="001557A2"/>
    <w:rsid w:val="001563D9"/>
    <w:rsid w:val="0016068E"/>
    <w:rsid w:val="00162375"/>
    <w:rsid w:val="00163CA6"/>
    <w:rsid w:val="00164886"/>
    <w:rsid w:val="00165472"/>
    <w:rsid w:val="00166075"/>
    <w:rsid w:val="00166105"/>
    <w:rsid w:val="0016618A"/>
    <w:rsid w:val="001677E7"/>
    <w:rsid w:val="001678A3"/>
    <w:rsid w:val="00170676"/>
    <w:rsid w:val="00170EC7"/>
    <w:rsid w:val="00173060"/>
    <w:rsid w:val="0017323B"/>
    <w:rsid w:val="00176F7A"/>
    <w:rsid w:val="00177086"/>
    <w:rsid w:val="00181F42"/>
    <w:rsid w:val="00184560"/>
    <w:rsid w:val="00185AD1"/>
    <w:rsid w:val="00187708"/>
    <w:rsid w:val="001905E7"/>
    <w:rsid w:val="00191D5C"/>
    <w:rsid w:val="00195F26"/>
    <w:rsid w:val="00195F9B"/>
    <w:rsid w:val="00197DC0"/>
    <w:rsid w:val="001A0449"/>
    <w:rsid w:val="001A35CC"/>
    <w:rsid w:val="001A5934"/>
    <w:rsid w:val="001A692A"/>
    <w:rsid w:val="001A73E8"/>
    <w:rsid w:val="001A7B8F"/>
    <w:rsid w:val="001B027F"/>
    <w:rsid w:val="001B037B"/>
    <w:rsid w:val="001B189A"/>
    <w:rsid w:val="001B4451"/>
    <w:rsid w:val="001B5445"/>
    <w:rsid w:val="001B700D"/>
    <w:rsid w:val="001C015D"/>
    <w:rsid w:val="001C1638"/>
    <w:rsid w:val="001C221E"/>
    <w:rsid w:val="001C508F"/>
    <w:rsid w:val="001C54F7"/>
    <w:rsid w:val="001C7CDA"/>
    <w:rsid w:val="001D1577"/>
    <w:rsid w:val="001D3087"/>
    <w:rsid w:val="001D3C87"/>
    <w:rsid w:val="001D44BC"/>
    <w:rsid w:val="001D55DE"/>
    <w:rsid w:val="001D5714"/>
    <w:rsid w:val="001D63DD"/>
    <w:rsid w:val="001E1F24"/>
    <w:rsid w:val="001E320A"/>
    <w:rsid w:val="001E37A9"/>
    <w:rsid w:val="001E49C7"/>
    <w:rsid w:val="001E50E4"/>
    <w:rsid w:val="001E788B"/>
    <w:rsid w:val="001F20DB"/>
    <w:rsid w:val="001F240F"/>
    <w:rsid w:val="00200327"/>
    <w:rsid w:val="00205004"/>
    <w:rsid w:val="00207E01"/>
    <w:rsid w:val="00210A67"/>
    <w:rsid w:val="002111B9"/>
    <w:rsid w:val="002174A1"/>
    <w:rsid w:val="00220207"/>
    <w:rsid w:val="00221344"/>
    <w:rsid w:val="0022237C"/>
    <w:rsid w:val="0022364F"/>
    <w:rsid w:val="00224295"/>
    <w:rsid w:val="00224E72"/>
    <w:rsid w:val="002254C3"/>
    <w:rsid w:val="00226CF5"/>
    <w:rsid w:val="00227E67"/>
    <w:rsid w:val="00233C3F"/>
    <w:rsid w:val="00233D07"/>
    <w:rsid w:val="0023709A"/>
    <w:rsid w:val="00240CD5"/>
    <w:rsid w:val="002411B7"/>
    <w:rsid w:val="00242807"/>
    <w:rsid w:val="00247388"/>
    <w:rsid w:val="00247D15"/>
    <w:rsid w:val="00251747"/>
    <w:rsid w:val="002518D8"/>
    <w:rsid w:val="00252D4B"/>
    <w:rsid w:val="002540D5"/>
    <w:rsid w:val="0025419F"/>
    <w:rsid w:val="00255520"/>
    <w:rsid w:val="00255B50"/>
    <w:rsid w:val="0025706B"/>
    <w:rsid w:val="00261463"/>
    <w:rsid w:val="0026224B"/>
    <w:rsid w:val="002638B7"/>
    <w:rsid w:val="00263B4C"/>
    <w:rsid w:val="00265843"/>
    <w:rsid w:val="00265F84"/>
    <w:rsid w:val="00266178"/>
    <w:rsid w:val="00274205"/>
    <w:rsid w:val="002771E7"/>
    <w:rsid w:val="00280F67"/>
    <w:rsid w:val="00281BEC"/>
    <w:rsid w:val="002822D5"/>
    <w:rsid w:val="00283567"/>
    <w:rsid w:val="00283B49"/>
    <w:rsid w:val="00285192"/>
    <w:rsid w:val="002854FD"/>
    <w:rsid w:val="002863EB"/>
    <w:rsid w:val="0028688D"/>
    <w:rsid w:val="002919E9"/>
    <w:rsid w:val="00291E12"/>
    <w:rsid w:val="00292660"/>
    <w:rsid w:val="00293CB4"/>
    <w:rsid w:val="00296F64"/>
    <w:rsid w:val="002A0008"/>
    <w:rsid w:val="002A19F7"/>
    <w:rsid w:val="002A2FB5"/>
    <w:rsid w:val="002A30B1"/>
    <w:rsid w:val="002A7B72"/>
    <w:rsid w:val="002B037E"/>
    <w:rsid w:val="002B09D1"/>
    <w:rsid w:val="002B187F"/>
    <w:rsid w:val="002B324D"/>
    <w:rsid w:val="002B5F06"/>
    <w:rsid w:val="002B64A5"/>
    <w:rsid w:val="002C001D"/>
    <w:rsid w:val="002C1D53"/>
    <w:rsid w:val="002C1FD0"/>
    <w:rsid w:val="002C2020"/>
    <w:rsid w:val="002C4325"/>
    <w:rsid w:val="002C5EC8"/>
    <w:rsid w:val="002C7693"/>
    <w:rsid w:val="002D1581"/>
    <w:rsid w:val="002D1907"/>
    <w:rsid w:val="002D2010"/>
    <w:rsid w:val="002D3062"/>
    <w:rsid w:val="002D4787"/>
    <w:rsid w:val="002D47CC"/>
    <w:rsid w:val="002D59B4"/>
    <w:rsid w:val="002D610C"/>
    <w:rsid w:val="002D6A81"/>
    <w:rsid w:val="002E4E26"/>
    <w:rsid w:val="002E5900"/>
    <w:rsid w:val="002E6FDF"/>
    <w:rsid w:val="002F0EA3"/>
    <w:rsid w:val="002F4499"/>
    <w:rsid w:val="002F5624"/>
    <w:rsid w:val="002F6AFC"/>
    <w:rsid w:val="002F6E38"/>
    <w:rsid w:val="00302D9F"/>
    <w:rsid w:val="00302E66"/>
    <w:rsid w:val="0030502F"/>
    <w:rsid w:val="003114B7"/>
    <w:rsid w:val="003117C4"/>
    <w:rsid w:val="00313135"/>
    <w:rsid w:val="0031445E"/>
    <w:rsid w:val="00314FE6"/>
    <w:rsid w:val="00317C71"/>
    <w:rsid w:val="003217B4"/>
    <w:rsid w:val="00321D61"/>
    <w:rsid w:val="00321D6B"/>
    <w:rsid w:val="00322C6E"/>
    <w:rsid w:val="00325C32"/>
    <w:rsid w:val="00330422"/>
    <w:rsid w:val="00332893"/>
    <w:rsid w:val="003333A8"/>
    <w:rsid w:val="00335265"/>
    <w:rsid w:val="00335A4F"/>
    <w:rsid w:val="00335AF1"/>
    <w:rsid w:val="0033658D"/>
    <w:rsid w:val="00337B32"/>
    <w:rsid w:val="00340E73"/>
    <w:rsid w:val="0034141A"/>
    <w:rsid w:val="00343218"/>
    <w:rsid w:val="0034348C"/>
    <w:rsid w:val="00343B66"/>
    <w:rsid w:val="00345B6B"/>
    <w:rsid w:val="00345DA4"/>
    <w:rsid w:val="00346625"/>
    <w:rsid w:val="003468AA"/>
    <w:rsid w:val="00347341"/>
    <w:rsid w:val="0035064F"/>
    <w:rsid w:val="00353CD6"/>
    <w:rsid w:val="00356C23"/>
    <w:rsid w:val="0035768E"/>
    <w:rsid w:val="003606A9"/>
    <w:rsid w:val="0036161A"/>
    <w:rsid w:val="0036301A"/>
    <w:rsid w:val="00363B7F"/>
    <w:rsid w:val="00364CE3"/>
    <w:rsid w:val="00367AFF"/>
    <w:rsid w:val="003713EA"/>
    <w:rsid w:val="00372AB7"/>
    <w:rsid w:val="003743F5"/>
    <w:rsid w:val="00375611"/>
    <w:rsid w:val="003768BD"/>
    <w:rsid w:val="00376A57"/>
    <w:rsid w:val="00376E54"/>
    <w:rsid w:val="0037734E"/>
    <w:rsid w:val="00380154"/>
    <w:rsid w:val="00382A6A"/>
    <w:rsid w:val="00387BC2"/>
    <w:rsid w:val="00391640"/>
    <w:rsid w:val="00391B86"/>
    <w:rsid w:val="003927AF"/>
    <w:rsid w:val="0039427C"/>
    <w:rsid w:val="00394D71"/>
    <w:rsid w:val="00396BA5"/>
    <w:rsid w:val="00396D67"/>
    <w:rsid w:val="003A0184"/>
    <w:rsid w:val="003A1CEA"/>
    <w:rsid w:val="003A5953"/>
    <w:rsid w:val="003A619A"/>
    <w:rsid w:val="003A62BA"/>
    <w:rsid w:val="003A694E"/>
    <w:rsid w:val="003B163A"/>
    <w:rsid w:val="003B2506"/>
    <w:rsid w:val="003B36DB"/>
    <w:rsid w:val="003B4C3B"/>
    <w:rsid w:val="003C32C4"/>
    <w:rsid w:val="003C352A"/>
    <w:rsid w:val="003C384C"/>
    <w:rsid w:val="003C3ACC"/>
    <w:rsid w:val="003C6412"/>
    <w:rsid w:val="003C74FF"/>
    <w:rsid w:val="003D50AD"/>
    <w:rsid w:val="003E2C4E"/>
    <w:rsid w:val="003E37F0"/>
    <w:rsid w:val="003E4412"/>
    <w:rsid w:val="003E47CC"/>
    <w:rsid w:val="003F245E"/>
    <w:rsid w:val="003F3491"/>
    <w:rsid w:val="003F3992"/>
    <w:rsid w:val="003F4635"/>
    <w:rsid w:val="003F7D01"/>
    <w:rsid w:val="0040097C"/>
    <w:rsid w:val="00400E3B"/>
    <w:rsid w:val="00401A2C"/>
    <w:rsid w:val="004031AE"/>
    <w:rsid w:val="0040469D"/>
    <w:rsid w:val="004047A3"/>
    <w:rsid w:val="0040706D"/>
    <w:rsid w:val="0040766F"/>
    <w:rsid w:val="00412357"/>
    <w:rsid w:val="00412389"/>
    <w:rsid w:val="004123E6"/>
    <w:rsid w:val="004142D6"/>
    <w:rsid w:val="00417D18"/>
    <w:rsid w:val="00420FBA"/>
    <w:rsid w:val="0042156F"/>
    <w:rsid w:val="00422813"/>
    <w:rsid w:val="00425BD1"/>
    <w:rsid w:val="00427566"/>
    <w:rsid w:val="004308DF"/>
    <w:rsid w:val="00430D68"/>
    <w:rsid w:val="004318C3"/>
    <w:rsid w:val="004372EC"/>
    <w:rsid w:val="004401D6"/>
    <w:rsid w:val="00440998"/>
    <w:rsid w:val="00440A9A"/>
    <w:rsid w:val="00440DE1"/>
    <w:rsid w:val="004435EF"/>
    <w:rsid w:val="00443964"/>
    <w:rsid w:val="0044704A"/>
    <w:rsid w:val="00451818"/>
    <w:rsid w:val="00451CE7"/>
    <w:rsid w:val="00451F2D"/>
    <w:rsid w:val="00454198"/>
    <w:rsid w:val="00454607"/>
    <w:rsid w:val="004561DA"/>
    <w:rsid w:val="004570EE"/>
    <w:rsid w:val="0046232E"/>
    <w:rsid w:val="00463273"/>
    <w:rsid w:val="004664B9"/>
    <w:rsid w:val="00466828"/>
    <w:rsid w:val="00467BAF"/>
    <w:rsid w:val="00470592"/>
    <w:rsid w:val="00473704"/>
    <w:rsid w:val="00476586"/>
    <w:rsid w:val="004765A6"/>
    <w:rsid w:val="004765A9"/>
    <w:rsid w:val="00477132"/>
    <w:rsid w:val="0047760C"/>
    <w:rsid w:val="00477E06"/>
    <w:rsid w:val="00477FDD"/>
    <w:rsid w:val="00481094"/>
    <w:rsid w:val="0048163F"/>
    <w:rsid w:val="00482572"/>
    <w:rsid w:val="00482612"/>
    <w:rsid w:val="004838AC"/>
    <w:rsid w:val="0048500D"/>
    <w:rsid w:val="00485283"/>
    <w:rsid w:val="00485A8D"/>
    <w:rsid w:val="00485DC0"/>
    <w:rsid w:val="00486BE6"/>
    <w:rsid w:val="00491042"/>
    <w:rsid w:val="00492BB6"/>
    <w:rsid w:val="004953F7"/>
    <w:rsid w:val="004A05BC"/>
    <w:rsid w:val="004A0C99"/>
    <w:rsid w:val="004A752F"/>
    <w:rsid w:val="004B004A"/>
    <w:rsid w:val="004B072C"/>
    <w:rsid w:val="004B19E2"/>
    <w:rsid w:val="004B5071"/>
    <w:rsid w:val="004B7272"/>
    <w:rsid w:val="004B731D"/>
    <w:rsid w:val="004B794E"/>
    <w:rsid w:val="004C19DD"/>
    <w:rsid w:val="004C20FC"/>
    <w:rsid w:val="004C3495"/>
    <w:rsid w:val="004C3F6B"/>
    <w:rsid w:val="004C4677"/>
    <w:rsid w:val="004D1DD4"/>
    <w:rsid w:val="004D258A"/>
    <w:rsid w:val="004D34A2"/>
    <w:rsid w:val="004D5109"/>
    <w:rsid w:val="004D5B86"/>
    <w:rsid w:val="004E044D"/>
    <w:rsid w:val="004E0A5E"/>
    <w:rsid w:val="004E155D"/>
    <w:rsid w:val="004E2997"/>
    <w:rsid w:val="004E3482"/>
    <w:rsid w:val="004E3786"/>
    <w:rsid w:val="004E546A"/>
    <w:rsid w:val="004E5737"/>
    <w:rsid w:val="004E5ECF"/>
    <w:rsid w:val="004E61B7"/>
    <w:rsid w:val="004E6B5D"/>
    <w:rsid w:val="004E7507"/>
    <w:rsid w:val="004E78DF"/>
    <w:rsid w:val="004F5648"/>
    <w:rsid w:val="00501062"/>
    <w:rsid w:val="00503BB9"/>
    <w:rsid w:val="0050512C"/>
    <w:rsid w:val="00505BEC"/>
    <w:rsid w:val="00505FF5"/>
    <w:rsid w:val="005075CD"/>
    <w:rsid w:val="00511BA8"/>
    <w:rsid w:val="00511DFC"/>
    <w:rsid w:val="00511F86"/>
    <w:rsid w:val="005155AB"/>
    <w:rsid w:val="005166E3"/>
    <w:rsid w:val="0052014F"/>
    <w:rsid w:val="00521D89"/>
    <w:rsid w:val="00523807"/>
    <w:rsid w:val="00530132"/>
    <w:rsid w:val="0053151A"/>
    <w:rsid w:val="00533B9C"/>
    <w:rsid w:val="0053473E"/>
    <w:rsid w:val="00535A30"/>
    <w:rsid w:val="00535A48"/>
    <w:rsid w:val="00537052"/>
    <w:rsid w:val="005429B9"/>
    <w:rsid w:val="005440C2"/>
    <w:rsid w:val="0054604D"/>
    <w:rsid w:val="0055515C"/>
    <w:rsid w:val="0055532C"/>
    <w:rsid w:val="00557B78"/>
    <w:rsid w:val="005608B8"/>
    <w:rsid w:val="00560FB5"/>
    <w:rsid w:val="005657BE"/>
    <w:rsid w:val="00567C61"/>
    <w:rsid w:val="00567F06"/>
    <w:rsid w:val="00567F88"/>
    <w:rsid w:val="00570582"/>
    <w:rsid w:val="005715C1"/>
    <w:rsid w:val="00571BC4"/>
    <w:rsid w:val="005721AF"/>
    <w:rsid w:val="00572C4C"/>
    <w:rsid w:val="00574585"/>
    <w:rsid w:val="00575FAE"/>
    <w:rsid w:val="00577AFF"/>
    <w:rsid w:val="00584914"/>
    <w:rsid w:val="005849A3"/>
    <w:rsid w:val="00585D83"/>
    <w:rsid w:val="00594DF3"/>
    <w:rsid w:val="005A0F34"/>
    <w:rsid w:val="005A11A1"/>
    <w:rsid w:val="005A451C"/>
    <w:rsid w:val="005A5CB3"/>
    <w:rsid w:val="005A6ECC"/>
    <w:rsid w:val="005B0D8B"/>
    <w:rsid w:val="005B1B97"/>
    <w:rsid w:val="005B27CC"/>
    <w:rsid w:val="005B4187"/>
    <w:rsid w:val="005B56C0"/>
    <w:rsid w:val="005B5A47"/>
    <w:rsid w:val="005B5D76"/>
    <w:rsid w:val="005C1140"/>
    <w:rsid w:val="005C281A"/>
    <w:rsid w:val="005C2DB0"/>
    <w:rsid w:val="005C498C"/>
    <w:rsid w:val="005C4A3A"/>
    <w:rsid w:val="005C4E00"/>
    <w:rsid w:val="005C68F0"/>
    <w:rsid w:val="005D0237"/>
    <w:rsid w:val="005D30FF"/>
    <w:rsid w:val="005D5648"/>
    <w:rsid w:val="005D758C"/>
    <w:rsid w:val="005E129E"/>
    <w:rsid w:val="005E1FD5"/>
    <w:rsid w:val="005E7896"/>
    <w:rsid w:val="005F1780"/>
    <w:rsid w:val="005F1C71"/>
    <w:rsid w:val="005F563D"/>
    <w:rsid w:val="005F57C3"/>
    <w:rsid w:val="00600A03"/>
    <w:rsid w:val="00600B73"/>
    <w:rsid w:val="00601DC1"/>
    <w:rsid w:val="00602024"/>
    <w:rsid w:val="00605066"/>
    <w:rsid w:val="006051BE"/>
    <w:rsid w:val="00605689"/>
    <w:rsid w:val="0060580B"/>
    <w:rsid w:val="00606E99"/>
    <w:rsid w:val="006103B0"/>
    <w:rsid w:val="00612B9A"/>
    <w:rsid w:val="0061324A"/>
    <w:rsid w:val="00613645"/>
    <w:rsid w:val="00613AF7"/>
    <w:rsid w:val="006145BC"/>
    <w:rsid w:val="00615B7C"/>
    <w:rsid w:val="00616B14"/>
    <w:rsid w:val="00623BEB"/>
    <w:rsid w:val="00625AB7"/>
    <w:rsid w:val="00630945"/>
    <w:rsid w:val="0063240B"/>
    <w:rsid w:val="0063272E"/>
    <w:rsid w:val="00632B51"/>
    <w:rsid w:val="0063328E"/>
    <w:rsid w:val="00637FA8"/>
    <w:rsid w:val="00641B0C"/>
    <w:rsid w:val="00642514"/>
    <w:rsid w:val="006432A5"/>
    <w:rsid w:val="00643AA8"/>
    <w:rsid w:val="006453F7"/>
    <w:rsid w:val="00645BD6"/>
    <w:rsid w:val="0064785B"/>
    <w:rsid w:val="00651654"/>
    <w:rsid w:val="00652233"/>
    <w:rsid w:val="00653E45"/>
    <w:rsid w:val="0065412A"/>
    <w:rsid w:val="00654A02"/>
    <w:rsid w:val="0065557E"/>
    <w:rsid w:val="00655A62"/>
    <w:rsid w:val="00660493"/>
    <w:rsid w:val="0066663B"/>
    <w:rsid w:val="00666681"/>
    <w:rsid w:val="006703F0"/>
    <w:rsid w:val="00670C51"/>
    <w:rsid w:val="00671D56"/>
    <w:rsid w:val="0067254C"/>
    <w:rsid w:val="006759BC"/>
    <w:rsid w:val="0067695C"/>
    <w:rsid w:val="00677EB2"/>
    <w:rsid w:val="00680AE7"/>
    <w:rsid w:val="0068436A"/>
    <w:rsid w:val="00684716"/>
    <w:rsid w:val="00685B48"/>
    <w:rsid w:val="00685D42"/>
    <w:rsid w:val="006876C1"/>
    <w:rsid w:val="00687DED"/>
    <w:rsid w:val="00691919"/>
    <w:rsid w:val="006919FB"/>
    <w:rsid w:val="00694A19"/>
    <w:rsid w:val="006A3CBE"/>
    <w:rsid w:val="006A3DDA"/>
    <w:rsid w:val="006A4814"/>
    <w:rsid w:val="006A50E2"/>
    <w:rsid w:val="006A6FB0"/>
    <w:rsid w:val="006B04C2"/>
    <w:rsid w:val="006B1F32"/>
    <w:rsid w:val="006B243E"/>
    <w:rsid w:val="006B365F"/>
    <w:rsid w:val="006B6541"/>
    <w:rsid w:val="006B6C80"/>
    <w:rsid w:val="006C039F"/>
    <w:rsid w:val="006C2472"/>
    <w:rsid w:val="006C4F57"/>
    <w:rsid w:val="006D0923"/>
    <w:rsid w:val="006D0B2B"/>
    <w:rsid w:val="006D26B3"/>
    <w:rsid w:val="006D5B77"/>
    <w:rsid w:val="006D63D3"/>
    <w:rsid w:val="006D6B4F"/>
    <w:rsid w:val="006D7BC6"/>
    <w:rsid w:val="006E2145"/>
    <w:rsid w:val="006E2474"/>
    <w:rsid w:val="006E3595"/>
    <w:rsid w:val="006E609D"/>
    <w:rsid w:val="006E6FBD"/>
    <w:rsid w:val="006E7433"/>
    <w:rsid w:val="006E7D69"/>
    <w:rsid w:val="006F717F"/>
    <w:rsid w:val="007049AF"/>
    <w:rsid w:val="00704FDF"/>
    <w:rsid w:val="007051CE"/>
    <w:rsid w:val="00705CF6"/>
    <w:rsid w:val="007068F9"/>
    <w:rsid w:val="00707AF7"/>
    <w:rsid w:val="007127DB"/>
    <w:rsid w:val="00717EF4"/>
    <w:rsid w:val="00723C2D"/>
    <w:rsid w:val="007240DB"/>
    <w:rsid w:val="007249B2"/>
    <w:rsid w:val="00731306"/>
    <w:rsid w:val="0073166A"/>
    <w:rsid w:val="00731761"/>
    <w:rsid w:val="0073235E"/>
    <w:rsid w:val="007344DE"/>
    <w:rsid w:val="00734D2C"/>
    <w:rsid w:val="00736C18"/>
    <w:rsid w:val="00741747"/>
    <w:rsid w:val="00741A4B"/>
    <w:rsid w:val="00741E17"/>
    <w:rsid w:val="00744EF7"/>
    <w:rsid w:val="007450BB"/>
    <w:rsid w:val="00745464"/>
    <w:rsid w:val="007454EB"/>
    <w:rsid w:val="0074619A"/>
    <w:rsid w:val="0074695E"/>
    <w:rsid w:val="00746C66"/>
    <w:rsid w:val="0074719C"/>
    <w:rsid w:val="00750617"/>
    <w:rsid w:val="007508B0"/>
    <w:rsid w:val="0075189C"/>
    <w:rsid w:val="00753C42"/>
    <w:rsid w:val="00754057"/>
    <w:rsid w:val="00755A41"/>
    <w:rsid w:val="00757017"/>
    <w:rsid w:val="00757949"/>
    <w:rsid w:val="00761860"/>
    <w:rsid w:val="007618FC"/>
    <w:rsid w:val="00763926"/>
    <w:rsid w:val="00763B27"/>
    <w:rsid w:val="00764075"/>
    <w:rsid w:val="00765F8F"/>
    <w:rsid w:val="007664C4"/>
    <w:rsid w:val="007668EB"/>
    <w:rsid w:val="00767E88"/>
    <w:rsid w:val="007716AD"/>
    <w:rsid w:val="00772772"/>
    <w:rsid w:val="00772ECB"/>
    <w:rsid w:val="007764E9"/>
    <w:rsid w:val="00777040"/>
    <w:rsid w:val="0077707E"/>
    <w:rsid w:val="00780AFE"/>
    <w:rsid w:val="00780B03"/>
    <w:rsid w:val="00783680"/>
    <w:rsid w:val="00784FA2"/>
    <w:rsid w:val="007852C8"/>
    <w:rsid w:val="007857F0"/>
    <w:rsid w:val="00787D3E"/>
    <w:rsid w:val="0079118B"/>
    <w:rsid w:val="00794549"/>
    <w:rsid w:val="00795234"/>
    <w:rsid w:val="00796D7B"/>
    <w:rsid w:val="007972F6"/>
    <w:rsid w:val="00797A5A"/>
    <w:rsid w:val="00797DD3"/>
    <w:rsid w:val="007A36AB"/>
    <w:rsid w:val="007A3EBC"/>
    <w:rsid w:val="007A58A4"/>
    <w:rsid w:val="007A6E4A"/>
    <w:rsid w:val="007B0623"/>
    <w:rsid w:val="007B39A9"/>
    <w:rsid w:val="007B45FA"/>
    <w:rsid w:val="007B6089"/>
    <w:rsid w:val="007B6DA2"/>
    <w:rsid w:val="007B7EAC"/>
    <w:rsid w:val="007C1564"/>
    <w:rsid w:val="007C1744"/>
    <w:rsid w:val="007C5FF5"/>
    <w:rsid w:val="007D0A4F"/>
    <w:rsid w:val="007D2001"/>
    <w:rsid w:val="007D2EB7"/>
    <w:rsid w:val="007D36BF"/>
    <w:rsid w:val="007D3DE9"/>
    <w:rsid w:val="007D40B2"/>
    <w:rsid w:val="007D5719"/>
    <w:rsid w:val="007D606D"/>
    <w:rsid w:val="007D6838"/>
    <w:rsid w:val="007E141F"/>
    <w:rsid w:val="007E3875"/>
    <w:rsid w:val="007E4054"/>
    <w:rsid w:val="007E43B3"/>
    <w:rsid w:val="007E4593"/>
    <w:rsid w:val="007E5F86"/>
    <w:rsid w:val="007E6191"/>
    <w:rsid w:val="007E6FBE"/>
    <w:rsid w:val="007E70E7"/>
    <w:rsid w:val="007E79AF"/>
    <w:rsid w:val="007F096C"/>
    <w:rsid w:val="007F2383"/>
    <w:rsid w:val="007F24A1"/>
    <w:rsid w:val="007F67CC"/>
    <w:rsid w:val="007F6B48"/>
    <w:rsid w:val="00801CCB"/>
    <w:rsid w:val="00801D41"/>
    <w:rsid w:val="00801E83"/>
    <w:rsid w:val="008032E6"/>
    <w:rsid w:val="00803EFA"/>
    <w:rsid w:val="00804A29"/>
    <w:rsid w:val="008062BF"/>
    <w:rsid w:val="0081172E"/>
    <w:rsid w:val="00811876"/>
    <w:rsid w:val="00814B37"/>
    <w:rsid w:val="00815C43"/>
    <w:rsid w:val="00817CA7"/>
    <w:rsid w:val="0082074D"/>
    <w:rsid w:val="00821FF8"/>
    <w:rsid w:val="008227D8"/>
    <w:rsid w:val="00824BC3"/>
    <w:rsid w:val="00830423"/>
    <w:rsid w:val="008308BF"/>
    <w:rsid w:val="00832FAE"/>
    <w:rsid w:val="0083383B"/>
    <w:rsid w:val="008341B3"/>
    <w:rsid w:val="00834E0B"/>
    <w:rsid w:val="00835B84"/>
    <w:rsid w:val="00835D9C"/>
    <w:rsid w:val="008366E8"/>
    <w:rsid w:val="008367FD"/>
    <w:rsid w:val="0084004B"/>
    <w:rsid w:val="00843CD0"/>
    <w:rsid w:val="008459BB"/>
    <w:rsid w:val="00845BD8"/>
    <w:rsid w:val="008462F5"/>
    <w:rsid w:val="00847339"/>
    <w:rsid w:val="008500AA"/>
    <w:rsid w:val="008536E5"/>
    <w:rsid w:val="008552C2"/>
    <w:rsid w:val="0085570E"/>
    <w:rsid w:val="0085643A"/>
    <w:rsid w:val="008571CA"/>
    <w:rsid w:val="008617CE"/>
    <w:rsid w:val="008638C7"/>
    <w:rsid w:val="00864FD5"/>
    <w:rsid w:val="00865E40"/>
    <w:rsid w:val="00873C10"/>
    <w:rsid w:val="0088120E"/>
    <w:rsid w:val="00882322"/>
    <w:rsid w:val="00883456"/>
    <w:rsid w:val="00885EB2"/>
    <w:rsid w:val="00887234"/>
    <w:rsid w:val="008904F6"/>
    <w:rsid w:val="00895CC2"/>
    <w:rsid w:val="00896089"/>
    <w:rsid w:val="008A0357"/>
    <w:rsid w:val="008A2279"/>
    <w:rsid w:val="008A2C2E"/>
    <w:rsid w:val="008A5F43"/>
    <w:rsid w:val="008A62CA"/>
    <w:rsid w:val="008A699D"/>
    <w:rsid w:val="008A75A6"/>
    <w:rsid w:val="008B35E7"/>
    <w:rsid w:val="008B3AE3"/>
    <w:rsid w:val="008B3B33"/>
    <w:rsid w:val="008B4077"/>
    <w:rsid w:val="008B52F9"/>
    <w:rsid w:val="008B7758"/>
    <w:rsid w:val="008C01E5"/>
    <w:rsid w:val="008C05FD"/>
    <w:rsid w:val="008C75F6"/>
    <w:rsid w:val="008D1157"/>
    <w:rsid w:val="008D288E"/>
    <w:rsid w:val="008D329A"/>
    <w:rsid w:val="008D47D4"/>
    <w:rsid w:val="008D5E80"/>
    <w:rsid w:val="008D614E"/>
    <w:rsid w:val="008E0A2C"/>
    <w:rsid w:val="008E17C7"/>
    <w:rsid w:val="008E4C27"/>
    <w:rsid w:val="008E683D"/>
    <w:rsid w:val="008E7169"/>
    <w:rsid w:val="008E76A3"/>
    <w:rsid w:val="008F2893"/>
    <w:rsid w:val="008F32BD"/>
    <w:rsid w:val="008F496B"/>
    <w:rsid w:val="008F4DD8"/>
    <w:rsid w:val="008F6175"/>
    <w:rsid w:val="008F64F8"/>
    <w:rsid w:val="009045A2"/>
    <w:rsid w:val="0090570A"/>
    <w:rsid w:val="009065BB"/>
    <w:rsid w:val="0090690B"/>
    <w:rsid w:val="00907A23"/>
    <w:rsid w:val="00911454"/>
    <w:rsid w:val="00911BB5"/>
    <w:rsid w:val="00913AEA"/>
    <w:rsid w:val="0091691D"/>
    <w:rsid w:val="00916FE7"/>
    <w:rsid w:val="0092047E"/>
    <w:rsid w:val="00922771"/>
    <w:rsid w:val="00923245"/>
    <w:rsid w:val="00925C78"/>
    <w:rsid w:val="00926A3E"/>
    <w:rsid w:val="00930A9A"/>
    <w:rsid w:val="00930E2C"/>
    <w:rsid w:val="00933964"/>
    <w:rsid w:val="00933C34"/>
    <w:rsid w:val="00933F93"/>
    <w:rsid w:val="00937D6E"/>
    <w:rsid w:val="009407FA"/>
    <w:rsid w:val="00941650"/>
    <w:rsid w:val="009421FB"/>
    <w:rsid w:val="00944206"/>
    <w:rsid w:val="00944396"/>
    <w:rsid w:val="00945035"/>
    <w:rsid w:val="009460D4"/>
    <w:rsid w:val="00947BD1"/>
    <w:rsid w:val="00951B1B"/>
    <w:rsid w:val="009543BA"/>
    <w:rsid w:val="0095562E"/>
    <w:rsid w:val="0095633A"/>
    <w:rsid w:val="00956755"/>
    <w:rsid w:val="00960600"/>
    <w:rsid w:val="009618C4"/>
    <w:rsid w:val="009642E8"/>
    <w:rsid w:val="00964604"/>
    <w:rsid w:val="00965D96"/>
    <w:rsid w:val="009672A6"/>
    <w:rsid w:val="00967751"/>
    <w:rsid w:val="00967840"/>
    <w:rsid w:val="00971B37"/>
    <w:rsid w:val="0097414D"/>
    <w:rsid w:val="0097499B"/>
    <w:rsid w:val="0097555A"/>
    <w:rsid w:val="0097739E"/>
    <w:rsid w:val="00977CBD"/>
    <w:rsid w:val="00977FDC"/>
    <w:rsid w:val="00980077"/>
    <w:rsid w:val="00982770"/>
    <w:rsid w:val="00986D1B"/>
    <w:rsid w:val="0098752D"/>
    <w:rsid w:val="009918B4"/>
    <w:rsid w:val="0099572C"/>
    <w:rsid w:val="00996BCF"/>
    <w:rsid w:val="00996BEC"/>
    <w:rsid w:val="00996D24"/>
    <w:rsid w:val="00996FB4"/>
    <w:rsid w:val="009975EC"/>
    <w:rsid w:val="009A1435"/>
    <w:rsid w:val="009A29DE"/>
    <w:rsid w:val="009A3545"/>
    <w:rsid w:val="009A5C9C"/>
    <w:rsid w:val="009A7C6A"/>
    <w:rsid w:val="009B4F0C"/>
    <w:rsid w:val="009B58C3"/>
    <w:rsid w:val="009C128F"/>
    <w:rsid w:val="009C245B"/>
    <w:rsid w:val="009C262B"/>
    <w:rsid w:val="009C361F"/>
    <w:rsid w:val="009C3CB2"/>
    <w:rsid w:val="009C469E"/>
    <w:rsid w:val="009C5C62"/>
    <w:rsid w:val="009C61B9"/>
    <w:rsid w:val="009D27F4"/>
    <w:rsid w:val="009D38E8"/>
    <w:rsid w:val="009D5D9E"/>
    <w:rsid w:val="009E1FF6"/>
    <w:rsid w:val="009E2405"/>
    <w:rsid w:val="009E3711"/>
    <w:rsid w:val="009E511E"/>
    <w:rsid w:val="009E6147"/>
    <w:rsid w:val="009F1199"/>
    <w:rsid w:val="009F220A"/>
    <w:rsid w:val="009F39AC"/>
    <w:rsid w:val="009F3F49"/>
    <w:rsid w:val="009F6168"/>
    <w:rsid w:val="00A003D0"/>
    <w:rsid w:val="00A003D6"/>
    <w:rsid w:val="00A01CF0"/>
    <w:rsid w:val="00A03D68"/>
    <w:rsid w:val="00A055E3"/>
    <w:rsid w:val="00A0639D"/>
    <w:rsid w:val="00A065ED"/>
    <w:rsid w:val="00A10F02"/>
    <w:rsid w:val="00A12D69"/>
    <w:rsid w:val="00A131AA"/>
    <w:rsid w:val="00A1775F"/>
    <w:rsid w:val="00A20127"/>
    <w:rsid w:val="00A2418E"/>
    <w:rsid w:val="00A24ECE"/>
    <w:rsid w:val="00A26257"/>
    <w:rsid w:val="00A31493"/>
    <w:rsid w:val="00A318EE"/>
    <w:rsid w:val="00A32978"/>
    <w:rsid w:val="00A32FD2"/>
    <w:rsid w:val="00A3363D"/>
    <w:rsid w:val="00A339CA"/>
    <w:rsid w:val="00A3794C"/>
    <w:rsid w:val="00A4245B"/>
    <w:rsid w:val="00A43EAD"/>
    <w:rsid w:val="00A46977"/>
    <w:rsid w:val="00A47580"/>
    <w:rsid w:val="00A50C96"/>
    <w:rsid w:val="00A5170D"/>
    <w:rsid w:val="00A52005"/>
    <w:rsid w:val="00A52E89"/>
    <w:rsid w:val="00A53523"/>
    <w:rsid w:val="00A53B90"/>
    <w:rsid w:val="00A53F59"/>
    <w:rsid w:val="00A5461C"/>
    <w:rsid w:val="00A55098"/>
    <w:rsid w:val="00A566D1"/>
    <w:rsid w:val="00A5742A"/>
    <w:rsid w:val="00A6196C"/>
    <w:rsid w:val="00A652E1"/>
    <w:rsid w:val="00A653FB"/>
    <w:rsid w:val="00A66358"/>
    <w:rsid w:val="00A7284E"/>
    <w:rsid w:val="00A7511E"/>
    <w:rsid w:val="00A75DF4"/>
    <w:rsid w:val="00A760C3"/>
    <w:rsid w:val="00A76288"/>
    <w:rsid w:val="00A778D6"/>
    <w:rsid w:val="00A77A2E"/>
    <w:rsid w:val="00A802D3"/>
    <w:rsid w:val="00A8063D"/>
    <w:rsid w:val="00A80B83"/>
    <w:rsid w:val="00A80EA2"/>
    <w:rsid w:val="00A825CC"/>
    <w:rsid w:val="00A82AF5"/>
    <w:rsid w:val="00A8477D"/>
    <w:rsid w:val="00A85D3F"/>
    <w:rsid w:val="00A85E8E"/>
    <w:rsid w:val="00A86018"/>
    <w:rsid w:val="00A863A5"/>
    <w:rsid w:val="00A86400"/>
    <w:rsid w:val="00A86AFD"/>
    <w:rsid w:val="00A87C31"/>
    <w:rsid w:val="00A900E7"/>
    <w:rsid w:val="00A90E6D"/>
    <w:rsid w:val="00A94E41"/>
    <w:rsid w:val="00A96603"/>
    <w:rsid w:val="00A97481"/>
    <w:rsid w:val="00A975F4"/>
    <w:rsid w:val="00AA2069"/>
    <w:rsid w:val="00AA39E8"/>
    <w:rsid w:val="00AA39ED"/>
    <w:rsid w:val="00AA4F48"/>
    <w:rsid w:val="00AA67A2"/>
    <w:rsid w:val="00AB12E6"/>
    <w:rsid w:val="00AB1FF3"/>
    <w:rsid w:val="00AB2F39"/>
    <w:rsid w:val="00AB41B8"/>
    <w:rsid w:val="00AB59D1"/>
    <w:rsid w:val="00AB76C2"/>
    <w:rsid w:val="00AC0675"/>
    <w:rsid w:val="00AC17EA"/>
    <w:rsid w:val="00AC3438"/>
    <w:rsid w:val="00AC5594"/>
    <w:rsid w:val="00AC6077"/>
    <w:rsid w:val="00AC6442"/>
    <w:rsid w:val="00AC6BFA"/>
    <w:rsid w:val="00AD07BE"/>
    <w:rsid w:val="00AD18D6"/>
    <w:rsid w:val="00AD2491"/>
    <w:rsid w:val="00AD53FA"/>
    <w:rsid w:val="00AD5735"/>
    <w:rsid w:val="00AD7807"/>
    <w:rsid w:val="00AE0780"/>
    <w:rsid w:val="00AE2FDC"/>
    <w:rsid w:val="00AE309D"/>
    <w:rsid w:val="00AE3B8E"/>
    <w:rsid w:val="00AE6296"/>
    <w:rsid w:val="00AF0229"/>
    <w:rsid w:val="00AF122A"/>
    <w:rsid w:val="00AF208A"/>
    <w:rsid w:val="00AF50D3"/>
    <w:rsid w:val="00AF7238"/>
    <w:rsid w:val="00B01C76"/>
    <w:rsid w:val="00B02267"/>
    <w:rsid w:val="00B07966"/>
    <w:rsid w:val="00B10952"/>
    <w:rsid w:val="00B11948"/>
    <w:rsid w:val="00B12745"/>
    <w:rsid w:val="00B13663"/>
    <w:rsid w:val="00B179E0"/>
    <w:rsid w:val="00B21CD6"/>
    <w:rsid w:val="00B23470"/>
    <w:rsid w:val="00B2388F"/>
    <w:rsid w:val="00B23D65"/>
    <w:rsid w:val="00B24795"/>
    <w:rsid w:val="00B26C0F"/>
    <w:rsid w:val="00B2740A"/>
    <w:rsid w:val="00B30B66"/>
    <w:rsid w:val="00B32632"/>
    <w:rsid w:val="00B335C8"/>
    <w:rsid w:val="00B34B4C"/>
    <w:rsid w:val="00B35BF0"/>
    <w:rsid w:val="00B3792A"/>
    <w:rsid w:val="00B41D4D"/>
    <w:rsid w:val="00B41D8C"/>
    <w:rsid w:val="00B42FEC"/>
    <w:rsid w:val="00B43384"/>
    <w:rsid w:val="00B4435B"/>
    <w:rsid w:val="00B52A47"/>
    <w:rsid w:val="00B52F5F"/>
    <w:rsid w:val="00B54B68"/>
    <w:rsid w:val="00B565F3"/>
    <w:rsid w:val="00B60D8F"/>
    <w:rsid w:val="00B62931"/>
    <w:rsid w:val="00B62BEA"/>
    <w:rsid w:val="00B679E0"/>
    <w:rsid w:val="00B67E1A"/>
    <w:rsid w:val="00B701B6"/>
    <w:rsid w:val="00B71615"/>
    <w:rsid w:val="00B71618"/>
    <w:rsid w:val="00B728D8"/>
    <w:rsid w:val="00B733A0"/>
    <w:rsid w:val="00B73E23"/>
    <w:rsid w:val="00B7525E"/>
    <w:rsid w:val="00B761DC"/>
    <w:rsid w:val="00B774AB"/>
    <w:rsid w:val="00B7750F"/>
    <w:rsid w:val="00B804EC"/>
    <w:rsid w:val="00B81E12"/>
    <w:rsid w:val="00B855F3"/>
    <w:rsid w:val="00B8601C"/>
    <w:rsid w:val="00B86FE8"/>
    <w:rsid w:val="00B876DF"/>
    <w:rsid w:val="00B91A42"/>
    <w:rsid w:val="00B938A4"/>
    <w:rsid w:val="00B949C4"/>
    <w:rsid w:val="00BA5DAA"/>
    <w:rsid w:val="00BA76A3"/>
    <w:rsid w:val="00BB0375"/>
    <w:rsid w:val="00BB1565"/>
    <w:rsid w:val="00BB51F4"/>
    <w:rsid w:val="00BB646B"/>
    <w:rsid w:val="00BB677D"/>
    <w:rsid w:val="00BC0FE3"/>
    <w:rsid w:val="00BC1D32"/>
    <w:rsid w:val="00BC1F9E"/>
    <w:rsid w:val="00BC2030"/>
    <w:rsid w:val="00BC223A"/>
    <w:rsid w:val="00BC27A6"/>
    <w:rsid w:val="00BC2E71"/>
    <w:rsid w:val="00BC5745"/>
    <w:rsid w:val="00BC6282"/>
    <w:rsid w:val="00BC73D0"/>
    <w:rsid w:val="00BD1B5E"/>
    <w:rsid w:val="00BD5173"/>
    <w:rsid w:val="00BD5FD1"/>
    <w:rsid w:val="00BD61CD"/>
    <w:rsid w:val="00BE1555"/>
    <w:rsid w:val="00BE5512"/>
    <w:rsid w:val="00BE7735"/>
    <w:rsid w:val="00BE7A76"/>
    <w:rsid w:val="00BF0572"/>
    <w:rsid w:val="00BF071C"/>
    <w:rsid w:val="00BF0930"/>
    <w:rsid w:val="00BF0A15"/>
    <w:rsid w:val="00BF1E6E"/>
    <w:rsid w:val="00BF33ED"/>
    <w:rsid w:val="00BF6EED"/>
    <w:rsid w:val="00BF6FB8"/>
    <w:rsid w:val="00BF78F2"/>
    <w:rsid w:val="00C03057"/>
    <w:rsid w:val="00C05A4E"/>
    <w:rsid w:val="00C07EC1"/>
    <w:rsid w:val="00C1033C"/>
    <w:rsid w:val="00C103F6"/>
    <w:rsid w:val="00C110E0"/>
    <w:rsid w:val="00C11262"/>
    <w:rsid w:val="00C117F0"/>
    <w:rsid w:val="00C13B88"/>
    <w:rsid w:val="00C14921"/>
    <w:rsid w:val="00C1534E"/>
    <w:rsid w:val="00C1555C"/>
    <w:rsid w:val="00C163D6"/>
    <w:rsid w:val="00C17878"/>
    <w:rsid w:val="00C23390"/>
    <w:rsid w:val="00C25A5C"/>
    <w:rsid w:val="00C26130"/>
    <w:rsid w:val="00C34218"/>
    <w:rsid w:val="00C345AD"/>
    <w:rsid w:val="00C35752"/>
    <w:rsid w:val="00C3620B"/>
    <w:rsid w:val="00C37FFD"/>
    <w:rsid w:val="00C40E29"/>
    <w:rsid w:val="00C43266"/>
    <w:rsid w:val="00C43705"/>
    <w:rsid w:val="00C438A2"/>
    <w:rsid w:val="00C472D7"/>
    <w:rsid w:val="00C51254"/>
    <w:rsid w:val="00C517CB"/>
    <w:rsid w:val="00C530DB"/>
    <w:rsid w:val="00C53313"/>
    <w:rsid w:val="00C53654"/>
    <w:rsid w:val="00C560D7"/>
    <w:rsid w:val="00C57A1D"/>
    <w:rsid w:val="00C627B5"/>
    <w:rsid w:val="00C646A3"/>
    <w:rsid w:val="00C65BFA"/>
    <w:rsid w:val="00C67DB7"/>
    <w:rsid w:val="00C71A65"/>
    <w:rsid w:val="00C744CB"/>
    <w:rsid w:val="00C74F7F"/>
    <w:rsid w:val="00C752AE"/>
    <w:rsid w:val="00C772DF"/>
    <w:rsid w:val="00C846BD"/>
    <w:rsid w:val="00C84C76"/>
    <w:rsid w:val="00C85243"/>
    <w:rsid w:val="00C85DA5"/>
    <w:rsid w:val="00C86264"/>
    <w:rsid w:val="00C868F3"/>
    <w:rsid w:val="00C87EDB"/>
    <w:rsid w:val="00C916B3"/>
    <w:rsid w:val="00C91D52"/>
    <w:rsid w:val="00C92B16"/>
    <w:rsid w:val="00C95744"/>
    <w:rsid w:val="00C95D90"/>
    <w:rsid w:val="00C9728B"/>
    <w:rsid w:val="00C97FD7"/>
    <w:rsid w:val="00CA37A7"/>
    <w:rsid w:val="00CA3C30"/>
    <w:rsid w:val="00CA69B1"/>
    <w:rsid w:val="00CA7AE1"/>
    <w:rsid w:val="00CB1E99"/>
    <w:rsid w:val="00CB3580"/>
    <w:rsid w:val="00CB4D3D"/>
    <w:rsid w:val="00CB73C9"/>
    <w:rsid w:val="00CC21B8"/>
    <w:rsid w:val="00CC2CD6"/>
    <w:rsid w:val="00CC3FCA"/>
    <w:rsid w:val="00CC5CD3"/>
    <w:rsid w:val="00CD0AFF"/>
    <w:rsid w:val="00CD25CF"/>
    <w:rsid w:val="00CD7948"/>
    <w:rsid w:val="00CE14C9"/>
    <w:rsid w:val="00CE16F7"/>
    <w:rsid w:val="00CE29E9"/>
    <w:rsid w:val="00CE2F35"/>
    <w:rsid w:val="00CE3C62"/>
    <w:rsid w:val="00CE3D2B"/>
    <w:rsid w:val="00CE4D98"/>
    <w:rsid w:val="00CE5116"/>
    <w:rsid w:val="00CE52E8"/>
    <w:rsid w:val="00CE580F"/>
    <w:rsid w:val="00CE5A86"/>
    <w:rsid w:val="00CE6AD6"/>
    <w:rsid w:val="00CE7115"/>
    <w:rsid w:val="00CF0E29"/>
    <w:rsid w:val="00CF1718"/>
    <w:rsid w:val="00CF3A47"/>
    <w:rsid w:val="00CF5AA5"/>
    <w:rsid w:val="00CF6AAA"/>
    <w:rsid w:val="00CF6F8F"/>
    <w:rsid w:val="00CF74E3"/>
    <w:rsid w:val="00D01C4A"/>
    <w:rsid w:val="00D02645"/>
    <w:rsid w:val="00D02892"/>
    <w:rsid w:val="00D037F5"/>
    <w:rsid w:val="00D04E8C"/>
    <w:rsid w:val="00D05325"/>
    <w:rsid w:val="00D064FF"/>
    <w:rsid w:val="00D10264"/>
    <w:rsid w:val="00D118D8"/>
    <w:rsid w:val="00D13829"/>
    <w:rsid w:val="00D15805"/>
    <w:rsid w:val="00D159CB"/>
    <w:rsid w:val="00D173A6"/>
    <w:rsid w:val="00D173F7"/>
    <w:rsid w:val="00D176AF"/>
    <w:rsid w:val="00D17C00"/>
    <w:rsid w:val="00D202E2"/>
    <w:rsid w:val="00D20B5E"/>
    <w:rsid w:val="00D23548"/>
    <w:rsid w:val="00D23632"/>
    <w:rsid w:val="00D24B45"/>
    <w:rsid w:val="00D24B77"/>
    <w:rsid w:val="00D26881"/>
    <w:rsid w:val="00D274CF"/>
    <w:rsid w:val="00D3124D"/>
    <w:rsid w:val="00D31E32"/>
    <w:rsid w:val="00D32B3A"/>
    <w:rsid w:val="00D336EA"/>
    <w:rsid w:val="00D33ECB"/>
    <w:rsid w:val="00D34352"/>
    <w:rsid w:val="00D3497E"/>
    <w:rsid w:val="00D3634B"/>
    <w:rsid w:val="00D369E9"/>
    <w:rsid w:val="00D371DC"/>
    <w:rsid w:val="00D37415"/>
    <w:rsid w:val="00D377B7"/>
    <w:rsid w:val="00D415A3"/>
    <w:rsid w:val="00D42CDA"/>
    <w:rsid w:val="00D433A3"/>
    <w:rsid w:val="00D43A78"/>
    <w:rsid w:val="00D43EA9"/>
    <w:rsid w:val="00D45EEB"/>
    <w:rsid w:val="00D47950"/>
    <w:rsid w:val="00D5060A"/>
    <w:rsid w:val="00D512FB"/>
    <w:rsid w:val="00D51D4D"/>
    <w:rsid w:val="00D53B48"/>
    <w:rsid w:val="00D549BE"/>
    <w:rsid w:val="00D54A2E"/>
    <w:rsid w:val="00D55266"/>
    <w:rsid w:val="00D55AFE"/>
    <w:rsid w:val="00D5686D"/>
    <w:rsid w:val="00D56C20"/>
    <w:rsid w:val="00D6357A"/>
    <w:rsid w:val="00D65B2D"/>
    <w:rsid w:val="00D65EB8"/>
    <w:rsid w:val="00D667F7"/>
    <w:rsid w:val="00D6680D"/>
    <w:rsid w:val="00D66AB2"/>
    <w:rsid w:val="00D66BEE"/>
    <w:rsid w:val="00D70AD3"/>
    <w:rsid w:val="00D72F42"/>
    <w:rsid w:val="00D732DF"/>
    <w:rsid w:val="00D7475F"/>
    <w:rsid w:val="00D7513B"/>
    <w:rsid w:val="00D76C90"/>
    <w:rsid w:val="00D776C9"/>
    <w:rsid w:val="00D80574"/>
    <w:rsid w:val="00D80A84"/>
    <w:rsid w:val="00D82112"/>
    <w:rsid w:val="00D828ED"/>
    <w:rsid w:val="00D83835"/>
    <w:rsid w:val="00D8420C"/>
    <w:rsid w:val="00D84B98"/>
    <w:rsid w:val="00D84E11"/>
    <w:rsid w:val="00D854A5"/>
    <w:rsid w:val="00D86553"/>
    <w:rsid w:val="00D8686C"/>
    <w:rsid w:val="00D90B7A"/>
    <w:rsid w:val="00D90F19"/>
    <w:rsid w:val="00D91FEC"/>
    <w:rsid w:val="00D938B1"/>
    <w:rsid w:val="00D95BCD"/>
    <w:rsid w:val="00D96C61"/>
    <w:rsid w:val="00DA1FCE"/>
    <w:rsid w:val="00DA4D2E"/>
    <w:rsid w:val="00DA5291"/>
    <w:rsid w:val="00DA6811"/>
    <w:rsid w:val="00DA7D84"/>
    <w:rsid w:val="00DB1A4B"/>
    <w:rsid w:val="00DB2764"/>
    <w:rsid w:val="00DB537C"/>
    <w:rsid w:val="00DB5C53"/>
    <w:rsid w:val="00DC2B5D"/>
    <w:rsid w:val="00DC5B7F"/>
    <w:rsid w:val="00DD0485"/>
    <w:rsid w:val="00DD12DF"/>
    <w:rsid w:val="00DD23BF"/>
    <w:rsid w:val="00DD2A77"/>
    <w:rsid w:val="00DD67BF"/>
    <w:rsid w:val="00DE085A"/>
    <w:rsid w:val="00DE09D2"/>
    <w:rsid w:val="00DE409D"/>
    <w:rsid w:val="00DE6E7D"/>
    <w:rsid w:val="00DF0476"/>
    <w:rsid w:val="00DF12C1"/>
    <w:rsid w:val="00DF1747"/>
    <w:rsid w:val="00DF28C0"/>
    <w:rsid w:val="00DF3D67"/>
    <w:rsid w:val="00DF4EDF"/>
    <w:rsid w:val="00DF7372"/>
    <w:rsid w:val="00E012CC"/>
    <w:rsid w:val="00E03B25"/>
    <w:rsid w:val="00E114E4"/>
    <w:rsid w:val="00E11A83"/>
    <w:rsid w:val="00E1377F"/>
    <w:rsid w:val="00E146AB"/>
    <w:rsid w:val="00E157AD"/>
    <w:rsid w:val="00E15B04"/>
    <w:rsid w:val="00E172C8"/>
    <w:rsid w:val="00E1743E"/>
    <w:rsid w:val="00E21B4C"/>
    <w:rsid w:val="00E24E18"/>
    <w:rsid w:val="00E257F4"/>
    <w:rsid w:val="00E26837"/>
    <w:rsid w:val="00E27D05"/>
    <w:rsid w:val="00E3225F"/>
    <w:rsid w:val="00E331BA"/>
    <w:rsid w:val="00E33B40"/>
    <w:rsid w:val="00E33E4D"/>
    <w:rsid w:val="00E34924"/>
    <w:rsid w:val="00E3596D"/>
    <w:rsid w:val="00E35BBA"/>
    <w:rsid w:val="00E3796D"/>
    <w:rsid w:val="00E42277"/>
    <w:rsid w:val="00E42CE5"/>
    <w:rsid w:val="00E44D5C"/>
    <w:rsid w:val="00E45076"/>
    <w:rsid w:val="00E4602F"/>
    <w:rsid w:val="00E46666"/>
    <w:rsid w:val="00E47E4E"/>
    <w:rsid w:val="00E515B4"/>
    <w:rsid w:val="00E51F9F"/>
    <w:rsid w:val="00E53DDF"/>
    <w:rsid w:val="00E5631C"/>
    <w:rsid w:val="00E56D1A"/>
    <w:rsid w:val="00E57764"/>
    <w:rsid w:val="00E6171A"/>
    <w:rsid w:val="00E62126"/>
    <w:rsid w:val="00E6492D"/>
    <w:rsid w:val="00E72637"/>
    <w:rsid w:val="00E75088"/>
    <w:rsid w:val="00E75750"/>
    <w:rsid w:val="00E81873"/>
    <w:rsid w:val="00E836F5"/>
    <w:rsid w:val="00E86B99"/>
    <w:rsid w:val="00E9062B"/>
    <w:rsid w:val="00E90924"/>
    <w:rsid w:val="00E9147C"/>
    <w:rsid w:val="00E92667"/>
    <w:rsid w:val="00E929E4"/>
    <w:rsid w:val="00E933C1"/>
    <w:rsid w:val="00E95855"/>
    <w:rsid w:val="00E96ADB"/>
    <w:rsid w:val="00E96AF2"/>
    <w:rsid w:val="00E9711A"/>
    <w:rsid w:val="00EA03F2"/>
    <w:rsid w:val="00EA1ECB"/>
    <w:rsid w:val="00EA3893"/>
    <w:rsid w:val="00EA61AE"/>
    <w:rsid w:val="00EA661A"/>
    <w:rsid w:val="00EA6AA0"/>
    <w:rsid w:val="00EA6FA5"/>
    <w:rsid w:val="00EA7AF0"/>
    <w:rsid w:val="00EB01DA"/>
    <w:rsid w:val="00EB2F03"/>
    <w:rsid w:val="00EB445C"/>
    <w:rsid w:val="00EB462F"/>
    <w:rsid w:val="00EC47FA"/>
    <w:rsid w:val="00EC4966"/>
    <w:rsid w:val="00EC7E97"/>
    <w:rsid w:val="00ED1E19"/>
    <w:rsid w:val="00ED1F4B"/>
    <w:rsid w:val="00ED2F4D"/>
    <w:rsid w:val="00ED38BE"/>
    <w:rsid w:val="00ED42D0"/>
    <w:rsid w:val="00ED6CC3"/>
    <w:rsid w:val="00ED710D"/>
    <w:rsid w:val="00ED7490"/>
    <w:rsid w:val="00EE01F9"/>
    <w:rsid w:val="00EE2B2C"/>
    <w:rsid w:val="00EE3E83"/>
    <w:rsid w:val="00EE4B5F"/>
    <w:rsid w:val="00EE5FC2"/>
    <w:rsid w:val="00EE7D39"/>
    <w:rsid w:val="00EF15B9"/>
    <w:rsid w:val="00EF30A7"/>
    <w:rsid w:val="00EF393D"/>
    <w:rsid w:val="00EF7EDF"/>
    <w:rsid w:val="00F0102F"/>
    <w:rsid w:val="00F01B06"/>
    <w:rsid w:val="00F01BB2"/>
    <w:rsid w:val="00F02014"/>
    <w:rsid w:val="00F033FA"/>
    <w:rsid w:val="00F061CC"/>
    <w:rsid w:val="00F13BC4"/>
    <w:rsid w:val="00F1482A"/>
    <w:rsid w:val="00F17B49"/>
    <w:rsid w:val="00F245EB"/>
    <w:rsid w:val="00F256C2"/>
    <w:rsid w:val="00F25F5B"/>
    <w:rsid w:val="00F26769"/>
    <w:rsid w:val="00F26EDF"/>
    <w:rsid w:val="00F27B7D"/>
    <w:rsid w:val="00F3067A"/>
    <w:rsid w:val="00F316B9"/>
    <w:rsid w:val="00F31C8E"/>
    <w:rsid w:val="00F33D81"/>
    <w:rsid w:val="00F34F56"/>
    <w:rsid w:val="00F350B7"/>
    <w:rsid w:val="00F35308"/>
    <w:rsid w:val="00F362DC"/>
    <w:rsid w:val="00F37493"/>
    <w:rsid w:val="00F40279"/>
    <w:rsid w:val="00F43801"/>
    <w:rsid w:val="00F44ACD"/>
    <w:rsid w:val="00F44F23"/>
    <w:rsid w:val="00F463E5"/>
    <w:rsid w:val="00F46D08"/>
    <w:rsid w:val="00F50004"/>
    <w:rsid w:val="00F53137"/>
    <w:rsid w:val="00F538BD"/>
    <w:rsid w:val="00F544CD"/>
    <w:rsid w:val="00F55E66"/>
    <w:rsid w:val="00F56A94"/>
    <w:rsid w:val="00F616A5"/>
    <w:rsid w:val="00F652CB"/>
    <w:rsid w:val="00F663C2"/>
    <w:rsid w:val="00F71590"/>
    <w:rsid w:val="00F76B41"/>
    <w:rsid w:val="00F77E82"/>
    <w:rsid w:val="00F80567"/>
    <w:rsid w:val="00F83BA4"/>
    <w:rsid w:val="00F842DC"/>
    <w:rsid w:val="00F84649"/>
    <w:rsid w:val="00F84736"/>
    <w:rsid w:val="00F85ADF"/>
    <w:rsid w:val="00F86807"/>
    <w:rsid w:val="00F86E08"/>
    <w:rsid w:val="00F87615"/>
    <w:rsid w:val="00F91447"/>
    <w:rsid w:val="00F9160A"/>
    <w:rsid w:val="00F91FDC"/>
    <w:rsid w:val="00F92606"/>
    <w:rsid w:val="00F957C1"/>
    <w:rsid w:val="00F95FDE"/>
    <w:rsid w:val="00F974D6"/>
    <w:rsid w:val="00FA013B"/>
    <w:rsid w:val="00FA0608"/>
    <w:rsid w:val="00FA0862"/>
    <w:rsid w:val="00FA2406"/>
    <w:rsid w:val="00FA5D90"/>
    <w:rsid w:val="00FA5DB8"/>
    <w:rsid w:val="00FA5FF2"/>
    <w:rsid w:val="00FA73C0"/>
    <w:rsid w:val="00FA7B46"/>
    <w:rsid w:val="00FB0EE7"/>
    <w:rsid w:val="00FB1A6E"/>
    <w:rsid w:val="00FB1C83"/>
    <w:rsid w:val="00FB21F7"/>
    <w:rsid w:val="00FB3107"/>
    <w:rsid w:val="00FB39A9"/>
    <w:rsid w:val="00FB3B6F"/>
    <w:rsid w:val="00FB5C3D"/>
    <w:rsid w:val="00FC2C51"/>
    <w:rsid w:val="00FC30A6"/>
    <w:rsid w:val="00FC4186"/>
    <w:rsid w:val="00FD0B36"/>
    <w:rsid w:val="00FD2CD4"/>
    <w:rsid w:val="00FD63D1"/>
    <w:rsid w:val="00FD6505"/>
    <w:rsid w:val="00FD6C16"/>
    <w:rsid w:val="00FE35DA"/>
    <w:rsid w:val="00FE6C69"/>
    <w:rsid w:val="00FE71B3"/>
    <w:rsid w:val="00FF1082"/>
    <w:rsid w:val="00FF364B"/>
    <w:rsid w:val="00FF416E"/>
    <w:rsid w:val="00FF4488"/>
    <w:rsid w:val="00FF60BD"/>
    <w:rsid w:val="00FF7505"/>
    <w:rsid w:val="00FF7B95"/>
  </w:rsids>
  <m:mathPr>
    <m:mathFont m:val="Cambria Math"/>
    <m:brkBin m:val="before"/>
    <m:brkBinSub m:val="--"/>
    <m:smallFrac/>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A31924"/>
  <w15:docId w15:val="{D1EC2639-0665-4318-A2E6-1396D82B65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0692"/>
  </w:style>
  <w:style w:type="paragraph" w:styleId="Heading1">
    <w:name w:val="heading 1"/>
    <w:link w:val="Heading1Char"/>
    <w:uiPriority w:val="9"/>
    <w:qFormat/>
    <w:rsid w:val="004E78DF"/>
    <w:pPr>
      <w:adjustRightInd w:val="0"/>
      <w:snapToGrid w:val="0"/>
      <w:spacing w:after="80" w:line="276" w:lineRule="auto"/>
      <w:ind w:firstLine="284"/>
      <w:jc w:val="both"/>
      <w:outlineLvl w:val="0"/>
    </w:pPr>
    <w:rPr>
      <w:rFonts w:asciiTheme="majorHAnsi" w:eastAsiaTheme="majorEastAsia" w:hAnsiTheme="majorHAnsi" w:cstheme="majorHAnsi"/>
      <w:b/>
      <w:bCs/>
      <w:color w:val="AA0042" w:themeColor="accent2" w:themeShade="BF"/>
      <w:sz w:val="28"/>
      <w:szCs w:val="28"/>
      <w:lang w:val="vi-VN"/>
    </w:rPr>
  </w:style>
  <w:style w:type="paragraph" w:styleId="Heading2">
    <w:name w:val="heading 2"/>
    <w:uiPriority w:val="9"/>
    <w:unhideWhenUsed/>
    <w:qFormat/>
    <w:rsid w:val="00110692"/>
    <w:pPr>
      <w:outlineLvl w:val="1"/>
    </w:pPr>
    <w:rPr>
      <w:b/>
      <w:bCs/>
      <w:color w:val="333333"/>
      <w:sz w:val="32"/>
      <w:szCs w:val="32"/>
    </w:rPr>
  </w:style>
  <w:style w:type="paragraph" w:styleId="Heading3">
    <w:name w:val="heading 3"/>
    <w:uiPriority w:val="9"/>
    <w:unhideWhenUsed/>
    <w:qFormat/>
    <w:rsid w:val="00110692"/>
    <w:pPr>
      <w:outlineLvl w:val="2"/>
    </w:pPr>
    <w:rPr>
      <w:b/>
      <w:bCs/>
      <w:color w:val="333333"/>
      <w:sz w:val="28"/>
      <w:szCs w:val="28"/>
    </w:rPr>
  </w:style>
  <w:style w:type="paragraph" w:styleId="Heading4">
    <w:name w:val="heading 4"/>
    <w:uiPriority w:val="9"/>
    <w:semiHidden/>
    <w:unhideWhenUsed/>
    <w:qFormat/>
    <w:rsid w:val="00110692"/>
    <w:pPr>
      <w:outlineLvl w:val="3"/>
    </w:pPr>
    <w:rPr>
      <w:b/>
      <w:bCs/>
      <w:color w:val="33333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iPriority w:val="99"/>
    <w:unhideWhenUsed/>
    <w:rsid w:val="00110692"/>
    <w:rPr>
      <w:vertAlign w:val="superscript"/>
    </w:rPr>
  </w:style>
  <w:style w:type="character" w:customStyle="1" w:styleId="ColoredText">
    <w:name w:val="ColoredText"/>
    <w:rsid w:val="00110692"/>
    <w:rPr>
      <w:color w:val="FF8080"/>
      <w:shd w:val="clear" w:color="auto" w:fill="FFFFCC"/>
    </w:rPr>
  </w:style>
  <w:style w:type="paragraph" w:customStyle="1" w:styleId="rand61949">
    <w:name w:val="rand61949"/>
    <w:basedOn w:val="Normal"/>
    <w:rsid w:val="00110692"/>
    <w:pPr>
      <w:jc w:val="right"/>
    </w:pPr>
  </w:style>
  <w:style w:type="paragraph" w:customStyle="1" w:styleId="rand21233">
    <w:name w:val="rand21233"/>
    <w:basedOn w:val="Normal"/>
    <w:rsid w:val="00110692"/>
    <w:pPr>
      <w:jc w:val="center"/>
    </w:pPr>
  </w:style>
  <w:style w:type="paragraph" w:customStyle="1" w:styleId="rand21257">
    <w:name w:val="rand21257"/>
    <w:basedOn w:val="Normal"/>
    <w:rsid w:val="00110692"/>
    <w:pPr>
      <w:jc w:val="both"/>
    </w:pPr>
  </w:style>
  <w:style w:type="paragraph" w:customStyle="1" w:styleId="rand99976">
    <w:name w:val="rand99976"/>
    <w:basedOn w:val="Normal"/>
    <w:rsid w:val="00110692"/>
    <w:pPr>
      <w:jc w:val="both"/>
    </w:pPr>
  </w:style>
  <w:style w:type="paragraph" w:customStyle="1" w:styleId="rand70614">
    <w:name w:val="rand70614"/>
    <w:basedOn w:val="Normal"/>
    <w:rsid w:val="00110692"/>
    <w:pPr>
      <w:jc w:val="both"/>
    </w:pPr>
  </w:style>
  <w:style w:type="paragraph" w:customStyle="1" w:styleId="rand69372">
    <w:name w:val="rand69372"/>
    <w:basedOn w:val="Normal"/>
    <w:rsid w:val="00110692"/>
    <w:pPr>
      <w:jc w:val="both"/>
    </w:pPr>
  </w:style>
  <w:style w:type="paragraph" w:customStyle="1" w:styleId="rand26734">
    <w:name w:val="rand26734"/>
    <w:basedOn w:val="Normal"/>
    <w:rsid w:val="00110692"/>
    <w:pPr>
      <w:jc w:val="both"/>
    </w:pPr>
  </w:style>
  <w:style w:type="paragraph" w:customStyle="1" w:styleId="rand30930">
    <w:name w:val="rand30930"/>
    <w:basedOn w:val="Normal"/>
    <w:rsid w:val="00110692"/>
    <w:pPr>
      <w:jc w:val="both"/>
    </w:pPr>
  </w:style>
  <w:style w:type="paragraph" w:customStyle="1" w:styleId="rand53765">
    <w:name w:val="rand53765"/>
    <w:basedOn w:val="Normal"/>
    <w:rsid w:val="00110692"/>
    <w:pPr>
      <w:jc w:val="both"/>
    </w:pPr>
  </w:style>
  <w:style w:type="paragraph" w:customStyle="1" w:styleId="rand41319">
    <w:name w:val="rand41319"/>
    <w:basedOn w:val="Normal"/>
    <w:rsid w:val="00110692"/>
    <w:pPr>
      <w:jc w:val="both"/>
    </w:pPr>
  </w:style>
  <w:style w:type="paragraph" w:customStyle="1" w:styleId="rand85439">
    <w:name w:val="rand85439"/>
    <w:basedOn w:val="Normal"/>
    <w:rsid w:val="00110692"/>
    <w:pPr>
      <w:jc w:val="both"/>
    </w:pPr>
  </w:style>
  <w:style w:type="paragraph" w:customStyle="1" w:styleId="rand11141">
    <w:name w:val="rand11141"/>
    <w:basedOn w:val="Normal"/>
    <w:rsid w:val="00110692"/>
    <w:pPr>
      <w:jc w:val="right"/>
    </w:pPr>
  </w:style>
  <w:style w:type="paragraph" w:customStyle="1" w:styleId="rand91470">
    <w:name w:val="rand91470"/>
    <w:basedOn w:val="Normal"/>
    <w:rsid w:val="00110692"/>
    <w:pPr>
      <w:jc w:val="both"/>
    </w:pPr>
  </w:style>
  <w:style w:type="paragraph" w:customStyle="1" w:styleId="rand46686">
    <w:name w:val="rand46686"/>
    <w:basedOn w:val="Normal"/>
    <w:rsid w:val="00110692"/>
    <w:pPr>
      <w:jc w:val="both"/>
    </w:pPr>
  </w:style>
  <w:style w:type="paragraph" w:customStyle="1" w:styleId="rand8084">
    <w:name w:val="rand8084"/>
    <w:basedOn w:val="Normal"/>
    <w:rsid w:val="00110692"/>
    <w:pPr>
      <w:jc w:val="both"/>
    </w:pPr>
  </w:style>
  <w:style w:type="paragraph" w:customStyle="1" w:styleId="rand51448">
    <w:name w:val="rand51448"/>
    <w:basedOn w:val="Normal"/>
    <w:rsid w:val="00110692"/>
    <w:pPr>
      <w:jc w:val="both"/>
    </w:pPr>
  </w:style>
  <w:style w:type="paragraph" w:customStyle="1" w:styleId="rand47420">
    <w:name w:val="rand47420"/>
    <w:basedOn w:val="Normal"/>
    <w:rsid w:val="00110692"/>
    <w:pPr>
      <w:jc w:val="both"/>
    </w:pPr>
  </w:style>
  <w:style w:type="paragraph" w:customStyle="1" w:styleId="rand43860">
    <w:name w:val="rand43860"/>
    <w:basedOn w:val="Normal"/>
    <w:rsid w:val="00110692"/>
    <w:pPr>
      <w:jc w:val="both"/>
    </w:pPr>
  </w:style>
  <w:style w:type="paragraph" w:customStyle="1" w:styleId="rand80863">
    <w:name w:val="rand80863"/>
    <w:basedOn w:val="Normal"/>
    <w:rsid w:val="00110692"/>
    <w:pPr>
      <w:jc w:val="right"/>
    </w:pPr>
  </w:style>
  <w:style w:type="paragraph" w:customStyle="1" w:styleId="rand31170">
    <w:name w:val="rand31170"/>
    <w:basedOn w:val="Normal"/>
    <w:rsid w:val="00110692"/>
    <w:pPr>
      <w:jc w:val="both"/>
    </w:pPr>
  </w:style>
  <w:style w:type="paragraph" w:customStyle="1" w:styleId="rand38243">
    <w:name w:val="rand38243"/>
    <w:basedOn w:val="Normal"/>
    <w:rsid w:val="00110692"/>
    <w:pPr>
      <w:jc w:val="both"/>
    </w:pPr>
  </w:style>
  <w:style w:type="paragraph" w:customStyle="1" w:styleId="rand22303">
    <w:name w:val="rand22303"/>
    <w:basedOn w:val="Normal"/>
    <w:rsid w:val="00110692"/>
    <w:pPr>
      <w:jc w:val="both"/>
    </w:pPr>
  </w:style>
  <w:style w:type="paragraph" w:customStyle="1" w:styleId="rand52301">
    <w:name w:val="rand52301"/>
    <w:basedOn w:val="Normal"/>
    <w:rsid w:val="00110692"/>
    <w:pPr>
      <w:jc w:val="right"/>
    </w:pPr>
  </w:style>
  <w:style w:type="paragraph" w:customStyle="1" w:styleId="rand97454">
    <w:name w:val="rand97454"/>
    <w:basedOn w:val="Normal"/>
    <w:rsid w:val="00110692"/>
    <w:pPr>
      <w:jc w:val="both"/>
    </w:pPr>
  </w:style>
  <w:style w:type="paragraph" w:customStyle="1" w:styleId="rand71067">
    <w:name w:val="rand71067"/>
    <w:basedOn w:val="Normal"/>
    <w:rsid w:val="00110692"/>
    <w:pPr>
      <w:jc w:val="both"/>
    </w:pPr>
  </w:style>
  <w:style w:type="paragraph" w:customStyle="1" w:styleId="rand37207">
    <w:name w:val="rand37207"/>
    <w:basedOn w:val="Normal"/>
    <w:rsid w:val="00110692"/>
    <w:pPr>
      <w:jc w:val="both"/>
    </w:pPr>
  </w:style>
  <w:style w:type="paragraph" w:customStyle="1" w:styleId="rand6580">
    <w:name w:val="rand6580"/>
    <w:basedOn w:val="Normal"/>
    <w:rsid w:val="00110692"/>
    <w:pPr>
      <w:jc w:val="both"/>
    </w:pPr>
  </w:style>
  <w:style w:type="paragraph" w:customStyle="1" w:styleId="rand59187">
    <w:name w:val="rand59187"/>
    <w:basedOn w:val="Normal"/>
    <w:rsid w:val="00110692"/>
    <w:pPr>
      <w:jc w:val="both"/>
    </w:pPr>
  </w:style>
  <w:style w:type="paragraph" w:customStyle="1" w:styleId="rand37493">
    <w:name w:val="rand37493"/>
    <w:basedOn w:val="Normal"/>
    <w:rsid w:val="00110692"/>
    <w:pPr>
      <w:jc w:val="both"/>
    </w:pPr>
  </w:style>
  <w:style w:type="paragraph" w:customStyle="1" w:styleId="rand70612">
    <w:name w:val="rand70612"/>
    <w:basedOn w:val="Normal"/>
    <w:rsid w:val="00110692"/>
    <w:pPr>
      <w:jc w:val="both"/>
    </w:pPr>
  </w:style>
  <w:style w:type="paragraph" w:customStyle="1" w:styleId="rand81365">
    <w:name w:val="rand81365"/>
    <w:basedOn w:val="Normal"/>
    <w:rsid w:val="00110692"/>
    <w:pPr>
      <w:jc w:val="both"/>
    </w:pPr>
  </w:style>
  <w:style w:type="paragraph" w:customStyle="1" w:styleId="rand17935">
    <w:name w:val="rand17935"/>
    <w:basedOn w:val="Normal"/>
    <w:rsid w:val="00110692"/>
    <w:pPr>
      <w:jc w:val="both"/>
    </w:pPr>
  </w:style>
  <w:style w:type="paragraph" w:customStyle="1" w:styleId="rand84948">
    <w:name w:val="rand84948"/>
    <w:basedOn w:val="Normal"/>
    <w:rsid w:val="00110692"/>
    <w:pPr>
      <w:jc w:val="both"/>
    </w:pPr>
  </w:style>
  <w:style w:type="paragraph" w:customStyle="1" w:styleId="rand7464">
    <w:name w:val="rand7464"/>
    <w:basedOn w:val="Normal"/>
    <w:rsid w:val="00110692"/>
    <w:pPr>
      <w:jc w:val="both"/>
    </w:pPr>
  </w:style>
  <w:style w:type="paragraph" w:customStyle="1" w:styleId="rand75756">
    <w:name w:val="rand75756"/>
    <w:basedOn w:val="Normal"/>
    <w:rsid w:val="00110692"/>
    <w:pPr>
      <w:jc w:val="both"/>
    </w:pPr>
  </w:style>
  <w:style w:type="paragraph" w:customStyle="1" w:styleId="rand85846">
    <w:name w:val="rand85846"/>
    <w:basedOn w:val="Normal"/>
    <w:rsid w:val="00110692"/>
    <w:pPr>
      <w:jc w:val="both"/>
    </w:pPr>
  </w:style>
  <w:style w:type="paragraph" w:customStyle="1" w:styleId="rand93604">
    <w:name w:val="rand93604"/>
    <w:basedOn w:val="Normal"/>
    <w:rsid w:val="00110692"/>
    <w:pPr>
      <w:jc w:val="both"/>
    </w:pPr>
  </w:style>
  <w:style w:type="paragraph" w:customStyle="1" w:styleId="rand28138">
    <w:name w:val="rand28138"/>
    <w:basedOn w:val="Normal"/>
    <w:rsid w:val="00110692"/>
    <w:pPr>
      <w:jc w:val="both"/>
    </w:pPr>
  </w:style>
  <w:style w:type="paragraph" w:customStyle="1" w:styleId="rand15185">
    <w:name w:val="rand15185"/>
    <w:basedOn w:val="Normal"/>
    <w:rsid w:val="00110692"/>
    <w:pPr>
      <w:jc w:val="both"/>
    </w:pPr>
  </w:style>
  <w:style w:type="paragraph" w:customStyle="1" w:styleId="rand38903">
    <w:name w:val="rand38903"/>
    <w:basedOn w:val="Normal"/>
    <w:rsid w:val="00110692"/>
    <w:pPr>
      <w:jc w:val="both"/>
    </w:pPr>
  </w:style>
  <w:style w:type="paragraph" w:customStyle="1" w:styleId="rand26916">
    <w:name w:val="rand26916"/>
    <w:basedOn w:val="Normal"/>
    <w:rsid w:val="00110692"/>
    <w:pPr>
      <w:jc w:val="both"/>
    </w:pPr>
  </w:style>
  <w:style w:type="paragraph" w:customStyle="1" w:styleId="rand80585">
    <w:name w:val="rand80585"/>
    <w:basedOn w:val="Normal"/>
    <w:rsid w:val="00110692"/>
    <w:pPr>
      <w:jc w:val="both"/>
    </w:pPr>
  </w:style>
  <w:style w:type="paragraph" w:customStyle="1" w:styleId="rand99585">
    <w:name w:val="rand99585"/>
    <w:basedOn w:val="Normal"/>
    <w:rsid w:val="00110692"/>
    <w:pPr>
      <w:jc w:val="both"/>
    </w:pPr>
  </w:style>
  <w:style w:type="paragraph" w:customStyle="1" w:styleId="rand33388">
    <w:name w:val="rand33388"/>
    <w:basedOn w:val="Normal"/>
    <w:rsid w:val="00110692"/>
    <w:pPr>
      <w:jc w:val="both"/>
    </w:pPr>
  </w:style>
  <w:style w:type="paragraph" w:customStyle="1" w:styleId="rand10679">
    <w:name w:val="rand10679"/>
    <w:basedOn w:val="Normal"/>
    <w:rsid w:val="00110692"/>
    <w:pPr>
      <w:jc w:val="both"/>
    </w:pPr>
  </w:style>
  <w:style w:type="paragraph" w:customStyle="1" w:styleId="rand31626">
    <w:name w:val="rand31626"/>
    <w:basedOn w:val="Normal"/>
    <w:rsid w:val="00110692"/>
    <w:pPr>
      <w:jc w:val="both"/>
    </w:pPr>
  </w:style>
  <w:style w:type="paragraph" w:customStyle="1" w:styleId="rand30677">
    <w:name w:val="rand30677"/>
    <w:basedOn w:val="Normal"/>
    <w:rsid w:val="00110692"/>
    <w:pPr>
      <w:jc w:val="both"/>
    </w:pPr>
  </w:style>
  <w:style w:type="paragraph" w:customStyle="1" w:styleId="rand83350">
    <w:name w:val="rand83350"/>
    <w:basedOn w:val="Normal"/>
    <w:rsid w:val="00110692"/>
    <w:pPr>
      <w:jc w:val="both"/>
    </w:pPr>
  </w:style>
  <w:style w:type="paragraph" w:customStyle="1" w:styleId="rand47738">
    <w:name w:val="rand47738"/>
    <w:basedOn w:val="Normal"/>
    <w:rsid w:val="00110692"/>
    <w:pPr>
      <w:jc w:val="both"/>
    </w:pPr>
  </w:style>
  <w:style w:type="paragraph" w:customStyle="1" w:styleId="rand71511">
    <w:name w:val="rand71511"/>
    <w:basedOn w:val="Normal"/>
    <w:rsid w:val="00110692"/>
    <w:pPr>
      <w:jc w:val="both"/>
    </w:pPr>
  </w:style>
  <w:style w:type="paragraph" w:customStyle="1" w:styleId="rand40243">
    <w:name w:val="rand40243"/>
    <w:basedOn w:val="Normal"/>
    <w:rsid w:val="00110692"/>
    <w:pPr>
      <w:jc w:val="both"/>
    </w:pPr>
  </w:style>
  <w:style w:type="paragraph" w:customStyle="1" w:styleId="rand57307">
    <w:name w:val="rand57307"/>
    <w:basedOn w:val="Normal"/>
    <w:rsid w:val="00110692"/>
    <w:pPr>
      <w:jc w:val="both"/>
    </w:pPr>
  </w:style>
  <w:style w:type="paragraph" w:customStyle="1" w:styleId="rand74193">
    <w:name w:val="rand74193"/>
    <w:basedOn w:val="Normal"/>
    <w:rsid w:val="00110692"/>
    <w:pPr>
      <w:jc w:val="both"/>
    </w:pPr>
  </w:style>
  <w:style w:type="paragraph" w:customStyle="1" w:styleId="rand31955">
    <w:name w:val="rand31955"/>
    <w:basedOn w:val="Normal"/>
    <w:rsid w:val="00110692"/>
    <w:pPr>
      <w:jc w:val="both"/>
    </w:pPr>
  </w:style>
  <w:style w:type="paragraph" w:customStyle="1" w:styleId="rand63550">
    <w:name w:val="rand63550"/>
    <w:basedOn w:val="Normal"/>
    <w:rsid w:val="00110692"/>
    <w:pPr>
      <w:jc w:val="both"/>
    </w:pPr>
  </w:style>
  <w:style w:type="paragraph" w:customStyle="1" w:styleId="rand21251">
    <w:name w:val="rand21251"/>
    <w:basedOn w:val="Normal"/>
    <w:rsid w:val="00110692"/>
    <w:pPr>
      <w:jc w:val="both"/>
    </w:pPr>
  </w:style>
  <w:style w:type="paragraph" w:customStyle="1" w:styleId="rand40811">
    <w:name w:val="rand40811"/>
    <w:basedOn w:val="Normal"/>
    <w:rsid w:val="00110692"/>
    <w:pPr>
      <w:jc w:val="both"/>
    </w:pPr>
  </w:style>
  <w:style w:type="paragraph" w:customStyle="1" w:styleId="rand4348">
    <w:name w:val="rand4348"/>
    <w:basedOn w:val="Normal"/>
    <w:rsid w:val="00110692"/>
    <w:pPr>
      <w:jc w:val="both"/>
    </w:pPr>
  </w:style>
  <w:style w:type="paragraph" w:customStyle="1" w:styleId="rand14321">
    <w:name w:val="rand14321"/>
    <w:basedOn w:val="Normal"/>
    <w:rsid w:val="00110692"/>
    <w:pPr>
      <w:jc w:val="both"/>
    </w:pPr>
  </w:style>
  <w:style w:type="paragraph" w:customStyle="1" w:styleId="rand12926">
    <w:name w:val="rand12926"/>
    <w:basedOn w:val="Normal"/>
    <w:rsid w:val="00110692"/>
    <w:pPr>
      <w:jc w:val="both"/>
    </w:pPr>
  </w:style>
  <w:style w:type="paragraph" w:customStyle="1" w:styleId="rand50614">
    <w:name w:val="rand50614"/>
    <w:basedOn w:val="Normal"/>
    <w:rsid w:val="00110692"/>
    <w:pPr>
      <w:jc w:val="both"/>
    </w:pPr>
  </w:style>
  <w:style w:type="paragraph" w:customStyle="1" w:styleId="rand32280">
    <w:name w:val="rand32280"/>
    <w:basedOn w:val="Normal"/>
    <w:rsid w:val="00110692"/>
    <w:pPr>
      <w:jc w:val="both"/>
    </w:pPr>
  </w:style>
  <w:style w:type="paragraph" w:customStyle="1" w:styleId="rand9955">
    <w:name w:val="rand9955"/>
    <w:basedOn w:val="Normal"/>
    <w:rsid w:val="00110692"/>
    <w:pPr>
      <w:jc w:val="both"/>
    </w:pPr>
  </w:style>
  <w:style w:type="paragraph" w:customStyle="1" w:styleId="rand44021">
    <w:name w:val="rand44021"/>
    <w:basedOn w:val="Normal"/>
    <w:rsid w:val="00110692"/>
    <w:pPr>
      <w:jc w:val="both"/>
    </w:pPr>
  </w:style>
  <w:style w:type="paragraph" w:customStyle="1" w:styleId="rand31672">
    <w:name w:val="rand31672"/>
    <w:basedOn w:val="Normal"/>
    <w:rsid w:val="00110692"/>
    <w:pPr>
      <w:jc w:val="both"/>
    </w:pPr>
  </w:style>
  <w:style w:type="paragraph" w:customStyle="1" w:styleId="rand82464">
    <w:name w:val="rand82464"/>
    <w:basedOn w:val="Normal"/>
    <w:rsid w:val="00110692"/>
    <w:pPr>
      <w:jc w:val="both"/>
    </w:pPr>
  </w:style>
  <w:style w:type="paragraph" w:customStyle="1" w:styleId="rand56169">
    <w:name w:val="rand56169"/>
    <w:basedOn w:val="Normal"/>
    <w:rsid w:val="00110692"/>
    <w:pPr>
      <w:jc w:val="both"/>
    </w:pPr>
  </w:style>
  <w:style w:type="paragraph" w:customStyle="1" w:styleId="rand67286">
    <w:name w:val="rand67286"/>
    <w:basedOn w:val="Normal"/>
    <w:rsid w:val="00110692"/>
    <w:pPr>
      <w:jc w:val="both"/>
    </w:pPr>
  </w:style>
  <w:style w:type="paragraph" w:customStyle="1" w:styleId="rand1171">
    <w:name w:val="rand1171"/>
    <w:basedOn w:val="Normal"/>
    <w:rsid w:val="00110692"/>
    <w:pPr>
      <w:jc w:val="both"/>
    </w:pPr>
  </w:style>
  <w:style w:type="paragraph" w:customStyle="1" w:styleId="rand90245">
    <w:name w:val="rand90245"/>
    <w:basedOn w:val="Normal"/>
    <w:rsid w:val="00110692"/>
    <w:pPr>
      <w:jc w:val="both"/>
    </w:pPr>
  </w:style>
  <w:style w:type="paragraph" w:customStyle="1" w:styleId="rand89027">
    <w:name w:val="rand89027"/>
    <w:basedOn w:val="Normal"/>
    <w:rsid w:val="00110692"/>
    <w:pPr>
      <w:jc w:val="both"/>
    </w:pPr>
  </w:style>
  <w:style w:type="paragraph" w:customStyle="1" w:styleId="rand19840">
    <w:name w:val="rand19840"/>
    <w:basedOn w:val="Normal"/>
    <w:rsid w:val="00110692"/>
    <w:pPr>
      <w:jc w:val="both"/>
    </w:pPr>
  </w:style>
  <w:style w:type="paragraph" w:customStyle="1" w:styleId="rand83724">
    <w:name w:val="rand83724"/>
    <w:basedOn w:val="Normal"/>
    <w:rsid w:val="00110692"/>
    <w:pPr>
      <w:jc w:val="right"/>
    </w:pPr>
  </w:style>
  <w:style w:type="paragraph" w:customStyle="1" w:styleId="rand79422">
    <w:name w:val="rand79422"/>
    <w:basedOn w:val="Normal"/>
    <w:rsid w:val="00110692"/>
    <w:pPr>
      <w:jc w:val="both"/>
    </w:pPr>
  </w:style>
  <w:style w:type="paragraph" w:customStyle="1" w:styleId="rand34083">
    <w:name w:val="rand34083"/>
    <w:basedOn w:val="Normal"/>
    <w:rsid w:val="00110692"/>
    <w:pPr>
      <w:jc w:val="both"/>
    </w:pPr>
  </w:style>
  <w:style w:type="paragraph" w:customStyle="1" w:styleId="rand32160">
    <w:name w:val="rand32160"/>
    <w:basedOn w:val="Normal"/>
    <w:rsid w:val="00110692"/>
    <w:pPr>
      <w:jc w:val="both"/>
    </w:pPr>
  </w:style>
  <w:style w:type="paragraph" w:customStyle="1" w:styleId="rand75451">
    <w:name w:val="rand75451"/>
    <w:basedOn w:val="Normal"/>
    <w:rsid w:val="00110692"/>
    <w:pPr>
      <w:jc w:val="both"/>
    </w:pPr>
  </w:style>
  <w:style w:type="paragraph" w:customStyle="1" w:styleId="rand40841">
    <w:name w:val="rand40841"/>
    <w:basedOn w:val="Normal"/>
    <w:rsid w:val="00110692"/>
    <w:pPr>
      <w:jc w:val="both"/>
    </w:pPr>
  </w:style>
  <w:style w:type="paragraph" w:customStyle="1" w:styleId="rand76541">
    <w:name w:val="rand76541"/>
    <w:basedOn w:val="Normal"/>
    <w:rsid w:val="00110692"/>
    <w:pPr>
      <w:jc w:val="both"/>
    </w:pPr>
  </w:style>
  <w:style w:type="paragraph" w:customStyle="1" w:styleId="rand47747">
    <w:name w:val="rand47747"/>
    <w:basedOn w:val="Normal"/>
    <w:rsid w:val="00110692"/>
    <w:pPr>
      <w:jc w:val="both"/>
    </w:pPr>
  </w:style>
  <w:style w:type="paragraph" w:customStyle="1" w:styleId="rand10815">
    <w:name w:val="rand10815"/>
    <w:basedOn w:val="Normal"/>
    <w:rsid w:val="00110692"/>
    <w:pPr>
      <w:jc w:val="both"/>
    </w:pPr>
  </w:style>
  <w:style w:type="paragraph" w:customStyle="1" w:styleId="rand20295">
    <w:name w:val="rand20295"/>
    <w:basedOn w:val="Normal"/>
    <w:rsid w:val="00110692"/>
    <w:pPr>
      <w:jc w:val="both"/>
    </w:pPr>
  </w:style>
  <w:style w:type="paragraph" w:customStyle="1" w:styleId="rand33339">
    <w:name w:val="rand33339"/>
    <w:basedOn w:val="Normal"/>
    <w:rsid w:val="00110692"/>
    <w:pPr>
      <w:jc w:val="both"/>
    </w:pPr>
  </w:style>
  <w:style w:type="paragraph" w:customStyle="1" w:styleId="rand51885">
    <w:name w:val="rand51885"/>
    <w:basedOn w:val="Normal"/>
    <w:rsid w:val="00110692"/>
    <w:pPr>
      <w:jc w:val="both"/>
    </w:pPr>
  </w:style>
  <w:style w:type="paragraph" w:customStyle="1" w:styleId="rand86365">
    <w:name w:val="rand86365"/>
    <w:basedOn w:val="Normal"/>
    <w:rsid w:val="00110692"/>
    <w:pPr>
      <w:jc w:val="both"/>
    </w:pPr>
  </w:style>
  <w:style w:type="paragraph" w:customStyle="1" w:styleId="rand38263">
    <w:name w:val="rand38263"/>
    <w:basedOn w:val="Normal"/>
    <w:rsid w:val="00110692"/>
    <w:pPr>
      <w:jc w:val="both"/>
    </w:pPr>
  </w:style>
  <w:style w:type="paragraph" w:customStyle="1" w:styleId="rand26417">
    <w:name w:val="rand26417"/>
    <w:basedOn w:val="Normal"/>
    <w:rsid w:val="00110692"/>
    <w:pPr>
      <w:jc w:val="both"/>
    </w:pPr>
  </w:style>
  <w:style w:type="paragraph" w:customStyle="1" w:styleId="rand28936">
    <w:name w:val="rand28936"/>
    <w:basedOn w:val="Normal"/>
    <w:rsid w:val="00110692"/>
    <w:pPr>
      <w:jc w:val="both"/>
    </w:pPr>
  </w:style>
  <w:style w:type="paragraph" w:customStyle="1" w:styleId="rand93135">
    <w:name w:val="rand93135"/>
    <w:basedOn w:val="Normal"/>
    <w:rsid w:val="00110692"/>
    <w:pPr>
      <w:jc w:val="both"/>
    </w:pPr>
  </w:style>
  <w:style w:type="paragraph" w:customStyle="1" w:styleId="rand6591">
    <w:name w:val="rand6591"/>
    <w:basedOn w:val="Normal"/>
    <w:rsid w:val="00110692"/>
    <w:pPr>
      <w:jc w:val="both"/>
    </w:pPr>
  </w:style>
  <w:style w:type="paragraph" w:customStyle="1" w:styleId="rand47992">
    <w:name w:val="rand47992"/>
    <w:basedOn w:val="Normal"/>
    <w:rsid w:val="00110692"/>
    <w:pPr>
      <w:jc w:val="both"/>
    </w:pPr>
  </w:style>
  <w:style w:type="paragraph" w:customStyle="1" w:styleId="rand60636">
    <w:name w:val="rand60636"/>
    <w:basedOn w:val="Normal"/>
    <w:rsid w:val="00110692"/>
    <w:pPr>
      <w:jc w:val="both"/>
    </w:pPr>
  </w:style>
  <w:style w:type="paragraph" w:customStyle="1" w:styleId="rand8335">
    <w:name w:val="rand8335"/>
    <w:basedOn w:val="Normal"/>
    <w:rsid w:val="00110692"/>
    <w:pPr>
      <w:jc w:val="both"/>
    </w:pPr>
  </w:style>
  <w:style w:type="paragraph" w:customStyle="1" w:styleId="rand33509">
    <w:name w:val="rand33509"/>
    <w:basedOn w:val="Normal"/>
    <w:rsid w:val="00110692"/>
    <w:pPr>
      <w:jc w:val="both"/>
    </w:pPr>
  </w:style>
  <w:style w:type="paragraph" w:customStyle="1" w:styleId="rand67451">
    <w:name w:val="rand67451"/>
    <w:basedOn w:val="Normal"/>
    <w:rsid w:val="00110692"/>
    <w:pPr>
      <w:jc w:val="both"/>
    </w:pPr>
  </w:style>
  <w:style w:type="paragraph" w:customStyle="1" w:styleId="rand6416">
    <w:name w:val="rand6416"/>
    <w:basedOn w:val="Normal"/>
    <w:rsid w:val="00110692"/>
    <w:pPr>
      <w:jc w:val="both"/>
    </w:pPr>
  </w:style>
  <w:style w:type="paragraph" w:customStyle="1" w:styleId="rand4857">
    <w:name w:val="rand4857"/>
    <w:basedOn w:val="Normal"/>
    <w:rsid w:val="00110692"/>
    <w:pPr>
      <w:jc w:val="both"/>
    </w:pPr>
  </w:style>
  <w:style w:type="paragraph" w:customStyle="1" w:styleId="rand25362">
    <w:name w:val="rand25362"/>
    <w:basedOn w:val="Normal"/>
    <w:rsid w:val="00110692"/>
    <w:pPr>
      <w:jc w:val="both"/>
    </w:pPr>
  </w:style>
  <w:style w:type="paragraph" w:customStyle="1" w:styleId="rand18023">
    <w:name w:val="rand18023"/>
    <w:basedOn w:val="Normal"/>
    <w:rsid w:val="00110692"/>
    <w:pPr>
      <w:jc w:val="both"/>
    </w:pPr>
  </w:style>
  <w:style w:type="paragraph" w:customStyle="1" w:styleId="rand55843">
    <w:name w:val="rand55843"/>
    <w:basedOn w:val="Normal"/>
    <w:rsid w:val="00110692"/>
    <w:pPr>
      <w:jc w:val="both"/>
    </w:pPr>
  </w:style>
  <w:style w:type="paragraph" w:customStyle="1" w:styleId="rand43696">
    <w:name w:val="rand43696"/>
    <w:basedOn w:val="Normal"/>
    <w:rsid w:val="00110692"/>
    <w:pPr>
      <w:jc w:val="both"/>
    </w:pPr>
  </w:style>
  <w:style w:type="paragraph" w:customStyle="1" w:styleId="rand65423">
    <w:name w:val="rand65423"/>
    <w:basedOn w:val="Normal"/>
    <w:rsid w:val="00110692"/>
    <w:pPr>
      <w:jc w:val="both"/>
    </w:pPr>
  </w:style>
  <w:style w:type="paragraph" w:customStyle="1" w:styleId="rand47687">
    <w:name w:val="rand47687"/>
    <w:basedOn w:val="Normal"/>
    <w:rsid w:val="00110692"/>
    <w:pPr>
      <w:jc w:val="both"/>
    </w:pPr>
  </w:style>
  <w:style w:type="paragraph" w:customStyle="1" w:styleId="rand99468">
    <w:name w:val="rand99468"/>
    <w:basedOn w:val="Normal"/>
    <w:rsid w:val="00110692"/>
    <w:pPr>
      <w:jc w:val="both"/>
    </w:pPr>
  </w:style>
  <w:style w:type="paragraph" w:customStyle="1" w:styleId="rand13786">
    <w:name w:val="rand13786"/>
    <w:basedOn w:val="Normal"/>
    <w:rsid w:val="00110692"/>
    <w:pPr>
      <w:jc w:val="both"/>
    </w:pPr>
  </w:style>
  <w:style w:type="paragraph" w:customStyle="1" w:styleId="rand86458">
    <w:name w:val="rand86458"/>
    <w:basedOn w:val="Normal"/>
    <w:rsid w:val="00110692"/>
    <w:pPr>
      <w:jc w:val="both"/>
    </w:pPr>
  </w:style>
  <w:style w:type="paragraph" w:customStyle="1" w:styleId="rand98500">
    <w:name w:val="rand98500"/>
    <w:basedOn w:val="Normal"/>
    <w:rsid w:val="00110692"/>
    <w:pPr>
      <w:jc w:val="both"/>
    </w:pPr>
  </w:style>
  <w:style w:type="paragraph" w:customStyle="1" w:styleId="rand28825">
    <w:name w:val="rand28825"/>
    <w:basedOn w:val="Normal"/>
    <w:rsid w:val="00110692"/>
    <w:pPr>
      <w:jc w:val="both"/>
    </w:pPr>
  </w:style>
  <w:style w:type="paragraph" w:customStyle="1" w:styleId="rand80168">
    <w:name w:val="rand80168"/>
    <w:basedOn w:val="Normal"/>
    <w:rsid w:val="00110692"/>
    <w:pPr>
      <w:jc w:val="both"/>
    </w:pPr>
  </w:style>
  <w:style w:type="paragraph" w:customStyle="1" w:styleId="rand8714">
    <w:name w:val="rand8714"/>
    <w:basedOn w:val="Normal"/>
    <w:rsid w:val="00110692"/>
    <w:pPr>
      <w:jc w:val="both"/>
    </w:pPr>
  </w:style>
  <w:style w:type="paragraph" w:customStyle="1" w:styleId="rand90099">
    <w:name w:val="rand90099"/>
    <w:basedOn w:val="Normal"/>
    <w:rsid w:val="00110692"/>
    <w:pPr>
      <w:jc w:val="both"/>
    </w:pPr>
  </w:style>
  <w:style w:type="paragraph" w:customStyle="1" w:styleId="rand71882">
    <w:name w:val="rand71882"/>
    <w:basedOn w:val="Normal"/>
    <w:rsid w:val="00110692"/>
    <w:pPr>
      <w:jc w:val="both"/>
    </w:pPr>
  </w:style>
  <w:style w:type="paragraph" w:customStyle="1" w:styleId="rand64557">
    <w:name w:val="rand64557"/>
    <w:basedOn w:val="Normal"/>
    <w:rsid w:val="00110692"/>
    <w:pPr>
      <w:jc w:val="both"/>
    </w:pPr>
  </w:style>
  <w:style w:type="paragraph" w:customStyle="1" w:styleId="rand36039">
    <w:name w:val="rand36039"/>
    <w:basedOn w:val="Normal"/>
    <w:rsid w:val="00110692"/>
    <w:pPr>
      <w:jc w:val="both"/>
    </w:pPr>
  </w:style>
  <w:style w:type="paragraph" w:customStyle="1" w:styleId="rand68525">
    <w:name w:val="rand68525"/>
    <w:basedOn w:val="Normal"/>
    <w:rsid w:val="00110692"/>
    <w:pPr>
      <w:jc w:val="both"/>
    </w:pPr>
  </w:style>
  <w:style w:type="paragraph" w:customStyle="1" w:styleId="rand74717">
    <w:name w:val="rand74717"/>
    <w:basedOn w:val="Normal"/>
    <w:rsid w:val="00110692"/>
    <w:pPr>
      <w:jc w:val="both"/>
    </w:pPr>
  </w:style>
  <w:style w:type="paragraph" w:customStyle="1" w:styleId="rand45037">
    <w:name w:val="rand45037"/>
    <w:basedOn w:val="Normal"/>
    <w:rsid w:val="00110692"/>
    <w:pPr>
      <w:jc w:val="both"/>
    </w:pPr>
  </w:style>
  <w:style w:type="paragraph" w:customStyle="1" w:styleId="rand30647">
    <w:name w:val="rand30647"/>
    <w:basedOn w:val="Normal"/>
    <w:rsid w:val="00110692"/>
    <w:pPr>
      <w:jc w:val="both"/>
    </w:pPr>
  </w:style>
  <w:style w:type="paragraph" w:customStyle="1" w:styleId="rand43619">
    <w:name w:val="rand43619"/>
    <w:basedOn w:val="Normal"/>
    <w:rsid w:val="00110692"/>
    <w:pPr>
      <w:jc w:val="both"/>
    </w:pPr>
  </w:style>
  <w:style w:type="paragraph" w:customStyle="1" w:styleId="rand77608">
    <w:name w:val="rand77608"/>
    <w:basedOn w:val="Normal"/>
    <w:rsid w:val="00110692"/>
    <w:pPr>
      <w:jc w:val="both"/>
    </w:pPr>
  </w:style>
  <w:style w:type="paragraph" w:customStyle="1" w:styleId="rand4227">
    <w:name w:val="rand4227"/>
    <w:basedOn w:val="Normal"/>
    <w:rsid w:val="00110692"/>
    <w:pPr>
      <w:jc w:val="both"/>
    </w:pPr>
  </w:style>
  <w:style w:type="paragraph" w:customStyle="1" w:styleId="rand58668">
    <w:name w:val="rand58668"/>
    <w:basedOn w:val="Normal"/>
    <w:rsid w:val="00110692"/>
    <w:pPr>
      <w:jc w:val="both"/>
    </w:pPr>
  </w:style>
  <w:style w:type="paragraph" w:customStyle="1" w:styleId="rand49712">
    <w:name w:val="rand49712"/>
    <w:basedOn w:val="Normal"/>
    <w:rsid w:val="00110692"/>
    <w:pPr>
      <w:jc w:val="both"/>
    </w:pPr>
  </w:style>
  <w:style w:type="paragraph" w:customStyle="1" w:styleId="rand19414">
    <w:name w:val="rand19414"/>
    <w:basedOn w:val="Normal"/>
    <w:rsid w:val="00110692"/>
    <w:pPr>
      <w:jc w:val="both"/>
    </w:pPr>
  </w:style>
  <w:style w:type="paragraph" w:customStyle="1" w:styleId="rand74117">
    <w:name w:val="rand74117"/>
    <w:basedOn w:val="Normal"/>
    <w:rsid w:val="00110692"/>
    <w:pPr>
      <w:jc w:val="both"/>
    </w:pPr>
  </w:style>
  <w:style w:type="paragraph" w:customStyle="1" w:styleId="rand3276">
    <w:name w:val="rand3276"/>
    <w:basedOn w:val="Normal"/>
    <w:rsid w:val="00110692"/>
    <w:pPr>
      <w:jc w:val="both"/>
    </w:pPr>
  </w:style>
  <w:style w:type="paragraph" w:customStyle="1" w:styleId="rand61418">
    <w:name w:val="rand61418"/>
    <w:basedOn w:val="Normal"/>
    <w:rsid w:val="00110692"/>
    <w:pPr>
      <w:jc w:val="both"/>
    </w:pPr>
  </w:style>
  <w:style w:type="paragraph" w:customStyle="1" w:styleId="rand7100">
    <w:name w:val="rand7100"/>
    <w:basedOn w:val="Normal"/>
    <w:rsid w:val="00110692"/>
    <w:pPr>
      <w:jc w:val="both"/>
    </w:pPr>
  </w:style>
  <w:style w:type="paragraph" w:customStyle="1" w:styleId="rand57965">
    <w:name w:val="rand57965"/>
    <w:basedOn w:val="Normal"/>
    <w:rsid w:val="00110692"/>
    <w:pPr>
      <w:jc w:val="both"/>
    </w:pPr>
  </w:style>
  <w:style w:type="paragraph" w:customStyle="1" w:styleId="rand51362">
    <w:name w:val="rand51362"/>
    <w:basedOn w:val="Normal"/>
    <w:rsid w:val="00110692"/>
    <w:pPr>
      <w:jc w:val="both"/>
    </w:pPr>
  </w:style>
  <w:style w:type="paragraph" w:customStyle="1" w:styleId="rand40372">
    <w:name w:val="rand40372"/>
    <w:basedOn w:val="Normal"/>
    <w:rsid w:val="00110692"/>
    <w:pPr>
      <w:jc w:val="both"/>
    </w:pPr>
  </w:style>
  <w:style w:type="paragraph" w:customStyle="1" w:styleId="rand49486">
    <w:name w:val="rand49486"/>
    <w:basedOn w:val="Normal"/>
    <w:rsid w:val="00110692"/>
    <w:pPr>
      <w:jc w:val="both"/>
    </w:pPr>
  </w:style>
  <w:style w:type="paragraph" w:customStyle="1" w:styleId="rand47758">
    <w:name w:val="rand47758"/>
    <w:basedOn w:val="Normal"/>
    <w:rsid w:val="00110692"/>
    <w:pPr>
      <w:jc w:val="both"/>
    </w:pPr>
  </w:style>
  <w:style w:type="paragraph" w:customStyle="1" w:styleId="rand82620">
    <w:name w:val="rand82620"/>
    <w:basedOn w:val="Normal"/>
    <w:rsid w:val="00110692"/>
    <w:pPr>
      <w:jc w:val="both"/>
    </w:pPr>
  </w:style>
  <w:style w:type="paragraph" w:customStyle="1" w:styleId="rand27594">
    <w:name w:val="rand27594"/>
    <w:basedOn w:val="Normal"/>
    <w:rsid w:val="00110692"/>
    <w:pPr>
      <w:jc w:val="both"/>
    </w:pPr>
  </w:style>
  <w:style w:type="paragraph" w:customStyle="1" w:styleId="rand2276">
    <w:name w:val="rand2276"/>
    <w:basedOn w:val="Normal"/>
    <w:rsid w:val="00110692"/>
    <w:pPr>
      <w:jc w:val="both"/>
    </w:pPr>
  </w:style>
  <w:style w:type="paragraph" w:customStyle="1" w:styleId="rand56179">
    <w:name w:val="rand56179"/>
    <w:basedOn w:val="Normal"/>
    <w:rsid w:val="00110692"/>
    <w:pPr>
      <w:jc w:val="both"/>
    </w:pPr>
  </w:style>
  <w:style w:type="paragraph" w:customStyle="1" w:styleId="rand20175">
    <w:name w:val="rand20175"/>
    <w:basedOn w:val="Normal"/>
    <w:rsid w:val="00110692"/>
    <w:pPr>
      <w:jc w:val="right"/>
    </w:pPr>
  </w:style>
  <w:style w:type="paragraph" w:customStyle="1" w:styleId="rand7802">
    <w:name w:val="rand7802"/>
    <w:basedOn w:val="Normal"/>
    <w:rsid w:val="00110692"/>
    <w:pPr>
      <w:jc w:val="both"/>
    </w:pPr>
  </w:style>
  <w:style w:type="paragraph" w:customStyle="1" w:styleId="rand98824">
    <w:name w:val="rand98824"/>
    <w:basedOn w:val="Normal"/>
    <w:rsid w:val="00110692"/>
    <w:pPr>
      <w:jc w:val="both"/>
    </w:pPr>
  </w:style>
  <w:style w:type="paragraph" w:customStyle="1" w:styleId="rand5115">
    <w:name w:val="rand5115"/>
    <w:basedOn w:val="Normal"/>
    <w:rsid w:val="00110692"/>
    <w:pPr>
      <w:jc w:val="both"/>
    </w:pPr>
  </w:style>
  <w:style w:type="paragraph" w:customStyle="1" w:styleId="rand384">
    <w:name w:val="rand384"/>
    <w:basedOn w:val="Normal"/>
    <w:rsid w:val="00110692"/>
    <w:pPr>
      <w:jc w:val="both"/>
    </w:pPr>
  </w:style>
  <w:style w:type="paragraph" w:customStyle="1" w:styleId="rand77000">
    <w:name w:val="rand77000"/>
    <w:basedOn w:val="Normal"/>
    <w:rsid w:val="00110692"/>
    <w:pPr>
      <w:jc w:val="both"/>
    </w:pPr>
  </w:style>
  <w:style w:type="paragraph" w:customStyle="1" w:styleId="rand15703">
    <w:name w:val="rand15703"/>
    <w:basedOn w:val="Normal"/>
    <w:rsid w:val="00110692"/>
    <w:pPr>
      <w:jc w:val="both"/>
    </w:pPr>
  </w:style>
  <w:style w:type="paragraph" w:customStyle="1" w:styleId="rand66120">
    <w:name w:val="rand66120"/>
    <w:basedOn w:val="Normal"/>
    <w:rsid w:val="00110692"/>
    <w:pPr>
      <w:jc w:val="both"/>
    </w:pPr>
  </w:style>
  <w:style w:type="paragraph" w:customStyle="1" w:styleId="rand48795">
    <w:name w:val="rand48795"/>
    <w:basedOn w:val="Normal"/>
    <w:rsid w:val="00110692"/>
    <w:pPr>
      <w:jc w:val="both"/>
    </w:pPr>
  </w:style>
  <w:style w:type="paragraph" w:customStyle="1" w:styleId="rand18960">
    <w:name w:val="rand18960"/>
    <w:basedOn w:val="Normal"/>
    <w:rsid w:val="00110692"/>
    <w:pPr>
      <w:jc w:val="both"/>
    </w:pPr>
  </w:style>
  <w:style w:type="paragraph" w:customStyle="1" w:styleId="rand28713">
    <w:name w:val="rand28713"/>
    <w:basedOn w:val="Normal"/>
    <w:rsid w:val="00110692"/>
    <w:pPr>
      <w:jc w:val="both"/>
    </w:pPr>
  </w:style>
  <w:style w:type="paragraph" w:customStyle="1" w:styleId="rand46878">
    <w:name w:val="rand46878"/>
    <w:basedOn w:val="Normal"/>
    <w:rsid w:val="00110692"/>
    <w:pPr>
      <w:jc w:val="both"/>
    </w:pPr>
  </w:style>
  <w:style w:type="paragraph" w:customStyle="1" w:styleId="rand31643">
    <w:name w:val="rand31643"/>
    <w:basedOn w:val="Normal"/>
    <w:rsid w:val="00110692"/>
    <w:pPr>
      <w:jc w:val="both"/>
    </w:pPr>
  </w:style>
  <w:style w:type="paragraph" w:customStyle="1" w:styleId="rand3609">
    <w:name w:val="rand3609"/>
    <w:basedOn w:val="Normal"/>
    <w:rsid w:val="00110692"/>
    <w:pPr>
      <w:jc w:val="both"/>
    </w:pPr>
  </w:style>
  <w:style w:type="paragraph" w:customStyle="1" w:styleId="rand36818">
    <w:name w:val="rand36818"/>
    <w:basedOn w:val="Normal"/>
    <w:rsid w:val="00110692"/>
    <w:pPr>
      <w:jc w:val="both"/>
    </w:pPr>
  </w:style>
  <w:style w:type="paragraph" w:customStyle="1" w:styleId="rand12752">
    <w:name w:val="rand12752"/>
    <w:basedOn w:val="Normal"/>
    <w:rsid w:val="00110692"/>
    <w:pPr>
      <w:jc w:val="both"/>
    </w:pPr>
  </w:style>
  <w:style w:type="paragraph" w:customStyle="1" w:styleId="rand39280">
    <w:name w:val="rand39280"/>
    <w:basedOn w:val="Normal"/>
    <w:rsid w:val="00110692"/>
    <w:pPr>
      <w:jc w:val="center"/>
    </w:pPr>
  </w:style>
  <w:style w:type="paragraph" w:customStyle="1" w:styleId="rand43375">
    <w:name w:val="rand43375"/>
    <w:basedOn w:val="Normal"/>
    <w:rsid w:val="00110692"/>
    <w:pPr>
      <w:jc w:val="center"/>
    </w:pPr>
  </w:style>
  <w:style w:type="paragraph" w:customStyle="1" w:styleId="rand9134">
    <w:name w:val="rand9134"/>
    <w:basedOn w:val="Normal"/>
    <w:rsid w:val="00110692"/>
    <w:pPr>
      <w:jc w:val="center"/>
    </w:pPr>
  </w:style>
  <w:style w:type="paragraph" w:customStyle="1" w:styleId="rand37648">
    <w:name w:val="rand37648"/>
    <w:basedOn w:val="Normal"/>
    <w:rsid w:val="00110692"/>
    <w:pPr>
      <w:jc w:val="center"/>
    </w:pPr>
  </w:style>
  <w:style w:type="paragraph" w:customStyle="1" w:styleId="rand76475">
    <w:name w:val="rand76475"/>
    <w:basedOn w:val="Normal"/>
    <w:rsid w:val="00110692"/>
    <w:pPr>
      <w:jc w:val="center"/>
    </w:pPr>
  </w:style>
  <w:style w:type="paragraph" w:customStyle="1" w:styleId="rand59155">
    <w:name w:val="rand59155"/>
    <w:basedOn w:val="Normal"/>
    <w:rsid w:val="00110692"/>
    <w:pPr>
      <w:jc w:val="center"/>
    </w:pPr>
  </w:style>
  <w:style w:type="paragraph" w:styleId="Subtitle">
    <w:name w:val="Subtitle"/>
    <w:basedOn w:val="Heading2"/>
    <w:next w:val="Normal"/>
    <w:link w:val="SubtitleChar"/>
    <w:uiPriority w:val="11"/>
    <w:qFormat/>
    <w:rsid w:val="00045025"/>
    <w:pPr>
      <w:jc w:val="center"/>
    </w:pPr>
    <w:rPr>
      <w:rFonts w:asciiTheme="minorHAnsi" w:hAnsiTheme="minorHAnsi" w:cstheme="minorHAnsi"/>
      <w:b w:val="0"/>
      <w:bCs w:val="0"/>
      <w:color w:val="4C4C4C" w:themeColor="text2" w:themeShade="BF"/>
      <w:sz w:val="28"/>
      <w:szCs w:val="28"/>
    </w:rPr>
  </w:style>
  <w:style w:type="character" w:customStyle="1" w:styleId="SubtitleChar">
    <w:name w:val="Subtitle Char"/>
    <w:basedOn w:val="DefaultParagraphFont"/>
    <w:link w:val="Subtitle"/>
    <w:uiPriority w:val="11"/>
    <w:rsid w:val="00045025"/>
    <w:rPr>
      <w:rFonts w:asciiTheme="minorHAnsi" w:hAnsiTheme="minorHAnsi" w:cstheme="minorHAnsi"/>
      <w:color w:val="4C4C4C" w:themeColor="text2" w:themeShade="BF"/>
      <w:sz w:val="28"/>
      <w:szCs w:val="28"/>
    </w:rPr>
  </w:style>
  <w:style w:type="character" w:styleId="BookTitle">
    <w:name w:val="Book Title"/>
    <w:uiPriority w:val="33"/>
    <w:qFormat/>
    <w:rsid w:val="00045025"/>
    <w:rPr>
      <w:rFonts w:asciiTheme="majorHAnsi" w:hAnsiTheme="majorHAnsi"/>
      <w:color w:val="B3186D"/>
      <w:sz w:val="72"/>
      <w:szCs w:val="72"/>
    </w:rPr>
  </w:style>
  <w:style w:type="paragraph" w:styleId="ListParagraph">
    <w:name w:val="List Paragraph"/>
    <w:basedOn w:val="rand61949"/>
    <w:uiPriority w:val="34"/>
    <w:qFormat/>
    <w:rsid w:val="00045025"/>
    <w:pPr>
      <w:ind w:firstLine="284"/>
      <w:jc w:val="both"/>
    </w:pPr>
    <w:rPr>
      <w:rFonts w:asciiTheme="minorHAnsi" w:hAnsiTheme="minorHAnsi" w:cstheme="minorHAnsi"/>
      <w:sz w:val="24"/>
      <w:szCs w:val="24"/>
    </w:rPr>
  </w:style>
  <w:style w:type="paragraph" w:styleId="Header">
    <w:name w:val="header"/>
    <w:basedOn w:val="Normal"/>
    <w:link w:val="HeaderChar"/>
    <w:uiPriority w:val="99"/>
    <w:unhideWhenUsed/>
    <w:rsid w:val="00045025"/>
    <w:pPr>
      <w:tabs>
        <w:tab w:val="center" w:pos="4536"/>
        <w:tab w:val="right" w:pos="9072"/>
      </w:tabs>
      <w:spacing w:after="0" w:line="240" w:lineRule="auto"/>
    </w:pPr>
  </w:style>
  <w:style w:type="character" w:customStyle="1" w:styleId="HeaderChar">
    <w:name w:val="Header Char"/>
    <w:basedOn w:val="DefaultParagraphFont"/>
    <w:link w:val="Header"/>
    <w:uiPriority w:val="99"/>
    <w:rsid w:val="00045025"/>
  </w:style>
  <w:style w:type="paragraph" w:styleId="Footer">
    <w:name w:val="footer"/>
    <w:basedOn w:val="Normal"/>
    <w:link w:val="FooterChar"/>
    <w:uiPriority w:val="99"/>
    <w:unhideWhenUsed/>
    <w:rsid w:val="00045025"/>
    <w:pPr>
      <w:tabs>
        <w:tab w:val="center" w:pos="4536"/>
        <w:tab w:val="right" w:pos="9072"/>
      </w:tabs>
      <w:spacing w:after="0" w:line="240" w:lineRule="auto"/>
    </w:pPr>
  </w:style>
  <w:style w:type="character" w:customStyle="1" w:styleId="FooterChar">
    <w:name w:val="Footer Char"/>
    <w:basedOn w:val="DefaultParagraphFont"/>
    <w:link w:val="Footer"/>
    <w:uiPriority w:val="99"/>
    <w:rsid w:val="00045025"/>
  </w:style>
  <w:style w:type="character" w:styleId="Emphasis">
    <w:name w:val="Emphasis"/>
    <w:aliases w:val="أيات"/>
    <w:uiPriority w:val="20"/>
    <w:qFormat/>
    <w:rsid w:val="00274205"/>
    <w:rPr>
      <w:color w:val="0070C0"/>
    </w:rPr>
  </w:style>
  <w:style w:type="paragraph" w:styleId="Quote">
    <w:name w:val="Quote"/>
    <w:aliases w:val="الاية"/>
    <w:basedOn w:val="Normal"/>
    <w:next w:val="Normal"/>
    <w:link w:val="QuoteChar"/>
    <w:uiPriority w:val="29"/>
    <w:qFormat/>
    <w:rsid w:val="002B09D1"/>
    <w:pPr>
      <w:bidi/>
      <w:spacing w:line="300" w:lineRule="auto"/>
      <w:ind w:firstLine="180"/>
      <w:jc w:val="both"/>
    </w:pPr>
    <w:rPr>
      <w:rFonts w:asciiTheme="minorHAnsi" w:eastAsiaTheme="minorEastAsia" w:hAnsiTheme="minorHAnsi" w:cstheme="minorHAnsi"/>
      <w:color w:val="2581BA"/>
      <w:sz w:val="24"/>
      <w:szCs w:val="24"/>
      <w:lang w:eastAsia="zh-CN"/>
    </w:rPr>
  </w:style>
  <w:style w:type="character" w:customStyle="1" w:styleId="QuoteChar">
    <w:name w:val="Quote Char"/>
    <w:aliases w:val="الاية Char"/>
    <w:basedOn w:val="DefaultParagraphFont"/>
    <w:link w:val="Quote"/>
    <w:uiPriority w:val="29"/>
    <w:rsid w:val="002B09D1"/>
    <w:rPr>
      <w:rFonts w:asciiTheme="minorHAnsi" w:eastAsiaTheme="minorEastAsia" w:hAnsiTheme="minorHAnsi" w:cstheme="minorHAnsi"/>
      <w:color w:val="2581BA"/>
      <w:sz w:val="24"/>
      <w:szCs w:val="24"/>
      <w:lang w:eastAsia="zh-CN"/>
    </w:rPr>
  </w:style>
  <w:style w:type="character" w:styleId="Strong">
    <w:name w:val="Strong"/>
    <w:aliases w:val="حديث"/>
    <w:uiPriority w:val="22"/>
    <w:qFormat/>
    <w:rsid w:val="00D13829"/>
    <w:rPr>
      <w:color w:val="00B0F0"/>
      <w:sz w:val="26"/>
      <w:szCs w:val="26"/>
      <w:lang w:val="vi-VN"/>
    </w:rPr>
  </w:style>
  <w:style w:type="paragraph" w:styleId="IntenseQuote">
    <w:name w:val="Intense Quote"/>
    <w:basedOn w:val="Normal"/>
    <w:next w:val="Normal"/>
    <w:link w:val="IntenseQuoteChar"/>
    <w:uiPriority w:val="30"/>
    <w:qFormat/>
    <w:rsid w:val="00845BD8"/>
    <w:pPr>
      <w:pBdr>
        <w:bottom w:val="single" w:sz="4" w:space="4" w:color="FF388C" w:themeColor="accent1"/>
      </w:pBdr>
      <w:spacing w:before="200" w:after="280"/>
      <w:ind w:left="936" w:right="936"/>
    </w:pPr>
    <w:rPr>
      <w:b/>
      <w:bCs/>
      <w:i/>
      <w:iCs/>
      <w:color w:val="FF388C" w:themeColor="accent1"/>
    </w:rPr>
  </w:style>
  <w:style w:type="character" w:customStyle="1" w:styleId="IntenseQuoteChar">
    <w:name w:val="Intense Quote Char"/>
    <w:basedOn w:val="DefaultParagraphFont"/>
    <w:link w:val="IntenseQuote"/>
    <w:uiPriority w:val="30"/>
    <w:rsid w:val="00845BD8"/>
    <w:rPr>
      <w:b/>
      <w:bCs/>
      <w:i/>
      <w:iCs/>
      <w:color w:val="FF388C" w:themeColor="accent1"/>
    </w:rPr>
  </w:style>
  <w:style w:type="character" w:customStyle="1" w:styleId="Heading1Char">
    <w:name w:val="Heading 1 Char"/>
    <w:basedOn w:val="DefaultParagraphFont"/>
    <w:link w:val="Heading1"/>
    <w:uiPriority w:val="9"/>
    <w:rsid w:val="004E78DF"/>
    <w:rPr>
      <w:rFonts w:asciiTheme="majorHAnsi" w:eastAsiaTheme="majorEastAsia" w:hAnsiTheme="majorHAnsi" w:cstheme="majorHAnsi"/>
      <w:b/>
      <w:bCs/>
      <w:color w:val="AA0042" w:themeColor="accent2" w:themeShade="BF"/>
      <w:sz w:val="28"/>
      <w:szCs w:val="28"/>
      <w:lang w:val="vi-VN"/>
    </w:rPr>
  </w:style>
  <w:style w:type="character" w:styleId="IntenseReference">
    <w:name w:val="Intense Reference"/>
    <w:basedOn w:val="DefaultParagraphFont"/>
    <w:uiPriority w:val="32"/>
    <w:qFormat/>
    <w:rsid w:val="00083DAF"/>
    <w:rPr>
      <w:b/>
      <w:bCs/>
      <w:smallCaps/>
      <w:color w:val="E40059" w:themeColor="accent2"/>
      <w:spacing w:val="5"/>
      <w:u w:val="single"/>
    </w:rPr>
  </w:style>
  <w:style w:type="paragraph" w:styleId="TOCHeading">
    <w:name w:val="TOC Heading"/>
    <w:basedOn w:val="Heading1"/>
    <w:next w:val="Normal"/>
    <w:uiPriority w:val="39"/>
    <w:semiHidden/>
    <w:unhideWhenUsed/>
    <w:qFormat/>
    <w:rsid w:val="00083DAF"/>
    <w:pPr>
      <w:keepNext/>
      <w:keepLines/>
      <w:spacing w:before="480"/>
      <w:jc w:val="left"/>
      <w:outlineLvl w:val="9"/>
    </w:pPr>
    <w:rPr>
      <w:rFonts w:cstheme="majorBidi"/>
      <w:b w:val="0"/>
      <w:bCs w:val="0"/>
      <w:color w:val="E80061" w:themeColor="accent1" w:themeShade="BF"/>
      <w:lang w:val="fr-FR"/>
    </w:rPr>
  </w:style>
  <w:style w:type="paragraph" w:styleId="TOC1">
    <w:name w:val="toc 1"/>
    <w:basedOn w:val="Normal"/>
    <w:next w:val="Normal"/>
    <w:autoRedefine/>
    <w:uiPriority w:val="39"/>
    <w:unhideWhenUsed/>
    <w:rsid w:val="00170676"/>
    <w:pPr>
      <w:tabs>
        <w:tab w:val="right" w:leader="dot" w:pos="6679"/>
      </w:tabs>
      <w:spacing w:before="120" w:after="0"/>
      <w:jc w:val="both"/>
    </w:pPr>
    <w:rPr>
      <w:rFonts w:asciiTheme="minorHAnsi" w:hAnsiTheme="minorHAnsi" w:cstheme="minorHAnsi"/>
      <w:b/>
      <w:bCs/>
      <w:i/>
      <w:iCs/>
      <w:sz w:val="24"/>
      <w:szCs w:val="28"/>
    </w:rPr>
  </w:style>
  <w:style w:type="paragraph" w:styleId="TOC2">
    <w:name w:val="toc 2"/>
    <w:basedOn w:val="Normal"/>
    <w:next w:val="Normal"/>
    <w:autoRedefine/>
    <w:uiPriority w:val="39"/>
    <w:unhideWhenUsed/>
    <w:rsid w:val="00083DAF"/>
    <w:pPr>
      <w:spacing w:before="120" w:after="0"/>
      <w:ind w:left="200"/>
    </w:pPr>
    <w:rPr>
      <w:rFonts w:asciiTheme="minorHAnsi" w:hAnsiTheme="minorHAnsi" w:cstheme="minorHAnsi"/>
      <w:b/>
      <w:bCs/>
      <w:sz w:val="22"/>
      <w:szCs w:val="26"/>
    </w:rPr>
  </w:style>
  <w:style w:type="character" w:styleId="Hyperlink">
    <w:name w:val="Hyperlink"/>
    <w:basedOn w:val="DefaultParagraphFont"/>
    <w:uiPriority w:val="99"/>
    <w:unhideWhenUsed/>
    <w:rsid w:val="00083DAF"/>
    <w:rPr>
      <w:color w:val="17BBFD" w:themeColor="hyperlink"/>
      <w:u w:val="single"/>
    </w:rPr>
  </w:style>
  <w:style w:type="paragraph" w:styleId="BalloonText">
    <w:name w:val="Balloon Text"/>
    <w:basedOn w:val="Normal"/>
    <w:link w:val="BalloonTextChar"/>
    <w:uiPriority w:val="99"/>
    <w:semiHidden/>
    <w:unhideWhenUsed/>
    <w:rsid w:val="00083D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83DAF"/>
    <w:rPr>
      <w:rFonts w:ascii="Tahoma" w:hAnsi="Tahoma" w:cs="Tahoma"/>
      <w:sz w:val="16"/>
      <w:szCs w:val="16"/>
    </w:rPr>
  </w:style>
  <w:style w:type="paragraph" w:styleId="FootnoteText">
    <w:name w:val="footnote text"/>
    <w:basedOn w:val="Normal"/>
    <w:link w:val="FootnoteTextChar"/>
    <w:uiPriority w:val="99"/>
    <w:rsid w:val="00982770"/>
    <w:pPr>
      <w:bidi/>
      <w:spacing w:after="0" w:line="240" w:lineRule="auto"/>
    </w:pPr>
    <w:rPr>
      <w:rFonts w:ascii="Times New Roman" w:eastAsia="Times New Roman" w:hAnsi="Times New Roman" w:cs="Times New Roman"/>
    </w:rPr>
  </w:style>
  <w:style w:type="character" w:customStyle="1" w:styleId="FootnoteTextChar">
    <w:name w:val="Footnote Text Char"/>
    <w:basedOn w:val="DefaultParagraphFont"/>
    <w:link w:val="FootnoteText"/>
    <w:uiPriority w:val="99"/>
    <w:rsid w:val="00982770"/>
    <w:rPr>
      <w:rFonts w:ascii="Times New Roman" w:eastAsia="Times New Roman" w:hAnsi="Times New Roman" w:cs="Times New Roman"/>
    </w:rPr>
  </w:style>
  <w:style w:type="character" w:customStyle="1" w:styleId="hps">
    <w:name w:val="hps"/>
    <w:basedOn w:val="DefaultParagraphFont"/>
    <w:rsid w:val="00605066"/>
  </w:style>
  <w:style w:type="paragraph" w:styleId="NoSpacing">
    <w:name w:val="No Spacing"/>
    <w:link w:val="NoSpacingChar"/>
    <w:uiPriority w:val="1"/>
    <w:qFormat/>
    <w:rsid w:val="00D732DF"/>
    <w:pPr>
      <w:bidi/>
      <w:spacing w:after="0" w:line="240" w:lineRule="auto"/>
    </w:pPr>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D732DF"/>
    <w:rPr>
      <w:rFonts w:asciiTheme="minorHAnsi" w:eastAsiaTheme="minorEastAsia" w:hAnsiTheme="minorHAnsi" w:cstheme="minorBidi"/>
      <w:sz w:val="22"/>
      <w:szCs w:val="22"/>
    </w:rPr>
  </w:style>
  <w:style w:type="paragraph" w:customStyle="1" w:styleId="a">
    <w:name w:val="قرآن"/>
    <w:basedOn w:val="Normal"/>
    <w:link w:val="Char"/>
    <w:qFormat/>
    <w:rsid w:val="00281BEC"/>
    <w:pPr>
      <w:bidi/>
      <w:spacing w:after="120" w:line="276" w:lineRule="auto"/>
      <w:ind w:hanging="6"/>
      <w:jc w:val="both"/>
    </w:pPr>
    <w:rPr>
      <w:rFonts w:ascii="Sakkal Majalla" w:hAnsi="Sakkal Majalla" w:cs="KFGQPC HAFS Uthmanic Script"/>
      <w:bCs/>
      <w:color w:val="0070C0"/>
      <w:sz w:val="26"/>
      <w:szCs w:val="26"/>
      <w14:textOutline w14:w="3175" w14:cap="rnd" w14:cmpd="sng" w14:algn="ctr">
        <w14:noFill/>
        <w14:prstDash w14:val="solid"/>
        <w14:bevel/>
      </w14:textOutline>
    </w:rPr>
  </w:style>
  <w:style w:type="character" w:customStyle="1" w:styleId="Char">
    <w:name w:val="قرآن Char"/>
    <w:basedOn w:val="DefaultParagraphFont"/>
    <w:link w:val="a"/>
    <w:rsid w:val="00281BEC"/>
    <w:rPr>
      <w:rFonts w:ascii="Sakkal Majalla" w:hAnsi="Sakkal Majalla" w:cs="KFGQPC HAFS Uthmanic Script"/>
      <w:bCs/>
      <w:color w:val="0070C0"/>
      <w:sz w:val="26"/>
      <w:szCs w:val="26"/>
      <w14:textOutline w14:w="3175" w14:cap="rnd" w14:cmpd="sng" w14:algn="ctr">
        <w14:noFill/>
        <w14:prstDash w14:val="solid"/>
        <w14:bevel/>
      </w14:textOutline>
    </w:rPr>
  </w:style>
  <w:style w:type="paragraph" w:customStyle="1" w:styleId="a0">
    <w:name w:val="ترجمة القرآن"/>
    <w:basedOn w:val="Normal"/>
    <w:link w:val="Char0"/>
    <w:qFormat/>
    <w:rsid w:val="0081172E"/>
    <w:pPr>
      <w:autoSpaceDE w:val="0"/>
      <w:autoSpaceDN w:val="0"/>
      <w:adjustRightInd w:val="0"/>
      <w:spacing w:after="120" w:line="276" w:lineRule="auto"/>
      <w:jc w:val="lowKashida"/>
    </w:pPr>
    <w:rPr>
      <w:rFonts w:asciiTheme="minorHAnsi" w:hAnsiTheme="minorHAnsi" w:cstheme="minorHAnsi"/>
      <w:color w:val="A6A6A6" w:themeColor="background1" w:themeShade="A6"/>
      <w:sz w:val="26"/>
      <w:szCs w:val="26"/>
    </w:rPr>
  </w:style>
  <w:style w:type="character" w:customStyle="1" w:styleId="Char0">
    <w:name w:val="ترجمة القرآن Char"/>
    <w:basedOn w:val="DefaultParagraphFont"/>
    <w:link w:val="a0"/>
    <w:rsid w:val="0081172E"/>
    <w:rPr>
      <w:rFonts w:asciiTheme="minorHAnsi" w:hAnsiTheme="minorHAnsi" w:cstheme="minorHAnsi"/>
      <w:color w:val="A6A6A6" w:themeColor="background1" w:themeShade="A6"/>
      <w:sz w:val="26"/>
      <w:szCs w:val="26"/>
    </w:rPr>
  </w:style>
  <w:style w:type="character" w:styleId="SubtleEmphasis">
    <w:name w:val="Subtle Emphasis"/>
    <w:basedOn w:val="DefaultParagraphFont"/>
    <w:uiPriority w:val="19"/>
    <w:qFormat/>
    <w:rsid w:val="007852C8"/>
    <w:rPr>
      <w:i/>
      <w:iCs/>
      <w:color w:val="404040" w:themeColor="text1" w:themeTint="BF"/>
    </w:rPr>
  </w:style>
  <w:style w:type="paragraph" w:styleId="TOC3">
    <w:name w:val="toc 3"/>
    <w:basedOn w:val="Normal"/>
    <w:next w:val="Normal"/>
    <w:autoRedefine/>
    <w:uiPriority w:val="39"/>
    <w:unhideWhenUsed/>
    <w:rsid w:val="00170676"/>
    <w:pPr>
      <w:spacing w:after="0"/>
      <w:ind w:left="400"/>
    </w:pPr>
    <w:rPr>
      <w:rFonts w:asciiTheme="minorHAnsi" w:hAnsiTheme="minorHAnsi" w:cstheme="minorHAnsi"/>
      <w:szCs w:val="24"/>
    </w:rPr>
  </w:style>
  <w:style w:type="paragraph" w:styleId="TOC4">
    <w:name w:val="toc 4"/>
    <w:basedOn w:val="Normal"/>
    <w:next w:val="Normal"/>
    <w:autoRedefine/>
    <w:uiPriority w:val="39"/>
    <w:unhideWhenUsed/>
    <w:rsid w:val="00170676"/>
    <w:pPr>
      <w:spacing w:after="0"/>
      <w:ind w:left="600"/>
    </w:pPr>
    <w:rPr>
      <w:rFonts w:asciiTheme="minorHAnsi" w:hAnsiTheme="minorHAnsi" w:cstheme="minorHAnsi"/>
      <w:szCs w:val="24"/>
    </w:rPr>
  </w:style>
  <w:style w:type="paragraph" w:styleId="TOC5">
    <w:name w:val="toc 5"/>
    <w:basedOn w:val="Normal"/>
    <w:next w:val="Normal"/>
    <w:autoRedefine/>
    <w:uiPriority w:val="39"/>
    <w:unhideWhenUsed/>
    <w:rsid w:val="00170676"/>
    <w:pPr>
      <w:spacing w:after="0"/>
      <w:ind w:left="800"/>
    </w:pPr>
    <w:rPr>
      <w:rFonts w:asciiTheme="minorHAnsi" w:hAnsiTheme="minorHAnsi" w:cstheme="minorHAnsi"/>
      <w:szCs w:val="24"/>
    </w:rPr>
  </w:style>
  <w:style w:type="paragraph" w:styleId="TOC6">
    <w:name w:val="toc 6"/>
    <w:basedOn w:val="Normal"/>
    <w:next w:val="Normal"/>
    <w:autoRedefine/>
    <w:uiPriority w:val="39"/>
    <w:unhideWhenUsed/>
    <w:rsid w:val="00170676"/>
    <w:pPr>
      <w:spacing w:after="0"/>
      <w:ind w:left="1000"/>
    </w:pPr>
    <w:rPr>
      <w:rFonts w:asciiTheme="minorHAnsi" w:hAnsiTheme="minorHAnsi" w:cstheme="minorHAnsi"/>
      <w:szCs w:val="24"/>
    </w:rPr>
  </w:style>
  <w:style w:type="paragraph" w:styleId="TOC7">
    <w:name w:val="toc 7"/>
    <w:basedOn w:val="Normal"/>
    <w:next w:val="Normal"/>
    <w:autoRedefine/>
    <w:uiPriority w:val="39"/>
    <w:unhideWhenUsed/>
    <w:rsid w:val="00170676"/>
    <w:pPr>
      <w:spacing w:after="0"/>
      <w:ind w:left="1200"/>
    </w:pPr>
    <w:rPr>
      <w:rFonts w:asciiTheme="minorHAnsi" w:hAnsiTheme="minorHAnsi" w:cstheme="minorHAnsi"/>
      <w:szCs w:val="24"/>
    </w:rPr>
  </w:style>
  <w:style w:type="paragraph" w:styleId="TOC8">
    <w:name w:val="toc 8"/>
    <w:basedOn w:val="Normal"/>
    <w:next w:val="Normal"/>
    <w:autoRedefine/>
    <w:uiPriority w:val="39"/>
    <w:unhideWhenUsed/>
    <w:rsid w:val="00170676"/>
    <w:pPr>
      <w:spacing w:after="0"/>
      <w:ind w:left="1400"/>
    </w:pPr>
    <w:rPr>
      <w:rFonts w:asciiTheme="minorHAnsi" w:hAnsiTheme="minorHAnsi" w:cstheme="minorHAnsi"/>
      <w:szCs w:val="24"/>
    </w:rPr>
  </w:style>
  <w:style w:type="paragraph" w:styleId="TOC9">
    <w:name w:val="toc 9"/>
    <w:basedOn w:val="Normal"/>
    <w:next w:val="Normal"/>
    <w:autoRedefine/>
    <w:uiPriority w:val="39"/>
    <w:unhideWhenUsed/>
    <w:rsid w:val="00170676"/>
    <w:pPr>
      <w:spacing w:after="0"/>
      <w:ind w:left="1600"/>
    </w:pPr>
    <w:rPr>
      <w:rFonts w:asciiTheme="minorHAnsi" w:hAnsiTheme="minorHAnsi" w:cstheme="minorHAnsi"/>
      <w:szCs w:val="24"/>
    </w:rPr>
  </w:style>
  <w:style w:type="paragraph" w:customStyle="1" w:styleId="Style2">
    <w:name w:val="Style2"/>
    <w:basedOn w:val="Normal"/>
    <w:link w:val="Style2Char"/>
    <w:qFormat/>
    <w:rsid w:val="0048500D"/>
    <w:pPr>
      <w:bidi/>
      <w:snapToGrid w:val="0"/>
      <w:spacing w:after="0" w:line="240" w:lineRule="auto"/>
      <w:ind w:firstLine="181"/>
      <w:jc w:val="both"/>
    </w:pPr>
    <w:rPr>
      <w:rFonts w:ascii="KFGQPC HAFS Uthmanic Script" w:eastAsia="KFGQPC HAFS Uthmanic Script" w:hAnsi="KFGQPC HAFS Uthmanic Script" w:cs="KFGQPC HAFS Uthmanic Script"/>
      <w:b/>
      <w:bCs/>
      <w:color w:val="0070C0"/>
      <w:sz w:val="26"/>
      <w:szCs w:val="26"/>
      <w:u w:color="000000"/>
      <w:shd w:val="clear" w:color="auto" w:fill="FFFFFF"/>
      <w:lang w:val="bs-Latn-BA" w:eastAsia="zh-CN"/>
    </w:rPr>
  </w:style>
  <w:style w:type="character" w:customStyle="1" w:styleId="Style2Char">
    <w:name w:val="Style2 Char"/>
    <w:basedOn w:val="DefaultParagraphFont"/>
    <w:link w:val="Style2"/>
    <w:rsid w:val="0048500D"/>
    <w:rPr>
      <w:rFonts w:ascii="KFGQPC HAFS Uthmanic Script" w:eastAsia="KFGQPC HAFS Uthmanic Script" w:hAnsi="KFGQPC HAFS Uthmanic Script" w:cs="KFGQPC HAFS Uthmanic Script"/>
      <w:b/>
      <w:bCs/>
      <w:color w:val="0070C0"/>
      <w:sz w:val="26"/>
      <w:szCs w:val="26"/>
      <w:u w:color="000000"/>
      <w:lang w:val="bs-Latn-BA" w:eastAsia="zh-CN"/>
    </w:rPr>
  </w:style>
  <w:style w:type="character" w:styleId="IntenseEmphasis">
    <w:name w:val="Intense Emphasis"/>
    <w:aliases w:val="فقرة"/>
    <w:uiPriority w:val="21"/>
    <w:qFormat/>
    <w:rsid w:val="005429B9"/>
    <w:rPr>
      <w:rFonts w:asciiTheme="minorBidi" w:hAnsiTheme="minorBidi" w:cstheme="minorBidi"/>
      <w:color w:val="000000" w:themeColor="text1"/>
      <w:sz w:val="24"/>
      <w:szCs w:val="24"/>
      <w:lang w:val="bs-Latn-B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36993">
      <w:bodyDiv w:val="1"/>
      <w:marLeft w:val="0"/>
      <w:marRight w:val="0"/>
      <w:marTop w:val="0"/>
      <w:marBottom w:val="0"/>
      <w:divBdr>
        <w:top w:val="none" w:sz="0" w:space="0" w:color="auto"/>
        <w:left w:val="none" w:sz="0" w:space="0" w:color="auto"/>
        <w:bottom w:val="none" w:sz="0" w:space="0" w:color="auto"/>
        <w:right w:val="none" w:sz="0" w:space="0" w:color="auto"/>
      </w:divBdr>
    </w:div>
    <w:div w:id="6029459">
      <w:bodyDiv w:val="1"/>
      <w:marLeft w:val="0"/>
      <w:marRight w:val="0"/>
      <w:marTop w:val="0"/>
      <w:marBottom w:val="0"/>
      <w:divBdr>
        <w:top w:val="none" w:sz="0" w:space="0" w:color="auto"/>
        <w:left w:val="none" w:sz="0" w:space="0" w:color="auto"/>
        <w:bottom w:val="none" w:sz="0" w:space="0" w:color="auto"/>
        <w:right w:val="none" w:sz="0" w:space="0" w:color="auto"/>
      </w:divBdr>
    </w:div>
    <w:div w:id="6566318">
      <w:bodyDiv w:val="1"/>
      <w:marLeft w:val="0"/>
      <w:marRight w:val="0"/>
      <w:marTop w:val="0"/>
      <w:marBottom w:val="0"/>
      <w:divBdr>
        <w:top w:val="none" w:sz="0" w:space="0" w:color="auto"/>
        <w:left w:val="none" w:sz="0" w:space="0" w:color="auto"/>
        <w:bottom w:val="none" w:sz="0" w:space="0" w:color="auto"/>
        <w:right w:val="none" w:sz="0" w:space="0" w:color="auto"/>
      </w:divBdr>
    </w:div>
    <w:div w:id="11610670">
      <w:bodyDiv w:val="1"/>
      <w:marLeft w:val="0"/>
      <w:marRight w:val="0"/>
      <w:marTop w:val="0"/>
      <w:marBottom w:val="0"/>
      <w:divBdr>
        <w:top w:val="none" w:sz="0" w:space="0" w:color="auto"/>
        <w:left w:val="none" w:sz="0" w:space="0" w:color="auto"/>
        <w:bottom w:val="none" w:sz="0" w:space="0" w:color="auto"/>
        <w:right w:val="none" w:sz="0" w:space="0" w:color="auto"/>
      </w:divBdr>
    </w:div>
    <w:div w:id="38238923">
      <w:bodyDiv w:val="1"/>
      <w:marLeft w:val="0"/>
      <w:marRight w:val="0"/>
      <w:marTop w:val="0"/>
      <w:marBottom w:val="0"/>
      <w:divBdr>
        <w:top w:val="none" w:sz="0" w:space="0" w:color="auto"/>
        <w:left w:val="none" w:sz="0" w:space="0" w:color="auto"/>
        <w:bottom w:val="none" w:sz="0" w:space="0" w:color="auto"/>
        <w:right w:val="none" w:sz="0" w:space="0" w:color="auto"/>
      </w:divBdr>
    </w:div>
    <w:div w:id="66537206">
      <w:bodyDiv w:val="1"/>
      <w:marLeft w:val="0"/>
      <w:marRight w:val="0"/>
      <w:marTop w:val="0"/>
      <w:marBottom w:val="0"/>
      <w:divBdr>
        <w:top w:val="none" w:sz="0" w:space="0" w:color="auto"/>
        <w:left w:val="none" w:sz="0" w:space="0" w:color="auto"/>
        <w:bottom w:val="none" w:sz="0" w:space="0" w:color="auto"/>
        <w:right w:val="none" w:sz="0" w:space="0" w:color="auto"/>
      </w:divBdr>
    </w:div>
    <w:div w:id="98136903">
      <w:bodyDiv w:val="1"/>
      <w:marLeft w:val="0"/>
      <w:marRight w:val="0"/>
      <w:marTop w:val="0"/>
      <w:marBottom w:val="0"/>
      <w:divBdr>
        <w:top w:val="none" w:sz="0" w:space="0" w:color="auto"/>
        <w:left w:val="none" w:sz="0" w:space="0" w:color="auto"/>
        <w:bottom w:val="none" w:sz="0" w:space="0" w:color="auto"/>
        <w:right w:val="none" w:sz="0" w:space="0" w:color="auto"/>
      </w:divBdr>
    </w:div>
    <w:div w:id="108403491">
      <w:bodyDiv w:val="1"/>
      <w:marLeft w:val="0"/>
      <w:marRight w:val="0"/>
      <w:marTop w:val="0"/>
      <w:marBottom w:val="0"/>
      <w:divBdr>
        <w:top w:val="none" w:sz="0" w:space="0" w:color="auto"/>
        <w:left w:val="none" w:sz="0" w:space="0" w:color="auto"/>
        <w:bottom w:val="none" w:sz="0" w:space="0" w:color="auto"/>
        <w:right w:val="none" w:sz="0" w:space="0" w:color="auto"/>
      </w:divBdr>
    </w:div>
    <w:div w:id="135923623">
      <w:bodyDiv w:val="1"/>
      <w:marLeft w:val="0"/>
      <w:marRight w:val="0"/>
      <w:marTop w:val="0"/>
      <w:marBottom w:val="0"/>
      <w:divBdr>
        <w:top w:val="none" w:sz="0" w:space="0" w:color="auto"/>
        <w:left w:val="none" w:sz="0" w:space="0" w:color="auto"/>
        <w:bottom w:val="none" w:sz="0" w:space="0" w:color="auto"/>
        <w:right w:val="none" w:sz="0" w:space="0" w:color="auto"/>
      </w:divBdr>
    </w:div>
    <w:div w:id="183401894">
      <w:bodyDiv w:val="1"/>
      <w:marLeft w:val="0"/>
      <w:marRight w:val="0"/>
      <w:marTop w:val="0"/>
      <w:marBottom w:val="0"/>
      <w:divBdr>
        <w:top w:val="none" w:sz="0" w:space="0" w:color="auto"/>
        <w:left w:val="none" w:sz="0" w:space="0" w:color="auto"/>
        <w:bottom w:val="none" w:sz="0" w:space="0" w:color="auto"/>
        <w:right w:val="none" w:sz="0" w:space="0" w:color="auto"/>
      </w:divBdr>
    </w:div>
    <w:div w:id="194276341">
      <w:bodyDiv w:val="1"/>
      <w:marLeft w:val="0"/>
      <w:marRight w:val="0"/>
      <w:marTop w:val="0"/>
      <w:marBottom w:val="0"/>
      <w:divBdr>
        <w:top w:val="none" w:sz="0" w:space="0" w:color="auto"/>
        <w:left w:val="none" w:sz="0" w:space="0" w:color="auto"/>
        <w:bottom w:val="none" w:sz="0" w:space="0" w:color="auto"/>
        <w:right w:val="none" w:sz="0" w:space="0" w:color="auto"/>
      </w:divBdr>
    </w:div>
    <w:div w:id="207376484">
      <w:bodyDiv w:val="1"/>
      <w:marLeft w:val="0"/>
      <w:marRight w:val="0"/>
      <w:marTop w:val="0"/>
      <w:marBottom w:val="0"/>
      <w:divBdr>
        <w:top w:val="none" w:sz="0" w:space="0" w:color="auto"/>
        <w:left w:val="none" w:sz="0" w:space="0" w:color="auto"/>
        <w:bottom w:val="none" w:sz="0" w:space="0" w:color="auto"/>
        <w:right w:val="none" w:sz="0" w:space="0" w:color="auto"/>
      </w:divBdr>
    </w:div>
    <w:div w:id="207685077">
      <w:bodyDiv w:val="1"/>
      <w:marLeft w:val="0"/>
      <w:marRight w:val="0"/>
      <w:marTop w:val="0"/>
      <w:marBottom w:val="0"/>
      <w:divBdr>
        <w:top w:val="none" w:sz="0" w:space="0" w:color="auto"/>
        <w:left w:val="none" w:sz="0" w:space="0" w:color="auto"/>
        <w:bottom w:val="none" w:sz="0" w:space="0" w:color="auto"/>
        <w:right w:val="none" w:sz="0" w:space="0" w:color="auto"/>
      </w:divBdr>
    </w:div>
    <w:div w:id="216823205">
      <w:bodyDiv w:val="1"/>
      <w:marLeft w:val="0"/>
      <w:marRight w:val="0"/>
      <w:marTop w:val="0"/>
      <w:marBottom w:val="0"/>
      <w:divBdr>
        <w:top w:val="none" w:sz="0" w:space="0" w:color="auto"/>
        <w:left w:val="none" w:sz="0" w:space="0" w:color="auto"/>
        <w:bottom w:val="none" w:sz="0" w:space="0" w:color="auto"/>
        <w:right w:val="none" w:sz="0" w:space="0" w:color="auto"/>
      </w:divBdr>
    </w:div>
    <w:div w:id="219290322">
      <w:bodyDiv w:val="1"/>
      <w:marLeft w:val="0"/>
      <w:marRight w:val="0"/>
      <w:marTop w:val="0"/>
      <w:marBottom w:val="0"/>
      <w:divBdr>
        <w:top w:val="none" w:sz="0" w:space="0" w:color="auto"/>
        <w:left w:val="none" w:sz="0" w:space="0" w:color="auto"/>
        <w:bottom w:val="none" w:sz="0" w:space="0" w:color="auto"/>
        <w:right w:val="none" w:sz="0" w:space="0" w:color="auto"/>
      </w:divBdr>
    </w:div>
    <w:div w:id="244995215">
      <w:bodyDiv w:val="1"/>
      <w:marLeft w:val="0"/>
      <w:marRight w:val="0"/>
      <w:marTop w:val="0"/>
      <w:marBottom w:val="0"/>
      <w:divBdr>
        <w:top w:val="none" w:sz="0" w:space="0" w:color="auto"/>
        <w:left w:val="none" w:sz="0" w:space="0" w:color="auto"/>
        <w:bottom w:val="none" w:sz="0" w:space="0" w:color="auto"/>
        <w:right w:val="none" w:sz="0" w:space="0" w:color="auto"/>
      </w:divBdr>
    </w:div>
    <w:div w:id="250313674">
      <w:bodyDiv w:val="1"/>
      <w:marLeft w:val="0"/>
      <w:marRight w:val="0"/>
      <w:marTop w:val="0"/>
      <w:marBottom w:val="0"/>
      <w:divBdr>
        <w:top w:val="none" w:sz="0" w:space="0" w:color="auto"/>
        <w:left w:val="none" w:sz="0" w:space="0" w:color="auto"/>
        <w:bottom w:val="none" w:sz="0" w:space="0" w:color="auto"/>
        <w:right w:val="none" w:sz="0" w:space="0" w:color="auto"/>
      </w:divBdr>
    </w:div>
    <w:div w:id="266735066">
      <w:bodyDiv w:val="1"/>
      <w:marLeft w:val="0"/>
      <w:marRight w:val="0"/>
      <w:marTop w:val="0"/>
      <w:marBottom w:val="0"/>
      <w:divBdr>
        <w:top w:val="none" w:sz="0" w:space="0" w:color="auto"/>
        <w:left w:val="none" w:sz="0" w:space="0" w:color="auto"/>
        <w:bottom w:val="none" w:sz="0" w:space="0" w:color="auto"/>
        <w:right w:val="none" w:sz="0" w:space="0" w:color="auto"/>
      </w:divBdr>
    </w:div>
    <w:div w:id="272447158">
      <w:bodyDiv w:val="1"/>
      <w:marLeft w:val="0"/>
      <w:marRight w:val="0"/>
      <w:marTop w:val="0"/>
      <w:marBottom w:val="0"/>
      <w:divBdr>
        <w:top w:val="none" w:sz="0" w:space="0" w:color="auto"/>
        <w:left w:val="none" w:sz="0" w:space="0" w:color="auto"/>
        <w:bottom w:val="none" w:sz="0" w:space="0" w:color="auto"/>
        <w:right w:val="none" w:sz="0" w:space="0" w:color="auto"/>
      </w:divBdr>
    </w:div>
    <w:div w:id="290941715">
      <w:bodyDiv w:val="1"/>
      <w:marLeft w:val="0"/>
      <w:marRight w:val="0"/>
      <w:marTop w:val="0"/>
      <w:marBottom w:val="0"/>
      <w:divBdr>
        <w:top w:val="none" w:sz="0" w:space="0" w:color="auto"/>
        <w:left w:val="none" w:sz="0" w:space="0" w:color="auto"/>
        <w:bottom w:val="none" w:sz="0" w:space="0" w:color="auto"/>
        <w:right w:val="none" w:sz="0" w:space="0" w:color="auto"/>
      </w:divBdr>
    </w:div>
    <w:div w:id="335111127">
      <w:bodyDiv w:val="1"/>
      <w:marLeft w:val="0"/>
      <w:marRight w:val="0"/>
      <w:marTop w:val="0"/>
      <w:marBottom w:val="0"/>
      <w:divBdr>
        <w:top w:val="none" w:sz="0" w:space="0" w:color="auto"/>
        <w:left w:val="none" w:sz="0" w:space="0" w:color="auto"/>
        <w:bottom w:val="none" w:sz="0" w:space="0" w:color="auto"/>
        <w:right w:val="none" w:sz="0" w:space="0" w:color="auto"/>
      </w:divBdr>
    </w:div>
    <w:div w:id="369771340">
      <w:bodyDiv w:val="1"/>
      <w:marLeft w:val="0"/>
      <w:marRight w:val="0"/>
      <w:marTop w:val="0"/>
      <w:marBottom w:val="0"/>
      <w:divBdr>
        <w:top w:val="none" w:sz="0" w:space="0" w:color="auto"/>
        <w:left w:val="none" w:sz="0" w:space="0" w:color="auto"/>
        <w:bottom w:val="none" w:sz="0" w:space="0" w:color="auto"/>
        <w:right w:val="none" w:sz="0" w:space="0" w:color="auto"/>
      </w:divBdr>
    </w:div>
    <w:div w:id="391538221">
      <w:bodyDiv w:val="1"/>
      <w:marLeft w:val="0"/>
      <w:marRight w:val="0"/>
      <w:marTop w:val="0"/>
      <w:marBottom w:val="0"/>
      <w:divBdr>
        <w:top w:val="none" w:sz="0" w:space="0" w:color="auto"/>
        <w:left w:val="none" w:sz="0" w:space="0" w:color="auto"/>
        <w:bottom w:val="none" w:sz="0" w:space="0" w:color="auto"/>
        <w:right w:val="none" w:sz="0" w:space="0" w:color="auto"/>
      </w:divBdr>
    </w:div>
    <w:div w:id="409039481">
      <w:bodyDiv w:val="1"/>
      <w:marLeft w:val="0"/>
      <w:marRight w:val="0"/>
      <w:marTop w:val="0"/>
      <w:marBottom w:val="0"/>
      <w:divBdr>
        <w:top w:val="none" w:sz="0" w:space="0" w:color="auto"/>
        <w:left w:val="none" w:sz="0" w:space="0" w:color="auto"/>
        <w:bottom w:val="none" w:sz="0" w:space="0" w:color="auto"/>
        <w:right w:val="none" w:sz="0" w:space="0" w:color="auto"/>
      </w:divBdr>
    </w:div>
    <w:div w:id="409354357">
      <w:bodyDiv w:val="1"/>
      <w:marLeft w:val="0"/>
      <w:marRight w:val="0"/>
      <w:marTop w:val="0"/>
      <w:marBottom w:val="0"/>
      <w:divBdr>
        <w:top w:val="none" w:sz="0" w:space="0" w:color="auto"/>
        <w:left w:val="none" w:sz="0" w:space="0" w:color="auto"/>
        <w:bottom w:val="none" w:sz="0" w:space="0" w:color="auto"/>
        <w:right w:val="none" w:sz="0" w:space="0" w:color="auto"/>
      </w:divBdr>
    </w:div>
    <w:div w:id="427122478">
      <w:bodyDiv w:val="1"/>
      <w:marLeft w:val="0"/>
      <w:marRight w:val="0"/>
      <w:marTop w:val="0"/>
      <w:marBottom w:val="0"/>
      <w:divBdr>
        <w:top w:val="none" w:sz="0" w:space="0" w:color="auto"/>
        <w:left w:val="none" w:sz="0" w:space="0" w:color="auto"/>
        <w:bottom w:val="none" w:sz="0" w:space="0" w:color="auto"/>
        <w:right w:val="none" w:sz="0" w:space="0" w:color="auto"/>
      </w:divBdr>
    </w:div>
    <w:div w:id="453065204">
      <w:bodyDiv w:val="1"/>
      <w:marLeft w:val="0"/>
      <w:marRight w:val="0"/>
      <w:marTop w:val="0"/>
      <w:marBottom w:val="0"/>
      <w:divBdr>
        <w:top w:val="none" w:sz="0" w:space="0" w:color="auto"/>
        <w:left w:val="none" w:sz="0" w:space="0" w:color="auto"/>
        <w:bottom w:val="none" w:sz="0" w:space="0" w:color="auto"/>
        <w:right w:val="none" w:sz="0" w:space="0" w:color="auto"/>
      </w:divBdr>
    </w:div>
    <w:div w:id="453182823">
      <w:bodyDiv w:val="1"/>
      <w:marLeft w:val="0"/>
      <w:marRight w:val="0"/>
      <w:marTop w:val="0"/>
      <w:marBottom w:val="0"/>
      <w:divBdr>
        <w:top w:val="none" w:sz="0" w:space="0" w:color="auto"/>
        <w:left w:val="none" w:sz="0" w:space="0" w:color="auto"/>
        <w:bottom w:val="none" w:sz="0" w:space="0" w:color="auto"/>
        <w:right w:val="none" w:sz="0" w:space="0" w:color="auto"/>
      </w:divBdr>
    </w:div>
    <w:div w:id="459953625">
      <w:bodyDiv w:val="1"/>
      <w:marLeft w:val="0"/>
      <w:marRight w:val="0"/>
      <w:marTop w:val="0"/>
      <w:marBottom w:val="0"/>
      <w:divBdr>
        <w:top w:val="none" w:sz="0" w:space="0" w:color="auto"/>
        <w:left w:val="none" w:sz="0" w:space="0" w:color="auto"/>
        <w:bottom w:val="none" w:sz="0" w:space="0" w:color="auto"/>
        <w:right w:val="none" w:sz="0" w:space="0" w:color="auto"/>
      </w:divBdr>
    </w:div>
    <w:div w:id="490414539">
      <w:bodyDiv w:val="1"/>
      <w:marLeft w:val="0"/>
      <w:marRight w:val="0"/>
      <w:marTop w:val="0"/>
      <w:marBottom w:val="0"/>
      <w:divBdr>
        <w:top w:val="none" w:sz="0" w:space="0" w:color="auto"/>
        <w:left w:val="none" w:sz="0" w:space="0" w:color="auto"/>
        <w:bottom w:val="none" w:sz="0" w:space="0" w:color="auto"/>
        <w:right w:val="none" w:sz="0" w:space="0" w:color="auto"/>
      </w:divBdr>
    </w:div>
    <w:div w:id="493108298">
      <w:bodyDiv w:val="1"/>
      <w:marLeft w:val="0"/>
      <w:marRight w:val="0"/>
      <w:marTop w:val="0"/>
      <w:marBottom w:val="0"/>
      <w:divBdr>
        <w:top w:val="none" w:sz="0" w:space="0" w:color="auto"/>
        <w:left w:val="none" w:sz="0" w:space="0" w:color="auto"/>
        <w:bottom w:val="none" w:sz="0" w:space="0" w:color="auto"/>
        <w:right w:val="none" w:sz="0" w:space="0" w:color="auto"/>
      </w:divBdr>
    </w:div>
    <w:div w:id="508447323">
      <w:bodyDiv w:val="1"/>
      <w:marLeft w:val="0"/>
      <w:marRight w:val="0"/>
      <w:marTop w:val="0"/>
      <w:marBottom w:val="0"/>
      <w:divBdr>
        <w:top w:val="none" w:sz="0" w:space="0" w:color="auto"/>
        <w:left w:val="none" w:sz="0" w:space="0" w:color="auto"/>
        <w:bottom w:val="none" w:sz="0" w:space="0" w:color="auto"/>
        <w:right w:val="none" w:sz="0" w:space="0" w:color="auto"/>
      </w:divBdr>
    </w:div>
    <w:div w:id="509023427">
      <w:bodyDiv w:val="1"/>
      <w:marLeft w:val="0"/>
      <w:marRight w:val="0"/>
      <w:marTop w:val="0"/>
      <w:marBottom w:val="0"/>
      <w:divBdr>
        <w:top w:val="none" w:sz="0" w:space="0" w:color="auto"/>
        <w:left w:val="none" w:sz="0" w:space="0" w:color="auto"/>
        <w:bottom w:val="none" w:sz="0" w:space="0" w:color="auto"/>
        <w:right w:val="none" w:sz="0" w:space="0" w:color="auto"/>
      </w:divBdr>
    </w:div>
    <w:div w:id="521943912">
      <w:bodyDiv w:val="1"/>
      <w:marLeft w:val="0"/>
      <w:marRight w:val="0"/>
      <w:marTop w:val="0"/>
      <w:marBottom w:val="0"/>
      <w:divBdr>
        <w:top w:val="none" w:sz="0" w:space="0" w:color="auto"/>
        <w:left w:val="none" w:sz="0" w:space="0" w:color="auto"/>
        <w:bottom w:val="none" w:sz="0" w:space="0" w:color="auto"/>
        <w:right w:val="none" w:sz="0" w:space="0" w:color="auto"/>
      </w:divBdr>
    </w:div>
    <w:div w:id="525405781">
      <w:bodyDiv w:val="1"/>
      <w:marLeft w:val="0"/>
      <w:marRight w:val="0"/>
      <w:marTop w:val="0"/>
      <w:marBottom w:val="0"/>
      <w:divBdr>
        <w:top w:val="none" w:sz="0" w:space="0" w:color="auto"/>
        <w:left w:val="none" w:sz="0" w:space="0" w:color="auto"/>
        <w:bottom w:val="none" w:sz="0" w:space="0" w:color="auto"/>
        <w:right w:val="none" w:sz="0" w:space="0" w:color="auto"/>
      </w:divBdr>
    </w:div>
    <w:div w:id="526791667">
      <w:bodyDiv w:val="1"/>
      <w:marLeft w:val="0"/>
      <w:marRight w:val="0"/>
      <w:marTop w:val="0"/>
      <w:marBottom w:val="0"/>
      <w:divBdr>
        <w:top w:val="none" w:sz="0" w:space="0" w:color="auto"/>
        <w:left w:val="none" w:sz="0" w:space="0" w:color="auto"/>
        <w:bottom w:val="none" w:sz="0" w:space="0" w:color="auto"/>
        <w:right w:val="none" w:sz="0" w:space="0" w:color="auto"/>
      </w:divBdr>
    </w:div>
    <w:div w:id="542863607">
      <w:bodyDiv w:val="1"/>
      <w:marLeft w:val="0"/>
      <w:marRight w:val="0"/>
      <w:marTop w:val="0"/>
      <w:marBottom w:val="0"/>
      <w:divBdr>
        <w:top w:val="none" w:sz="0" w:space="0" w:color="auto"/>
        <w:left w:val="none" w:sz="0" w:space="0" w:color="auto"/>
        <w:bottom w:val="none" w:sz="0" w:space="0" w:color="auto"/>
        <w:right w:val="none" w:sz="0" w:space="0" w:color="auto"/>
      </w:divBdr>
    </w:div>
    <w:div w:id="561797643">
      <w:bodyDiv w:val="1"/>
      <w:marLeft w:val="0"/>
      <w:marRight w:val="0"/>
      <w:marTop w:val="0"/>
      <w:marBottom w:val="0"/>
      <w:divBdr>
        <w:top w:val="none" w:sz="0" w:space="0" w:color="auto"/>
        <w:left w:val="none" w:sz="0" w:space="0" w:color="auto"/>
        <w:bottom w:val="none" w:sz="0" w:space="0" w:color="auto"/>
        <w:right w:val="none" w:sz="0" w:space="0" w:color="auto"/>
      </w:divBdr>
    </w:div>
    <w:div w:id="586501976">
      <w:bodyDiv w:val="1"/>
      <w:marLeft w:val="0"/>
      <w:marRight w:val="0"/>
      <w:marTop w:val="0"/>
      <w:marBottom w:val="0"/>
      <w:divBdr>
        <w:top w:val="none" w:sz="0" w:space="0" w:color="auto"/>
        <w:left w:val="none" w:sz="0" w:space="0" w:color="auto"/>
        <w:bottom w:val="none" w:sz="0" w:space="0" w:color="auto"/>
        <w:right w:val="none" w:sz="0" w:space="0" w:color="auto"/>
      </w:divBdr>
    </w:div>
    <w:div w:id="602035161">
      <w:bodyDiv w:val="1"/>
      <w:marLeft w:val="0"/>
      <w:marRight w:val="0"/>
      <w:marTop w:val="0"/>
      <w:marBottom w:val="0"/>
      <w:divBdr>
        <w:top w:val="none" w:sz="0" w:space="0" w:color="auto"/>
        <w:left w:val="none" w:sz="0" w:space="0" w:color="auto"/>
        <w:bottom w:val="none" w:sz="0" w:space="0" w:color="auto"/>
        <w:right w:val="none" w:sz="0" w:space="0" w:color="auto"/>
      </w:divBdr>
    </w:div>
    <w:div w:id="634334792">
      <w:bodyDiv w:val="1"/>
      <w:marLeft w:val="0"/>
      <w:marRight w:val="0"/>
      <w:marTop w:val="0"/>
      <w:marBottom w:val="0"/>
      <w:divBdr>
        <w:top w:val="none" w:sz="0" w:space="0" w:color="auto"/>
        <w:left w:val="none" w:sz="0" w:space="0" w:color="auto"/>
        <w:bottom w:val="none" w:sz="0" w:space="0" w:color="auto"/>
        <w:right w:val="none" w:sz="0" w:space="0" w:color="auto"/>
      </w:divBdr>
    </w:div>
    <w:div w:id="636765992">
      <w:bodyDiv w:val="1"/>
      <w:marLeft w:val="0"/>
      <w:marRight w:val="0"/>
      <w:marTop w:val="0"/>
      <w:marBottom w:val="0"/>
      <w:divBdr>
        <w:top w:val="none" w:sz="0" w:space="0" w:color="auto"/>
        <w:left w:val="none" w:sz="0" w:space="0" w:color="auto"/>
        <w:bottom w:val="none" w:sz="0" w:space="0" w:color="auto"/>
        <w:right w:val="none" w:sz="0" w:space="0" w:color="auto"/>
      </w:divBdr>
    </w:div>
    <w:div w:id="637340913">
      <w:bodyDiv w:val="1"/>
      <w:marLeft w:val="0"/>
      <w:marRight w:val="0"/>
      <w:marTop w:val="0"/>
      <w:marBottom w:val="0"/>
      <w:divBdr>
        <w:top w:val="none" w:sz="0" w:space="0" w:color="auto"/>
        <w:left w:val="none" w:sz="0" w:space="0" w:color="auto"/>
        <w:bottom w:val="none" w:sz="0" w:space="0" w:color="auto"/>
        <w:right w:val="none" w:sz="0" w:space="0" w:color="auto"/>
      </w:divBdr>
    </w:div>
    <w:div w:id="638074242">
      <w:bodyDiv w:val="1"/>
      <w:marLeft w:val="0"/>
      <w:marRight w:val="0"/>
      <w:marTop w:val="0"/>
      <w:marBottom w:val="0"/>
      <w:divBdr>
        <w:top w:val="none" w:sz="0" w:space="0" w:color="auto"/>
        <w:left w:val="none" w:sz="0" w:space="0" w:color="auto"/>
        <w:bottom w:val="none" w:sz="0" w:space="0" w:color="auto"/>
        <w:right w:val="none" w:sz="0" w:space="0" w:color="auto"/>
      </w:divBdr>
    </w:div>
    <w:div w:id="639456913">
      <w:bodyDiv w:val="1"/>
      <w:marLeft w:val="0"/>
      <w:marRight w:val="0"/>
      <w:marTop w:val="0"/>
      <w:marBottom w:val="0"/>
      <w:divBdr>
        <w:top w:val="none" w:sz="0" w:space="0" w:color="auto"/>
        <w:left w:val="none" w:sz="0" w:space="0" w:color="auto"/>
        <w:bottom w:val="none" w:sz="0" w:space="0" w:color="auto"/>
        <w:right w:val="none" w:sz="0" w:space="0" w:color="auto"/>
      </w:divBdr>
    </w:div>
    <w:div w:id="647900203">
      <w:bodyDiv w:val="1"/>
      <w:marLeft w:val="0"/>
      <w:marRight w:val="0"/>
      <w:marTop w:val="0"/>
      <w:marBottom w:val="0"/>
      <w:divBdr>
        <w:top w:val="none" w:sz="0" w:space="0" w:color="auto"/>
        <w:left w:val="none" w:sz="0" w:space="0" w:color="auto"/>
        <w:bottom w:val="none" w:sz="0" w:space="0" w:color="auto"/>
        <w:right w:val="none" w:sz="0" w:space="0" w:color="auto"/>
      </w:divBdr>
    </w:div>
    <w:div w:id="681475250">
      <w:bodyDiv w:val="1"/>
      <w:marLeft w:val="0"/>
      <w:marRight w:val="0"/>
      <w:marTop w:val="0"/>
      <w:marBottom w:val="0"/>
      <w:divBdr>
        <w:top w:val="none" w:sz="0" w:space="0" w:color="auto"/>
        <w:left w:val="none" w:sz="0" w:space="0" w:color="auto"/>
        <w:bottom w:val="none" w:sz="0" w:space="0" w:color="auto"/>
        <w:right w:val="none" w:sz="0" w:space="0" w:color="auto"/>
      </w:divBdr>
    </w:div>
    <w:div w:id="685179101">
      <w:bodyDiv w:val="1"/>
      <w:marLeft w:val="0"/>
      <w:marRight w:val="0"/>
      <w:marTop w:val="0"/>
      <w:marBottom w:val="0"/>
      <w:divBdr>
        <w:top w:val="none" w:sz="0" w:space="0" w:color="auto"/>
        <w:left w:val="none" w:sz="0" w:space="0" w:color="auto"/>
        <w:bottom w:val="none" w:sz="0" w:space="0" w:color="auto"/>
        <w:right w:val="none" w:sz="0" w:space="0" w:color="auto"/>
      </w:divBdr>
    </w:div>
    <w:div w:id="723061895">
      <w:bodyDiv w:val="1"/>
      <w:marLeft w:val="0"/>
      <w:marRight w:val="0"/>
      <w:marTop w:val="0"/>
      <w:marBottom w:val="0"/>
      <w:divBdr>
        <w:top w:val="none" w:sz="0" w:space="0" w:color="auto"/>
        <w:left w:val="none" w:sz="0" w:space="0" w:color="auto"/>
        <w:bottom w:val="none" w:sz="0" w:space="0" w:color="auto"/>
        <w:right w:val="none" w:sz="0" w:space="0" w:color="auto"/>
      </w:divBdr>
    </w:div>
    <w:div w:id="751128570">
      <w:bodyDiv w:val="1"/>
      <w:marLeft w:val="0"/>
      <w:marRight w:val="0"/>
      <w:marTop w:val="0"/>
      <w:marBottom w:val="0"/>
      <w:divBdr>
        <w:top w:val="none" w:sz="0" w:space="0" w:color="auto"/>
        <w:left w:val="none" w:sz="0" w:space="0" w:color="auto"/>
        <w:bottom w:val="none" w:sz="0" w:space="0" w:color="auto"/>
        <w:right w:val="none" w:sz="0" w:space="0" w:color="auto"/>
      </w:divBdr>
    </w:div>
    <w:div w:id="775751776">
      <w:bodyDiv w:val="1"/>
      <w:marLeft w:val="0"/>
      <w:marRight w:val="0"/>
      <w:marTop w:val="0"/>
      <w:marBottom w:val="0"/>
      <w:divBdr>
        <w:top w:val="none" w:sz="0" w:space="0" w:color="auto"/>
        <w:left w:val="none" w:sz="0" w:space="0" w:color="auto"/>
        <w:bottom w:val="none" w:sz="0" w:space="0" w:color="auto"/>
        <w:right w:val="none" w:sz="0" w:space="0" w:color="auto"/>
      </w:divBdr>
    </w:div>
    <w:div w:id="819200878">
      <w:bodyDiv w:val="1"/>
      <w:marLeft w:val="0"/>
      <w:marRight w:val="0"/>
      <w:marTop w:val="0"/>
      <w:marBottom w:val="0"/>
      <w:divBdr>
        <w:top w:val="none" w:sz="0" w:space="0" w:color="auto"/>
        <w:left w:val="none" w:sz="0" w:space="0" w:color="auto"/>
        <w:bottom w:val="none" w:sz="0" w:space="0" w:color="auto"/>
        <w:right w:val="none" w:sz="0" w:space="0" w:color="auto"/>
      </w:divBdr>
    </w:div>
    <w:div w:id="834994274">
      <w:bodyDiv w:val="1"/>
      <w:marLeft w:val="0"/>
      <w:marRight w:val="0"/>
      <w:marTop w:val="0"/>
      <w:marBottom w:val="0"/>
      <w:divBdr>
        <w:top w:val="none" w:sz="0" w:space="0" w:color="auto"/>
        <w:left w:val="none" w:sz="0" w:space="0" w:color="auto"/>
        <w:bottom w:val="none" w:sz="0" w:space="0" w:color="auto"/>
        <w:right w:val="none" w:sz="0" w:space="0" w:color="auto"/>
      </w:divBdr>
    </w:div>
    <w:div w:id="844053713">
      <w:bodyDiv w:val="1"/>
      <w:marLeft w:val="0"/>
      <w:marRight w:val="0"/>
      <w:marTop w:val="0"/>
      <w:marBottom w:val="0"/>
      <w:divBdr>
        <w:top w:val="none" w:sz="0" w:space="0" w:color="auto"/>
        <w:left w:val="none" w:sz="0" w:space="0" w:color="auto"/>
        <w:bottom w:val="none" w:sz="0" w:space="0" w:color="auto"/>
        <w:right w:val="none" w:sz="0" w:space="0" w:color="auto"/>
      </w:divBdr>
    </w:div>
    <w:div w:id="872621123">
      <w:bodyDiv w:val="1"/>
      <w:marLeft w:val="0"/>
      <w:marRight w:val="0"/>
      <w:marTop w:val="0"/>
      <w:marBottom w:val="0"/>
      <w:divBdr>
        <w:top w:val="none" w:sz="0" w:space="0" w:color="auto"/>
        <w:left w:val="none" w:sz="0" w:space="0" w:color="auto"/>
        <w:bottom w:val="none" w:sz="0" w:space="0" w:color="auto"/>
        <w:right w:val="none" w:sz="0" w:space="0" w:color="auto"/>
      </w:divBdr>
    </w:div>
    <w:div w:id="906694304">
      <w:bodyDiv w:val="1"/>
      <w:marLeft w:val="0"/>
      <w:marRight w:val="0"/>
      <w:marTop w:val="0"/>
      <w:marBottom w:val="0"/>
      <w:divBdr>
        <w:top w:val="none" w:sz="0" w:space="0" w:color="auto"/>
        <w:left w:val="none" w:sz="0" w:space="0" w:color="auto"/>
        <w:bottom w:val="none" w:sz="0" w:space="0" w:color="auto"/>
        <w:right w:val="none" w:sz="0" w:space="0" w:color="auto"/>
      </w:divBdr>
    </w:div>
    <w:div w:id="916093075">
      <w:bodyDiv w:val="1"/>
      <w:marLeft w:val="0"/>
      <w:marRight w:val="0"/>
      <w:marTop w:val="0"/>
      <w:marBottom w:val="0"/>
      <w:divBdr>
        <w:top w:val="none" w:sz="0" w:space="0" w:color="auto"/>
        <w:left w:val="none" w:sz="0" w:space="0" w:color="auto"/>
        <w:bottom w:val="none" w:sz="0" w:space="0" w:color="auto"/>
        <w:right w:val="none" w:sz="0" w:space="0" w:color="auto"/>
      </w:divBdr>
    </w:div>
    <w:div w:id="926041691">
      <w:bodyDiv w:val="1"/>
      <w:marLeft w:val="0"/>
      <w:marRight w:val="0"/>
      <w:marTop w:val="0"/>
      <w:marBottom w:val="0"/>
      <w:divBdr>
        <w:top w:val="none" w:sz="0" w:space="0" w:color="auto"/>
        <w:left w:val="none" w:sz="0" w:space="0" w:color="auto"/>
        <w:bottom w:val="none" w:sz="0" w:space="0" w:color="auto"/>
        <w:right w:val="none" w:sz="0" w:space="0" w:color="auto"/>
      </w:divBdr>
    </w:div>
    <w:div w:id="944071143">
      <w:bodyDiv w:val="1"/>
      <w:marLeft w:val="0"/>
      <w:marRight w:val="0"/>
      <w:marTop w:val="0"/>
      <w:marBottom w:val="0"/>
      <w:divBdr>
        <w:top w:val="none" w:sz="0" w:space="0" w:color="auto"/>
        <w:left w:val="none" w:sz="0" w:space="0" w:color="auto"/>
        <w:bottom w:val="none" w:sz="0" w:space="0" w:color="auto"/>
        <w:right w:val="none" w:sz="0" w:space="0" w:color="auto"/>
      </w:divBdr>
    </w:div>
    <w:div w:id="950479888">
      <w:bodyDiv w:val="1"/>
      <w:marLeft w:val="0"/>
      <w:marRight w:val="0"/>
      <w:marTop w:val="0"/>
      <w:marBottom w:val="0"/>
      <w:divBdr>
        <w:top w:val="none" w:sz="0" w:space="0" w:color="auto"/>
        <w:left w:val="none" w:sz="0" w:space="0" w:color="auto"/>
        <w:bottom w:val="none" w:sz="0" w:space="0" w:color="auto"/>
        <w:right w:val="none" w:sz="0" w:space="0" w:color="auto"/>
      </w:divBdr>
    </w:div>
    <w:div w:id="998459139">
      <w:bodyDiv w:val="1"/>
      <w:marLeft w:val="0"/>
      <w:marRight w:val="0"/>
      <w:marTop w:val="0"/>
      <w:marBottom w:val="0"/>
      <w:divBdr>
        <w:top w:val="none" w:sz="0" w:space="0" w:color="auto"/>
        <w:left w:val="none" w:sz="0" w:space="0" w:color="auto"/>
        <w:bottom w:val="none" w:sz="0" w:space="0" w:color="auto"/>
        <w:right w:val="none" w:sz="0" w:space="0" w:color="auto"/>
      </w:divBdr>
    </w:div>
    <w:div w:id="1001811697">
      <w:bodyDiv w:val="1"/>
      <w:marLeft w:val="0"/>
      <w:marRight w:val="0"/>
      <w:marTop w:val="0"/>
      <w:marBottom w:val="0"/>
      <w:divBdr>
        <w:top w:val="none" w:sz="0" w:space="0" w:color="auto"/>
        <w:left w:val="none" w:sz="0" w:space="0" w:color="auto"/>
        <w:bottom w:val="none" w:sz="0" w:space="0" w:color="auto"/>
        <w:right w:val="none" w:sz="0" w:space="0" w:color="auto"/>
      </w:divBdr>
    </w:div>
    <w:div w:id="1016418104">
      <w:bodyDiv w:val="1"/>
      <w:marLeft w:val="0"/>
      <w:marRight w:val="0"/>
      <w:marTop w:val="0"/>
      <w:marBottom w:val="0"/>
      <w:divBdr>
        <w:top w:val="none" w:sz="0" w:space="0" w:color="auto"/>
        <w:left w:val="none" w:sz="0" w:space="0" w:color="auto"/>
        <w:bottom w:val="none" w:sz="0" w:space="0" w:color="auto"/>
        <w:right w:val="none" w:sz="0" w:space="0" w:color="auto"/>
      </w:divBdr>
    </w:div>
    <w:div w:id="1027753641">
      <w:bodyDiv w:val="1"/>
      <w:marLeft w:val="0"/>
      <w:marRight w:val="0"/>
      <w:marTop w:val="0"/>
      <w:marBottom w:val="0"/>
      <w:divBdr>
        <w:top w:val="none" w:sz="0" w:space="0" w:color="auto"/>
        <w:left w:val="none" w:sz="0" w:space="0" w:color="auto"/>
        <w:bottom w:val="none" w:sz="0" w:space="0" w:color="auto"/>
        <w:right w:val="none" w:sz="0" w:space="0" w:color="auto"/>
      </w:divBdr>
    </w:div>
    <w:div w:id="1035236504">
      <w:bodyDiv w:val="1"/>
      <w:marLeft w:val="0"/>
      <w:marRight w:val="0"/>
      <w:marTop w:val="0"/>
      <w:marBottom w:val="0"/>
      <w:divBdr>
        <w:top w:val="none" w:sz="0" w:space="0" w:color="auto"/>
        <w:left w:val="none" w:sz="0" w:space="0" w:color="auto"/>
        <w:bottom w:val="none" w:sz="0" w:space="0" w:color="auto"/>
        <w:right w:val="none" w:sz="0" w:space="0" w:color="auto"/>
      </w:divBdr>
    </w:div>
    <w:div w:id="1097024088">
      <w:bodyDiv w:val="1"/>
      <w:marLeft w:val="0"/>
      <w:marRight w:val="0"/>
      <w:marTop w:val="0"/>
      <w:marBottom w:val="0"/>
      <w:divBdr>
        <w:top w:val="none" w:sz="0" w:space="0" w:color="auto"/>
        <w:left w:val="none" w:sz="0" w:space="0" w:color="auto"/>
        <w:bottom w:val="none" w:sz="0" w:space="0" w:color="auto"/>
        <w:right w:val="none" w:sz="0" w:space="0" w:color="auto"/>
      </w:divBdr>
    </w:div>
    <w:div w:id="1132403521">
      <w:bodyDiv w:val="1"/>
      <w:marLeft w:val="0"/>
      <w:marRight w:val="0"/>
      <w:marTop w:val="0"/>
      <w:marBottom w:val="0"/>
      <w:divBdr>
        <w:top w:val="none" w:sz="0" w:space="0" w:color="auto"/>
        <w:left w:val="none" w:sz="0" w:space="0" w:color="auto"/>
        <w:bottom w:val="none" w:sz="0" w:space="0" w:color="auto"/>
        <w:right w:val="none" w:sz="0" w:space="0" w:color="auto"/>
      </w:divBdr>
    </w:div>
    <w:div w:id="1141771227">
      <w:bodyDiv w:val="1"/>
      <w:marLeft w:val="0"/>
      <w:marRight w:val="0"/>
      <w:marTop w:val="0"/>
      <w:marBottom w:val="0"/>
      <w:divBdr>
        <w:top w:val="none" w:sz="0" w:space="0" w:color="auto"/>
        <w:left w:val="none" w:sz="0" w:space="0" w:color="auto"/>
        <w:bottom w:val="none" w:sz="0" w:space="0" w:color="auto"/>
        <w:right w:val="none" w:sz="0" w:space="0" w:color="auto"/>
      </w:divBdr>
    </w:div>
    <w:div w:id="1152329080">
      <w:bodyDiv w:val="1"/>
      <w:marLeft w:val="0"/>
      <w:marRight w:val="0"/>
      <w:marTop w:val="0"/>
      <w:marBottom w:val="0"/>
      <w:divBdr>
        <w:top w:val="none" w:sz="0" w:space="0" w:color="auto"/>
        <w:left w:val="none" w:sz="0" w:space="0" w:color="auto"/>
        <w:bottom w:val="none" w:sz="0" w:space="0" w:color="auto"/>
        <w:right w:val="none" w:sz="0" w:space="0" w:color="auto"/>
      </w:divBdr>
    </w:div>
    <w:div w:id="1167788819">
      <w:bodyDiv w:val="1"/>
      <w:marLeft w:val="0"/>
      <w:marRight w:val="0"/>
      <w:marTop w:val="0"/>
      <w:marBottom w:val="0"/>
      <w:divBdr>
        <w:top w:val="none" w:sz="0" w:space="0" w:color="auto"/>
        <w:left w:val="none" w:sz="0" w:space="0" w:color="auto"/>
        <w:bottom w:val="none" w:sz="0" w:space="0" w:color="auto"/>
        <w:right w:val="none" w:sz="0" w:space="0" w:color="auto"/>
      </w:divBdr>
    </w:div>
    <w:div w:id="1174759637">
      <w:bodyDiv w:val="1"/>
      <w:marLeft w:val="0"/>
      <w:marRight w:val="0"/>
      <w:marTop w:val="0"/>
      <w:marBottom w:val="0"/>
      <w:divBdr>
        <w:top w:val="none" w:sz="0" w:space="0" w:color="auto"/>
        <w:left w:val="none" w:sz="0" w:space="0" w:color="auto"/>
        <w:bottom w:val="none" w:sz="0" w:space="0" w:color="auto"/>
        <w:right w:val="none" w:sz="0" w:space="0" w:color="auto"/>
      </w:divBdr>
    </w:div>
    <w:div w:id="1178959845">
      <w:bodyDiv w:val="1"/>
      <w:marLeft w:val="0"/>
      <w:marRight w:val="0"/>
      <w:marTop w:val="0"/>
      <w:marBottom w:val="0"/>
      <w:divBdr>
        <w:top w:val="none" w:sz="0" w:space="0" w:color="auto"/>
        <w:left w:val="none" w:sz="0" w:space="0" w:color="auto"/>
        <w:bottom w:val="none" w:sz="0" w:space="0" w:color="auto"/>
        <w:right w:val="none" w:sz="0" w:space="0" w:color="auto"/>
      </w:divBdr>
    </w:div>
    <w:div w:id="1193958061">
      <w:bodyDiv w:val="1"/>
      <w:marLeft w:val="0"/>
      <w:marRight w:val="0"/>
      <w:marTop w:val="0"/>
      <w:marBottom w:val="0"/>
      <w:divBdr>
        <w:top w:val="none" w:sz="0" w:space="0" w:color="auto"/>
        <w:left w:val="none" w:sz="0" w:space="0" w:color="auto"/>
        <w:bottom w:val="none" w:sz="0" w:space="0" w:color="auto"/>
        <w:right w:val="none" w:sz="0" w:space="0" w:color="auto"/>
      </w:divBdr>
    </w:div>
    <w:div w:id="1209293555">
      <w:bodyDiv w:val="1"/>
      <w:marLeft w:val="0"/>
      <w:marRight w:val="0"/>
      <w:marTop w:val="0"/>
      <w:marBottom w:val="0"/>
      <w:divBdr>
        <w:top w:val="none" w:sz="0" w:space="0" w:color="auto"/>
        <w:left w:val="none" w:sz="0" w:space="0" w:color="auto"/>
        <w:bottom w:val="none" w:sz="0" w:space="0" w:color="auto"/>
        <w:right w:val="none" w:sz="0" w:space="0" w:color="auto"/>
      </w:divBdr>
    </w:div>
    <w:div w:id="1214584631">
      <w:bodyDiv w:val="1"/>
      <w:marLeft w:val="0"/>
      <w:marRight w:val="0"/>
      <w:marTop w:val="0"/>
      <w:marBottom w:val="0"/>
      <w:divBdr>
        <w:top w:val="none" w:sz="0" w:space="0" w:color="auto"/>
        <w:left w:val="none" w:sz="0" w:space="0" w:color="auto"/>
        <w:bottom w:val="none" w:sz="0" w:space="0" w:color="auto"/>
        <w:right w:val="none" w:sz="0" w:space="0" w:color="auto"/>
      </w:divBdr>
    </w:div>
    <w:div w:id="1217282064">
      <w:bodyDiv w:val="1"/>
      <w:marLeft w:val="0"/>
      <w:marRight w:val="0"/>
      <w:marTop w:val="0"/>
      <w:marBottom w:val="0"/>
      <w:divBdr>
        <w:top w:val="none" w:sz="0" w:space="0" w:color="auto"/>
        <w:left w:val="none" w:sz="0" w:space="0" w:color="auto"/>
        <w:bottom w:val="none" w:sz="0" w:space="0" w:color="auto"/>
        <w:right w:val="none" w:sz="0" w:space="0" w:color="auto"/>
      </w:divBdr>
    </w:div>
    <w:div w:id="1218975771">
      <w:bodyDiv w:val="1"/>
      <w:marLeft w:val="0"/>
      <w:marRight w:val="0"/>
      <w:marTop w:val="0"/>
      <w:marBottom w:val="0"/>
      <w:divBdr>
        <w:top w:val="none" w:sz="0" w:space="0" w:color="auto"/>
        <w:left w:val="none" w:sz="0" w:space="0" w:color="auto"/>
        <w:bottom w:val="none" w:sz="0" w:space="0" w:color="auto"/>
        <w:right w:val="none" w:sz="0" w:space="0" w:color="auto"/>
      </w:divBdr>
    </w:div>
    <w:div w:id="1256478871">
      <w:bodyDiv w:val="1"/>
      <w:marLeft w:val="0"/>
      <w:marRight w:val="0"/>
      <w:marTop w:val="0"/>
      <w:marBottom w:val="0"/>
      <w:divBdr>
        <w:top w:val="none" w:sz="0" w:space="0" w:color="auto"/>
        <w:left w:val="none" w:sz="0" w:space="0" w:color="auto"/>
        <w:bottom w:val="none" w:sz="0" w:space="0" w:color="auto"/>
        <w:right w:val="none" w:sz="0" w:space="0" w:color="auto"/>
      </w:divBdr>
    </w:div>
    <w:div w:id="1262952844">
      <w:bodyDiv w:val="1"/>
      <w:marLeft w:val="0"/>
      <w:marRight w:val="0"/>
      <w:marTop w:val="0"/>
      <w:marBottom w:val="0"/>
      <w:divBdr>
        <w:top w:val="none" w:sz="0" w:space="0" w:color="auto"/>
        <w:left w:val="none" w:sz="0" w:space="0" w:color="auto"/>
        <w:bottom w:val="none" w:sz="0" w:space="0" w:color="auto"/>
        <w:right w:val="none" w:sz="0" w:space="0" w:color="auto"/>
      </w:divBdr>
    </w:div>
    <w:div w:id="1263684316">
      <w:bodyDiv w:val="1"/>
      <w:marLeft w:val="0"/>
      <w:marRight w:val="0"/>
      <w:marTop w:val="0"/>
      <w:marBottom w:val="0"/>
      <w:divBdr>
        <w:top w:val="none" w:sz="0" w:space="0" w:color="auto"/>
        <w:left w:val="none" w:sz="0" w:space="0" w:color="auto"/>
        <w:bottom w:val="none" w:sz="0" w:space="0" w:color="auto"/>
        <w:right w:val="none" w:sz="0" w:space="0" w:color="auto"/>
      </w:divBdr>
    </w:div>
    <w:div w:id="1264723303">
      <w:bodyDiv w:val="1"/>
      <w:marLeft w:val="0"/>
      <w:marRight w:val="0"/>
      <w:marTop w:val="0"/>
      <w:marBottom w:val="0"/>
      <w:divBdr>
        <w:top w:val="none" w:sz="0" w:space="0" w:color="auto"/>
        <w:left w:val="none" w:sz="0" w:space="0" w:color="auto"/>
        <w:bottom w:val="none" w:sz="0" w:space="0" w:color="auto"/>
        <w:right w:val="none" w:sz="0" w:space="0" w:color="auto"/>
      </w:divBdr>
    </w:div>
    <w:div w:id="1285575303">
      <w:bodyDiv w:val="1"/>
      <w:marLeft w:val="0"/>
      <w:marRight w:val="0"/>
      <w:marTop w:val="0"/>
      <w:marBottom w:val="0"/>
      <w:divBdr>
        <w:top w:val="none" w:sz="0" w:space="0" w:color="auto"/>
        <w:left w:val="none" w:sz="0" w:space="0" w:color="auto"/>
        <w:bottom w:val="none" w:sz="0" w:space="0" w:color="auto"/>
        <w:right w:val="none" w:sz="0" w:space="0" w:color="auto"/>
      </w:divBdr>
    </w:div>
    <w:div w:id="1323581008">
      <w:bodyDiv w:val="1"/>
      <w:marLeft w:val="0"/>
      <w:marRight w:val="0"/>
      <w:marTop w:val="0"/>
      <w:marBottom w:val="0"/>
      <w:divBdr>
        <w:top w:val="none" w:sz="0" w:space="0" w:color="auto"/>
        <w:left w:val="none" w:sz="0" w:space="0" w:color="auto"/>
        <w:bottom w:val="none" w:sz="0" w:space="0" w:color="auto"/>
        <w:right w:val="none" w:sz="0" w:space="0" w:color="auto"/>
      </w:divBdr>
    </w:div>
    <w:div w:id="1333338305">
      <w:bodyDiv w:val="1"/>
      <w:marLeft w:val="0"/>
      <w:marRight w:val="0"/>
      <w:marTop w:val="0"/>
      <w:marBottom w:val="0"/>
      <w:divBdr>
        <w:top w:val="none" w:sz="0" w:space="0" w:color="auto"/>
        <w:left w:val="none" w:sz="0" w:space="0" w:color="auto"/>
        <w:bottom w:val="none" w:sz="0" w:space="0" w:color="auto"/>
        <w:right w:val="none" w:sz="0" w:space="0" w:color="auto"/>
      </w:divBdr>
    </w:div>
    <w:div w:id="1337342893">
      <w:bodyDiv w:val="1"/>
      <w:marLeft w:val="0"/>
      <w:marRight w:val="0"/>
      <w:marTop w:val="0"/>
      <w:marBottom w:val="0"/>
      <w:divBdr>
        <w:top w:val="none" w:sz="0" w:space="0" w:color="auto"/>
        <w:left w:val="none" w:sz="0" w:space="0" w:color="auto"/>
        <w:bottom w:val="none" w:sz="0" w:space="0" w:color="auto"/>
        <w:right w:val="none" w:sz="0" w:space="0" w:color="auto"/>
      </w:divBdr>
    </w:div>
    <w:div w:id="1353604590">
      <w:bodyDiv w:val="1"/>
      <w:marLeft w:val="0"/>
      <w:marRight w:val="0"/>
      <w:marTop w:val="0"/>
      <w:marBottom w:val="0"/>
      <w:divBdr>
        <w:top w:val="none" w:sz="0" w:space="0" w:color="auto"/>
        <w:left w:val="none" w:sz="0" w:space="0" w:color="auto"/>
        <w:bottom w:val="none" w:sz="0" w:space="0" w:color="auto"/>
        <w:right w:val="none" w:sz="0" w:space="0" w:color="auto"/>
      </w:divBdr>
    </w:div>
    <w:div w:id="1376850974">
      <w:bodyDiv w:val="1"/>
      <w:marLeft w:val="0"/>
      <w:marRight w:val="0"/>
      <w:marTop w:val="0"/>
      <w:marBottom w:val="0"/>
      <w:divBdr>
        <w:top w:val="none" w:sz="0" w:space="0" w:color="auto"/>
        <w:left w:val="none" w:sz="0" w:space="0" w:color="auto"/>
        <w:bottom w:val="none" w:sz="0" w:space="0" w:color="auto"/>
        <w:right w:val="none" w:sz="0" w:space="0" w:color="auto"/>
      </w:divBdr>
    </w:div>
    <w:div w:id="1386682456">
      <w:bodyDiv w:val="1"/>
      <w:marLeft w:val="0"/>
      <w:marRight w:val="0"/>
      <w:marTop w:val="0"/>
      <w:marBottom w:val="0"/>
      <w:divBdr>
        <w:top w:val="none" w:sz="0" w:space="0" w:color="auto"/>
        <w:left w:val="none" w:sz="0" w:space="0" w:color="auto"/>
        <w:bottom w:val="none" w:sz="0" w:space="0" w:color="auto"/>
        <w:right w:val="none" w:sz="0" w:space="0" w:color="auto"/>
      </w:divBdr>
    </w:div>
    <w:div w:id="1403139852">
      <w:bodyDiv w:val="1"/>
      <w:marLeft w:val="0"/>
      <w:marRight w:val="0"/>
      <w:marTop w:val="0"/>
      <w:marBottom w:val="0"/>
      <w:divBdr>
        <w:top w:val="none" w:sz="0" w:space="0" w:color="auto"/>
        <w:left w:val="none" w:sz="0" w:space="0" w:color="auto"/>
        <w:bottom w:val="none" w:sz="0" w:space="0" w:color="auto"/>
        <w:right w:val="none" w:sz="0" w:space="0" w:color="auto"/>
      </w:divBdr>
    </w:div>
    <w:div w:id="1413896795">
      <w:bodyDiv w:val="1"/>
      <w:marLeft w:val="0"/>
      <w:marRight w:val="0"/>
      <w:marTop w:val="0"/>
      <w:marBottom w:val="0"/>
      <w:divBdr>
        <w:top w:val="none" w:sz="0" w:space="0" w:color="auto"/>
        <w:left w:val="none" w:sz="0" w:space="0" w:color="auto"/>
        <w:bottom w:val="none" w:sz="0" w:space="0" w:color="auto"/>
        <w:right w:val="none" w:sz="0" w:space="0" w:color="auto"/>
      </w:divBdr>
    </w:div>
    <w:div w:id="1448936448">
      <w:bodyDiv w:val="1"/>
      <w:marLeft w:val="0"/>
      <w:marRight w:val="0"/>
      <w:marTop w:val="0"/>
      <w:marBottom w:val="0"/>
      <w:divBdr>
        <w:top w:val="none" w:sz="0" w:space="0" w:color="auto"/>
        <w:left w:val="none" w:sz="0" w:space="0" w:color="auto"/>
        <w:bottom w:val="none" w:sz="0" w:space="0" w:color="auto"/>
        <w:right w:val="none" w:sz="0" w:space="0" w:color="auto"/>
      </w:divBdr>
    </w:div>
    <w:div w:id="1469081335">
      <w:bodyDiv w:val="1"/>
      <w:marLeft w:val="0"/>
      <w:marRight w:val="0"/>
      <w:marTop w:val="0"/>
      <w:marBottom w:val="0"/>
      <w:divBdr>
        <w:top w:val="none" w:sz="0" w:space="0" w:color="auto"/>
        <w:left w:val="none" w:sz="0" w:space="0" w:color="auto"/>
        <w:bottom w:val="none" w:sz="0" w:space="0" w:color="auto"/>
        <w:right w:val="none" w:sz="0" w:space="0" w:color="auto"/>
      </w:divBdr>
    </w:div>
    <w:div w:id="1469398822">
      <w:bodyDiv w:val="1"/>
      <w:marLeft w:val="0"/>
      <w:marRight w:val="0"/>
      <w:marTop w:val="0"/>
      <w:marBottom w:val="0"/>
      <w:divBdr>
        <w:top w:val="none" w:sz="0" w:space="0" w:color="auto"/>
        <w:left w:val="none" w:sz="0" w:space="0" w:color="auto"/>
        <w:bottom w:val="none" w:sz="0" w:space="0" w:color="auto"/>
        <w:right w:val="none" w:sz="0" w:space="0" w:color="auto"/>
      </w:divBdr>
    </w:div>
    <w:div w:id="1492022430">
      <w:bodyDiv w:val="1"/>
      <w:marLeft w:val="0"/>
      <w:marRight w:val="0"/>
      <w:marTop w:val="0"/>
      <w:marBottom w:val="0"/>
      <w:divBdr>
        <w:top w:val="none" w:sz="0" w:space="0" w:color="auto"/>
        <w:left w:val="none" w:sz="0" w:space="0" w:color="auto"/>
        <w:bottom w:val="none" w:sz="0" w:space="0" w:color="auto"/>
        <w:right w:val="none" w:sz="0" w:space="0" w:color="auto"/>
      </w:divBdr>
    </w:div>
    <w:div w:id="1530292200">
      <w:bodyDiv w:val="1"/>
      <w:marLeft w:val="0"/>
      <w:marRight w:val="0"/>
      <w:marTop w:val="0"/>
      <w:marBottom w:val="0"/>
      <w:divBdr>
        <w:top w:val="none" w:sz="0" w:space="0" w:color="auto"/>
        <w:left w:val="none" w:sz="0" w:space="0" w:color="auto"/>
        <w:bottom w:val="none" w:sz="0" w:space="0" w:color="auto"/>
        <w:right w:val="none" w:sz="0" w:space="0" w:color="auto"/>
      </w:divBdr>
    </w:div>
    <w:div w:id="1534460075">
      <w:bodyDiv w:val="1"/>
      <w:marLeft w:val="0"/>
      <w:marRight w:val="0"/>
      <w:marTop w:val="0"/>
      <w:marBottom w:val="0"/>
      <w:divBdr>
        <w:top w:val="none" w:sz="0" w:space="0" w:color="auto"/>
        <w:left w:val="none" w:sz="0" w:space="0" w:color="auto"/>
        <w:bottom w:val="none" w:sz="0" w:space="0" w:color="auto"/>
        <w:right w:val="none" w:sz="0" w:space="0" w:color="auto"/>
      </w:divBdr>
    </w:div>
    <w:div w:id="1569463772">
      <w:bodyDiv w:val="1"/>
      <w:marLeft w:val="0"/>
      <w:marRight w:val="0"/>
      <w:marTop w:val="0"/>
      <w:marBottom w:val="0"/>
      <w:divBdr>
        <w:top w:val="none" w:sz="0" w:space="0" w:color="auto"/>
        <w:left w:val="none" w:sz="0" w:space="0" w:color="auto"/>
        <w:bottom w:val="none" w:sz="0" w:space="0" w:color="auto"/>
        <w:right w:val="none" w:sz="0" w:space="0" w:color="auto"/>
      </w:divBdr>
    </w:div>
    <w:div w:id="1572036882">
      <w:bodyDiv w:val="1"/>
      <w:marLeft w:val="0"/>
      <w:marRight w:val="0"/>
      <w:marTop w:val="0"/>
      <w:marBottom w:val="0"/>
      <w:divBdr>
        <w:top w:val="none" w:sz="0" w:space="0" w:color="auto"/>
        <w:left w:val="none" w:sz="0" w:space="0" w:color="auto"/>
        <w:bottom w:val="none" w:sz="0" w:space="0" w:color="auto"/>
        <w:right w:val="none" w:sz="0" w:space="0" w:color="auto"/>
      </w:divBdr>
    </w:div>
    <w:div w:id="1572420211">
      <w:bodyDiv w:val="1"/>
      <w:marLeft w:val="0"/>
      <w:marRight w:val="0"/>
      <w:marTop w:val="0"/>
      <w:marBottom w:val="0"/>
      <w:divBdr>
        <w:top w:val="none" w:sz="0" w:space="0" w:color="auto"/>
        <w:left w:val="none" w:sz="0" w:space="0" w:color="auto"/>
        <w:bottom w:val="none" w:sz="0" w:space="0" w:color="auto"/>
        <w:right w:val="none" w:sz="0" w:space="0" w:color="auto"/>
      </w:divBdr>
    </w:div>
    <w:div w:id="1574777693">
      <w:bodyDiv w:val="1"/>
      <w:marLeft w:val="0"/>
      <w:marRight w:val="0"/>
      <w:marTop w:val="0"/>
      <w:marBottom w:val="0"/>
      <w:divBdr>
        <w:top w:val="none" w:sz="0" w:space="0" w:color="auto"/>
        <w:left w:val="none" w:sz="0" w:space="0" w:color="auto"/>
        <w:bottom w:val="none" w:sz="0" w:space="0" w:color="auto"/>
        <w:right w:val="none" w:sz="0" w:space="0" w:color="auto"/>
      </w:divBdr>
    </w:div>
    <w:div w:id="1593389914">
      <w:bodyDiv w:val="1"/>
      <w:marLeft w:val="0"/>
      <w:marRight w:val="0"/>
      <w:marTop w:val="0"/>
      <w:marBottom w:val="0"/>
      <w:divBdr>
        <w:top w:val="none" w:sz="0" w:space="0" w:color="auto"/>
        <w:left w:val="none" w:sz="0" w:space="0" w:color="auto"/>
        <w:bottom w:val="none" w:sz="0" w:space="0" w:color="auto"/>
        <w:right w:val="none" w:sz="0" w:space="0" w:color="auto"/>
      </w:divBdr>
    </w:div>
    <w:div w:id="1609702640">
      <w:bodyDiv w:val="1"/>
      <w:marLeft w:val="0"/>
      <w:marRight w:val="0"/>
      <w:marTop w:val="0"/>
      <w:marBottom w:val="0"/>
      <w:divBdr>
        <w:top w:val="none" w:sz="0" w:space="0" w:color="auto"/>
        <w:left w:val="none" w:sz="0" w:space="0" w:color="auto"/>
        <w:bottom w:val="none" w:sz="0" w:space="0" w:color="auto"/>
        <w:right w:val="none" w:sz="0" w:space="0" w:color="auto"/>
      </w:divBdr>
    </w:div>
    <w:div w:id="1641812687">
      <w:bodyDiv w:val="1"/>
      <w:marLeft w:val="0"/>
      <w:marRight w:val="0"/>
      <w:marTop w:val="0"/>
      <w:marBottom w:val="0"/>
      <w:divBdr>
        <w:top w:val="none" w:sz="0" w:space="0" w:color="auto"/>
        <w:left w:val="none" w:sz="0" w:space="0" w:color="auto"/>
        <w:bottom w:val="none" w:sz="0" w:space="0" w:color="auto"/>
        <w:right w:val="none" w:sz="0" w:space="0" w:color="auto"/>
      </w:divBdr>
    </w:div>
    <w:div w:id="1648975638">
      <w:bodyDiv w:val="1"/>
      <w:marLeft w:val="0"/>
      <w:marRight w:val="0"/>
      <w:marTop w:val="0"/>
      <w:marBottom w:val="0"/>
      <w:divBdr>
        <w:top w:val="none" w:sz="0" w:space="0" w:color="auto"/>
        <w:left w:val="none" w:sz="0" w:space="0" w:color="auto"/>
        <w:bottom w:val="none" w:sz="0" w:space="0" w:color="auto"/>
        <w:right w:val="none" w:sz="0" w:space="0" w:color="auto"/>
      </w:divBdr>
    </w:div>
    <w:div w:id="1659847479">
      <w:bodyDiv w:val="1"/>
      <w:marLeft w:val="0"/>
      <w:marRight w:val="0"/>
      <w:marTop w:val="0"/>
      <w:marBottom w:val="0"/>
      <w:divBdr>
        <w:top w:val="none" w:sz="0" w:space="0" w:color="auto"/>
        <w:left w:val="none" w:sz="0" w:space="0" w:color="auto"/>
        <w:bottom w:val="none" w:sz="0" w:space="0" w:color="auto"/>
        <w:right w:val="none" w:sz="0" w:space="0" w:color="auto"/>
      </w:divBdr>
    </w:div>
    <w:div w:id="1667586396">
      <w:bodyDiv w:val="1"/>
      <w:marLeft w:val="0"/>
      <w:marRight w:val="0"/>
      <w:marTop w:val="0"/>
      <w:marBottom w:val="0"/>
      <w:divBdr>
        <w:top w:val="none" w:sz="0" w:space="0" w:color="auto"/>
        <w:left w:val="none" w:sz="0" w:space="0" w:color="auto"/>
        <w:bottom w:val="none" w:sz="0" w:space="0" w:color="auto"/>
        <w:right w:val="none" w:sz="0" w:space="0" w:color="auto"/>
      </w:divBdr>
    </w:div>
    <w:div w:id="1672024056">
      <w:bodyDiv w:val="1"/>
      <w:marLeft w:val="0"/>
      <w:marRight w:val="0"/>
      <w:marTop w:val="0"/>
      <w:marBottom w:val="0"/>
      <w:divBdr>
        <w:top w:val="none" w:sz="0" w:space="0" w:color="auto"/>
        <w:left w:val="none" w:sz="0" w:space="0" w:color="auto"/>
        <w:bottom w:val="none" w:sz="0" w:space="0" w:color="auto"/>
        <w:right w:val="none" w:sz="0" w:space="0" w:color="auto"/>
      </w:divBdr>
    </w:div>
    <w:div w:id="1692489788">
      <w:bodyDiv w:val="1"/>
      <w:marLeft w:val="0"/>
      <w:marRight w:val="0"/>
      <w:marTop w:val="0"/>
      <w:marBottom w:val="0"/>
      <w:divBdr>
        <w:top w:val="none" w:sz="0" w:space="0" w:color="auto"/>
        <w:left w:val="none" w:sz="0" w:space="0" w:color="auto"/>
        <w:bottom w:val="none" w:sz="0" w:space="0" w:color="auto"/>
        <w:right w:val="none" w:sz="0" w:space="0" w:color="auto"/>
      </w:divBdr>
    </w:div>
    <w:div w:id="1747534946">
      <w:bodyDiv w:val="1"/>
      <w:marLeft w:val="0"/>
      <w:marRight w:val="0"/>
      <w:marTop w:val="0"/>
      <w:marBottom w:val="0"/>
      <w:divBdr>
        <w:top w:val="none" w:sz="0" w:space="0" w:color="auto"/>
        <w:left w:val="none" w:sz="0" w:space="0" w:color="auto"/>
        <w:bottom w:val="none" w:sz="0" w:space="0" w:color="auto"/>
        <w:right w:val="none" w:sz="0" w:space="0" w:color="auto"/>
      </w:divBdr>
    </w:div>
    <w:div w:id="1768307714">
      <w:bodyDiv w:val="1"/>
      <w:marLeft w:val="0"/>
      <w:marRight w:val="0"/>
      <w:marTop w:val="0"/>
      <w:marBottom w:val="0"/>
      <w:divBdr>
        <w:top w:val="none" w:sz="0" w:space="0" w:color="auto"/>
        <w:left w:val="none" w:sz="0" w:space="0" w:color="auto"/>
        <w:bottom w:val="none" w:sz="0" w:space="0" w:color="auto"/>
        <w:right w:val="none" w:sz="0" w:space="0" w:color="auto"/>
      </w:divBdr>
    </w:div>
    <w:div w:id="1768890300">
      <w:bodyDiv w:val="1"/>
      <w:marLeft w:val="0"/>
      <w:marRight w:val="0"/>
      <w:marTop w:val="0"/>
      <w:marBottom w:val="0"/>
      <w:divBdr>
        <w:top w:val="none" w:sz="0" w:space="0" w:color="auto"/>
        <w:left w:val="none" w:sz="0" w:space="0" w:color="auto"/>
        <w:bottom w:val="none" w:sz="0" w:space="0" w:color="auto"/>
        <w:right w:val="none" w:sz="0" w:space="0" w:color="auto"/>
      </w:divBdr>
    </w:div>
    <w:div w:id="1770346579">
      <w:bodyDiv w:val="1"/>
      <w:marLeft w:val="0"/>
      <w:marRight w:val="0"/>
      <w:marTop w:val="0"/>
      <w:marBottom w:val="0"/>
      <w:divBdr>
        <w:top w:val="none" w:sz="0" w:space="0" w:color="auto"/>
        <w:left w:val="none" w:sz="0" w:space="0" w:color="auto"/>
        <w:bottom w:val="none" w:sz="0" w:space="0" w:color="auto"/>
        <w:right w:val="none" w:sz="0" w:space="0" w:color="auto"/>
      </w:divBdr>
    </w:div>
    <w:div w:id="1781559545">
      <w:bodyDiv w:val="1"/>
      <w:marLeft w:val="0"/>
      <w:marRight w:val="0"/>
      <w:marTop w:val="0"/>
      <w:marBottom w:val="0"/>
      <w:divBdr>
        <w:top w:val="none" w:sz="0" w:space="0" w:color="auto"/>
        <w:left w:val="none" w:sz="0" w:space="0" w:color="auto"/>
        <w:bottom w:val="none" w:sz="0" w:space="0" w:color="auto"/>
        <w:right w:val="none" w:sz="0" w:space="0" w:color="auto"/>
      </w:divBdr>
    </w:div>
    <w:div w:id="1799567026">
      <w:bodyDiv w:val="1"/>
      <w:marLeft w:val="0"/>
      <w:marRight w:val="0"/>
      <w:marTop w:val="0"/>
      <w:marBottom w:val="0"/>
      <w:divBdr>
        <w:top w:val="none" w:sz="0" w:space="0" w:color="auto"/>
        <w:left w:val="none" w:sz="0" w:space="0" w:color="auto"/>
        <w:bottom w:val="none" w:sz="0" w:space="0" w:color="auto"/>
        <w:right w:val="none" w:sz="0" w:space="0" w:color="auto"/>
      </w:divBdr>
    </w:div>
    <w:div w:id="1803889805">
      <w:bodyDiv w:val="1"/>
      <w:marLeft w:val="0"/>
      <w:marRight w:val="0"/>
      <w:marTop w:val="0"/>
      <w:marBottom w:val="0"/>
      <w:divBdr>
        <w:top w:val="none" w:sz="0" w:space="0" w:color="auto"/>
        <w:left w:val="none" w:sz="0" w:space="0" w:color="auto"/>
        <w:bottom w:val="none" w:sz="0" w:space="0" w:color="auto"/>
        <w:right w:val="none" w:sz="0" w:space="0" w:color="auto"/>
      </w:divBdr>
    </w:div>
    <w:div w:id="1808859588">
      <w:bodyDiv w:val="1"/>
      <w:marLeft w:val="0"/>
      <w:marRight w:val="0"/>
      <w:marTop w:val="0"/>
      <w:marBottom w:val="0"/>
      <w:divBdr>
        <w:top w:val="none" w:sz="0" w:space="0" w:color="auto"/>
        <w:left w:val="none" w:sz="0" w:space="0" w:color="auto"/>
        <w:bottom w:val="none" w:sz="0" w:space="0" w:color="auto"/>
        <w:right w:val="none" w:sz="0" w:space="0" w:color="auto"/>
      </w:divBdr>
    </w:div>
    <w:div w:id="1829782481">
      <w:bodyDiv w:val="1"/>
      <w:marLeft w:val="0"/>
      <w:marRight w:val="0"/>
      <w:marTop w:val="0"/>
      <w:marBottom w:val="0"/>
      <w:divBdr>
        <w:top w:val="none" w:sz="0" w:space="0" w:color="auto"/>
        <w:left w:val="none" w:sz="0" w:space="0" w:color="auto"/>
        <w:bottom w:val="none" w:sz="0" w:space="0" w:color="auto"/>
        <w:right w:val="none" w:sz="0" w:space="0" w:color="auto"/>
      </w:divBdr>
    </w:div>
    <w:div w:id="1864517277">
      <w:bodyDiv w:val="1"/>
      <w:marLeft w:val="0"/>
      <w:marRight w:val="0"/>
      <w:marTop w:val="0"/>
      <w:marBottom w:val="0"/>
      <w:divBdr>
        <w:top w:val="none" w:sz="0" w:space="0" w:color="auto"/>
        <w:left w:val="none" w:sz="0" w:space="0" w:color="auto"/>
        <w:bottom w:val="none" w:sz="0" w:space="0" w:color="auto"/>
        <w:right w:val="none" w:sz="0" w:space="0" w:color="auto"/>
      </w:divBdr>
    </w:div>
    <w:div w:id="1873031857">
      <w:bodyDiv w:val="1"/>
      <w:marLeft w:val="0"/>
      <w:marRight w:val="0"/>
      <w:marTop w:val="0"/>
      <w:marBottom w:val="0"/>
      <w:divBdr>
        <w:top w:val="none" w:sz="0" w:space="0" w:color="auto"/>
        <w:left w:val="none" w:sz="0" w:space="0" w:color="auto"/>
        <w:bottom w:val="none" w:sz="0" w:space="0" w:color="auto"/>
        <w:right w:val="none" w:sz="0" w:space="0" w:color="auto"/>
      </w:divBdr>
    </w:div>
    <w:div w:id="1876043579">
      <w:bodyDiv w:val="1"/>
      <w:marLeft w:val="0"/>
      <w:marRight w:val="0"/>
      <w:marTop w:val="0"/>
      <w:marBottom w:val="0"/>
      <w:divBdr>
        <w:top w:val="none" w:sz="0" w:space="0" w:color="auto"/>
        <w:left w:val="none" w:sz="0" w:space="0" w:color="auto"/>
        <w:bottom w:val="none" w:sz="0" w:space="0" w:color="auto"/>
        <w:right w:val="none" w:sz="0" w:space="0" w:color="auto"/>
      </w:divBdr>
    </w:div>
    <w:div w:id="1877695320">
      <w:bodyDiv w:val="1"/>
      <w:marLeft w:val="0"/>
      <w:marRight w:val="0"/>
      <w:marTop w:val="0"/>
      <w:marBottom w:val="0"/>
      <w:divBdr>
        <w:top w:val="none" w:sz="0" w:space="0" w:color="auto"/>
        <w:left w:val="none" w:sz="0" w:space="0" w:color="auto"/>
        <w:bottom w:val="none" w:sz="0" w:space="0" w:color="auto"/>
        <w:right w:val="none" w:sz="0" w:space="0" w:color="auto"/>
      </w:divBdr>
    </w:div>
    <w:div w:id="1885025454">
      <w:bodyDiv w:val="1"/>
      <w:marLeft w:val="0"/>
      <w:marRight w:val="0"/>
      <w:marTop w:val="0"/>
      <w:marBottom w:val="0"/>
      <w:divBdr>
        <w:top w:val="none" w:sz="0" w:space="0" w:color="auto"/>
        <w:left w:val="none" w:sz="0" w:space="0" w:color="auto"/>
        <w:bottom w:val="none" w:sz="0" w:space="0" w:color="auto"/>
        <w:right w:val="none" w:sz="0" w:space="0" w:color="auto"/>
      </w:divBdr>
    </w:div>
    <w:div w:id="1908371612">
      <w:bodyDiv w:val="1"/>
      <w:marLeft w:val="0"/>
      <w:marRight w:val="0"/>
      <w:marTop w:val="0"/>
      <w:marBottom w:val="0"/>
      <w:divBdr>
        <w:top w:val="none" w:sz="0" w:space="0" w:color="auto"/>
        <w:left w:val="none" w:sz="0" w:space="0" w:color="auto"/>
        <w:bottom w:val="none" w:sz="0" w:space="0" w:color="auto"/>
        <w:right w:val="none" w:sz="0" w:space="0" w:color="auto"/>
      </w:divBdr>
    </w:div>
    <w:div w:id="1918123959">
      <w:bodyDiv w:val="1"/>
      <w:marLeft w:val="0"/>
      <w:marRight w:val="0"/>
      <w:marTop w:val="0"/>
      <w:marBottom w:val="0"/>
      <w:divBdr>
        <w:top w:val="none" w:sz="0" w:space="0" w:color="auto"/>
        <w:left w:val="none" w:sz="0" w:space="0" w:color="auto"/>
        <w:bottom w:val="none" w:sz="0" w:space="0" w:color="auto"/>
        <w:right w:val="none" w:sz="0" w:space="0" w:color="auto"/>
      </w:divBdr>
    </w:div>
    <w:div w:id="1918401380">
      <w:bodyDiv w:val="1"/>
      <w:marLeft w:val="0"/>
      <w:marRight w:val="0"/>
      <w:marTop w:val="0"/>
      <w:marBottom w:val="0"/>
      <w:divBdr>
        <w:top w:val="none" w:sz="0" w:space="0" w:color="auto"/>
        <w:left w:val="none" w:sz="0" w:space="0" w:color="auto"/>
        <w:bottom w:val="none" w:sz="0" w:space="0" w:color="auto"/>
        <w:right w:val="none" w:sz="0" w:space="0" w:color="auto"/>
      </w:divBdr>
    </w:div>
    <w:div w:id="1925793993">
      <w:bodyDiv w:val="1"/>
      <w:marLeft w:val="0"/>
      <w:marRight w:val="0"/>
      <w:marTop w:val="0"/>
      <w:marBottom w:val="0"/>
      <w:divBdr>
        <w:top w:val="none" w:sz="0" w:space="0" w:color="auto"/>
        <w:left w:val="none" w:sz="0" w:space="0" w:color="auto"/>
        <w:bottom w:val="none" w:sz="0" w:space="0" w:color="auto"/>
        <w:right w:val="none" w:sz="0" w:space="0" w:color="auto"/>
      </w:divBdr>
    </w:div>
    <w:div w:id="1929609130">
      <w:bodyDiv w:val="1"/>
      <w:marLeft w:val="0"/>
      <w:marRight w:val="0"/>
      <w:marTop w:val="0"/>
      <w:marBottom w:val="0"/>
      <w:divBdr>
        <w:top w:val="none" w:sz="0" w:space="0" w:color="auto"/>
        <w:left w:val="none" w:sz="0" w:space="0" w:color="auto"/>
        <w:bottom w:val="none" w:sz="0" w:space="0" w:color="auto"/>
        <w:right w:val="none" w:sz="0" w:space="0" w:color="auto"/>
      </w:divBdr>
    </w:div>
    <w:div w:id="1952276798">
      <w:bodyDiv w:val="1"/>
      <w:marLeft w:val="0"/>
      <w:marRight w:val="0"/>
      <w:marTop w:val="0"/>
      <w:marBottom w:val="0"/>
      <w:divBdr>
        <w:top w:val="none" w:sz="0" w:space="0" w:color="auto"/>
        <w:left w:val="none" w:sz="0" w:space="0" w:color="auto"/>
        <w:bottom w:val="none" w:sz="0" w:space="0" w:color="auto"/>
        <w:right w:val="none" w:sz="0" w:space="0" w:color="auto"/>
      </w:divBdr>
    </w:div>
    <w:div w:id="1962221287">
      <w:bodyDiv w:val="1"/>
      <w:marLeft w:val="0"/>
      <w:marRight w:val="0"/>
      <w:marTop w:val="0"/>
      <w:marBottom w:val="0"/>
      <w:divBdr>
        <w:top w:val="none" w:sz="0" w:space="0" w:color="auto"/>
        <w:left w:val="none" w:sz="0" w:space="0" w:color="auto"/>
        <w:bottom w:val="none" w:sz="0" w:space="0" w:color="auto"/>
        <w:right w:val="none" w:sz="0" w:space="0" w:color="auto"/>
      </w:divBdr>
    </w:div>
    <w:div w:id="1981154774">
      <w:bodyDiv w:val="1"/>
      <w:marLeft w:val="0"/>
      <w:marRight w:val="0"/>
      <w:marTop w:val="0"/>
      <w:marBottom w:val="0"/>
      <w:divBdr>
        <w:top w:val="none" w:sz="0" w:space="0" w:color="auto"/>
        <w:left w:val="none" w:sz="0" w:space="0" w:color="auto"/>
        <w:bottom w:val="none" w:sz="0" w:space="0" w:color="auto"/>
        <w:right w:val="none" w:sz="0" w:space="0" w:color="auto"/>
      </w:divBdr>
    </w:div>
    <w:div w:id="2014144467">
      <w:bodyDiv w:val="1"/>
      <w:marLeft w:val="0"/>
      <w:marRight w:val="0"/>
      <w:marTop w:val="0"/>
      <w:marBottom w:val="0"/>
      <w:divBdr>
        <w:top w:val="none" w:sz="0" w:space="0" w:color="auto"/>
        <w:left w:val="none" w:sz="0" w:space="0" w:color="auto"/>
        <w:bottom w:val="none" w:sz="0" w:space="0" w:color="auto"/>
        <w:right w:val="none" w:sz="0" w:space="0" w:color="auto"/>
      </w:divBdr>
    </w:div>
    <w:div w:id="2035307096">
      <w:bodyDiv w:val="1"/>
      <w:marLeft w:val="0"/>
      <w:marRight w:val="0"/>
      <w:marTop w:val="0"/>
      <w:marBottom w:val="0"/>
      <w:divBdr>
        <w:top w:val="none" w:sz="0" w:space="0" w:color="auto"/>
        <w:left w:val="none" w:sz="0" w:space="0" w:color="auto"/>
        <w:bottom w:val="none" w:sz="0" w:space="0" w:color="auto"/>
        <w:right w:val="none" w:sz="0" w:space="0" w:color="auto"/>
      </w:divBdr>
    </w:div>
    <w:div w:id="2053263596">
      <w:bodyDiv w:val="1"/>
      <w:marLeft w:val="0"/>
      <w:marRight w:val="0"/>
      <w:marTop w:val="0"/>
      <w:marBottom w:val="0"/>
      <w:divBdr>
        <w:top w:val="none" w:sz="0" w:space="0" w:color="auto"/>
        <w:left w:val="none" w:sz="0" w:space="0" w:color="auto"/>
        <w:bottom w:val="none" w:sz="0" w:space="0" w:color="auto"/>
        <w:right w:val="none" w:sz="0" w:space="0" w:color="auto"/>
      </w:divBdr>
    </w:div>
    <w:div w:id="2072000746">
      <w:bodyDiv w:val="1"/>
      <w:marLeft w:val="0"/>
      <w:marRight w:val="0"/>
      <w:marTop w:val="0"/>
      <w:marBottom w:val="0"/>
      <w:divBdr>
        <w:top w:val="none" w:sz="0" w:space="0" w:color="auto"/>
        <w:left w:val="none" w:sz="0" w:space="0" w:color="auto"/>
        <w:bottom w:val="none" w:sz="0" w:space="0" w:color="auto"/>
        <w:right w:val="none" w:sz="0" w:space="0" w:color="auto"/>
      </w:divBdr>
    </w:div>
    <w:div w:id="2089841102">
      <w:bodyDiv w:val="1"/>
      <w:marLeft w:val="0"/>
      <w:marRight w:val="0"/>
      <w:marTop w:val="0"/>
      <w:marBottom w:val="0"/>
      <w:divBdr>
        <w:top w:val="none" w:sz="0" w:space="0" w:color="auto"/>
        <w:left w:val="none" w:sz="0" w:space="0" w:color="auto"/>
        <w:bottom w:val="none" w:sz="0" w:space="0" w:color="auto"/>
        <w:right w:val="none" w:sz="0" w:space="0" w:color="auto"/>
      </w:divBdr>
    </w:div>
    <w:div w:id="2118862419">
      <w:bodyDiv w:val="1"/>
      <w:marLeft w:val="0"/>
      <w:marRight w:val="0"/>
      <w:marTop w:val="0"/>
      <w:marBottom w:val="0"/>
      <w:divBdr>
        <w:top w:val="none" w:sz="0" w:space="0" w:color="auto"/>
        <w:left w:val="none" w:sz="0" w:space="0" w:color="auto"/>
        <w:bottom w:val="none" w:sz="0" w:space="0" w:color="auto"/>
        <w:right w:val="none" w:sz="0" w:space="0" w:color="auto"/>
      </w:divBdr>
    </w:div>
    <w:div w:id="2125492126">
      <w:bodyDiv w:val="1"/>
      <w:marLeft w:val="0"/>
      <w:marRight w:val="0"/>
      <w:marTop w:val="0"/>
      <w:marBottom w:val="0"/>
      <w:divBdr>
        <w:top w:val="none" w:sz="0" w:space="0" w:color="auto"/>
        <w:left w:val="none" w:sz="0" w:space="0" w:color="auto"/>
        <w:bottom w:val="none" w:sz="0" w:space="0" w:color="auto"/>
        <w:right w:val="none" w:sz="0" w:space="0" w:color="auto"/>
      </w:divBdr>
    </w:div>
    <w:div w:id="2127432178">
      <w:bodyDiv w:val="1"/>
      <w:marLeft w:val="0"/>
      <w:marRight w:val="0"/>
      <w:marTop w:val="0"/>
      <w:marBottom w:val="0"/>
      <w:divBdr>
        <w:top w:val="none" w:sz="0" w:space="0" w:color="auto"/>
        <w:left w:val="none" w:sz="0" w:space="0" w:color="auto"/>
        <w:bottom w:val="none" w:sz="0" w:space="0" w:color="auto"/>
        <w:right w:val="none" w:sz="0" w:space="0" w:color="auto"/>
      </w:divBdr>
    </w:div>
    <w:div w:id="21285496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مخصص 3">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3218F6-8AA8-4192-AA15-4E92265CF6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TotalTime>
  <Pages>1</Pages>
  <Words>42601</Words>
  <Characters>242827</Characters>
  <Application>Microsoft Office Word</Application>
  <DocSecurity>0</DocSecurity>
  <Lines>2023</Lines>
  <Paragraphs>569</Paragraphs>
  <ScaleCrop>false</ScaleCrop>
  <HeadingPairs>
    <vt:vector size="6" baseType="variant">
      <vt:variant>
        <vt:lpstr>Title</vt:lpstr>
      </vt:variant>
      <vt:variant>
        <vt:i4>1</vt:i4>
      </vt:variant>
      <vt:variant>
        <vt:lpstr>العنوان</vt:lpstr>
      </vt:variant>
      <vt:variant>
        <vt:i4>1</vt:i4>
      </vt:variant>
      <vt:variant>
        <vt:lpstr>Titre</vt:lpstr>
      </vt:variant>
      <vt:variant>
        <vt:i4>1</vt:i4>
      </vt:variant>
    </vt:vector>
  </HeadingPairs>
  <TitlesOfParts>
    <vt:vector size="3" baseType="lpstr">
      <vt:lpstr/>
      <vt:lpstr/>
      <vt:lpstr/>
    </vt:vector>
  </TitlesOfParts>
  <Manager/>
  <Company/>
  <LinksUpToDate>false</LinksUpToDate>
  <CharactersWithSpaces>284859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 Mostashar</dc:creator>
  <cp:keywords/>
  <dc:description/>
  <cp:lastModifiedBy>spider</cp:lastModifiedBy>
  <cp:revision>23</cp:revision>
  <cp:lastPrinted>2025-03-12T12:46:00Z</cp:lastPrinted>
  <dcterms:created xsi:type="dcterms:W3CDTF">2024-12-04T10:24:00Z</dcterms:created>
  <dcterms:modified xsi:type="dcterms:W3CDTF">2025-03-12T12:48:00Z</dcterms:modified>
  <cp:category/>
</cp:coreProperties>
</file>