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F967" w14:textId="13675E58" w:rsidR="0069367E" w:rsidRDefault="0069367E" w:rsidP="00AB0CD3">
      <w:pPr>
        <w:pStyle w:val="a9"/>
        <w:bidi/>
        <w:rPr>
          <w:rStyle w:val="af0"/>
          <w:rFonts w:cstheme="minorBidi" w:hint="cs"/>
          <w:rtl/>
          <w:lang w:bidi="ar-SA"/>
        </w:rPr>
      </w:pPr>
    </w:p>
    <w:p w14:paraId="7F9B222B" w14:textId="77777777" w:rsidR="00881A0B" w:rsidRPr="006651E4" w:rsidRDefault="00881A0B" w:rsidP="00881A0B">
      <w:pPr>
        <w:pStyle w:val="a9"/>
        <w:bidi/>
        <w:rPr>
          <w:rStyle w:val="af0"/>
          <w:rFonts w:cstheme="minorBidi"/>
        </w:rPr>
      </w:pPr>
    </w:p>
    <w:p w14:paraId="5825F4DA" w14:textId="77777777" w:rsidR="0069367E" w:rsidRPr="005E5AE8" w:rsidRDefault="0069367E" w:rsidP="005E5AE8">
      <w:pPr>
        <w:rPr>
          <w:rStyle w:val="af0"/>
          <w:rFonts w:cstheme="minorBidi"/>
        </w:rPr>
      </w:pPr>
    </w:p>
    <w:p w14:paraId="00F5A635" w14:textId="1F3BE752" w:rsidR="0069367E" w:rsidRPr="00752FE7" w:rsidRDefault="0069367E" w:rsidP="00C262C2">
      <w:pPr>
        <w:pStyle w:val="1"/>
        <w:rPr>
          <w:rStyle w:val="af0"/>
        </w:rPr>
      </w:pPr>
      <w:bookmarkStart w:id="0" w:name="_Toc124525238"/>
      <w:r w:rsidRPr="00752FE7">
        <w:rPr>
          <w:rStyle w:val="af0"/>
        </w:rPr>
        <w:t>สิทธิโดยธรรมชาติของมนุษย์ที่อิสลามยืนยันรับรอง</w:t>
      </w:r>
      <w:bookmarkEnd w:id="0"/>
    </w:p>
    <w:p w14:paraId="530F72B8" w14:textId="77777777" w:rsidR="0069367E" w:rsidRDefault="0069367E" w:rsidP="00C262C2">
      <w:pPr>
        <w:pStyle w:val="1"/>
        <w:sectPr w:rsidR="0069367E" w:rsidSect="00881A0B">
          <w:headerReference w:type="default" r:id="rId7"/>
          <w:footerReference w:type="default" r:id="rId8"/>
          <w:type w:val="continuous"/>
          <w:pgSz w:w="8391" w:h="11906" w:code="11"/>
          <w:pgMar w:top="850" w:right="850" w:bottom="850" w:left="850" w:header="720" w:footer="720" w:gutter="0"/>
          <w:pgBorders w:display="firstPage" w:offsetFrom="page">
            <w:top w:val="handmade2" w:sz="31" w:space="24" w:color="C19859" w:themeColor="accent6"/>
            <w:left w:val="handmade2" w:sz="31" w:space="24" w:color="C19859" w:themeColor="accent6"/>
            <w:bottom w:val="handmade2" w:sz="31" w:space="24" w:color="C19859" w:themeColor="accent6"/>
            <w:right w:val="handmade2" w:sz="31" w:space="24" w:color="C19859" w:themeColor="accent6"/>
          </w:pgBorders>
          <w:cols w:space="720"/>
          <w:titlePg/>
          <w:docGrid w:linePitch="299"/>
        </w:sectPr>
      </w:pPr>
    </w:p>
    <w:p w14:paraId="60A87EFA" w14:textId="407B791C" w:rsidR="00CD5768" w:rsidRDefault="00CD5768" w:rsidP="00AB0CD3">
      <w:pPr>
        <w:pStyle w:val="a9"/>
      </w:pPr>
      <w:r>
        <w:lastRenderedPageBreak/>
        <w:drawing>
          <wp:anchor distT="0" distB="0" distL="114300" distR="114300" simplePos="0" relativeHeight="251657728" behindDoc="0" locked="0" layoutInCell="1" allowOverlap="1" wp14:anchorId="5BE1F625" wp14:editId="7985BB24">
            <wp:simplePos x="534390" y="843148"/>
            <wp:positionH relativeFrom="margin">
              <wp:align>center</wp:align>
            </wp:positionH>
            <wp:positionV relativeFrom="margin">
              <wp:align>bottom</wp:align>
            </wp:positionV>
            <wp:extent cx="4248785" cy="310896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BCE78E4" w14:textId="77777777" w:rsidR="00FF1B65" w:rsidRPr="00C14C92" w:rsidRDefault="00152300" w:rsidP="00F97B33">
      <w:pPr>
        <w:bidi w:val="0"/>
        <w:jc w:val="center"/>
        <w:rPr>
          <w:rStyle w:val="ae"/>
        </w:rPr>
      </w:pPr>
      <w:r w:rsidRPr="00C14C92">
        <w:rPr>
          <w:rStyle w:val="ae"/>
        </w:rPr>
        <w:lastRenderedPageBreak/>
        <w:t>ด้วยพระนามของอัลลอฮฺ ผู้ทรงเมตตา ปรานียิ่งเสมอ</w:t>
      </w:r>
    </w:p>
    <w:p w14:paraId="7BCE78E5" w14:textId="77777777" w:rsidR="00FF1B65" w:rsidRPr="00C262C2" w:rsidRDefault="00152300" w:rsidP="0046400C">
      <w:pPr>
        <w:pStyle w:val="1"/>
        <w:spacing w:before="360" w:after="360"/>
      </w:pPr>
      <w:bookmarkStart w:id="1" w:name="_Toc124525239"/>
      <w:r w:rsidRPr="00C262C2">
        <w:t>คำนำ</w:t>
      </w:r>
      <w:bookmarkEnd w:id="1"/>
    </w:p>
    <w:p w14:paraId="7BCE78E6" w14:textId="77777777" w:rsidR="00FF1B65" w:rsidRPr="00AB0CD3" w:rsidRDefault="00152300" w:rsidP="00592D8B">
      <w:pPr>
        <w:pStyle w:val="a9"/>
      </w:pPr>
      <w:r w:rsidRPr="00AB0CD3">
        <w:t>มวลการสรรเสริญเป็นเอกสิทธิแห่งอัลลอฮฺ เราขอสรรเสริญจงมีแด่พระองค์ ขอความช่วยเหลือ ขอลุแก่โทษ และขอกลับเนื้อกลับตัวไปยังพระองค์เพียงผู้เดียว และเราขอความคุ้มครองต่ออัลลอฮฺให้รอดพ้นจากความชั่วร้ายของตนเอง และจากความผิดพลาดที่เกิดจากการงานที่เราได้กระทำ, ผู้ใดก็ตามที่พระองค์ทรงให้ทางนำแก่เขา ก็ไม่มีผู้ใดที่ทำให้เขาหลงทางได้ และผู้ใดก็ตามที่พระองค์ทรงให้เขาหลงทาง ก็ไม่มีใครสามารถทำให้เขาได้รับทางนำ ฉันขอปฏิญาณว่าไม่มีพระเจ้าอื่นใดที่ควรแก่การเคารพอิบาดะฮฺนอกจากอัลลอฮฺพระองค์เดียวโดยไม่มีภาคีใดๆ กับพระองค์ ฉันขอปฏิญาณว่ามุหัมมัดเป็นบ่าวของพระองค์และเป็นศาสนทูตของพระองค์ ขอการสดุดีแห่งอัลลอฮฺและความสันติสุขปลอดภัยจงมีแด่ท่าน และบรรดาเครือญาติตลอดจนเศาะหาบะฮฺของท่านทุกคน รวมถึงผู้ที่เจริญรอยตามพวกเขาด้วยกับความดีงามตราบจนถึงวันแห่งการตัดสิน ส่วนหนึ่งจากความงดงามของอิสลามคือการธำรงไว้ซึ่งความยุติธรรมและให้สิทธิแก่ผู้ที่สมควรได้รับสิทธิอย่างเหมาะสมโดยปราศจาความเลยเถิดและหย่อนหยาน อัลลอฮฺได้บัญชาให้ดำรงไว้ซึ่งความยุติธรรม ทำดีและรักษาสิทธิต่างๆ ของบรรดาญาติมิตร ด้วยเหตุเพื่อธำรงความยุติธรรมนี่เอง ศาสนาทูตทั้งหลายจึงถูกแต่งตั้งขึ้น คัมภีร์ต่างๆ ถูกประทานลงมา และภารกิจทั้งโลกนี้และอาคิเราะฮฺได้ถูกปฏิบัติ</w:t>
      </w:r>
    </w:p>
    <w:p w14:paraId="7BCE78E7" w14:textId="77777777" w:rsidR="00FF1B65" w:rsidRPr="00AB0CD3" w:rsidRDefault="00152300" w:rsidP="00592D8B">
      <w:pPr>
        <w:pStyle w:val="a9"/>
      </w:pPr>
      <w:r w:rsidRPr="00AB0CD3">
        <w:lastRenderedPageBreak/>
        <w:t>ความยุติธรรมหมายถึงการมอบสิทธิแก่ผู้ที่สมควรได้รับสิทธิ ตลอดจนถึงการมอบสถานะอันสมควรแก่บุคคลใดบุคคลหนึ่ง ซึ่งสิ่งนี้จะไม่เกิดความสมบูรณ์ยกเว้นเมื่อได้รู้จักสิทธิต่างๆ ที่บุคคลเหล่านั้นพึงได้รับ ดังนั้นข้าพเจ้าจึงได้เรียงร้อยถ้อยคำเหล่านี้เพื่ออธิบายถึงความสำคัญของสิทธิต่างๆ เพื่อที่บ่าวคนหนึ่งจะต้องปฏิบัติตามภาระหน้าที่เท่าที่เขามีความสามารถที่จะกระทำได้ โดยสามารถสรุปสิทธิต่างๆ ได้ดังนี้</w:t>
      </w:r>
    </w:p>
    <w:p w14:paraId="7BCE78E8" w14:textId="77777777" w:rsidR="00FF1B65" w:rsidRPr="00AB0CD3" w:rsidRDefault="00152300" w:rsidP="00592D8B">
      <w:pPr>
        <w:pStyle w:val="a9"/>
      </w:pPr>
      <w:r w:rsidRPr="00AB0CD3">
        <w:t>1.</w:t>
      </w:r>
      <w:r w:rsidRPr="00AB0CD3">
        <w:tab/>
        <w:t>สิทธิของอัลลอฮฺ ซุบหานะฮุ วะตะอาลา</w:t>
      </w:r>
    </w:p>
    <w:p w14:paraId="7BCE78E9" w14:textId="77777777" w:rsidR="00FF1B65" w:rsidRPr="00AB0CD3" w:rsidRDefault="00152300" w:rsidP="00592D8B">
      <w:pPr>
        <w:pStyle w:val="a9"/>
      </w:pPr>
      <w:r w:rsidRPr="00AB0CD3">
        <w:t>2.</w:t>
      </w:r>
      <w:r w:rsidRPr="00AB0CD3">
        <w:tab/>
        <w:t>สิทธิของนบี ศ็อลลัลลอฮุ อะลัยฮิ วะสัลลัม</w:t>
      </w:r>
    </w:p>
    <w:p w14:paraId="7BCE78EA" w14:textId="77777777" w:rsidR="00FF1B65" w:rsidRPr="00AB0CD3" w:rsidRDefault="00152300" w:rsidP="00592D8B">
      <w:pPr>
        <w:pStyle w:val="a9"/>
      </w:pPr>
      <w:r w:rsidRPr="00AB0CD3">
        <w:t>3.</w:t>
      </w:r>
      <w:r w:rsidRPr="00AB0CD3">
        <w:tab/>
        <w:t>สิทธิของบิดามารดา</w:t>
      </w:r>
    </w:p>
    <w:p w14:paraId="7BCE78EB" w14:textId="77777777" w:rsidR="00FF1B65" w:rsidRPr="00AB0CD3" w:rsidRDefault="00152300" w:rsidP="00592D8B">
      <w:pPr>
        <w:pStyle w:val="a9"/>
      </w:pPr>
      <w:r w:rsidRPr="00AB0CD3">
        <w:t>4.</w:t>
      </w:r>
      <w:r w:rsidRPr="00AB0CD3">
        <w:tab/>
        <w:t>สิทธิของบุตร</w:t>
      </w:r>
    </w:p>
    <w:p w14:paraId="7BCE78EC" w14:textId="77777777" w:rsidR="00FF1B65" w:rsidRPr="00AB0CD3" w:rsidRDefault="00152300" w:rsidP="00592D8B">
      <w:pPr>
        <w:pStyle w:val="a9"/>
      </w:pPr>
      <w:r w:rsidRPr="00AB0CD3">
        <w:t>5.</w:t>
      </w:r>
      <w:r w:rsidRPr="00AB0CD3">
        <w:tab/>
        <w:t>สิทธิของญาติพี่น้อง</w:t>
      </w:r>
    </w:p>
    <w:p w14:paraId="7BCE78ED" w14:textId="77777777" w:rsidR="00FF1B65" w:rsidRPr="00AB0CD3" w:rsidRDefault="00152300" w:rsidP="00592D8B">
      <w:pPr>
        <w:pStyle w:val="a9"/>
      </w:pPr>
      <w:r w:rsidRPr="00AB0CD3">
        <w:t>6.</w:t>
      </w:r>
      <w:r w:rsidRPr="00AB0CD3">
        <w:tab/>
        <w:t>สิทธิของคู่สมรส</w:t>
      </w:r>
    </w:p>
    <w:p w14:paraId="7BCE78EE" w14:textId="77777777" w:rsidR="00FF1B65" w:rsidRPr="00AB0CD3" w:rsidRDefault="00152300" w:rsidP="00592D8B">
      <w:pPr>
        <w:pStyle w:val="a9"/>
      </w:pPr>
      <w:r w:rsidRPr="00AB0CD3">
        <w:t>7.</w:t>
      </w:r>
      <w:r w:rsidRPr="00AB0CD3">
        <w:tab/>
        <w:t>สิทธิของผู้นำและผู้อยู่ภายใต้การปกครอง</w:t>
      </w:r>
    </w:p>
    <w:p w14:paraId="7BCE78EF" w14:textId="77777777" w:rsidR="00FF1B65" w:rsidRPr="00AB0CD3" w:rsidRDefault="00152300" w:rsidP="00592D8B">
      <w:pPr>
        <w:pStyle w:val="a9"/>
      </w:pPr>
      <w:r w:rsidRPr="00AB0CD3">
        <w:t>8.</w:t>
      </w:r>
      <w:r w:rsidRPr="00AB0CD3">
        <w:tab/>
        <w:t>สิทธิของเพื่อนบ้าน</w:t>
      </w:r>
    </w:p>
    <w:p w14:paraId="7BCE78F0" w14:textId="77777777" w:rsidR="00FF1B65" w:rsidRPr="00AB0CD3" w:rsidRDefault="00152300" w:rsidP="00592D8B">
      <w:pPr>
        <w:pStyle w:val="a9"/>
      </w:pPr>
      <w:r w:rsidRPr="00AB0CD3">
        <w:t>9.</w:t>
      </w:r>
      <w:r w:rsidRPr="00AB0CD3">
        <w:tab/>
        <w:t>สิทธิของชาวมุสลิมทั่วไป</w:t>
      </w:r>
    </w:p>
    <w:p w14:paraId="7BCE78F1" w14:textId="77777777" w:rsidR="00FF1B65" w:rsidRPr="00AB0CD3" w:rsidRDefault="00152300" w:rsidP="00592D8B">
      <w:pPr>
        <w:pStyle w:val="a9"/>
      </w:pPr>
      <w:r w:rsidRPr="00AB0CD3">
        <w:t>10.</w:t>
      </w:r>
      <w:r w:rsidRPr="00AB0CD3">
        <w:tab/>
        <w:t>สิทธิของพี่น้องต่างศาสนิก</w:t>
      </w:r>
    </w:p>
    <w:p w14:paraId="7BCE78F2" w14:textId="77777777" w:rsidR="00FF1B65" w:rsidRPr="00AB0CD3" w:rsidRDefault="00152300" w:rsidP="00592D8B">
      <w:pPr>
        <w:pStyle w:val="a9"/>
      </w:pPr>
      <w:r w:rsidRPr="00AB0CD3">
        <w:t>สิทธิต่างๆ เหล่านี้คือประเด็นที่เราต้องการอธิบายโดยสังเขปในหนังสือเล่มนี้</w:t>
      </w:r>
    </w:p>
    <w:p w14:paraId="7BCE78F3" w14:textId="77777777" w:rsidR="00FF1B65" w:rsidRDefault="00152300" w:rsidP="00592D8B">
      <w:pPr>
        <w:pStyle w:val="a9"/>
      </w:pPr>
      <w:r>
        <w:t>*</w:t>
      </w:r>
    </w:p>
    <w:p w14:paraId="13AD2C3F" w14:textId="77777777" w:rsidR="0086415F" w:rsidRDefault="0086415F">
      <w:pPr>
        <w:rPr>
          <w:rFonts w:ascii="Leelawadee UI" w:eastAsiaTheme="majorEastAsia" w:hAnsi="Leelawadee UI" w:cs="Leelawadee UI"/>
          <w:color w:val="B35E06" w:themeColor="accent1" w:themeShade="BF"/>
          <w:sz w:val="32"/>
          <w:szCs w:val="32"/>
        </w:rPr>
      </w:pPr>
      <w:r>
        <w:rPr>
          <w:rFonts w:ascii="Leelawadee UI" w:hAnsi="Leelawadee UI" w:cs="Leelawadee UI"/>
        </w:rPr>
        <w:br w:type="page"/>
      </w:r>
    </w:p>
    <w:p w14:paraId="7BCE78F4" w14:textId="06C0208B" w:rsidR="00FF1B65" w:rsidRPr="00AB0CD3" w:rsidRDefault="00152300" w:rsidP="00C262C2">
      <w:pPr>
        <w:pStyle w:val="1"/>
      </w:pPr>
      <w:bookmarkStart w:id="2" w:name="_Toc124525240"/>
      <w:r w:rsidRPr="00AB0CD3">
        <w:lastRenderedPageBreak/>
        <w:t>หนึ่ง สิทธิของอัลลอฮฺ</w:t>
      </w:r>
      <w:bookmarkEnd w:id="2"/>
    </w:p>
    <w:p w14:paraId="34643A4E" w14:textId="77777777" w:rsidR="00537CF7" w:rsidRDefault="00152300" w:rsidP="007D7100">
      <w:pPr>
        <w:pStyle w:val="a9"/>
        <w:rPr>
          <w:rStyle w:val="Char0"/>
        </w:rPr>
      </w:pPr>
      <w:r>
        <w:t xml:space="preserve">นี่คือสิทธิที่สำคัญอย่างยิ่งอันดับแรก และจำเป็นอย่างยิ่งที่บ่าวจะต้องมอบให้แก่พระองค์ เพราะเป็นสิทธิที่พึงมีต่ออัลลอฮฺ พระผู้ทรงสร้างสรรพสิ่งทั้งมวล ผู้ทรงพลานุภาพ และบริหารจัดการกิจการทั้งหมด พระองค์คือผู้ทรงครอบรองสัจธรรมและความชัดแจ้ง ผู้ทรงชีวัน ผู้ทรงตื่น ด้วยอำนาจของพระองค์ชั้นฟ้าและแผ่นดินถูกสร้างขึ้น พระองค์ทรงบันดาลสรรพสิ่ง อย่างมีระบบและปราณีต อัลลอฮฺได้สร้างเจ้าจากสิ่งที่ไม่มีมาก่อนและไม่เคยถูกกล่าวขานมาก่อน อัลลอฮฺได้พิทักษ์รักษาเจ้าด้วยปัจจัยทั้งหลายยามที่เจ้ายังอยู่ในครรภ์ของมารดาในสภาพที่มืดมิดสามชั้น ซึ่งขณะนั้นตัวเจ้าเองยังอยู่ในสภาพที่ไม่มีผู้ใดสามารถให้อาหารหรือสิ่งที่จะทำให้เจ้าเจริญเติบโตมีชีวิตได้ พระองค์คือผู้ทรงให้เจ้าได้อิ่มเอิบกับน้ำนมของมารดาและได้ชี้แนะแนวทางชีวิตแก่เจ้า จากนั้นพระองค์ทรงให้เจ้ามีบิดามารดาที่คอยเอ็นดูและห่วงใยเจ้าอยู่เสมอ พระองค์ทรงประทานปัจจัยยังชีพแก่เจ้ามากมาย ประทานสติปัญญาและความเข้าใจ พระองค์ทรงให้เจ้ามีความพร้อมที่จะใช้และรับประโยชน์จากปัจจัยทั้งมวลที่พระองค์ได้ประทาน อัลลอฮฺได้ตรัสว่า ความว่า </w:t>
      </w:r>
    </w:p>
    <w:p w14:paraId="7AE40B38" w14:textId="6F834FB9" w:rsidR="00537CF7" w:rsidRPr="004F36E5" w:rsidRDefault="004F36E5" w:rsidP="004F36E5">
      <w:pPr>
        <w:pStyle w:val="a9"/>
        <w:bidi/>
        <w:spacing w:line="240" w:lineRule="auto"/>
        <w:rPr>
          <w:rStyle w:val="Char0"/>
          <w:rFonts w:ascii="Traditional Arabic" w:cs="Arial"/>
          <w:shd w:val="clear" w:color="auto" w:fill="FFFFFF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وَٱللَّهُ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أَخۡرَجَكُم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مِّنۢ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بُطُونِ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أُمَّهَٰتِكُمۡ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تَعۡلَمُونَ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شَيۡـٔٗا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وَجَعَلَ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لَكُمُ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ٱلسَّمۡعَ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وَٱلۡأَبۡصَٰرَ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وَٱلۡأَفۡـِٔدَةَ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لَعَلَّكُمۡ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تَشۡكُرُونَ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>٧٨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النحل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78]</w:t>
      </w:r>
    </w:p>
    <w:p w14:paraId="512123A8" w14:textId="77777777" w:rsidR="00750A03" w:rsidRDefault="00152300" w:rsidP="00537CF7">
      <w:pPr>
        <w:pStyle w:val="a9"/>
        <w:rPr>
          <w:rStyle w:val="Char0"/>
        </w:rPr>
      </w:pPr>
      <w:r w:rsidRPr="00253803">
        <w:rPr>
          <w:rStyle w:val="Char0"/>
        </w:rPr>
        <w:t>"</w:t>
      </w:r>
      <w:r w:rsidRPr="00253803">
        <w:rPr>
          <w:rStyle w:val="Char0"/>
          <w:rFonts w:ascii="Leelawadee UI" w:hAnsi="Leelawadee UI" w:cs="Leelawadee UI"/>
        </w:rPr>
        <w:t>และอัลลอฮฺทรงให้พวกเจ้าออกจากครรภ์มารดาของพวกเจ้า</w:t>
      </w:r>
      <w:r w:rsidRPr="00253803">
        <w:rPr>
          <w:rStyle w:val="Char0"/>
        </w:rPr>
        <w:t xml:space="preserve"> </w:t>
      </w:r>
      <w:r w:rsidRPr="00253803">
        <w:rPr>
          <w:rStyle w:val="Char0"/>
          <w:rFonts w:ascii="Leelawadee UI" w:hAnsi="Leelawadee UI" w:cs="Leelawadee UI"/>
        </w:rPr>
        <w:t>โดยพวกเจ้าไม่รู้อะไรเลย</w:t>
      </w:r>
      <w:r w:rsidRPr="00253803">
        <w:rPr>
          <w:rStyle w:val="Char0"/>
        </w:rPr>
        <w:t xml:space="preserve"> </w:t>
      </w:r>
      <w:r w:rsidRPr="00253803">
        <w:rPr>
          <w:rStyle w:val="Char0"/>
          <w:rFonts w:ascii="Leelawadee UI" w:hAnsi="Leelawadee UI" w:cs="Leelawadee UI"/>
        </w:rPr>
        <w:t>และพระองค์ทรงทำให้พวกเจ้าได้ยิน</w:t>
      </w:r>
      <w:r w:rsidRPr="00253803">
        <w:rPr>
          <w:rStyle w:val="Char0"/>
        </w:rPr>
        <w:t xml:space="preserve"> </w:t>
      </w:r>
      <w:r w:rsidRPr="00253803">
        <w:rPr>
          <w:rStyle w:val="Char0"/>
          <w:rFonts w:ascii="Leelawadee UI" w:hAnsi="Leelawadee UI" w:cs="Leelawadee UI"/>
        </w:rPr>
        <w:t>ได้เห็น</w:t>
      </w:r>
      <w:r w:rsidRPr="00253803">
        <w:rPr>
          <w:rStyle w:val="Char0"/>
        </w:rPr>
        <w:t xml:space="preserve"> </w:t>
      </w:r>
      <w:r w:rsidRPr="00253803">
        <w:rPr>
          <w:rStyle w:val="Char0"/>
          <w:rFonts w:ascii="Leelawadee UI" w:hAnsi="Leelawadee UI" w:cs="Leelawadee UI"/>
        </w:rPr>
        <w:t>และมีหัวใจ</w:t>
      </w:r>
      <w:r w:rsidRPr="00253803">
        <w:rPr>
          <w:rStyle w:val="Char0"/>
        </w:rPr>
        <w:t xml:space="preserve"> (</w:t>
      </w:r>
      <w:r w:rsidRPr="00253803">
        <w:rPr>
          <w:rStyle w:val="Char0"/>
          <w:rFonts w:ascii="Leelawadee UI" w:hAnsi="Leelawadee UI" w:cs="Leelawadee UI"/>
        </w:rPr>
        <w:t>สำหรับนึกและคิด</w:t>
      </w:r>
      <w:r w:rsidRPr="00253803">
        <w:rPr>
          <w:rStyle w:val="Char0"/>
        </w:rPr>
        <w:t xml:space="preserve">) </w:t>
      </w:r>
      <w:r w:rsidRPr="00253803">
        <w:rPr>
          <w:rStyle w:val="Char0"/>
          <w:rFonts w:ascii="Leelawadee UI" w:hAnsi="Leelawadee UI" w:cs="Leelawadee UI"/>
        </w:rPr>
        <w:t>เพื่อพวกเจ้าจะได้ขอบคุณ</w:t>
      </w:r>
      <w:r w:rsidRPr="00253803">
        <w:rPr>
          <w:rStyle w:val="Char0"/>
        </w:rPr>
        <w:t>" (</w:t>
      </w:r>
      <w:r w:rsidRPr="00253803">
        <w:rPr>
          <w:rStyle w:val="Char0"/>
          <w:rFonts w:ascii="Leelawadee UI" w:hAnsi="Leelawadee UI" w:cs="Leelawadee UI"/>
        </w:rPr>
        <w:t>อัน</w:t>
      </w:r>
      <w:r w:rsidRPr="00253803">
        <w:rPr>
          <w:rStyle w:val="Char0"/>
        </w:rPr>
        <w:t>-</w:t>
      </w:r>
      <w:r w:rsidRPr="00253803">
        <w:rPr>
          <w:rStyle w:val="Char0"/>
          <w:rFonts w:ascii="Leelawadee UI" w:hAnsi="Leelawadee UI" w:cs="Leelawadee UI"/>
        </w:rPr>
        <w:t>นะห์ลฺ</w:t>
      </w:r>
      <w:r w:rsidRPr="00253803">
        <w:rPr>
          <w:rStyle w:val="Char0"/>
        </w:rPr>
        <w:t xml:space="preserve"> : 78) </w:t>
      </w:r>
      <w:r>
        <w:lastRenderedPageBreak/>
        <w:t xml:space="preserve">หากแม้นว่าพระองค์ได้ระงับปัจจัยแก่เจ้าแม้เพียงพริบตา แน่นอนเจ้าคงพบกับความหายนะ หากแม้นว่าพระองค์ได้ระงับความเมตตาสักระยะเวลาหนึ่ง แน่แท้เจ้าคงไม่มีโอกาสได้มีชีวิตอยู่บนโลกใบนี้ หากทั้งหมดนี้คือสิ่งที่พระองค์ทรงประทานให้แก่เจ้าแล้ว ดังนั้นสิทธิที่พระองค์พึงได้รับจากเจ้านั้นต้องเป็นสิทธิที่ใหญ่หลวงนัก เพราะพระองค์คือผู้สร้างเจ้า ผู้ให้เจ้ามีชีวิตพร้อมมอบปัจจัยต่างๆ และความช่วยเหลือให้เจ้าสามารถดำรงตนบนโลกใบนี้ได้ และพระองค์ก็มิได้หวังหรือเรียกร้องจากเจ้าให้ตอบแทนบุญคุณของพระองค์ด้วยการมอบปัจจัยหรืออาหารแต่อย่างใด พระองค์ตรัสว่า ความว่า </w:t>
      </w:r>
    </w:p>
    <w:p w14:paraId="6592709A" w14:textId="328DDD75" w:rsidR="00750A03" w:rsidRPr="00750A03" w:rsidRDefault="00750A03" w:rsidP="00750A03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 w:rsidR="007C35F2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نَسۡـَٔلُكَ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رِزۡقٗاۖ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نَّحۡنُ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نَرۡزُقُكَۗ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وَٱلۡعَٰقِبَةُ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لِلتَّقۡوَىٰ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١٣٢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طه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132]</w:t>
      </w:r>
    </w:p>
    <w:p w14:paraId="3F401C5B" w14:textId="77777777" w:rsidR="00ED5218" w:rsidRDefault="00152300" w:rsidP="00225D0F">
      <w:pPr>
        <w:pStyle w:val="a9"/>
        <w:rPr>
          <w:rStyle w:val="Char0"/>
        </w:rPr>
      </w:pPr>
      <w:r w:rsidRPr="00750A03">
        <w:rPr>
          <w:rStyle w:val="Char0"/>
        </w:rPr>
        <w:t>"</w:t>
      </w:r>
      <w:r w:rsidRPr="00750A03">
        <w:rPr>
          <w:rStyle w:val="Char0"/>
          <w:rFonts w:ascii="Leelawadee UI" w:hAnsi="Leelawadee UI" w:cs="Leelawadee UI"/>
        </w:rPr>
        <w:t>เรามิได้ขอเครื่องยังชีพจากเจ้า</w:t>
      </w:r>
      <w:r w:rsidRPr="00750A03">
        <w:rPr>
          <w:rStyle w:val="Char0"/>
        </w:rPr>
        <w:t xml:space="preserve"> </w:t>
      </w:r>
      <w:r w:rsidRPr="00750A03">
        <w:rPr>
          <w:rStyle w:val="Char0"/>
          <w:rFonts w:ascii="Leelawadee UI" w:hAnsi="Leelawadee UI" w:cs="Leelawadee UI"/>
        </w:rPr>
        <w:t>เราต่างหากเป็นผู้ให้เครื่องยังชีพแก่เจ้า</w:t>
      </w:r>
      <w:r w:rsidRPr="00750A03">
        <w:rPr>
          <w:rStyle w:val="Char0"/>
        </w:rPr>
        <w:t xml:space="preserve"> </w:t>
      </w:r>
      <w:r w:rsidRPr="00750A03">
        <w:rPr>
          <w:rStyle w:val="Char0"/>
          <w:rFonts w:ascii="Leelawadee UI" w:hAnsi="Leelawadee UI" w:cs="Leelawadee UI"/>
        </w:rPr>
        <w:t>และบั้นปลายที่ดีนั้นย่อมมีไว้สำหรับผู้ที่มีความยำแกรง</w:t>
      </w:r>
      <w:r w:rsidRPr="00750A03">
        <w:rPr>
          <w:rStyle w:val="Char0"/>
        </w:rPr>
        <w:t>" (</w:t>
      </w:r>
      <w:r w:rsidRPr="00750A03">
        <w:rPr>
          <w:rStyle w:val="Char0"/>
          <w:rFonts w:ascii="Leelawadee UI" w:hAnsi="Leelawadee UI" w:cs="Leelawadee UI"/>
        </w:rPr>
        <w:t>ฏอฮา</w:t>
      </w:r>
      <w:r w:rsidRPr="00750A03">
        <w:rPr>
          <w:rStyle w:val="Char0"/>
        </w:rPr>
        <w:t xml:space="preserve"> :132)</w:t>
      </w:r>
      <w:r w:rsidRPr="00750A03">
        <w:rPr>
          <w:sz w:val="22"/>
          <w:szCs w:val="22"/>
        </w:rPr>
        <w:t xml:space="preserve"> </w:t>
      </w:r>
      <w:r>
        <w:t>พระองค์ต้องการจากเจ้าเพียงหนึ่งประการเท่านั้น ซึ่งก็เป็นประโยชน์ที่จะย้อนกลับไปสู่เจ้าเอง พระองค์ทรงประสงค์ให้เจ้าเคารพภักดีต่อพระองค์เพียงองค์เดียวเท่านั้นโดยปราศจากการตั้งภาคีใดๆ ต่อพระองค์ ความว่า</w:t>
      </w:r>
    </w:p>
    <w:p w14:paraId="453545D9" w14:textId="63E9F834" w:rsidR="00ED5218" w:rsidRPr="00AA5D73" w:rsidRDefault="009E6ADC" w:rsidP="00AA5D73">
      <w:pPr>
        <w:pStyle w:val="a9"/>
        <w:bidi/>
        <w:spacing w:line="240" w:lineRule="auto"/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خَلَقۡتُ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ٱلۡجِنَّ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وَٱلۡإِنسَ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لِيَعۡبُدُونِ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٥٦</w:t>
      </w:r>
      <w:r w:rsidR="00AA5D73"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أُرِيدُ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مِنۡهُم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رِّزۡقٖ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أُرِيدُ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يُطۡعِمُونِ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٥٧</w:t>
      </w:r>
      <w:r w:rsidR="00AA5D73"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هُوَ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ٱلرَّزَّاقُ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ذُو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ٱلۡقُوَّةِ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ٱلۡمَتِينُ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٥٨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الذاريات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56-58]</w:t>
      </w:r>
    </w:p>
    <w:p w14:paraId="017E8D7B" w14:textId="77777777" w:rsidR="00AA5D73" w:rsidRDefault="00152300" w:rsidP="00ED5218">
      <w:pPr>
        <w:pStyle w:val="a9"/>
        <w:rPr>
          <w:rStyle w:val="Char0"/>
        </w:rPr>
      </w:pPr>
      <w:r w:rsidRPr="00225D0F">
        <w:rPr>
          <w:rStyle w:val="Char0"/>
        </w:rPr>
        <w:t>"</w:t>
      </w:r>
      <w:r w:rsidRPr="00225D0F">
        <w:rPr>
          <w:rStyle w:val="Char0"/>
          <w:rFonts w:ascii="Leelawadee UI" w:hAnsi="Leelawadee UI" w:cs="Leelawadee UI"/>
        </w:rPr>
        <w:t>และข้ามิได้สร้างญินและมนุษย์เพื่ออื่นใด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เว้นแต่เพื่อเคารพภักดีต่อข้า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ข้าไม่ต้องการปัจจัยยังชีพจากพวกเขา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และข้าก็ไม่ต้องการให้พวกเขาให้อาหารแก่ข้า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แท้จริงอัลลอฮฺ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คือผู้ประทานปัจจัยยังชีพอันมากหลาย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ผู้ทรงพลัง</w:t>
      </w:r>
      <w:r w:rsidRPr="00225D0F">
        <w:rPr>
          <w:rStyle w:val="Char0"/>
        </w:rPr>
        <w:t xml:space="preserve"> </w:t>
      </w:r>
      <w:r w:rsidRPr="00225D0F">
        <w:rPr>
          <w:rStyle w:val="Char0"/>
          <w:rFonts w:ascii="Leelawadee UI" w:hAnsi="Leelawadee UI" w:cs="Leelawadee UI"/>
        </w:rPr>
        <w:t>ผู้ทรงมั่นคง</w:t>
      </w:r>
      <w:r w:rsidRPr="00225D0F">
        <w:rPr>
          <w:rStyle w:val="Char0"/>
        </w:rPr>
        <w:t>"(</w:t>
      </w:r>
      <w:r w:rsidRPr="00225D0F">
        <w:rPr>
          <w:rStyle w:val="Char0"/>
          <w:rFonts w:ascii="Leelawadee UI" w:hAnsi="Leelawadee UI" w:cs="Leelawadee UI"/>
        </w:rPr>
        <w:t>อัซ</w:t>
      </w:r>
      <w:r w:rsidRPr="00225D0F">
        <w:rPr>
          <w:rStyle w:val="Char0"/>
        </w:rPr>
        <w:t>-</w:t>
      </w:r>
      <w:r w:rsidRPr="00225D0F">
        <w:rPr>
          <w:rStyle w:val="Char0"/>
          <w:rFonts w:ascii="Leelawadee UI" w:hAnsi="Leelawadee UI" w:cs="Leelawadee UI"/>
        </w:rPr>
        <w:t>ซาริยาต</w:t>
      </w:r>
      <w:r w:rsidRPr="00225D0F">
        <w:rPr>
          <w:rStyle w:val="Char0"/>
        </w:rPr>
        <w:t xml:space="preserve">:56-58) </w:t>
      </w:r>
      <w:r>
        <w:lastRenderedPageBreak/>
        <w:t xml:space="preserve">พระองค์เพียงมีความประสงค์ให้เราเป็นบ่าวของพระองค์อย่างจริงจัง ตามนิยามของความเป็นบ่าวอย่างแท้จริง ดังที่พระองค์เป็นผู้ทรงอภิบาลของเราตามนิยามของความเป็นพระผู้เป็นเจ้าอย่างแท้จริงเช่นกัน อัลลอฮฺ ประสงค์ที่จะให้เราเป็นบ่าวที่เชื่อฟัง เคารพภักดีต่อพระองค์ด้วยการปฏิบัติในสิ่งที่พระองค์ทรงใช้และหลีกห่างจากสิ่งที่พระองค์ทรงห้าม ศรัทธาในสิ่งที่พระองค์ได้แจ้งไว้ ทั้งนี้เนื่องจากปัจจัยที่พระองค์ประทานให้แก่เรานั้นครอบคลุมตัวเราทั้งระบบและต่อเนื่อง ด้วยเหตุนี้เราจะตอบแทนพระกรุณาธิคุณของพระองค์ด้วยการฝ่าฝืนและเนรคุณพระองค์กระนั้นหรือ หากแม้นว่าท่านติดหนี้บุญคุณกับใครสักคนแน่นอนท่านคงละอายที่จะกระทำในสิ่งที่เป็นการฝ่าฝืนหรือขัดคำสั่งของบุคคลนั้น ฉะนั้นนับประสาอะไรกับพระผู้เป็นเจ้าผู้ทรงมีพระกรุณามหาธิคุณอันล้นพ้น ผู้ทรงเมตตาด้วยการปกป้องและปัดเป่าตัวท่านจากภยันตรายต่างๆ พระองค์ตรัสว่า ความว่า </w:t>
      </w:r>
    </w:p>
    <w:p w14:paraId="61C1871E" w14:textId="395B5148" w:rsidR="00AA5D73" w:rsidRPr="00AA5D73" w:rsidRDefault="00AA5D73" w:rsidP="00AA5D73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بِكُم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نِّعۡمَةٖ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فَمِنَ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ٱللَّهِۖ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ثُمَّ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إِذَا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مَسَّكُمُ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ٱلضُّرُّ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فَإِلَيۡهِ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تَجۡـَٔرُونَ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٥٣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النحل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53]</w:t>
      </w:r>
    </w:p>
    <w:p w14:paraId="541F2FBB" w14:textId="77777777" w:rsidR="00A6513F" w:rsidRDefault="00152300" w:rsidP="00AA5D73">
      <w:pPr>
        <w:pStyle w:val="a9"/>
        <w:rPr>
          <w:rStyle w:val="Char0"/>
        </w:rPr>
      </w:pPr>
      <w:r w:rsidRPr="00AA5D73">
        <w:rPr>
          <w:rStyle w:val="Char0"/>
        </w:rPr>
        <w:t>"</w:t>
      </w:r>
      <w:r w:rsidRPr="00AA5D73">
        <w:rPr>
          <w:rStyle w:val="Char0"/>
          <w:rFonts w:ascii="Leelawadee UI" w:hAnsi="Leelawadee UI" w:cs="Leelawadee UI"/>
        </w:rPr>
        <w:t>และไม่มีความโปรดปรานใด</w:t>
      </w:r>
      <w:r w:rsidRPr="00AA5D73">
        <w:rPr>
          <w:rStyle w:val="Char0"/>
        </w:rPr>
        <w:t xml:space="preserve"> </w:t>
      </w:r>
      <w:r w:rsidRPr="00AA5D73">
        <w:rPr>
          <w:rStyle w:val="Char0"/>
          <w:rFonts w:ascii="Leelawadee UI" w:hAnsi="Leelawadee UI" w:cs="Leelawadee UI"/>
        </w:rPr>
        <w:t>ๆ</w:t>
      </w:r>
      <w:r w:rsidRPr="00AA5D73">
        <w:rPr>
          <w:rStyle w:val="Char0"/>
        </w:rPr>
        <w:t xml:space="preserve"> </w:t>
      </w:r>
      <w:r w:rsidRPr="00AA5D73">
        <w:rPr>
          <w:rStyle w:val="Char0"/>
          <w:rFonts w:ascii="Leelawadee UI" w:hAnsi="Leelawadee UI" w:cs="Leelawadee UI"/>
        </w:rPr>
        <w:t>ที่พวกเจ้าได้รับ</w:t>
      </w:r>
      <w:r w:rsidRPr="00AA5D73">
        <w:rPr>
          <w:rStyle w:val="Char0"/>
        </w:rPr>
        <w:t xml:space="preserve"> </w:t>
      </w:r>
      <w:r w:rsidRPr="00AA5D73">
        <w:rPr>
          <w:rStyle w:val="Char0"/>
          <w:rFonts w:ascii="Leelawadee UI" w:hAnsi="Leelawadee UI" w:cs="Leelawadee UI"/>
        </w:rPr>
        <w:t>นอกจากมันย่อมมาจากอัลลอฮฺ</w:t>
      </w:r>
      <w:r w:rsidRPr="00AA5D73">
        <w:rPr>
          <w:rStyle w:val="Char0"/>
        </w:rPr>
        <w:t xml:space="preserve"> </w:t>
      </w:r>
      <w:r w:rsidRPr="00AA5D73">
        <w:rPr>
          <w:rStyle w:val="Char0"/>
          <w:rFonts w:ascii="Leelawadee UI" w:hAnsi="Leelawadee UI" w:cs="Leelawadee UI"/>
        </w:rPr>
        <w:t>ดังนั้น</w:t>
      </w:r>
      <w:r w:rsidRPr="00AA5D73">
        <w:rPr>
          <w:rStyle w:val="Char0"/>
        </w:rPr>
        <w:t xml:space="preserve"> </w:t>
      </w:r>
      <w:r w:rsidRPr="00AA5D73">
        <w:rPr>
          <w:rStyle w:val="Char0"/>
          <w:rFonts w:ascii="Leelawadee UI" w:hAnsi="Leelawadee UI" w:cs="Leelawadee UI"/>
        </w:rPr>
        <w:t>เมื่อความทุกข์ร้ายประสบแก่พวกเจ้า</w:t>
      </w:r>
      <w:r w:rsidRPr="00AA5D73">
        <w:rPr>
          <w:rStyle w:val="Char0"/>
        </w:rPr>
        <w:t xml:space="preserve"> </w:t>
      </w:r>
      <w:r w:rsidRPr="00AA5D73">
        <w:rPr>
          <w:rStyle w:val="Char0"/>
          <w:rFonts w:ascii="Leelawadee UI" w:hAnsi="Leelawadee UI" w:cs="Leelawadee UI"/>
        </w:rPr>
        <w:t>พวกเจ้าก็จะคร่ำครวญขอพรต่อพระองค์</w:t>
      </w:r>
      <w:r w:rsidRPr="00AA5D73">
        <w:rPr>
          <w:rStyle w:val="Char0"/>
        </w:rPr>
        <w:t>" (</w:t>
      </w:r>
      <w:r w:rsidRPr="00AA5D73">
        <w:rPr>
          <w:rStyle w:val="Char0"/>
          <w:rFonts w:ascii="Leelawadee UI" w:hAnsi="Leelawadee UI" w:cs="Leelawadee UI"/>
        </w:rPr>
        <w:t>อัน</w:t>
      </w:r>
      <w:r w:rsidRPr="00AA5D73">
        <w:rPr>
          <w:rStyle w:val="Char0"/>
        </w:rPr>
        <w:t>-</w:t>
      </w:r>
      <w:r w:rsidRPr="00AA5D73">
        <w:rPr>
          <w:rStyle w:val="Char0"/>
          <w:rFonts w:ascii="Leelawadee UI" w:hAnsi="Leelawadee UI" w:cs="Leelawadee UI"/>
        </w:rPr>
        <w:t>นะห์ลฺ</w:t>
      </w:r>
      <w:r w:rsidRPr="00AA5D73">
        <w:rPr>
          <w:rStyle w:val="Char0"/>
        </w:rPr>
        <w:t xml:space="preserve"> : 53)</w:t>
      </w:r>
      <w:r>
        <w:t xml:space="preserve"> แท้จริงสิทธินี้คือสิ่งที่อัลลอฮฺได้กำหนดไว้สำหรับพระองค์เอง ซึ่งสิ่งนี้จะเกิดความง่ายได้ในการปฏิบัติสำหรับผู้ที่อัลลอฮฺประสงค์จะให้เกิดความง่ายดายแก่ตัวเขา ทั้งนี้เนื่องจากพระองค์มิได้ทำให้สิ่งนั้นเป็นสิ่งที่ยากลำบาก พระองค์ตรัสว่า ความว่า </w:t>
      </w:r>
    </w:p>
    <w:p w14:paraId="30ECDDD5" w14:textId="21C6AD13" w:rsidR="00A6513F" w:rsidRPr="00081DFD" w:rsidRDefault="00081DFD" w:rsidP="00081DFD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lastRenderedPageBreak/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وَجَٰهِدُواْ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حَقَّ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جِهَادِهِۦۚ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هُوَ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ٱجۡتَبَىٰكُمۡ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جَعَلَ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ٱلدِّينِ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حَرَجٖۚ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مِّلَّةَ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أَبِيكُمۡ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إِبۡرَٰهِيمَۚ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هُوَ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سَمَّىٰكُمُ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ٱلۡمُسۡلِمِينَ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قَبۡلُ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هَٰذَا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لِيَكُونَ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ٱلرَّسُولُ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شَهِيدًا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وَتَكُونُواْ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شُهَدَآءَ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عَلَى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ٱلنَّاسِۚ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فَأَقِيمُواْ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ٱلصَّلَوٰةَ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وَءَاتُواْ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ٱلزَّكَوٰةَ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وَٱعۡتَصِمُواْ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بِٱللَّهِ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هُوَ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مَوۡلَىٰكُمۡۖ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فَنِعۡمَ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ٱلۡمَوۡلَىٰ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وَنِعۡمَ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ٱلنَّصِيرُ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٧٨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الحج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78]</w:t>
      </w:r>
    </w:p>
    <w:p w14:paraId="6160C03D" w14:textId="77777777" w:rsidR="009D3314" w:rsidRDefault="00152300" w:rsidP="00A6513F">
      <w:pPr>
        <w:pStyle w:val="a9"/>
        <w:rPr>
          <w:rStyle w:val="Char0"/>
        </w:rPr>
      </w:pPr>
      <w:r w:rsidRPr="00A6513F">
        <w:rPr>
          <w:rStyle w:val="Char0"/>
        </w:rPr>
        <w:t>"</w:t>
      </w:r>
      <w:r w:rsidRPr="00A6513F">
        <w:rPr>
          <w:rStyle w:val="Char0"/>
          <w:rFonts w:ascii="Leelawadee UI" w:hAnsi="Leelawadee UI" w:cs="Leelawadee UI"/>
        </w:rPr>
        <w:t>และจงต่อสู้เพื่ออัลลอฮฺ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ซึ่งเป็นการต่อสู้ที่แท้จริงเพื่อพระองค์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พระองค์ทรงคัดเลือกพวกเจ้า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และพระองค์มิได้ทรงทำให้เป็นการลำบากแก่พวกเจ้าในเรื่องของศาสนา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ศาสนา</w:t>
      </w:r>
      <w:r w:rsidRPr="00A6513F">
        <w:rPr>
          <w:rStyle w:val="Char0"/>
        </w:rPr>
        <w:t xml:space="preserve"> (</w:t>
      </w:r>
      <w:r w:rsidRPr="00A6513F">
        <w:rPr>
          <w:rStyle w:val="Char0"/>
          <w:rFonts w:ascii="Leelawadee UI" w:hAnsi="Leelawadee UI" w:cs="Leelawadee UI"/>
        </w:rPr>
        <w:t>ที่ไม่ลำบาก</w:t>
      </w:r>
      <w:r w:rsidRPr="00A6513F">
        <w:rPr>
          <w:rStyle w:val="Char0"/>
        </w:rPr>
        <w:t xml:space="preserve">) </w:t>
      </w:r>
      <w:r w:rsidRPr="00A6513F">
        <w:rPr>
          <w:rStyle w:val="Char0"/>
          <w:rFonts w:ascii="Leelawadee UI" w:hAnsi="Leelawadee UI" w:cs="Leelawadee UI"/>
        </w:rPr>
        <w:t>คือศาสนาของอิบรอฮีม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บรรพบุรุษของพวกเจ้า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พระองค์ทรงเรียกชื่อพวกเจ้าว่า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มุสลิมีน</w:t>
      </w:r>
      <w:r w:rsidRPr="00A6513F">
        <w:rPr>
          <w:rStyle w:val="Char0"/>
        </w:rPr>
        <w:t xml:space="preserve"> (</w:t>
      </w:r>
      <w:r w:rsidRPr="00A6513F">
        <w:rPr>
          <w:rStyle w:val="Char0"/>
          <w:rFonts w:ascii="Leelawadee UI" w:hAnsi="Leelawadee UI" w:cs="Leelawadee UI"/>
        </w:rPr>
        <w:t>พหูพจน์ของ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มุสลิม</w:t>
      </w:r>
      <w:r w:rsidRPr="00A6513F">
        <w:rPr>
          <w:rStyle w:val="Char0"/>
        </w:rPr>
        <w:t xml:space="preserve">) </w:t>
      </w:r>
      <w:r w:rsidRPr="00A6513F">
        <w:rPr>
          <w:rStyle w:val="Char0"/>
          <w:rFonts w:ascii="Leelawadee UI" w:hAnsi="Leelawadee UI" w:cs="Leelawadee UI"/>
        </w:rPr>
        <w:t>ในคัมภีร์ก่อนๆ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และในอัลกุรอานด้วย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เพื่อศาสนทูตจะได้เป็นพยานต่อพวกเจ้า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และพวกเจ้าจะได้เป็นพยานต่อมนุษย์ทั่วไป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ดังนั้นพวกเจ้าจงดำรงการละหมาด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และบริจาคซะกาต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และจงยึดมั่นต่ออัลลอฮฺ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พระองค์เป็นผู้คุ้มครองพวกเจ้า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เพราะพระองค์คือผู้คุ้มครองที่ดีเลิศ</w:t>
      </w:r>
      <w:r w:rsidRPr="00A6513F">
        <w:rPr>
          <w:rStyle w:val="Char0"/>
        </w:rPr>
        <w:t xml:space="preserve"> </w:t>
      </w:r>
      <w:r w:rsidRPr="00A6513F">
        <w:rPr>
          <w:rStyle w:val="Char0"/>
          <w:rFonts w:ascii="Leelawadee UI" w:hAnsi="Leelawadee UI" w:cs="Leelawadee UI"/>
        </w:rPr>
        <w:t>และผู้ทรงช่วยเหลือที่ดีเยี่ยม</w:t>
      </w:r>
      <w:r w:rsidRPr="00A6513F">
        <w:rPr>
          <w:rStyle w:val="Char0"/>
        </w:rPr>
        <w:t>" (</w:t>
      </w:r>
      <w:r w:rsidRPr="00A6513F">
        <w:rPr>
          <w:rStyle w:val="Char0"/>
          <w:rFonts w:ascii="Leelawadee UI" w:hAnsi="Leelawadee UI" w:cs="Leelawadee UI"/>
        </w:rPr>
        <w:t>อัล</w:t>
      </w:r>
      <w:r w:rsidRPr="00A6513F">
        <w:rPr>
          <w:rStyle w:val="Char0"/>
        </w:rPr>
        <w:t>-</w:t>
      </w:r>
      <w:r w:rsidRPr="00A6513F">
        <w:rPr>
          <w:rStyle w:val="Char0"/>
          <w:rFonts w:ascii="Leelawadee UI" w:hAnsi="Leelawadee UI" w:cs="Leelawadee UI"/>
        </w:rPr>
        <w:t>หัจญ์</w:t>
      </w:r>
      <w:r w:rsidRPr="00A6513F">
        <w:rPr>
          <w:rStyle w:val="Char0"/>
        </w:rPr>
        <w:t xml:space="preserve"> : 78)</w:t>
      </w:r>
      <w:r>
        <w:t xml:space="preserve"> ประเด็นดังกล่าวถือเป็นหลักการศรัทธาที่ยิ่งใหญ่ คือการศรัทธาต่อสัจธรรมพร้อมกับการปฏิบัติอะมัลที่ดีที่เกิดผล หลักศรัทธาที่มีลำต้นเป็นความรักและความเชื่อมัน ในขณะที่ผลของมันคือความบริสุทธิ์ใจและความอดทน อะมัลที่ดีอันเป็นสิทธิของอัลลอฮฺนั้นก็มีตัวอย่าง เช่น การดำรงการละหมาดวันกับคืนหนึ่งห้าเวลา อัลลอฮฺจะทรงอภัยโทษบาปและยกระดับความดีให้หลายขั้น พร้องกับได้ขัดเกลาจิตใจและความเป็นอยู่ให้ดีขึ้น ซึ่งบ่าวสามารถปฏิบัติศาสนากิจนี้ตามความสามารถที่ตนจะกระทำได้ อัลลอฮฺตรัสว่า ความว่า </w:t>
      </w:r>
    </w:p>
    <w:p w14:paraId="5D180DB9" w14:textId="03CF9F2B" w:rsidR="009D3314" w:rsidRPr="00795799" w:rsidRDefault="00795799" w:rsidP="00795799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فَٱتَّقُواْ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ٱسۡتَطَعۡتُمۡ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وَٱسۡمَعُواْ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وَأَطِيعُواْ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وَأَنفِقُواْ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خَيۡرٗا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لِّأَنفُسِكُمۡۗ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يُوقَ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شُحَّ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نَفۡسِهِۦ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فَأُوْلَٰٓئِكَ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هُمُ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ٱلۡمُفۡلِحُونَ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١٦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التغابن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16]</w:t>
      </w:r>
    </w:p>
    <w:p w14:paraId="20C960C6" w14:textId="77777777" w:rsidR="00CE7847" w:rsidRDefault="00152300" w:rsidP="009D3314">
      <w:pPr>
        <w:pStyle w:val="a9"/>
        <w:rPr>
          <w:rStyle w:val="Char0"/>
        </w:rPr>
      </w:pPr>
      <w:r w:rsidRPr="009D3314">
        <w:rPr>
          <w:rStyle w:val="Char0"/>
        </w:rPr>
        <w:lastRenderedPageBreak/>
        <w:t>"</w:t>
      </w:r>
      <w:r w:rsidRPr="009D3314">
        <w:rPr>
          <w:rStyle w:val="Char0"/>
          <w:rFonts w:ascii="Leelawadee UI" w:hAnsi="Leelawadee UI" w:cs="Leelawadee UI"/>
        </w:rPr>
        <w:t>ดังนั้นจงยำเกรงอัลลอฮฺเท่าที่พวกเจ้ามีความสามารถ</w:t>
      </w:r>
      <w:r w:rsidRPr="009D3314">
        <w:rPr>
          <w:rStyle w:val="Char0"/>
        </w:rPr>
        <w:t>" (</w:t>
      </w:r>
      <w:r w:rsidRPr="009D3314">
        <w:rPr>
          <w:rStyle w:val="Char0"/>
          <w:rFonts w:ascii="Leelawadee UI" w:hAnsi="Leelawadee UI" w:cs="Leelawadee UI"/>
        </w:rPr>
        <w:t>อัต</w:t>
      </w:r>
      <w:r w:rsidRPr="009D3314">
        <w:rPr>
          <w:rStyle w:val="Char0"/>
        </w:rPr>
        <w:t>-</w:t>
      </w:r>
      <w:r w:rsidRPr="009D3314">
        <w:rPr>
          <w:rStyle w:val="Char0"/>
          <w:rFonts w:ascii="Leelawadee UI" w:hAnsi="Leelawadee UI" w:cs="Leelawadee UI"/>
        </w:rPr>
        <w:t>ตะฆอบุน</w:t>
      </w:r>
      <w:r w:rsidRPr="009D3314">
        <w:rPr>
          <w:rStyle w:val="Char0"/>
        </w:rPr>
        <w:t xml:space="preserve"> : 16)</w:t>
      </w:r>
      <w:r>
        <w:t xml:space="preserve"> และดังที่นบี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 กล่าวแก่อิมรอน บิน หุศ็อยนฺ (ในขณะที่อิมรอนกำลังเจ็บป่วย) ว่า ความว่า </w:t>
      </w:r>
      <w:r w:rsidRPr="00210D1D">
        <w:rPr>
          <w:rStyle w:val="ac"/>
        </w:rPr>
        <w:t>"เจ้าจงละหมาดในสภาพที่ยืน แต่หากไม่สามารถที่จะยืนได้ก็จงนั่งเสีย และหากไม่สามารถที่จะนั่งก็จงละหมาดบนสีข้าง(ตะแคงขวา)"</w:t>
      </w:r>
      <w:r>
        <w:t xml:space="preserve"> (บันทึกโดย อัล-บุคอรีย์ 1066, อบู ดาวูด 952) ซะกาต คือเศษเสี้ยวหนึ่งของทรัพย์สินที่ผู้ครอบครองจ่ายไปเพื่อช่วยเหลือพี่น้องมุสลิมที่ยากจนและขัดสน ตลอดจนช่วยเหลือผู้ขาดเสบียงในการเดินทาง ผู้มีภาระหนี้สินล้นพ้นตัวและผู้มีสิทธิ์รับซะกาตประเภทอื่นๆ (ซึ่งเป็นสิ่งที่มีประโยชน์ต่อผู้ที่ยากไร้และไม่ทำให้ผู้ที่ร่ำรวยเดือดร้อนลำบากแต่อย่างใด) อัลลอฮฺได้ตรัสว่า ความว่า </w:t>
      </w:r>
    </w:p>
    <w:p w14:paraId="51D019D3" w14:textId="6CE31F44" w:rsidR="00CE7847" w:rsidRPr="00892D51" w:rsidRDefault="00892D51" w:rsidP="00892D51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فَأَقِيمُواْ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ٱلصَّلَوٰةَ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وَءَاتُواْ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ٱلزَّكَوٰةَ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وَٱعۡتَصِمُواْ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بِٱللَّهِ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هُوَ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مَوۡلَىٰكُمۡۖ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فَنِعۡمَ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ٱلۡمَوۡلَىٰ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وَنِعۡمَ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ٱلنَّصِيرُ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٧٨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الحج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78]</w:t>
      </w:r>
    </w:p>
    <w:p w14:paraId="7BCE78F5" w14:textId="68925B94" w:rsidR="00FF1B65" w:rsidRPr="00CE7847" w:rsidRDefault="00152300" w:rsidP="00CE7847">
      <w:pPr>
        <w:pStyle w:val="a9"/>
        <w:rPr>
          <w:rStyle w:val="Char0"/>
        </w:rPr>
      </w:pPr>
      <w:r w:rsidRPr="00CE7847">
        <w:rPr>
          <w:rStyle w:val="Char0"/>
        </w:rPr>
        <w:t>“</w:t>
      </w:r>
      <w:r w:rsidRPr="00CE7847">
        <w:rPr>
          <w:rStyle w:val="Char0"/>
          <w:rFonts w:ascii="Leelawadee UI" w:hAnsi="Leelawadee UI" w:cs="Leelawadee UI"/>
        </w:rPr>
        <w:t>ดังนั้นพวกเจ้าจงดำรงการละหมาด</w:t>
      </w:r>
      <w:r w:rsidRPr="00CE7847">
        <w:rPr>
          <w:rStyle w:val="Char0"/>
        </w:rPr>
        <w:t xml:space="preserve"> </w:t>
      </w:r>
      <w:r w:rsidRPr="00CE7847">
        <w:rPr>
          <w:rStyle w:val="Char0"/>
          <w:rFonts w:ascii="Leelawadee UI" w:hAnsi="Leelawadee UI" w:cs="Leelawadee UI"/>
        </w:rPr>
        <w:t>จงจ่ายซะกาต</w:t>
      </w:r>
      <w:r w:rsidRPr="00CE7847">
        <w:rPr>
          <w:rStyle w:val="Char0"/>
        </w:rPr>
        <w:t xml:space="preserve"> </w:t>
      </w:r>
      <w:r w:rsidRPr="00CE7847">
        <w:rPr>
          <w:rStyle w:val="Char0"/>
          <w:rFonts w:ascii="Leelawadee UI" w:hAnsi="Leelawadee UI" w:cs="Leelawadee UI"/>
        </w:rPr>
        <w:t>และจงยึดมั่นต่ออัลลอฮฺ</w:t>
      </w:r>
      <w:r w:rsidRPr="00CE7847">
        <w:rPr>
          <w:rStyle w:val="Char0"/>
        </w:rPr>
        <w:t xml:space="preserve"> </w:t>
      </w:r>
      <w:r w:rsidRPr="00CE7847">
        <w:rPr>
          <w:rStyle w:val="Char0"/>
          <w:rFonts w:ascii="Leelawadee UI" w:hAnsi="Leelawadee UI" w:cs="Leelawadee UI"/>
        </w:rPr>
        <w:t>พระองค์เป็นผู้คุ้มครองพวกเจ้า</w:t>
      </w:r>
      <w:r w:rsidRPr="00CE7847">
        <w:rPr>
          <w:rStyle w:val="Char0"/>
        </w:rPr>
        <w:t xml:space="preserve"> </w:t>
      </w:r>
      <w:r w:rsidRPr="00CE7847">
        <w:rPr>
          <w:rStyle w:val="Char0"/>
          <w:rFonts w:ascii="Leelawadee UI" w:hAnsi="Leelawadee UI" w:cs="Leelawadee UI"/>
        </w:rPr>
        <w:t>เพราะพระองค์คือผู้คุ้มครองที่ดีเลิศ</w:t>
      </w:r>
      <w:r w:rsidRPr="00CE7847">
        <w:rPr>
          <w:rStyle w:val="Char0"/>
        </w:rPr>
        <w:t xml:space="preserve"> </w:t>
      </w:r>
      <w:r w:rsidRPr="00CE7847">
        <w:rPr>
          <w:rStyle w:val="Char0"/>
          <w:rFonts w:ascii="Leelawadee UI" w:hAnsi="Leelawadee UI" w:cs="Leelawadee UI"/>
        </w:rPr>
        <w:t>และผู้ทรงช่วยเหลือที่ดีเยี่ยม</w:t>
      </w:r>
      <w:r w:rsidRPr="00CE7847">
        <w:rPr>
          <w:rStyle w:val="Char0"/>
        </w:rPr>
        <w:t>" (</w:t>
      </w:r>
      <w:r w:rsidRPr="00CE7847">
        <w:rPr>
          <w:rStyle w:val="Char0"/>
          <w:rFonts w:ascii="Leelawadee UI" w:hAnsi="Leelawadee UI" w:cs="Leelawadee UI"/>
        </w:rPr>
        <w:t>อัล</w:t>
      </w:r>
      <w:r w:rsidRPr="00CE7847">
        <w:rPr>
          <w:rStyle w:val="Char0"/>
        </w:rPr>
        <w:t>-</w:t>
      </w:r>
      <w:r w:rsidRPr="00CE7847">
        <w:rPr>
          <w:rStyle w:val="Char0"/>
          <w:rFonts w:ascii="Leelawadee UI" w:hAnsi="Leelawadee UI" w:cs="Leelawadee UI"/>
        </w:rPr>
        <w:t>หัจญ์</w:t>
      </w:r>
      <w:r w:rsidRPr="00CE7847">
        <w:rPr>
          <w:rStyle w:val="Char0"/>
        </w:rPr>
        <w:t xml:space="preserve"> : 78)</w:t>
      </w:r>
    </w:p>
    <w:p w14:paraId="7BCE78F6" w14:textId="77777777" w:rsidR="00FF1B65" w:rsidRDefault="00152300" w:rsidP="007D7100">
      <w:pPr>
        <w:pStyle w:val="a9"/>
      </w:pPr>
      <w:r>
        <w:t>การถือศีลอดเป็นระยะเวลา 1 เดือนในรอบปี และถ้าผู้ใดป่วยหรืออยู่ในการเดินทาง ก็จงถือใช้ในวันอื่นแทน ส่วนผู้ใดที่ไม่มีความสามารถที่จะถือศีลอดได้อย่างถาวรก็ให้เขาจ่ายเป็นอาหารแก่คนยากจน โดยจ่ายให้ผู้รับอาหารหนึ่งคนต่อจำนวนหนึ่งวันที่ละศีลอดให้ครบตามจำนวนวันทั้งหมดที่ไม่ได้ถือศีลอด</w:t>
      </w:r>
    </w:p>
    <w:p w14:paraId="7BCE78F7" w14:textId="77777777" w:rsidR="00FF1B65" w:rsidRDefault="00152300" w:rsidP="007D7100">
      <w:pPr>
        <w:pStyle w:val="a9"/>
      </w:pPr>
      <w:r>
        <w:t>การประกอบพิธีหัจญ์ครั้งหนึ่งในชีวิตสำหรับผู้ที่มีความสามารถ</w:t>
      </w:r>
    </w:p>
    <w:p w14:paraId="7BCE78F8" w14:textId="77777777" w:rsidR="00FF1B65" w:rsidRDefault="00152300" w:rsidP="007D7100">
      <w:pPr>
        <w:pStyle w:val="a9"/>
      </w:pPr>
      <w:r>
        <w:lastRenderedPageBreak/>
        <w:t>ทั้งหมดนั้นเป็นหลักการสิทธิของอัลลอฮฺ ส่วนบทบัญญัติอื่นๆ นั้นจะบังคับให้กระทำเมื่อมีเหตุจำเป็น เช่นการต่อสู้ในหนทางของอัลลอฮฺ หรือเพราะเหตุแวดล้อมกดดันให้ปฏิบัติ เช่น การช่วยเหลือผู้ที่ถูกอธรรม</w:t>
      </w:r>
    </w:p>
    <w:p w14:paraId="211A2ECE" w14:textId="77777777" w:rsidR="00E278EB" w:rsidRDefault="00152300" w:rsidP="007D7100">
      <w:pPr>
        <w:pStyle w:val="a9"/>
        <w:rPr>
          <w:rStyle w:val="Char0"/>
        </w:rPr>
      </w:pPr>
      <w:r>
        <w:t xml:space="preserve">พึงรู้เถิดว่าสิทธิเหล่านี้เป็นการงานที่ง่ายดายแต่ทว่าเต็มเปี่ยมด้วยผลบุญ หากท่านได้ปฏิบัติหน้าที่ดังกล่าวข้างต้นท่านจะเป็นผู้ที่มีความสุขในโลกนี้และในโลกอาคิเราะฮฺ และจะรอดพ้นจากการทรมานในไฟนรกและได้เข้าพำนักในสวนสวรรค์ของพระผู้เป็นเจ้า ดังที่อัลลอฮฺตรัสว่า ความว่า </w:t>
      </w:r>
    </w:p>
    <w:p w14:paraId="18D46BEE" w14:textId="28341011" w:rsidR="00E278EB" w:rsidRPr="00FF6DA7" w:rsidRDefault="00FF6DA7" w:rsidP="00FF6DA7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فَمَن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زُحۡزِحَ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ٱلنَّارِ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وَأُدۡخِلَ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ٱلۡجَنَّةَ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فَقَدۡ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فَازَۗ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ٱلۡحَيَوٰةُ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ٱلدُّنۡيَآ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مَتَٰعُ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ٱلۡغُرُورِ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١٨٥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آل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عمران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185]</w:t>
      </w:r>
    </w:p>
    <w:p w14:paraId="7BCE78F9" w14:textId="0482611E" w:rsidR="00FF1B65" w:rsidRPr="00E278EB" w:rsidRDefault="00152300" w:rsidP="00E278EB">
      <w:pPr>
        <w:pStyle w:val="a9"/>
        <w:rPr>
          <w:rStyle w:val="Char0"/>
        </w:rPr>
      </w:pPr>
      <w:r w:rsidRPr="00E278EB">
        <w:rPr>
          <w:rStyle w:val="Char0"/>
        </w:rPr>
        <w:t>"</w:t>
      </w:r>
      <w:r w:rsidRPr="00E278EB">
        <w:rPr>
          <w:rStyle w:val="Char0"/>
          <w:rFonts w:ascii="Leelawadee UI" w:hAnsi="Leelawadee UI" w:cs="Leelawadee UI"/>
        </w:rPr>
        <w:t>แล้วผู้ใดที่ถูกให้ห่างไกลจากไฟนรก</w:t>
      </w:r>
      <w:r w:rsidRPr="00E278EB">
        <w:rPr>
          <w:rStyle w:val="Char0"/>
        </w:rPr>
        <w:t xml:space="preserve"> </w:t>
      </w:r>
      <w:r w:rsidRPr="00E278EB">
        <w:rPr>
          <w:rStyle w:val="Char0"/>
          <w:rFonts w:ascii="Leelawadee UI" w:hAnsi="Leelawadee UI" w:cs="Leelawadee UI"/>
        </w:rPr>
        <w:t>และถูกให้เข้าสวรรค์แล้วไซร้</w:t>
      </w:r>
      <w:r w:rsidRPr="00E278EB">
        <w:rPr>
          <w:rStyle w:val="Char0"/>
        </w:rPr>
        <w:t xml:space="preserve"> </w:t>
      </w:r>
      <w:r w:rsidRPr="00E278EB">
        <w:rPr>
          <w:rStyle w:val="Char0"/>
          <w:rFonts w:ascii="Leelawadee UI" w:hAnsi="Leelawadee UI" w:cs="Leelawadee UI"/>
        </w:rPr>
        <w:t>แน่นอน</w:t>
      </w:r>
      <w:r w:rsidRPr="00E278EB">
        <w:rPr>
          <w:rStyle w:val="Char0"/>
        </w:rPr>
        <w:t xml:space="preserve"> </w:t>
      </w:r>
      <w:r w:rsidRPr="00E278EB">
        <w:rPr>
          <w:rStyle w:val="Char0"/>
          <w:rFonts w:ascii="Leelawadee UI" w:hAnsi="Leelawadee UI" w:cs="Leelawadee UI"/>
        </w:rPr>
        <w:t>เขาก็ชนะแล้ว</w:t>
      </w:r>
      <w:r w:rsidRPr="00E278EB">
        <w:rPr>
          <w:rStyle w:val="Char0"/>
        </w:rPr>
        <w:t xml:space="preserve"> </w:t>
      </w:r>
      <w:r w:rsidRPr="00E278EB">
        <w:rPr>
          <w:rStyle w:val="Char0"/>
          <w:rFonts w:ascii="Leelawadee UI" w:hAnsi="Leelawadee UI" w:cs="Leelawadee UI"/>
        </w:rPr>
        <w:t>และชีวิตความเป็นอยู่แห่งโลกนี้มิใช่อะไรอื่นเลย</w:t>
      </w:r>
      <w:r w:rsidRPr="00E278EB">
        <w:rPr>
          <w:rStyle w:val="Char0"/>
        </w:rPr>
        <w:t xml:space="preserve"> </w:t>
      </w:r>
      <w:r w:rsidRPr="00E278EB">
        <w:rPr>
          <w:rStyle w:val="Char0"/>
          <w:rFonts w:ascii="Leelawadee UI" w:hAnsi="Leelawadee UI" w:cs="Leelawadee UI"/>
        </w:rPr>
        <w:t>นอกจากสิ่งอำนวยประโยชน์แห่งมายาเท่านั้น</w:t>
      </w:r>
      <w:r w:rsidRPr="00E278EB">
        <w:rPr>
          <w:rStyle w:val="Char0"/>
        </w:rPr>
        <w:t>"(</w:t>
      </w:r>
      <w:r w:rsidRPr="00E278EB">
        <w:rPr>
          <w:rStyle w:val="Char0"/>
          <w:rFonts w:ascii="Leelawadee UI" w:hAnsi="Leelawadee UI" w:cs="Leelawadee UI"/>
        </w:rPr>
        <w:t>อาล</w:t>
      </w:r>
      <w:r w:rsidRPr="00E278EB">
        <w:rPr>
          <w:rStyle w:val="Char0"/>
        </w:rPr>
        <w:t xml:space="preserve"> </w:t>
      </w:r>
      <w:r w:rsidRPr="00E278EB">
        <w:rPr>
          <w:rStyle w:val="Char0"/>
          <w:rFonts w:ascii="Leelawadee UI" w:hAnsi="Leelawadee UI" w:cs="Leelawadee UI"/>
        </w:rPr>
        <w:t>อิมรอน</w:t>
      </w:r>
      <w:r w:rsidRPr="00E278EB">
        <w:rPr>
          <w:rStyle w:val="Char0"/>
        </w:rPr>
        <w:t>:185)</w:t>
      </w:r>
    </w:p>
    <w:p w14:paraId="7BCE78FA" w14:textId="77777777" w:rsidR="00FF1B65" w:rsidRDefault="00152300" w:rsidP="00F97B33">
      <w:pPr>
        <w:bidi w:val="0"/>
        <w:jc w:val="center"/>
      </w:pPr>
      <w:r>
        <w:t>*</w:t>
      </w:r>
    </w:p>
    <w:p w14:paraId="3C71C3D8" w14:textId="77777777" w:rsidR="001766B3" w:rsidRDefault="001766B3">
      <w:pPr>
        <w:rPr>
          <w:rFonts w:ascii="Leelawadee UI" w:eastAsiaTheme="majorEastAsia" w:hAnsi="Leelawadee UI" w:cs="Leelawadee UI"/>
          <w:color w:val="783F04" w:themeColor="accent1" w:themeShade="80"/>
          <w:sz w:val="40"/>
          <w:szCs w:val="40"/>
        </w:rPr>
      </w:pPr>
      <w:r>
        <w:br w:type="page"/>
      </w:r>
    </w:p>
    <w:p w14:paraId="7BCE78FB" w14:textId="795491FE" w:rsidR="00FF1B65" w:rsidRPr="00AB0CD3" w:rsidRDefault="00152300" w:rsidP="00C262C2">
      <w:pPr>
        <w:pStyle w:val="1"/>
      </w:pPr>
      <w:bookmarkStart w:id="3" w:name="_Toc124525241"/>
      <w:r w:rsidRPr="00AB0CD3">
        <w:lastRenderedPageBreak/>
        <w:t>สอง สิทธิของท่านนบี ศ็อลลัลลอฮุอะลัยฮิวะสัลลัม</w:t>
      </w:r>
      <w:bookmarkEnd w:id="3"/>
    </w:p>
    <w:p w14:paraId="068A6F7B" w14:textId="77777777" w:rsidR="00950488" w:rsidRDefault="00152300" w:rsidP="001766B3">
      <w:pPr>
        <w:pStyle w:val="a9"/>
        <w:rPr>
          <w:rStyle w:val="Char0"/>
        </w:rPr>
      </w:pPr>
      <w:r>
        <w:t xml:space="preserve">สิทธิข้อนี้เป็นสิทธิที่ยิ่งใหญ่ที่พึงมีต่อมัคลูก(สรรพสิ่งที่ถูกสร้าง)ด้วยกัน ไม่มีสิทธิของสรรพสิ่งใดๆ ที่จะยิ่งใหญ่ไปกว่าสิทธิที่พึงมีต่อศาสนทูตของอัลลอฮฺ (นบีมุหัมมัด)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 พระองค์อัลลอฮฺได้ตรัสว่า ความว่า </w:t>
      </w:r>
    </w:p>
    <w:p w14:paraId="3E73DC26" w14:textId="388D6323" w:rsidR="00950488" w:rsidRPr="001A3F9D" w:rsidRDefault="00D552F2" w:rsidP="001A3F9D">
      <w:pPr>
        <w:pStyle w:val="a9"/>
        <w:bidi/>
        <w:spacing w:line="240" w:lineRule="auto"/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إِنَّآ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أَرۡسَلۡنَٰكَ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شَٰهِدٗا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وَمُبَشِّرٗا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وَنَذِيرٗا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٨</w:t>
      </w:r>
      <w:r w:rsidR="001A3F9D">
        <w:rPr>
          <w:rStyle w:val="Char0"/>
          <w:rFonts w:ascii="Traditional Arabic" w:cs="KFGQPC HAFS Uthmanic Script" w:hint="cs"/>
          <w:szCs w:val="28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لِّتُؤۡمِنُواْ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بِٱللَّهِ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وَرَسُولِهِۦ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وَتُعَزِّرُوهُ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وَتُوَقِّرُوهُۚ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وَتُسَبِّحُوهُ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بُكۡرَةٗ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وَأَصِيلًا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٩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الفتح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8-9]</w:t>
      </w:r>
    </w:p>
    <w:p w14:paraId="7BCE78FC" w14:textId="07E3850C" w:rsidR="00FF1B65" w:rsidRDefault="00152300" w:rsidP="00950488">
      <w:pPr>
        <w:pStyle w:val="a9"/>
      </w:pPr>
      <w:r w:rsidRPr="00950488">
        <w:rPr>
          <w:rStyle w:val="Char0"/>
        </w:rPr>
        <w:t>“</w:t>
      </w:r>
      <w:r w:rsidRPr="00950488">
        <w:rPr>
          <w:rStyle w:val="Char0"/>
          <w:rFonts w:ascii="Leelawadee UI" w:hAnsi="Leelawadee UI" w:cs="Leelawadee UI"/>
        </w:rPr>
        <w:t>แท้จริงเราได้ส่งเจ้า</w:t>
      </w:r>
      <w:r w:rsidRPr="00950488">
        <w:rPr>
          <w:rStyle w:val="Char0"/>
        </w:rPr>
        <w:t>(</w:t>
      </w:r>
      <w:r w:rsidRPr="00950488">
        <w:rPr>
          <w:rStyle w:val="Char0"/>
          <w:rFonts w:ascii="Leelawadee UI" w:hAnsi="Leelawadee UI" w:cs="Leelawadee UI"/>
        </w:rPr>
        <w:t>มุหัมมัด</w:t>
      </w:r>
      <w:r w:rsidRPr="00950488">
        <w:rPr>
          <w:rStyle w:val="Char0"/>
        </w:rPr>
        <w:t>)</w:t>
      </w:r>
      <w:r w:rsidRPr="00950488">
        <w:rPr>
          <w:rStyle w:val="Char0"/>
          <w:rFonts w:ascii="Leelawadee UI" w:hAnsi="Leelawadee UI" w:cs="Leelawadee UI"/>
        </w:rPr>
        <w:t>มาเพื่อเป็นพยานและผู้แจ้งข่าวดีและผู้แจ้งข่าวร้าย</w:t>
      </w:r>
      <w:r w:rsidRPr="00950488">
        <w:rPr>
          <w:rStyle w:val="Char0"/>
        </w:rPr>
        <w:t xml:space="preserve"> </w:t>
      </w:r>
      <w:r w:rsidRPr="00950488">
        <w:rPr>
          <w:rStyle w:val="Char0"/>
          <w:rFonts w:ascii="Leelawadee UI" w:hAnsi="Leelawadee UI" w:cs="Leelawadee UI"/>
        </w:rPr>
        <w:t>เพื่อให้พวกเจ้าศรัทธาต่ออัลลอฮฺและศาสนทูตของพระองค์</w:t>
      </w:r>
      <w:r w:rsidRPr="00950488">
        <w:rPr>
          <w:rStyle w:val="Char0"/>
        </w:rPr>
        <w:t xml:space="preserve"> </w:t>
      </w:r>
      <w:r w:rsidRPr="00950488">
        <w:rPr>
          <w:rStyle w:val="Char0"/>
          <w:rFonts w:ascii="Leelawadee UI" w:hAnsi="Leelawadee UI" w:cs="Leelawadee UI"/>
        </w:rPr>
        <w:t>รวมทั้งเพื่อให้พวกเจ้ามอบความช่วยเหลือสนับสนุนเขา</w:t>
      </w:r>
      <w:r w:rsidRPr="00950488">
        <w:rPr>
          <w:rStyle w:val="Char0"/>
        </w:rPr>
        <w:t xml:space="preserve"> </w:t>
      </w:r>
      <w:r w:rsidRPr="00950488">
        <w:rPr>
          <w:rStyle w:val="Char0"/>
          <w:rFonts w:ascii="Leelawadee UI" w:hAnsi="Leelawadee UI" w:cs="Leelawadee UI"/>
        </w:rPr>
        <w:t>และเทิดทูนให้เกียรติแก่เขา</w:t>
      </w:r>
      <w:r w:rsidRPr="00950488">
        <w:rPr>
          <w:rStyle w:val="Char0"/>
        </w:rPr>
        <w:t>” (</w:t>
      </w:r>
      <w:r w:rsidRPr="00950488">
        <w:rPr>
          <w:rStyle w:val="Char0"/>
          <w:rFonts w:ascii="Leelawadee UI" w:hAnsi="Leelawadee UI" w:cs="Leelawadee UI"/>
        </w:rPr>
        <w:t>อัล</w:t>
      </w:r>
      <w:r w:rsidRPr="00950488">
        <w:rPr>
          <w:rStyle w:val="Char0"/>
        </w:rPr>
        <w:t>-</w:t>
      </w:r>
      <w:r w:rsidRPr="00950488">
        <w:rPr>
          <w:rStyle w:val="Char0"/>
          <w:rFonts w:ascii="Leelawadee UI" w:hAnsi="Leelawadee UI" w:cs="Leelawadee UI"/>
        </w:rPr>
        <w:t>ฟัตหฺ</w:t>
      </w:r>
      <w:r w:rsidRPr="00950488">
        <w:rPr>
          <w:rStyle w:val="Char0"/>
        </w:rPr>
        <w:t xml:space="preserve"> : 9-8)</w:t>
      </w:r>
      <w:r>
        <w:t xml:space="preserve"> ดังนั้น จึงจำเป็นที่จะต้องมอบความรักแด่ท่านนบี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 เหนือกว่ามนุษย์คนอื่นๆ แม้กระทั่งตัวท่านเอง ลูกๆ หรือบิดามารดาของท่าน ท่านศาสนทูตของอัลลอฮฺ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1A3F9D">
        <w:rPr>
          <w:rStyle w:val="ac"/>
        </w:rPr>
        <w:t>"คนหนึ่งคนใดจากพวกท่าน จะยังไม่ศรัทธาโดยสมบูรณ์ จนกว่าฉัน(ท่านนบี)จะเป็นที่รักยิ่งสำหรับเขา มากกว่าบิดาของเขา ลูกของเขา และมนุษย์ทั้งหมด"</w:t>
      </w:r>
      <w:r>
        <w:t xml:space="preserve"> (บันทึกโดย อัล-บุคอรีย์ 15,มุสลิม 44, อัน-นะสาอีย์ 5013, อิบนุ มาญะฮฺ 67,อะหฺมัด 3/207,อัด-ดาริมีย์2741) ส่วนหนึ่งจากสิทธิที่พึงมีต่อท่านนบี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 คือ การให้เกียรติแก่ท่าน การเทิดทูนและเชิดชูที่เหมาะสมกับฐานะโดยไม่เลยเถิดจนเกินไปและไม่ละเลยจนเกินควร รูปแบบการให้เกียรติแก่ท่านในขณะที่ท่านยังมีชีวิต คือ เคารพให้เกียรติแนวทางและตัวท่านเอง </w:t>
      </w:r>
      <w:r>
        <w:lastRenderedPageBreak/>
        <w:t xml:space="preserve">ส่วนการให้เกียรติหลังจากที่ท่านได้สิ้นชีวิตไปแล้ว คือ การเคารพและให้เกียรติแนวทางและคำสอนของท่าน หากใครได้เห็นถึงการให้เกียรติและเทิดทูนของบรรดาเศาะหาบะฮฺต่อท่านนบี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แล้ว เขาก็จะทราบดีว่าบรรดาเศาะหาบะฮฺผู้ทรงเกียรติเหล่านั้นได้ทำหน้าที่ที่พึงมีต่อศาสนทูตของอัลลอฮฺ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ไว้อย่างไรบ้าง รวะฮฺ บิน มัสอูด ได้เล่าแก่ชาวกุร็อยชฺ ครั้งที่พวกเขาได้ส่งเขาไปเจรจากับท่านนบี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ในการทำสนธิสัญญา อัล-หุดัยบิยะฮฺ เขากล่าวว่า ความว่า "ฉันเคยเข้าเฝ้าบรรดากษัตริย์หลายองค์ไม่ว่าจะเป็น กิสรอ (คุสโรแห่งเปอร์เซีย), ก็อยศ็อรฺ (ซีซาร์แห่งโรมัน) หรือ อัน-นะญาชีย์ (แห่งอบิสสิเนียหรือเอธิโอเปีย) แต่ฉันไม่เคยพบว่าบรรดาพสกนิกรของกษัตริย์เหล่านั้นจะให้เกียรติแก่กษัตริย์ของพวกเขา เฉกเช่นที่บรรดาเศาะหาบะฮฺของมุหัมมัดได้กระทำกับมุหัมมัด ทั้งนี้ เมื่อเขา (มุหัมมัด) บัญชาสิ่งใดพวกเขารีบสนองคำบัญชาทันที เมื่อเขาจะอาบน้ำละหมาดบรรดาเศาะหาบะฮฺต่างแย่งกันที่จะอำนวยความสะดวกให้ท่านอาบน้ำละหมาด เมื่อเขาพูดจาสนทนาบรรดาเศาะหาบะฮฺจะพากันลดเสียงในขณะที่อยู่ต่อหน้าเขา และพวกเขาจะไม่จ้องมองสายตาไปยังเขาทั้งนี้เพื่อเป็นการให้เกียรติแก่เขา"(มุคตะศ็อร สีเราะฮฺ อัร-เราะสูล โดยชัยคฺ อับดุลลอฮฺ บิน มุหัมมัด บิน อับดุลวะฮ์ฮาบ หน้าที่ 300)</w:t>
      </w:r>
    </w:p>
    <w:p w14:paraId="7BCE78FD" w14:textId="77777777" w:rsidR="00FF1B65" w:rsidRDefault="00152300" w:rsidP="001766B3">
      <w:pPr>
        <w:pStyle w:val="a9"/>
      </w:pPr>
      <w:r>
        <w:t xml:space="preserve">เช่นนี้แหละที่บรรดาเศาะหาบะฮฺ เราะฎิยัลลอฮุอันฮุม ได้ให้เกียรติและเทิดทูนท่านนบี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เนื่องจากอัลลอฮฺได้ประทานให้ท่านนบีมีนิสัยและมารยาทที่งดงาม มีความอ่อนน้อม และใช้ชีวิตที่เรียบง่าย ซึ่งหากท่านนบีเป็นบุคคลที่ก้าวร้าวแน่นอนคนรอบข้างจะพากันเตลิดหนีหายจากท่านไป</w:t>
      </w:r>
    </w:p>
    <w:p w14:paraId="0ACC8439" w14:textId="77777777" w:rsidR="00CD1E57" w:rsidRDefault="00152300" w:rsidP="001766B3">
      <w:pPr>
        <w:pStyle w:val="a9"/>
        <w:rPr>
          <w:rStyle w:val="Char0"/>
        </w:rPr>
      </w:pPr>
      <w:r>
        <w:lastRenderedPageBreak/>
        <w:t xml:space="preserve">และส่วนหนึ่งจากสิทธิที่พึงมีต่อท่านนบี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คือ ศรัทธาและเชื่อในสิ่งที่ท่านได้แจ้งให้เราทราบทั้งในเรื่องอดีตกาลและเรื่องที่จะเกิดขึ้นภายภาคหน้า การปฏิบัติตามคำบัญชาของท่าน การหลีกห่างจากสิ่งที่ท่านได้ห้ามและเตือนระวัง ตลอดจนศรัทธาว่าทางนำของท่านนบี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คือทางนำที่สมบูรณ์ที่สุด บทบัญญัติของท่านนั้นคือบทบัญญัติที่สมบูรณ์แบบที่สุด และไม่เอาบทบัญญัติ หรือกฎระเบียบใดๆมาอยู่เหนือบทบัญญัติหรือคำสอนของท่านไม่ว่าจะมาจากแหล่งใดก็ตาม อัลลอฮฺ ตรัสว่า ความว่า </w:t>
      </w:r>
    </w:p>
    <w:p w14:paraId="0FEF8541" w14:textId="5C8EB593" w:rsidR="00CD1E57" w:rsidRPr="007D2D6F" w:rsidRDefault="007D2D6F" w:rsidP="007D2D6F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وَرَبِّكَ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يُؤۡمِنُونَ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حَتَّىٰ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يُحَكِّمُوكَ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شَجَرَ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بَيۡنَهُمۡ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ثُمَّ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يَجِدُواْ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أَنفُسِهِمۡ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حَرَجٗا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مِّمَّا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قَضَيۡتَ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وَيُسَلِّمُواْ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تَسۡلِيمٗا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٦٥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65]</w:t>
      </w:r>
    </w:p>
    <w:p w14:paraId="19D32174" w14:textId="77777777" w:rsidR="007D2D6F" w:rsidRDefault="00152300" w:rsidP="00CD1E57">
      <w:pPr>
        <w:pStyle w:val="a9"/>
        <w:rPr>
          <w:rStyle w:val="Char0"/>
        </w:rPr>
      </w:pPr>
      <w:r w:rsidRPr="00CD1E57">
        <w:rPr>
          <w:rStyle w:val="Char0"/>
        </w:rPr>
        <w:t>"</w:t>
      </w:r>
      <w:r w:rsidRPr="00CD1E57">
        <w:rPr>
          <w:rStyle w:val="Char0"/>
          <w:rFonts w:ascii="Leelawadee UI" w:hAnsi="Leelawadee UI" w:cs="Leelawadee UI"/>
        </w:rPr>
        <w:t>มิใช่เช่นนั้นดอก</w:t>
      </w:r>
      <w:r w:rsidRPr="00CD1E57">
        <w:rPr>
          <w:rStyle w:val="Char0"/>
        </w:rPr>
        <w:t xml:space="preserve"> </w:t>
      </w:r>
      <w:r w:rsidRPr="00CD1E57">
        <w:rPr>
          <w:rStyle w:val="Char0"/>
          <w:rFonts w:ascii="Leelawadee UI" w:hAnsi="Leelawadee UI" w:cs="Leelawadee UI"/>
        </w:rPr>
        <w:t>ข้าขอสาบานด้วยพระเจ้าของเจ้าว่า</w:t>
      </w:r>
      <w:r w:rsidRPr="00CD1E57">
        <w:rPr>
          <w:rStyle w:val="Char0"/>
        </w:rPr>
        <w:t xml:space="preserve"> </w:t>
      </w:r>
      <w:r w:rsidRPr="00CD1E57">
        <w:rPr>
          <w:rStyle w:val="Char0"/>
          <w:rFonts w:ascii="Leelawadee UI" w:hAnsi="Leelawadee UI" w:cs="Leelawadee UI"/>
        </w:rPr>
        <w:t>เขาเหล่านั้นจะยังไม่ศรัทธาจนกว่าพวกเขาจะให้เจ้าตัดสินในสิ่งที่ขัดแย้งกันระหว่างพวกเขาแล้วพวกเขาไม่พบความคับใจใดๆ</w:t>
      </w:r>
      <w:r w:rsidRPr="00CD1E57">
        <w:rPr>
          <w:rStyle w:val="Char0"/>
        </w:rPr>
        <w:t xml:space="preserve"> </w:t>
      </w:r>
      <w:r w:rsidRPr="00CD1E57">
        <w:rPr>
          <w:rStyle w:val="Char0"/>
          <w:rFonts w:ascii="Leelawadee UI" w:hAnsi="Leelawadee UI" w:cs="Leelawadee UI"/>
        </w:rPr>
        <w:t>ในจิตใจของพวกเขาจากสิ่งที่เจ้าได้ตัดสินใจ</w:t>
      </w:r>
      <w:r w:rsidRPr="00CD1E57">
        <w:rPr>
          <w:rStyle w:val="Char0"/>
        </w:rPr>
        <w:t xml:space="preserve"> </w:t>
      </w:r>
      <w:r w:rsidRPr="00CD1E57">
        <w:rPr>
          <w:rStyle w:val="Char0"/>
          <w:rFonts w:ascii="Leelawadee UI" w:hAnsi="Leelawadee UI" w:cs="Leelawadee UI"/>
        </w:rPr>
        <w:t>และพวกเขายอมจำนนด้วยดี</w:t>
      </w:r>
      <w:r w:rsidRPr="00CD1E57">
        <w:rPr>
          <w:rStyle w:val="Char0"/>
        </w:rPr>
        <w:t>" (</w:t>
      </w:r>
      <w:r w:rsidRPr="00CD1E57">
        <w:rPr>
          <w:rStyle w:val="Char0"/>
          <w:rFonts w:ascii="Leelawadee UI" w:hAnsi="Leelawadee UI" w:cs="Leelawadee UI"/>
        </w:rPr>
        <w:t>อัน</w:t>
      </w:r>
      <w:r w:rsidRPr="00CD1E57">
        <w:rPr>
          <w:rStyle w:val="Char0"/>
        </w:rPr>
        <w:t>-</w:t>
      </w:r>
      <w:r w:rsidRPr="00CD1E57">
        <w:rPr>
          <w:rStyle w:val="Char0"/>
          <w:rFonts w:ascii="Leelawadee UI" w:hAnsi="Leelawadee UI" w:cs="Leelawadee UI"/>
        </w:rPr>
        <w:t>นิสาอ์</w:t>
      </w:r>
      <w:r w:rsidRPr="00CD1E57">
        <w:rPr>
          <w:rStyle w:val="Char0"/>
        </w:rPr>
        <w:t xml:space="preserve"> :65)</w:t>
      </w:r>
      <w:r>
        <w:t xml:space="preserve"> ความว่า </w:t>
      </w:r>
    </w:p>
    <w:p w14:paraId="31046C90" w14:textId="7F6F5BBD" w:rsidR="007D2D6F" w:rsidRPr="007D2D6F" w:rsidRDefault="007D2D6F" w:rsidP="007D2D6F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قُلۡ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كُنتُمۡ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تُحِبُّونَ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فَٱتَّبِعُونِي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يُحۡبِبۡكُمُ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وَيَغۡفِرۡ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ذُنُوبَكُمۡۚ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وَٱللَّهُ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غَفُورٞ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رَّحِيمٞ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٣١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آل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عمران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31]</w:t>
      </w:r>
    </w:p>
    <w:p w14:paraId="7BCE78FE" w14:textId="53B71098" w:rsidR="00FF1B65" w:rsidRDefault="00152300" w:rsidP="007D2D6F">
      <w:pPr>
        <w:pStyle w:val="a9"/>
      </w:pPr>
      <w:r w:rsidRPr="007D2D6F">
        <w:rPr>
          <w:rStyle w:val="Char0"/>
        </w:rPr>
        <w:t>"</w:t>
      </w:r>
      <w:r w:rsidRPr="007D2D6F">
        <w:rPr>
          <w:rStyle w:val="Char0"/>
          <w:rFonts w:ascii="Leelawadee UI" w:hAnsi="Leelawadee UI" w:cs="Leelawadee UI"/>
        </w:rPr>
        <w:t>จงกล่าวเถิด</w:t>
      </w:r>
      <w:r w:rsidRPr="007D2D6F">
        <w:rPr>
          <w:rStyle w:val="Char0"/>
        </w:rPr>
        <w:t>(</w:t>
      </w:r>
      <w:r w:rsidRPr="007D2D6F">
        <w:rPr>
          <w:rStyle w:val="Char0"/>
          <w:rFonts w:ascii="Leelawadee UI" w:hAnsi="Leelawadee UI" w:cs="Leelawadee UI"/>
        </w:rPr>
        <w:t>มุหัมมัด</w:t>
      </w:r>
      <w:r w:rsidRPr="007D2D6F">
        <w:rPr>
          <w:rStyle w:val="Char0"/>
        </w:rPr>
        <w:t xml:space="preserve">) </w:t>
      </w:r>
      <w:r w:rsidRPr="007D2D6F">
        <w:rPr>
          <w:rStyle w:val="Char0"/>
          <w:rFonts w:ascii="Leelawadee UI" w:hAnsi="Leelawadee UI" w:cs="Leelawadee UI"/>
        </w:rPr>
        <w:t>ว่า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หากพวกท่านรักอัลลอฮฺ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ก็จงปฏิบัติตามฉัน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อัลลอฮฺก็จะทรงรักพวกท่าน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และจะทรงอภัยให้แก่พวกท่านซึ่งโทษทั้งหลายของพวกท่าน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และอัลลอฮฺนั้นเป็นผู้ทรงอภัยโทษ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ผู้ทรงเมตตาเสมอ</w:t>
      </w:r>
      <w:r w:rsidRPr="007D2D6F">
        <w:rPr>
          <w:rStyle w:val="Char0"/>
        </w:rPr>
        <w:t>" (</w:t>
      </w:r>
      <w:r w:rsidRPr="007D2D6F">
        <w:rPr>
          <w:rStyle w:val="Char0"/>
          <w:rFonts w:ascii="Leelawadee UI" w:hAnsi="Leelawadee UI" w:cs="Leelawadee UI"/>
        </w:rPr>
        <w:t>อาล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อิมรอน</w:t>
      </w:r>
      <w:r w:rsidRPr="007D2D6F">
        <w:rPr>
          <w:rStyle w:val="Char0"/>
        </w:rPr>
        <w:t xml:space="preserve"> : 31 )</w:t>
      </w:r>
      <w:r>
        <w:t xml:space="preserve"> และส่วนหนึ่งจากสิทธิที่พึงมีต่อท่านนบีคือปกป้องศาสนบัญญัติ </w:t>
      </w:r>
      <w:r>
        <w:lastRenderedPageBreak/>
        <w:t>และแนวทางของท่านเท่าที่เขาคนนั้นจะมีความสามารถแม้ว่าในบางกรณีจำเป็นที่จะต้องใช้กำลังและอาวุธต่อสู้ก็ตาม เมื่อศัตรูโจมตีด้วยปรัชญาและข้อคลุมเครือต่างๆ การปกป้องเกียรติของท่านก็ต้องตอบโต้ด้วยหลักวิชาการและพยามยามหักล้างข้อกล่าวหาต่างๆ</w:t>
      </w:r>
    </w:p>
    <w:p w14:paraId="7BCE78FF" w14:textId="77777777" w:rsidR="00FF1B65" w:rsidRDefault="00152300" w:rsidP="001766B3">
      <w:pPr>
        <w:pStyle w:val="a9"/>
      </w:pPr>
      <w:r>
        <w:t xml:space="preserve">และอธิบายเปิดโปงการใส่ร้ายอันมดเท็จ แต่หากว่าศัตรูโจมตีด้วยอาวุธ การปกป้องก็ต้องเป็นไปตามความเหมาะสมกับเหตุการณ์ และไม่บังควรอย่างยิ่งที่ผู้ศรัทธาคนหนึ่งเมื่อได้ยินคนมาดูหมิ่นท่านนบีมุหัมมัด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หรือหลักการคำสอนของท่าน เขาจะอยู่อย่างนิ่งเฉยไม่ได้แสดงกริยาใดๆ ในการที่จะปกป้องเกียรติของท่าน ทั้งที่สามารถจะปกป้องท่านได้</w:t>
      </w:r>
    </w:p>
    <w:p w14:paraId="3F8CBAFE" w14:textId="77777777" w:rsidR="000A604A" w:rsidRDefault="000A604A">
      <w:pPr>
        <w:rPr>
          <w:rFonts w:ascii="Leelawadee UI" w:eastAsiaTheme="majorEastAsia" w:hAnsi="Leelawadee UI" w:cs="Leelawadee UI"/>
          <w:b/>
          <w:bCs/>
          <w:color w:val="783F04" w:themeColor="accent1" w:themeShade="80"/>
          <w:sz w:val="40"/>
          <w:szCs w:val="40"/>
        </w:rPr>
      </w:pPr>
      <w:r>
        <w:br w:type="page"/>
      </w:r>
    </w:p>
    <w:p w14:paraId="7BCE7901" w14:textId="24FAAB5C" w:rsidR="00FF1B65" w:rsidRPr="00AB0CD3" w:rsidRDefault="00152300" w:rsidP="00C262C2">
      <w:pPr>
        <w:pStyle w:val="1"/>
      </w:pPr>
      <w:bookmarkStart w:id="4" w:name="_Toc124525242"/>
      <w:r w:rsidRPr="00AB0CD3">
        <w:lastRenderedPageBreak/>
        <w:t>สาม สิทธิของบิดามารดา</w:t>
      </w:r>
      <w:bookmarkEnd w:id="4"/>
    </w:p>
    <w:p w14:paraId="37CABF12" w14:textId="77777777" w:rsidR="007D2D6F" w:rsidRDefault="00152300" w:rsidP="001766B3">
      <w:pPr>
        <w:pStyle w:val="a9"/>
        <w:rPr>
          <w:rStyle w:val="Char0"/>
        </w:rPr>
      </w:pPr>
      <w:r>
        <w:t xml:space="preserve">ไม่มีผู้ใดที่สามารถปฏิเสธบุญคุณที่บิดามารดามีต่อบรรดาลูกๆ ของเขาทั้งสองได้ ทั้งนี้ เนื่องจากทั้งสองเป็นสาเหตุที่ให้มีบุตรเกิดขึ้น ดังนั้น เขาทั้งสองจึงเป็นบุคคลที่พึงได้สิทธิมากที่สุด ทั้งสองได้เลี้ยงดูบุตรตั้งแต่เยาว์วัยอย่างเหน็ดเหนื่อย เพื่อให้ลูกรักได้นอนอุ่นหลับสบาย มารดาต้องอุ้มครรภ์เป็นระยะเวลาประมาณเก้าเดือน ดังที่อัลลอฮฺได้ตรัสว่า ความว่า </w:t>
      </w:r>
    </w:p>
    <w:p w14:paraId="3B0181D4" w14:textId="5786CF37" w:rsidR="007D2D6F" w:rsidRPr="007D2D6F" w:rsidRDefault="007D2D6F" w:rsidP="007D2D6F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حَمَلَتۡهُ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أُمُّهُۥ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وَهۡنًا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وَهۡنٖ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وَفِصَٰلُهُۥ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عَامَيۡنِ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ٱشۡكُرۡ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وَلِوَٰلِدَيۡكَ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إِلَيَّ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ٱلۡمَصِيرُ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١٤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لقمان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14]</w:t>
      </w:r>
    </w:p>
    <w:p w14:paraId="6C29B19E" w14:textId="77777777" w:rsidR="000A604A" w:rsidRDefault="00152300" w:rsidP="007D2D6F">
      <w:pPr>
        <w:pStyle w:val="a9"/>
        <w:rPr>
          <w:rStyle w:val="Char0"/>
        </w:rPr>
      </w:pPr>
      <w:r w:rsidRPr="007D2D6F">
        <w:rPr>
          <w:rStyle w:val="Char0"/>
        </w:rPr>
        <w:t>“</w:t>
      </w:r>
      <w:r w:rsidRPr="007D2D6F">
        <w:rPr>
          <w:rStyle w:val="Char0"/>
          <w:rFonts w:ascii="Leelawadee UI" w:hAnsi="Leelawadee UI" w:cs="Leelawadee UI"/>
        </w:rPr>
        <w:t>มารดาของเขาได้อุ้มครรภ์เขาอย่างเหนื่อยล้าชั้นแล้วชั้นเล่า</w:t>
      </w:r>
      <w:r w:rsidRPr="007D2D6F">
        <w:rPr>
          <w:rStyle w:val="Char0"/>
        </w:rPr>
        <w:t>” (</w:t>
      </w:r>
      <w:r w:rsidRPr="007D2D6F">
        <w:rPr>
          <w:rStyle w:val="Char0"/>
          <w:rFonts w:ascii="Leelawadee UI" w:hAnsi="Leelawadee UI" w:cs="Leelawadee UI"/>
        </w:rPr>
        <w:t>ลุกมาน</w:t>
      </w:r>
      <w:r w:rsidRPr="007D2D6F">
        <w:rPr>
          <w:rStyle w:val="Char0"/>
        </w:rPr>
        <w:t xml:space="preserve"> : 14)</w:t>
      </w:r>
      <w:r>
        <w:t xml:space="preserve"> หลังจากคลอดจากครรภ์มารดาแล้ว มารดาก็ต้องดูแลเลี้ยงดูให้นมเป็นระยะเวลาอีก 2 ปี ซึ่งเต็มไปด้วยความยากลำบากและเหน็ดเหนื่อยอย่างสาหัส ส่วนบิดาก็เช่นกันต้องพยายามดิ้นรนเพื่อหาปัจจัยมาเลี้ยงชีพตั้งแต่เจ้ายังแบเบาะจนถึงเป็นผู้ใหญ่สามารถช่วยตัวเองได้ นอกจากนั้นทั้งสองต้องพยายามอบรมเลี้ยงดูและแนะแนวทางแก่เจ้า ซึ่งตัวเจ้าเองนั้นตอนนั้นยังต้องอาศัยคนอื่น ไม่มีความสามารถที่จะสร้างประโยชน์หรือโทษแก่ผู้ใดเลย ดังนั้น อัลลอฮฺได้บัญชาให้เราทำดีต่อบิดามารดาและแสดงความกตัญญูกตเวทีตอบแทนบุญคุณของท่านทั้งสอง ดังที่พระองค์ตรัสว่า ความว่า </w:t>
      </w:r>
    </w:p>
    <w:p w14:paraId="2CA79674" w14:textId="3955A07D" w:rsidR="000A604A" w:rsidRPr="000A604A" w:rsidRDefault="000A604A" w:rsidP="000A604A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وَوَصَّيۡنَا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ٱلۡإِنسَٰنَ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بِوَٰلِدَيۡهِ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حَمَلَتۡهُ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أُمُّهُۥ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وَهۡنًا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وَهۡنٖ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وَفِصَٰلُهُۥ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عَامَيۡنِ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ٱشۡكُرۡ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وَلِوَٰلِدَيۡكَ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إِلَيَّ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ٱلۡمَصِيرُ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١٤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لقمان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14]</w:t>
      </w:r>
    </w:p>
    <w:p w14:paraId="021A2AE1" w14:textId="77777777" w:rsidR="00736BDC" w:rsidRDefault="00152300" w:rsidP="000A604A">
      <w:pPr>
        <w:pStyle w:val="a9"/>
        <w:rPr>
          <w:rStyle w:val="Char0"/>
        </w:rPr>
      </w:pPr>
      <w:r w:rsidRPr="007D2D6F">
        <w:rPr>
          <w:rStyle w:val="Char0"/>
        </w:rPr>
        <w:lastRenderedPageBreak/>
        <w:t>“</w:t>
      </w:r>
      <w:r w:rsidRPr="007D2D6F">
        <w:rPr>
          <w:rStyle w:val="Char0"/>
          <w:rFonts w:ascii="Leelawadee UI" w:hAnsi="Leelawadee UI" w:cs="Leelawadee UI"/>
        </w:rPr>
        <w:t>และเราได้สั่งการแก่มนุษย์เกี่ยวกับบิดา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มารดาของเขา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โดยที่มารดาของเขาได้อุ้มครรภ์เขาอย่างเหนื่อยล้าชั้นแล้วชั้นเล่า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และการหย่านมของเขาในระยะเวลาสองปี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เจ้าจงขอบคุณข้า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และบิดามารดาของเจ้า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ยังเรานั้น</w:t>
      </w:r>
      <w:r w:rsidRPr="007D2D6F">
        <w:rPr>
          <w:rStyle w:val="Char0"/>
        </w:rPr>
        <w:t xml:space="preserve"> </w:t>
      </w:r>
      <w:r w:rsidRPr="007D2D6F">
        <w:rPr>
          <w:rStyle w:val="Char0"/>
          <w:rFonts w:ascii="Leelawadee UI" w:hAnsi="Leelawadee UI" w:cs="Leelawadee UI"/>
        </w:rPr>
        <w:t>คือการกลับไป</w:t>
      </w:r>
      <w:r w:rsidRPr="007D2D6F">
        <w:rPr>
          <w:rStyle w:val="Char0"/>
        </w:rPr>
        <w:t>” (</w:t>
      </w:r>
      <w:r w:rsidRPr="007D2D6F">
        <w:rPr>
          <w:rStyle w:val="Char0"/>
          <w:rFonts w:ascii="Leelawadee UI" w:hAnsi="Leelawadee UI" w:cs="Leelawadee UI"/>
        </w:rPr>
        <w:t>ลุกมาน</w:t>
      </w:r>
      <w:r w:rsidRPr="007D2D6F">
        <w:rPr>
          <w:rStyle w:val="Char0"/>
        </w:rPr>
        <w:t xml:space="preserve"> : 14)</w:t>
      </w:r>
      <w:r>
        <w:t xml:space="preserve"> และพระองค์ตรัสอีกว่า ความว่า </w:t>
      </w:r>
    </w:p>
    <w:p w14:paraId="2BDF8E7A" w14:textId="24B20F4E" w:rsidR="00736BDC" w:rsidRPr="0079796D" w:rsidRDefault="0079796D" w:rsidP="0079796D">
      <w:pPr>
        <w:pStyle w:val="a9"/>
        <w:bidi/>
        <w:spacing w:line="240" w:lineRule="auto"/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>۞ 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وَقَضَىٰ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رَبُّكَ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أَلَّا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تَعۡبُدُوٓاْ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إِلَّآ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إِيَّاهُ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وَبِٱلۡوَٰلِدَيۡنِ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إِحۡسَٰنًاۚ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إِمَّا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يَبۡلُغَنَّ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عِندَكَ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ٱلۡكِبَرَ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أَحَدُهُمَآ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أَوۡ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كِلَاهُمَا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تَقُل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لَّهُمَآ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أُفّٖ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تَنۡهَرۡهُمَا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وَقُل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لَّهُمَا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قَوۡلٗا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كَرِيمٗا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٢٣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 xml:space="preserve"> وَٱخۡفِضۡ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لَهُمَا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جَنَاحَ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ٱلذُّلِّ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ٱلرَّحۡمَةِ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وَقُل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رَّبِّ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ٱرۡحَمۡهُمَا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كَمَا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رَبَّيَانِي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صَغِيرٗا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٢٤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الإسراء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23-24]</w:t>
      </w:r>
    </w:p>
    <w:p w14:paraId="7EA8847E" w14:textId="77777777" w:rsidR="0079796D" w:rsidRDefault="00152300" w:rsidP="00736BDC">
      <w:pPr>
        <w:pStyle w:val="a9"/>
        <w:rPr>
          <w:rStyle w:val="Char0"/>
        </w:rPr>
      </w:pPr>
      <w:r w:rsidRPr="00736BDC">
        <w:rPr>
          <w:rStyle w:val="Char0"/>
        </w:rPr>
        <w:t>“</w:t>
      </w:r>
      <w:r w:rsidRPr="00736BDC">
        <w:rPr>
          <w:rStyle w:val="Char0"/>
          <w:rFonts w:ascii="Leelawadee UI" w:hAnsi="Leelawadee UI" w:cs="Leelawadee UI"/>
        </w:rPr>
        <w:t>และพระเจ้าของเจ้าบัญชาว่า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พวกเจ้าอย่าเคารพภักดีผู้ใดนอกจากพระองค์เท่านั้นและจงทำดีต่อบิดามารดา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เมื่อบุพการีคนใดคนหนึ่งหรือทั้งสองคนได้บรรลุสู่วัยชราอยู่กับเจ้า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ก็จงอย่ากล่าวแก่ทั้งสองว่า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อุฟ</w:t>
      </w:r>
      <w:r w:rsidRPr="00736BDC">
        <w:rPr>
          <w:rStyle w:val="Char0"/>
        </w:rPr>
        <w:t xml:space="preserve"> ! </w:t>
      </w:r>
      <w:r w:rsidRPr="00736BDC">
        <w:rPr>
          <w:rStyle w:val="Char0"/>
          <w:rFonts w:ascii="Leelawadee UI" w:hAnsi="Leelawadee UI" w:cs="Leelawadee UI"/>
        </w:rPr>
        <w:t>และอย่าขู่เข็ญท่านทั้งสอง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และจงพูดแก่ท่านทั้งสองด้วยถ้อยคำที่อ่อนโยน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และจงนอบน้อมแก่ท่านทั้งสอง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ซึ่งการถ่อมตนเนื่องจากความเมตตา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และจงกล่าวว่า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ข้าแต่พระเจ้าของฉัน</w:t>
      </w:r>
      <w:r w:rsidRPr="00736BDC">
        <w:rPr>
          <w:rStyle w:val="Char0"/>
        </w:rPr>
        <w:t xml:space="preserve"> </w:t>
      </w:r>
      <w:r w:rsidRPr="00736BDC">
        <w:rPr>
          <w:rStyle w:val="Char0"/>
          <w:rFonts w:ascii="Leelawadee UI" w:hAnsi="Leelawadee UI" w:cs="Leelawadee UI"/>
        </w:rPr>
        <w:t>ทรงโปรดเมตตาแก่ท่านทั้งสองเช่นที่ทั้งสองได้เลี้ยงดูฉันเมื่อเยาว์วัย</w:t>
      </w:r>
      <w:r w:rsidRPr="00736BDC">
        <w:rPr>
          <w:rStyle w:val="Char0"/>
        </w:rPr>
        <w:t>” (</w:t>
      </w:r>
      <w:r w:rsidRPr="00736BDC">
        <w:rPr>
          <w:rStyle w:val="Char0"/>
          <w:rFonts w:ascii="Leelawadee UI" w:hAnsi="Leelawadee UI" w:cs="Leelawadee UI"/>
        </w:rPr>
        <w:t>อัล</w:t>
      </w:r>
      <w:r w:rsidRPr="00736BDC">
        <w:rPr>
          <w:rStyle w:val="Char0"/>
        </w:rPr>
        <w:t>-</w:t>
      </w:r>
      <w:r w:rsidRPr="00736BDC">
        <w:rPr>
          <w:rStyle w:val="Char0"/>
          <w:rFonts w:ascii="Leelawadee UI" w:hAnsi="Leelawadee UI" w:cs="Leelawadee UI"/>
        </w:rPr>
        <w:t>อิสรออ์</w:t>
      </w:r>
      <w:r w:rsidRPr="00736BDC">
        <w:rPr>
          <w:rStyle w:val="Char0"/>
        </w:rPr>
        <w:t xml:space="preserve"> : 23-24)</w:t>
      </w:r>
      <w:r>
        <w:t xml:space="preserve"> แท้จริง สิทธิหน้าที่ที่พึงมีต่อบิดามารดา คือการทำดีแสดงความกตัญญูกตเวทีต่อท่านทั้งสองด้วยการทำดีต่อท่านทั้งด้วยวาจา การกระทำ การมอบกำลังกายและทรัพย์ให้แก่ท่าน การปฏิบัติตามคำสั่งของท่านทั้งสองตราบใดที่ไม่เป็นการฝ่าฝืนอัลลอฮฺ และไม่เป็นอันตรายต่อตัวท่านเอง การพูดจากับท่านอย่างอ่อนน้อม การแสดงหน้าตาที่ยิ้มแย้ม การให้ความช่วยเหลือที่เหมาะสมกับท่าน การไม่พูดจาที่ทำให้ท่านทั้งสองกระทบกระเทือนจิตใจยามที่ท่านทั้งสองแก่ชรา เจ็บป่วย หรืออ่อนแรง และต้องไม่ถือว่าสิ่งเหล่านั้นเป็นภาระสำหรับท่านเพราะภายภาคหน้าตัวท่านเองก็จะอยู่ในสภาพเช่นนั้นเหมือนกัน ท่านเองต้องกลายเป็นพ่อ หรือ </w:t>
      </w:r>
      <w:r>
        <w:lastRenderedPageBreak/>
        <w:t xml:space="preserve">แม่ดังที่ท่านทั้งสองได้เป็นพ่อแม่ของท่านมาแล้ว และท่านเองก็ต้องแก่ชราในสายตาลูกหลานหากอัลลอฮฺทรงไว้ชีวิตท่านยาวนาน เมื่อถึงเวลานั้นท่านเองคงต้องการความกตัญญูจากลูกหลานดังที่พ่อแม่ของท่านเคยต้องการจากตัวท่านมาแล้ว หากเจ้าเคยทำดีต่อพ่อแม่ทั้งสองแล้วก็จงภูมิใจในสิ่งที่ท่านจะได้รับ นั่นคือผลบุญอันมากมายจากอัลลอฮฺ และท่านเองจะได้รับการปฏิบัติจากลูกของท่านเหมือนกับที่ท่านได้เคยปฏิบัติกับพ่อแม่ของท่านเช่นกัน ผู้ใดที่กตัญญูรู้คุณบิดามารดาของเขา เขาก็จะได้รับความกตัญญูจากลูกหลานภายภาคหน้า ส่วนผู้ใดที่อกตัญญูเนรคุณบิดามารดาในภายภาคหน้าลูกหลานของเขาจะแสดงความอกตัญญูต่อเขาเช่นกัน ผลตอบแทนของคนเรานั้นจะได้รับเสมือนที่เขาได้เคยปฏิบัติ อัลลอฮฺได้จัดลำดับการทำดีต่อพ่อแม่อยู่ในระดับที่สูงส่ง พระองค์ได้ลำดับสิทธิของทั้งสองรองลงมาจากสิทธิที่พึงมีต่อพระองค์และศาสนทูตของพระองค์ ดังที่อัลลอฮฺได้ตรัสว่า ความว่า </w:t>
      </w:r>
    </w:p>
    <w:p w14:paraId="0A4C79D9" w14:textId="44343163" w:rsidR="0079796D" w:rsidRPr="00562F55" w:rsidRDefault="00562F55" w:rsidP="00562F55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>۞ 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وَٱعۡبُدُواْ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تُشۡرِكُواْ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بِهِۦ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شَيۡـٔٗاۖ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وَبِٱلۡوَٰلِدَيۡنِ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إِحۡسَٰنٗا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36]</w:t>
      </w:r>
    </w:p>
    <w:p w14:paraId="608DE1C0" w14:textId="77777777" w:rsidR="00562F55" w:rsidRDefault="00152300" w:rsidP="0079796D">
      <w:pPr>
        <w:pStyle w:val="a9"/>
        <w:rPr>
          <w:rStyle w:val="Char0"/>
        </w:rPr>
      </w:pPr>
      <w:r w:rsidRPr="0079796D">
        <w:rPr>
          <w:rStyle w:val="Char0"/>
        </w:rPr>
        <w:t>“</w:t>
      </w:r>
      <w:r w:rsidRPr="0079796D">
        <w:rPr>
          <w:rStyle w:val="Char0"/>
          <w:rFonts w:ascii="Leelawadee UI" w:hAnsi="Leelawadee UI" w:cs="Leelawadee UI"/>
        </w:rPr>
        <w:t>และจงเคารพสักการะอัลลอฮฺเถิด</w:t>
      </w:r>
      <w:r w:rsidRPr="0079796D">
        <w:rPr>
          <w:rStyle w:val="Char0"/>
        </w:rPr>
        <w:t xml:space="preserve"> </w:t>
      </w:r>
      <w:r w:rsidRPr="0079796D">
        <w:rPr>
          <w:rStyle w:val="Char0"/>
          <w:rFonts w:ascii="Leelawadee UI" w:hAnsi="Leelawadee UI" w:cs="Leelawadee UI"/>
        </w:rPr>
        <w:t>และอย่าให้มีสิ่งหนึ่งสิ่งใดเป็นภาคีกับพระองค์</w:t>
      </w:r>
      <w:r w:rsidRPr="0079796D">
        <w:rPr>
          <w:rStyle w:val="Char0"/>
        </w:rPr>
        <w:t xml:space="preserve"> </w:t>
      </w:r>
      <w:r w:rsidRPr="0079796D">
        <w:rPr>
          <w:rStyle w:val="Char0"/>
          <w:rFonts w:ascii="Leelawadee UI" w:hAnsi="Leelawadee UI" w:cs="Leelawadee UI"/>
        </w:rPr>
        <w:t>และจงทำดีต่อพ่อแม่ผู้บังเกิดเกล้าทั้งสอง</w:t>
      </w:r>
      <w:r w:rsidRPr="0079796D">
        <w:rPr>
          <w:rStyle w:val="Char0"/>
        </w:rPr>
        <w:t>” (</w:t>
      </w:r>
      <w:r w:rsidRPr="0079796D">
        <w:rPr>
          <w:rStyle w:val="Char0"/>
          <w:rFonts w:ascii="Leelawadee UI" w:hAnsi="Leelawadee UI" w:cs="Leelawadee UI"/>
        </w:rPr>
        <w:t>อัน</w:t>
      </w:r>
      <w:r w:rsidRPr="0079796D">
        <w:rPr>
          <w:rStyle w:val="Char0"/>
        </w:rPr>
        <w:t>-</w:t>
      </w:r>
      <w:r w:rsidRPr="0079796D">
        <w:rPr>
          <w:rStyle w:val="Char0"/>
          <w:rFonts w:ascii="Leelawadee UI" w:hAnsi="Leelawadee UI" w:cs="Leelawadee UI"/>
        </w:rPr>
        <w:t>นิสาอ์</w:t>
      </w:r>
      <w:r w:rsidRPr="0079796D">
        <w:rPr>
          <w:rStyle w:val="Char0"/>
        </w:rPr>
        <w:t xml:space="preserve"> : 36)</w:t>
      </w:r>
      <w:r>
        <w:t xml:space="preserve"> ความว่า </w:t>
      </w:r>
    </w:p>
    <w:p w14:paraId="1894CE08" w14:textId="699A9868" w:rsidR="00562F55" w:rsidRPr="00562F55" w:rsidRDefault="00562F55" w:rsidP="00562F55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ٱشۡكُرۡ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وَلِوَٰلِدَيۡكَ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إِلَيَّ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ٱلۡمَصِيرُ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١٤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لقمان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14]</w:t>
      </w:r>
    </w:p>
    <w:p w14:paraId="7BCE7902" w14:textId="3E1A78B0" w:rsidR="00FF1B65" w:rsidRDefault="00152300" w:rsidP="00562F55">
      <w:pPr>
        <w:pStyle w:val="a9"/>
      </w:pPr>
      <w:r w:rsidRPr="00562F55">
        <w:rPr>
          <w:rStyle w:val="Char0"/>
        </w:rPr>
        <w:t>“</w:t>
      </w:r>
      <w:r w:rsidRPr="00562F55">
        <w:rPr>
          <w:rStyle w:val="Char0"/>
          <w:rFonts w:ascii="Leelawadee UI" w:hAnsi="Leelawadee UI" w:cs="Leelawadee UI"/>
        </w:rPr>
        <w:t>เจ้าจงขอบคุณข้า</w:t>
      </w:r>
      <w:r w:rsidRPr="00562F55">
        <w:rPr>
          <w:rStyle w:val="Char0"/>
        </w:rPr>
        <w:t xml:space="preserve"> </w:t>
      </w:r>
      <w:r w:rsidRPr="00562F55">
        <w:rPr>
          <w:rStyle w:val="Char0"/>
          <w:rFonts w:ascii="Leelawadee UI" w:hAnsi="Leelawadee UI" w:cs="Leelawadee UI"/>
        </w:rPr>
        <w:t>และจงขอบคุณบิดามารดาของเจ้า</w:t>
      </w:r>
      <w:r w:rsidRPr="00562F55">
        <w:rPr>
          <w:rStyle w:val="Char0"/>
        </w:rPr>
        <w:t xml:space="preserve"> </w:t>
      </w:r>
      <w:r w:rsidRPr="00562F55">
        <w:rPr>
          <w:rStyle w:val="Char0"/>
          <w:rFonts w:ascii="Leelawadee UI" w:hAnsi="Leelawadee UI" w:cs="Leelawadee UI"/>
        </w:rPr>
        <w:t>ยังเรานั้นคือการกลับไป</w:t>
      </w:r>
      <w:r w:rsidRPr="00562F55">
        <w:rPr>
          <w:rStyle w:val="Char0"/>
        </w:rPr>
        <w:t>” (</w:t>
      </w:r>
      <w:r w:rsidRPr="00562F55">
        <w:rPr>
          <w:rStyle w:val="Char0"/>
          <w:rFonts w:ascii="Leelawadee UI" w:hAnsi="Leelawadee UI" w:cs="Leelawadee UI"/>
        </w:rPr>
        <w:t>ลุกมาน</w:t>
      </w:r>
      <w:r w:rsidRPr="00562F55">
        <w:rPr>
          <w:rStyle w:val="Char0"/>
        </w:rPr>
        <w:t xml:space="preserve"> : 14)</w:t>
      </w:r>
      <w:r>
        <w:t xml:space="preserve"> ท่านนบีมุหัมมัด ศ็อลลัลอฮุอะลัยฮิวะสัลลัม ได้วางการทำดีต่อพ่อแม่เหนือกว่าการต่อสู้ในหนทางของอัลลอฮฺ </w:t>
      </w:r>
      <w:r>
        <w:lastRenderedPageBreak/>
        <w:t xml:space="preserve">ดังหะดีษที่รายงานโดยท่านอิบนุ มัสอูด เราะฎิยัลลอฮุอันฮฺ ว่า ฉันได้กล่าวว่า ความว่า โอ้ ศาสนทูตของอัลลอฮฺ การงานใดที่อัลลอฮฺทรงรักมากที่สุด? ท่านนบีตอบว่า </w:t>
      </w:r>
      <w:r w:rsidRPr="00F05F3B">
        <w:rPr>
          <w:rStyle w:val="ac"/>
        </w:rPr>
        <w:t>“การละหมาดในเวลาของมัน” และฉันได้ถามอีกว่า แล้วมีการงานอะไรอีก(ที่พระองค์ทรงรัก)? ท่านนบีตอบว่า “การทำดีต่อพ่อแม่” แล้วฉันก็ถามท่านอีกว่า แล้วการงานอะไรอีก? ท่านนบีตอบว่า “การต่อสู้ในหนทางของอัลลอฮฺ”</w:t>
      </w:r>
      <w:r>
        <w:t xml:space="preserve"> (บันทึกโดย อัล-บุคอรีย์ 504, มุสลิม 85,อัต-ติรมิซีย์ 1898, อัน-นะสาอีย์ 610,อะหฺมัด 1/439, อัด-ดาริมีย์ 1225)หะดีษบทนี้ชี้ถึงความสำคัญของสิทธิที่พึงมีต่อพ่อแม่ ซึ่งผู้คนส่วนใหญ่ในปัจจุบันมักจะละเลยและไม่ให้ความสำคัญจนถึงขั้นแสดงความอกตัญญูเนรคุณ และตัดขาดความสัมพันธ์กับท่านทั้งสอง เราพบว่าบางคนนั้นไม่ให้ความสำคัญกับสิทธิหน้าที่ที่พึงมีต่อพ่อแม่ และมีบางคนถึงขั้นดูถูกเหยียดหยาม พูดจาขึ้นเสียงกับพ่อแม่ของเขาเอง ซึ่งพฤติกรรมเหล่านั้นเขาจะได้ประสบกับตัวเองไม่ช้าก็เร็ว</w:t>
      </w:r>
    </w:p>
    <w:p w14:paraId="7BCE7903" w14:textId="77777777" w:rsidR="00FF1B65" w:rsidRDefault="00152300" w:rsidP="00F97B33">
      <w:pPr>
        <w:bidi w:val="0"/>
        <w:jc w:val="center"/>
      </w:pPr>
      <w:r>
        <w:t>*</w:t>
      </w:r>
    </w:p>
    <w:p w14:paraId="1D136B16" w14:textId="77777777" w:rsidR="000A604A" w:rsidRDefault="000A604A">
      <w:pPr>
        <w:rPr>
          <w:rFonts w:ascii="Leelawadee UI" w:eastAsiaTheme="majorEastAsia" w:hAnsi="Leelawadee UI" w:cs="Leelawadee UI"/>
          <w:b/>
          <w:bCs/>
          <w:color w:val="783F04" w:themeColor="accent1" w:themeShade="80"/>
          <w:sz w:val="40"/>
          <w:szCs w:val="40"/>
        </w:rPr>
      </w:pPr>
      <w:r>
        <w:br w:type="page"/>
      </w:r>
    </w:p>
    <w:p w14:paraId="7BCE7904" w14:textId="14EE828F" w:rsidR="00FF1B65" w:rsidRPr="00AB0CD3" w:rsidRDefault="00152300" w:rsidP="00C262C2">
      <w:pPr>
        <w:pStyle w:val="1"/>
      </w:pPr>
      <w:bookmarkStart w:id="5" w:name="_Toc124525243"/>
      <w:r w:rsidRPr="00AB0CD3">
        <w:lastRenderedPageBreak/>
        <w:t>สี่ สิทธิของบุตร</w:t>
      </w:r>
      <w:bookmarkEnd w:id="5"/>
    </w:p>
    <w:p w14:paraId="04708F41" w14:textId="77777777" w:rsidR="00F05F3B" w:rsidRDefault="00152300" w:rsidP="001766B3">
      <w:pPr>
        <w:pStyle w:val="a9"/>
        <w:rPr>
          <w:rStyle w:val="Char0"/>
        </w:rPr>
      </w:pPr>
      <w:r>
        <w:t xml:space="preserve">บรรดาบุตรหมายรวมถึง บุตรชายและธิดา ซึ่งสิทธิต่างๆ ของบุตรนั้นมีมากมาย แต่ที่สำคัญอย่างยิ่งคือการให้การอบรม ปลูกฝังศาสนา คุณธรรมและจริยธรรมในหัวใจของพวกเขา ดังที่อัลลอฮฺตรัสว่า ความว่า </w:t>
      </w:r>
    </w:p>
    <w:p w14:paraId="0B21F85D" w14:textId="7DA41AC5" w:rsidR="00F05F3B" w:rsidRPr="00F05F3B" w:rsidRDefault="00F05F3B" w:rsidP="00F05F3B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يَٰٓأَيُّهَا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ٱلَّذِينَ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ءَامَنُواْ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أَنفُسَكُمۡ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وَأَهۡلِيكُمۡ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نَارٗا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وَقُودُهَا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ٱلنَّاسُ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وَٱلۡحِجَارَةُ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التحريم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6]</w:t>
      </w:r>
    </w:p>
    <w:p w14:paraId="285B352D" w14:textId="77777777" w:rsidR="00F84516" w:rsidRDefault="00152300" w:rsidP="00F05F3B">
      <w:pPr>
        <w:pStyle w:val="a9"/>
        <w:rPr>
          <w:rStyle w:val="Char0"/>
        </w:rPr>
      </w:pPr>
      <w:r w:rsidRPr="00F05F3B">
        <w:rPr>
          <w:rStyle w:val="Char0"/>
        </w:rPr>
        <w:t>“</w:t>
      </w:r>
      <w:r w:rsidRPr="00F05F3B">
        <w:rPr>
          <w:rStyle w:val="Char0"/>
          <w:rFonts w:ascii="Leelawadee UI" w:hAnsi="Leelawadee UI" w:cs="Leelawadee UI"/>
        </w:rPr>
        <w:t>โอ้บรรดาผู้ศรัทธาเอ๋ย</w:t>
      </w:r>
      <w:r w:rsidRPr="00F05F3B">
        <w:rPr>
          <w:rStyle w:val="Char0"/>
        </w:rPr>
        <w:t xml:space="preserve"> </w:t>
      </w:r>
      <w:r w:rsidRPr="00F05F3B">
        <w:rPr>
          <w:rStyle w:val="Char0"/>
          <w:rFonts w:ascii="Leelawadee UI" w:hAnsi="Leelawadee UI" w:cs="Leelawadee UI"/>
        </w:rPr>
        <w:t>จงคุ้มครองตัวของพวกเจ้าและครอบครัวของพวกเจ้าให้พ้นจากไฟนรก</w:t>
      </w:r>
      <w:r w:rsidRPr="00F05F3B">
        <w:rPr>
          <w:rStyle w:val="Char0"/>
        </w:rPr>
        <w:t xml:space="preserve"> </w:t>
      </w:r>
      <w:r w:rsidRPr="00F05F3B">
        <w:rPr>
          <w:rStyle w:val="Char0"/>
          <w:rFonts w:ascii="Leelawadee UI" w:hAnsi="Leelawadee UI" w:cs="Leelawadee UI"/>
        </w:rPr>
        <w:t>เพราะเชื้อเพลิงของมันคือมนุษย์และก้อนหิน</w:t>
      </w:r>
      <w:r w:rsidRPr="00F05F3B">
        <w:rPr>
          <w:rStyle w:val="Char0"/>
        </w:rPr>
        <w:t>” (</w:t>
      </w:r>
      <w:r w:rsidRPr="00F05F3B">
        <w:rPr>
          <w:rStyle w:val="Char0"/>
          <w:rFonts w:ascii="Leelawadee UI" w:hAnsi="Leelawadee UI" w:cs="Leelawadee UI"/>
        </w:rPr>
        <w:t>อัต</w:t>
      </w:r>
      <w:r w:rsidRPr="00F05F3B">
        <w:rPr>
          <w:rStyle w:val="Char0"/>
        </w:rPr>
        <w:t>-</w:t>
      </w:r>
      <w:r w:rsidRPr="00F05F3B">
        <w:rPr>
          <w:rStyle w:val="Char0"/>
          <w:rFonts w:ascii="Leelawadee UI" w:hAnsi="Leelawadee UI" w:cs="Leelawadee UI"/>
        </w:rPr>
        <w:t>ตะหฺรีม</w:t>
      </w:r>
      <w:r w:rsidRPr="00F05F3B">
        <w:rPr>
          <w:rStyle w:val="Char0"/>
        </w:rPr>
        <w:t xml:space="preserve"> : 6)</w:t>
      </w:r>
      <w:r>
        <w:t xml:space="preserve"> และท่านนบี </w:t>
      </w:r>
      <w:r w:rsidRPr="00D43F61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6E18B1">
        <w:rPr>
          <w:rStyle w:val="ac"/>
        </w:rPr>
        <w:t>“ทุกคนในหมู่พวกท่านเป็นผู้รับผิดชอบ และทุกคนในหมู่พวกท่านต้องถูกสอบสวนต่อความรับผิดชอบของเขา ผู้ชายเป็นผู้รับผิดชอบต่อครอบครัวของเขา และต้องถูกสอบสวนในความรับผิดชอบของเขา”</w:t>
      </w:r>
      <w:r>
        <w:t xml:space="preserve"> (บันทึกโดยอัล-บุคอรีย์ 853, อัต-ติรมิซีย์ 1705, อบูดาวูด 2928, และอะหฺมัด 2/55) ลูกหลานคืออะมานะฮฺ(หน้าที่ต้องรับผิดชอบ)บนบ่าของบิดามารดาทุกคน ทั้งสองท่านจะถูกสอบสวนถึงภาระหน้าที่ต่อลูกหลานในวันกิยามะฮฺ และด้วยการอบรมปลูกฝังศาสนาและจริยธรรมแก่ลูกหลานจะทำให้พวกเขากลายเป็นแก้วตาดวงใจแก่พ่อแม่ ทำให้มีความสุขทั้งในโลกนี้และโลกหน้า อัลลอฮฺตรัสว่า ความว่า </w:t>
      </w:r>
    </w:p>
    <w:p w14:paraId="683E121A" w14:textId="317CF4EA" w:rsidR="00F84516" w:rsidRPr="00401049" w:rsidRDefault="00401049" w:rsidP="00401049">
      <w:pPr>
        <w:pStyle w:val="a9"/>
        <w:bidi/>
        <w:spacing w:line="240" w:lineRule="auto"/>
        <w:rPr>
          <w:rStyle w:val="Char0"/>
          <w:rFonts w:ascii="Traditional Arabic" w:cs="Arial"/>
          <w:shd w:val="clear" w:color="auto" w:fill="FFFFFF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وَٱلَّذِينَ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ءَامَنُواْ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وَٱتَّبَعَتۡهُمۡ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ذُرِّيَّتُهُم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بِإِيمَٰنٍ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أَلۡحَقۡنَا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بِهِمۡ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ذُرِّيَّتَهُمۡ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وَمَآ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أَلَتۡنَٰهُم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عَمَلِهِم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شَيۡءٖۚ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كُلُّ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ٱمۡرِيِٕۭ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كَسَبَ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رَهِينٞ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٢١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الطور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21]</w:t>
      </w:r>
    </w:p>
    <w:p w14:paraId="7BCE7905" w14:textId="4E13CA20" w:rsidR="00FF1B65" w:rsidRDefault="00152300" w:rsidP="00F84516">
      <w:pPr>
        <w:pStyle w:val="a9"/>
      </w:pPr>
      <w:r w:rsidRPr="00F84516">
        <w:rPr>
          <w:rStyle w:val="Char0"/>
        </w:rPr>
        <w:lastRenderedPageBreak/>
        <w:t>“</w:t>
      </w:r>
      <w:r w:rsidRPr="00F84516">
        <w:rPr>
          <w:rStyle w:val="Char0"/>
          <w:rFonts w:ascii="Leelawadee UI" w:hAnsi="Leelawadee UI" w:cs="Leelawadee UI"/>
        </w:rPr>
        <w:t>และผู้ศรัทธาทั้งหลาย</w:t>
      </w:r>
      <w:r w:rsidRPr="00F84516">
        <w:rPr>
          <w:rStyle w:val="Char0"/>
        </w:rPr>
        <w:t xml:space="preserve"> </w:t>
      </w:r>
      <w:r w:rsidRPr="00F84516">
        <w:rPr>
          <w:rStyle w:val="Char0"/>
          <w:rFonts w:ascii="Leelawadee UI" w:hAnsi="Leelawadee UI" w:cs="Leelawadee UI"/>
        </w:rPr>
        <w:t>ที่บรรดาลูกหลานของพวกเขาได้ดำเนินตามพวกเขาด้วยการศรัทธา</w:t>
      </w:r>
      <w:r w:rsidRPr="00F84516">
        <w:rPr>
          <w:rStyle w:val="Char0"/>
        </w:rPr>
        <w:t xml:space="preserve"> </w:t>
      </w:r>
      <w:r w:rsidRPr="00F84516">
        <w:rPr>
          <w:rStyle w:val="Char0"/>
          <w:rFonts w:ascii="Leelawadee UI" w:hAnsi="Leelawadee UI" w:cs="Leelawadee UI"/>
        </w:rPr>
        <w:t>เราจะให้ลูกหลานของพวกเขาอยู่ร่วมกับพวกเขา</w:t>
      </w:r>
      <w:r w:rsidRPr="00F84516">
        <w:rPr>
          <w:rStyle w:val="Char0"/>
        </w:rPr>
        <w:t xml:space="preserve"> </w:t>
      </w:r>
      <w:r w:rsidRPr="00F84516">
        <w:rPr>
          <w:rStyle w:val="Char0"/>
          <w:rFonts w:ascii="Leelawadee UI" w:hAnsi="Leelawadee UI" w:cs="Leelawadee UI"/>
        </w:rPr>
        <w:t>และเราจะไม่ให้ผลบุญจากการงานของพวกเขาลดหย่อนลงจากพวกเขาแต่อย่างใด</w:t>
      </w:r>
      <w:r w:rsidRPr="00F84516">
        <w:rPr>
          <w:rStyle w:val="Char0"/>
        </w:rPr>
        <w:t xml:space="preserve"> </w:t>
      </w:r>
      <w:r w:rsidRPr="00F84516">
        <w:rPr>
          <w:rStyle w:val="Char0"/>
          <w:rFonts w:ascii="Leelawadee UI" w:hAnsi="Leelawadee UI" w:cs="Leelawadee UI"/>
        </w:rPr>
        <w:t>แต่ละคนนั้นย่อมได้รับการค้ำประกันในสิ่งที่เขาขวนขวายไว้</w:t>
      </w:r>
      <w:r w:rsidRPr="00F84516">
        <w:rPr>
          <w:rStyle w:val="Char0"/>
        </w:rPr>
        <w:t>”</w:t>
      </w:r>
      <w:r>
        <w:t xml:space="preserve"> (อัฏ-ฏูรฺ : 21) เราทั้งคู่ต่างก็:เราขาดพวกเขา และท่านนบี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C73A32">
        <w:rPr>
          <w:rStyle w:val="ac"/>
        </w:rPr>
        <w:t>“เมื่อบ่าวคนหนึ่ง (มนุษย์) ได้เสียชีวิตลง การงานของเขาจะถูกตัดขาด นอกจากการงานสาม ประการ คือการบริจาคทานที่ถาวร หรือความรู้ที่เป็นประโยชน์ หรือลูกที่ดีซึ่งขอดุอาอ์ให้กับเขา”</w:t>
      </w:r>
      <w:r>
        <w:t xml:space="preserve"> (บันทึกโดยมุสลิม 1631,อัต-ติรมิซีย์ 1376, อัน-นะสาอีย์ 3651,อะหฺมัด 2/327,อัด-ดาริมีย์ 559) นี่คือผลของการอบรมเลี้ยงดูบุตรหลานด้วยกระบวนการอบรมขัดเกลาที่ดีซึ่งจะยังประโยชน์แก่บิดามารดาหลังจากที่เขาทั้งสองจากโลกนี้ไป มีบรรดาพ่อแม่หลายคนที่มองข้ามภาระหน้าที่นี้จนทำให้ลูกหลานของเขาต้องสูญเสียโอกาสและสิทธิที่พึงได้รับ พวกเขาต่างหลงลืมภาระหน้าที่ต่อลูกๆ พวกเขาไม่เคยที่จะสอบถามว่าลูกหลานไปไหนกัน กลับมาถึงบ้านตอนไหน พวกเขาไปคบหากับเพื่อนคนไหนบ้าง พ่อแม่บางคนไม่เคยชี้แนะแนวทางแก่ลูกๆ ไม่เคยห้ามปรามพวกเขาจากการประพฤติชั่ว แต่ที่น่าแปลกใจยิ่งนักพวกเขาพยายามอย่างยิ่งยวดที่จะทำงานเพื่อหาเงิน เพื่อสะสมทรัพย์อย่างมากมาย และพัฒนาสินทรัพย์เหล่านั้นให้งอกเงย ซึ่งส่วนใหญ่ผู้ที่ได้รับประโยชน์จากทรัพย์สินนั้นก็เป็นผู้อื่น ส่วนบรรดาลูกๆ นั้น พวกเขาไม่เคยสนใจที่จะอบรมพัฒนาพวกเขาให้เป็นคนดีทั้งที่พวกเขาสมควรได้รับการดูแลเป็นพิเศษเพื่อให้เกิดประโยชน์ทั้งในโลกนี้และโลกหน้า และดังที่จำเป็นสำหรับบิดามารดาที่ต้องให้อาหารกายแก่ลูกไม่ว่าจะเป็นอาหารหรือเครื่องดื่ม ให้เสื้อผ้าเป็นอาภรณ์ห่มกาย </w:t>
      </w:r>
      <w:r>
        <w:lastRenderedPageBreak/>
        <w:t xml:space="preserve">เฉกเช่นนั้นแหล่ะที่เขาทั้งสองต้องให้อาหารด้านจิตใจ ด้วยความรู้และศรัทธาและให้ความยำเกรงเป็นอาภรณ์สำหรับวิญญาณของเขา ซึ่งสิ่งดังกล่าวนั้นย่อมประเสริฐกว่า และส่วนหนึ่งจากสิทธิที่พึงมีต่อบุตร คือ การให้ค่าใช้จ่ายเลี้ยงดูด้วยความเหมาะสมเพียงพอไม่ฟุ่มเฟือยหรือตระหนี่เกินไป เพราะนั่นเป็นสิ่งที่จำเป็นที่บรรดาบุตรพึงได้รับและเป็นการสำนึกในพระกรุณามหาธิคุณที่อัลลอฮฺได้ประทานทรัพย์สินให้แก่เรา เราจะไปหวงแหนทรัพย์สินจนเกินเหตุทำไมจนตระหนี่ที่จะใช้จ่ายมันไปแล้วในที่สุดเมื่อเราเสียชีวิตไปทรัพย์สินเหล่านั้นย่อมถูกริบไปหมด แม้ว่าเมื่อบิดามารดายังมีชีวิตอยู่แต่มีความตระหนี่ไม่ยอมให้ค่าเลี้ยงดู บรรดาลูกสามารถเอาทรัพย์สินนั้นมาใช้จ่ายให้เพียงพอต่อการดำรงชีพดังที่ท่านเราะสูลุลลอฮฺ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ได้ตอบคำถามแก่ ฮินดฺ บุตรีของอุตบะฮฺ (ดังหะดีษที่บันทึกโดยอัล-บุคอรีย์และมุสลิม) และส่วนหนึ่งของสิทธิที่พึงมีต่อบุตร คือ การไม่แสดงความลำเอียงระหว่างบุตรในการมอบของขวัญหรือของกำนัลใดๆ ไม่อนุญาตให้เรามอบสิ่งหนึ่งสิ่งใดแก่ลูกๆ บางคนในขณะที่ลูกๆ คนอื่นไม่ได้รับสิ่งนั้นด้วยความลำเอียง แท้จริงแล้วอัลลอฮฺไม่ทรงรักผู้ที่อธรรม เนื่องจากพฤติกรรมดังกล่าวจะทำให้เกิดความข้องใจและเกิดความบาดหมางใจระหว่างลูกๆ ผู้ที่ได้รับและผู้ที่ไม่มีสิทธิ ซ้ำร้ายอาจจะทำให้เกิดความบาดหมางใจระหว่างบิดามารดากับบุตรที่ไม่ได้รับสิทธิดังกล่าวด้วย มีบางคนที่จำแนกระหว่างบุตรที่ทำดีและอ่อนน้อมต่อบิดามารดากับบุตรที่ไม่กระทำเช่นนั้น ด้วยการมอบของขวัญหรือของกำนัลแก่บุตรที่ทำดีต่อเขาก่อน อันที่จริงสิ่งเหล่านี้ไม่ใช่เหตุผลที่จะอนุญาตให้เราลำเอียงหรือไม่ยุติธรรมแก่พวกเขาได้ การมอบของขวัญตอบแทนบุตรโดยอาศัยการพิจารณาจากความดีงามที่เขาปฏิบัติต่อบิดามารดาเป็นสิ่งที่ไม่อนุญาต </w:t>
      </w:r>
      <w:r>
        <w:lastRenderedPageBreak/>
        <w:t xml:space="preserve">เนื่องจากผลตอบแทนที่เขาทำดีต่อพ่อแม่นั้นอัลลอฮฺจะเป็นผู้ตอบแทนให้เอง การให้รางวัลเฉพาะแก่ลูกที่ทำดีต่อบิดามารดานั้นจะทำให้ลูกเกิดความลำพองในการงานของตน และจะทำให้ลูกๆ คนอื่นออกห่างจากบิดามารดา และจะอยู่ในความอกตัญญูหรือเนรคุณต่อบิดามารดาตลอดไป อีกอย่าง เราเองก็ไม่สามารถล่วงรู้ได้ว่าบางทีภายภาคหน้าสถานการณ์อาจจะพลิกผันทำให้ลูกที่กตัญญูกลายเป็นลูกที่เนรคุณ หรือลูกที่เนรคุณอาจจะกลายเป็นลูกที่กตัญญูก็เป็นได้ ทั้งนี้ เนื่องจากจิตใจของมนุษย์ทุกคนล้วนอยู่ในพระหัตถ์ของอัลลอฮฺ ซึ่งพระองค์สามารถพลิกผันมันได้ตามที่พระองค์ทรงประสงค์ ในตำราหะดีษเศาะฮีหฺ อัล-บุคอรีย์และมุสลิม บันทึกว่า รายงานจากอัน-นุอฺมาน บิน บะชีรฺ ว่า บะชีรฺ บิน สะอัด บิดาของเขาได้มอบทรัพย์สินบางอย่างให้แก่ลูกชายของเขาคนหนึ่ง แล้วมาหาท่านนบี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แล้วบอกกับท่านนบีถึงเรื่องดังกล่าว 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แล้วบอกกับท่านนบีถึงเรื่องดังกล่าว ท่านบี จึงถามเขาว่าความว่า </w:t>
      </w:r>
      <w:r w:rsidRPr="00FE0FF0">
        <w:rPr>
          <w:rStyle w:val="ac"/>
        </w:rPr>
        <w:t xml:space="preserve">“เจ้าได้มอบให้เช่นนี้แก่ลูกๆ ของเจ้าทุกคนไหม?” เขาตอบว่า “ไม่” ท่านบี กล่าวว่า “ดังนั้นจงเอาสิ่งนั้นกลับคืนมา”ในบางสายรายงาน ท่านนบี </w:t>
      </w:r>
      <w:r w:rsidRPr="00D55263">
        <w:rPr>
          <w:rStyle w:val="Char6"/>
        </w:rPr>
        <w:t>ศ็อลลัลลอฮุ อะลัยฮิวะสัลลัม</w:t>
      </w:r>
      <w:r w:rsidRPr="00FE0FF0">
        <w:rPr>
          <w:rStyle w:val="ac"/>
        </w:rPr>
        <w:t xml:space="preserve"> กล่าวว่า ความว่า “ พวกท่านจงยำเกรงอัลลอฮฺ และจงให้ความยุติธรรมระหว่างลูกๆ ของพวกท่าน”และในบางสำนวน มีดังนี้ความว่า “ให้คนอื่นมาเป็นพยานแทนฉันเถิด เพราะฉันไม่เป็นพยานต่อความอยุติธรรม”</w:t>
      </w:r>
      <w:r>
        <w:t xml:space="preserve"> 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ได้ระบุว่า การให้ความสำคัญแก่บุตรบางคนและละเลยอีกบางคนนั้น ถือเป็นการกระทำที่อธรรม ซึ่งเป็นการกระทำที่ต้องห้ามในอิสลาม แต่หากเรามอบสิ่งหนึ่งสิ่งใดแก่บรรดาบุตรตามความต้องการหรือความจำเป็นของเขาในขณะที่อีกบางคนมีความต้องการอย่างอื่นเช่น คนหนึ่งต้องการอุปกรณ์เครื่องเขียน ในขณะที่อีกคนต้องการรักษาโรค </w:t>
      </w:r>
      <w:r>
        <w:lastRenderedPageBreak/>
        <w:t>หรืออีกคนต้องการทรัพย์สินที่จะแต่งงาน ถือว่าสามารถให้เป็นการเฉพาะได้แม้ว่าจะมีความแตกต่างอยู่บ้าง ทั้งนี้ อันเนื่องจากความต้องการและความจำเป็น ซึ่งถือว่าเป็นเสมือนการจ่ายค่าเลี้ยงดูนั่นเอง</w:t>
      </w:r>
    </w:p>
    <w:p w14:paraId="7BCE7906" w14:textId="77777777" w:rsidR="00FF1B65" w:rsidRDefault="00152300" w:rsidP="001766B3">
      <w:pPr>
        <w:pStyle w:val="a9"/>
      </w:pPr>
      <w:r>
        <w:t>เมื่อบิดามารดาได้ทำตามหน้าที่ในการอบรมเลี้ยงดูบุตรของตนตลอดจนการให้ค่าเลี้ยงดูแล้วไซร้ ก็สมควรแล้วที่อัลลอฮฺจะตอบแทนเขาด้วยการให้มีลูกที่กตัญญูรู้คุณ คอยทำดีและมอบสิทธิต่างๆ ที่บิดามารดาพึงได้รับเป็นการตอบแทน แต่หากเมื่อใดที่พ่อแม่ละเลยต่อหน้าที่ในการอบรมดูแลลูก ก็สมควรแล้วเช่นกันถ้าอัลลอฮฺจะให้เขาถูกทดสอบด้วยการมีลูกที่เนรคุณและอกตัญญูต่อทั้งสองคน เพราะชนิดของผลตอบแทนนั้นขึ้นอยู่กับชนิดของการกระทำที่แต่ละคนได้ก่อไว้เช่นกัน</w:t>
      </w:r>
    </w:p>
    <w:p w14:paraId="7BCE7907" w14:textId="77777777" w:rsidR="00FF1B65" w:rsidRDefault="00152300" w:rsidP="00F97B33">
      <w:pPr>
        <w:bidi w:val="0"/>
        <w:jc w:val="center"/>
      </w:pPr>
      <w:r>
        <w:t>*</w:t>
      </w:r>
    </w:p>
    <w:p w14:paraId="2DE42D73" w14:textId="77777777" w:rsidR="001766B3" w:rsidRDefault="001766B3">
      <w:pPr>
        <w:rPr>
          <w:rFonts w:ascii="Leelawadee UI" w:eastAsiaTheme="majorEastAsia" w:hAnsi="Leelawadee UI" w:cs="Leelawadee UI"/>
          <w:color w:val="783F04" w:themeColor="accent1" w:themeShade="80"/>
          <w:sz w:val="40"/>
          <w:szCs w:val="40"/>
        </w:rPr>
      </w:pPr>
      <w:r>
        <w:br w:type="page"/>
      </w:r>
    </w:p>
    <w:p w14:paraId="7BCE7908" w14:textId="433A47E0" w:rsidR="00FF1B65" w:rsidRPr="00AB0CD3" w:rsidRDefault="00152300" w:rsidP="00C262C2">
      <w:pPr>
        <w:pStyle w:val="1"/>
      </w:pPr>
      <w:bookmarkStart w:id="6" w:name="_Toc124525244"/>
      <w:r w:rsidRPr="00AB0CD3">
        <w:lastRenderedPageBreak/>
        <w:t>ห้า สิทธิของเครือญาติ</w:t>
      </w:r>
      <w:bookmarkEnd w:id="6"/>
    </w:p>
    <w:p w14:paraId="53FBCAE8" w14:textId="77777777" w:rsidR="00FE0FF0" w:rsidRDefault="00152300" w:rsidP="00522757">
      <w:pPr>
        <w:pStyle w:val="a9"/>
        <w:rPr>
          <w:rStyle w:val="Char0"/>
        </w:rPr>
      </w:pPr>
      <w:r>
        <w:t xml:space="preserve">สำหรับญาติพี่น้องที่มีความสัมพันธ์เครือญาติกับท่าน เช่น เป็นพี่น้อง ลุง ป้า น้า อา ตลอดจนลูกพี่ลูกน้อง หรือบุคคลอื่นที่เป็นเครือญาติกับเรานั้นพวกเขามีสิทธิพึงได้รับ ดังที่อัลลอฮฺได้ตรัสว่าความว่า </w:t>
      </w:r>
    </w:p>
    <w:p w14:paraId="18A54B6D" w14:textId="3A4F535B" w:rsidR="00FE0FF0" w:rsidRPr="00A332FC" w:rsidRDefault="00A332FC" w:rsidP="00A332FC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قَالُوٓاْ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كُنَّا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قَبۡلُ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أَهۡلِنَا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مُشۡفِقِينَ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٢٦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الطور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26]</w:t>
      </w:r>
    </w:p>
    <w:p w14:paraId="0EDC755B" w14:textId="77777777" w:rsidR="0042582D" w:rsidRDefault="00152300" w:rsidP="00FE0FF0">
      <w:pPr>
        <w:pStyle w:val="a9"/>
        <w:rPr>
          <w:rStyle w:val="Char0"/>
        </w:rPr>
      </w:pPr>
      <w:r w:rsidRPr="00FE0FF0">
        <w:rPr>
          <w:rStyle w:val="Char0"/>
        </w:rPr>
        <w:t>“</w:t>
      </w:r>
      <w:r w:rsidRPr="00FE0FF0">
        <w:rPr>
          <w:rStyle w:val="Char0"/>
          <w:rFonts w:ascii="Leelawadee UI" w:hAnsi="Leelawadee UI" w:cs="Leelawadee UI"/>
        </w:rPr>
        <w:t>และจงให้สิทธิแก่ผู้ที่เป็นเครือญาติ</w:t>
      </w:r>
      <w:r w:rsidRPr="00FE0FF0">
        <w:rPr>
          <w:rStyle w:val="Char0"/>
        </w:rPr>
        <w:t>” (</w:t>
      </w:r>
      <w:r w:rsidRPr="00FE0FF0">
        <w:rPr>
          <w:rStyle w:val="Char0"/>
          <w:rFonts w:ascii="Leelawadee UI" w:hAnsi="Leelawadee UI" w:cs="Leelawadee UI"/>
        </w:rPr>
        <w:t>อัล</w:t>
      </w:r>
      <w:r w:rsidRPr="00FE0FF0">
        <w:rPr>
          <w:rStyle w:val="Char0"/>
        </w:rPr>
        <w:t>-</w:t>
      </w:r>
      <w:r w:rsidRPr="00FE0FF0">
        <w:rPr>
          <w:rStyle w:val="Char0"/>
          <w:rFonts w:ascii="Leelawadee UI" w:hAnsi="Leelawadee UI" w:cs="Leelawadee UI"/>
        </w:rPr>
        <w:t>อิสรออ์</w:t>
      </w:r>
      <w:r w:rsidRPr="00FE0FF0">
        <w:rPr>
          <w:rStyle w:val="Char0"/>
        </w:rPr>
        <w:t xml:space="preserve"> : 26)</w:t>
      </w:r>
      <w:r>
        <w:t xml:space="preserve"> และพระองค์ได้ตรัสว่า ความว่า </w:t>
      </w:r>
    </w:p>
    <w:p w14:paraId="15C9EA9E" w14:textId="530B68F5" w:rsidR="0042582D" w:rsidRPr="0042582D" w:rsidRDefault="0042582D" w:rsidP="0042582D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>۞ 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وَٱعۡبُدُواْ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تُشۡرِكُواْ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بِهِۦ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شَيۡـٔٗاۖ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وَبِٱلۡوَٰلِدَيۡنِ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إِحۡسَٰنٗا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وَبِذِي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ٱلۡقُرۡبَىٰ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 w:rsidR="00FF4FE8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36]</w:t>
      </w:r>
    </w:p>
    <w:p w14:paraId="2BAC3BF9" w14:textId="77777777" w:rsidR="005F6B6E" w:rsidRDefault="00152300" w:rsidP="0042582D">
      <w:pPr>
        <w:pStyle w:val="a9"/>
        <w:rPr>
          <w:rStyle w:val="Char0"/>
        </w:rPr>
      </w:pPr>
      <w:r w:rsidRPr="0042582D">
        <w:rPr>
          <w:rStyle w:val="Char0"/>
        </w:rPr>
        <w:t>“</w:t>
      </w:r>
      <w:r w:rsidRPr="0042582D">
        <w:rPr>
          <w:rStyle w:val="Char0"/>
          <w:rFonts w:ascii="Leelawadee UI" w:hAnsi="Leelawadee UI" w:cs="Leelawadee UI"/>
        </w:rPr>
        <w:t>และจงเคารพสักการะอัลลอฮฺเถิด</w:t>
      </w:r>
      <w:r w:rsidRPr="0042582D">
        <w:rPr>
          <w:rStyle w:val="Char0"/>
        </w:rPr>
        <w:t xml:space="preserve"> </w:t>
      </w:r>
      <w:r w:rsidRPr="0042582D">
        <w:rPr>
          <w:rStyle w:val="Char0"/>
          <w:rFonts w:ascii="Leelawadee UI" w:hAnsi="Leelawadee UI" w:cs="Leelawadee UI"/>
        </w:rPr>
        <w:t>และอย่าให้มีสิ่งหนึ่งสิ่งใดเป็นภาคีกับพระองค์</w:t>
      </w:r>
      <w:r w:rsidRPr="0042582D">
        <w:rPr>
          <w:rStyle w:val="Char0"/>
        </w:rPr>
        <w:t xml:space="preserve"> </w:t>
      </w:r>
      <w:r w:rsidRPr="0042582D">
        <w:rPr>
          <w:rStyle w:val="Char0"/>
          <w:rFonts w:ascii="Leelawadee UI" w:hAnsi="Leelawadee UI" w:cs="Leelawadee UI"/>
        </w:rPr>
        <w:t>และจงทำดีต่อผู้บังเกิดเกล้าทั้งสอง</w:t>
      </w:r>
      <w:r w:rsidRPr="0042582D">
        <w:rPr>
          <w:rStyle w:val="Char0"/>
        </w:rPr>
        <w:t xml:space="preserve"> </w:t>
      </w:r>
      <w:r w:rsidRPr="0042582D">
        <w:rPr>
          <w:rStyle w:val="Char0"/>
          <w:rFonts w:ascii="Leelawadee UI" w:hAnsi="Leelawadee UI" w:cs="Leelawadee UI"/>
        </w:rPr>
        <w:t>และต่อผู้เป็นเครือญาติ</w:t>
      </w:r>
      <w:r w:rsidRPr="0042582D">
        <w:rPr>
          <w:rStyle w:val="Char0"/>
        </w:rPr>
        <w:t>” (</w:t>
      </w:r>
      <w:r w:rsidRPr="0042582D">
        <w:rPr>
          <w:rStyle w:val="Char0"/>
          <w:rFonts w:ascii="Leelawadee UI" w:hAnsi="Leelawadee UI" w:cs="Leelawadee UI"/>
        </w:rPr>
        <w:t>อัน</w:t>
      </w:r>
      <w:r w:rsidRPr="0042582D">
        <w:rPr>
          <w:rStyle w:val="Char0"/>
        </w:rPr>
        <w:t>-</w:t>
      </w:r>
      <w:r w:rsidRPr="0042582D">
        <w:rPr>
          <w:rStyle w:val="Char0"/>
          <w:rFonts w:ascii="Leelawadee UI" w:hAnsi="Leelawadee UI" w:cs="Leelawadee UI"/>
        </w:rPr>
        <w:t>นิสาอ์</w:t>
      </w:r>
      <w:r w:rsidRPr="0042582D">
        <w:rPr>
          <w:rStyle w:val="Char0"/>
        </w:rPr>
        <w:t xml:space="preserve"> : 36)</w:t>
      </w:r>
      <w:r>
        <w:t xml:space="preserve"> ดังนั้น จำเป็นที่จะต้องเชื่อมสัมพันธ์กับผู้ที่เป็นญาติด้วยกัน ด้วยการทุ่มเทแรงกายแรงใจ และเอื้อเฟื้อทรัพย์สินเงินทองในยามที่ญาติต้องการหรือมีความจำเป็น ซึ่งเรื่องการช่วยเหลือกันในหมู่เครือญาติเป็นสิ่งที่ได้รับการยืนยันโดยบทบัญญัติทางศาสนา สติปัญญา และกมลสันดานอันเป็นธรรมชาติของมนุษย์ มีหลักฐานตัวบทมากมายที่ส่งเสริมให้มีการเชื่อมและสานสัมพันธ์ในหมู่เครือญาติที่ใกล้ชิด ในตำราหะดีษเศาะฮี้หฺอัล-บุคอรีย์และมุสลิม ได้บันทึกหะดีษที่รายงานจากท่าอบูฮุร็อยเราะฮฺ แท้จริงท่านนบี </w:t>
      </w:r>
      <w:r w:rsidRPr="00D55263">
        <w:rPr>
          <w:rStyle w:val="Char6"/>
        </w:rPr>
        <w:t>ศ็อลลัลลอฮุ อะลัยฮิวะสัลลัม</w:t>
      </w:r>
      <w:r>
        <w:t xml:space="preserve"> กล่าวว่าความว่า </w:t>
      </w:r>
      <w:r>
        <w:rPr>
          <w:rFonts w:ascii="Calibri" w:hAnsi="Calibri" w:cs="Calibri"/>
        </w:rPr>
        <w:t>“</w:t>
      </w:r>
      <w:r>
        <w:t xml:space="preserve">อัลลอฮฺได้ทรงสร้างสรรพสิ่งทั้งหลายจนเมื่อเสร็จสิ้นแล้ว อัร-เราะหิม (ตัวเครือญาติ) ก็ได้ลุกขึ้นมาและกล่าวว่า นี่คือการยืนของผู้ขอความคุ้มครองให้พ้นจากการถูกตัดขาด </w:t>
      </w:r>
      <w:r>
        <w:lastRenderedPageBreak/>
        <w:t>พระองค์อัลลอฮฺก็ตรัสว่า ได้ เจ้าจะพอพอใจหรือไม่ หากฉันจะเชื่อมสัมพันธ์กับผู้ที่เชื่อมสัมพันธ์กับเจ้า และฉันจะตัดขาดกับผู้ที่ตัดขาดกับเจ้า? มันได้ตอบว่า ใช่ ข้าพอใจแล้ว</w:t>
      </w:r>
      <w:r>
        <w:rPr>
          <w:rFonts w:ascii="Calibri" w:hAnsi="Calibri" w:cs="Calibri"/>
        </w:rPr>
        <w:t>”</w:t>
      </w:r>
      <w:r>
        <w:t xml:space="preserve"> จากนั้นท่านเราะสูลุลลอฮฺ </w:t>
      </w:r>
      <w:r w:rsidRPr="00D55263">
        <w:rPr>
          <w:rStyle w:val="Char6"/>
        </w:rPr>
        <w:t>ศ็อลลัลลอฮุ อะลัยฮิวะสัลลัม</w:t>
      </w:r>
      <w:r>
        <w:t xml:space="preserve"> ก็ได้กล่าวว่า </w:t>
      </w:r>
      <w:r>
        <w:rPr>
          <w:rFonts w:ascii="Calibri" w:hAnsi="Calibri" w:cs="Calibri"/>
        </w:rPr>
        <w:t>“</w:t>
      </w:r>
      <w:r>
        <w:t xml:space="preserve">พวกท่านจงอ่านอายะฮฺนี้เถิดหากพวกท่านประสงค์ </w:t>
      </w:r>
    </w:p>
    <w:p w14:paraId="639C1E32" w14:textId="3350698D" w:rsidR="005F6B6E" w:rsidRPr="00B30AA2" w:rsidRDefault="005F6B6E" w:rsidP="00B30AA2">
      <w:pPr>
        <w:pStyle w:val="a9"/>
        <w:bidi/>
        <w:spacing w:line="240" w:lineRule="auto"/>
        <w:rPr>
          <w:rStyle w:val="Char0"/>
          <w:rFonts w:ascii="Traditional Arabic" w:cs="KFGQPC HAFS Uthmanic Script"/>
          <w:shd w:val="clear" w:color="auto" w:fill="FFFFFF"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فَهَلۡ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عَسَيۡتُمۡ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تَوَلَّيۡتُمۡ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تُفۡسِدُواْ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ٱلۡأَرۡضِ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وَتُقَطِّعُوٓاْ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أَرۡحَامَكُمۡ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٢٢</w:t>
      </w:r>
      <w:r w:rsidR="00B30AA2"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أُوْلَٰٓئِكَ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ٱلَّذِينَ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لَعَنَهُمُ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فَأَصَمَّهُمۡ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وَأَعۡمَىٰٓ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أَبۡصَٰرَهُمۡ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٢٣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محمد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22-23]</w:t>
      </w:r>
    </w:p>
    <w:p w14:paraId="7BCE7909" w14:textId="09858DC3" w:rsidR="00FF1B65" w:rsidRDefault="00152300" w:rsidP="005F6B6E">
      <w:pPr>
        <w:pStyle w:val="a9"/>
      </w:pPr>
      <w:r w:rsidRPr="005F6B6E">
        <w:rPr>
          <w:rStyle w:val="Char0"/>
        </w:rPr>
        <w:t>“</w:t>
      </w:r>
      <w:r w:rsidRPr="005F6B6E">
        <w:rPr>
          <w:rStyle w:val="Char0"/>
          <w:rFonts w:ascii="Leelawadee UI" w:hAnsi="Leelawadee UI" w:cs="Leelawadee UI"/>
        </w:rPr>
        <w:t>ดังนั้น</w:t>
      </w:r>
      <w:r w:rsidRPr="005F6B6E">
        <w:rPr>
          <w:rStyle w:val="Char0"/>
        </w:rPr>
        <w:t xml:space="preserve"> </w:t>
      </w:r>
      <w:r w:rsidRPr="005F6B6E">
        <w:rPr>
          <w:rStyle w:val="Char0"/>
          <w:rFonts w:ascii="Leelawadee UI" w:hAnsi="Leelawadee UI" w:cs="Leelawadee UI"/>
        </w:rPr>
        <w:t>พวกเจ้าหวังกันหรือว่า</w:t>
      </w:r>
      <w:r w:rsidRPr="005F6B6E">
        <w:rPr>
          <w:rStyle w:val="Char0"/>
        </w:rPr>
        <w:t xml:space="preserve"> </w:t>
      </w:r>
      <w:r w:rsidRPr="005F6B6E">
        <w:rPr>
          <w:rStyle w:val="Char0"/>
          <w:rFonts w:ascii="Leelawadee UI" w:hAnsi="Leelawadee UI" w:cs="Leelawadee UI"/>
        </w:rPr>
        <w:t>หากพวกเจ้าผินหลังให้</w:t>
      </w:r>
      <w:r w:rsidRPr="005F6B6E">
        <w:rPr>
          <w:rStyle w:val="Char0"/>
        </w:rPr>
        <w:t>(</w:t>
      </w:r>
      <w:r w:rsidRPr="005F6B6E">
        <w:rPr>
          <w:rStyle w:val="Char0"/>
          <w:rFonts w:ascii="Leelawadee UI" w:hAnsi="Leelawadee UI" w:cs="Leelawadee UI"/>
        </w:rPr>
        <w:t>กับการศรัทธาแล้ว</w:t>
      </w:r>
      <w:r w:rsidRPr="005F6B6E">
        <w:rPr>
          <w:rStyle w:val="Char0"/>
        </w:rPr>
        <w:t>)</w:t>
      </w:r>
      <w:r w:rsidRPr="005F6B6E">
        <w:rPr>
          <w:rStyle w:val="Char0"/>
          <w:rFonts w:ascii="Leelawadee UI" w:hAnsi="Leelawadee UI" w:cs="Leelawadee UI"/>
        </w:rPr>
        <w:t>พวกเจ้าก็จะได้ก่อความเสียหายในแผ่นดิน</w:t>
      </w:r>
      <w:r w:rsidRPr="005F6B6E">
        <w:rPr>
          <w:rStyle w:val="Char0"/>
        </w:rPr>
        <w:t xml:space="preserve"> </w:t>
      </w:r>
      <w:r w:rsidRPr="005F6B6E">
        <w:rPr>
          <w:rStyle w:val="Char0"/>
          <w:rFonts w:ascii="Leelawadee UI" w:hAnsi="Leelawadee UI" w:cs="Leelawadee UI"/>
        </w:rPr>
        <w:t>และตัดความสัมพันธ์ทางเครือญาติของพวกเจ้า</w:t>
      </w:r>
      <w:r w:rsidRPr="005F6B6E">
        <w:rPr>
          <w:rStyle w:val="Char0"/>
        </w:rPr>
        <w:t xml:space="preserve">? </w:t>
      </w:r>
      <w:r w:rsidRPr="005F6B6E">
        <w:rPr>
          <w:rStyle w:val="Char0"/>
          <w:rFonts w:ascii="Leelawadee UI" w:hAnsi="Leelawadee UI" w:cs="Leelawadee UI"/>
        </w:rPr>
        <w:t>ชนเหล่านี้แหล่ะ</w:t>
      </w:r>
      <w:r w:rsidRPr="005F6B6E">
        <w:rPr>
          <w:rStyle w:val="Char0"/>
        </w:rPr>
        <w:t xml:space="preserve"> </w:t>
      </w:r>
      <w:r w:rsidRPr="005F6B6E">
        <w:rPr>
          <w:rStyle w:val="Char0"/>
          <w:rFonts w:ascii="Leelawadee UI" w:hAnsi="Leelawadee UI" w:cs="Leelawadee UI"/>
        </w:rPr>
        <w:t>คือบรรดาผู้ที่อัลลอฮฺทรงสาปแช่งพวกเขา</w:t>
      </w:r>
      <w:r w:rsidRPr="005F6B6E">
        <w:rPr>
          <w:rStyle w:val="Char0"/>
        </w:rPr>
        <w:t xml:space="preserve"> </w:t>
      </w:r>
      <w:r w:rsidRPr="005F6B6E">
        <w:rPr>
          <w:rStyle w:val="Char0"/>
          <w:rFonts w:ascii="Leelawadee UI" w:hAnsi="Leelawadee UI" w:cs="Leelawadee UI"/>
        </w:rPr>
        <w:t>ดังนั้น</w:t>
      </w:r>
      <w:r w:rsidRPr="005F6B6E">
        <w:rPr>
          <w:rStyle w:val="Char0"/>
        </w:rPr>
        <w:t xml:space="preserve"> </w:t>
      </w:r>
      <w:r w:rsidRPr="005F6B6E">
        <w:rPr>
          <w:rStyle w:val="Char0"/>
          <w:rFonts w:ascii="Leelawadee UI" w:hAnsi="Leelawadee UI" w:cs="Leelawadee UI"/>
        </w:rPr>
        <w:t>พระองค์จึงทรงทำให้พวกเขาหูหนวกและทรงทำให้พวกเขาตาบอด</w:t>
      </w:r>
      <w:r w:rsidRPr="005F6B6E">
        <w:rPr>
          <w:rStyle w:val="Char0"/>
        </w:rPr>
        <w:t>(</w:t>
      </w:r>
      <w:r w:rsidRPr="005F6B6E">
        <w:rPr>
          <w:rStyle w:val="Char0"/>
          <w:rFonts w:ascii="Leelawadee UI" w:hAnsi="Leelawadee UI" w:cs="Leelawadee UI"/>
        </w:rPr>
        <w:t>จากการได้พบสัจธรรมและความดีงาม</w:t>
      </w:r>
      <w:r w:rsidRPr="005F6B6E">
        <w:rPr>
          <w:rStyle w:val="Char0"/>
        </w:rPr>
        <w:t>)”</w:t>
      </w:r>
      <w:r>
        <w:t xml:space="preserve"> (มุหัมมัด : 22-23) (บันทึกโดยอัล-บุคอรีย์ 5987 และมุสลิม 2554) และท่านนบี </w:t>
      </w:r>
      <w:r w:rsidRPr="00AD4164">
        <w:rPr>
          <w:rStyle w:val="Char6"/>
        </w:rPr>
        <w:t>ศ็อลลัลลอฮุ อะลัยฮิ วะสัลลัม</w:t>
      </w:r>
      <w:r>
        <w:t xml:space="preserve"> กล่าวว่า ความว่า</w:t>
      </w:r>
      <w:r w:rsidRPr="00AD4164">
        <w:rPr>
          <w:rStyle w:val="ac"/>
        </w:rPr>
        <w:t>“ใครก็ตามที่มีความศรัทธาต่ออัลลอฮฺและวันกิยามะฮฺ ก็จงเชื่อมสัมพันธ์กับเครือญาติของเขา”</w:t>
      </w:r>
      <w:r>
        <w:t>(บันทึกโดยอัล-บุคอรีย์ 6138)</w:t>
      </w:r>
    </w:p>
    <w:p w14:paraId="7BCE790A" w14:textId="77777777" w:rsidR="00FF1B65" w:rsidRDefault="00152300" w:rsidP="00522757">
      <w:pPr>
        <w:pStyle w:val="a9"/>
      </w:pPr>
      <w:r>
        <w:t xml:space="preserve">ปัจจุบันมีผู้คนส่วนใหญ่มักจะละเลยสิทธิที่พึงมีต่อเครือญาติ ซึ่งเราจะพบว่าบางคนไม่รู้จักแม้กระทั้งญาติใกล้ชิดของตนเอง ไม่เคยเชื่อมสัมพันธ์กับพวกเขาไม่ว่าจะด้วยทรัพย์สิน ตำแหน่งการงาน หรือ แสดงกิริยามารยาทที่ดีงาม วันเวลาผ่านไปพวกเขาไม่เคยนึกที่จะไปเยี่ยมญาติพี่น้อง ไม่เคยหยิบยื่นของขวัญสักชิ้นหนึ่ง ไม่เคยช่วยเหลือพวกเขาในยามเดือดร้อน ซ้ำร้ายกว่านั้น มีบางคนถึงกับทำร้ายจิตใจของผู้เป็นญาติไม่ว่าจะเป็นคำพูด หรือการกระทำ หรือทั้งคำพูดและการกระทำ </w:t>
      </w:r>
      <w:r>
        <w:lastRenderedPageBreak/>
        <w:t>น่าแปลกยิ่งนักที่พวกเขายอมผูกสัมพันธ์กับคนอื่นคนไกลแต่ตัดขามความสัมพันธ์กับญาติสนิทใกล้ชิด</w:t>
      </w:r>
    </w:p>
    <w:p w14:paraId="7BCE790B" w14:textId="77777777" w:rsidR="00FF1B65" w:rsidRDefault="00152300" w:rsidP="00522757">
      <w:pPr>
        <w:pStyle w:val="a9"/>
      </w:pPr>
      <w:r>
        <w:t xml:space="preserve">มีบางคนจะเลือกเชื่อมสัมพันธ์เฉพาะกับผู้ที่เชื่อมสัมพันธ์กับเขาด้วยเท่านั้น และจะตัดความสัมพันธ์กับผู้ที่ตัดสัมพันธ์กับเขา เขาผู้นี้ไม่นับว่าเป็นบุคคลที่เชื่อมสัมพันธ์กับญาติมิตร แต่เป็นผู้ที่กระทำอย่างทัดเทียมกัน (ทำดีกับผู้ที่ทำดีกับเขาก่อน) ซึ่งจะเขาอาจแสดงพฤติกรรมนี้กับบรรดาญาติหรือคนอื่นๆ ก็ได้เพราะการตอบแทนในความดีไม่ได้เจาะจงเฉพาะกับผู้ที่เป็นญาติใกล้ชิดเท่านั้น ผู้ที่เชื่อมสัมพันธ์อย่างแท้จริงคือผู้ที่สานสัมพันธ์กับญาติมิตรเพื่ออัลลอฮฺเท่านั้น โดยมิได้คำนึงว่าเขาจะตอบรับการเชื่อมสัมพันธ์ของเราหรือไม่ ดังที่หะดีษที่บันทึกโดยอัล-บุคอรีย์ รายงานจากอับดุลลอฮฺ บิน อัมรฺ บิน อัล-อาศ ว่า แท้จริงท่านนบี </w:t>
      </w:r>
      <w:r w:rsidRPr="00AD4164">
        <w:rPr>
          <w:rStyle w:val="Char6"/>
        </w:rPr>
        <w:t>ศ็อลลัลลอฮุ อะลัยฮิ วะสัลลัม</w:t>
      </w:r>
      <w:r>
        <w:t xml:space="preserve"> ว่า ความว่า </w:t>
      </w:r>
      <w:r w:rsidRPr="00BC1164">
        <w:rPr>
          <w:rStyle w:val="ac"/>
        </w:rPr>
        <w:t>“ผู้เชื่อมสัมพันธ์(เครือญาติ)ไม่ใช่ผู้ที่กระทำอย่างทัดเทียมกัน (คือ หากใครเชื่อมสัมพันธ์กับเขา เขาก็เชื่อมสัมพันธ์กับคนๆ นั้น) แต่ผู้เชื่อมสัมพันธ์ คือ ผู้ที่เมื่อสัมพันธ์เครือญาติของเขาถูกตัดขาด เขาก็ต่อสัมพันธ์กับมัน"</w:t>
      </w:r>
      <w:r>
        <w:t xml:space="preserve"> (บันทึกโดยอัล-บุคอรีย์ 5645, อัต-ติรมิซีย์ 1908, อบู ดาวูด 1697,และอะห์มัด 2/193) มีชายคนหนึ่งได้กล่าวต่อท่านนบี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ว่า โอ้ ท่านเราะสูลุลลอฮฺ ฉันมีญาติๆ ที่ฉันเชื่อมสัมพันธ์กับพวกเขา ในขณะที่พวกเขาตัดขาดฉัน ฉันทำดีกับพวกเขาขณะที่พวกเขาทำเลวกับฉัน ฉันต้องคอยอดทนกับพวกเขา แต่พวกเขาก็ก้าวร้าวกับฉัน</w:t>
      </w:r>
      <w:r>
        <w:rPr>
          <w:rFonts w:ascii="Calibri" w:hAnsi="Calibri" w:cs="Calibri"/>
        </w:rPr>
        <w:t>”</w:t>
      </w:r>
      <w:r>
        <w:t xml:space="preserve"> 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กล่าวตอบว่าความว่า </w:t>
      </w:r>
      <w:r w:rsidRPr="00F2726A">
        <w:rPr>
          <w:rStyle w:val="ac"/>
        </w:rPr>
        <w:t xml:space="preserve">“หากท่านเป็นอย่างที่ท่านพูด ก็เหมือนว่าท่านได้ทำให้พวกเขาลดเกียรติของพวกเขาเองประหนึ่งว่าให้พวกเขากินขี้เถ้าร้อน และจะมีผู้คอยช่วยเหลือสนับสนุนจากอัลลอฮฺคงอยู่กับท่าน </w:t>
      </w:r>
      <w:r w:rsidRPr="00F2726A">
        <w:rPr>
          <w:rStyle w:val="ac"/>
        </w:rPr>
        <w:lastRenderedPageBreak/>
        <w:t>ตราบที่ท่านยังคงรักษาสิ่งนั้นไว้”</w:t>
      </w:r>
      <w:r>
        <w:t xml:space="preserve"> (บันทึกโดยมุสลิม 2558, อะห์มัด 2/412) (บันทึกโดยมุสลิม)</w:t>
      </w:r>
    </w:p>
    <w:p w14:paraId="7BCE790C" w14:textId="77777777" w:rsidR="00FF1B65" w:rsidRDefault="00152300" w:rsidP="00522757">
      <w:pPr>
        <w:pStyle w:val="a9"/>
      </w:pPr>
      <w:r>
        <w:t>หากแม้นว่า ไม่มีบุญใดอีกสำหรับผู้ที่เชื่อมสัมพันธ์กับเครือญาติ นอกจากผลบุญที่อัลลอฮฺจะทรงเชื่อมสัมพันธ์กับเขาทั้งในโลกนี้และโลกหน้า ด้วยการประทานความเมตตาของพระองค์ ทรงทำให้การงานของเขาง่ายดาย ทรงปลดเปลื้องทุกข์โศกจากเขา นั่นก็ย่อมมากมายเพียงพอแล้ว แต่ทว่าในความเป็นจริง ยังมีคุณค่าอื่นมากกว่านั้นอีก เพราะการเชื่อมสัมพันธ์ญาติมิตรจะทำให้ครอบครัวยิ่งใกล้ชิด เกิดความรัก ความเอื้ออาทรซึ่งกันและกัน มีจิตใจที่จะช่วยเหลือเกื้อกูลกันในยามตกทุกข์ได้ยาก และรอยยิ้มแห่งความสุขจะปรากฏขึ้นยามที่เราได้ได้เชื่อมไมตรี ประโยชน์ที่กล่าวมาทั้งหมดข้างต้นจะกลายเป็นตาลปัตร หากเราแทนที่การเชื่อมสัมพันธ์ในหมู่เครือญาติด้วยการตัดญาติขาดมิตร ซึ่งจะส่งผลให้เราเกิดความห่างเหินมากยิ่งขึ้น</w:t>
      </w:r>
    </w:p>
    <w:p w14:paraId="7BCE790D" w14:textId="77777777" w:rsidR="00FF1B65" w:rsidRDefault="00152300" w:rsidP="00F97B33">
      <w:pPr>
        <w:bidi w:val="0"/>
        <w:jc w:val="center"/>
      </w:pPr>
      <w:r>
        <w:t>*</w:t>
      </w:r>
    </w:p>
    <w:p w14:paraId="7E4E4CCB" w14:textId="77777777" w:rsidR="00BA26B7" w:rsidRDefault="00BA26B7">
      <w:pPr>
        <w:rPr>
          <w:rFonts w:ascii="Leelawadee UI" w:eastAsiaTheme="majorEastAsia" w:hAnsi="Leelawadee UI" w:cs="Leelawadee UI"/>
          <w:color w:val="783F04" w:themeColor="accent1" w:themeShade="80"/>
          <w:sz w:val="40"/>
          <w:szCs w:val="40"/>
        </w:rPr>
      </w:pPr>
      <w:r>
        <w:br w:type="page"/>
      </w:r>
    </w:p>
    <w:p w14:paraId="7BCE790E" w14:textId="7D2B399E" w:rsidR="00FF1B65" w:rsidRPr="00AB0CD3" w:rsidRDefault="00152300" w:rsidP="00C262C2">
      <w:pPr>
        <w:pStyle w:val="1"/>
      </w:pPr>
      <w:bookmarkStart w:id="7" w:name="_Toc124525245"/>
      <w:r w:rsidRPr="00AB0CD3">
        <w:lastRenderedPageBreak/>
        <w:t>หก สิทธิของสามีภรรยา</w:t>
      </w:r>
      <w:bookmarkEnd w:id="7"/>
    </w:p>
    <w:p w14:paraId="7BCE790F" w14:textId="77777777" w:rsidR="00FF1B65" w:rsidRDefault="00152300" w:rsidP="000B7A63">
      <w:pPr>
        <w:pStyle w:val="a9"/>
      </w:pPr>
      <w:r>
        <w:t>การแต่งงานก่อให้เกิดผลพวงที่สำคัญและหน้าที่อันยิ่งใหญ่ เพราะการแต่งงานเป็นการผูกสายสัมพันธ์ระหว่างสามีกับภรรยา ซึ่งแต่ละฝ่ายจำเป็นต้องมอบสิทธิแก่อีกฝ่ายหนึ่ง ทั้งสิทธิด้านร่างกาย สิทธิด้านสังคม และสิทธิด้านทรัพย์สิน</w:t>
      </w:r>
    </w:p>
    <w:p w14:paraId="318DF37B" w14:textId="77777777" w:rsidR="00B57012" w:rsidRDefault="00152300" w:rsidP="000B7A63">
      <w:pPr>
        <w:pStyle w:val="a9"/>
        <w:rPr>
          <w:rStyle w:val="Char0"/>
        </w:rPr>
      </w:pPr>
      <w:r>
        <w:t xml:space="preserve">ดังนั้น ทั้งสามีและภรรยาจึงจำเป็นต้องใช้ชีวิตร่วมกันด้วยดี และต้องทุ่มเทในสิทธิที่จำเป็นต้องมอบให้กับอีกฝ่ายด้วยความเต็มใจและยินดี โดยปราศจากการฝืนใจ ไม่จริงจัง และฉาบฉวยในสิ่งที่ได้ทุ่มเทให้แก่อีกฝ่าย อัลลอฮฺตรัสว่า ความว่า </w:t>
      </w:r>
    </w:p>
    <w:p w14:paraId="18F81CA9" w14:textId="3C9DE552" w:rsidR="00B57012" w:rsidRPr="00B57012" w:rsidRDefault="00B57012" w:rsidP="00B57012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 w:rsidR="004A0AD3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وَعَاشِرُوهُنَّ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بِٱلۡمَعۡرُوفِۚ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 w:rsidR="00BD560F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19]</w:t>
      </w:r>
    </w:p>
    <w:p w14:paraId="3D016EF7" w14:textId="77777777" w:rsidR="00BD560F" w:rsidRDefault="00152300" w:rsidP="00B57012">
      <w:pPr>
        <w:pStyle w:val="a9"/>
        <w:rPr>
          <w:rStyle w:val="Char0"/>
        </w:rPr>
      </w:pPr>
      <w:r w:rsidRPr="00F2726A">
        <w:rPr>
          <w:rStyle w:val="Char0"/>
        </w:rPr>
        <w:t>“</w:t>
      </w:r>
      <w:r w:rsidRPr="00F2726A">
        <w:rPr>
          <w:rStyle w:val="Char0"/>
          <w:rFonts w:ascii="Leelawadee UI" w:hAnsi="Leelawadee UI" w:cs="Leelawadee UI"/>
        </w:rPr>
        <w:t>และจงคลุกคลีกับบรรดาภรรยาของพวกเจ้าด้วยดี</w:t>
      </w:r>
      <w:r w:rsidRPr="00F2726A">
        <w:rPr>
          <w:rStyle w:val="Char0"/>
        </w:rPr>
        <w:t>” (</w:t>
      </w:r>
      <w:r w:rsidRPr="00F2726A">
        <w:rPr>
          <w:rStyle w:val="Char0"/>
          <w:rFonts w:ascii="Leelawadee UI" w:hAnsi="Leelawadee UI" w:cs="Leelawadee UI"/>
        </w:rPr>
        <w:t>อัน</w:t>
      </w:r>
      <w:r w:rsidRPr="00F2726A">
        <w:rPr>
          <w:rStyle w:val="Char0"/>
        </w:rPr>
        <w:t>-</w:t>
      </w:r>
      <w:r w:rsidRPr="00F2726A">
        <w:rPr>
          <w:rStyle w:val="Char0"/>
          <w:rFonts w:ascii="Leelawadee UI" w:hAnsi="Leelawadee UI" w:cs="Leelawadee UI"/>
        </w:rPr>
        <w:t>นิสาอ์</w:t>
      </w:r>
      <w:r w:rsidRPr="00F2726A">
        <w:rPr>
          <w:rStyle w:val="Char0"/>
        </w:rPr>
        <w:t xml:space="preserve"> : 19)</w:t>
      </w:r>
      <w:r>
        <w:t xml:space="preserve"> พระองค์ยังตรัสอีกว่า ความว่า </w:t>
      </w:r>
    </w:p>
    <w:p w14:paraId="66723B98" w14:textId="427D06A1" w:rsidR="00BD560F" w:rsidRPr="00FA3F0B" w:rsidRDefault="00FA3F0B" w:rsidP="00FA3F0B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 w:rsidR="00112445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وَلَهُنَّ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مِثۡلُ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ٱلَّذِي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عَلَيۡهِنَّ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بِٱلۡمَعۡرُوفِۚ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وَلِلرِّجَالِ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عَلَيۡهِنَّ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دَرَجَةٞۗ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 w:rsidR="002656B8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البقرة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228]</w:t>
      </w:r>
    </w:p>
    <w:p w14:paraId="7BCE7910" w14:textId="7B0ABFEF" w:rsidR="00FF1B65" w:rsidRDefault="00152300" w:rsidP="00BD560F">
      <w:pPr>
        <w:pStyle w:val="a9"/>
      </w:pPr>
      <w:r w:rsidRPr="00BD560F">
        <w:rPr>
          <w:rStyle w:val="Char0"/>
        </w:rPr>
        <w:t>“</w:t>
      </w:r>
      <w:r w:rsidRPr="00BD560F">
        <w:rPr>
          <w:rStyle w:val="Char0"/>
          <w:rFonts w:ascii="Leelawadee UI" w:hAnsi="Leelawadee UI" w:cs="Leelawadee UI"/>
        </w:rPr>
        <w:t>และบรรดาภรรยาก็ควรได้รับสิทธิอันชอบธรรม</w:t>
      </w:r>
      <w:r w:rsidRPr="00BD560F">
        <w:rPr>
          <w:rStyle w:val="Char0"/>
        </w:rPr>
        <w:t xml:space="preserve"> </w:t>
      </w:r>
      <w:r w:rsidRPr="00BD560F">
        <w:rPr>
          <w:rStyle w:val="Char0"/>
          <w:rFonts w:ascii="Leelawadee UI" w:hAnsi="Leelawadee UI" w:cs="Leelawadee UI"/>
        </w:rPr>
        <w:t>เช่นเดียวกับที่พวกนางต้องปฏิบัติหน้าที่ต่อสามีของพวกนาง</w:t>
      </w:r>
      <w:r w:rsidRPr="00BD560F">
        <w:rPr>
          <w:rStyle w:val="Char0"/>
        </w:rPr>
        <w:t xml:space="preserve"> </w:t>
      </w:r>
      <w:r w:rsidRPr="00BD560F">
        <w:rPr>
          <w:rStyle w:val="Char0"/>
          <w:rFonts w:ascii="Leelawadee UI" w:hAnsi="Leelawadee UI" w:cs="Leelawadee UI"/>
        </w:rPr>
        <w:t>และสำหรับบรรดาสามีจะมีความประเสริฐเหนือกว่าบรรดาภรรยาหนึ่งขั้น</w:t>
      </w:r>
      <w:r w:rsidRPr="00BD560F">
        <w:rPr>
          <w:rStyle w:val="Char0"/>
        </w:rPr>
        <w:t xml:space="preserve"> (</w:t>
      </w:r>
      <w:r w:rsidRPr="00BD560F">
        <w:rPr>
          <w:rStyle w:val="Char0"/>
          <w:rFonts w:ascii="Leelawadee UI" w:hAnsi="Leelawadee UI" w:cs="Leelawadee UI"/>
        </w:rPr>
        <w:t>นั่นคือสิทธิการเป็นผู้ปกครองและต้องได้รับการเชื่อฟังจากภรรยา</w:t>
      </w:r>
      <w:r w:rsidRPr="00BD560F">
        <w:rPr>
          <w:rStyle w:val="Char0"/>
        </w:rPr>
        <w:t>)” (</w:t>
      </w:r>
      <w:r w:rsidRPr="00BD560F">
        <w:rPr>
          <w:rStyle w:val="Char0"/>
          <w:rFonts w:ascii="Leelawadee UI" w:hAnsi="Leelawadee UI" w:cs="Leelawadee UI"/>
        </w:rPr>
        <w:t>อัล</w:t>
      </w:r>
      <w:r w:rsidRPr="00BD560F">
        <w:rPr>
          <w:rStyle w:val="Char0"/>
        </w:rPr>
        <w:t>-</w:t>
      </w:r>
      <w:r w:rsidRPr="00BD560F">
        <w:rPr>
          <w:rStyle w:val="Char0"/>
          <w:rFonts w:ascii="Leelawadee UI" w:hAnsi="Leelawadee UI" w:cs="Leelawadee UI"/>
        </w:rPr>
        <w:t>บะเกาะเราะฮฺ</w:t>
      </w:r>
      <w:r w:rsidRPr="00BD560F">
        <w:rPr>
          <w:rStyle w:val="Char0"/>
        </w:rPr>
        <w:t>:228)</w:t>
      </w:r>
      <w:r>
        <w:t xml:space="preserve"> ขณะเดียวกันภรรยาก็จำเป็นต้องทุ่มเทให้กับสามีตามเกณฑ์ที่นางจำเป็นต้องทุ่มเทให้กับเขา</w:t>
      </w:r>
    </w:p>
    <w:p w14:paraId="7BCE7911" w14:textId="77777777" w:rsidR="00FF1B65" w:rsidRDefault="00152300" w:rsidP="000B7A63">
      <w:pPr>
        <w:pStyle w:val="a9"/>
      </w:pPr>
      <w:r>
        <w:t>และเมื่อใดก็ตามที่สามีและภรรยาต่างปฏิบัติตามสิ่งที่แต่ละฝ่ายจำเป็นต้องปฏิบัติต่ออีกฝ่ายหนึ่ง ชีวิตครอบครัวของทั้งสองก็จะพบกับความผาสุกและการครองชีวิตคู่ระหว่างทั้ง</w:t>
      </w:r>
      <w:r>
        <w:lastRenderedPageBreak/>
        <w:t>สองก็จะยืนนาน แต่หากไม่เป็นเช่นนั้นก็จะเกิดความขัดแย้งและแตกแยก ทำให้ชีวิตคู่ของทั้งสองฝ่ายต้องระส่ำระสายและไม่เป็นสุข</w:t>
      </w:r>
    </w:p>
    <w:p w14:paraId="7BCE7912" w14:textId="77777777" w:rsidR="00FF1B65" w:rsidRDefault="00152300" w:rsidP="000B7A63">
      <w:pPr>
        <w:pStyle w:val="a9"/>
      </w:pPr>
      <w:r>
        <w:t xml:space="preserve">มีหลักฐานมากมายที่มาในรูปของคำสั่งเสียให้ดูแลสตรี และให้คำนึงถึงสภาพโดยธรรมชาติของนาง และการที่จะให้นางอยู่ในสภาพเพียบพร้อมสมบูรณ์ทุกอย่างนั้นเป็นสิ่งที่เป็นไปไม่ได้ ดังคำกล่าวของท่านนบี </w:t>
      </w:r>
      <w:r w:rsidRPr="00AA61F7">
        <w:rPr>
          <w:rStyle w:val="Char6"/>
        </w:rPr>
        <w:t>ศ็อลลัลลออุอะลัยฮิวะสัลลัม</w:t>
      </w:r>
      <w:r>
        <w:t xml:space="preserve"> ความว่า </w:t>
      </w:r>
      <w:r w:rsidRPr="00AA61F7">
        <w:rPr>
          <w:rStyle w:val="ac"/>
        </w:rPr>
        <w:t xml:space="preserve">“ท่านทั้งหลายจงปฏิบัติดีต่อเหล่าสตรีเถิด แท้จริงสตรีถูกสร้างมาจากซี่โครง และซี่โครงส่วนที่คดงอที่สุดคือส่วนบนสุดของมัน (นั่นคือสมองหรือความคิดอ่าน) ดังนั้น หากท่านพยายามจะดัดมันให้ตรงก็เท่ากับว่าท่านได้ทำให้มันหักสะบั้นลง และหากท่านปล่อยมันไปมันก็จะยังคงคดงออยู่เหมือนเดิมดังนั้น จึงขอให้ท่านทั้งหลายปฏิบัติดีต่อบรรดาสตรีเถิด” </w:t>
      </w:r>
      <w:r>
        <w:t xml:space="preserve">(โดยอัล-บุคอรีย์ 3331, มุสลิม 1468) ในรายงานอื่นระบุว่า ความว่า </w:t>
      </w:r>
      <w:r w:rsidRPr="00AA61F7">
        <w:rPr>
          <w:rStyle w:val="ac"/>
        </w:rPr>
        <w:t>“แท้จริงสตรีถูกสร้างมาจากซี่โครง นางจะไม่สามารถอยู่บนแนวทางใดแนวทางหนึ่งอย่างเที่ยงตรงสำหรับท่านได้ ดังนั้นหากท่านประสงค์จะแสวงหาความสุขกับนาง ท่านก็จะได้รับความสุขกับนางขณะที่นางอยู่ในสภาพที่คดงออยู่ และหากท่านพยายามจะดัดนางให้ตรงก็เท่ากับว่าท่านได้ทำให้นางหักสะบั้นลง และการหักของนางคือการหย่ากับนาง”</w:t>
      </w:r>
      <w:r>
        <w:t xml:space="preserve"> (มุสลิม 1468) ท่านนบี </w:t>
      </w:r>
      <w:r w:rsidRPr="009134F8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AA61F7">
        <w:rPr>
          <w:rStyle w:val="ac"/>
        </w:rPr>
        <w:t>“สามีผู้ศรัทธาจงอย่าเกลียดภรรยาผู้ศรัทธา หากเขาไม่ชอบนิสัยที่ไม่ดีบางประการในตัวนาง เขาก็น่าจะพอใจนิสัยที่ดีอื่นๆ ในตัวนาง”</w:t>
      </w:r>
      <w:r>
        <w:t xml:space="preserve"> (มุสลิม 1469) และความหมาย:"อย่าถู" ไม่ได้เกลียด หะดีษต่างๆ ข้างต้นเป็นการชี้แนะจากท่านนบี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แก่ประชาชาติของท่านว่า ผู้ชายต้องปฏิบัติต่อผู้หญิงอย่างไร และชี้แนะว่าผู้ชายควรจะรับเอาสิ่งที่สะดวกและเรียบง่ายจากผู้หญิง เนื่องจากธรรมชาติแห่งการสร้างของผู้หญิงถูกสร้างขึ้นมาในสภาพที่ไม่สมบูร</w:t>
      </w:r>
      <w:r>
        <w:lastRenderedPageBreak/>
        <w:t>ณ์และไม่ได้ดีพร้อมเสียทุกอย่าง โดยมีความบกพร่องและคดงออยู่ในตัว และผู้ชายไม่สามารถที่จะแสวงหาความสุขกับนางได้อย่างโล่งใจ นอกจากจะต้องยอมรับธรรมชาติที่อัลลอฮฺสร้างนางมาในแบบดังกล่าวด้วยเท่านั้น</w:t>
      </w:r>
    </w:p>
    <w:p w14:paraId="7BCE7913" w14:textId="77777777" w:rsidR="00FF1B65" w:rsidRDefault="00152300" w:rsidP="000B7A63">
      <w:pPr>
        <w:pStyle w:val="a9"/>
      </w:pPr>
      <w:r>
        <w:t>บทเรียนที่ได้รับจากหะดีษต่างๆ ข้างต้น ก็คือ มนุษย์ควรทำการเปรียบเทียบและแยกแยะระหว่างความดีงามกับความบกพร่องที่มีอยู่ในตัวผู้หญิง เพราะยามใดที่เขารู้สึกรังเกียจกับนิสัยที่ไม่ดีบางประการของนาง เขาก็ลองนำนิสัยที่ไม่ดีดังกล่าวไปเปรียบเทียบกับอีกนิสัยหนึ่งของนางที่เขาพึงพอใจ โดยต้องไม่มองนางด้วยสายตาที่เอือมระอาและเกลียดชังเพียงอย่างเดียว</w:t>
      </w:r>
    </w:p>
    <w:p w14:paraId="36E2E492" w14:textId="77777777" w:rsidR="00BD0ECC" w:rsidRDefault="00152300" w:rsidP="000B7A63">
      <w:pPr>
        <w:pStyle w:val="a9"/>
        <w:rPr>
          <w:rStyle w:val="Char0"/>
        </w:rPr>
      </w:pPr>
      <w:r>
        <w:t xml:space="preserve">มีสามีจำนวนไม่น้อยอยากได้ภรรยาที่อยู่ในสภาพสมบูรณ์และดีพร้อม ซึ่งเป็นสิ่งที่เป็นไม่ได้ ดังนั้น บรรดาสามีเหล่านั้นจึงตกอยู่ในห้วงแห่งความทุกข์และกระวนกระวาย และไม่สามารถที่จะแสวงหาความสุขและอยู่ร่วมกับภรรยาของพวกเขาได้อย่างสบายใจ และบางครั้งก็อาจจะเป็นเหตุนำไปสู่การหย่าร้างกัน ดังคำกล่าวของท่านนบี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ที่ว่า ความว่า </w:t>
      </w:r>
      <w:r w:rsidRPr="00AA61F7">
        <w:rPr>
          <w:rStyle w:val="ac"/>
        </w:rPr>
        <w:t>“และหากท่านพยายามจะดัดนางให้ตรง ก็เท่ากับว่าท่านได้ทำให้นางหักสะบั้นลง และการหักนางก็คือการหย่ากับนางนั่นเอง”</w:t>
      </w:r>
      <w:r>
        <w:t xml:space="preserve"> (มุสลิม 1468)ดังนั้น สามีจึงควรมีความออมชอม อะลุ่มอล่วย ทำเป็นเพิกเฉยและปล่อยวางบ้างในทุกการกระทำของภรรยา หากว่าการกระทำเหล่านั้นของพวกนางไม่ได้ก่อให้เกิดความเสื่อมเสียต่อศาสนาหรือเกียรติศักดิ์ศรี ส่วนหนึ่งของสิทธิที่สามีพึงปฏิบัติต่อภรรยาคือ การแสวงหาปัจจัยยังชีพแก่ภรรยา ทั้งอาหาร เครื่องดื่ม เครื่องนุ่งห่ม ที่อยู่อาศัย และอื่นๆ ที่เกี่ยวข้อง เนื่องจากคำตรัสของอัลลอฮฺที่ว่า ความว่า </w:t>
      </w:r>
      <w:r w:rsidRPr="00AA61F7">
        <w:rPr>
          <w:rStyle w:val="ac"/>
        </w:rPr>
        <w:lastRenderedPageBreak/>
        <w:t>“และหน้าที่ของสามีผู้เป็นพ่อเด็ก คือการหาปัจจัยยังชีพและเครื่องนุ่งห่มให้แก่บรรดาภรรยาอย่างชอบธรรม”</w:t>
      </w:r>
      <w:r>
        <w:t xml:space="preserve"> (อัล-บะเกาะเราะฮฺ : 233) 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กล่าวว่าความว่า </w:t>
      </w:r>
      <w:r w:rsidRPr="00BD0ECC">
        <w:rPr>
          <w:rStyle w:val="ac"/>
        </w:rPr>
        <w:t>“และหน้าที่ของพวกท่านที่พึงปฏิบัติต่อบรรดาภรรยาของพวกท่าน คือการหาปัจจัยยังชีพ และเครื่องนุ่งห่มให้แก่พวกนางอย่างชอบธรรม”</w:t>
      </w:r>
      <w:r>
        <w:t xml:space="preserve"> (มุสลิม 2137) 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ถูกถามว่า </w:t>
      </w:r>
      <w:r w:rsidRPr="00BD0ECC">
        <w:rPr>
          <w:rStyle w:val="ac"/>
        </w:rPr>
        <w:t xml:space="preserve">"อะไรคือสิทธิที่ภรรยาของคนใดคนหนึ่งในหมู่พวกเราพึงได้รับ?" </w:t>
      </w:r>
      <w:r>
        <w:t xml:space="preserve">ท่านตอบว่าความว่า </w:t>
      </w:r>
      <w:r w:rsidRPr="00BD0ECC">
        <w:rPr>
          <w:rStyle w:val="ac"/>
        </w:rPr>
        <w:t>“ท่านจะต้องให้อาหารแก่นางเมื่อท่านทานอาหาร ให้เครื่องนุ่มห่มแก่นางเมื่อท่านสวมใส่เครื่องนุ่งห่ม จงอย่าตบหน้านาง อย่าด่าทอหรือพูดจาหยาบคายกับนาง และอย่าลงโทษด้วยการปลีกตัวจากนางนอกจากให้ทำแค่ในบ้านเท่านั้น (หมายถึงไม่ลงโทษด้วยการหนีจากนางออกไปนอกบ้าน)”</w:t>
      </w:r>
      <w:r>
        <w:t xml:space="preserve"> (บันทึกโดย อบูดาวูด) อีกส่วนหนึ่งของสิทธิที่สามีพึงปฏิบัติต่อภรรยาคือ สามีต้องปฏิบัติอย่างเป็นธรรมระหว่างบรรดาภรรยาทั้งหลายของเขา หากว่าเขามีภรรยามากกว่าหนึ่งคน โดยสามีต้องปฏิบัติอย่างเป็นธรรมในด้านปัจจัยยังชีพ ที่อยู่อาศัย การร่วมหลับนอน และทุกๆ สิ่งที่สามารถสร้างความเป็นธรรมให้กับบรรดาภรรยาทั้งสองคน เพราะการเอนเอียงไปทางภรรยาคนใดคนหนึ่งถือว่าเป็นบาปใหญ่ประการหนึ่ง 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กล่าวว่าความว่า </w:t>
      </w:r>
      <w:r w:rsidRPr="00BD0ECC">
        <w:rPr>
          <w:rStyle w:val="ac"/>
        </w:rPr>
        <w:t>“ผู้ใดมีภรรยาสองคน แล้วเขาปฏิบัติด้วยการเอนเอียงไปทางภรรยาคนใดคนหนึ่ง เขาจะปรากฏในวันกิยามะฮฺในสภาพที่เอียงข้าง”</w:t>
      </w:r>
      <w:r>
        <w:t xml:space="preserve"> (อบู ดาวูด 2133, อัต-ติรมิซีย์ 1141, อิบนุ มาญะฮฺ 1969) อย่างไรก็ตาม ยังมีสิ่งที่สามีไม่สามารถให้ความเท่าเทียมกันแก่ภรรยาทั้งสองได้ อาทิ ความรู้สึกรัก ความเอ็นดู และความสบายใจ เป็นต้น </w:t>
      </w:r>
      <w:r>
        <w:lastRenderedPageBreak/>
        <w:t xml:space="preserve">ก็ไม่ถือว่าสามีมีบาปความผิดแต่ประการใด เพราะสิ่งดังกล่าวอยู่นอกเหนือความสามารถของเขา อัลลอฮฺตรัสว่า ความว่า </w:t>
      </w:r>
    </w:p>
    <w:p w14:paraId="510FCB61" w14:textId="27F6A2C1" w:rsidR="00BD0ECC" w:rsidRPr="00BD0ECC" w:rsidRDefault="00BD0ECC" w:rsidP="00BD0ECC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تَسۡتَطِيعُوٓاْ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تَعۡدِلُواْ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بَيۡنَ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ٱلنِّسَآءِ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وَلَوۡ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حَرَصۡتُمۡۖ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129]</w:t>
      </w:r>
    </w:p>
    <w:p w14:paraId="2FA3C4EF" w14:textId="77777777" w:rsidR="00385FE5" w:rsidRDefault="00152300" w:rsidP="00BD0ECC">
      <w:pPr>
        <w:pStyle w:val="a9"/>
        <w:rPr>
          <w:rStyle w:val="Char0"/>
        </w:rPr>
      </w:pPr>
      <w:r w:rsidRPr="00BD0ECC">
        <w:rPr>
          <w:rStyle w:val="Char0"/>
        </w:rPr>
        <w:t>“</w:t>
      </w:r>
      <w:r w:rsidRPr="00BD0ECC">
        <w:rPr>
          <w:rStyle w:val="Char0"/>
          <w:rFonts w:ascii="Leelawadee UI" w:hAnsi="Leelawadee UI" w:cs="Leelawadee UI"/>
        </w:rPr>
        <w:t>และพวกเจ้าจะไม่สามารถให้ความยุติธรรม</w:t>
      </w:r>
      <w:r w:rsidRPr="00BD0ECC">
        <w:rPr>
          <w:rStyle w:val="Char0"/>
        </w:rPr>
        <w:t xml:space="preserve"> (</w:t>
      </w:r>
      <w:r w:rsidRPr="00BD0ECC">
        <w:rPr>
          <w:rStyle w:val="Char0"/>
          <w:rFonts w:ascii="Leelawadee UI" w:hAnsi="Leelawadee UI" w:cs="Leelawadee UI"/>
        </w:rPr>
        <w:t>ในด้านความรักและความรู้สึกเอนเอียงของจิตใจ</w:t>
      </w:r>
      <w:r w:rsidRPr="00BD0ECC">
        <w:rPr>
          <w:rStyle w:val="Char0"/>
        </w:rPr>
        <w:t xml:space="preserve">) </w:t>
      </w:r>
      <w:r w:rsidRPr="00BD0ECC">
        <w:rPr>
          <w:rStyle w:val="Char0"/>
          <w:rFonts w:ascii="Leelawadee UI" w:hAnsi="Leelawadee UI" w:cs="Leelawadee UI"/>
        </w:rPr>
        <w:t>ระหว่างบรรดาภรรยาของพวกเจ้าได้เลย</w:t>
      </w:r>
      <w:r w:rsidRPr="00BD0ECC">
        <w:rPr>
          <w:rStyle w:val="Char0"/>
        </w:rPr>
        <w:t xml:space="preserve"> </w:t>
      </w:r>
      <w:r w:rsidRPr="00BD0ECC">
        <w:rPr>
          <w:rStyle w:val="Char0"/>
          <w:rFonts w:ascii="Leelawadee UI" w:hAnsi="Leelawadee UI" w:cs="Leelawadee UI"/>
        </w:rPr>
        <w:t>ไม่ว่าพวกเจ้าจะพยายามขนาดไหนก็ตาม</w:t>
      </w:r>
      <w:r w:rsidRPr="00BD0ECC">
        <w:rPr>
          <w:rStyle w:val="Char0"/>
        </w:rPr>
        <w:t>” (</w:t>
      </w:r>
      <w:r w:rsidRPr="00BD0ECC">
        <w:rPr>
          <w:rStyle w:val="Char0"/>
          <w:rFonts w:ascii="Leelawadee UI" w:hAnsi="Leelawadee UI" w:cs="Leelawadee UI"/>
        </w:rPr>
        <w:t>อัน</w:t>
      </w:r>
      <w:r w:rsidRPr="00BD0ECC">
        <w:rPr>
          <w:rStyle w:val="Char0"/>
        </w:rPr>
        <w:t>-</w:t>
      </w:r>
      <w:r w:rsidRPr="00BD0ECC">
        <w:rPr>
          <w:rStyle w:val="Char0"/>
          <w:rFonts w:ascii="Leelawadee UI" w:hAnsi="Leelawadee UI" w:cs="Leelawadee UI"/>
        </w:rPr>
        <w:t>นิสาอ์</w:t>
      </w:r>
      <w:r w:rsidRPr="00BD0ECC">
        <w:rPr>
          <w:rStyle w:val="Char0"/>
        </w:rPr>
        <w:t xml:space="preserve"> :129)</w:t>
      </w:r>
      <w:r>
        <w:t xml:space="preserve"> 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จะแบ่งเวรระหว่างบรรดาภรรยาของท่านด้วยความยุติธรรม แล้วท่านจะก็ขอดุอาอ์ต่ออัลลอฮฺว่า ความว่า </w:t>
      </w:r>
      <w:r w:rsidRPr="00BD0ECC">
        <w:rPr>
          <w:rStyle w:val="ac"/>
        </w:rPr>
        <w:t>“โอ้อัลลอฮฺ นี่คือการแบ่งเวรของฉันซึ่งเป็นสิ่งที่ฉันครอบครองและสามารถควบคุมได้ ดังนั้น ขอพระองค์โปรดอย่าได้ตำหนิฉันในสิ่งที่พระองค์ทรงครอบครองแต่ฉันไม่ได้ครอบครองมัน (หมายถึงความรู้สึกรักและเสน่หาระหว่างภรรยา)”</w:t>
      </w:r>
      <w:r w:rsidR="00BD0ECC">
        <w:t>(</w:t>
      </w:r>
      <w:r>
        <w:t xml:space="preserve"> อบู ดาวูด 2134, อัต-ติรมิซีย์ 1140, อิบนุ มาญะฮฺ 1971) แต่ถ้าหากว่ามีความเหลื่อมล้ำในการไปอยู่กับภรรยาคนใดคนหนึ่ง โดยที่ภรรยาคนอื่นยินยอม ก็ถือว่าเป็นที่อนุญาต ดังที่ท่านนบี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ได้แบ่งเวรอยู่กับท่านหญิงอาอิชะฮฺโดยผนวกรวมกับเวรของท่านหญิงเสาดะฮฺ หลังจากที่นางได้มอบเวรของนางให้แก่อาอิชะฮฺ และในช่วงที่ท่านนบี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ป่วยครั้งสุดท้ายก่อนการเสียชีวิต ท่านได้ถามบรรดาภรรยาของท่านว่า </w:t>
      </w:r>
      <w:r w:rsidRPr="00BD0ECC">
        <w:rPr>
          <w:rStyle w:val="ac"/>
        </w:rPr>
        <w:t>“พรุ่งนี้ฉันต้องไปอยู่บ้านใคร? พรุ่งนี้ฉันต้องไปอยู่บ้านใคร?”</w:t>
      </w:r>
      <w:r>
        <w:t xml:space="preserve"> บรรดาภรรยาของท่านก็ยินยอมให้ท่านเลือกว่าจะอยู่บ้านใคร ซึ่ง ณ ตอนนั้นท่านนอนรักษาอาการป่วยอยู่ที่บ้านอาอิชะฮฺจนกระทั่งท่านเสียชีวิต (อัล-บุคอรีย์ 5217,มุสลิม 2443) </w:t>
      </w:r>
      <w:r>
        <w:lastRenderedPageBreak/>
        <w:t xml:space="preserve">ส่วนสิทธิของสามีที่ภรรยาจำเป็นต้องปฏิบัติต่อเขาถือว่ายิ่งใหญ่กว่าสิทธิของภรรยาที่สามีจำเป็นต้องปฏิบัติต่อนาง เนื่องจากคำตรัสของอัลลอฮฺที่ว่า ความว่า </w:t>
      </w:r>
    </w:p>
    <w:p w14:paraId="403672FB" w14:textId="38B7513C" w:rsidR="00385FE5" w:rsidRPr="00385FE5" w:rsidRDefault="00385FE5" w:rsidP="00385FE5">
      <w:pPr>
        <w:pStyle w:val="a9"/>
        <w:bidi/>
        <w:spacing w:line="240" w:lineRule="auto"/>
        <w:rPr>
          <w:rStyle w:val="Char0"/>
          <w:rFonts w:ascii="Traditional Arabic" w:cs="Arial"/>
          <w:shd w:val="clear" w:color="auto" w:fill="FFFFFF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 w:rsidR="00A161D9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وَلَهُنَّ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مِثۡلُ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ٱلَّذِي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عَلَيۡهِنَّ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بِٱلۡمَعۡرُوفِۚ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وَلِلرِّجَالِ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عَلَيۡهِنَّ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دَرَجَةٞۗ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</w:t>
      </w:r>
      <w:r w:rsidR="00C41EC8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البقرة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228]</w:t>
      </w:r>
    </w:p>
    <w:p w14:paraId="4448209F" w14:textId="77777777" w:rsidR="00C41EC8" w:rsidRDefault="00152300" w:rsidP="00385FE5">
      <w:pPr>
        <w:pStyle w:val="a9"/>
        <w:rPr>
          <w:rStyle w:val="Char0"/>
        </w:rPr>
      </w:pPr>
      <w:r w:rsidRPr="00385FE5">
        <w:rPr>
          <w:rStyle w:val="Char0"/>
        </w:rPr>
        <w:t>“</w:t>
      </w:r>
      <w:r w:rsidRPr="00385FE5">
        <w:rPr>
          <w:rStyle w:val="Char0"/>
          <w:rFonts w:ascii="Leelawadee UI" w:hAnsi="Leelawadee UI" w:cs="Leelawadee UI"/>
        </w:rPr>
        <w:t>และบรรดาภรรยาก็ควรได้รับสิทธิอันชอบธรรม</w:t>
      </w:r>
      <w:r w:rsidRPr="00385FE5">
        <w:rPr>
          <w:rStyle w:val="Char0"/>
        </w:rPr>
        <w:t xml:space="preserve"> </w:t>
      </w:r>
      <w:r w:rsidRPr="00385FE5">
        <w:rPr>
          <w:rStyle w:val="Char0"/>
          <w:rFonts w:ascii="Leelawadee UI" w:hAnsi="Leelawadee UI" w:cs="Leelawadee UI"/>
        </w:rPr>
        <w:t>เช่นเดียวกับที่พวกนางต้องปฏิบัติหน้าที่ต่อสามีของพวกนาง</w:t>
      </w:r>
      <w:r w:rsidRPr="00385FE5">
        <w:rPr>
          <w:rStyle w:val="Char0"/>
        </w:rPr>
        <w:t xml:space="preserve"> </w:t>
      </w:r>
      <w:r w:rsidRPr="00385FE5">
        <w:rPr>
          <w:rStyle w:val="Char0"/>
          <w:rFonts w:ascii="Leelawadee UI" w:hAnsi="Leelawadee UI" w:cs="Leelawadee UI"/>
        </w:rPr>
        <w:t>และสำหรับบรรดาสามีจะมีความประเสริฐเหนือกว่าบรรดาภรรยาหนึ่งขั้น</w:t>
      </w:r>
      <w:r w:rsidRPr="00385FE5">
        <w:rPr>
          <w:rStyle w:val="Char0"/>
        </w:rPr>
        <w:t xml:space="preserve"> (</w:t>
      </w:r>
      <w:r w:rsidRPr="00385FE5">
        <w:rPr>
          <w:rStyle w:val="Char0"/>
          <w:rFonts w:ascii="Leelawadee UI" w:hAnsi="Leelawadee UI" w:cs="Leelawadee UI"/>
        </w:rPr>
        <w:t>นั่นคือสิทธิการเป็นผู้ปกครองและต้องได้รับการเชื่อฟังจากภรรยา</w:t>
      </w:r>
      <w:r w:rsidRPr="00385FE5">
        <w:rPr>
          <w:rStyle w:val="Char0"/>
        </w:rPr>
        <w:t>)” (</w:t>
      </w:r>
      <w:r w:rsidRPr="00385FE5">
        <w:rPr>
          <w:rStyle w:val="Char0"/>
          <w:rFonts w:ascii="Leelawadee UI" w:hAnsi="Leelawadee UI" w:cs="Leelawadee UI"/>
        </w:rPr>
        <w:t>อัล</w:t>
      </w:r>
      <w:r w:rsidRPr="00385FE5">
        <w:rPr>
          <w:rStyle w:val="Char0"/>
        </w:rPr>
        <w:t>-</w:t>
      </w:r>
      <w:r w:rsidRPr="00385FE5">
        <w:rPr>
          <w:rStyle w:val="Char0"/>
          <w:rFonts w:ascii="Leelawadee UI" w:hAnsi="Leelawadee UI" w:cs="Leelawadee UI"/>
        </w:rPr>
        <w:t>บะเกาะเราะฮฺ</w:t>
      </w:r>
      <w:r w:rsidRPr="00385FE5">
        <w:rPr>
          <w:rStyle w:val="Char0"/>
        </w:rPr>
        <w:t xml:space="preserve"> 228) </w:t>
      </w:r>
      <w:r>
        <w:t>ผู้ชายคือผู้ที่ทำหน้าที่เป็นผู้ปกครอง ดูแล และเลี้ยงดูผู้หญิง ด้วยการแสวงหาสิ่งดีๆ และคุณประโยชน์ต่างๆ ให้แก่นาง ต้องคอยอบรมและชี้นำนาง ดังคำตรัสของอัลลอฮฺที่ว่า ความว่า</w:t>
      </w:r>
    </w:p>
    <w:p w14:paraId="24D34537" w14:textId="72905B2E" w:rsidR="00C41EC8" w:rsidRPr="00C41EC8" w:rsidRDefault="00C41EC8" w:rsidP="00C41EC8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ٱلرِّجَالُ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قَوَّٰمُونَ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عَلَى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ٱلنِّسَآءِ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فَضَّلَ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بَعۡضَهُمۡ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بَعۡضٖ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وَبِمَآ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أَنفَقُواْ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أَمۡوَٰلِهِمۡۚ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 w:rsidR="00173D71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34]</w:t>
      </w:r>
    </w:p>
    <w:p w14:paraId="7BCE7914" w14:textId="1E1849C8" w:rsidR="00FF1B65" w:rsidRDefault="00152300" w:rsidP="00C41EC8">
      <w:pPr>
        <w:pStyle w:val="a9"/>
      </w:pPr>
      <w:r w:rsidRPr="00C41EC8">
        <w:rPr>
          <w:rStyle w:val="Char0"/>
        </w:rPr>
        <w:t>“</w:t>
      </w:r>
      <w:r w:rsidRPr="00C41EC8">
        <w:rPr>
          <w:rStyle w:val="Char0"/>
          <w:rFonts w:ascii="Leelawadee UI" w:hAnsi="Leelawadee UI" w:cs="Leelawadee UI"/>
        </w:rPr>
        <w:t>บรรดาบุรุษเพศคือผู้ที่ทำหน้าที่เป็นผู้ปกครองและดูแลเลี้ยงดูบรรดาสตรีเพศ</w:t>
      </w:r>
      <w:r w:rsidRPr="00C41EC8">
        <w:rPr>
          <w:rStyle w:val="Char0"/>
        </w:rPr>
        <w:t xml:space="preserve"> </w:t>
      </w:r>
      <w:r w:rsidRPr="00C41EC8">
        <w:rPr>
          <w:rStyle w:val="Char0"/>
          <w:rFonts w:ascii="Leelawadee UI" w:hAnsi="Leelawadee UI" w:cs="Leelawadee UI"/>
        </w:rPr>
        <w:t>ด้วยปัจจัยแห่งความสามารถที่อัลลอฮฺทรงกำหนดให้บุรุษเพศมีเหนือกว่าสตรีเพศ</w:t>
      </w:r>
      <w:r w:rsidRPr="00C41EC8">
        <w:rPr>
          <w:rStyle w:val="Char0"/>
        </w:rPr>
        <w:t xml:space="preserve"> </w:t>
      </w:r>
      <w:r w:rsidRPr="00C41EC8">
        <w:rPr>
          <w:rStyle w:val="Char0"/>
          <w:rFonts w:ascii="Leelawadee UI" w:hAnsi="Leelawadee UI" w:cs="Leelawadee UI"/>
        </w:rPr>
        <w:t>และเนื่องจากบุรุษเพศต้องใช้จ่ายในทรัพย์ของพวกเขา</w:t>
      </w:r>
      <w:r w:rsidRPr="00C41EC8">
        <w:rPr>
          <w:rStyle w:val="Char0"/>
        </w:rPr>
        <w:t xml:space="preserve"> (</w:t>
      </w:r>
      <w:r w:rsidRPr="00C41EC8">
        <w:rPr>
          <w:rStyle w:val="Char0"/>
          <w:rFonts w:ascii="Leelawadee UI" w:hAnsi="Leelawadee UI" w:cs="Leelawadee UI"/>
        </w:rPr>
        <w:t>เพื่อเป็นปัจจัยยังชีพแก่นาง</w:t>
      </w:r>
      <w:r w:rsidRPr="00C41EC8">
        <w:rPr>
          <w:rStyle w:val="Char0"/>
        </w:rPr>
        <w:t>)”(</w:t>
      </w:r>
      <w:r w:rsidRPr="00C41EC8">
        <w:rPr>
          <w:rStyle w:val="Char0"/>
          <w:rFonts w:ascii="Leelawadee UI" w:hAnsi="Leelawadee UI" w:cs="Leelawadee UI"/>
        </w:rPr>
        <w:t>อัน</w:t>
      </w:r>
      <w:r w:rsidRPr="00C41EC8">
        <w:rPr>
          <w:rStyle w:val="Char0"/>
        </w:rPr>
        <w:t>-</w:t>
      </w:r>
      <w:r w:rsidRPr="00C41EC8">
        <w:rPr>
          <w:rStyle w:val="Char0"/>
          <w:rFonts w:ascii="Leelawadee UI" w:hAnsi="Leelawadee UI" w:cs="Leelawadee UI"/>
        </w:rPr>
        <w:t>นิสาอ์</w:t>
      </w:r>
      <w:r w:rsidRPr="00C41EC8">
        <w:rPr>
          <w:rStyle w:val="Char0"/>
        </w:rPr>
        <w:t>:34)</w:t>
      </w:r>
      <w:r>
        <w:t xml:space="preserve"> ในจำนวนสิทธิของสามีที่ภรรยาจำเป็นต้องปฏิบัติต่อเขาคือ ภรรยาต้องเชื่อฟังคำสั่งของสามี ยกเว้นในเรื่องที่เป็นการฝ่าฝืนทรยศต่ออัลลอฮฺ (ซึ่งภรรยาไม่จำเป็นต้องเชื่อฟัง) ต้องปกป้องสามีในยามลับตาเขา รวมทั้งต้องดูแลทรัพย์สินของเขาด้วย แท้จริงท่านนบี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173D71">
        <w:rPr>
          <w:rStyle w:val="ac"/>
        </w:rPr>
        <w:t xml:space="preserve">“หากฉันสามารถสั่งให้คนหนึ่งกราบสุญูดต่อคนหนึ่งได้ </w:t>
      </w:r>
      <w:r w:rsidRPr="00173D71">
        <w:rPr>
          <w:rStyle w:val="ac"/>
        </w:rPr>
        <w:lastRenderedPageBreak/>
        <w:t>แน่นอนว่าฉันก็จะสั่งให้ภรรยาสุญูดต่อสามีของนาง (แต่ท่านไม่ได้สั่งเช่นนั้น เพราะการสุญูดต่อสิ่งอื่นนอกจากอัลลอฮฺเป็นเรื่องต้องห้ามในอิสลาม)”</w:t>
      </w:r>
      <w:r>
        <w:t xml:space="preserve"> (อบู ดาวูด 2140, อัต-ติรมิซีย์ 1159) 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173D71">
        <w:rPr>
          <w:rStyle w:val="ac"/>
        </w:rPr>
        <w:t>“เมื่อสามีคนหนึ่งชวนภรรยามายังที่หลับนอนของเขา แต่ภรรยากลับปฏิเสธไม่ยอมไป ทำให้เขานอนทั้งคืนในสภาพที่โกรธเคือง บรรดามะลาอิกะฮฺก็จะสาปแช่งนางจนถึงรุ่งเช้า”</w:t>
      </w:r>
      <w:r>
        <w:t xml:space="preserve">(อัล-บุคอรีย์ 5193,มุสลิม 1436) สิทธิของสามีอีกส่วนหนึ่งที่ภรรยาจำเป็นต้องปฏิบัติต่อเขา ก็คือ ภรรยาต้องไม่ยุ่งอยู่กับงานใดๆ ที่ทำให้บกพร่องต่อการปรนนิบัติและให้ความสุขกับสามีได้อย่างสมบูรณ์เต็มที่ ถึงแม้ว่าจะเป็นการทำอิบาดะฮฺสุนัตก็ตาม เนื่องจากคำสอนของท่านนบี </w:t>
      </w:r>
      <w:r w:rsidRPr="00B0111C">
        <w:rPr>
          <w:rStyle w:val="Char6"/>
        </w:rPr>
        <w:t>ศ็อลลัลลอฮุอะลัยฮิวะสัลลัม</w:t>
      </w:r>
      <w:r>
        <w:t xml:space="preserve"> ความว่า </w:t>
      </w:r>
      <w:r w:rsidRPr="00173D71">
        <w:rPr>
          <w:rStyle w:val="ac"/>
        </w:rPr>
        <w:t xml:space="preserve">“ไม่อนุญาตให้สตรีผู้เป็นภรรยาถือศีลอดสุนัต ในขณะที่สามีอยู่กับบ้านนอก จากจะได้รับอนุญาตจากสามี และต้องไม่อนุญาตให้ผู้ใดเข้าบ้านนอกจากจะได้รับอนุญาตจากสามีก่อน” </w:t>
      </w:r>
      <w:r>
        <w:t xml:space="preserve">(อัล-บุคอรีย์ 5195, มุสลิม 1026) แท้จริง 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ได้บอกว่า ความพอใจของสามีที่มีต่อภรรยา เป็นสาเหตุหนึ่งที่จะทำให้นางได้เข้าสวนสวรรค์ ดังหะดีษที่บันทึกโดยอัต-ติรมิซีย์จากอุมมุ สะละมะฮฺ เราะฎิยัลลอฮุอันฮา นางเล่าว่า 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173D71">
        <w:rPr>
          <w:rStyle w:val="ac"/>
        </w:rPr>
        <w:t>“ผู้หญิงท่านใดก็ตามที่เสียชีวิตลงในสภาพที่สามีของนางพึงพอใจต่อนาง แน่นอนว่านางจะได้เข้าสวนสวรรค์”</w:t>
      </w:r>
      <w:r>
        <w:t xml:space="preserve"> (อัต-ติรมิซีย์ 1161, อิบนุ มาญะฮฺ 1854)</w:t>
      </w:r>
    </w:p>
    <w:p w14:paraId="7BCE7915" w14:textId="77777777" w:rsidR="00FF1B65" w:rsidRDefault="00152300" w:rsidP="00F97B33">
      <w:pPr>
        <w:bidi w:val="0"/>
        <w:jc w:val="center"/>
      </w:pPr>
      <w:r>
        <w:t>*</w:t>
      </w:r>
    </w:p>
    <w:p w14:paraId="71197FE7" w14:textId="77777777" w:rsidR="000B7A63" w:rsidRDefault="000B7A63">
      <w:pPr>
        <w:rPr>
          <w:rFonts w:ascii="Leelawadee UI" w:eastAsiaTheme="majorEastAsia" w:hAnsi="Leelawadee UI" w:cs="Leelawadee UI"/>
          <w:color w:val="783F04" w:themeColor="accent1" w:themeShade="80"/>
          <w:sz w:val="40"/>
          <w:szCs w:val="40"/>
        </w:rPr>
      </w:pPr>
      <w:r>
        <w:br w:type="page"/>
      </w:r>
    </w:p>
    <w:p w14:paraId="7BCE7916" w14:textId="052ED7CD" w:rsidR="00FF1B65" w:rsidRPr="00AB0CD3" w:rsidRDefault="00152300" w:rsidP="00C262C2">
      <w:pPr>
        <w:pStyle w:val="1"/>
      </w:pPr>
      <w:bookmarkStart w:id="8" w:name="_Toc124525246"/>
      <w:r w:rsidRPr="00AB0CD3">
        <w:lastRenderedPageBreak/>
        <w:t>เจ็ด สิทธิของผู้นำและประชาชน</w:t>
      </w:r>
      <w:bookmarkEnd w:id="8"/>
    </w:p>
    <w:p w14:paraId="7BCE7917" w14:textId="77777777" w:rsidR="00FF1B65" w:rsidRDefault="00152300" w:rsidP="000B7A63">
      <w:pPr>
        <w:pStyle w:val="a9"/>
      </w:pPr>
      <w:r>
        <w:t>ผู้นำคือผู้ที่ปกครองดูแลกิจการต่างๆ ของชาวมุสลิม ไม่ว่าจะเป็นผู้นำทั่วไป เช่นผู้นำสูงสุดของประเทศ หรือผู้นำเฉพาะด้าน เช่นประธานหรือผู้อำนวยการขององค์กรหรือการงานเฉพาะด้าน เป็นต้น พวกเขาเหล่านั้นล้วนมีสิทธิที่ประชาชนหรือผู้ที่อยู่ใต้การปกครองของพวกเขาจำเป็นต้องมอบให้ ในทางกลับกันประชาชนก็มีสิทธิอันชอบธรรมที่บรรดาผู้นำหรือผู้บังคับบัญชาจำเป็นต้องมอบให้เช่นเดียวกัน</w:t>
      </w:r>
    </w:p>
    <w:p w14:paraId="566CF8AE" w14:textId="77777777" w:rsidR="00173D71" w:rsidRDefault="00152300" w:rsidP="000B7A63">
      <w:pPr>
        <w:pStyle w:val="a9"/>
        <w:rPr>
          <w:rStyle w:val="Char0"/>
        </w:rPr>
      </w:pPr>
      <w:r>
        <w:t xml:space="preserve">สิทธิของพลเมืองที่ผู้นำจำเป็นต้องมอบให้ คือผู้นำต้องปฏิบัติตามอะมานะฮฺ (หน้าที่รับผิดชอบ) ที่อัลลอฮฺทรงมอบให้และกำชับให้ปฏิบัติ อาทิ ตักเตือนด้วยความหวังดีอย่างจริงใจต่อประชาชน ปกครองด้วยแนวทางที่เที่ยงตรงและสามารถให้หลักประกันในผลประโยชน์ที่พวกเขาจะได้รับบนโลกนี้และในวันอาคิเราะฮฺ ด้วยการดำเนินตามแนวทางของบรรดาผู้ศรัทธา นั่นคือแนวทางที่ท่านนบี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ได้ดำเนินไว้เป็นแบบอย่าง เพราะการดำเนินตามแนวทางดังกล่าวเท่านั้นที่ผู้นำจะได้รับความผาสุก เช่นเดียวกับประชาชนของเขาและทุกคนที่อยู่ภายใต้การปกครองของเขา ซึ่งเป็นสิ่งที่สำคัญที่สุด เพราะด้วยการปฏิบัติดังกล่าวทำให้ประชาชนพึงพอใจต่อผู้นำและเกิดความผูกพันระหว่างทั้งสองฝ่าย ทำให้ประชาชนยอมเชื่อฟังต่อคำสั่งต่างๆ ของผู้นำ และช่วยรักษาอะมานะฮฺภาระหน้าที่ในสิ่งที่พวกเขาจำเป็นต้องเชื่อฟังและปกป้องผู้น แท้จริง ผู้ใดยำเกรงอัลลอฮฺ ผู้คนก็จะยำเกรงเขา และผู้ใดทำให้อัลลอฮฺทรงพึงพอใจ อัลลอฮฺจะทรงทำให้เขาได้รับการช่วยเหลือจากผู้คนและทำให้พวกเขาพึงพอใจต่อเขา เพราะหัวใจของผู้คนอยู่ในพระหัตถ์ของอัลลอฮฺ พระองค์จะทรงพลิกผันอย่างไรก็ได้ตามแต่พระองค์ทรงประสงค์ </w:t>
      </w:r>
      <w:r>
        <w:lastRenderedPageBreak/>
        <w:t xml:space="preserve">ส่วนสิทธิของผู้นำที่พลเมืองจำเป็นต้องมอบให้ คือให้คำตักเตือนนะศีหะฮฺหรือหวังดีอย่างบริสุทธิ์ใจแก่เขาในหน้าที่การปกครอง ช่วยสะกิดเตือนเขาเมื่อเกิดการหลงลืม ขอดุอาอ์ให้แก่เขาเมื่อเห็นเขาเบี่ยงเบนออกจากสัจธรรม ปฏิบัติและเชื่อฟังตามคำสั่งของผู้นำในสิ่งที่ไม่เป็นการฝ่าฝืนหรือทรยศต่ออัลลอฮฺ เพราะการเชื่อฟังดังกล่าวจะทำให้เกิดความเข้มแข็งและความเสถียรของสังคม และการไม่เชื่อฟังผู้นำจะก่อให้เกิดความวุ่นวายและสร้างความเสียหายต่อระบบการปกครอง ด้วยเหตุนี้อัลลอฮฺจึงทรงสั่งให้เชื่อฟังพระองค์ เชื่อฟังท่านเราะสูลุลลอฮฺ และเชื่อฟังผู้นำ พระองค์ตรัสว่า ความว่า </w:t>
      </w:r>
    </w:p>
    <w:p w14:paraId="19437027" w14:textId="2CFAF757" w:rsidR="00173D71" w:rsidRPr="00966936" w:rsidRDefault="00966936" w:rsidP="00966936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يَٰٓأَيُّهَا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ٱلَّذِينَ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ءَامَنُوٓاْ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أَطِيعُواْ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وَأَطِيعُواْ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ٱلرَّسُولَ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وَأُوْلِي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ٱلۡأَمۡرِ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مِنكُمۡۖ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59]</w:t>
      </w:r>
    </w:p>
    <w:p w14:paraId="7BCE7918" w14:textId="2D8D1AA1" w:rsidR="00FF1B65" w:rsidRDefault="00152300" w:rsidP="00173D71">
      <w:pPr>
        <w:pStyle w:val="a9"/>
      </w:pPr>
      <w:r w:rsidRPr="00173D71">
        <w:rPr>
          <w:rStyle w:val="Char0"/>
        </w:rPr>
        <w:t>“</w:t>
      </w:r>
      <w:r w:rsidRPr="00173D71">
        <w:rPr>
          <w:rStyle w:val="Char0"/>
          <w:rFonts w:ascii="Leelawadee UI" w:hAnsi="Leelawadee UI" w:cs="Leelawadee UI"/>
        </w:rPr>
        <w:t>โอ้บรรดาผู้ศรัทธาเอ๋ย</w:t>
      </w:r>
      <w:r w:rsidRPr="00173D71">
        <w:rPr>
          <w:rStyle w:val="Char0"/>
        </w:rPr>
        <w:t xml:space="preserve"> </w:t>
      </w:r>
      <w:r w:rsidRPr="00173D71">
        <w:rPr>
          <w:rStyle w:val="Char0"/>
          <w:rFonts w:ascii="Leelawadee UI" w:hAnsi="Leelawadee UI" w:cs="Leelawadee UI"/>
        </w:rPr>
        <w:t>จงเชื่อฟังอัลลอฮฺ</w:t>
      </w:r>
      <w:r w:rsidRPr="00173D71">
        <w:rPr>
          <w:rStyle w:val="Char0"/>
        </w:rPr>
        <w:t xml:space="preserve"> </w:t>
      </w:r>
      <w:r w:rsidRPr="00173D71">
        <w:rPr>
          <w:rStyle w:val="Char0"/>
          <w:rFonts w:ascii="Leelawadee UI" w:hAnsi="Leelawadee UI" w:cs="Leelawadee UI"/>
        </w:rPr>
        <w:t>เชื่อฟังเราะสูลของพระองค์</w:t>
      </w:r>
      <w:r w:rsidRPr="00173D71">
        <w:rPr>
          <w:rStyle w:val="Char0"/>
        </w:rPr>
        <w:t xml:space="preserve"> </w:t>
      </w:r>
      <w:r w:rsidRPr="00173D71">
        <w:rPr>
          <w:rStyle w:val="Char0"/>
          <w:rFonts w:ascii="Leelawadee UI" w:hAnsi="Leelawadee UI" w:cs="Leelawadee UI"/>
        </w:rPr>
        <w:t>และเชื่อฟังผู้นำของพวกเจ้า</w:t>
      </w:r>
      <w:r w:rsidRPr="00173D71">
        <w:rPr>
          <w:rStyle w:val="Char0"/>
        </w:rPr>
        <w:t>” (</w:t>
      </w:r>
      <w:r w:rsidRPr="00173D71">
        <w:rPr>
          <w:rStyle w:val="Char0"/>
          <w:rFonts w:ascii="Leelawadee UI" w:hAnsi="Leelawadee UI" w:cs="Leelawadee UI"/>
        </w:rPr>
        <w:t>อัน</w:t>
      </w:r>
      <w:r w:rsidRPr="00173D71">
        <w:rPr>
          <w:rStyle w:val="Char0"/>
        </w:rPr>
        <w:t>-</w:t>
      </w:r>
      <w:r w:rsidRPr="00173D71">
        <w:rPr>
          <w:rStyle w:val="Char0"/>
          <w:rFonts w:ascii="Leelawadee UI" w:hAnsi="Leelawadee UI" w:cs="Leelawadee UI"/>
        </w:rPr>
        <w:t>นิสาอ์</w:t>
      </w:r>
      <w:r w:rsidRPr="00173D71">
        <w:rPr>
          <w:rStyle w:val="Char0"/>
        </w:rPr>
        <w:t xml:space="preserve"> : 59)</w:t>
      </w:r>
      <w:r>
        <w:t xml:space="preserve"> 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966936">
        <w:rPr>
          <w:rStyle w:val="ac"/>
        </w:rPr>
        <w:t>“มุสลิมแต่ละคนจำเป็นต้องเชื่อฟังและปฏิบัติตามผู้นำในสิ่งที่ตัวเองพอใจและไม่พอใจ ยกเว้นเมื่อถูกสั่งใช้ให้กระทำในสิ่งที่เป็นการฝ่าฝืนคำสั่งของอัลลอฮฺ ดังนั้นเมื่อเขาถูกสั่งใช้ให้กระทำการฝ่าฝืนอัลลอฮฺ เขาก็ไม่จำเป็นต้องเชื่อฟังและปฏิบัติตามคำสั่งนั้น”</w:t>
      </w:r>
      <w:r>
        <w:t xml:space="preserve"> (อัล-บุคอรีย์ 7144, มุสลิม 1839) ท่านอับดุลลอฮฺ อิบนุ อุมัรฺ กล่าวว่า "ครั้งหนึ่งเราเคยเดินทางไกลพร้อมกับท่านนบี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แล้วเราก็ได้หยุดพัก ณ ที่พักแห่งหนึ่ง หลังจากนั้น ผู้ป่าวประกาศของท่านนบี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ก็ได้เรียกพวกเราว่า อัศ-เศาะลาตะ ญามิอะฮฺ (ได้เวลารวมตัวกันละหมาดแล้ว) พวกเราจึงไปรวมตัวกันที่ท่านนบี </w:t>
      </w:r>
      <w:r w:rsidRPr="005A5B9C">
        <w:rPr>
          <w:rStyle w:val="Char6"/>
        </w:rPr>
        <w:t>ศ็อลลัลลอฮุอะลัยฮิวะสัลลัม</w:t>
      </w:r>
      <w:r>
        <w:t xml:space="preserve"> แล้วท่านก็ได้กล่าวว่า ความว่า </w:t>
      </w:r>
      <w:r>
        <w:rPr>
          <w:rFonts w:ascii="Calibri" w:hAnsi="Calibri" w:cs="Calibri"/>
        </w:rPr>
        <w:t>“</w:t>
      </w:r>
      <w:r>
        <w:t>แท้จริงไม่มีนบีท่านใดที่อัลลอฮฺแต่งตั้งขึ้น (ก่อนหน้าฉัน) นอกจากต้องทำหน้าที่ชี้นำประชาชาติของเขาให้รู้จักสิ่งที่ดีที่สุดตามที่เขาได้รู้</w:t>
      </w:r>
      <w:r>
        <w:lastRenderedPageBreak/>
        <w:t xml:space="preserve">มา และต้องเตือนพวกเขาจากความชั่วร้ายที่เลวที่สุดตามที่เขาได้รู้มา และแท้จริง ประชาชาติของพวกเจ้านี้ถูกกำหนดให้มีความปลอดภัยอยู่ในช่วงแรกๆ ของประชาชาติ และประชาชาติช่วงสุดท้ายจะประสบกับภัยพิบัติ และสิ่งต่างๆ อันเลวร้ายมากมายที่พวกเจ้าต้องปฏิเสธมัน และฟิตนะฮฺก็จะมา ซึ่งฟิตนะฮฺบางส่วนที่มาภายหลังจะรุนแรงกว่าจนทำให้ผู้คนคิดว่าฟิตนะฮฺที่มาก่อนหน้ามันเบาบางเล็กน้อยเท่านั้นเอง พอฟิตนะฮฺมา มุสลิมก็จะกล่าวว่า นี่คือหายนะที่เป็นจุดจบของฉันแล้วกระมัง (แล้วฟิตนะฮฺนั้นก็หายไป) พอฟิตนะฮฺใหม่มา มุสลิมก็จะกล่าวซ้ำเหมือนเดิมว่า ครั้งนี้แหละ ครั้งนี้แล้วกระมังที่จะเป็นจุดจบของฉัน ดังนั้น ผู้ใดปรารถนาจะหลีกห่างจากไฟนรกและอยากจะเข้าสวนสวรรค์ เขาก็จงเตรียมพร้อมพยายามให้เสียชีวิตในสภาพที่ศรัทธาต่ออัลลอฮฺและวันอาคิเราะฮฺ และจงปฏิบัติต่อคนอื่นเฉกเช่นที่เขาชอบจะให้คนอื่นปฏิบัติต่อเขาด้วย และผู้ใดได้จับมือให้สัตยาบันกับผู้นำคนใดและมีความบริสุทธิ์ใจในสัญญา เขาก็จงเชื่อฟังเขาเท่าที่สามารถจะทำได้ และหากมีผู้ใดขึ้นประกาศเป็นผู้นำหรือคิดแย่งชิงตำแหน่งจากผู้นำที่ได้รับการให้สัตยาบันมา พวกเจ้าก็จงต่อสู้ประหัตประหารคนที่มาแย่งอำนาจนั้น (บันทึกโดยมุสลิม) ชายคนหนึ่งได้ถามท่านนบี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ว่า โอ้ท่านนบีของอัลลอฮฺ ท่านเห็นเป็นอย่างไร หากบรรดาผู้นำบังคับและขอให้เราเติมเต็มในสิทธิของพวกเขา แต่พวกเขากลับปิดกั้นไม่ยอมมอบสิทธิของพวกเรา ท่านจะสั่งให้เราทำอย่างไร? แต่ท่านนบี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ไม่ตอบ หลังจากนั้นเขาก็ถามท่านอีกครั้ง 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จึงตอบว่า ความว่า </w:t>
      </w:r>
      <w:r w:rsidRPr="00ED4F24">
        <w:rPr>
          <w:rStyle w:val="ac"/>
        </w:rPr>
        <w:t xml:space="preserve">“พวกเจ้าจงเชื่อฟังและปฏิบัติตามพวกเขา เพราะแท้จริง บรรดาผู้นำเหล่านั้นต้องรับผิดชอบหน้าที่ในส่วนที่พวกเขาต้องปฏิบัติ </w:t>
      </w:r>
      <w:r w:rsidRPr="00ED4F24">
        <w:rPr>
          <w:rStyle w:val="ac"/>
        </w:rPr>
        <w:lastRenderedPageBreak/>
        <w:t>ส่วนพวกเจ้าก็ต้องแบกรับผิดชอบต่อหน้าที่ในส่วนที่พวกเจ้าต้องปฏิบัติ”</w:t>
      </w:r>
      <w:r>
        <w:t xml:space="preserve"> (มุสลิม 1846)</w:t>
      </w:r>
    </w:p>
    <w:p w14:paraId="7BCE7919" w14:textId="77777777" w:rsidR="00FF1B65" w:rsidRDefault="00152300" w:rsidP="000B7A63">
      <w:pPr>
        <w:pStyle w:val="a9"/>
      </w:pPr>
      <w:r>
        <w:t>และส่วนหนึ่งของสิทธิที่ผู้นำพึงได้รับจากประชาชน คือ ประชาชนต้องคอยให้ความช่วยเหลือสนับสนุนภารกิจและหน้าที่ของผู้นำ ด้วยการช่วยเหลือผู้นำในการดำเนินกิจการที่พวกเขาได้รับอะมานะฮฺมา และให้แต่ละคนรู้จักบทบาทและหน้าที่รับผิดชอบในสังคมของตัวเอง จนกระทั่งทุกๆ อย่างสามารถดำเนินไปตามแนวทางที่พึงประสงค์ เพราะหากผู้นำไม่ได้รับการช่วยเหลือจากประชาชนในภารกิจและหน้าที่รับผิดชอบของพวกเขา ภารกิจของพวกเขาก็จะไม่สามารถดำเนินไปตามแนวทางที่พึงประสงค์ได้</w:t>
      </w:r>
    </w:p>
    <w:p w14:paraId="7BCE791A" w14:textId="77777777" w:rsidR="00FF1B65" w:rsidRDefault="00152300" w:rsidP="00F97B33">
      <w:pPr>
        <w:bidi w:val="0"/>
        <w:jc w:val="center"/>
      </w:pPr>
      <w:r>
        <w:t>*</w:t>
      </w:r>
    </w:p>
    <w:p w14:paraId="6BF306F1" w14:textId="77777777" w:rsidR="000B7A63" w:rsidRDefault="000B7A63">
      <w:pPr>
        <w:rPr>
          <w:rFonts w:ascii="Leelawadee UI" w:eastAsiaTheme="majorEastAsia" w:hAnsi="Leelawadee UI" w:cs="Leelawadee UI"/>
          <w:color w:val="783F04" w:themeColor="accent1" w:themeShade="80"/>
          <w:sz w:val="40"/>
          <w:szCs w:val="40"/>
        </w:rPr>
      </w:pPr>
      <w:r>
        <w:br w:type="page"/>
      </w:r>
    </w:p>
    <w:p w14:paraId="7BCE791B" w14:textId="7A4CB61A" w:rsidR="00FF1B65" w:rsidRPr="00AB0CD3" w:rsidRDefault="00152300" w:rsidP="00C262C2">
      <w:pPr>
        <w:pStyle w:val="1"/>
      </w:pPr>
      <w:bookmarkStart w:id="9" w:name="_Toc124525247"/>
      <w:r w:rsidRPr="00AB0CD3">
        <w:lastRenderedPageBreak/>
        <w:t>แปด สิทธิของเพื่อนบ้าน</w:t>
      </w:r>
      <w:bookmarkEnd w:id="9"/>
    </w:p>
    <w:p w14:paraId="361304E2" w14:textId="77777777" w:rsidR="00ED4F24" w:rsidRDefault="00152300" w:rsidP="000B7A63">
      <w:pPr>
        <w:pStyle w:val="a9"/>
        <w:rPr>
          <w:rStyle w:val="Char0"/>
        </w:rPr>
      </w:pPr>
      <w:r>
        <w:t xml:space="preserve">เพื่อนบ้านหมายถึงผู้ที่มีบ้านเรือนอยู่ใกล้กับบ้านของท่าน เพื่อนบ้านมีสิทธิที่ควรจะได้รับจากท่านมากมาย ถ้าเพื่อนบ้านของท่านมีความสัมพันธ์ทางเครือญาติกับท่านและเป็นมุสลิม เขาก็ควรจะได้รับสิทธิสามประการด้วยกันคือ สิทธิในฐานะเพื่อนบ้าน สิทธิในฐานะเครือญาติ และสิทธิในฐานะพี่น้องมุสลิม ถ้าเพื่อนบ้านของท่านเป็นมุสลิมแต่ไม่ได้มีความสัมพันธ์ทางเครือญาติกับท่าน เขาก็ควรจะได้รับสิทธิสองประการคือ สิทธิในฐานะเพื่อนบ้าน และสิทธิในฐานะพี่น้องมุสลิมของท่าน เช่นเดียวกับเพื่อนบ้านที่มีความสัมพันธ์ทางเครือญาติกับท่านแต่เขาไม่ใช่มุสลิม เขาก็ควรจะได้รับสิทธิสองประการเหมือนกันคือ สิทธิในฐานะเพื่อนบ้าน และสิทธิในฐานะเครือญาติ ส่วนเพื่อนบ้านที่ไม่ได้มีความสัมพันธ์ทางเครือญาติกับท่านและไม่ใช่มุสลิม เขาก็ควรจะได้รับสิทธิเพียงประการเดียว นั่นคือ สิทธิในฐานะเพื่อนบ้าน อัลลอฮฺตรัสว่า ความว่า </w:t>
      </w:r>
    </w:p>
    <w:p w14:paraId="63FF1C30" w14:textId="6BCF1813" w:rsidR="00ED4F24" w:rsidRPr="00ED4F24" w:rsidRDefault="00ED4F24" w:rsidP="00ED4F24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وَبِٱلۡوَٰلِدَيۡنِ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إِحۡسَٰنٗا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وَبِذِي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ٱلۡقُرۡبَىٰ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وَٱلۡيَتَٰمَىٰ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وَٱلۡمَسَٰكِينِ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وَٱلۡجَارِ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ذِي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ٱلۡقُرۡبَىٰ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وَٱلۡجَارِ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ٱلۡجُنُبِ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وَٱلصَّاحِبِ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بِٱلۡجَنۢبِ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 w:rsidR="00030014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36]</w:t>
      </w:r>
    </w:p>
    <w:p w14:paraId="7BCE791C" w14:textId="12AF23DA" w:rsidR="00FF1B65" w:rsidRDefault="00152300" w:rsidP="00ED4F24">
      <w:pPr>
        <w:pStyle w:val="a9"/>
      </w:pPr>
      <w:r w:rsidRPr="00ED4F24">
        <w:rPr>
          <w:rStyle w:val="Char0"/>
        </w:rPr>
        <w:t>“</w:t>
      </w:r>
      <w:r w:rsidRPr="00ED4F24">
        <w:rPr>
          <w:rStyle w:val="Char0"/>
          <w:rFonts w:ascii="Leelawadee UI" w:hAnsi="Leelawadee UI" w:cs="Leelawadee UI"/>
        </w:rPr>
        <w:t>และจงทำดีต่อบิดามารดา</w:t>
      </w:r>
      <w:r w:rsidRPr="00ED4F24">
        <w:rPr>
          <w:rStyle w:val="Char0"/>
        </w:rPr>
        <w:t xml:space="preserve"> </w:t>
      </w:r>
      <w:r w:rsidRPr="00ED4F24">
        <w:rPr>
          <w:rStyle w:val="Char0"/>
          <w:rFonts w:ascii="Leelawadee UI" w:hAnsi="Leelawadee UI" w:cs="Leelawadee UI"/>
        </w:rPr>
        <w:t>เครือญาติที่ใกล้ชิด</w:t>
      </w:r>
      <w:r w:rsidRPr="00ED4F24">
        <w:rPr>
          <w:rStyle w:val="Char0"/>
        </w:rPr>
        <w:t xml:space="preserve"> </w:t>
      </w:r>
      <w:r w:rsidRPr="00ED4F24">
        <w:rPr>
          <w:rStyle w:val="Char0"/>
          <w:rFonts w:ascii="Leelawadee UI" w:hAnsi="Leelawadee UI" w:cs="Leelawadee UI"/>
        </w:rPr>
        <w:t>เด็กกำพร้าและผู้ขัดสน</w:t>
      </w:r>
      <w:r w:rsidRPr="00ED4F24">
        <w:rPr>
          <w:rStyle w:val="Char0"/>
        </w:rPr>
        <w:t xml:space="preserve"> </w:t>
      </w:r>
      <w:r w:rsidRPr="00ED4F24">
        <w:rPr>
          <w:rStyle w:val="Char0"/>
          <w:rFonts w:ascii="Leelawadee UI" w:hAnsi="Leelawadee UI" w:cs="Leelawadee UI"/>
        </w:rPr>
        <w:t>และเพื่อนบ้านที่มีความสัมพันธ์ทางเครือญาติและเพื่อนที่ไม่มีสัมพันธ์ทางเครือญาติ</w:t>
      </w:r>
      <w:r w:rsidRPr="00ED4F24">
        <w:rPr>
          <w:rStyle w:val="Char0"/>
        </w:rPr>
        <w:t>” (</w:t>
      </w:r>
      <w:r w:rsidRPr="00ED4F24">
        <w:rPr>
          <w:rStyle w:val="Char0"/>
          <w:rFonts w:ascii="Leelawadee UI" w:hAnsi="Leelawadee UI" w:cs="Leelawadee UI"/>
        </w:rPr>
        <w:t>อัน</w:t>
      </w:r>
      <w:r w:rsidRPr="00ED4F24">
        <w:rPr>
          <w:rStyle w:val="Char0"/>
        </w:rPr>
        <w:t>-</w:t>
      </w:r>
      <w:r w:rsidRPr="00ED4F24">
        <w:rPr>
          <w:rStyle w:val="Char0"/>
          <w:rFonts w:ascii="Leelawadee UI" w:hAnsi="Leelawadee UI" w:cs="Leelawadee UI"/>
        </w:rPr>
        <w:t>นิสาอ์</w:t>
      </w:r>
      <w:r w:rsidRPr="00ED4F24">
        <w:rPr>
          <w:rStyle w:val="Char0"/>
        </w:rPr>
        <w:t xml:space="preserve"> : 36)</w:t>
      </w:r>
      <w:r>
        <w:t xml:space="preserve"> 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กล่าวว่า ความว่า</w:t>
      </w:r>
      <w:r w:rsidRPr="0016121A">
        <w:rPr>
          <w:rStyle w:val="ac"/>
        </w:rPr>
        <w:t>“ญิบรีลคอยสั่งเสียฉันอยู่เสมอให้ทำดีต่อเพื่อนบ้าน จนฉันคาดคิดถึงขั้นว่าเขาจะให้เพื่อนบ้านได้มีสิทธิรับมรดกกันเลยทีเดียว”</w:t>
      </w:r>
      <w:r>
        <w:t xml:space="preserve">(อัล-บุคอรีย์ 6014-6015,มุสลิม 6424-6425) (บันทึกโดยอัล-บุคอรีย์ และมุสลิม) ดังนั้น ส่วนหนึ่งของสิทธิที่เพื่อนบ้านคนหนึ่งพึงจะได้รับจากเพื่อนบ้านอีกคนหนึ่งคือ </w:t>
      </w:r>
      <w:r>
        <w:lastRenderedPageBreak/>
        <w:t xml:space="preserve">การทำดีต่อเขาด้วยสิ่งต่างๆ ที่สามารถกระทำได้ ไม่ว่าจะเป็นด้วยทรัพย์สินของเขา ชื่อเสียงหรือบารมีในสังคม และสิ่งที่เกิดประโยชน์ ท่านนบี ศ็อลลัลอฮุอะลัยฮิวะสัลลัม กล่าวว่า ความว่า </w:t>
      </w:r>
      <w:r w:rsidRPr="0016121A">
        <w:rPr>
          <w:rStyle w:val="ac"/>
        </w:rPr>
        <w:t>“เพื่อนบ้านที่ประเสริฐที่สุดในทัศนะของอัลลอฮฺ คือ เพื่อนบ้านที่ปฏิบัติดีที่สุดต่อเพื่อนบ้านของเขา</w:t>
      </w:r>
      <w:r>
        <w:rPr>
          <w:rFonts w:ascii="Calibri" w:hAnsi="Calibri" w:cs="Calibri"/>
        </w:rPr>
        <w:t>”</w:t>
      </w:r>
      <w:r>
        <w:t xml:space="preserve"> (อัต-ติรมิซีย์ 1944) ท่านนบี </w:t>
      </w:r>
      <w:r w:rsidRPr="003063BF">
        <w:rPr>
          <w:rStyle w:val="Char6"/>
        </w:rPr>
        <w:t>ศ็อลลัลอฮุอะลัยฮิวะสัลลัม</w:t>
      </w:r>
      <w:r>
        <w:t xml:space="preserve"> ได้กล่าวอีกว่า ความว่า </w:t>
      </w:r>
      <w:r w:rsidRPr="003063BF">
        <w:rPr>
          <w:rStyle w:val="ac"/>
        </w:rPr>
        <w:t xml:space="preserve">“ผู้ใดที่ศรัทธาต่ออัลลอฮฺและวันอาคิเราะฮฺ เขาก็จงทำดีต่อเพื่อนบ้านของเขา” </w:t>
      </w:r>
      <w:r>
        <w:t xml:space="preserve">(อัล-บุคอรีย์ 6019,มุสลิม48) และท่านนบี ศ็อลลัลอฮุอะลัยฮิวะสัลลัม ได้กล่าว (แก่ อบู ซัรฺ) ว่า ความว่า </w:t>
      </w:r>
      <w:r w:rsidRPr="003063BF">
        <w:rPr>
          <w:rStyle w:val="ac"/>
        </w:rPr>
        <w:t>“โอ้ อบู ซัรฺ เอ๋ย เมื่อท่านต้มน้ำแกงท่านจงเติมน้ำให้มาก และจงแบ่งปันให้กับเพื่อนบ้านของท่านด้วย”</w:t>
      </w:r>
      <w:r>
        <w:t>(มุสลิม 2625)</w:t>
      </w:r>
    </w:p>
    <w:p w14:paraId="7BCE791D" w14:textId="77777777" w:rsidR="00FF1B65" w:rsidRDefault="00152300" w:rsidP="000B7A63">
      <w:pPr>
        <w:pStyle w:val="a9"/>
      </w:pPr>
      <w:r>
        <w:t>ในจำนวนวิธีการทำดีต่อเพื่อนบ้านคือ การมอบของขวัญให้แก่เขาตามโอกาสและเทศกาลต่างๆ เพราะของขวัญเป็นการเสริมสร้างความรักใคร่ให้แน่นแฟ้นยิ่งขึ้น และขจัดความรู้สึกบาดหมางและเป็นศัตรูกัน</w:t>
      </w:r>
    </w:p>
    <w:p w14:paraId="7BCE791E" w14:textId="77777777" w:rsidR="00FF1B65" w:rsidRDefault="00152300" w:rsidP="000B7A63">
      <w:pPr>
        <w:pStyle w:val="a9"/>
      </w:pPr>
      <w:r>
        <w:t xml:space="preserve">และส่วนหนึ่งของสิทธิที่เพื่อนบ้านพึงปฏิบัติต่อเพื่อนบ้านของเขาก็คือ การระงับจากการสร้างความเดือดร้อนแก่เขาทั้งในแง่คำพูดและการกระทำ ท่านเราะสูล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3063BF">
        <w:rPr>
          <w:rStyle w:val="ac"/>
        </w:rPr>
        <w:t>“ฉันขอสาบานต่ออัลลอฮฺว่า เขายังไม่เป็นผู้ศรัทธา เขายังไม่เป็นผู้ศรัทธา เขายังไม่เป็นผู้ศรัทธา”มีคนถามว่า ผู้ใดหรือโอ้ท่านเราะซูลุลลอฮฺ?ท่านตอบว่า“คนที่เพื่อนบ้านของเขาไม่ปลอดภัยจากการอธรรมและความเลวของเขา”</w:t>
      </w:r>
      <w:r>
        <w:t>(อัล-บุคอรีย์ 6016) ในอีกรายงานหนึ่งท่านกล่าวว่า ความว่า</w:t>
      </w:r>
      <w:r w:rsidRPr="003063BF">
        <w:rPr>
          <w:rStyle w:val="ac"/>
        </w:rPr>
        <w:t>“จะไม่ได้เข้าสวรรค์สำหรับผู้ที่เพื่อนบ้านของเขาไม่ปลอดภัยจากการอธรรมและความเลวของเขา”</w:t>
      </w:r>
      <w:r>
        <w:t>(มุสลิม 46) และคุณลักษณะ: ชั่วร้ายดังนั้นใครก็ตามที่ไม่เชื่อว่าเพื่อนบ้านของเขาไม่ดีเขาก็ไม่ใช่ผู้เชื่อและเ</w:t>
      </w:r>
      <w:r>
        <w:lastRenderedPageBreak/>
        <w:t>ขาไม่ได้เข้าสวรรค์ มีผู้คนจำนวนมากในปัจจุบันที่ไม่ค่อยให้ความสำคัญกับสิทธิของเพื่อนบ้าน และเพื่อนบ้านของเขาไม่ปลอดภัยจากความเลวทรามของพวกเขา ท่านจะพบว่าพวกเขาชอบที่จะโต้เถียงกับเพื่อนบ้านอยู่ตลอดเวลา ชอบทะเลาะ ล่วงละเมิดสิทธิ และสร้างความเดือดร้อนให้แก่เพื่อนบ้าน ทั้งด้วยคำพูดและการกระทำ ทั้งหมดนั้นล้วนเป็นการปฏิบัติที่ค้านกับคำสั่งใช้ของอัลลอฮฺและศาสนทูตของพระองค์ และเป็นการกระทำที่ก่อให้เกิดความแตกแยกในหมู่ชาวมุสลิม ทำให้จิตใจของพวกเขาเหินห่างกัน และไม่ให้เกียรติซึ่งกันและกัน</w:t>
      </w:r>
    </w:p>
    <w:p w14:paraId="7BCE791F" w14:textId="77777777" w:rsidR="00FF1B65" w:rsidRDefault="00152300" w:rsidP="00F97B33">
      <w:pPr>
        <w:bidi w:val="0"/>
        <w:jc w:val="center"/>
      </w:pPr>
      <w:r>
        <w:t>*</w:t>
      </w:r>
    </w:p>
    <w:p w14:paraId="6C4B0B58" w14:textId="77777777" w:rsidR="000B7A63" w:rsidRDefault="000B7A63">
      <w:pPr>
        <w:rPr>
          <w:rFonts w:ascii="Leelawadee UI" w:eastAsiaTheme="majorEastAsia" w:hAnsi="Leelawadee UI" w:cs="Leelawadee UI"/>
          <w:color w:val="783F04" w:themeColor="accent1" w:themeShade="80"/>
          <w:sz w:val="40"/>
          <w:szCs w:val="40"/>
        </w:rPr>
      </w:pPr>
      <w:r>
        <w:br w:type="page"/>
      </w:r>
    </w:p>
    <w:p w14:paraId="7BCE7920" w14:textId="655E435C" w:rsidR="00FF1B65" w:rsidRPr="00AB0CD3" w:rsidRDefault="00152300" w:rsidP="00C262C2">
      <w:pPr>
        <w:pStyle w:val="1"/>
      </w:pPr>
      <w:bookmarkStart w:id="10" w:name="_Toc124525248"/>
      <w:r w:rsidRPr="00AB0CD3">
        <w:lastRenderedPageBreak/>
        <w:t>เก้า สิทธิของมุสลิมทั่วไป</w:t>
      </w:r>
      <w:bookmarkEnd w:id="10"/>
    </w:p>
    <w:p w14:paraId="7BCE7921" w14:textId="77777777" w:rsidR="00FF1B65" w:rsidRPr="00527E72" w:rsidRDefault="00152300" w:rsidP="000B7A63">
      <w:pPr>
        <w:pStyle w:val="a9"/>
        <w:rPr>
          <w:rStyle w:val="ac"/>
        </w:rPr>
      </w:pPr>
      <w:r>
        <w:t xml:space="preserve">มีสิทธิจำนวนมากมายที่มุสลิมแต่ละคนพึงปฏิบัติต่อพี่น้องมุสลิมของเขา ส่วนหนึ่งของสิทธิเหล่านั้นคือ คำกล่าวของท่านนบี </w:t>
      </w:r>
      <w:r w:rsidRPr="00D55263">
        <w:rPr>
          <w:rStyle w:val="Char6"/>
        </w:rPr>
        <w:t>ศ็อลลัลลอฮุ อะลัยฮิวะสัลลัม</w:t>
      </w:r>
      <w:r>
        <w:t xml:space="preserve"> ตามที่มีระบุในหะดีษเศาะฮีหฺว่า ความว่า </w:t>
      </w:r>
      <w:r w:rsidRPr="00527E72">
        <w:rPr>
          <w:rStyle w:val="ac"/>
        </w:rPr>
        <w:t>“สิทธิของมุสลิมที่พึงปฏิบัติต่อมุสลิมมีหกประการ คือ เมื่อท่านพบเขาท่านจงให้สลามแก่เขา เมื่อเขาเชิญชวนท่าน ท่านก็จงตอบรับคำเชิญของเขา เมื่อเขาขอคำชี้แนะและตักเตือนจากท่าน ท่านก็จงให้คำชี้แนะและตักเตือนเขา เมื่อเขาจามและกล่าวสรรเสริญอัลลอฮฺ ท่านก็จงขอดุอาอ์ให้แก่เขา เมื่อเขาเจ็บป่วยท่านก็จงไปเยี่ยมเยียนเขา และเมื่อเขาเสียชีวิต ท่านก็จงติดตามส่งศพ/ญะนาซะฮฺของเขา”</w:t>
      </w:r>
      <w:r>
        <w:t xml:space="preserve"> (มุสลิม 2162, อัล-บุคอรีย์ 1240 ด้วยสำนวนที่ใกล้เคียงกัน โดยระบุว่ามีห้าประการ) หะดีษข้างต้นได้ชี้แจงถึงสิทธิต่างๆ ที่มุสลิมคนหนึ่งพึงปฏิบัติต่อพี่น้องมุสลิม ดังนี้ สิทธิที่หนึ่ง:การให้สลาม การให้สลามเป็น สุนนะฮฺ มุอักกะดะฮฺ (สุนนะฮฺที่เน้นย้ำให้ปฏิบัติ) เพราะสลามเป็นสาเหตุหนึ่งที่จะทำให้ชาวมุสลิมรู้สึกรักใคร่และห่วงใยกัน ดังคำกล่าวของท่านนบี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ความว่า </w:t>
      </w:r>
      <w:r w:rsidRPr="00527E72">
        <w:rPr>
          <w:rStyle w:val="ac"/>
        </w:rPr>
        <w:t>“พวกท่านจะไม่สามารถสวรรค์ได้ จนกว่าพวกท่านจะศรัทธา และพวกท่านจะไม่ศรัทธาอย่างแท้จริงจนกว่าพวกท่านจะรักใคร่กัน เอาไหม ฉันจะบอกสิ่งหนึ่งแก่พวกท่าน เมื่อพวกท่านปฏิบัติแล้วก็จะเกิดความรักใคร่ในหมู่ของพวกท่าน? นั่นคือ จงโปรยสลามให้แก่กันระหว่างพวกท่าน”</w:t>
      </w:r>
    </w:p>
    <w:p w14:paraId="7BCE7922" w14:textId="77777777" w:rsidR="00FF1B65" w:rsidRDefault="00152300" w:rsidP="000B7A63">
      <w:pPr>
        <w:pStyle w:val="a9"/>
      </w:pPr>
      <w:r>
        <w:t xml:space="preserve">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จะให้สลามก่อนแก่ผู้ที่ท่านพบเจอเสมอ และท่านจะให้สลามแก่เด็กๆ เมื่อยามที่ท่านเดินผ่านพวกเขาด้วย</w:t>
      </w:r>
    </w:p>
    <w:p w14:paraId="7BCE7923" w14:textId="77777777" w:rsidR="00FF1B65" w:rsidRDefault="00152300" w:rsidP="000B7A63">
      <w:pPr>
        <w:pStyle w:val="a9"/>
      </w:pPr>
      <w:r>
        <w:t xml:space="preserve">สุนนะฮฺให้ผู้น้อยหรือเด็กเริ่มให้สลามแก่ผู้ใหญ่หรือผู้อาวุโสกว่าก่อน กลุ่มที่มีจำนวนน้อยกว่าให้สลามแก่กลุ่มที่มีจำนวนมากกว่า </w:t>
      </w:r>
      <w:r>
        <w:lastRenderedPageBreak/>
        <w:t>และผู้ที่อยู่บนพาหนะให้สลามแก่ผู้ที่กำลังเดิน แต่หากว่าผู้ที่สมควรให้สลามก่อนตามสุนนะฮฺที่ได้กล่าวมาข้างต้นไม่เริ่มให้สลามก่อน ก็ให้อีกฝ่ายหนึ่งให้สลามก่อนแทน เพื่อไม่ให้ขาดการให้สลาม ดังนั้น เมื่อผู้น้อยหรือเด็กไม่เริ่มให้สลามแก่ผู้ใหญ่หรือผู้อาวุโสกว่า ก็ให้ผู้ใหญ่หรือผู้อาวุโสกว่าเริ่มให้สลามแก่เด็กหรือผู้น้อยแทน และเมื่อกลุ่มที่มีจำนวนน้อยกว่าไม่เริ่มให้สลามแก่กลุ่มที่มีจำนวนมากกว่า ก็ให้กลุ่มที่มีจำนวนมากกว่าเริ่มให้สลามแก่กลุ่มที่มีจำนวนน้อยกว่าแทน เพื่อให้ได้รับผลบุญของการให้และรับสลาม</w:t>
      </w:r>
    </w:p>
    <w:p w14:paraId="4C6503A2" w14:textId="77777777" w:rsidR="008D29E9" w:rsidRDefault="00152300" w:rsidP="000B7A63">
      <w:pPr>
        <w:pStyle w:val="a9"/>
        <w:rPr>
          <w:rStyle w:val="Char0"/>
        </w:rPr>
      </w:pPr>
      <w:r>
        <w:t xml:space="preserve">ท่านอัมมารฺ บิน ยาสิรฺ เราะฎิยัลลอฮุอันฮุมา กล่าวว่า ความว่า </w:t>
      </w:r>
      <w:r w:rsidRPr="00527E72">
        <w:rPr>
          <w:rStyle w:val="ac"/>
        </w:rPr>
        <w:t>“มีสามสิ่งที่ผู้ใดสามารถรวบรวมไว้กับตัวแสดงว่าเขาได้รวบรวมอีมานหรือความศรัทธาไว้แล้ว นั่นคือ มีจิตใจที่เที่ยงธรรมต่อผู้อื่น โปรยสลามให้แก่ผู้คน (ทั้งที่รู้จักและไม่รู้จัก) และการใช้จ่ายหรือการบริจาคทรัพย์สินในช่วงที่ขัดสน”</w:t>
      </w:r>
      <w:r>
        <w:t xml:space="preserve"> (อัล-บุคอรีย์ 8) การเริ่มให้สลามเป็นสุนนะฮฺที่ถูกส่งเสริม ในขณะที่การตอบสลามนั้นเป็น ฟัรฎูกิฟายะฮฺ (จำเป็นต้องปฏิบัติโดยภาพรวม)เมื่อผู้คนจำนวนหนึ่งในกลุ่มเดียวกันได้ปฏิบัติก็ถือว่าเพียงพอแล้วสำหรับทุกคน ดังนั้น เมื่อมีการให้สลามต่อกลุ่มชนจำนวนหนึ่งแล้วมีคนใดคนหนึ่งในจำนวนพวกเขาได้ตอบสลามก็ถือว่าเพียงพอและใช้ได้แล้วสำหรับทุกคน อัลลอฮฺตรัสว่า ความว่า</w:t>
      </w:r>
    </w:p>
    <w:p w14:paraId="482EF8D9" w14:textId="212866A2" w:rsidR="008D29E9" w:rsidRPr="00827B5F" w:rsidRDefault="00827B5F" w:rsidP="00827B5F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وَإِذَا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حُيِّيتُم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بِتَحِيَّةٖ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فَحَيُّواْ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بِأَحۡسَنَ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مِنۡهَآ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أَوۡ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رُدُّوهَآۗ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كَانَ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كُلِّ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شَيۡءٍ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حَسِيبًا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٨٦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النساء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86]</w:t>
      </w:r>
    </w:p>
    <w:p w14:paraId="7BCE7924" w14:textId="5A4946D3" w:rsidR="00FF1B65" w:rsidRDefault="00152300" w:rsidP="008D29E9">
      <w:pPr>
        <w:pStyle w:val="a9"/>
      </w:pPr>
      <w:r w:rsidRPr="008D29E9">
        <w:rPr>
          <w:rStyle w:val="Char0"/>
        </w:rPr>
        <w:t>“</w:t>
      </w:r>
      <w:r w:rsidRPr="008D29E9">
        <w:rPr>
          <w:rStyle w:val="Char0"/>
          <w:rFonts w:ascii="Leelawadee UI" w:hAnsi="Leelawadee UI" w:cs="Leelawadee UI"/>
        </w:rPr>
        <w:t>และเมื่อมีคนกล่าวสลามแก่พวกเจ้า</w:t>
      </w:r>
      <w:r w:rsidRPr="008D29E9">
        <w:rPr>
          <w:rStyle w:val="Char0"/>
        </w:rPr>
        <w:t>(</w:t>
      </w:r>
      <w:r w:rsidRPr="008D29E9">
        <w:rPr>
          <w:rStyle w:val="Char0"/>
          <w:rFonts w:ascii="Leelawadee UI" w:hAnsi="Leelawadee UI" w:cs="Leelawadee UI"/>
        </w:rPr>
        <w:t>อัสลามุอะลัยกุม</w:t>
      </w:r>
      <w:r w:rsidRPr="008D29E9">
        <w:rPr>
          <w:rStyle w:val="Char0"/>
        </w:rPr>
        <w:t>)</w:t>
      </w:r>
      <w:r w:rsidRPr="008D29E9">
        <w:rPr>
          <w:rStyle w:val="Char0"/>
          <w:rFonts w:ascii="Leelawadee UI" w:hAnsi="Leelawadee UI" w:cs="Leelawadee UI"/>
        </w:rPr>
        <w:t>พวกเจ้าจงตอบสลามเขาด้วยสลามที่ดีกว่า</w:t>
      </w:r>
      <w:r w:rsidRPr="008D29E9">
        <w:rPr>
          <w:rStyle w:val="Char0"/>
        </w:rPr>
        <w:t>(</w:t>
      </w:r>
      <w:r w:rsidRPr="008D29E9">
        <w:rPr>
          <w:rStyle w:val="Char0"/>
          <w:rFonts w:ascii="Leelawadee UI" w:hAnsi="Leelawadee UI" w:cs="Leelawadee UI"/>
        </w:rPr>
        <w:t>วะอะลัยกุมุส</w:t>
      </w:r>
      <w:r w:rsidRPr="008D29E9">
        <w:rPr>
          <w:rStyle w:val="Char0"/>
        </w:rPr>
        <w:t xml:space="preserve"> </w:t>
      </w:r>
      <w:r w:rsidRPr="008D29E9">
        <w:rPr>
          <w:rStyle w:val="Char0"/>
          <w:rFonts w:ascii="Leelawadee UI" w:hAnsi="Leelawadee UI" w:cs="Leelawadee UI"/>
        </w:rPr>
        <w:t>สลาม</w:t>
      </w:r>
      <w:r w:rsidRPr="008D29E9">
        <w:rPr>
          <w:rStyle w:val="Char0"/>
        </w:rPr>
        <w:t xml:space="preserve"> </w:t>
      </w:r>
      <w:r w:rsidRPr="008D29E9">
        <w:rPr>
          <w:rStyle w:val="Char0"/>
          <w:rFonts w:ascii="Leelawadee UI" w:hAnsi="Leelawadee UI" w:cs="Leelawadee UI"/>
        </w:rPr>
        <w:t>วะเราะหฺมะตุลลอฮฺ</w:t>
      </w:r>
      <w:r w:rsidRPr="008D29E9">
        <w:rPr>
          <w:rStyle w:val="Char0"/>
        </w:rPr>
        <w:t>)</w:t>
      </w:r>
      <w:r w:rsidRPr="008D29E9">
        <w:rPr>
          <w:rStyle w:val="Char0"/>
          <w:rFonts w:ascii="Leelawadee UI" w:hAnsi="Leelawadee UI" w:cs="Leelawadee UI"/>
        </w:rPr>
        <w:t>หรือตอบกลับเท่ากับสลามที่เขากล่าวมา</w:t>
      </w:r>
      <w:r w:rsidRPr="008D29E9">
        <w:rPr>
          <w:rStyle w:val="Char0"/>
        </w:rPr>
        <w:t>(</w:t>
      </w:r>
      <w:r w:rsidRPr="008D29E9">
        <w:rPr>
          <w:rStyle w:val="Char0"/>
          <w:rFonts w:ascii="Leelawadee UI" w:hAnsi="Leelawadee UI" w:cs="Leelawadee UI"/>
        </w:rPr>
        <w:t>วะอะลัยกุมุสสลาม</w:t>
      </w:r>
      <w:r w:rsidRPr="008D29E9">
        <w:rPr>
          <w:rStyle w:val="Char0"/>
        </w:rPr>
        <w:t>)”(</w:t>
      </w:r>
      <w:r w:rsidRPr="008D29E9">
        <w:rPr>
          <w:rStyle w:val="Char0"/>
          <w:rFonts w:ascii="Leelawadee UI" w:hAnsi="Leelawadee UI" w:cs="Leelawadee UI"/>
        </w:rPr>
        <w:t>อัน</w:t>
      </w:r>
      <w:r w:rsidRPr="008D29E9">
        <w:rPr>
          <w:rStyle w:val="Char0"/>
        </w:rPr>
        <w:t>-</w:t>
      </w:r>
      <w:r w:rsidRPr="008D29E9">
        <w:rPr>
          <w:rStyle w:val="Char0"/>
          <w:rFonts w:ascii="Leelawadee UI" w:hAnsi="Leelawadee UI" w:cs="Leelawadee UI"/>
        </w:rPr>
        <w:t>นิสาอ์</w:t>
      </w:r>
      <w:r w:rsidRPr="008D29E9">
        <w:rPr>
          <w:rStyle w:val="Char0"/>
        </w:rPr>
        <w:t>:86)</w:t>
      </w:r>
      <w:r>
        <w:t xml:space="preserve"> ดังนั้น การตอบสลามด้วยคำว่า ยินดีต้อนรับ(อะฮฺลัน วะ </w:t>
      </w:r>
      <w:r>
        <w:lastRenderedPageBreak/>
        <w:t>สะฮฺลัน)เพียงอย่างเดียวจึงไม่เพียงพอ เพราะคำกล่าวดังกล่าวไม่ใช่การตอบสลามที่ดีกว่าหรือเท่าเทียมกัน เพราะฉะนั้น เมื่อมีคนให้สลามท่านว่า อัสลามุอะลัยกุม ท่านก็จงตอบเขาว่า วะอะลัยกุมุสสลาม และเมื่อมีคนทักท่านว่า อะฮฺลันท่านก็จงทักตอบว่า อะฮฺลัน ให้เหมือนกับเขา และหากมีการกล่าวสำนวนเพิ่มเติมก็จะเป็นการประเสริฐกว่า</w:t>
      </w:r>
    </w:p>
    <w:p w14:paraId="7BCE7925" w14:textId="77777777" w:rsidR="00FF1B65" w:rsidRDefault="00152300" w:rsidP="000B7A63">
      <w:pPr>
        <w:pStyle w:val="a9"/>
      </w:pPr>
      <w:r>
        <w:t>สิทธิที่สอง:เมื่อมุสลิมคนหนึ่งเชิญชวนท่าน ท่านก็จงรับคำเชิญของเขา หมายความว่า เมื่อมีพี่น้องมุสลิมเชิญท่านไปยังบ้านของเขาเพื่อรับประทานอาหารหรือทำธุระอื่นๆ ท่านก็จงตอบรับคำเชิญของเขา การตอบรับคำเชิญเป็น สุนนะฮฺ มุอักกะดะฮฺ (เน้นให้กระทำ) เนื่องจากการตอบรับดังกล่าวจะช่วยโอบอุ้มหัวใจของผู้เชิญ (ไม่ให้เสียความรู้สึก) และทำให้เกิดความรักใคร่สนิทสนมกัน</w:t>
      </w:r>
    </w:p>
    <w:p w14:paraId="7BCE7926" w14:textId="77777777" w:rsidR="00FF1B65" w:rsidRDefault="00152300" w:rsidP="000B7A63">
      <w:pPr>
        <w:pStyle w:val="a9"/>
      </w:pPr>
      <w:r>
        <w:t xml:space="preserve">ในขณะที่การตอบรับการเชิญชวนสู่งานแต่งงาน (วะลีมะฮฺ) นั้นเป็นสิ่งที่วาญิบ ด้วยเงื่อนไขที่เป็นที่ทราบกัน เนื่องจากท่านนบี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กล่าวว่า ความว่า</w:t>
      </w:r>
      <w:r w:rsidRPr="00827B5F">
        <w:rPr>
          <w:rStyle w:val="ac"/>
        </w:rPr>
        <w:t>“และผู้ใดไม่ตอบรับคำเชิญ แท้จริง เขาได้ฝ่าฝืนต่ออัลลอฮฺและศาสนทูตของพระองค์แล้ว”(</w:t>
      </w:r>
      <w:r>
        <w:t xml:space="preserve">มุสลิม 1432,อัล-บุคอรีย์ 5177 ด้วยความหมายที่ใกล้เคียง) เป็นไปได้ว่า คำกล่าวของท่านนบี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ที่ว่า </w:t>
      </w:r>
      <w:r w:rsidRPr="00827B5F">
        <w:rPr>
          <w:rStyle w:val="ac"/>
        </w:rPr>
        <w:t>“เมื่อเขาเชิญชวนท่าน ท่านก็จงตอบรับคำเชิญของเขา”</w:t>
      </w:r>
      <w:r>
        <w:t xml:space="preserve"> นั้น ครอบคลุมแม้กระทั่งการเชิญเพื่อให้ไปช่วยเหลือเขาด้วย เพราะท่านถูกสั่งให้ตอบรับคำเชิญของเขา ดังนั้น เมื่อมีคนเรียกและเชิญชวนท่านให้ไปช่วยเขาแบกหรือยกสิ่งใดสิ่งหนึ่ง หรือทิ้ง/วางสิ่งใดสิ่งหนึ่ง หรืออื่นๆ ท่านก็จำเป็นต้องไปช่วยเหลือเขา เพราะท่านถูกสั่งให้ปฏิบัติเช่นนั้น ท่านนบี </w:t>
      </w:r>
      <w:r w:rsidRPr="001C6041">
        <w:rPr>
          <w:rStyle w:val="Char6"/>
        </w:rPr>
        <w:t>ศ็อลลัลลอฮุอะลัยฮิวะสัลลัม</w:t>
      </w:r>
      <w:r>
        <w:t xml:space="preserve"> กล่าวว่า ความว่า </w:t>
      </w:r>
      <w:r w:rsidRPr="00827B5F">
        <w:rPr>
          <w:rStyle w:val="ac"/>
        </w:rPr>
        <w:t>“หน้าที่ของผู้ศรัทธาคนหนึ่งที่มีต่อผู้ศรัทธาอีกคนหนึ่งเป็นดั่งอาคารหนึ่งที่แต่ล</w:t>
      </w:r>
      <w:r w:rsidRPr="00827B5F">
        <w:rPr>
          <w:rStyle w:val="ac"/>
        </w:rPr>
        <w:lastRenderedPageBreak/>
        <w:t>ะส่วนของอาคารต่างยึดเหนี่ยวซึ่งกันและกัน”</w:t>
      </w:r>
      <w:r>
        <w:t xml:space="preserve">(อัล-บุคอรีย์ 2446,มุสลิม 2585) สิทธิที่สาม : เมื่อมุสลิมคนหนึ่งขอคำชี้แนะและตักเตือนจากท่าน ท่านก็จงให้คำชี้แนะแก่เขา หมายความว่า เมื่อมุสลิมคนหนึ่งมาหาเพื่อขอให้ท่านช่วยตักเตือนและชี้แนะแก่เขา ท่านก็จงชี้แนะและให้คำตักเตือนแก่เขา เพราะการตักเตือนเป็นส่วนหนึ่งของศาสนา ดังคำกล่าวของท่านนบี </w:t>
      </w:r>
      <w:r w:rsidRPr="006866D6">
        <w:rPr>
          <w:rStyle w:val="Char6"/>
        </w:rPr>
        <w:t>ศ็อลลัลลอฮุ อะลัยฮิวะสัลลัม</w:t>
      </w:r>
      <w:r>
        <w:t xml:space="preserve"> ความว่า</w:t>
      </w:r>
      <w:r w:rsidRPr="00827B5F">
        <w:rPr>
          <w:rStyle w:val="ac"/>
        </w:rPr>
        <w:t>“ศาสนาคือ นะศีหะฮฺ(การชี้แนะ การปรารถนาดี)ต่ออัลลอฮฺ ต่อศาสนทูตของพระองค์ ต่อบรรดาผู้นำของชาวมุสลิม และต่อชาวมุสลิมทุกคน”</w:t>
      </w:r>
      <w:r>
        <w:t>(อัล-บุคอรีย์ 35,มุสลิม 55) แต่หากเขาไม่มาขอคำตักเตือนและคำชี้แนะจากท่าน และท่านทราบว่าเขาจะต้องพบกับอันตรายหรือเขาจะไปทำความผิด ท่านก็จำเป็น(วาญิบ) ต้องให้คำตักเตือนและชี้แนะเขา และถือว่าเป็นหน้าที่รับของท่านถึงแม้ว่าเขาจะไม่ได้มาขอคำตักเตือนจากท่านก็ตาม เพราะการตักเตือนดังกล่าวเป็นการขจัดอันตรายและสิ่งที่ไม่ดีงามอย่างหนึ่งจากพี่น้องชาวมุสลิม แต่ถ้าหากว่าสิ่งที่เขาจะกระทำไม่ได้ก่อให้เกิดอันตรายหรือความผิดบาป และท่านเห็นว่าการกระทำดังกล่าวน่าจะเกิดประโยชน์ต่อคนอื่นมากกว่าเขา ท่านก็ไม่จำเป็นต้องกล่าวนะศีหะฮฺใดๆ แก่เขา เว้นแต่ว่าเขาจะขอมาขอคำชี้แนะจากท่าน เมื่อถึงเวลานั้นท่านจึงจำเป็นต้องชี้แนะและตักเตือนเขา</w:t>
      </w:r>
    </w:p>
    <w:p w14:paraId="7BCE7927" w14:textId="77777777" w:rsidR="00FF1B65" w:rsidRDefault="00152300" w:rsidP="000B7A63">
      <w:pPr>
        <w:pStyle w:val="a9"/>
      </w:pPr>
      <w:r>
        <w:t xml:space="preserve">สิทธิที่สี่ : เมื่อมุสลิมคนหนึ่งจามและกล่าวสรรเสริญอัลลอฮฺ ท่านก็จงขอดุอาอ์ให้แก่เขา หมายความว่า เมื่อมุสลิมคนหนึ่งจามและกล่าวสรรเสริญอัลลอฮฺว่า </w:t>
      </w:r>
      <w:r>
        <w:rPr>
          <w:rFonts w:ascii="Calibri" w:hAnsi="Calibri" w:cs="Calibri"/>
        </w:rPr>
        <w:t>“</w:t>
      </w:r>
      <w:r>
        <w:rPr>
          <w:rFonts w:ascii="Arial" w:hAnsi="Arial" w:cs="Arial"/>
        </w:rPr>
        <w:t>الْحَمْدُ</w:t>
      </w:r>
      <w:r>
        <w:t xml:space="preserve"> </w:t>
      </w:r>
      <w:r>
        <w:rPr>
          <w:rFonts w:ascii="Arial" w:hAnsi="Arial" w:cs="Arial"/>
        </w:rPr>
        <w:t>للهِ</w:t>
      </w:r>
      <w:r>
        <w:t xml:space="preserve"> อัลหัมดุลิลลาฮฺ</w:t>
      </w:r>
      <w:r>
        <w:rPr>
          <w:rFonts w:ascii="Calibri" w:hAnsi="Calibri" w:cs="Calibri"/>
        </w:rPr>
        <w:t>”</w:t>
      </w:r>
      <w:r>
        <w:t xml:space="preserve"> (หมายถึง มวลการสรรเสริญเป็นเอกสิทธิ์ของอัลลอฮฺ) ท่านก็จงกล่าวแก่เขาว่า </w:t>
      </w:r>
      <w:r>
        <w:rPr>
          <w:rFonts w:ascii="Calibri" w:hAnsi="Calibri" w:cs="Calibri"/>
        </w:rPr>
        <w:t>“</w:t>
      </w:r>
      <w:r>
        <w:rPr>
          <w:rFonts w:ascii="Arial" w:hAnsi="Arial" w:cs="Arial"/>
        </w:rPr>
        <w:t>يَرْحَمُكَ</w:t>
      </w:r>
      <w:r>
        <w:t xml:space="preserve"> </w:t>
      </w:r>
      <w:r>
        <w:rPr>
          <w:rFonts w:ascii="Arial" w:hAnsi="Arial" w:cs="Arial"/>
        </w:rPr>
        <w:t>اللهُ</w:t>
      </w:r>
      <w:r>
        <w:t xml:space="preserve"> ยัรหะมุกัลลอฮฺ</w:t>
      </w:r>
      <w:r>
        <w:rPr>
          <w:rFonts w:ascii="Calibri" w:hAnsi="Calibri" w:cs="Calibri"/>
        </w:rPr>
        <w:t>”</w:t>
      </w:r>
      <w:r>
        <w:t xml:space="preserve"> (หมายถึง ขออัลลอฮฺโปรดประทานความเมตตาแก่ท่าน) </w:t>
      </w:r>
      <w:r>
        <w:lastRenderedPageBreak/>
        <w:t>เพื่อเป็นการขอบคุณแก่เขาที่ได้กล่าวสรรเสริญพระผู้อภิบาลของเขาขณะจาม แต่หากเขาจามแล้วไม่ได้กล่าวสรรเสริญอัลลอฮฺ เขาไม่มีสิทธิที่จะได้รับดุอาอ์นี้ ดังนั้นจึงไม่จำเป็นต้องขอดุอาอ์ให้แก่เขา เพราะในเมื่อเขาไม่ได้กล่าวคำสรรเสริญต่ออัลลอฮฺ ผลตอบแทนของเขาก็คือ การไม่สมควรที่จะได้รับดุอาอ์ดังกล่าว</w:t>
      </w:r>
    </w:p>
    <w:p w14:paraId="7BCE7928" w14:textId="77777777" w:rsidR="00FF1B65" w:rsidRDefault="00152300" w:rsidP="000B7A63">
      <w:pPr>
        <w:pStyle w:val="a9"/>
      </w:pPr>
      <w:r>
        <w:t xml:space="preserve">การขอดุอาอ์ให้แก่ผู้จามเมื่อเขาได้กล่าวสรรเสริญอัลลอฮฺเป็นสิ่งที่วาญิบ และผู้จามก็จำเป็น (วาญิบ) ต้องตอบกลับด้วยคำว่า </w:t>
      </w:r>
      <w:r>
        <w:rPr>
          <w:rFonts w:ascii="Calibri" w:hAnsi="Calibri" w:cs="Calibri"/>
        </w:rPr>
        <w:t>“</w:t>
      </w:r>
      <w:r>
        <w:rPr>
          <w:rFonts w:ascii="Arial" w:hAnsi="Arial" w:cs="Arial"/>
        </w:rPr>
        <w:t>يَهْدِيْكُمُ</w:t>
      </w:r>
      <w:r>
        <w:t xml:space="preserve"> </w:t>
      </w:r>
      <w:r>
        <w:rPr>
          <w:rFonts w:ascii="Arial" w:hAnsi="Arial" w:cs="Arial"/>
        </w:rPr>
        <w:t>اللهُ</w:t>
      </w:r>
      <w:r>
        <w:t xml:space="preserve"> </w:t>
      </w:r>
      <w:r>
        <w:rPr>
          <w:rFonts w:ascii="Arial" w:hAnsi="Arial" w:cs="Arial"/>
        </w:rPr>
        <w:t>وَيُصْلِحُ</w:t>
      </w:r>
      <w:r>
        <w:t xml:space="preserve"> </w:t>
      </w:r>
      <w:r>
        <w:rPr>
          <w:rFonts w:ascii="Arial" w:hAnsi="Arial" w:cs="Arial"/>
        </w:rPr>
        <w:t>بَالَكُمْ</w:t>
      </w:r>
      <w:r>
        <w:t xml:space="preserve"> ยะฮฺดีกุมุลลอฮฺ วะ ยุศลิห์ บาละกุม</w:t>
      </w:r>
      <w:r>
        <w:rPr>
          <w:rFonts w:ascii="Calibri" w:hAnsi="Calibri" w:cs="Calibri"/>
        </w:rPr>
        <w:t>”</w:t>
      </w:r>
      <w:r>
        <w:t xml:space="preserve"> (หมายความว่า ขออัลลอฮฺโปรดประทานทางนำแก่ท่าน และแก้ไขสภาพความเป็นอยู่ของท่านให้ปลอดภัยและเปี่ยมด้วยนิอฺมัต)</w:t>
      </w:r>
    </w:p>
    <w:p w14:paraId="7BCE7929" w14:textId="77777777" w:rsidR="00FF1B65" w:rsidRDefault="00152300" w:rsidP="000B7A63">
      <w:pPr>
        <w:pStyle w:val="a9"/>
      </w:pPr>
      <w:r>
        <w:t xml:space="preserve">และถ้าหากผู้จามได้จามอย่างต่อเนื่องก็จงกล่าวขอดุอาอ์แก่เขาจนครบสามครั้ง และถ้ายังจามอีก ก็ให้ท่านกล่าวขอดุอาอ์แก่เขาว่า </w:t>
      </w:r>
      <w:r>
        <w:rPr>
          <w:rFonts w:ascii="Calibri" w:hAnsi="Calibri" w:cs="Calibri"/>
        </w:rPr>
        <w:t>“</w:t>
      </w:r>
      <w:r>
        <w:rPr>
          <w:rFonts w:ascii="Arial" w:hAnsi="Arial" w:cs="Arial"/>
        </w:rPr>
        <w:t>عَافَاكَ</w:t>
      </w:r>
      <w:r>
        <w:t xml:space="preserve"> </w:t>
      </w:r>
      <w:r>
        <w:rPr>
          <w:rFonts w:ascii="Arial" w:hAnsi="Arial" w:cs="Arial"/>
        </w:rPr>
        <w:t>اللهُ</w:t>
      </w:r>
      <w:r>
        <w:t xml:space="preserve"> – อาฟากัลลอฮฺ</w:t>
      </w:r>
      <w:r>
        <w:rPr>
          <w:rFonts w:ascii="Calibri" w:hAnsi="Calibri" w:cs="Calibri"/>
        </w:rPr>
        <w:t>”</w:t>
      </w:r>
      <w:r>
        <w:t xml:space="preserve"> (หมายถึง ขออัลลอฮฺโปรดให้ท่านหายจากอาการป่วยด้วยเถิด) แทนการกล่าวคำว่า </w:t>
      </w:r>
      <w:r>
        <w:rPr>
          <w:rFonts w:ascii="Calibri" w:hAnsi="Calibri" w:cs="Calibri"/>
        </w:rPr>
        <w:t>“</w:t>
      </w:r>
      <w:r>
        <w:rPr>
          <w:rFonts w:ascii="Arial" w:hAnsi="Arial" w:cs="Arial"/>
        </w:rPr>
        <w:t>يَرْحَمُكَ</w:t>
      </w:r>
      <w:r>
        <w:t xml:space="preserve"> </w:t>
      </w:r>
      <w:r>
        <w:rPr>
          <w:rFonts w:ascii="Arial" w:hAnsi="Arial" w:cs="Arial"/>
        </w:rPr>
        <w:t>اللهُ</w:t>
      </w:r>
      <w:r>
        <w:t>”</w:t>
      </w:r>
    </w:p>
    <w:p w14:paraId="7BCE792A" w14:textId="77777777" w:rsidR="00FF1B65" w:rsidRDefault="00152300" w:rsidP="000B7A63">
      <w:pPr>
        <w:pStyle w:val="a9"/>
      </w:pPr>
      <w:r>
        <w:t>สิทธิที่ห้า:เมื่อมุสลิมคนหนึ่งเจ็บป่วยท่านก็จงไปเยี่ยมเขาการไปเยี่ยมผู้ป่วยเป็นสิทธิที่พี่น้องชาวมุสลิมพึงปฏิบัติต่อผู้ป่วย ดังนั้นมุสลิมทุกคนจึงจำเป็น (วาญิบ) ต้องไปเยี่ยมพี่น้องที่ป่วยไข้ โดยเฉพาะอย่างยิ่งถ้าหากว่าผู้ป่วยเป็นเครือญาติของท่าน หรือมิตรสหาย หรือเพื่อนบ้าน ก็ยิ่งจำเป็นต้องไปเยี่ยมเยียนพวกเขา</w:t>
      </w:r>
    </w:p>
    <w:p w14:paraId="7BCE792B" w14:textId="77777777" w:rsidR="00FF1B65" w:rsidRDefault="00152300" w:rsidP="000B7A63">
      <w:pPr>
        <w:pStyle w:val="a9"/>
      </w:pPr>
      <w:r>
        <w:t>การไปเยี่ยมผู้ป่วยให้ปฏิบัติตามสภาพของผู้ป่วยและตามสภาพของโรค บางครั้งอาจจำเป็นต้องไปเยี่ยมบ่อยครั้ง และบางครั้งอาจจะเพียงพอเพียงครั้งหรือสองครั้งเท่านั้น ดังนั้นทางที่ดีที่สุดคือการคำนึงถึงสภาพของผู้ป่วยและโรคของเขาด้วย</w:t>
      </w:r>
    </w:p>
    <w:p w14:paraId="6C069498" w14:textId="77777777" w:rsidR="00244055" w:rsidRDefault="00152300" w:rsidP="000B7A63">
      <w:pPr>
        <w:pStyle w:val="a9"/>
        <w:rPr>
          <w:rStyle w:val="Char0"/>
        </w:rPr>
      </w:pPr>
      <w:r>
        <w:lastRenderedPageBreak/>
        <w:t xml:space="preserve">สำหรับผู้ที่ไปเยี่ยมคนป่วยมีสุนนะฮฺให้สอบถามถึงสภาพและอาการป่วยของเขา ขอดุอาอ์ให้กับเขา และพูดปลอบใจเขาให้หายวิตกกังวลและมีความหวัง เพราะสิ่งเหล่านั้นเป็นสาเหตุหนึ่งที่จะทำให้ผู้ป่วยมีอาการดีขึ้นและหายป่วยไวขึ้น ผู้เยี่ยมควรจะกล่าวเตือนสติให้ผู้ป่วยเตาบะฮฺต่ออัลลอฮฺด้วยสำนวนที่ไม่ทำให้เขาตกใจ ตัวอย่างเช่น การป่วยของท่านในครั้งนี้เท่ากับว่าท่านได้รับความดีงาม เพราะความป่วยเป็นสิ่งที่อัลลอฮฺใช้ขจัดบาปต่างๆ และลบล้างความผิดต่างๆ และหวังว่าด้วยการที่ท่านต้องพำนักอยู่กับที่ จะทำให้ท่านได้รับผลบุญที่มากมาย ด้วยการรำลึกถึงอัลลอฮฺ ขออภัยโทษจากพระองค์ และขอดุอาอ์ต่อพระองค์ให้มาก สิทธิที่หก : เมื่อมุสลิมคนหนึ่งเสียชีวิต ท่านก็จงตามส่งศพของเขา การติดตามส่งญะนาซะฮฺหรือการส่งศพ เป็นหนึ่งในบรรดาสิทธิที่มุสลิมพึงปฏิบัติต่อพี่น้องของเขา ขณะเดียวกันการติดตามส่งญะนาซะฮฺก็ยังได้รับผลบุญที่ยิ่งใหญ่อีกด้วย ดังมีรายงานจากท่านนบี </w:t>
      </w:r>
      <w:r w:rsidRPr="004F3F6B">
        <w:rPr>
          <w:rStyle w:val="Char6"/>
        </w:rPr>
        <w:t>ศ็อลลัลลอฮุอะลัยฮิวะสัลลัม</w:t>
      </w:r>
      <w:r>
        <w:t xml:space="preserve"> ท่านกล่าวว่า ความว่า</w:t>
      </w:r>
      <w:r>
        <w:rPr>
          <w:rFonts w:ascii="Calibri" w:hAnsi="Calibri" w:cs="Calibri"/>
        </w:rPr>
        <w:t>“</w:t>
      </w:r>
      <w:r>
        <w:t>ผู้ใดติดตามส่งญะนาซะฮฺจนกระทั่งเขาได้ละหมาดให้ศพนั้น เขาจะได้รับผลบุญเท่ากับหนึ่ง กีรอฏ และผู้ใดติดตามญะนาซะฮฺจนกระทั่งศพถูกฝัง เขาจะได้รับผลบุญเท่ากับสองกีรอฏ</w:t>
      </w:r>
      <w:r>
        <w:rPr>
          <w:rFonts w:ascii="Calibri" w:hAnsi="Calibri" w:cs="Calibri"/>
        </w:rPr>
        <w:t>”</w:t>
      </w:r>
      <w:r>
        <w:t xml:space="preserve">มีคนถามท่านนบี </w:t>
      </w:r>
      <w:r w:rsidRPr="004F3F6B">
        <w:rPr>
          <w:rStyle w:val="Char6"/>
        </w:rPr>
        <w:t>ศ็อลลัลลอฮุอะลัยฮิวะสัลลัม</w:t>
      </w:r>
      <w:r>
        <w:t xml:space="preserve"> ว่า สองกีรอฏนั้นคืออะไร?ท่านตอบว่า</w:t>
      </w:r>
      <w:r>
        <w:rPr>
          <w:rFonts w:ascii="Calibri" w:hAnsi="Calibri" w:cs="Calibri"/>
        </w:rPr>
        <w:t>“</w:t>
      </w:r>
      <w:r>
        <w:t>เหมือนกับภูเขาใหญ่สองลูก</w:t>
      </w:r>
      <w:r>
        <w:rPr>
          <w:rFonts w:ascii="Calibri" w:hAnsi="Calibri" w:cs="Calibri"/>
        </w:rPr>
        <w:t>”</w:t>
      </w:r>
      <w:r>
        <w:t>(อัล-บุคอรีย์ 1325,มุสลิม 945) และส่วนหนึ่งของสิทธิที่มุสลิมพึงปฏิบัติต่อพี่น้องมุสลิมคือการไม่สร้างความเดือดร้อนแก่เขา เพราะการสร้างความเดือดร้อนแก่ชาวมุสลิมเป็นบาปหนัก อัลลอฮฺตรัสว่า ความว่า</w:t>
      </w:r>
    </w:p>
    <w:p w14:paraId="5BE424B5" w14:textId="787C9A19" w:rsidR="00244055" w:rsidRPr="00E20BC8" w:rsidRDefault="00E20BC8" w:rsidP="00E20BC8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lastRenderedPageBreak/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وَٱلَّذِينَ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يُؤۡذُونَ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ٱلۡمُؤۡمِنِينَ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وَٱلۡمُؤۡمِنَٰتِ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بِغَيۡرِ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ٱكۡتَسَبُواْ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فَقَدِ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ٱحۡتَمَلُواْ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بُهۡتَٰنٗا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وَإِثۡمٗا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مُّبِينٗا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٥٨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الأحزاب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58]</w:t>
      </w:r>
    </w:p>
    <w:p w14:paraId="7BCE792C" w14:textId="537F7624" w:rsidR="00FF1B65" w:rsidRDefault="00152300" w:rsidP="00244055">
      <w:pPr>
        <w:pStyle w:val="a9"/>
      </w:pPr>
      <w:r w:rsidRPr="00244055">
        <w:rPr>
          <w:rStyle w:val="Char0"/>
        </w:rPr>
        <w:t>“</w:t>
      </w:r>
      <w:r w:rsidRPr="00244055">
        <w:rPr>
          <w:rStyle w:val="Char0"/>
          <w:rFonts w:ascii="Leelawadee UI" w:hAnsi="Leelawadee UI" w:cs="Leelawadee UI"/>
        </w:rPr>
        <w:t>และบรรดาผู้ที่ชอบสร้างความเดือดร้อนด้วยการกล่าวไร้ต่อบรรดาผู้ศรัทธาชายและหญิงในสิ่งที่พวกเขาไม่ได้กระทำ</w:t>
      </w:r>
      <w:r w:rsidRPr="00244055">
        <w:rPr>
          <w:rStyle w:val="Char0"/>
        </w:rPr>
        <w:t xml:space="preserve"> </w:t>
      </w:r>
      <w:r w:rsidRPr="00244055">
        <w:rPr>
          <w:rStyle w:val="Char0"/>
          <w:rFonts w:ascii="Leelawadee UI" w:hAnsi="Leelawadee UI" w:cs="Leelawadee UI"/>
        </w:rPr>
        <w:t>แท้จริงพวกเขาได้แบกรับความเท็จและบาปที่ชัดแจ้งแล้ว</w:t>
      </w:r>
      <w:r w:rsidRPr="00244055">
        <w:rPr>
          <w:rStyle w:val="Char0"/>
        </w:rPr>
        <w:t>”(</w:t>
      </w:r>
      <w:r w:rsidRPr="00244055">
        <w:rPr>
          <w:rStyle w:val="Char0"/>
          <w:rFonts w:ascii="Leelawadee UI" w:hAnsi="Leelawadee UI" w:cs="Leelawadee UI"/>
        </w:rPr>
        <w:t>อัล</w:t>
      </w:r>
      <w:r w:rsidRPr="00244055">
        <w:rPr>
          <w:rStyle w:val="Char0"/>
        </w:rPr>
        <w:t>-</w:t>
      </w:r>
      <w:r w:rsidRPr="00244055">
        <w:rPr>
          <w:rStyle w:val="Char0"/>
          <w:rFonts w:ascii="Leelawadee UI" w:hAnsi="Leelawadee UI" w:cs="Leelawadee UI"/>
        </w:rPr>
        <w:t>อะห์ซาบ</w:t>
      </w:r>
      <w:r w:rsidRPr="00244055">
        <w:rPr>
          <w:rStyle w:val="Char0"/>
        </w:rPr>
        <w:t xml:space="preserve"> 58)</w:t>
      </w:r>
      <w:r>
        <w:t xml:space="preserve"> ส่วนใหญ่แล้วผู้ที่ชอบข่มพี่น้องด้วยการสร้างความเดือดร้อนแก่เขา อัลลอฮฺจะลงโทษเขาตั้งแต่ในโลกนี้แล้ว ก่อนที่พระองค์จะลงโทษในวันอาคิเราะฮฺด้วยซ้ำ ท่านนบี </w:t>
      </w:r>
      <w:r w:rsidRPr="004F3F6B">
        <w:rPr>
          <w:rStyle w:val="Char6"/>
        </w:rPr>
        <w:t>ศ็อลลัลลอฮุอะลัยฮิวะสัลลัม</w:t>
      </w:r>
      <w:r>
        <w:t xml:space="preserve"> ได้กล่าวว่า ความว่า</w:t>
      </w:r>
      <w:r w:rsidRPr="0064592C">
        <w:rPr>
          <w:rStyle w:val="ac"/>
        </w:rPr>
        <w:t>“พวกท่านจงอย่ากริ้วโกรธกัน อย่าอิจฉาริษยากัน อย่าหันหลังไม่พูดจากัน พวกเจ้าจงเป็นพี่น้องกันเถิด โอ้บรรดาบ่าวของอัลลอฮฺ มุสลิมเป็นพี่น้องกับมุสลิม เขาจะไม่อธรรมต่อพี่น้องของเขา เขาจะไม่ปล่อยให้พี่น้องของเขาถูกอธรรมโดยไม่ยื่นมือไปช่วยเหลือ และเขาจะไม่ดูถูกและเหยียบหยามพี่น้องของเขา เป็นการเพียงพอแล้วสำหรับผู้ใดผู้หนึ่งที่จะกลายเป็นคนเลวด้วยการดูถูกเหยียดหยามพี่น้องมุสลิมของเขา มุสลิมไม่อนุญาตให้ละเมิดต่อบรรดาพี่น้องมุสลิม ทั้งต่อเลือดเนื้อของเขา ทรัพย์สินของเขา และเกียรติของเขา”</w:t>
      </w:r>
      <w:r>
        <w:t xml:space="preserve">(อัล-บุคอรีย์ 6065,6076,มุสลิม 2564) สิทธิที่มุสลิมจำเป็นต้องปฏิบัติต่อมุสลิมมีมากมาย ซึ่งสามารถให้ความหมายโดยรวมด้วยคำกล่าวของท่าน นบี </w:t>
      </w:r>
      <w:r w:rsidRPr="004F3F6B">
        <w:rPr>
          <w:rStyle w:val="Char6"/>
        </w:rPr>
        <w:t>ศ็อลลัลลอฮุอะลัยฮิวะสัลลัม</w:t>
      </w:r>
      <w:r>
        <w:t xml:space="preserve"> ที่ว่า </w:t>
      </w:r>
      <w:r>
        <w:rPr>
          <w:rFonts w:ascii="Calibri" w:hAnsi="Calibri" w:cs="Calibri"/>
        </w:rPr>
        <w:t>“</w:t>
      </w:r>
      <w:r>
        <w:t>มุสลิมคือพี่น้องของมุสลิม</w:t>
      </w:r>
      <w:r>
        <w:rPr>
          <w:rFonts w:ascii="Calibri" w:hAnsi="Calibri" w:cs="Calibri"/>
        </w:rPr>
        <w:t>”</w:t>
      </w:r>
      <w:r>
        <w:t xml:space="preserve"> เพราะเมื่อใดก็ตามที่มุสลิมคนหนึ่งปฏิบัติต่อมุสลิมอีกคนหนึ่งบนพื้นฐานของความเป็นพี่น้องกัน เขาย่อมต้องพยายามแสวงหาทุกความดีงามให้แก่พี่น้องของเขา และพยายามหลีกห่างทุกๆ สิ่งที่จะนำอันตรายมาสู่เขา</w:t>
      </w:r>
    </w:p>
    <w:p w14:paraId="7BCE792D" w14:textId="77777777" w:rsidR="00FF1B65" w:rsidRDefault="00152300" w:rsidP="00F97B33">
      <w:pPr>
        <w:bidi w:val="0"/>
        <w:jc w:val="center"/>
      </w:pPr>
      <w:r>
        <w:t>*</w:t>
      </w:r>
    </w:p>
    <w:p w14:paraId="7BCE792E" w14:textId="3EEA2381" w:rsidR="00FF1B65" w:rsidRPr="00AB0CD3" w:rsidRDefault="00152300" w:rsidP="00C262C2">
      <w:pPr>
        <w:pStyle w:val="1"/>
      </w:pPr>
      <w:bookmarkStart w:id="11" w:name="_Toc124525249"/>
      <w:r w:rsidRPr="00AB0CD3">
        <w:lastRenderedPageBreak/>
        <w:t>สิบ สิทธิของผู้ที่ไม่ใช่มุสลิม</w:t>
      </w:r>
      <w:bookmarkEnd w:id="11"/>
    </w:p>
    <w:p w14:paraId="7BCE792F" w14:textId="77777777" w:rsidR="00FF1B65" w:rsidRDefault="00152300" w:rsidP="00197E4A">
      <w:pPr>
        <w:pStyle w:val="a9"/>
      </w:pPr>
      <w:r>
        <w:t>ผู้ที่ไม่ใช่มุสลิมจะครอบคลุมทุกคนที่ไม่ศรัทธาต่ออัลลอฮฺ ซึ่งมีด้วยกันสี่จำพวก นั่นคือ 1.หัรบีย์ หมายถึงผู้ที่ไม่ใช่มุสลิมที่เป็นศัตรูกับชาวมุสลิม 2.มุสตะมัน หมายถึงผู้ที่ไม่ใช่มุสลิมที่อยู่ภายใต้การคุ้มครองดูแลของชาวมุสลิม 3.มุอาฮัด หมายถึงผู้ที่ไม่มุสลิมที่มีพันธะสัญญากับชาวมุสลิม 4.ซิมมีย์ หมายถึงผู้ที่ไม่ใช่มุสลิมที่อาศัยอยู่ภายใต้การปกครองของรัฐอิสลาม</w:t>
      </w:r>
    </w:p>
    <w:p w14:paraId="7BCE7930" w14:textId="77777777" w:rsidR="00FF1B65" w:rsidRDefault="00152300" w:rsidP="00197E4A">
      <w:pPr>
        <w:pStyle w:val="a9"/>
      </w:pPr>
      <w:r>
        <w:t>ผู้ที่ไม่ใช่มุสลิมที่เป็นศัตรูกับชาวมุสลิม (หัรบีย์) พวกเราไม่จำเป็นต้องมอบสิทธิด้านการให้การคุ้มครองหรือการดูแลแก่พวกเขา</w:t>
      </w:r>
    </w:p>
    <w:p w14:paraId="243A39CB" w14:textId="77777777" w:rsidR="0064592C" w:rsidRDefault="00152300" w:rsidP="00197E4A">
      <w:pPr>
        <w:pStyle w:val="a9"/>
        <w:rPr>
          <w:rStyle w:val="Char0"/>
        </w:rPr>
      </w:pPr>
      <w:r>
        <w:t>ส่วนผู้ที่ไม่ใช่มุสลิมที่อยู่ภายใต้การคุ้มครองดูแลของชาวมุสลิม(มุสตะมัน) พวกเราจำเป็นต้องมอบสิทธิด้านการให้การคุ้มครองแก่พวกเขาตามเวลาและสถานที่ที่ได้ตกลงไว้ เนื่องจากอัลลอฮฺได้ตรัสไว้ว่า ความว่า</w:t>
      </w:r>
    </w:p>
    <w:p w14:paraId="58305D55" w14:textId="785067F1" w:rsidR="0064592C" w:rsidRPr="00EF2A56" w:rsidRDefault="00EF2A56" w:rsidP="00EF2A56">
      <w:pPr>
        <w:pStyle w:val="a9"/>
        <w:bidi/>
        <w:spacing w:line="240" w:lineRule="auto"/>
        <w:rPr>
          <w:rStyle w:val="Char0"/>
          <w:rFonts w:ascii="Traditional Arabic" w:cs="Arial"/>
          <w:rtl/>
          <w:lang w:bidi="ar-SA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وَإِنۡ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أَحَدٞ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ٱلۡمُشۡرِكِينَ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ٱسۡتَجَارَكَ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فَأَجِرۡهُ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حَتَّىٰ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يَسۡمَعَ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كَلَٰمَ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ثُمَّ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أَبۡلِغۡهُ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مَأۡمَنَهُۥۚ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 w:rsidR="00107E8C">
        <w:rPr>
          <w:rStyle w:val="Char0"/>
          <w:rFonts w:ascii="Traditional Arabic" w:cs="Cambria" w:hint="cs"/>
          <w:shd w:val="clear" w:color="auto" w:fill="FFFFFF"/>
          <w:rtl/>
          <w:lang w:bidi="ar-SA"/>
        </w:rPr>
        <w:t>...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التوبة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6]</w:t>
      </w:r>
    </w:p>
    <w:p w14:paraId="45A03C41" w14:textId="77777777" w:rsidR="00107E8C" w:rsidRDefault="00152300" w:rsidP="0064592C">
      <w:pPr>
        <w:pStyle w:val="a9"/>
        <w:rPr>
          <w:rStyle w:val="Char0"/>
        </w:rPr>
      </w:pPr>
      <w:r w:rsidRPr="0064592C">
        <w:rPr>
          <w:rStyle w:val="Char0"/>
        </w:rPr>
        <w:t>“</w:t>
      </w:r>
      <w:r w:rsidRPr="0064592C">
        <w:rPr>
          <w:rStyle w:val="Char0"/>
          <w:rFonts w:ascii="Leelawadee UI" w:hAnsi="Leelawadee UI" w:cs="Leelawadee UI"/>
        </w:rPr>
        <w:t>และหากมีคนใดในบรรดาผู้ตั้งภาคีต่ออัลลอฮฺได้ขอความคุ้มครองจากเจ้า</w:t>
      </w:r>
      <w:r w:rsidRPr="0064592C">
        <w:rPr>
          <w:rStyle w:val="Char0"/>
        </w:rPr>
        <w:t xml:space="preserve"> </w:t>
      </w:r>
      <w:r w:rsidRPr="0064592C">
        <w:rPr>
          <w:rStyle w:val="Char0"/>
          <w:rFonts w:ascii="Leelawadee UI" w:hAnsi="Leelawadee UI" w:cs="Leelawadee UI"/>
        </w:rPr>
        <w:t>เจ้าก็จงให้การคุ้มครองแก่เขา</w:t>
      </w:r>
      <w:r w:rsidRPr="0064592C">
        <w:rPr>
          <w:rStyle w:val="Char0"/>
        </w:rPr>
        <w:t xml:space="preserve"> </w:t>
      </w:r>
      <w:r w:rsidRPr="0064592C">
        <w:rPr>
          <w:rStyle w:val="Char0"/>
          <w:rFonts w:ascii="Leelawadee UI" w:hAnsi="Leelawadee UI" w:cs="Leelawadee UI"/>
        </w:rPr>
        <w:t>จนกระทั่งเขาได้ฟังพระดำรัสของอัลลอฮฺ</w:t>
      </w:r>
      <w:r w:rsidRPr="0064592C">
        <w:rPr>
          <w:rStyle w:val="Char0"/>
        </w:rPr>
        <w:t xml:space="preserve"> </w:t>
      </w:r>
      <w:r w:rsidRPr="0064592C">
        <w:rPr>
          <w:rStyle w:val="Char0"/>
          <w:rFonts w:ascii="Leelawadee UI" w:hAnsi="Leelawadee UI" w:cs="Leelawadee UI"/>
        </w:rPr>
        <w:t>หลังจากนั้นเจ้าก็จงส่งเขายังที่ปลอดภัย</w:t>
      </w:r>
      <w:r w:rsidRPr="0064592C">
        <w:rPr>
          <w:rStyle w:val="Char0"/>
        </w:rPr>
        <w:t>”(</w:t>
      </w:r>
      <w:r w:rsidRPr="0064592C">
        <w:rPr>
          <w:rStyle w:val="Char0"/>
          <w:rFonts w:ascii="Leelawadee UI" w:hAnsi="Leelawadee UI" w:cs="Leelawadee UI"/>
        </w:rPr>
        <w:t>อัต</w:t>
      </w:r>
      <w:r w:rsidRPr="0064592C">
        <w:rPr>
          <w:rStyle w:val="Char0"/>
        </w:rPr>
        <w:t>-</w:t>
      </w:r>
      <w:r w:rsidRPr="0064592C">
        <w:rPr>
          <w:rStyle w:val="Char0"/>
          <w:rFonts w:ascii="Leelawadee UI" w:hAnsi="Leelawadee UI" w:cs="Leelawadee UI"/>
        </w:rPr>
        <w:t>เตาบะฮฺ</w:t>
      </w:r>
      <w:r w:rsidRPr="0064592C">
        <w:rPr>
          <w:rStyle w:val="Char0"/>
        </w:rPr>
        <w:t>:6)</w:t>
      </w:r>
      <w:r>
        <w:t xml:space="preserve"> ส่วนผู้ที่ไม่ใช่มุสลิมที่มีพันธะสัญญากับชาวมุสลิม (มุอาฮัด) เราชาวมุสลิมจำเป็นต้องยึดมั่นในสัญญาที่ได้กระทำไว้กับพวกเขาตลอดระยะเวลาสัญญาที่ได้ตกลงกันไว้ระหว่างทั้งสองฝ่าย ตราบใดที่พวกเขายังซื่อสัตย์ในคำมั่นสัญญาและไม่ได้ทำลายสัญญาที่ได้ทำไว้กับเรา มิได้บกพร่องใดๆ ในสัญญาที่ได้ทำไว้กับเรา ไม่ได้สนับสนุนหรือให้ความช่วยเหลือผู้ใดเพื่อต่อต้านหรือทำลายเรา </w:t>
      </w:r>
      <w:r>
        <w:lastRenderedPageBreak/>
        <w:t>และไม่ได้สร้างความเสื่อมเสียหรือทำลายศาสนาของเรา อัลลอฮฺได้ตรัสว่า ความว่า</w:t>
      </w:r>
    </w:p>
    <w:p w14:paraId="0809089E" w14:textId="6F57FAFE" w:rsidR="00107E8C" w:rsidRPr="006B7990" w:rsidRDefault="006B7990" w:rsidP="006B7990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إِلَّا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ٱلَّذِينَ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عَٰهَدتُّم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ٱلۡمُشۡرِكِينَ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ثُمَّ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يَنقُصُوكُمۡ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شَيۡـٔٗا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وَلَمۡ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يُظَٰهِرُواْ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عَلَيۡكُمۡ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أَحَدٗا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فَأَتِمُّوٓاْ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إِلَيۡهِمۡ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عَهۡدَهُمۡ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إِلَىٰ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مُدَّتِهِمۡۚ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إِنَّ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ٱللَّهَ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يُحِبُّ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ٱلۡمُتَّقِينَ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٤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التوبة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4]</w:t>
      </w:r>
    </w:p>
    <w:p w14:paraId="35F3EE47" w14:textId="77777777" w:rsidR="00556ACF" w:rsidRDefault="00152300" w:rsidP="00107E8C">
      <w:pPr>
        <w:pStyle w:val="a9"/>
        <w:rPr>
          <w:rStyle w:val="Char0"/>
        </w:rPr>
      </w:pPr>
      <w:r w:rsidRPr="00107E8C">
        <w:rPr>
          <w:rStyle w:val="Char0"/>
        </w:rPr>
        <w:t>“</w:t>
      </w:r>
      <w:r w:rsidRPr="00107E8C">
        <w:rPr>
          <w:rStyle w:val="Char0"/>
          <w:rFonts w:ascii="Leelawadee UI" w:hAnsi="Leelawadee UI" w:cs="Leelawadee UI"/>
        </w:rPr>
        <w:t>นอกจากบรรดาผู้ที่ตั้งภาคีต่อพระองค์</w:t>
      </w:r>
      <w:r w:rsidRPr="00107E8C">
        <w:rPr>
          <w:rStyle w:val="Char0"/>
        </w:rPr>
        <w:t xml:space="preserve"> (</w:t>
      </w:r>
      <w:r w:rsidRPr="00107E8C">
        <w:rPr>
          <w:rStyle w:val="Char0"/>
          <w:rFonts w:ascii="Leelawadee UI" w:hAnsi="Leelawadee UI" w:cs="Leelawadee UI"/>
        </w:rPr>
        <w:t>ผู้ที่ปฏิเสธศรัทธา</w:t>
      </w:r>
      <w:r w:rsidRPr="00107E8C">
        <w:rPr>
          <w:rStyle w:val="Char0"/>
        </w:rPr>
        <w:t xml:space="preserve">) </w:t>
      </w:r>
      <w:r w:rsidRPr="00107E8C">
        <w:rPr>
          <w:rStyle w:val="Char0"/>
          <w:rFonts w:ascii="Leelawadee UI" w:hAnsi="Leelawadee UI" w:cs="Leelawadee UI"/>
        </w:rPr>
        <w:t>บางกลุ่ม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ที่พวกเจ้าได้ทำสัญญาไว้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แล้วพวกเขามิได้บกพร่องใดๆ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ในสัญญาที่ได้ทำไว้กับแก่พวกเจ้า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และมิได้สนับสนุนผู้ใดต่อต้านพวกเจ้า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ดังนั้น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จงรักษาสัญญาของพวกเขาให้ครบถ้วน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จนถึงกำหนดเวลาของพวกเขาเถิด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แท้จริงอัลลอฮฺนั้น</w:t>
      </w:r>
      <w:r w:rsidRPr="00107E8C">
        <w:rPr>
          <w:rStyle w:val="Char0"/>
        </w:rPr>
        <w:t xml:space="preserve"> </w:t>
      </w:r>
      <w:r w:rsidRPr="00107E8C">
        <w:rPr>
          <w:rStyle w:val="Char0"/>
          <w:rFonts w:ascii="Leelawadee UI" w:hAnsi="Leelawadee UI" w:cs="Leelawadee UI"/>
        </w:rPr>
        <w:t>ทรงรักผู้ที่ยำเกรงทั้งหลาย</w:t>
      </w:r>
      <w:r w:rsidRPr="00107E8C">
        <w:rPr>
          <w:rStyle w:val="Char0"/>
        </w:rPr>
        <w:t>” (</w:t>
      </w:r>
      <w:r w:rsidRPr="00107E8C">
        <w:rPr>
          <w:rStyle w:val="Char0"/>
          <w:rFonts w:ascii="Leelawadee UI" w:hAnsi="Leelawadee UI" w:cs="Leelawadee UI"/>
        </w:rPr>
        <w:t>อัต</w:t>
      </w:r>
      <w:r w:rsidRPr="00107E8C">
        <w:rPr>
          <w:rStyle w:val="Char0"/>
        </w:rPr>
        <w:t>-</w:t>
      </w:r>
      <w:r w:rsidRPr="00107E8C">
        <w:rPr>
          <w:rStyle w:val="Char0"/>
          <w:rFonts w:ascii="Leelawadee UI" w:hAnsi="Leelawadee UI" w:cs="Leelawadee UI"/>
        </w:rPr>
        <w:t>เตาบะฮฺ</w:t>
      </w:r>
      <w:r w:rsidRPr="00107E8C">
        <w:rPr>
          <w:rStyle w:val="Char0"/>
        </w:rPr>
        <w:t xml:space="preserve"> : 4)</w:t>
      </w:r>
      <w:r>
        <w:t xml:space="preserve"> ความว่า </w:t>
      </w:r>
    </w:p>
    <w:p w14:paraId="7138A4E5" w14:textId="4022A541" w:rsidR="00556ACF" w:rsidRPr="00556ACF" w:rsidRDefault="00556ACF" w:rsidP="00556ACF">
      <w:pPr>
        <w:pStyle w:val="a9"/>
        <w:bidi/>
        <w:spacing w:line="240" w:lineRule="auto"/>
        <w:rPr>
          <w:rStyle w:val="Char0"/>
          <w:rFonts w:ascii="Traditional Arabic" w:cs="Arial"/>
        </w:rPr>
      </w:pP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﴿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وَإِن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نَّكَثُوٓاْ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أَيۡمَٰنَهُم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مِّنۢ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بَعۡدِ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عَهۡدِهِمۡ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وَطَعَنُواْ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فِي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دِينِكُمۡ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فَقَٰتِلُوٓاْ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أَئِمَّةَ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ٱلۡكُفۡرِ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إِنَّهُمۡ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لَآ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أَيۡمَٰنَ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لَعَلَّهُمۡ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KFGQPC HAFS Uthmanic Script" w:hint="cs"/>
          <w:shd w:val="clear" w:color="auto" w:fill="FFFFFF"/>
          <w:rtl/>
          <w:lang w:bidi="ar-SA"/>
        </w:rPr>
        <w:t>يَنتَهُونَ</w:t>
      </w:r>
      <w:r>
        <w:rPr>
          <w:rStyle w:val="Char0"/>
          <w:rFonts w:ascii="Traditional Arabic" w:cs="KFGQPC HAFS Uthmanic Script"/>
          <w:szCs w:val="28"/>
          <w:shd w:val="clear" w:color="auto" w:fill="FFFFFF"/>
          <w:rtl/>
          <w:lang w:bidi="ar-SA"/>
        </w:rPr>
        <w:t>١٢</w:t>
      </w:r>
      <w:r>
        <w:rPr>
          <w:rStyle w:val="Char0"/>
          <w:rFonts w:ascii="Traditional Arabic" w:cs="Traditional Arabic"/>
          <w:shd w:val="clear" w:color="auto" w:fill="FFFFFF"/>
          <w:rtl/>
          <w:lang w:bidi="ar-SA"/>
        </w:rPr>
        <w:t>﴾</w:t>
      </w:r>
      <w:r>
        <w:rPr>
          <w:rStyle w:val="Char0"/>
          <w:rFonts w:ascii="Traditional Arabic" w:cs="KFGQPC HAFS Uthmanic Script"/>
          <w:shd w:val="clear" w:color="auto" w:fill="FFFFFF"/>
          <w:rtl/>
          <w:lang w:bidi="ar-SA"/>
        </w:rPr>
        <w:t xml:space="preserve"> 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[</w:t>
      </w:r>
      <w:r>
        <w:rPr>
          <w:rStyle w:val="Char0"/>
          <w:rFonts w:ascii="Traditional Arabic" w:cs="Arial" w:hint="cs"/>
          <w:shd w:val="clear" w:color="auto" w:fill="FFFFFF"/>
          <w:rtl/>
          <w:lang w:bidi="ar-SA"/>
        </w:rPr>
        <w:t>التوبة</w:t>
      </w:r>
      <w:r>
        <w:rPr>
          <w:rStyle w:val="Char0"/>
          <w:rFonts w:ascii="Traditional Arabic" w:cs="Arial"/>
          <w:shd w:val="clear" w:color="auto" w:fill="FFFFFF"/>
          <w:rtl/>
          <w:lang w:bidi="ar-SA"/>
        </w:rPr>
        <w:t>: 12]</w:t>
      </w:r>
    </w:p>
    <w:p w14:paraId="7BCE7931" w14:textId="6A08DDFA" w:rsidR="00FF1B65" w:rsidRPr="00AF64CD" w:rsidRDefault="00152300" w:rsidP="00556ACF">
      <w:pPr>
        <w:pStyle w:val="a9"/>
        <w:rPr>
          <w:rStyle w:val="Char0"/>
        </w:rPr>
      </w:pPr>
      <w:r w:rsidRPr="00AF64CD">
        <w:rPr>
          <w:rStyle w:val="Char0"/>
        </w:rPr>
        <w:t>“</w:t>
      </w:r>
      <w:r w:rsidRPr="00AF64CD">
        <w:rPr>
          <w:rStyle w:val="Char0"/>
          <w:rFonts w:ascii="Leelawadee UI" w:hAnsi="Leelawadee UI" w:cs="Leelawadee UI"/>
        </w:rPr>
        <w:t>และหากพวกเขาทำลายคำมั่นสัญญาที่พวกเขาได้ทำไว้กับพวกเจ้า</w:t>
      </w:r>
      <w:r w:rsidRPr="00AF64CD">
        <w:rPr>
          <w:rStyle w:val="Char0"/>
        </w:rPr>
        <w:t xml:space="preserve"> </w:t>
      </w:r>
      <w:r w:rsidRPr="00AF64CD">
        <w:rPr>
          <w:rStyle w:val="Char0"/>
          <w:rFonts w:ascii="Leelawadee UI" w:hAnsi="Leelawadee UI" w:cs="Leelawadee UI"/>
        </w:rPr>
        <w:t>และพวกเขาได้กล่าวหาและใส่ร้ายต่อศาสนาของพวกเจ้า</w:t>
      </w:r>
      <w:r w:rsidRPr="00AF64CD">
        <w:rPr>
          <w:rStyle w:val="Char0"/>
        </w:rPr>
        <w:t xml:space="preserve"> </w:t>
      </w:r>
      <w:r w:rsidRPr="00AF64CD">
        <w:rPr>
          <w:rStyle w:val="Char0"/>
          <w:rFonts w:ascii="Leelawadee UI" w:hAnsi="Leelawadee UI" w:cs="Leelawadee UI"/>
        </w:rPr>
        <w:t>พวกเจ้าก็จงต่อสู้กับบรรดาผู้นำแห่งการปฏิเสธศรัทธาเหล่านั้น</w:t>
      </w:r>
      <w:r w:rsidRPr="00AF64CD">
        <w:rPr>
          <w:rStyle w:val="Char0"/>
        </w:rPr>
        <w:t xml:space="preserve"> </w:t>
      </w:r>
      <w:r w:rsidRPr="00AF64CD">
        <w:rPr>
          <w:rStyle w:val="Char0"/>
          <w:rFonts w:ascii="Leelawadee UI" w:hAnsi="Leelawadee UI" w:cs="Leelawadee UI"/>
        </w:rPr>
        <w:t>เพราะแท้จริงพวกเขาไม่ได้ยึดมั่นในสัญญาที่ได้ทำไว้กับพวกเจ้า</w:t>
      </w:r>
      <w:r w:rsidRPr="00AF64CD">
        <w:rPr>
          <w:rStyle w:val="Char0"/>
        </w:rPr>
        <w:t>” (</w:t>
      </w:r>
      <w:r w:rsidRPr="00AF64CD">
        <w:rPr>
          <w:rStyle w:val="Char0"/>
          <w:rFonts w:ascii="Leelawadee UI" w:hAnsi="Leelawadee UI" w:cs="Leelawadee UI"/>
        </w:rPr>
        <w:t>อัต</w:t>
      </w:r>
      <w:r w:rsidRPr="00AF64CD">
        <w:rPr>
          <w:rStyle w:val="Char0"/>
        </w:rPr>
        <w:t>-</w:t>
      </w:r>
      <w:r w:rsidRPr="00AF64CD">
        <w:rPr>
          <w:rStyle w:val="Char0"/>
          <w:rFonts w:ascii="Leelawadee UI" w:hAnsi="Leelawadee UI" w:cs="Leelawadee UI"/>
        </w:rPr>
        <w:t>เตาบะฮฺ</w:t>
      </w:r>
      <w:r w:rsidRPr="00AF64CD">
        <w:rPr>
          <w:rStyle w:val="Char0"/>
        </w:rPr>
        <w:t xml:space="preserve"> : 12)</w:t>
      </w:r>
    </w:p>
    <w:p w14:paraId="7BCE7932" w14:textId="77777777" w:rsidR="00FF1B65" w:rsidRDefault="00152300" w:rsidP="00197E4A">
      <w:pPr>
        <w:pStyle w:val="a9"/>
      </w:pPr>
      <w:r>
        <w:t>ส่วนผู้ที่ไม่ใช่มุสลิมที่อาศัยอยู่ภายใต้การปกครองของรัฐอิสลาม(ซิมมีย์) พวกเขาเหล่านี้เป็นผู้ที่เราจำเป็นต้องมอบสิทธิแก่พวกเขามากที่สุด และพวกเขาก็ต้องคำนึงถึงสิทธิของพวกเราชาวมุสลิมด้วย เพราะพวกเขาเป็นกลุ่มชนที่อาศัยอยู่ในรัฐอิสลาม ภายใต้การคุ้มครองดูแลของชาวมุสลิมโดยที่แลกกับการจ่ายค่า ญิซยะฮฺ เพื่อเป็นการคุ้มครองดูแลพวกเขา</w:t>
      </w:r>
    </w:p>
    <w:p w14:paraId="7BCE7933" w14:textId="77777777" w:rsidR="00FF1B65" w:rsidRDefault="00152300" w:rsidP="00197E4A">
      <w:pPr>
        <w:pStyle w:val="a9"/>
      </w:pPr>
      <w:r>
        <w:lastRenderedPageBreak/>
        <w:t>ดังนั้น ผู้นำของชาวมุสลิมจึงจำเป็นต้องตัดสินคดีของพวกเขาด้วยกฎหมายอิสลามในเรื่องที่เกี่ยวกับชีวิต ทรัพย์สินและเกียรติของพวกเขา และให้ลงโทษพวกเขาในความผิดที่พวกเขามีความเชื่อว่ามันเป็นสิ่งต้องห้าม(หะรอม) สำหรับพวกเขา และผู้นำจำเป็นต้องให้การดูแลคุ้มครองและปกป้องไม่ให้ผู้ใดสร้างความเดือดร้อนหรือทำอันตรายต่อพวกเขา</w:t>
      </w:r>
    </w:p>
    <w:p w14:paraId="7BCE7934" w14:textId="77777777" w:rsidR="00FF1B65" w:rsidRDefault="00152300" w:rsidP="00197E4A">
      <w:pPr>
        <w:pStyle w:val="a9"/>
      </w:pPr>
      <w:r>
        <w:t>เสื้อผ้าและการแต่งกายของพวกเขาจำเป็นต้องแตกต่างจากการเสื้อผ้าและแต่งกายของชาวมุสลิม (เพื่อความสะดวกในการแยะแยะและการกำกับดูแล) และพวกเขาจำเป็นต้องไม่แสดงสิ่งใดที่ไม่ดีงามในอิสลามอย่างโจ่งแจ้ง หรือสิ่งที่เป็นสัญลักษณ์ในศาสนาของพวกเขา เช่น ระฆังและไม้กางเขน ส่วนหุก่มต่างๆ เกี่ยวกับชาวซิมมีย์นั้น บรรดานักวิชาการอิสลามได้กล่าวถึงแล้วอย่างละเอียดในหนังสือต่างๆ ของพวกเขา ซึ่งเราไม่จำเป็นต้องกล่าวถึงในหนังสือเล่มนี้อีก</w:t>
      </w:r>
    </w:p>
    <w:p w14:paraId="7BCE7935" w14:textId="77777777" w:rsidR="00FF1B65" w:rsidRDefault="00152300" w:rsidP="00197E4A">
      <w:pPr>
        <w:pStyle w:val="a9"/>
      </w:pPr>
      <w:r>
        <w:t>และมวลการสรรเสริญเป็นเอกสิทธิของอัลลอฮฺพระผู้อภิบาลแห่งสากลโลก เศาะละวาตและสลามขอจงประสบแด่ท่านนบีมุหัมมัด ตลอดจนบรรดาวงศ์วานและมิตรสหายของท่านทั้งหลาย</w:t>
      </w:r>
    </w:p>
    <w:p w14:paraId="7BCE7936" w14:textId="77777777" w:rsidR="00FF1B65" w:rsidRPr="00197E4A" w:rsidRDefault="00152300" w:rsidP="00F97B33">
      <w:pPr>
        <w:bidi w:val="0"/>
        <w:jc w:val="center"/>
        <w:rPr>
          <w:rStyle w:val="af"/>
          <w:sz w:val="24"/>
          <w:szCs w:val="24"/>
        </w:rPr>
      </w:pPr>
      <w:r w:rsidRPr="00197E4A">
        <w:rPr>
          <w:rStyle w:val="af"/>
          <w:rFonts w:ascii="Leelawadee UI" w:hAnsi="Leelawadee UI" w:cs="Leelawadee UI"/>
          <w:sz w:val="24"/>
          <w:szCs w:val="24"/>
        </w:rPr>
        <w:t>คนจนปล่อยให้พระเจ้าผู้ทรงมหิทธิฤทธิ์</w:t>
      </w:r>
    </w:p>
    <w:p w14:paraId="7BCE7939" w14:textId="21185E66" w:rsidR="00FF1B65" w:rsidRPr="00197E4A" w:rsidRDefault="00152300" w:rsidP="00197E4A">
      <w:pPr>
        <w:bidi w:val="0"/>
        <w:jc w:val="center"/>
        <w:rPr>
          <w:b/>
          <w:bCs/>
          <w:smallCaps/>
          <w:color w:val="323232" w:themeColor="text2"/>
          <w:sz w:val="24"/>
          <w:szCs w:val="24"/>
          <w:u w:val="single"/>
        </w:rPr>
      </w:pPr>
      <w:r w:rsidRPr="00197E4A">
        <w:rPr>
          <w:rStyle w:val="af"/>
          <w:rFonts w:ascii="Leelawadee UI" w:hAnsi="Leelawadee UI" w:cs="Leelawadee UI"/>
          <w:sz w:val="24"/>
          <w:szCs w:val="24"/>
        </w:rPr>
        <w:t>มุหัมมัด</w:t>
      </w:r>
      <w:r w:rsidRPr="00197E4A">
        <w:rPr>
          <w:rStyle w:val="af"/>
          <w:sz w:val="24"/>
          <w:szCs w:val="24"/>
        </w:rPr>
        <w:t xml:space="preserve"> </w:t>
      </w:r>
      <w:r w:rsidRPr="00197E4A">
        <w:rPr>
          <w:rStyle w:val="af"/>
          <w:rFonts w:ascii="Leelawadee UI" w:hAnsi="Leelawadee UI" w:cs="Leelawadee UI"/>
          <w:sz w:val="24"/>
          <w:szCs w:val="24"/>
        </w:rPr>
        <w:t>ศอลิห์</w:t>
      </w:r>
      <w:r w:rsidRPr="00197E4A">
        <w:rPr>
          <w:rStyle w:val="af"/>
          <w:sz w:val="24"/>
          <w:szCs w:val="24"/>
        </w:rPr>
        <w:t xml:space="preserve"> </w:t>
      </w:r>
      <w:r w:rsidRPr="00197E4A">
        <w:rPr>
          <w:rStyle w:val="af"/>
          <w:rFonts w:ascii="Leelawadee UI" w:hAnsi="Leelawadee UI" w:cs="Leelawadee UI"/>
          <w:sz w:val="24"/>
          <w:szCs w:val="24"/>
        </w:rPr>
        <w:t>อัล</w:t>
      </w:r>
      <w:r w:rsidRPr="00197E4A">
        <w:rPr>
          <w:rStyle w:val="af"/>
          <w:sz w:val="24"/>
          <w:szCs w:val="24"/>
        </w:rPr>
        <w:t>-</w:t>
      </w:r>
      <w:r w:rsidRPr="00197E4A">
        <w:rPr>
          <w:rStyle w:val="af"/>
          <w:rFonts w:ascii="Leelawadee UI" w:hAnsi="Leelawadee UI" w:cs="Leelawadee UI"/>
          <w:sz w:val="24"/>
          <w:szCs w:val="24"/>
        </w:rPr>
        <w:t>อุษัยมีน</w:t>
      </w:r>
      <w:r>
        <w:br w:type="page"/>
      </w:r>
    </w:p>
    <w:p w14:paraId="68715475" w14:textId="6E42AA3B" w:rsidR="001E6776" w:rsidRDefault="00290D4B" w:rsidP="00770A0C">
      <w:pPr>
        <w:pStyle w:val="1"/>
      </w:pPr>
      <w:bookmarkStart w:id="12" w:name="_Toc124525250"/>
      <w:r>
        <w:rPr>
          <w:rFonts w:hint="cs"/>
          <w:cs/>
        </w:rPr>
        <w:lastRenderedPageBreak/>
        <w:t>เนื้อหา</w:t>
      </w:r>
      <w:bookmarkEnd w:id="12"/>
    </w:p>
    <w:p w14:paraId="3D974AFE" w14:textId="313D27FE" w:rsidR="00770A0C" w:rsidRDefault="001523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24525238" w:history="1">
        <w:r w:rsidR="00770A0C" w:rsidRPr="00FE3D50">
          <w:rPr>
            <w:rStyle w:val="Hyperlink"/>
            <w:rFonts w:cs="Angsana New" w:hint="cs"/>
            <w:smallCaps/>
            <w:spacing w:val="10"/>
            <w:cs/>
          </w:rPr>
          <w:t>สิทธิโดยธรรมชาติของมนุษย์ที่อิสลามยืนยันรับรอง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_Toc124525238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1</w:t>
        </w:r>
        <w:r w:rsidR="00770A0C">
          <w:rPr>
            <w:rStyle w:val="Hyperlink"/>
            <w:rtl/>
          </w:rPr>
          <w:fldChar w:fldCharType="end"/>
        </w:r>
      </w:hyperlink>
    </w:p>
    <w:p w14:paraId="7024D34E" w14:textId="4C16C27C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39" w:history="1">
        <w:r w:rsidR="00770A0C" w:rsidRPr="00FE3D50">
          <w:rPr>
            <w:rStyle w:val="Hyperlink"/>
            <w:rFonts w:cs="Angsana New" w:hint="cs"/>
            <w:cs/>
          </w:rPr>
          <w:t>คำนำ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_Toc124525239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3</w:t>
        </w:r>
        <w:r w:rsidR="00770A0C">
          <w:rPr>
            <w:rStyle w:val="Hyperlink"/>
            <w:rtl/>
          </w:rPr>
          <w:fldChar w:fldCharType="end"/>
        </w:r>
      </w:hyperlink>
    </w:p>
    <w:p w14:paraId="4FCB39CB" w14:textId="6A67AE3A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0" w:history="1">
        <w:r w:rsidR="00770A0C" w:rsidRPr="00FE3D50">
          <w:rPr>
            <w:rStyle w:val="Hyperlink"/>
            <w:rFonts w:cs="Angsana New" w:hint="cs"/>
            <w:cs/>
          </w:rPr>
          <w:t>หนึ่ง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สิทธิของอัลลอฮฺ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_Toc124525240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5</w:t>
        </w:r>
        <w:r w:rsidR="00770A0C">
          <w:rPr>
            <w:rStyle w:val="Hyperlink"/>
            <w:rtl/>
          </w:rPr>
          <w:fldChar w:fldCharType="end"/>
        </w:r>
      </w:hyperlink>
    </w:p>
    <w:p w14:paraId="4274EE4C" w14:textId="11D1A8FA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1" w:history="1">
        <w:r w:rsidR="00770A0C" w:rsidRPr="00FE3D50">
          <w:rPr>
            <w:rStyle w:val="Hyperlink"/>
            <w:rFonts w:cs="Angsana New" w:hint="cs"/>
            <w:cs/>
          </w:rPr>
          <w:t>สอง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สิทธิของท่านนบี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ศ็อลลัลลอฮุอะลัยฮิวะสัลลัม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_Toc124525241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11</w:t>
        </w:r>
        <w:r w:rsidR="00770A0C">
          <w:rPr>
            <w:rStyle w:val="Hyperlink"/>
            <w:rtl/>
          </w:rPr>
          <w:fldChar w:fldCharType="end"/>
        </w:r>
      </w:hyperlink>
    </w:p>
    <w:p w14:paraId="1AE6B360" w14:textId="0F2968A7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2" w:history="1">
        <w:r w:rsidR="00770A0C" w:rsidRPr="00FE3D50">
          <w:rPr>
            <w:rStyle w:val="Hyperlink"/>
            <w:rFonts w:cs="Angsana New" w:hint="cs"/>
            <w:cs/>
          </w:rPr>
          <w:t>สาม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สิทธิของบิดามารดา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_Toc124525242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15</w:t>
        </w:r>
        <w:r w:rsidR="00770A0C">
          <w:rPr>
            <w:rStyle w:val="Hyperlink"/>
            <w:rtl/>
          </w:rPr>
          <w:fldChar w:fldCharType="end"/>
        </w:r>
      </w:hyperlink>
    </w:p>
    <w:p w14:paraId="1F7C3495" w14:textId="23C46A92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3" w:history="1">
        <w:r w:rsidR="00770A0C" w:rsidRPr="00FE3D50">
          <w:rPr>
            <w:rStyle w:val="Hyperlink"/>
            <w:rFonts w:cs="Angsana New" w:hint="cs"/>
            <w:cs/>
          </w:rPr>
          <w:t>สี่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สิทธิของบุตร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_Toc124525243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19</w:t>
        </w:r>
        <w:r w:rsidR="00770A0C">
          <w:rPr>
            <w:rStyle w:val="Hyperlink"/>
            <w:rtl/>
          </w:rPr>
          <w:fldChar w:fldCharType="end"/>
        </w:r>
      </w:hyperlink>
    </w:p>
    <w:p w14:paraId="7AF9EF46" w14:textId="496611FE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4" w:history="1">
        <w:r w:rsidR="00770A0C" w:rsidRPr="00FE3D50">
          <w:rPr>
            <w:rStyle w:val="Hyperlink"/>
            <w:rFonts w:cs="Angsana New" w:hint="cs"/>
            <w:cs/>
          </w:rPr>
          <w:t>ห้า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สิทธิของเครือญาติ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_Toc124525244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24</w:t>
        </w:r>
        <w:r w:rsidR="00770A0C">
          <w:rPr>
            <w:rStyle w:val="Hyperlink"/>
            <w:rtl/>
          </w:rPr>
          <w:fldChar w:fldCharType="end"/>
        </w:r>
      </w:hyperlink>
    </w:p>
    <w:p w14:paraId="615D44A4" w14:textId="346CF72F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5" w:history="1">
        <w:r w:rsidR="00770A0C" w:rsidRPr="00FE3D50">
          <w:rPr>
            <w:rStyle w:val="Hyperlink"/>
            <w:rFonts w:cs="Angsana New" w:hint="cs"/>
            <w:cs/>
          </w:rPr>
          <w:t>หก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สิทธิของสามีภรรยา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_Toc124525245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28</w:t>
        </w:r>
        <w:r w:rsidR="00770A0C">
          <w:rPr>
            <w:rStyle w:val="Hyperlink"/>
            <w:rtl/>
          </w:rPr>
          <w:fldChar w:fldCharType="end"/>
        </w:r>
      </w:hyperlink>
    </w:p>
    <w:p w14:paraId="521F3D4A" w14:textId="49B7AADA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6" w:history="1">
        <w:r w:rsidR="00770A0C" w:rsidRPr="00FE3D50">
          <w:rPr>
            <w:rStyle w:val="Hyperlink"/>
            <w:rFonts w:cs="Angsana New" w:hint="cs"/>
            <w:cs/>
          </w:rPr>
          <w:t>เจ็ด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สิทธิของผู้นำและประชาชน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_Toc124525246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35</w:t>
        </w:r>
        <w:r w:rsidR="00770A0C">
          <w:rPr>
            <w:rStyle w:val="Hyperlink"/>
            <w:rtl/>
          </w:rPr>
          <w:fldChar w:fldCharType="end"/>
        </w:r>
      </w:hyperlink>
    </w:p>
    <w:p w14:paraId="137F2770" w14:textId="0DAFA310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7" w:history="1">
        <w:r w:rsidR="00770A0C" w:rsidRPr="00FE3D50">
          <w:rPr>
            <w:rStyle w:val="Hyperlink"/>
            <w:rFonts w:cs="Angsana New" w:hint="cs"/>
            <w:cs/>
          </w:rPr>
          <w:t>แปด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สิทธิของเพื่อนบ้าน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_Toc124525247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39</w:t>
        </w:r>
        <w:r w:rsidR="00770A0C">
          <w:rPr>
            <w:rStyle w:val="Hyperlink"/>
            <w:rtl/>
          </w:rPr>
          <w:fldChar w:fldCharType="end"/>
        </w:r>
      </w:hyperlink>
    </w:p>
    <w:p w14:paraId="1018A837" w14:textId="36486461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8" w:history="1">
        <w:r w:rsidR="00770A0C" w:rsidRPr="00FE3D50">
          <w:rPr>
            <w:rStyle w:val="Hyperlink"/>
            <w:rFonts w:cs="Angsana New" w:hint="cs"/>
            <w:cs/>
          </w:rPr>
          <w:t>เก้า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สิทธิของมุสลิมทั่วไป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_Toc124525248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42</w:t>
        </w:r>
        <w:r w:rsidR="00770A0C">
          <w:rPr>
            <w:rStyle w:val="Hyperlink"/>
            <w:rtl/>
          </w:rPr>
          <w:fldChar w:fldCharType="end"/>
        </w:r>
      </w:hyperlink>
    </w:p>
    <w:p w14:paraId="1CFA061F" w14:textId="32B27CAE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49" w:history="1">
        <w:r w:rsidR="00770A0C" w:rsidRPr="00FE3D50">
          <w:rPr>
            <w:rStyle w:val="Hyperlink"/>
            <w:rFonts w:cs="Angsana New" w:hint="cs"/>
            <w:cs/>
          </w:rPr>
          <w:t>สิบ</w:t>
        </w:r>
        <w:r w:rsidR="00770A0C" w:rsidRPr="00FE3D50">
          <w:rPr>
            <w:rStyle w:val="Hyperlink"/>
            <w:rFonts w:cs="Angsana New"/>
            <w:cs/>
          </w:rPr>
          <w:t xml:space="preserve"> </w:t>
        </w:r>
        <w:r w:rsidR="00770A0C" w:rsidRPr="00FE3D50">
          <w:rPr>
            <w:rStyle w:val="Hyperlink"/>
            <w:rFonts w:cs="Angsana New" w:hint="cs"/>
            <w:cs/>
          </w:rPr>
          <w:t>สิทธิของผู้ที่ไม่ใช่มุสลิม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_Toc124525249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49</w:t>
        </w:r>
        <w:r w:rsidR="00770A0C">
          <w:rPr>
            <w:rStyle w:val="Hyperlink"/>
            <w:rtl/>
          </w:rPr>
          <w:fldChar w:fldCharType="end"/>
        </w:r>
      </w:hyperlink>
    </w:p>
    <w:p w14:paraId="3EC99952" w14:textId="531C66EB" w:rsidR="00770A0C" w:rsidRDefault="00000000">
      <w:pPr>
        <w:pStyle w:val="10"/>
        <w:tabs>
          <w:tab w:val="right" w:leader="dot" w:pos="6681"/>
        </w:tabs>
        <w:bidi w:val="0"/>
        <w:rPr>
          <w:rFonts w:cstheme="minorBidi"/>
          <w:szCs w:val="22"/>
          <w:lang w:bidi="ar-SA"/>
        </w:rPr>
      </w:pPr>
      <w:hyperlink w:anchor="_Toc124525250" w:history="1">
        <w:r w:rsidR="00770A0C" w:rsidRPr="00FE3D50">
          <w:rPr>
            <w:rStyle w:val="Hyperlink"/>
            <w:rFonts w:cs="Angsana New" w:hint="cs"/>
            <w:cs/>
          </w:rPr>
          <w:t>เนื้อหา</w:t>
        </w:r>
        <w:r w:rsidR="00770A0C">
          <w:rPr>
            <w:webHidden/>
          </w:rPr>
          <w:tab/>
        </w:r>
        <w:r w:rsidR="00770A0C">
          <w:rPr>
            <w:rStyle w:val="Hyperlink"/>
            <w:rtl/>
          </w:rPr>
          <w:fldChar w:fldCharType="begin"/>
        </w:r>
        <w:r w:rsidR="00770A0C">
          <w:rPr>
            <w:webHidden/>
          </w:rPr>
          <w:instrText xml:space="preserve"> PAGEREF _Toc124525250 \h </w:instrText>
        </w:r>
        <w:r w:rsidR="00770A0C">
          <w:rPr>
            <w:rStyle w:val="Hyperlink"/>
            <w:rtl/>
          </w:rPr>
        </w:r>
        <w:r w:rsidR="00770A0C">
          <w:rPr>
            <w:rStyle w:val="Hyperlink"/>
            <w:rtl/>
          </w:rPr>
          <w:fldChar w:fldCharType="separate"/>
        </w:r>
        <w:r w:rsidR="00CB2B35">
          <w:rPr>
            <w:webHidden/>
          </w:rPr>
          <w:t>52</w:t>
        </w:r>
        <w:r w:rsidR="00770A0C">
          <w:rPr>
            <w:rStyle w:val="Hyperlink"/>
            <w:rtl/>
          </w:rPr>
          <w:fldChar w:fldCharType="end"/>
        </w:r>
      </w:hyperlink>
    </w:p>
    <w:p w14:paraId="7BCE7946" w14:textId="570BB242" w:rsidR="00FF1B65" w:rsidRDefault="00152300" w:rsidP="00F97B33">
      <w:pPr>
        <w:bidi w:val="0"/>
      </w:pPr>
      <w:r>
        <w:fldChar w:fldCharType="end"/>
      </w:r>
    </w:p>
    <w:sectPr w:rsidR="00FF1B65" w:rsidSect="0027715D">
      <w:pgSz w:w="8391" w:h="11906" w:code="11"/>
      <w:pgMar w:top="850" w:right="850" w:bottom="850" w:left="85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32E2" w14:textId="77777777" w:rsidR="005D0261" w:rsidRDefault="005D0261">
      <w:pPr>
        <w:spacing w:after="0" w:line="240" w:lineRule="auto"/>
      </w:pPr>
      <w:r>
        <w:separator/>
      </w:r>
    </w:p>
  </w:endnote>
  <w:endnote w:type="continuationSeparator" w:id="0">
    <w:p w14:paraId="31B7A604" w14:textId="77777777" w:rsidR="005D0261" w:rsidRDefault="005D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  <w:lang w:bidi="ar-SA"/>
      </w:rPr>
      <w:id w:val="1045496308"/>
      <w:docPartObj>
        <w:docPartGallery w:val="Page Numbers (Bottom of Page)"/>
        <w:docPartUnique/>
      </w:docPartObj>
    </w:sdtPr>
    <w:sdtEndPr>
      <w:rPr>
        <w:lang w:bidi="th-TH"/>
      </w:rPr>
    </w:sdtEndPr>
    <w:sdtContent>
      <w:p w14:paraId="7BCE7948" w14:textId="589D21DD" w:rsidR="00FF1B65" w:rsidRDefault="00000000">
        <w:r>
          <w:rPr>
            <w:rFonts w:asciiTheme="majorHAnsi" w:eastAsiaTheme="majorEastAsia" w:hAnsiTheme="majorHAnsi" w:cstheme="majorBidi"/>
            <w:noProof w:val="0"/>
            <w:sz w:val="28"/>
            <w:szCs w:val="28"/>
            <w:lang w:bidi="ar-SA"/>
          </w:rPr>
          <w:pict w14:anchorId="6B16D4F0"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1052" type="#_x0000_t92" style="position:absolute;left:0;text-align:left;margin-left:0;margin-top:0;width:48.8pt;height:33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fillcolor="white [3201]" strokecolor="#c19859 [3209]" strokeweight="1pt">
              <v:stroke dashstyle="dash"/>
              <v:shadow color="#868686"/>
              <v:textbox>
                <w:txbxContent>
                  <w:p w14:paraId="65F3DA7F" w14:textId="77777777" w:rsidR="00BE419C" w:rsidRDefault="00BE419C" w:rsidP="0027715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color w:val="7F7F7F" w:themeColor="background1" w:themeShade="7F"/>
                        <w:rtl/>
                        <w:lang w:val="ar-SA" w:bidi="ar-SA"/>
                      </w:rPr>
                      <w:t>2</w:t>
                    </w:r>
                    <w:r>
                      <w:rPr>
                        <w:color w:val="7F7F7F" w:themeColor="background1" w:themeShade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2D43" w14:textId="77777777" w:rsidR="005D0261" w:rsidRDefault="005D0261">
      <w:pPr>
        <w:spacing w:after="0" w:line="240" w:lineRule="auto"/>
      </w:pPr>
      <w:r>
        <w:separator/>
      </w:r>
    </w:p>
  </w:footnote>
  <w:footnote w:type="continuationSeparator" w:id="0">
    <w:p w14:paraId="76E5EE3D" w14:textId="77777777" w:rsidR="005D0261" w:rsidRDefault="005D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947" w14:textId="77777777" w:rsidR="00FF1B65" w:rsidRDefault="001523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B65"/>
    <w:rsid w:val="00030014"/>
    <w:rsid w:val="00081DFD"/>
    <w:rsid w:val="000A179C"/>
    <w:rsid w:val="000A604A"/>
    <w:rsid w:val="000B7A63"/>
    <w:rsid w:val="00107E8C"/>
    <w:rsid w:val="00112445"/>
    <w:rsid w:val="00152300"/>
    <w:rsid w:val="0016121A"/>
    <w:rsid w:val="00173D71"/>
    <w:rsid w:val="001766B3"/>
    <w:rsid w:val="001859E6"/>
    <w:rsid w:val="00197E4A"/>
    <w:rsid w:val="001A3F9D"/>
    <w:rsid w:val="001C0019"/>
    <w:rsid w:val="001C6041"/>
    <w:rsid w:val="001D27E0"/>
    <w:rsid w:val="001E6776"/>
    <w:rsid w:val="00204D74"/>
    <w:rsid w:val="00210D1D"/>
    <w:rsid w:val="00220F63"/>
    <w:rsid w:val="00225D0F"/>
    <w:rsid w:val="00244055"/>
    <w:rsid w:val="00253803"/>
    <w:rsid w:val="002656B8"/>
    <w:rsid w:val="0027715D"/>
    <w:rsid w:val="00290D4B"/>
    <w:rsid w:val="003063BF"/>
    <w:rsid w:val="003463DB"/>
    <w:rsid w:val="00385FE5"/>
    <w:rsid w:val="00401049"/>
    <w:rsid w:val="0042582D"/>
    <w:rsid w:val="004275A1"/>
    <w:rsid w:val="00445199"/>
    <w:rsid w:val="0046400C"/>
    <w:rsid w:val="004A0AD3"/>
    <w:rsid w:val="004A773B"/>
    <w:rsid w:val="004F36E5"/>
    <w:rsid w:val="004F3F6B"/>
    <w:rsid w:val="00522757"/>
    <w:rsid w:val="00527E72"/>
    <w:rsid w:val="00537CF7"/>
    <w:rsid w:val="00556ACF"/>
    <w:rsid w:val="00562F55"/>
    <w:rsid w:val="00592D8B"/>
    <w:rsid w:val="005A5B9C"/>
    <w:rsid w:val="005D0261"/>
    <w:rsid w:val="005E5AE8"/>
    <w:rsid w:val="005F6B6E"/>
    <w:rsid w:val="0064592C"/>
    <w:rsid w:val="006651E4"/>
    <w:rsid w:val="006866D6"/>
    <w:rsid w:val="0069367E"/>
    <w:rsid w:val="006B7990"/>
    <w:rsid w:val="006D1BFD"/>
    <w:rsid w:val="006E18B1"/>
    <w:rsid w:val="00736BDC"/>
    <w:rsid w:val="00750A03"/>
    <w:rsid w:val="00752FE7"/>
    <w:rsid w:val="00770A0C"/>
    <w:rsid w:val="00795799"/>
    <w:rsid w:val="0079796D"/>
    <w:rsid w:val="007C35F2"/>
    <w:rsid w:val="007D2D6F"/>
    <w:rsid w:val="007D7100"/>
    <w:rsid w:val="007F1841"/>
    <w:rsid w:val="00827B5F"/>
    <w:rsid w:val="0086415F"/>
    <w:rsid w:val="00881A0B"/>
    <w:rsid w:val="00892D51"/>
    <w:rsid w:val="008D29E9"/>
    <w:rsid w:val="009134F8"/>
    <w:rsid w:val="00950488"/>
    <w:rsid w:val="00966936"/>
    <w:rsid w:val="009D3314"/>
    <w:rsid w:val="009E6ADC"/>
    <w:rsid w:val="00A02713"/>
    <w:rsid w:val="00A161D9"/>
    <w:rsid w:val="00A332FC"/>
    <w:rsid w:val="00A47502"/>
    <w:rsid w:val="00A6513F"/>
    <w:rsid w:val="00AA5D73"/>
    <w:rsid w:val="00AA61F7"/>
    <w:rsid w:val="00AB0CD3"/>
    <w:rsid w:val="00AD4164"/>
    <w:rsid w:val="00AF64CD"/>
    <w:rsid w:val="00B0111C"/>
    <w:rsid w:val="00B056A6"/>
    <w:rsid w:val="00B30AA2"/>
    <w:rsid w:val="00B57012"/>
    <w:rsid w:val="00BA26B7"/>
    <w:rsid w:val="00BC1164"/>
    <w:rsid w:val="00BD0ECC"/>
    <w:rsid w:val="00BD560F"/>
    <w:rsid w:val="00BE419C"/>
    <w:rsid w:val="00C14C92"/>
    <w:rsid w:val="00C262C2"/>
    <w:rsid w:val="00C41EC8"/>
    <w:rsid w:val="00C55B12"/>
    <w:rsid w:val="00C6783B"/>
    <w:rsid w:val="00C73A32"/>
    <w:rsid w:val="00C83333"/>
    <w:rsid w:val="00CB2B35"/>
    <w:rsid w:val="00CD1E57"/>
    <w:rsid w:val="00CD5768"/>
    <w:rsid w:val="00CE7847"/>
    <w:rsid w:val="00D43F61"/>
    <w:rsid w:val="00D55263"/>
    <w:rsid w:val="00D552F2"/>
    <w:rsid w:val="00E20BC8"/>
    <w:rsid w:val="00E278EB"/>
    <w:rsid w:val="00EA3815"/>
    <w:rsid w:val="00ED4F24"/>
    <w:rsid w:val="00ED5218"/>
    <w:rsid w:val="00EF2A56"/>
    <w:rsid w:val="00F05F3B"/>
    <w:rsid w:val="00F2726A"/>
    <w:rsid w:val="00F44408"/>
    <w:rsid w:val="00F84516"/>
    <w:rsid w:val="00F8544E"/>
    <w:rsid w:val="00F97B33"/>
    <w:rsid w:val="00FA3F0B"/>
    <w:rsid w:val="00FE0FF0"/>
    <w:rsid w:val="00FF1B65"/>
    <w:rsid w:val="00FF4FE8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E78E2"/>
  <w15:docId w15:val="{8CD306C5-544A-4876-94F5-581ECD09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A6"/>
    <w:rPr>
      <w:noProof/>
      <w:lang w:bidi="th-TH"/>
    </w:rPr>
  </w:style>
  <w:style w:type="paragraph" w:styleId="1">
    <w:name w:val="heading 1"/>
    <w:basedOn w:val="a"/>
    <w:next w:val="a"/>
    <w:link w:val="1Char"/>
    <w:uiPriority w:val="9"/>
    <w:qFormat/>
    <w:rsid w:val="00C262C2"/>
    <w:pPr>
      <w:keepNext/>
      <w:keepLines/>
      <w:bidi w:val="0"/>
      <w:spacing w:before="400" w:after="240" w:line="240" w:lineRule="auto"/>
      <w:jc w:val="center"/>
      <w:outlineLvl w:val="0"/>
    </w:pPr>
    <w:rPr>
      <w:rFonts w:ascii="Leelawadee UI" w:eastAsiaTheme="majorEastAsia" w:hAnsi="Leelawadee UI" w:cs="Leelawadee UI"/>
      <w:b/>
      <w:bCs/>
      <w:color w:val="783F04" w:themeColor="accent1" w:themeShade="8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713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56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5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5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35E0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56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3F0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56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3F0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56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3F04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56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customStyle="1" w:styleId="1Char">
    <w:name w:val="العنوان 1 Char"/>
    <w:basedOn w:val="a0"/>
    <w:link w:val="1"/>
    <w:uiPriority w:val="9"/>
    <w:rsid w:val="00C262C2"/>
    <w:rPr>
      <w:rFonts w:ascii="Leelawadee UI" w:eastAsiaTheme="majorEastAsia" w:hAnsi="Leelawadee UI" w:cs="Leelawadee UI"/>
      <w:b/>
      <w:bCs/>
      <w:noProof/>
      <w:color w:val="783F04" w:themeColor="accent1" w:themeShade="80"/>
      <w:sz w:val="40"/>
      <w:szCs w:val="40"/>
      <w:lang w:bidi="th-TH"/>
    </w:rPr>
  </w:style>
  <w:style w:type="character" w:customStyle="1" w:styleId="2Char">
    <w:name w:val="عنوان 2 Char"/>
    <w:basedOn w:val="a0"/>
    <w:link w:val="2"/>
    <w:uiPriority w:val="9"/>
    <w:rsid w:val="00A02713"/>
    <w:rPr>
      <w:rFonts w:asciiTheme="majorHAnsi" w:eastAsiaTheme="majorEastAsia" w:hAnsiTheme="majorHAnsi" w:cstheme="majorBidi"/>
      <w:noProof/>
      <w:color w:val="B35E06" w:themeColor="accent1" w:themeShade="BF"/>
      <w:sz w:val="32"/>
      <w:szCs w:val="32"/>
      <w:lang w:bidi="th-TH"/>
    </w:rPr>
  </w:style>
  <w:style w:type="character" w:customStyle="1" w:styleId="3Char">
    <w:name w:val="عنوان 3 Char"/>
    <w:basedOn w:val="a0"/>
    <w:link w:val="3"/>
    <w:uiPriority w:val="9"/>
    <w:semiHidden/>
    <w:rsid w:val="00B056A6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056A6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B056A6"/>
    <w:rPr>
      <w:rFonts w:asciiTheme="majorHAnsi" w:eastAsiaTheme="majorEastAsia" w:hAnsiTheme="majorHAnsi" w:cstheme="majorBidi"/>
      <w:caps/>
      <w:color w:val="B35E0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056A6"/>
    <w:rPr>
      <w:rFonts w:asciiTheme="majorHAnsi" w:eastAsiaTheme="majorEastAsia" w:hAnsiTheme="majorHAnsi" w:cstheme="majorBidi"/>
      <w:i/>
      <w:iCs/>
      <w:caps/>
      <w:color w:val="783F04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B056A6"/>
    <w:rPr>
      <w:rFonts w:asciiTheme="majorHAnsi" w:eastAsiaTheme="majorEastAsia" w:hAnsiTheme="majorHAnsi" w:cstheme="majorBidi"/>
      <w:b/>
      <w:bCs/>
      <w:color w:val="783F04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B056A6"/>
    <w:rPr>
      <w:rFonts w:asciiTheme="majorHAnsi" w:eastAsiaTheme="majorEastAsia" w:hAnsiTheme="majorHAnsi" w:cstheme="majorBidi"/>
      <w:b/>
      <w:bCs/>
      <w:i/>
      <w:iCs/>
      <w:color w:val="783F04" w:themeColor="accent1" w:themeShade="80"/>
    </w:rPr>
  </w:style>
  <w:style w:type="character" w:customStyle="1" w:styleId="9Char">
    <w:name w:val="عنوان 9 Char"/>
    <w:basedOn w:val="a0"/>
    <w:link w:val="9"/>
    <w:uiPriority w:val="9"/>
    <w:semiHidden/>
    <w:rsid w:val="00B056A6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056A6"/>
    <w:pPr>
      <w:spacing w:line="240" w:lineRule="auto"/>
    </w:pPr>
    <w:rPr>
      <w:b/>
      <w:bCs/>
      <w:smallCaps/>
      <w:color w:val="323232" w:themeColor="text2"/>
    </w:rPr>
  </w:style>
  <w:style w:type="paragraph" w:styleId="a5">
    <w:name w:val="Title"/>
    <w:basedOn w:val="a"/>
    <w:next w:val="a"/>
    <w:link w:val="Char"/>
    <w:uiPriority w:val="10"/>
    <w:qFormat/>
    <w:rsid w:val="00B056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character" w:customStyle="1" w:styleId="Char">
    <w:name w:val="العنوان Char"/>
    <w:basedOn w:val="a0"/>
    <w:link w:val="a5"/>
    <w:uiPriority w:val="10"/>
    <w:rsid w:val="00B056A6"/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paragraph" w:styleId="a6">
    <w:name w:val="Subtitle"/>
    <w:aliases w:val="الاية"/>
    <w:basedOn w:val="a"/>
    <w:next w:val="a"/>
    <w:link w:val="Char0"/>
    <w:uiPriority w:val="11"/>
    <w:qFormat/>
    <w:rsid w:val="00D43F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64D26" w:themeColor="accent6" w:themeShade="80"/>
      <w:sz w:val="24"/>
      <w:szCs w:val="24"/>
    </w:rPr>
  </w:style>
  <w:style w:type="character" w:customStyle="1" w:styleId="Char0">
    <w:name w:val="عنوان فرعي Char"/>
    <w:aliases w:val="الاية Char"/>
    <w:basedOn w:val="a0"/>
    <w:link w:val="a6"/>
    <w:uiPriority w:val="11"/>
    <w:rsid w:val="00D43F61"/>
    <w:rPr>
      <w:rFonts w:asciiTheme="majorHAnsi" w:eastAsiaTheme="majorEastAsia" w:hAnsiTheme="majorHAnsi" w:cstheme="majorBidi"/>
      <w:noProof/>
      <w:color w:val="664D26" w:themeColor="accent6" w:themeShade="80"/>
      <w:sz w:val="24"/>
      <w:szCs w:val="24"/>
      <w:lang w:bidi="th-TH"/>
    </w:rPr>
  </w:style>
  <w:style w:type="character" w:styleId="a7">
    <w:name w:val="Strong"/>
    <w:basedOn w:val="a0"/>
    <w:uiPriority w:val="22"/>
    <w:qFormat/>
    <w:rsid w:val="00B056A6"/>
    <w:rPr>
      <w:b/>
      <w:bCs/>
    </w:rPr>
  </w:style>
  <w:style w:type="character" w:styleId="a8">
    <w:name w:val="Emphasis"/>
    <w:basedOn w:val="a0"/>
    <w:uiPriority w:val="20"/>
    <w:qFormat/>
    <w:rsid w:val="00B056A6"/>
    <w:rPr>
      <w:i/>
      <w:iCs/>
    </w:rPr>
  </w:style>
  <w:style w:type="paragraph" w:styleId="a9">
    <w:name w:val="No Spacing"/>
    <w:basedOn w:val="a"/>
    <w:link w:val="Char1"/>
    <w:uiPriority w:val="1"/>
    <w:qFormat/>
    <w:rsid w:val="00AB0CD3"/>
    <w:pPr>
      <w:bidi w:val="0"/>
      <w:ind w:firstLine="180"/>
    </w:pPr>
    <w:rPr>
      <w:rFonts w:ascii="Leelawadee UI" w:hAnsi="Leelawadee UI" w:cs="Leelawadee UI"/>
      <w:sz w:val="24"/>
      <w:szCs w:val="24"/>
    </w:rPr>
  </w:style>
  <w:style w:type="paragraph" w:styleId="aa">
    <w:name w:val="Quote"/>
    <w:basedOn w:val="a"/>
    <w:next w:val="a"/>
    <w:link w:val="Char2"/>
    <w:uiPriority w:val="29"/>
    <w:qFormat/>
    <w:rsid w:val="00B056A6"/>
    <w:pPr>
      <w:spacing w:before="120" w:after="120"/>
      <w:ind w:left="720"/>
    </w:pPr>
    <w:rPr>
      <w:color w:val="323232" w:themeColor="text2"/>
      <w:sz w:val="24"/>
      <w:szCs w:val="24"/>
    </w:rPr>
  </w:style>
  <w:style w:type="character" w:customStyle="1" w:styleId="Char2">
    <w:name w:val="اقتباس Char"/>
    <w:basedOn w:val="a0"/>
    <w:link w:val="aa"/>
    <w:uiPriority w:val="29"/>
    <w:rsid w:val="00B056A6"/>
    <w:rPr>
      <w:color w:val="323232" w:themeColor="text2"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B056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customStyle="1" w:styleId="Char3">
    <w:name w:val="اقتباس مكثف Char"/>
    <w:basedOn w:val="a0"/>
    <w:link w:val="ab"/>
    <w:uiPriority w:val="30"/>
    <w:rsid w:val="00B056A6"/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styleId="ac">
    <w:name w:val="Subtle Emphasis"/>
    <w:aliases w:val="حديث"/>
    <w:basedOn w:val="a0"/>
    <w:uiPriority w:val="19"/>
    <w:qFormat/>
    <w:rsid w:val="00210D1D"/>
    <w:rPr>
      <w:color w:val="595959" w:themeColor="text1" w:themeTint="A6"/>
    </w:rPr>
  </w:style>
  <w:style w:type="character" w:styleId="ad">
    <w:name w:val="Intense Emphasis"/>
    <w:basedOn w:val="a0"/>
    <w:uiPriority w:val="21"/>
    <w:qFormat/>
    <w:rsid w:val="00B056A6"/>
    <w:rPr>
      <w:b/>
      <w:bCs/>
      <w:i/>
      <w:iCs/>
    </w:rPr>
  </w:style>
  <w:style w:type="character" w:styleId="ae">
    <w:name w:val="Subtle Reference"/>
    <w:aliases w:val="بسم الله الرحمن الرحيم"/>
    <w:basedOn w:val="a0"/>
    <w:uiPriority w:val="31"/>
    <w:qFormat/>
    <w:rsid w:val="00C14C92"/>
    <w:rPr>
      <w:rFonts w:ascii="Leelawadee UI" w:hAnsi="Leelawadee UI" w:cs="Leelawadee UI"/>
      <w:smallCaps/>
      <w:color w:val="595959" w:themeColor="text1" w:themeTint="A6"/>
      <w:sz w:val="24"/>
      <w:szCs w:val="24"/>
      <w:u w:color="7F7F7F" w:themeColor="text1" w:themeTint="80"/>
    </w:rPr>
  </w:style>
  <w:style w:type="character" w:styleId="af">
    <w:name w:val="Intense Reference"/>
    <w:basedOn w:val="a0"/>
    <w:uiPriority w:val="32"/>
    <w:qFormat/>
    <w:rsid w:val="00B056A6"/>
    <w:rPr>
      <w:b/>
      <w:bCs/>
      <w:smallCaps/>
      <w:color w:val="323232" w:themeColor="text2"/>
      <w:u w:val="single"/>
    </w:rPr>
  </w:style>
  <w:style w:type="character" w:styleId="af0">
    <w:name w:val="Book Title"/>
    <w:basedOn w:val="a0"/>
    <w:uiPriority w:val="33"/>
    <w:qFormat/>
    <w:rsid w:val="00752FE7"/>
    <w:rPr>
      <w:rFonts w:ascii="Leelawadee UI" w:hAnsi="Leelawadee UI" w:cs="Leelawadee UI"/>
      <w:b/>
      <w:bCs/>
      <w:smallCaps/>
      <w:spacing w:val="10"/>
      <w:sz w:val="72"/>
      <w:szCs w:val="72"/>
    </w:rPr>
  </w:style>
  <w:style w:type="paragraph" w:styleId="af1">
    <w:name w:val="TOC Heading"/>
    <w:basedOn w:val="1"/>
    <w:next w:val="a"/>
    <w:uiPriority w:val="39"/>
    <w:semiHidden/>
    <w:unhideWhenUsed/>
    <w:qFormat/>
    <w:rsid w:val="00B056A6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69367E"/>
    <w:pPr>
      <w:tabs>
        <w:tab w:val="center" w:pos="4153"/>
        <w:tab w:val="right" w:pos="8306"/>
      </w:tabs>
      <w:spacing w:after="0" w:line="240" w:lineRule="auto"/>
    </w:pPr>
    <w:rPr>
      <w:rFonts w:cs="Cordia New"/>
      <w:szCs w:val="28"/>
    </w:rPr>
  </w:style>
  <w:style w:type="character" w:customStyle="1" w:styleId="Char4">
    <w:name w:val="رأس الصفحة Char"/>
    <w:basedOn w:val="a0"/>
    <w:link w:val="af2"/>
    <w:uiPriority w:val="99"/>
    <w:rsid w:val="0069367E"/>
    <w:rPr>
      <w:rFonts w:cs="Cordia New"/>
      <w:noProof/>
      <w:szCs w:val="28"/>
      <w:lang w:bidi="th-TH"/>
    </w:rPr>
  </w:style>
  <w:style w:type="paragraph" w:styleId="af3">
    <w:name w:val="footer"/>
    <w:basedOn w:val="a"/>
    <w:link w:val="Char5"/>
    <w:uiPriority w:val="99"/>
    <w:unhideWhenUsed/>
    <w:rsid w:val="0069367E"/>
    <w:pPr>
      <w:tabs>
        <w:tab w:val="center" w:pos="4153"/>
        <w:tab w:val="right" w:pos="8306"/>
      </w:tabs>
      <w:spacing w:after="0" w:line="240" w:lineRule="auto"/>
    </w:pPr>
    <w:rPr>
      <w:rFonts w:cs="Cordia New"/>
      <w:szCs w:val="28"/>
    </w:rPr>
  </w:style>
  <w:style w:type="character" w:customStyle="1" w:styleId="Char5">
    <w:name w:val="تذييل الصفحة Char"/>
    <w:basedOn w:val="a0"/>
    <w:link w:val="af3"/>
    <w:uiPriority w:val="99"/>
    <w:rsid w:val="0069367E"/>
    <w:rPr>
      <w:rFonts w:cs="Cordia New"/>
      <w:noProof/>
      <w:szCs w:val="28"/>
      <w:lang w:bidi="th-TH"/>
    </w:rPr>
  </w:style>
  <w:style w:type="paragraph" w:styleId="10">
    <w:name w:val="toc 1"/>
    <w:basedOn w:val="a"/>
    <w:next w:val="a"/>
    <w:autoRedefine/>
    <w:uiPriority w:val="39"/>
    <w:unhideWhenUsed/>
    <w:rsid w:val="006651E4"/>
    <w:pPr>
      <w:spacing w:after="100"/>
    </w:pPr>
    <w:rPr>
      <w:rFonts w:cs="Cordia New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6651E4"/>
    <w:pPr>
      <w:spacing w:after="100"/>
      <w:ind w:left="220"/>
    </w:pPr>
    <w:rPr>
      <w:rFonts w:cs="Cordia New"/>
      <w:szCs w:val="28"/>
    </w:rPr>
  </w:style>
  <w:style w:type="character" w:styleId="Hyperlink">
    <w:name w:val="Hyperlink"/>
    <w:basedOn w:val="a0"/>
    <w:uiPriority w:val="99"/>
    <w:unhideWhenUsed/>
    <w:rsid w:val="006651E4"/>
    <w:rPr>
      <w:color w:val="6B9F25" w:themeColor="hyperlink"/>
      <w:u w:val="single"/>
    </w:rPr>
  </w:style>
  <w:style w:type="paragraph" w:customStyle="1" w:styleId="af4">
    <w:name w:val="صلى الله عليه وسلم"/>
    <w:basedOn w:val="a9"/>
    <w:link w:val="Char6"/>
    <w:qFormat/>
    <w:rsid w:val="00D43F61"/>
    <w:rPr>
      <w:color w:val="C00000"/>
    </w:rPr>
  </w:style>
  <w:style w:type="character" w:customStyle="1" w:styleId="Char1">
    <w:name w:val="بلا تباعد Char"/>
    <w:basedOn w:val="a0"/>
    <w:link w:val="a9"/>
    <w:uiPriority w:val="1"/>
    <w:rsid w:val="00D43F61"/>
    <w:rPr>
      <w:rFonts w:ascii="Leelawadee UI" w:hAnsi="Leelawadee UI" w:cs="Leelawadee UI"/>
      <w:noProof/>
      <w:sz w:val="24"/>
      <w:szCs w:val="24"/>
      <w:lang w:bidi="th-TH"/>
    </w:rPr>
  </w:style>
  <w:style w:type="character" w:customStyle="1" w:styleId="Char6">
    <w:name w:val="صلى الله عليه وسلم Char"/>
    <w:basedOn w:val="Char1"/>
    <w:link w:val="af4"/>
    <w:rsid w:val="00D43F61"/>
    <w:rPr>
      <w:rFonts w:ascii="Leelawadee UI" w:hAnsi="Leelawadee UI" w:cs="Leelawadee UI"/>
      <w:noProof/>
      <w:color w:val="C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مخصص 1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F083-AF66-4C6A-98E3-CFFBDA7A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52</Pages>
  <Words>9564</Words>
  <Characters>54518</Characters>
  <Application>Microsoft Office Word</Application>
  <DocSecurity>0</DocSecurity>
  <Lines>454</Lines>
  <Paragraphs>127</Paragraphs>
  <ScaleCrop>false</ScaleCrop>
  <Manager/>
  <Company/>
  <LinksUpToDate>false</LinksUpToDate>
  <CharactersWithSpaces>63955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122</cp:revision>
  <cp:lastPrinted>2023-01-13T17:51:00Z</cp:lastPrinted>
  <dcterms:created xsi:type="dcterms:W3CDTF">2022-08-31T06:25:00Z</dcterms:created>
  <dcterms:modified xsi:type="dcterms:W3CDTF">2023-01-13T17:52:00Z</dcterms:modified>
  <cp:category/>
</cp:coreProperties>
</file>