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378B2" w:rsidRDefault="00260552" w:rsidP="00260552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260552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ইসলাম</w:t>
      </w:r>
      <w:r w:rsidRPr="00260552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ও</w:t>
      </w:r>
      <w:r w:rsidRPr="00260552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ঈমানের</w:t>
      </w:r>
      <w:r w:rsidRPr="00260552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পার্থক্য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260552" w:rsidP="0026055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26055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الفرق</w:t>
      </w:r>
      <w:r w:rsidRPr="0026055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26055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بين</w:t>
      </w:r>
      <w:r w:rsidRPr="0026055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26055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الإسلام</w:t>
      </w:r>
      <w:r w:rsidRPr="0026055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26055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والإيمان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8378B2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="00F13C2F"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- Bengal -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 w:rsidR="00F13C2F" w:rsidRPr="00F13C2F">
        <w:rPr>
          <w:rFonts w:asciiTheme="majorBidi" w:hAnsiTheme="majorBidi" w:cs="Vrinda" w:hint="cs"/>
          <w:color w:val="808080" w:themeColor="background1" w:themeShade="80"/>
          <w:sz w:val="28"/>
          <w:szCs w:val="28"/>
          <w:cs/>
          <w:lang w:bidi="bn-IN"/>
        </w:rPr>
        <w:t>বাঙালি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260552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="Shonar Bangla"/>
          <w:color w:val="5EA1A5"/>
          <w:sz w:val="100"/>
          <w:szCs w:val="203"/>
          <w:lang w:bidi="bn-BD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260552" w:rsidP="00260552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ইসলাম কিউ, এ</w:t>
      </w:r>
    </w:p>
    <w:p w:rsidR="00912D68" w:rsidRPr="00DA03BA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="Shonar Bangla"/>
          <w:color w:val="205B83"/>
          <w:sz w:val="20"/>
          <w:szCs w:val="25"/>
          <w:cs/>
          <w:lang w:bidi="bn-BD"/>
        </w:rPr>
      </w:pPr>
    </w:p>
    <w:p w:rsidR="00A03054" w:rsidRPr="00E96A90" w:rsidRDefault="00260552" w:rsidP="0026055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260552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موقع</w:t>
      </w:r>
      <w:r w:rsidRPr="00260552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260552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الإسلام</w:t>
      </w:r>
      <w:r w:rsidRPr="00260552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260552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سؤال</w:t>
      </w:r>
      <w:r w:rsidRPr="00260552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260552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وجواب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A03BA" w:rsidRDefault="00A03054" w:rsidP="00A03054">
      <w:pPr>
        <w:bidi w:val="0"/>
        <w:jc w:val="center"/>
        <w:rPr>
          <w:rFonts w:asciiTheme="majorBidi" w:hAnsiTheme="majorBidi" w:cs="Shonar Bangla"/>
          <w:color w:val="7F7F7F" w:themeColor="text1" w:themeTint="80"/>
          <w:sz w:val="12"/>
          <w:szCs w:val="15"/>
          <w:cs/>
          <w:lang w:bidi="bn-BD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260552" w:rsidRPr="00DF279D">
        <w:rPr>
          <w:rFonts w:cs="Kalpurush" w:hint="cs"/>
          <w:cs/>
          <w:lang w:bidi="bn-IN"/>
        </w:rPr>
        <w:t xml:space="preserve"> </w:t>
      </w:r>
      <w:r w:rsidR="00260552" w:rsidRPr="00260552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সানাউল্লাহ</w:t>
      </w:r>
      <w:r w:rsidR="00260552" w:rsidRPr="00260552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260552" w:rsidRPr="00260552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নজির</w:t>
      </w:r>
      <w:r w:rsidR="00260552" w:rsidRPr="00260552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260552" w:rsidRPr="00260552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আহমদ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DF279D">
        <w:rPr>
          <w:rFonts w:cs="Kalpurush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DF279D" w:rsidRDefault="00A03054" w:rsidP="00912D68">
      <w:pPr>
        <w:spacing w:after="0" w:line="240" w:lineRule="auto"/>
        <w:ind w:firstLine="113"/>
        <w:jc w:val="center"/>
        <w:rPr>
          <w:rFonts w:cs="Kalpurush"/>
          <w:sz w:val="32"/>
          <w:szCs w:val="40"/>
          <w:cs/>
          <w:lang w:bidi="bn-BD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260552" w:rsidRPr="00260552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ثناء</w:t>
      </w:r>
      <w:r w:rsidR="00260552" w:rsidRPr="00260552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260552" w:rsidRPr="00260552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260552" w:rsidRPr="00260552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260552" w:rsidRPr="00260552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نذير</w:t>
      </w:r>
      <w:r w:rsidR="00260552" w:rsidRPr="00260552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260552" w:rsidRPr="00260552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أحمد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260552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2E9137B" wp14:editId="629D1658">
            <wp:simplePos x="0" y="0"/>
            <wp:positionH relativeFrom="margin">
              <wp:posOffset>1252997</wp:posOffset>
            </wp:positionH>
            <wp:positionV relativeFrom="paragraph">
              <wp:posOffset>91611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552" w:rsidRPr="0026055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ইসলাম</w:t>
      </w:r>
      <w:r w:rsidR="00260552" w:rsidRPr="00260552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260552" w:rsidRPr="0026055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ও</w:t>
      </w:r>
      <w:r w:rsidR="00260552" w:rsidRPr="00260552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260552" w:rsidRPr="0026055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ঈমানের</w:t>
      </w:r>
      <w:r w:rsidR="00260552" w:rsidRPr="00260552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260552" w:rsidRPr="0026055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পার্থক্য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260552" w:rsidRPr="00260552" w:rsidRDefault="00260552" w:rsidP="00260552">
      <w:pPr>
        <w:bidi w:val="0"/>
        <w:spacing w:after="0"/>
        <w:jc w:val="both"/>
        <w:rPr>
          <w:rFonts w:ascii="Kalpurush" w:hAnsi="Kalpurush" w:cs="Kalpurush"/>
          <w:color w:val="C00000"/>
          <w:sz w:val="24"/>
          <w:szCs w:val="24"/>
          <w:lang w:bidi="bn-BD"/>
        </w:rPr>
      </w:pPr>
      <w:r w:rsidRPr="00260552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প্রশ্ন:</w:t>
      </w:r>
      <w:r w:rsidR="00AD1B56">
        <w:rPr>
          <w:rFonts w:ascii="Kalpurush" w:hAnsi="Kalpurush" w:cs="Kalpurush"/>
          <w:color w:val="C00000"/>
          <w:sz w:val="24"/>
          <w:szCs w:val="24"/>
          <w:lang w:bidi="bn-BD"/>
        </w:rPr>
        <w:t xml:space="preserve"> </w:t>
      </w:r>
      <w:r w:rsidR="00AD1B56" w:rsidRPr="00B649ED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="00AD1B56" w:rsidRPr="00B649ED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AD1B56" w:rsidRPr="00B649ED">
        <w:rPr>
          <w:rFonts w:ascii="Kalpurush" w:hAnsi="Kalpurush" w:cs="Kalpurush" w:hint="cs"/>
          <w:sz w:val="24"/>
          <w:szCs w:val="24"/>
          <w:cs/>
          <w:lang w:bidi="bn-BD"/>
        </w:rPr>
        <w:t>আয</w:t>
      </w:r>
      <w:r w:rsidR="00AD1B56" w:rsidRPr="00B649ED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="00AD1B56" w:rsidRPr="00B649ED">
        <w:rPr>
          <w:rFonts w:ascii="Kalpurush" w:hAnsi="Kalpurush" w:cs="Kalpurush" w:hint="cs"/>
          <w:sz w:val="24"/>
          <w:szCs w:val="24"/>
          <w:cs/>
          <w:lang w:bidi="bn-BD"/>
        </w:rPr>
        <w:t>যারিয়াত</w:t>
      </w:r>
      <w:r w:rsidR="00AD1B56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আল্লাহ </w:t>
      </w:r>
      <w:r w:rsidR="00B07F12">
        <w:rPr>
          <w:rFonts w:ascii="Kalpurush" w:hAnsi="Kalpurush" w:cs="Kalpurush"/>
          <w:sz w:val="24"/>
          <w:szCs w:val="24"/>
          <w:cs/>
          <w:lang w:bidi="bn-BD"/>
        </w:rPr>
        <w:t>তা</w:t>
      </w:r>
      <w:r w:rsidR="00B07F12">
        <w:rPr>
          <w:rFonts w:ascii="Kalpurush" w:hAnsi="Kalpurush" w:cs="Kalpurush"/>
          <w:sz w:val="24"/>
          <w:szCs w:val="24"/>
          <w:lang w:bidi="bn-BD"/>
        </w:rPr>
        <w:t>‘</w:t>
      </w:r>
      <w:r w:rsidR="00B07F12">
        <w:rPr>
          <w:rFonts w:ascii="Kalpurush" w:hAnsi="Kalpurush" w:cs="Kalpurush"/>
          <w:sz w:val="24"/>
          <w:szCs w:val="24"/>
          <w:cs/>
          <w:lang w:bidi="bn-BD"/>
        </w:rPr>
        <w:t xml:space="preserve">আলা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বলেন</w:t>
      </w:r>
      <w:r w:rsidRPr="00260552">
        <w:rPr>
          <w:rFonts w:ascii="Kalpurush" w:hAnsi="Kalpurush" w:cs="Kalpurush"/>
          <w:sz w:val="24"/>
          <w:szCs w:val="24"/>
          <w:lang w:bidi="bn-BD"/>
        </w:rPr>
        <w:t>:</w:t>
      </w:r>
    </w:p>
    <w:p w:rsidR="00260552" w:rsidRPr="00DF279D" w:rsidRDefault="00260552" w:rsidP="00B07F12">
      <w:pPr>
        <w:spacing w:after="0"/>
        <w:jc w:val="both"/>
        <w:rPr>
          <w:rFonts w:ascii="Kalpurush" w:hAnsi="Kalpurush" w:cs="Kalpurush"/>
          <w:color w:val="C00000"/>
          <w:sz w:val="24"/>
          <w:szCs w:val="24"/>
          <w:cs/>
          <w:lang w:bidi="bn-BD"/>
        </w:rPr>
      </w:pP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فَأَخۡرَجۡنَا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مَن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كَانَ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فِيهَا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مِنَ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ٱلۡمُؤۡمِنِينَ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٣٥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فَمَا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وَجَدۡنَا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فِيهَا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غَيۡرَ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بَيۡتٖ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مِّنَ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ٱلۡمُسۡلِمِينَ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٣٦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260552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الذاريات</w:t>
      </w:r>
      <w:r w:rsidRPr="00260552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٣٥،</w:t>
      </w:r>
      <w:r w:rsidRPr="00260552"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٣٦</w:t>
      </w:r>
      <w:r w:rsidRPr="00260552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B07F12" w:rsidRDefault="00260552" w:rsidP="00B649ED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“অতঃপর</w:t>
      </w:r>
      <w:r w:rsidR="00B07F12">
        <w:rPr>
          <w:rFonts w:ascii="Kalpurush" w:hAnsi="Kalpurush" w:cs="Kalpurush" w:hint="cs"/>
          <w:sz w:val="24"/>
          <w:szCs w:val="24"/>
          <w:cs/>
          <w:lang w:bidi="bn-BD"/>
        </w:rPr>
        <w:t xml:space="preserve"> সেখানে যারা মুমিন ছিল, আমরা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তাদেরকে বের করে নিয়ে আস</w:t>
      </w:r>
      <w:r w:rsidR="00B07F12">
        <w:rPr>
          <w:rFonts w:ascii="Kalpurush" w:hAnsi="Kalpurush" w:cs="Kalpurush" w:hint="cs"/>
          <w:sz w:val="24"/>
          <w:szCs w:val="24"/>
          <w:cs/>
          <w:lang w:bidi="bn-BD"/>
        </w:rPr>
        <w:t>লাম,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তবে একটি বাড়ি ব্যতীত সেখানে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কাউকে </w:t>
      </w:r>
      <w:r w:rsidR="00B07F12">
        <w:rPr>
          <w:rFonts w:ascii="Kalpurush" w:hAnsi="Kalpurush" w:cs="Kalpurush" w:hint="cs"/>
          <w:sz w:val="24"/>
          <w:szCs w:val="24"/>
          <w:cs/>
          <w:lang w:bidi="bn-BD"/>
        </w:rPr>
        <w:t>আমরা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মুসলিম পাই</w:t>
      </w:r>
      <w:r w:rsidR="00B07F12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নি”।</w:t>
      </w:r>
      <w:r w:rsidR="00B649ED">
        <w:rPr>
          <w:rFonts w:ascii="Kalpurush" w:hAnsi="Kalpurush" w:cs="Kalpurush" w:hint="cs"/>
          <w:sz w:val="24"/>
          <w:szCs w:val="24"/>
          <w:cs/>
          <w:lang w:bidi="bn-BD"/>
        </w:rPr>
        <w:t xml:space="preserve"> [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="00B649ED" w:rsidRPr="00B649ED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আয</w:t>
      </w:r>
      <w:r w:rsidR="00B649ED" w:rsidRPr="00B649ED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যারিয়াত</w:t>
      </w:r>
      <w:r w:rsidR="00B649ED" w:rsidRPr="00B649ED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="00B649ED" w:rsidRPr="00B649ED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৩৫</w:t>
      </w:r>
      <w:r w:rsidR="00B649ED" w:rsidRPr="00B649ED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৩৬</w:t>
      </w:r>
      <w:r w:rsidR="00B649ED">
        <w:rPr>
          <w:rFonts w:ascii="Kalpurush" w:hAnsi="Kalpurush" w:cs="Kalpurush" w:hint="cs"/>
          <w:sz w:val="24"/>
          <w:szCs w:val="24"/>
          <w:cs/>
          <w:lang w:bidi="bn-BD"/>
        </w:rPr>
        <w:t>]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</w:p>
    <w:p w:rsidR="00260552" w:rsidRPr="00260552" w:rsidRDefault="00B07F12" w:rsidP="00B07F12">
      <w:pPr>
        <w:bidi w:val="0"/>
        <w:spacing w:after="0"/>
        <w:jc w:val="both"/>
        <w:rPr>
          <w:rFonts w:ascii="Kalpurush" w:hAnsi="Kalpurush"/>
          <w:sz w:val="24"/>
          <w:szCs w:val="24"/>
          <w:rtl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এ আয়াতে মুমিন ও মুসলিম দু’</w:t>
      </w:r>
      <w:r w:rsidR="00260552" w:rsidRPr="00260552">
        <w:rPr>
          <w:rFonts w:ascii="Kalpurush" w:hAnsi="Kalpurush" w:cs="Kalpurush" w:hint="cs"/>
          <w:sz w:val="24"/>
          <w:szCs w:val="24"/>
          <w:cs/>
          <w:lang w:bidi="bn-BD"/>
        </w:rPr>
        <w:t>টি শব্দ আল্লাহ ব্যবহার</w:t>
      </w:r>
      <w:r w:rsidR="00260552"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60552" w:rsidRPr="00260552">
        <w:rPr>
          <w:rFonts w:ascii="Kalpurush" w:hAnsi="Kalpurush" w:cs="Kalpurush" w:hint="cs"/>
          <w:sz w:val="24"/>
          <w:szCs w:val="24"/>
          <w:cs/>
          <w:lang w:bidi="bn-BD"/>
        </w:rPr>
        <w:t>করেছেন, আমি মুমিন ও মুসলিম তথা ইসলাম ও ঈমানের পার্থক্য জানতে চাই এবং</w:t>
      </w:r>
      <w:bookmarkStart w:id="0" w:name="_GoBack"/>
      <w:bookmarkEnd w:id="0"/>
      <w:r w:rsidR="00260552"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 জানতে চাই কে শ্রেষ্ঠতর?</w:t>
      </w:r>
    </w:p>
    <w:p w:rsidR="00260552" w:rsidRPr="00260552" w:rsidRDefault="00260552" w:rsidP="00260552">
      <w:pPr>
        <w:bidi w:val="0"/>
        <w:spacing w:after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260552">
        <w:rPr>
          <w:rFonts w:ascii="Kalpurush" w:hAnsi="Kalpurush" w:cs="Kalpurush"/>
          <w:color w:val="C00000"/>
          <w:sz w:val="24"/>
          <w:szCs w:val="24"/>
          <w:cs/>
          <w:lang w:bidi="bn-BD"/>
        </w:rPr>
        <w:t>উত্তর: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আল-হামদুলিল্লাহ।</w:t>
      </w:r>
    </w:p>
    <w:p w:rsidR="00260552" w:rsidRPr="00260552" w:rsidRDefault="00260552" w:rsidP="00B07F12">
      <w:pPr>
        <w:bidi w:val="0"/>
        <w:spacing w:after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আলেমগণ ঈমান ও ইসলামের পার্থক্য নির্ণয়ে </w:t>
      </w:r>
      <w:r w:rsidR="00B07F12">
        <w:rPr>
          <w:rFonts w:ascii="Kalpurush" w:hAnsi="Kalpurush" w:cs="Kalpurush" w:hint="cs"/>
          <w:sz w:val="24"/>
          <w:szCs w:val="24"/>
          <w:cs/>
          <w:lang w:bidi="bn-BD"/>
        </w:rPr>
        <w:t>আকী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দার কিতাবসমূহে দীর্ঘ আলোচনা করেছেন, যার সারাংশ: যখন ইসলাম কিংবা ঈমান পৃথক উল্লেখ করা হয়, তখন অর্থ পুরো</w:t>
      </w:r>
      <w:r w:rsidR="00B07F12">
        <w:rPr>
          <w:rFonts w:ascii="Kalpurush" w:hAnsi="Kalpurush" w:cs="Kalpurush" w:hint="cs"/>
          <w:sz w:val="24"/>
          <w:szCs w:val="24"/>
          <w:cs/>
          <w:lang w:bidi="bn-BD"/>
        </w:rPr>
        <w:t xml:space="preserve"> দীন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 ইসলাম, ঈমান ও ইসলামের অর্থে কোনো পার্থক্য থাকে না, যখন উভয় একসঙ্গে উল্লেখ করা হয়, তখন ঈমান অর্থ হয় অভ্যন্তরীণ আমল, যেমন আল্লাহর প্রতি ঈমান, আল্লাহর মহব্বত, ভয়, আশা ও তার প্রতি একনিষ্ঠতা। আর ইসলাম অর্থ হয় বাহ্যিক আমল, অভ্যন্তরীণ ঈমান থাক বা না-থাক, যেমন দুর্বল মুসলিম বা মুনাফিকের আমল। মুনাফি</w:t>
      </w:r>
      <w:r w:rsidR="00B07F12">
        <w:rPr>
          <w:rFonts w:ascii="Kalpurush" w:hAnsi="Kalpurush" w:cs="Kalpurush" w:hint="cs"/>
          <w:sz w:val="24"/>
          <w:szCs w:val="24"/>
          <w:cs/>
          <w:lang w:bidi="bn-BD"/>
        </w:rPr>
        <w:t>কের মাঝে বাহ্যিক আমল ইসলাম থাকে;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 কিন্তু অভ্যন্তরীণ আমল ঈমান থাকে না।</w:t>
      </w:r>
    </w:p>
    <w:p w:rsidR="00260552" w:rsidRPr="00260552" w:rsidRDefault="00B07F12" w:rsidP="00260552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শাইখুল ইসলাম ইবন তাইমিয়্যাহ</w:t>
      </w:r>
      <w:r w:rsidR="00260552"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 রহ. বলেন: “ঈমান কখনো ইসলাম ও নেক আমল থেকে পৃথক উল্লেখ করা হয়, কখনো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একত্র উল্লেখ করা হয়, যেমন হাদী</w:t>
      </w:r>
      <w:r w:rsidR="00260552"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সে জিবরীলে এসেছে: </w:t>
      </w:r>
      <w:r w:rsidR="00260552" w:rsidRPr="00260552">
        <w:rPr>
          <w:rFonts w:ascii="Times New Roman" w:eastAsia="Times New Roman" w:hAnsi="Times New Roman" w:cs="KFGQPC Uthman Taha Naskh"/>
          <w:sz w:val="24"/>
          <w:szCs w:val="24"/>
          <w:rtl/>
        </w:rPr>
        <w:t>(ما الإسلام ... وما الإيمان)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ইসলাম কী, ঈমান কী</w:t>
      </w:r>
      <w:r w:rsidR="00260552"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? অনুরূপ আল্লাহ </w:t>
      </w:r>
      <w:r>
        <w:rPr>
          <w:rFonts w:ascii="Kalpurush" w:hAnsi="Kalpurush" w:cs="Kalpurush"/>
          <w:sz w:val="24"/>
          <w:szCs w:val="24"/>
          <w:cs/>
          <w:lang w:bidi="bn-BD"/>
        </w:rPr>
        <w:t>তা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আলা </w:t>
      </w:r>
      <w:r w:rsidR="00260552" w:rsidRPr="00260552">
        <w:rPr>
          <w:rFonts w:ascii="Kalpurush" w:hAnsi="Kalpurush" w:cs="Kalpurush"/>
          <w:sz w:val="24"/>
          <w:szCs w:val="24"/>
          <w:cs/>
          <w:lang w:bidi="bn-BD"/>
        </w:rPr>
        <w:t>বলেন</w:t>
      </w:r>
      <w:r w:rsidR="00260552" w:rsidRPr="00260552">
        <w:rPr>
          <w:rFonts w:ascii="Kalpurush" w:hAnsi="Kalpurush" w:cs="Kalpurush"/>
          <w:sz w:val="24"/>
          <w:szCs w:val="24"/>
          <w:lang w:bidi="bn-BD"/>
        </w:rPr>
        <w:t>:</w:t>
      </w:r>
    </w:p>
    <w:p w:rsidR="00260552" w:rsidRPr="00DF279D" w:rsidRDefault="00260552" w:rsidP="00B07F12">
      <w:pPr>
        <w:spacing w:after="0"/>
        <w:jc w:val="both"/>
        <w:rPr>
          <w:rFonts w:cs="Kalpurush"/>
          <w:sz w:val="24"/>
          <w:szCs w:val="24"/>
          <w:cs/>
          <w:lang w:bidi="bn-BD"/>
        </w:rPr>
      </w:pP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ٱلۡمُسۡلِمِينَ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وَٱلۡمُسۡلِمَٰتِ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وَٱلۡمُؤۡمِنِينَ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وَٱلۡمُؤۡمِنَٰتِ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٣٥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260552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الاحزاب</w:t>
      </w:r>
      <w:r w:rsidRPr="00260552">
        <w:rPr>
          <w:rFonts w:ascii="KFGQPC Uthman Taha Naskh" w:cs="KFGQPC Uthman Taha Naskh"/>
          <w:color w:val="008000"/>
          <w:sz w:val="24"/>
          <w:szCs w:val="24"/>
          <w:rtl/>
        </w:rPr>
        <w:t xml:space="preserve"> : </w:t>
      </w: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٣٥</w:t>
      </w:r>
      <w:r w:rsidRPr="00260552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B07F12" w:rsidRDefault="00260552" w:rsidP="00B649ED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“নিশ্চয়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মুসলিম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পুরুষ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নারী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মুমিন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পুরুষ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নারী”</w:t>
      </w:r>
      <w:r w:rsidR="00B649ED" w:rsidRPr="00DF279D">
        <w:rPr>
          <w:rFonts w:ascii="Kalpurush" w:hAnsi="Kalpurush" w:cs="SolaimanLipi" w:hint="cs"/>
          <w:sz w:val="24"/>
          <w:szCs w:val="24"/>
          <w:cs/>
          <w:lang w:bidi="hi-IN"/>
        </w:rPr>
        <w:t xml:space="preserve">। </w:t>
      </w:r>
      <w:r w:rsidR="00B649ED">
        <w:rPr>
          <w:rFonts w:ascii="Kalpurush" w:hAnsi="Kalpurush" w:cs="Kalpurush" w:hint="cs"/>
          <w:sz w:val="24"/>
          <w:szCs w:val="24"/>
          <w:cs/>
          <w:lang w:bidi="bn-BD"/>
        </w:rPr>
        <w:t>[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="00B649ED" w:rsidRPr="00B649ED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আল</w:t>
      </w:r>
      <w:r w:rsidR="00B649ED" w:rsidRPr="00B649ED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আহযাব</w:t>
      </w:r>
      <w:r w:rsidR="00B649ED" w:rsidRPr="00B649ED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="00B649ED" w:rsidRPr="00B649ED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৩৫</w:t>
      </w:r>
      <w:r w:rsidR="00B649ED">
        <w:rPr>
          <w:rFonts w:ascii="Kalpurush" w:hAnsi="Kalpurush" w:cs="Kalpurush" w:hint="cs"/>
          <w:sz w:val="24"/>
          <w:szCs w:val="24"/>
          <w:cs/>
          <w:lang w:bidi="bn-BD"/>
        </w:rPr>
        <w:t>]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</w:p>
    <w:p w:rsidR="00260552" w:rsidRPr="00260552" w:rsidRDefault="00260552" w:rsidP="00B07F12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60552">
        <w:rPr>
          <w:rFonts w:ascii="Kalpurush" w:hAnsi="Kalpurush" w:cs="Kalpurush"/>
          <w:sz w:val="24"/>
          <w:szCs w:val="24"/>
          <w:cs/>
          <w:lang w:bidi="bn-BD"/>
        </w:rPr>
        <w:t>তিনি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অন্যত্র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বলেন</w:t>
      </w:r>
      <w:r w:rsidRPr="00260552">
        <w:rPr>
          <w:rFonts w:ascii="Kalpurush" w:hAnsi="Kalpurush" w:cs="Kalpurush"/>
          <w:sz w:val="24"/>
          <w:szCs w:val="24"/>
          <w:lang w:bidi="bn-BD"/>
        </w:rPr>
        <w:t>:</w:t>
      </w:r>
    </w:p>
    <w:p w:rsidR="00260552" w:rsidRPr="00DF279D" w:rsidRDefault="00260552" w:rsidP="00B07F12">
      <w:pPr>
        <w:spacing w:after="0"/>
        <w:jc w:val="both"/>
        <w:rPr>
          <w:rFonts w:cs="Kalpurush"/>
          <w:sz w:val="24"/>
          <w:szCs w:val="24"/>
          <w:cs/>
          <w:lang w:bidi="bn-BD"/>
        </w:rPr>
      </w:pP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قَالَتِ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ٱلۡأَعۡرَابُ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ءَامَنَّاۖ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قُل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لَّمۡ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تُؤۡمِنُواْ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وَلَٰكِن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قُولُوٓاْ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أَسۡلَمۡنَا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وَلَمَّا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يَدۡخُلِ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ٱلۡإِيمَٰنُ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قُلُوبِكُمۡۖ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١٤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260552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الحجرات</w:t>
      </w:r>
      <w:r w:rsidRPr="00260552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١٤</w:t>
      </w:r>
      <w:r w:rsidRPr="00260552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B07F12" w:rsidRDefault="00260552" w:rsidP="00B649ED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60552">
        <w:rPr>
          <w:rFonts w:ascii="Kalpurush" w:hAnsi="Kalpurush" w:cs="Kalpurush"/>
          <w:sz w:val="24"/>
          <w:szCs w:val="24"/>
          <w:cs/>
          <w:lang w:bidi="bn-BD"/>
        </w:rPr>
        <w:t>“বেদুঈনরা বলল</w:t>
      </w:r>
      <w:r w:rsidRPr="00260552">
        <w:rPr>
          <w:rFonts w:ascii="Kalpurush" w:hAnsi="Kalpurush" w:cs="Kalpurush"/>
          <w:sz w:val="24"/>
          <w:szCs w:val="24"/>
          <w:lang w:bidi="bn-BD"/>
        </w:rPr>
        <w:t>, ‘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আমরা ঈমান আনলাম</w:t>
      </w:r>
      <w:r w:rsidRPr="00260552">
        <w:rPr>
          <w:rFonts w:ascii="Kalpurush" w:hAnsi="Kalpurush" w:cs="Kalpurush"/>
          <w:sz w:val="24"/>
          <w:szCs w:val="24"/>
          <w:lang w:bidi="bn-BD"/>
        </w:rPr>
        <w:t>’</w:t>
      </w:r>
      <w:r w:rsidRPr="00DF279D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B07F12">
        <w:rPr>
          <w:rFonts w:ascii="Kalpurush" w:hAnsi="Kalpurush" w:cs="Kalpurush" w:hint="cs"/>
          <w:sz w:val="24"/>
          <w:szCs w:val="24"/>
          <w:cs/>
          <w:lang w:bidi="bn-BD"/>
        </w:rPr>
        <w:t xml:space="preserve">আপনি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বল</w:t>
      </w:r>
      <w:r w:rsidR="00B07F12">
        <w:rPr>
          <w:rFonts w:ascii="Kalpurush" w:hAnsi="Kalpurush" w:cs="Kalpurush" w:hint="cs"/>
          <w:sz w:val="24"/>
          <w:szCs w:val="24"/>
          <w:cs/>
          <w:lang w:bidi="bn-BD"/>
        </w:rPr>
        <w:t>ুন</w:t>
      </w:r>
      <w:r w:rsidRPr="00260552">
        <w:rPr>
          <w:rFonts w:ascii="Kalpurush" w:hAnsi="Kalpurush" w:cs="Kalpurush"/>
          <w:sz w:val="24"/>
          <w:szCs w:val="24"/>
          <w:lang w:bidi="bn-BD"/>
        </w:rPr>
        <w:t>, ‘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তোমরা ঈমান আন</w:t>
      </w:r>
      <w:r w:rsidR="00B07F12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B07F12">
        <w:rPr>
          <w:rFonts w:ascii="Kalpurush" w:hAnsi="Kalpurush" w:cs="Kalpurush"/>
          <w:sz w:val="24"/>
          <w:szCs w:val="24"/>
          <w:cs/>
          <w:lang w:bidi="bn-BD"/>
        </w:rPr>
        <w:t>নি’</w:t>
      </w:r>
      <w:r w:rsidR="00B07F12"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বরং তোমরা বল</w:t>
      </w:r>
      <w:r w:rsidRPr="00260552">
        <w:rPr>
          <w:rFonts w:ascii="Kalpurush" w:hAnsi="Kalpurush" w:cs="Kalpurush"/>
          <w:sz w:val="24"/>
          <w:szCs w:val="24"/>
          <w:lang w:bidi="bn-BD"/>
        </w:rPr>
        <w:t>, ‘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আমরা আত্মসমর্পণ করলাম</w:t>
      </w:r>
      <w:r w:rsidRPr="00260552">
        <w:rPr>
          <w:rFonts w:ascii="Kalpurush" w:hAnsi="Kalpurush" w:cs="Kalpurush"/>
          <w:sz w:val="24"/>
          <w:szCs w:val="24"/>
          <w:lang w:bidi="bn-BD"/>
        </w:rPr>
        <w:t>’</w:t>
      </w:r>
      <w:r w:rsidRPr="00DF279D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আর এখন পর্যন্ত তোমাদের অন্তরে ঈমান প্রবেশ করে</w:t>
      </w:r>
      <w:r w:rsidR="00B07F12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নি”</w:t>
      </w:r>
      <w:r w:rsidR="00B649ED">
        <w:rPr>
          <w:rFonts w:ascii="Kalpurush" w:hAnsi="Kalpurush" w:cs="Kalpurush" w:hint="cs"/>
          <w:sz w:val="24"/>
          <w:szCs w:val="24"/>
          <w:cs/>
          <w:lang w:bidi="bn-BD"/>
        </w:rPr>
        <w:t xml:space="preserve"> [</w:t>
      </w:r>
      <w:r w:rsidR="00B649ED" w:rsidRPr="00B649ED">
        <w:rPr>
          <w:rFonts w:cs="Shonar Bangla" w:hint="cs"/>
          <w:cs/>
          <w:lang w:bidi="bn-IN"/>
        </w:rPr>
        <w:t xml:space="preserve"> 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="00B649ED" w:rsidRPr="00B649ED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আল</w:t>
      </w:r>
      <w:r w:rsidR="00B649ED" w:rsidRPr="00B649ED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হুজুরাত</w:t>
      </w:r>
      <w:r w:rsidR="00B649ED" w:rsidRPr="00B649ED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="00B649ED" w:rsidRPr="00B649ED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১৪</w:t>
      </w:r>
      <w:r w:rsidR="00B649ED">
        <w:rPr>
          <w:rFonts w:ascii="Kalpurush" w:hAnsi="Kalpurush" w:cs="Kalpurush" w:hint="cs"/>
          <w:sz w:val="24"/>
          <w:szCs w:val="24"/>
          <w:cs/>
          <w:lang w:bidi="bn-BD"/>
        </w:rPr>
        <w:t>]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</w:p>
    <w:p w:rsidR="00260552" w:rsidRPr="00260552" w:rsidRDefault="00260552" w:rsidP="00B07F12">
      <w:pPr>
        <w:bidi w:val="0"/>
        <w:spacing w:after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260552">
        <w:rPr>
          <w:rFonts w:ascii="Kalpurush" w:hAnsi="Kalpurush" w:cs="Kalpurush"/>
          <w:sz w:val="24"/>
          <w:szCs w:val="24"/>
          <w:cs/>
          <w:lang w:bidi="bn-BD"/>
        </w:rPr>
        <w:t>অন্যত্র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তিনি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বলেন</w:t>
      </w:r>
      <w:r w:rsidRPr="00260552">
        <w:rPr>
          <w:rFonts w:ascii="Kalpurush" w:hAnsi="Kalpurush" w:cs="Kalpurush"/>
          <w:sz w:val="24"/>
          <w:szCs w:val="24"/>
          <w:lang w:bidi="bn-BD"/>
        </w:rPr>
        <w:t>:</w:t>
      </w:r>
    </w:p>
    <w:p w:rsidR="00260552" w:rsidRPr="00DF279D" w:rsidRDefault="00260552" w:rsidP="00B07F12">
      <w:pPr>
        <w:spacing w:after="0"/>
        <w:jc w:val="both"/>
        <w:rPr>
          <w:rFonts w:ascii="Kalpurush" w:hAnsi="Kalpurush" w:cs="Kalpurush"/>
          <w:color w:val="C00000"/>
          <w:sz w:val="24"/>
          <w:szCs w:val="24"/>
          <w:cs/>
          <w:lang w:bidi="bn-BD"/>
        </w:rPr>
      </w:pP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فَأَخۡرَجۡنَا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مَن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كَانَ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فِيهَا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مِنَ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ٱلۡمُؤۡمِنِينَ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٣٥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فَمَا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وَجَدۡنَا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فِيهَا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غَيۡرَ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بَيۡتٖ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مِّنَ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ٱلۡمُسۡلِمِينَ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٣٦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260552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الذاريات</w:t>
      </w:r>
      <w:r w:rsidRPr="00260552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٣٥،</w:t>
      </w:r>
      <w:r w:rsidRPr="00260552"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٣٦</w:t>
      </w:r>
      <w:r w:rsidRPr="00260552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260552" w:rsidRPr="00260552" w:rsidRDefault="00260552" w:rsidP="00B649ED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“অতঃপর সেখানে </w:t>
      </w:r>
      <w:r w:rsidR="00B07F12">
        <w:rPr>
          <w:rFonts w:ascii="Kalpurush" w:hAnsi="Kalpurush" w:cs="Kalpurush" w:hint="cs"/>
          <w:sz w:val="24"/>
          <w:szCs w:val="24"/>
          <w:cs/>
          <w:lang w:bidi="bn-BD"/>
        </w:rPr>
        <w:t>যারা মুমিন ছিল, আমরা তাদেরকে বের করে নিয়ে আসলাম, তবে আমরা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 সেখানে একটি বাড়ি ব্যতীত কাউকে মুসলিম পাই</w:t>
      </w:r>
      <w:r w:rsidR="00B07F12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নি”।</w:t>
      </w:r>
      <w:r w:rsidR="00B649ED">
        <w:rPr>
          <w:rFonts w:ascii="Kalpurush" w:hAnsi="Kalpurush" w:cs="Kalpurush" w:hint="cs"/>
          <w:sz w:val="24"/>
          <w:szCs w:val="24"/>
          <w:cs/>
          <w:lang w:bidi="bn-BD"/>
        </w:rPr>
        <w:t xml:space="preserve"> [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="00B649ED" w:rsidRPr="00B649ED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আয</w:t>
      </w:r>
      <w:r w:rsidR="00B649ED" w:rsidRPr="00B649ED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যারিয়াত</w:t>
      </w:r>
      <w:r w:rsidR="00B649ED" w:rsidRPr="00B649ED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="00B649ED" w:rsidRPr="00B649ED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৩৫</w:t>
      </w:r>
      <w:r w:rsidR="00B649ED" w:rsidRPr="00B649ED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৩৬</w:t>
      </w:r>
      <w:r w:rsidR="00B649ED">
        <w:rPr>
          <w:rFonts w:ascii="Kalpurush" w:hAnsi="Kalpurush" w:cs="Kalpurush" w:hint="cs"/>
          <w:sz w:val="24"/>
          <w:szCs w:val="24"/>
          <w:cs/>
          <w:lang w:bidi="bn-BD"/>
        </w:rPr>
        <w:t>]</w:t>
      </w:r>
    </w:p>
    <w:p w:rsidR="00260552" w:rsidRPr="00260552" w:rsidRDefault="00260552" w:rsidP="00B07F12">
      <w:pPr>
        <w:bidi w:val="0"/>
        <w:spacing w:after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260552">
        <w:rPr>
          <w:rFonts w:ascii="Kalpurush" w:hAnsi="Kalpurush" w:cs="Kalpurush"/>
          <w:sz w:val="24"/>
          <w:szCs w:val="24"/>
          <w:cs/>
          <w:lang w:bidi="bn-BD"/>
        </w:rPr>
        <w:t>ঈমানের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সাথে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যখন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ইসলাম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উল্লেখ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করেছেন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তখন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ইসলাম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অর্থ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বাহ্যিক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আমল</w:t>
      </w:r>
      <w:r w:rsidRPr="00260552">
        <w:rPr>
          <w:rFonts w:ascii="Kalpurush" w:hAnsi="Kalpurush" w:cs="Kalpurush"/>
          <w:sz w:val="24"/>
          <w:szCs w:val="24"/>
          <w:lang w:bidi="bn-BD"/>
        </w:rPr>
        <w:t>,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যেমন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শাহাদাতের কালিমার সাক্ষ্য,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সালাত, যাকাত, সিয়াম ও হজ।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আর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ঈমান অর্থ অভ্যন্তরীণ বিষয়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যেমন আল্লাহর প্রতি ঈমান,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lastRenderedPageBreak/>
        <w:t xml:space="preserve">মালায়েকা, কিতাবসমূহ, রাসূলগণ ও </w:t>
      </w:r>
      <w:r w:rsidR="00B07F12">
        <w:rPr>
          <w:rFonts w:ascii="Kalpurush" w:hAnsi="Kalpurush" w:cs="Kalpurush"/>
          <w:sz w:val="24"/>
          <w:szCs w:val="24"/>
          <w:cs/>
          <w:lang w:bidi="bn-BD"/>
        </w:rPr>
        <w:t xml:space="preserve">পরকাল দিবসের </w:t>
      </w:r>
      <w:r w:rsidR="00B07F12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পর ঈমান। আবার যখন ইসলাম থেকে ঈমান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পৃথক উল্লেখ করা হয়, তখন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ঈমান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ইসলাম ও আমল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কে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অন্তর্ভুক্ত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="00B07F12" w:rsidRPr="00DF279D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যেমন</w:t>
      </w:r>
      <w:r w:rsidR="00B07F12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="00B07F12">
        <w:rPr>
          <w:rFonts w:ascii="Kalpurush" w:hAnsi="Kalpurush" w:cs="Kalpurush"/>
          <w:sz w:val="24"/>
          <w:szCs w:val="24"/>
          <w:cs/>
          <w:lang w:bidi="bn-BD"/>
        </w:rPr>
        <w:t xml:space="preserve"> ঈমানের শাখা-প্রশাখার হাদ</w:t>
      </w:r>
      <w:r w:rsidR="00B07F12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="00B07F12">
        <w:rPr>
          <w:rFonts w:ascii="Kalpurush" w:hAnsi="Kalpurush" w:cs="Kalpurush"/>
          <w:sz w:val="24"/>
          <w:szCs w:val="24"/>
          <w:cs/>
          <w:lang w:bidi="bn-BD"/>
        </w:rPr>
        <w:t>সে এসেছে</w:t>
      </w:r>
      <w:r w:rsidR="00B07F12">
        <w:rPr>
          <w:rFonts w:ascii="Kalpurush" w:hAnsi="Kalpurush" w:cs="Kalpurush" w:hint="cs"/>
          <w:sz w:val="24"/>
          <w:szCs w:val="24"/>
          <w:cs/>
          <w:lang w:bidi="bn-BD"/>
        </w:rPr>
        <w:t>,</w:t>
      </w:r>
    </w:p>
    <w:p w:rsidR="00260552" w:rsidRPr="00DF279D" w:rsidRDefault="00260552" w:rsidP="00B07F12">
      <w:pPr>
        <w:spacing w:after="0"/>
        <w:jc w:val="both"/>
        <w:rPr>
          <w:rFonts w:ascii="Kalpurush" w:hAnsi="Kalpurush" w:cs="Kalpurush"/>
          <w:color w:val="002060"/>
          <w:sz w:val="24"/>
          <w:szCs w:val="24"/>
          <w:cs/>
          <w:lang w:bidi="bn-BD"/>
        </w:rPr>
      </w:pPr>
      <w:r w:rsidRPr="00260552">
        <w:rPr>
          <w:rFonts w:ascii="Arial" w:eastAsia="Times New Roman" w:hAnsi="Arial" w:cs="KFGQPC Uthman Taha Naskh" w:hint="cs"/>
          <w:color w:val="002060"/>
          <w:sz w:val="24"/>
          <w:szCs w:val="24"/>
          <w:rtl/>
          <w:lang w:bidi="ar-EG"/>
        </w:rPr>
        <w:t>«</w:t>
      </w:r>
      <w:r w:rsidRPr="00260552">
        <w:rPr>
          <w:rFonts w:ascii="Simplified Arabic" w:hAnsi="Simplified Arabic" w:cs="KFGQPC Uthman Taha Naskh"/>
          <w:color w:val="002060"/>
          <w:sz w:val="24"/>
          <w:szCs w:val="24"/>
          <w:rtl/>
        </w:rPr>
        <w:t>الإِيمَانُ بِضْعٌ وَسَبْعُونَ أَوْ، بِضْعٌ وَسِتُّونَ شُعْبَةً، فَأَفْضَلُهَا قَوْلُ: لَا إِلَهَ إِلَّا اللَّهُ، وَأَدْنَاهَا إِمَاطَةُ الأَذَى عَنِ الطَّرِيقِ، وَالْحَيَاءُ شُعْبَةٌ مِنَ الإِيمَانِ</w:t>
      </w:r>
      <w:r w:rsidRPr="00260552">
        <w:rPr>
          <w:rFonts w:ascii="Arial" w:eastAsia="Times New Roman" w:hAnsi="Arial" w:cs="KFGQPC Uthman Taha Naskh" w:hint="cs"/>
          <w:color w:val="002060"/>
          <w:sz w:val="24"/>
          <w:szCs w:val="24"/>
          <w:rtl/>
          <w:lang w:bidi="ar-EG"/>
        </w:rPr>
        <w:t>»</w:t>
      </w:r>
    </w:p>
    <w:p w:rsidR="00B07F12" w:rsidRDefault="00B07F12" w:rsidP="00260552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“ঈমানের সত্ত</w:t>
      </w:r>
      <w:r w:rsidR="00260552" w:rsidRPr="00260552">
        <w:rPr>
          <w:rFonts w:ascii="Kalpurush" w:hAnsi="Kalpurush" w:cs="Kalpurush" w:hint="cs"/>
          <w:sz w:val="24"/>
          <w:szCs w:val="24"/>
          <w:cs/>
          <w:lang w:bidi="bn-BD"/>
        </w:rPr>
        <w:t>র উর্ধ্ব অথবা ষাট উর্ধ্ব শাখা রয়েছে, সবচেয়ে উত্তম শাখা ‘লা-ইলাহা ইল্লাল্লাহ’, সবচেয়ে নিম্নস্তরের শাখা রাস্তা থেকে কষ্টদায়ক বস্তু হটানো এবং লজ্জাও ঈমানের শাখা”।</w:t>
      </w:r>
      <w:r w:rsidR="00260552" w:rsidRPr="00260552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1"/>
      </w:r>
      <w:r w:rsidR="00260552"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</w:p>
    <w:p w:rsidR="00260552" w:rsidRPr="00260552" w:rsidRDefault="00260552" w:rsidP="00B07F12">
      <w:pPr>
        <w:bidi w:val="0"/>
        <w:spacing w:after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অনুরূপ যেসব </w:t>
      </w:r>
      <w:r w:rsidR="00B07F12">
        <w:rPr>
          <w:rFonts w:ascii="Kalpurush" w:hAnsi="Kalpurush" w:cs="Kalpurush" w:hint="cs"/>
          <w:sz w:val="24"/>
          <w:szCs w:val="24"/>
          <w:cs/>
          <w:lang w:bidi="bn-BD"/>
        </w:rPr>
        <w:t>হাদী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সে নেক আমলকে ঈমানের অংশ সাব্যস্ত করা হয়েছে, সেখানে ঈমান অর্থ ইসলাম ও ঈমান উভয়, অর্থাৎ পুরো দীনে ইসলাম”।</w:t>
      </w:r>
      <w:r w:rsidRPr="00260552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2"/>
      </w:r>
    </w:p>
    <w:p w:rsidR="00260552" w:rsidRPr="00260552" w:rsidRDefault="00B07F12" w:rsidP="00260552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শাই</w:t>
      </w:r>
      <w:r w:rsidR="00260552"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খ </w:t>
      </w:r>
      <w:r w:rsidR="00DF279D">
        <w:rPr>
          <w:rFonts w:ascii="Kalpurush" w:hAnsi="Kalpurush" w:cs="Kalpurush" w:hint="cs"/>
          <w:sz w:val="24"/>
          <w:szCs w:val="24"/>
          <w:cs/>
          <w:lang w:bidi="bn-BD"/>
        </w:rPr>
        <w:t xml:space="preserve">মুহাম্মাদ ইবন সালেহ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ইবন উসাইমী</w:t>
      </w:r>
      <w:r w:rsidR="00260552" w:rsidRPr="00260552">
        <w:rPr>
          <w:rFonts w:ascii="Kalpurush" w:hAnsi="Kalpurush" w:cs="Kalpurush" w:hint="cs"/>
          <w:sz w:val="24"/>
          <w:szCs w:val="24"/>
          <w:cs/>
          <w:lang w:bidi="bn-BD"/>
        </w:rPr>
        <w:t>ন রহ. বলেন: “যখন ইসলাম ও ঈমান যৌথভাবে উল্লেখ করা হয়, তখন ইসলাম অর্থ হয় বাহ্যিক আমল এবং ঈমান অর্থ হয় অভ্যন্তরীণ আনুগত্য। বাহ্যিক আমল যেমন মুখের কথা ও অঙ্গ-প্রত্যঙ্গের আমল, যা পূর্ণ মুমিন ও দুর্বল 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ুমিন উভয় শ্রেণি থেকে প্রকাশ পায়।</w:t>
      </w:r>
      <w:r w:rsidR="00260552"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 যেমন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="00260552"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আল্লাহ </w:t>
      </w:r>
      <w:r>
        <w:rPr>
          <w:rFonts w:ascii="Kalpurush" w:hAnsi="Kalpurush" w:cs="Kalpurush"/>
          <w:sz w:val="24"/>
          <w:szCs w:val="24"/>
          <w:cs/>
          <w:lang w:bidi="bn-BD"/>
        </w:rPr>
        <w:t>তা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আলা </w:t>
      </w:r>
      <w:r w:rsidR="00260552" w:rsidRPr="00260552">
        <w:rPr>
          <w:rFonts w:ascii="Kalpurush" w:hAnsi="Kalpurush" w:cs="Kalpurush"/>
          <w:sz w:val="24"/>
          <w:szCs w:val="24"/>
          <w:cs/>
          <w:lang w:bidi="bn-BD"/>
        </w:rPr>
        <w:t>বলেন</w:t>
      </w:r>
      <w:r w:rsidR="00260552" w:rsidRPr="00260552">
        <w:rPr>
          <w:rFonts w:ascii="Kalpurush" w:hAnsi="Kalpurush" w:cs="Kalpurush"/>
          <w:sz w:val="24"/>
          <w:szCs w:val="24"/>
          <w:lang w:bidi="bn-BD"/>
        </w:rPr>
        <w:t>:</w:t>
      </w:r>
    </w:p>
    <w:p w:rsidR="00260552" w:rsidRPr="00DF279D" w:rsidRDefault="00260552" w:rsidP="00B07F12">
      <w:pPr>
        <w:spacing w:after="0"/>
        <w:jc w:val="both"/>
        <w:rPr>
          <w:rFonts w:cs="Kalpurush"/>
          <w:sz w:val="24"/>
          <w:szCs w:val="24"/>
          <w:cs/>
          <w:lang w:bidi="bn-BD"/>
        </w:rPr>
      </w:pP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قَالَتِ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ٱلۡأَعۡرَابُ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ءَامَنَّاۖ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قُل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لَّمۡ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تُؤۡمِنُواْ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وَلَٰكِن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قُولُوٓاْ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أَسۡلَمۡنَا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وَلَمَّا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يَدۡخُلِ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ٱلۡإِيمَٰنُ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قُلُوبِكُمۡۖ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١٤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260552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الحجرات</w:t>
      </w:r>
      <w:r w:rsidRPr="00260552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١٤</w:t>
      </w:r>
      <w:r w:rsidRPr="00260552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B07F12" w:rsidRDefault="00260552" w:rsidP="00B649ED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60552">
        <w:rPr>
          <w:rFonts w:ascii="Kalpurush" w:hAnsi="Kalpurush" w:cs="Kalpurush"/>
          <w:sz w:val="24"/>
          <w:szCs w:val="24"/>
          <w:cs/>
          <w:lang w:bidi="bn-BD"/>
        </w:rPr>
        <w:t>“বেদুঈনরা বলল</w:t>
      </w:r>
      <w:r w:rsidRPr="00260552">
        <w:rPr>
          <w:rFonts w:ascii="Kalpurush" w:hAnsi="Kalpurush" w:cs="Kalpurush"/>
          <w:sz w:val="24"/>
          <w:szCs w:val="24"/>
          <w:lang w:bidi="bn-BD"/>
        </w:rPr>
        <w:t>, ‘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আমরা ঈমান আনলাম</w:t>
      </w:r>
      <w:r w:rsidRPr="00260552">
        <w:rPr>
          <w:rFonts w:ascii="Kalpurush" w:hAnsi="Kalpurush" w:cs="Kalpurush"/>
          <w:sz w:val="24"/>
          <w:szCs w:val="24"/>
          <w:lang w:bidi="bn-BD"/>
        </w:rPr>
        <w:t>’</w:t>
      </w:r>
      <w:r w:rsidRPr="00DF279D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B07F12">
        <w:rPr>
          <w:rFonts w:ascii="Kalpurush" w:hAnsi="Kalpurush" w:cs="Kalpurush" w:hint="cs"/>
          <w:sz w:val="24"/>
          <w:szCs w:val="24"/>
          <w:cs/>
          <w:lang w:bidi="bn-BD"/>
        </w:rPr>
        <w:t xml:space="preserve">আপনি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বল</w:t>
      </w:r>
      <w:r w:rsidR="00B07F12">
        <w:rPr>
          <w:rFonts w:ascii="Kalpurush" w:hAnsi="Kalpurush" w:cs="Kalpurush" w:hint="cs"/>
          <w:sz w:val="24"/>
          <w:szCs w:val="24"/>
          <w:cs/>
          <w:lang w:bidi="bn-BD"/>
        </w:rPr>
        <w:t>ুন</w:t>
      </w:r>
      <w:r w:rsidRPr="00260552">
        <w:rPr>
          <w:rFonts w:ascii="Kalpurush" w:hAnsi="Kalpurush" w:cs="Kalpurush"/>
          <w:sz w:val="24"/>
          <w:szCs w:val="24"/>
          <w:lang w:bidi="bn-BD"/>
        </w:rPr>
        <w:t>, ‘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তোমরা ঈমান আন</w:t>
      </w:r>
      <w:r w:rsidR="00B07F12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নি</w:t>
      </w:r>
      <w:r w:rsidRPr="00260552">
        <w:rPr>
          <w:rFonts w:ascii="Kalpurush" w:hAnsi="Kalpurush" w:cs="Kalpurush"/>
          <w:sz w:val="24"/>
          <w:szCs w:val="24"/>
          <w:lang w:bidi="bn-BD"/>
        </w:rPr>
        <w:t>’</w:t>
      </w:r>
      <w:r w:rsidR="00B07F12"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বরং তোমরা বল</w:t>
      </w:r>
      <w:r w:rsidRPr="00260552">
        <w:rPr>
          <w:rFonts w:ascii="Kalpurush" w:hAnsi="Kalpurush" w:cs="Kalpurush"/>
          <w:sz w:val="24"/>
          <w:szCs w:val="24"/>
          <w:lang w:bidi="bn-BD"/>
        </w:rPr>
        <w:t>, ‘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আমরা আত্মসমর্পণ করলাম</w:t>
      </w:r>
      <w:r w:rsidRPr="00260552">
        <w:rPr>
          <w:rFonts w:ascii="Kalpurush" w:hAnsi="Kalpurush" w:cs="Kalpurush"/>
          <w:sz w:val="24"/>
          <w:szCs w:val="24"/>
          <w:lang w:bidi="bn-BD"/>
        </w:rPr>
        <w:t>’</w:t>
      </w:r>
      <w:r w:rsidRPr="00DF279D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আর এখন পর্যন্ত তোমাদের অন্তরে ঈমান প্রবেশ করে</w:t>
      </w:r>
      <w:r w:rsidR="00B07F12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নি”</w:t>
      </w:r>
      <w:r w:rsidR="00B649ED" w:rsidRPr="00DF279D">
        <w:rPr>
          <w:rFonts w:ascii="Kalpurush" w:hAnsi="Kalpurush" w:cs="SolaimanLipi" w:hint="cs"/>
          <w:sz w:val="24"/>
          <w:szCs w:val="24"/>
          <w:cs/>
          <w:lang w:bidi="hi-IN"/>
        </w:rPr>
        <w:t xml:space="preserve">। </w:t>
      </w:r>
      <w:r w:rsidR="00B649ED">
        <w:rPr>
          <w:rFonts w:ascii="Kalpurush" w:hAnsi="Kalpurush" w:cs="Kalpurush" w:hint="cs"/>
          <w:sz w:val="24"/>
          <w:szCs w:val="24"/>
          <w:cs/>
          <w:lang w:bidi="bn-BD"/>
        </w:rPr>
        <w:t>[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="00B649ED" w:rsidRPr="00B649ED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আল</w:t>
      </w:r>
      <w:r w:rsidR="00B649ED" w:rsidRPr="00B649ED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হুজুরাত</w:t>
      </w:r>
      <w:r w:rsidR="00B649ED" w:rsidRPr="00B649ED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="00B649ED" w:rsidRPr="00B649ED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১৪</w:t>
      </w:r>
      <w:r w:rsidR="00B649ED">
        <w:rPr>
          <w:rFonts w:ascii="Kalpurush" w:hAnsi="Kalpurush" w:cs="Kalpurush" w:hint="cs"/>
          <w:sz w:val="24"/>
          <w:szCs w:val="24"/>
          <w:cs/>
          <w:lang w:bidi="bn-BD"/>
        </w:rPr>
        <w:t>]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260552" w:rsidRPr="00260552" w:rsidRDefault="00260552" w:rsidP="00B07F12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এ ইসলাম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মুনাফিক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থেকেও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প্রকাশ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পায়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তবে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সে বাহ্যিকভাবে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মুসলিম, যদিও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অভ্যন্তরীণভাবে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কাফির</w:t>
      </w:r>
      <w:r w:rsidRPr="00DF279D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260552" w:rsidRPr="00260552" w:rsidRDefault="00260552" w:rsidP="00260552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অভ্যন্তরীণ</w:t>
      </w:r>
      <w:r w:rsidRPr="00260552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আনুগত্য যেমন</w:t>
      </w:r>
      <w:r w:rsidRPr="00260552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অন্তরের</w:t>
      </w:r>
      <w:r w:rsidRPr="00260552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বিশ্বাস ও</w:t>
      </w:r>
      <w:r w:rsidRPr="00260552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260552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আমল</w:t>
      </w:r>
      <w:r w:rsidRPr="00260552">
        <w:rPr>
          <w:rFonts w:ascii="Kalpurush" w:hAnsi="Kalpurush" w:cs="Kalpurush" w:hint="cs"/>
          <w:sz w:val="24"/>
          <w:szCs w:val="24"/>
          <w:lang w:bidi="bn-BD"/>
        </w:rPr>
        <w:t xml:space="preserve">,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260552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একমাত্র</w:t>
      </w:r>
      <w:r w:rsidRPr="00260552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মুমিন</w:t>
      </w:r>
      <w:r w:rsidRPr="00260552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থেকেই</w:t>
      </w:r>
      <w:r w:rsidRPr="00260552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প্রকাশ</w:t>
      </w:r>
      <w:r w:rsidRPr="00260552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পায়</w:t>
      </w:r>
      <w:r w:rsidRPr="00260552">
        <w:rPr>
          <w:rFonts w:ascii="Kalpurush" w:hAnsi="Kalpurush" w:cs="Kalpurush" w:hint="cs"/>
          <w:sz w:val="24"/>
          <w:szCs w:val="24"/>
          <w:lang w:bidi="bn-BD"/>
        </w:rPr>
        <w:t xml:space="preserve">,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260552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="00B07F12">
        <w:rPr>
          <w:rFonts w:ascii="Kalpurush" w:hAnsi="Kalpurush" w:cs="Kalpurush"/>
          <w:sz w:val="24"/>
          <w:szCs w:val="24"/>
          <w:cs/>
          <w:lang w:bidi="bn-BD"/>
        </w:rPr>
        <w:t>তা</w:t>
      </w:r>
      <w:r w:rsidR="00B07F12">
        <w:rPr>
          <w:rFonts w:ascii="Kalpurush" w:hAnsi="Kalpurush" w:cs="Kalpurush"/>
          <w:sz w:val="24"/>
          <w:szCs w:val="24"/>
          <w:lang w:bidi="bn-BD"/>
        </w:rPr>
        <w:t>‘</w:t>
      </w:r>
      <w:r w:rsidR="00B07F12">
        <w:rPr>
          <w:rFonts w:ascii="Kalpurush" w:hAnsi="Kalpurush" w:cs="Kalpurush"/>
          <w:sz w:val="24"/>
          <w:szCs w:val="24"/>
          <w:cs/>
          <w:lang w:bidi="bn-BD"/>
        </w:rPr>
        <w:t xml:space="preserve">আলা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বলেন</w:t>
      </w:r>
      <w:r w:rsidRPr="00260552">
        <w:rPr>
          <w:rFonts w:ascii="Kalpurush" w:hAnsi="Kalpurush" w:cs="Kalpurush"/>
          <w:sz w:val="24"/>
          <w:szCs w:val="24"/>
          <w:lang w:bidi="bn-BD"/>
        </w:rPr>
        <w:t>:</w:t>
      </w:r>
    </w:p>
    <w:p w:rsidR="00260552" w:rsidRPr="00DF279D" w:rsidRDefault="00260552" w:rsidP="00B07F12">
      <w:pPr>
        <w:spacing w:after="0"/>
        <w:jc w:val="both"/>
        <w:rPr>
          <w:rFonts w:ascii="KFGQPC Uthman Taha Naskh" w:cs="Kalpurush"/>
          <w:color w:val="008000"/>
          <w:sz w:val="24"/>
          <w:szCs w:val="24"/>
          <w:cs/>
          <w:lang w:bidi="bn-BD"/>
        </w:rPr>
      </w:pP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إِنَّمَا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ٱلۡمُؤۡمِنُونَ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إِذَا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ذُكِرَ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وَجِلَتۡ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قُلُوبُهُمۡ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وَإِذَا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تُلِيَتۡ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عَلَيۡهِمۡ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ءَايَٰتُهُۥ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زَادَتۡهُمۡ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إِيمَٰنٗا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وَعَلَىٰ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رَبِّهِمۡ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يَتَوَكَّلُونَ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٢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يُقِيمُونَ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ٱلصَّلَوٰةَ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وَمِمَّا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رَزَقۡنَٰهُمۡ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يُنفِقُونَ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٣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أُوْلَٰٓئِكَ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هُمُ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ٱلۡمُؤۡمِنُونَ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حَقّٗاۚ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٤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260552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الانفال</w:t>
      </w:r>
      <w:r w:rsidRPr="00260552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٢،</w:t>
      </w:r>
      <w:r w:rsidRPr="00260552"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٤</w:t>
      </w:r>
      <w:r w:rsidRPr="00260552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260552" w:rsidRPr="00260552" w:rsidRDefault="00260552" w:rsidP="00B649ED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“মুমিন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তো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যাদের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অন্তরসমূহ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কেঁপে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উঠে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যখন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আল্লাহকে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স্মরণ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হয়।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যখন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B07F12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পর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আয়াতসমূহ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পাঠ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তখন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তা তাদের ঈমান </w:t>
      </w:r>
      <w:r w:rsidR="00B07F12">
        <w:rPr>
          <w:rFonts w:ascii="Kalpurush" w:hAnsi="Kalpurush" w:cs="Kalpurush"/>
          <w:sz w:val="24"/>
          <w:szCs w:val="24"/>
          <w:cs/>
          <w:lang w:bidi="bn-BD"/>
        </w:rPr>
        <w:t xml:space="preserve">বৃদ্ধি করে এবং যারা তাদের রবের </w:t>
      </w:r>
      <w:r w:rsidR="00B07F12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পরই ভরসা করে</w:t>
      </w:r>
      <w:r w:rsidRPr="00DF279D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যারা সালাত কায়েম করে এবং আমি তাদেরকে যে রিয্ক দিয়েছি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তা হতে ব্যয় করে। তারাই প্রকৃত মুমিন”</w:t>
      </w:r>
      <w:r w:rsidR="00B649ED" w:rsidRPr="00DF279D">
        <w:rPr>
          <w:rFonts w:ascii="Kalpurush" w:hAnsi="Kalpurush" w:cs="SolaimanLipi" w:hint="cs"/>
          <w:sz w:val="24"/>
          <w:szCs w:val="24"/>
          <w:cs/>
          <w:lang w:bidi="hi-IN"/>
        </w:rPr>
        <w:t xml:space="preserve">। </w:t>
      </w:r>
      <w:r w:rsidR="00B649ED">
        <w:rPr>
          <w:rFonts w:ascii="Kalpurush" w:hAnsi="Kalpurush" w:cs="Kalpurush" w:hint="cs"/>
          <w:sz w:val="24"/>
          <w:szCs w:val="24"/>
          <w:cs/>
          <w:lang w:bidi="bn-BD"/>
        </w:rPr>
        <w:t>[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="00B649ED" w:rsidRPr="00B649ED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B649ED">
        <w:rPr>
          <w:rFonts w:ascii="Kalpurush" w:hAnsi="Kalpurush" w:cs="Kalpurush" w:hint="cs"/>
          <w:sz w:val="24"/>
          <w:szCs w:val="24"/>
          <w:cs/>
          <w:lang w:bidi="bn-BD"/>
        </w:rPr>
        <w:t>আল-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আনফাল</w:t>
      </w:r>
      <w:r w:rsidR="00B649ED" w:rsidRPr="00B649ED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="00B649ED" w:rsidRPr="00B649ED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২</w:t>
      </w:r>
      <w:r w:rsidR="00B649ED" w:rsidRPr="00B649ED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৪</w:t>
      </w:r>
      <w:r w:rsidR="00B649ED">
        <w:rPr>
          <w:rFonts w:ascii="Kalpurush" w:hAnsi="Kalpurush" w:cs="Kalpurush" w:hint="cs"/>
          <w:sz w:val="24"/>
          <w:szCs w:val="24"/>
          <w:cs/>
          <w:lang w:bidi="bn-BD"/>
        </w:rPr>
        <w:t>]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এ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হিসেবে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ঈমানের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মর্যাদা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উঁচু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কারণ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প্রত্যেক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মুমিন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মুসলিম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কিন্তু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প্রত্যেক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মুসলিম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মুমিন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নয়</w:t>
      </w:r>
      <w:r w:rsidRPr="00260552">
        <w:rPr>
          <w:rFonts w:ascii="Kalpurush" w:hAnsi="Kalpurush" w:cs="Kalpurush"/>
          <w:sz w:val="24"/>
          <w:szCs w:val="24"/>
          <w:lang w:bidi="bn-BD"/>
        </w:rPr>
        <w:t>”</w:t>
      </w:r>
      <w:r w:rsidRPr="00DF279D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260552">
        <w:rPr>
          <w:rStyle w:val="FootnoteReference"/>
          <w:rFonts w:ascii="Kalpurush" w:hAnsi="Kalpurush" w:cs="Kalpurush"/>
          <w:sz w:val="24"/>
          <w:szCs w:val="24"/>
          <w:lang w:bidi="bn-BD"/>
        </w:rPr>
        <w:footnoteReference w:id="3"/>
      </w:r>
    </w:p>
    <w:p w:rsidR="00260552" w:rsidRPr="00260552" w:rsidRDefault="00260552" w:rsidP="00B07F12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60552">
        <w:rPr>
          <w:rFonts w:ascii="Kalpurush" w:hAnsi="Kalpurush" w:cs="Kalpurush"/>
          <w:sz w:val="24"/>
          <w:szCs w:val="24"/>
          <w:cs/>
          <w:lang w:bidi="bn-BD"/>
        </w:rPr>
        <w:t>এ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অর্থেই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প্রশ্নে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B07F12">
        <w:rPr>
          <w:rFonts w:ascii="Kalpurush" w:hAnsi="Kalpurush" w:cs="Kalpurush"/>
          <w:sz w:val="24"/>
          <w:szCs w:val="24"/>
          <w:cs/>
          <w:lang w:bidi="bn-BD"/>
        </w:rPr>
        <w:t>উল্ল</w:t>
      </w:r>
      <w:r w:rsidR="00B07F12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খিত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আয়াতে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B07F12">
        <w:rPr>
          <w:rFonts w:ascii="Kalpurush" w:hAnsi="Kalpurush" w:cs="Kalpurush"/>
          <w:sz w:val="24"/>
          <w:szCs w:val="24"/>
          <w:cs/>
          <w:lang w:bidi="bn-BD"/>
        </w:rPr>
        <w:t>ল</w:t>
      </w:r>
      <w:r w:rsidR="00B07F12">
        <w:rPr>
          <w:rFonts w:ascii="Kalpurush" w:hAnsi="Kalpurush" w:cs="Kalpurush" w:hint="cs"/>
          <w:sz w:val="24"/>
          <w:szCs w:val="24"/>
          <w:cs/>
          <w:lang w:bidi="bn-BD"/>
        </w:rPr>
        <w:t>ূ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ত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আলাইহিস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সালামের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পরিবারকে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একবার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মুমিন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ও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দ্বিতীয়বার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মুসলিম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বলা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হয়েছে</w:t>
      </w:r>
      <w:r w:rsidRPr="00DF279D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এ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তে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ইসলাম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অর্থ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বাহ্যিক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ইসলাম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ঈমান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অর্থ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অভ্যন্তরীণ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ঈমান</w:t>
      </w:r>
      <w:r w:rsidRPr="00DF279D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আল্লাহ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B07F12">
        <w:rPr>
          <w:rFonts w:ascii="Kalpurush" w:hAnsi="Kalpurush" w:cs="Kalpurush"/>
          <w:sz w:val="24"/>
          <w:szCs w:val="24"/>
          <w:cs/>
          <w:lang w:bidi="bn-BD"/>
        </w:rPr>
        <w:t>তা</w:t>
      </w:r>
      <w:r w:rsidR="00B07F12">
        <w:rPr>
          <w:rFonts w:ascii="Kalpurush" w:hAnsi="Kalpurush" w:cs="Kalpurush"/>
          <w:sz w:val="24"/>
          <w:szCs w:val="24"/>
          <w:lang w:bidi="bn-BD"/>
        </w:rPr>
        <w:t>‘</w:t>
      </w:r>
      <w:r w:rsidR="00B07F12">
        <w:rPr>
          <w:rFonts w:ascii="Kalpurush" w:hAnsi="Kalpurush" w:cs="Kalpurush"/>
          <w:sz w:val="24"/>
          <w:szCs w:val="24"/>
          <w:cs/>
          <w:lang w:bidi="bn-BD"/>
        </w:rPr>
        <w:t xml:space="preserve">আলা </w:t>
      </w:r>
      <w:r w:rsidR="00B07F12">
        <w:rPr>
          <w:rFonts w:ascii="Kalpurush" w:hAnsi="Kalpurush" w:cs="Kalpurush" w:hint="cs"/>
          <w:sz w:val="24"/>
          <w:szCs w:val="24"/>
          <w:cs/>
          <w:lang w:bidi="bn-BD"/>
        </w:rPr>
        <w:t xml:space="preserve">লূত আলাইহিস </w:t>
      </w:r>
      <w:r w:rsidR="00DF279D">
        <w:rPr>
          <w:rFonts w:ascii="Kalpurush" w:hAnsi="Kalpurush" w:cs="Kalpurush" w:hint="cs"/>
          <w:sz w:val="24"/>
          <w:szCs w:val="24"/>
          <w:cs/>
          <w:lang w:bidi="bn-BD"/>
        </w:rPr>
        <w:t>সালামের পরিবারভু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ক্ত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সবা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ইকে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মুসলিম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বলেছেন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যার শামিল তার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স্ত্রী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ও,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সে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ইসলাম </w:t>
      </w:r>
      <w:r w:rsidR="00B07F12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হির করে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অভ্যন্তরীণভাবে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ক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ুফ</w:t>
      </w:r>
      <w:r w:rsidR="00B07F12"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রি গোপন করে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ছিল</w:t>
      </w:r>
      <w:r w:rsidRPr="00260552">
        <w:rPr>
          <w:rFonts w:ascii="Kalpurush" w:hAnsi="Kalpurush" w:cs="Kalpurush"/>
          <w:sz w:val="24"/>
          <w:szCs w:val="24"/>
          <w:lang w:bidi="bn-BD"/>
        </w:rPr>
        <w:t>,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তাই আল্লাহ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যখন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নাজাতপ্রাপ্তদের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সম্বোধন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করেছেন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তখন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মুমিন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বলেছেন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:</w:t>
      </w:r>
    </w:p>
    <w:p w:rsidR="00260552" w:rsidRPr="00DF279D" w:rsidRDefault="00260552" w:rsidP="00B07F12">
      <w:pPr>
        <w:spacing w:after="0"/>
        <w:jc w:val="both"/>
        <w:rPr>
          <w:rFonts w:ascii="Kalpurush" w:hAnsi="Kalpurush" w:cs="Kalpurush"/>
          <w:color w:val="C00000"/>
          <w:sz w:val="24"/>
          <w:szCs w:val="24"/>
          <w:cs/>
          <w:lang w:bidi="bn-BD"/>
        </w:rPr>
      </w:pP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فَأَخۡرَجۡنَا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مَن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كَانَ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فِيهَا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مِنَ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ٱلۡمُؤۡمِنِينَ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٣٥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فَمَا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وَجَدۡنَا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فِيهَا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غَيۡرَ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بَيۡتٖ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مِّنَ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ٱلۡمُسۡلِمِينَ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٣٦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260552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الذاريات</w:t>
      </w:r>
      <w:r w:rsidRPr="00260552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٣٥،</w:t>
      </w:r>
      <w:r w:rsidRPr="00260552"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٣٦</w:t>
      </w:r>
      <w:r w:rsidRPr="00260552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260552" w:rsidRPr="00260552" w:rsidRDefault="00260552" w:rsidP="00B649ED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“অতঃপর সেখানে যারা মুমিন ছিল,</w:t>
      </w:r>
      <w:r w:rsidR="006F7F91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আমরা তাদেরকে বের করে নিয়ে আসলাম, তবে আমরা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 সেখানে একটি বাড়ি ব্যতীত কাউকে মুসলিম পাই</w:t>
      </w:r>
      <w:r w:rsidR="006F7F91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নি”</w:t>
      </w:r>
      <w:r w:rsidR="00B649ED" w:rsidRPr="00DF279D">
        <w:rPr>
          <w:rFonts w:ascii="Kalpurush" w:hAnsi="Kalpurush" w:cs="SolaimanLipi" w:hint="cs"/>
          <w:sz w:val="24"/>
          <w:szCs w:val="24"/>
          <w:cs/>
          <w:lang w:bidi="hi-IN"/>
        </w:rPr>
        <w:t xml:space="preserve">। </w:t>
      </w:r>
      <w:r w:rsidR="00B649ED">
        <w:rPr>
          <w:rFonts w:ascii="Kalpurush" w:hAnsi="Kalpurush" w:cs="Kalpurush" w:hint="cs"/>
          <w:sz w:val="24"/>
          <w:szCs w:val="24"/>
          <w:cs/>
          <w:lang w:bidi="bn-BD"/>
        </w:rPr>
        <w:t>[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="00B649ED" w:rsidRPr="00B649ED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আয</w:t>
      </w:r>
      <w:r w:rsidR="00B649ED" w:rsidRPr="00B649ED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যারিয়াত</w:t>
      </w:r>
      <w:r w:rsidR="00B649ED" w:rsidRPr="00B649ED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="00B649ED" w:rsidRPr="00B649ED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৩৫</w:t>
      </w:r>
      <w:r w:rsidR="00B649ED" w:rsidRPr="00B649ED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৩৬</w:t>
      </w:r>
      <w:r w:rsidR="00B649ED">
        <w:rPr>
          <w:rFonts w:ascii="Kalpurush" w:hAnsi="Kalpurush" w:cs="Kalpurush" w:hint="cs"/>
          <w:sz w:val="24"/>
          <w:szCs w:val="24"/>
          <w:cs/>
          <w:lang w:bidi="bn-BD"/>
        </w:rPr>
        <w:t>]</w:t>
      </w:r>
    </w:p>
    <w:p w:rsidR="00260552" w:rsidRPr="00260552" w:rsidRDefault="006F7F91" w:rsidP="006F7F91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t>শা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="00260552" w:rsidRPr="00260552">
        <w:rPr>
          <w:rFonts w:ascii="Kalpurush" w:hAnsi="Kalpurush" w:cs="Kalpurush"/>
          <w:sz w:val="24"/>
          <w:szCs w:val="24"/>
          <w:cs/>
          <w:lang w:bidi="bn-BD"/>
        </w:rPr>
        <w:t>খুল</w:t>
      </w:r>
      <w:r w:rsidR="00260552"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260552" w:rsidRPr="00260552">
        <w:rPr>
          <w:rFonts w:ascii="Kalpurush" w:hAnsi="Kalpurush" w:cs="Kalpurush"/>
          <w:sz w:val="24"/>
          <w:szCs w:val="24"/>
          <w:cs/>
          <w:lang w:bidi="bn-BD"/>
        </w:rPr>
        <w:t>ইসলাম</w:t>
      </w:r>
      <w:r w:rsidR="00260552"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ইব</w:t>
      </w:r>
      <w:r w:rsidR="00260552" w:rsidRPr="00260552">
        <w:rPr>
          <w:rFonts w:ascii="Kalpurush" w:hAnsi="Kalpurush" w:cs="Kalpurush"/>
          <w:sz w:val="24"/>
          <w:szCs w:val="24"/>
          <w:cs/>
          <w:lang w:bidi="bn-BD"/>
        </w:rPr>
        <w:t>ন</w:t>
      </w:r>
      <w:r w:rsidR="00260552"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260552" w:rsidRPr="00260552">
        <w:rPr>
          <w:rFonts w:ascii="Kalpurush" w:hAnsi="Kalpurush" w:cs="Kalpurush"/>
          <w:sz w:val="24"/>
          <w:szCs w:val="24"/>
          <w:cs/>
          <w:lang w:bidi="bn-BD"/>
        </w:rPr>
        <w:t>তাইমি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য়্যাহ</w:t>
      </w:r>
      <w:r w:rsidR="00260552"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260552" w:rsidRPr="00260552">
        <w:rPr>
          <w:rFonts w:ascii="Kalpurush" w:hAnsi="Kalpurush" w:cs="Kalpurush"/>
          <w:sz w:val="24"/>
          <w:szCs w:val="24"/>
          <w:cs/>
          <w:lang w:bidi="bn-BD"/>
        </w:rPr>
        <w:t>রহ</w:t>
      </w:r>
      <w:r w:rsidR="00260552" w:rsidRPr="00260552">
        <w:rPr>
          <w:rFonts w:ascii="Kalpurush" w:hAnsi="Kalpurush" w:cs="Kalpurush"/>
          <w:sz w:val="24"/>
          <w:szCs w:val="24"/>
          <w:lang w:bidi="bn-BD"/>
        </w:rPr>
        <w:t xml:space="preserve">. </w:t>
      </w:r>
      <w:r w:rsidR="00260552" w:rsidRPr="00260552">
        <w:rPr>
          <w:rFonts w:ascii="Kalpurush" w:hAnsi="Kalpurush" w:cs="Kalpurush"/>
          <w:sz w:val="24"/>
          <w:szCs w:val="24"/>
          <w:cs/>
          <w:lang w:bidi="bn-BD"/>
        </w:rPr>
        <w:t>বলেন</w:t>
      </w:r>
      <w:r w:rsidR="00260552" w:rsidRPr="00260552">
        <w:rPr>
          <w:rFonts w:ascii="Kalpurush" w:hAnsi="Kalpurush" w:cs="Kalpurush"/>
          <w:sz w:val="24"/>
          <w:szCs w:val="24"/>
          <w:lang w:bidi="bn-BD"/>
        </w:rPr>
        <w:t>: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“ল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ূ</w:t>
      </w:r>
      <w:r w:rsidR="00260552" w:rsidRPr="00260552">
        <w:rPr>
          <w:rFonts w:ascii="Kalpurush" w:hAnsi="Kalpurush" w:cs="Kalpurush"/>
          <w:sz w:val="24"/>
          <w:szCs w:val="24"/>
          <w:cs/>
          <w:lang w:bidi="bn-BD"/>
        </w:rPr>
        <w:t>তের স্ত্রী ছিল মুনাফিক, কুফ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="00260552" w:rsidRPr="00260552">
        <w:rPr>
          <w:rFonts w:ascii="Kalpurush" w:hAnsi="Kalpurush" w:cs="Kalpurush"/>
          <w:sz w:val="24"/>
          <w:szCs w:val="24"/>
          <w:cs/>
          <w:lang w:bidi="bn-BD"/>
        </w:rPr>
        <w:t>রি গোপন করত, তবে  স্বামীর সাথে বাহ্যিকভাবে মুসলিম ছিল, তাই তার কওমের সাথে তাকেও শাস্তি দেওয়া হয়েছে। অনুরূপ নবী সাল্লাল্লাহু আলাইহি ওয়াসাল্লামের সাথে যারা বাহ্যিকভাবে মুসলিম ছিল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="00260552"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কিন্তু অন্তরে কুফ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="00260552" w:rsidRPr="00260552">
        <w:rPr>
          <w:rFonts w:ascii="Kalpurush" w:hAnsi="Kalpurush" w:cs="Kalpurush"/>
          <w:sz w:val="24"/>
          <w:szCs w:val="24"/>
          <w:cs/>
          <w:lang w:bidi="bn-BD"/>
        </w:rPr>
        <w:t>রি লালন করেছে তাদের অবস্থাও তথৈবচ”</w:t>
      </w:r>
      <w:r w:rsidR="00260552" w:rsidRPr="00DF279D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="00260552" w:rsidRPr="00260552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4"/>
      </w:r>
    </w:p>
    <w:p w:rsidR="00260552" w:rsidRPr="00260552" w:rsidRDefault="00260552" w:rsidP="006F7F91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তিনি আরো বলেন: “এখানে আরেকটি নীতি রয়েছে যে, কুরআন ও সুন্না</w:t>
      </w:r>
      <w:r w:rsidR="006F7F91">
        <w:rPr>
          <w:rFonts w:ascii="Kalpurush" w:hAnsi="Kalpurush" w:cs="Kalpurush" w:hint="cs"/>
          <w:sz w:val="24"/>
          <w:szCs w:val="24"/>
          <w:cs/>
          <w:lang w:bidi="bn-BD"/>
        </w:rPr>
        <w:t>হ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য় কতক কওমকে মুসলিম বলা হয়েছে</w:t>
      </w:r>
      <w:r w:rsidR="006F7F91"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 কিন্তু মুমিন বলা হয়</w:t>
      </w:r>
      <w:r w:rsidR="006F7F91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নি</w:t>
      </w:r>
      <w:r w:rsidR="006F7F91" w:rsidRPr="00DF279D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 যেমন</w:t>
      </w:r>
      <w:r w:rsidR="006F7F91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আল্লাহ </w:t>
      </w:r>
      <w:r w:rsidR="00B07F12">
        <w:rPr>
          <w:rFonts w:ascii="Kalpurush" w:hAnsi="Kalpurush" w:cs="Kalpurush"/>
          <w:sz w:val="24"/>
          <w:szCs w:val="24"/>
          <w:cs/>
          <w:lang w:bidi="bn-BD"/>
        </w:rPr>
        <w:t>তা</w:t>
      </w:r>
      <w:r w:rsidR="00B07F12">
        <w:rPr>
          <w:rFonts w:ascii="Kalpurush" w:hAnsi="Kalpurush" w:cs="Kalpurush"/>
          <w:sz w:val="24"/>
          <w:szCs w:val="24"/>
          <w:lang w:bidi="bn-BD"/>
        </w:rPr>
        <w:t>‘</w:t>
      </w:r>
      <w:r w:rsidR="00B07F12">
        <w:rPr>
          <w:rFonts w:ascii="Kalpurush" w:hAnsi="Kalpurush" w:cs="Kalpurush"/>
          <w:sz w:val="24"/>
          <w:szCs w:val="24"/>
          <w:cs/>
          <w:lang w:bidi="bn-BD"/>
        </w:rPr>
        <w:t xml:space="preserve">আলা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বলেন</w:t>
      </w:r>
      <w:r w:rsidRPr="00260552">
        <w:rPr>
          <w:rFonts w:ascii="Kalpurush" w:hAnsi="Kalpurush" w:cs="Kalpurush"/>
          <w:sz w:val="24"/>
          <w:szCs w:val="24"/>
          <w:lang w:bidi="bn-BD"/>
        </w:rPr>
        <w:t>:</w:t>
      </w:r>
    </w:p>
    <w:p w:rsidR="00260552" w:rsidRPr="00DF279D" w:rsidRDefault="00260552" w:rsidP="006F7F91">
      <w:pPr>
        <w:spacing w:after="0"/>
        <w:jc w:val="both"/>
        <w:rPr>
          <w:rFonts w:cs="Kalpurush"/>
          <w:sz w:val="24"/>
          <w:szCs w:val="24"/>
          <w:cs/>
          <w:lang w:bidi="bn-BD"/>
        </w:rPr>
      </w:pP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قَالَتِ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ٱلۡأَعۡرَابُ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ءَامَنَّاۖ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قُل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لَّمۡ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تُؤۡمِنُواْ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وَلَٰكِن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قُولُوٓاْ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أَسۡلَمۡنَا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وَلَمَّا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يَدۡخُلِ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ٱلۡإِيمَٰنُ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قُلُوبِكُمۡۖ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١٤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260552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الحجرات</w:t>
      </w:r>
      <w:r w:rsidRPr="00260552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١٤</w:t>
      </w:r>
      <w:r w:rsidRPr="00260552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6F7F91" w:rsidRDefault="00260552" w:rsidP="00B649ED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60552">
        <w:rPr>
          <w:rFonts w:ascii="Kalpurush" w:hAnsi="Kalpurush" w:cs="Kalpurush"/>
          <w:sz w:val="24"/>
          <w:szCs w:val="24"/>
          <w:cs/>
          <w:lang w:bidi="bn-BD"/>
        </w:rPr>
        <w:t>“বেদুঈনরা বলল</w:t>
      </w:r>
      <w:r w:rsidRPr="00260552">
        <w:rPr>
          <w:rFonts w:ascii="Kalpurush" w:hAnsi="Kalpurush" w:cs="Kalpurush"/>
          <w:sz w:val="24"/>
          <w:szCs w:val="24"/>
          <w:lang w:bidi="bn-BD"/>
        </w:rPr>
        <w:t>, ‘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আমরা ঈমান আনলাম</w:t>
      </w:r>
      <w:r w:rsidRPr="00260552">
        <w:rPr>
          <w:rFonts w:ascii="Kalpurush" w:hAnsi="Kalpurush" w:cs="Kalpurush"/>
          <w:sz w:val="24"/>
          <w:szCs w:val="24"/>
          <w:lang w:bidi="bn-BD"/>
        </w:rPr>
        <w:t>’</w:t>
      </w:r>
      <w:r w:rsidRPr="00DF279D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6F7F91">
        <w:rPr>
          <w:rFonts w:ascii="Kalpurush" w:hAnsi="Kalpurush" w:cs="Kalpurush" w:hint="cs"/>
          <w:sz w:val="24"/>
          <w:szCs w:val="24"/>
          <w:cs/>
          <w:lang w:bidi="bn-BD"/>
        </w:rPr>
        <w:t xml:space="preserve">আপনি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বল</w:t>
      </w:r>
      <w:r w:rsidR="006F7F91">
        <w:rPr>
          <w:rFonts w:ascii="Kalpurush" w:hAnsi="Kalpurush" w:cs="Kalpurush" w:hint="cs"/>
          <w:sz w:val="24"/>
          <w:szCs w:val="24"/>
          <w:cs/>
          <w:lang w:bidi="bn-BD"/>
        </w:rPr>
        <w:t>ুন</w:t>
      </w:r>
      <w:r w:rsidRPr="00260552">
        <w:rPr>
          <w:rFonts w:ascii="Kalpurush" w:hAnsi="Kalpurush" w:cs="Kalpurush"/>
          <w:sz w:val="24"/>
          <w:szCs w:val="24"/>
          <w:lang w:bidi="bn-BD"/>
        </w:rPr>
        <w:t>, ‘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তোমরা ঈমান আন</w:t>
      </w:r>
      <w:r w:rsidR="006F7F91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নি</w:t>
      </w:r>
      <w:r w:rsidRPr="00260552">
        <w:rPr>
          <w:rFonts w:ascii="Kalpurush" w:hAnsi="Kalpurush" w:cs="Kalpurush"/>
          <w:sz w:val="24"/>
          <w:szCs w:val="24"/>
          <w:lang w:bidi="bn-BD"/>
        </w:rPr>
        <w:t>’</w:t>
      </w:r>
      <w:r w:rsidR="00B649ED"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বরং তোমরা বল</w:t>
      </w:r>
      <w:r w:rsidRPr="00260552">
        <w:rPr>
          <w:rFonts w:ascii="Kalpurush" w:hAnsi="Kalpurush" w:cs="Kalpurush"/>
          <w:sz w:val="24"/>
          <w:szCs w:val="24"/>
          <w:lang w:bidi="bn-BD"/>
        </w:rPr>
        <w:t>, ‘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আমরা আত্মসমর্পণ করলাম</w:t>
      </w:r>
      <w:r w:rsidRPr="00260552">
        <w:rPr>
          <w:rFonts w:ascii="Kalpurush" w:hAnsi="Kalpurush" w:cs="Kalpurush"/>
          <w:sz w:val="24"/>
          <w:szCs w:val="24"/>
          <w:lang w:bidi="bn-BD"/>
        </w:rPr>
        <w:t>’</w:t>
      </w:r>
      <w:r w:rsidRPr="00DF279D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আর এখন পর্যন্ত তোমাদের অন্তরে ঈমান প্রবেশ করে</w:t>
      </w:r>
      <w:r w:rsidR="006F7F91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নি”</w:t>
      </w:r>
      <w:r w:rsidR="00B649ED" w:rsidRPr="00DF279D">
        <w:rPr>
          <w:rFonts w:ascii="Kalpurush" w:hAnsi="Kalpurush" w:cs="SolaimanLipi" w:hint="cs"/>
          <w:sz w:val="24"/>
          <w:szCs w:val="24"/>
          <w:cs/>
          <w:lang w:bidi="hi-IN"/>
        </w:rPr>
        <w:t xml:space="preserve">। </w:t>
      </w:r>
      <w:r w:rsidR="00B649ED">
        <w:rPr>
          <w:rFonts w:ascii="Kalpurush" w:hAnsi="Kalpurush" w:cs="Kalpurush" w:hint="cs"/>
          <w:sz w:val="24"/>
          <w:szCs w:val="24"/>
          <w:cs/>
          <w:lang w:bidi="bn-BD"/>
        </w:rPr>
        <w:t>[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="00B649ED" w:rsidRPr="00B649ED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আল</w:t>
      </w:r>
      <w:r w:rsidR="00B649ED" w:rsidRPr="00B649ED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হুজুরাত</w:t>
      </w:r>
      <w:r w:rsidR="00B649ED" w:rsidRPr="00B649ED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="00B649ED" w:rsidRPr="00B649ED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১৪</w:t>
      </w:r>
      <w:r w:rsidR="00B649ED">
        <w:rPr>
          <w:rFonts w:ascii="Kalpurush" w:hAnsi="Kalpurush" w:cs="Kalpurush" w:hint="cs"/>
          <w:sz w:val="24"/>
          <w:szCs w:val="24"/>
          <w:cs/>
          <w:lang w:bidi="bn-BD"/>
        </w:rPr>
        <w:t>]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</w:p>
    <w:p w:rsidR="00260552" w:rsidRPr="00260552" w:rsidRDefault="00260552" w:rsidP="006F7F91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60552">
        <w:rPr>
          <w:rFonts w:ascii="Kalpurush" w:hAnsi="Kalpurush" w:cs="Kalpurush"/>
          <w:sz w:val="24"/>
          <w:szCs w:val="24"/>
          <w:cs/>
          <w:lang w:bidi="bn-BD"/>
        </w:rPr>
        <w:t>পক্ষান্তরে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তিনি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6F7F91">
        <w:rPr>
          <w:rFonts w:ascii="Kalpurush" w:hAnsi="Kalpurush" w:cs="Kalpurush"/>
          <w:sz w:val="24"/>
          <w:szCs w:val="24"/>
          <w:cs/>
          <w:lang w:bidi="bn-BD"/>
        </w:rPr>
        <w:t>ল</w:t>
      </w:r>
      <w:r w:rsidR="006F7F91">
        <w:rPr>
          <w:rFonts w:ascii="Kalpurush" w:hAnsi="Kalpurush" w:cs="Kalpurush" w:hint="cs"/>
          <w:sz w:val="24"/>
          <w:szCs w:val="24"/>
          <w:cs/>
          <w:lang w:bidi="bn-BD"/>
        </w:rPr>
        <w:t>ূ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ত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আলাইহিস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সালামের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ঘটনায়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বলেন</w:t>
      </w:r>
      <w:r w:rsidRPr="00260552">
        <w:rPr>
          <w:rFonts w:ascii="Kalpurush" w:hAnsi="Kalpurush" w:cs="Kalpurush"/>
          <w:sz w:val="24"/>
          <w:szCs w:val="24"/>
          <w:lang w:bidi="bn-BD"/>
        </w:rPr>
        <w:t>:</w:t>
      </w:r>
    </w:p>
    <w:p w:rsidR="00260552" w:rsidRPr="00DF279D" w:rsidRDefault="00260552" w:rsidP="006F7F91">
      <w:pPr>
        <w:spacing w:after="0"/>
        <w:jc w:val="both"/>
        <w:rPr>
          <w:rFonts w:ascii="Kalpurush" w:hAnsi="Kalpurush" w:cs="Kalpurush"/>
          <w:color w:val="C00000"/>
          <w:sz w:val="24"/>
          <w:szCs w:val="24"/>
          <w:cs/>
          <w:lang w:bidi="bn-BD"/>
        </w:rPr>
      </w:pP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فَأَخۡرَجۡنَا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مَن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كَانَ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فِيهَا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مِنَ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ٱلۡمُؤۡمِنِينَ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٣٥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فَمَا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وَجَدۡنَا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فِيهَا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غَيۡرَ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بَيۡتٖ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مِّنَ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ٱلۡمُسۡلِمِينَ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٣٦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260552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الذاريات</w:t>
      </w:r>
      <w:r w:rsidRPr="00260552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٣٥،</w:t>
      </w:r>
      <w:r w:rsidRPr="00260552"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٣٦</w:t>
      </w:r>
      <w:r w:rsidRPr="00260552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B649ED" w:rsidRDefault="00260552" w:rsidP="00B649ED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“অতঃপর সেখানে </w:t>
      </w:r>
      <w:r w:rsidR="006F7F91">
        <w:rPr>
          <w:rFonts w:ascii="Kalpurush" w:hAnsi="Kalpurush" w:cs="Kalpurush" w:hint="cs"/>
          <w:sz w:val="24"/>
          <w:szCs w:val="24"/>
          <w:cs/>
          <w:lang w:bidi="bn-BD"/>
        </w:rPr>
        <w:t>যারা মুমিন ছিল, আমরা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তাদ</w:t>
      </w:r>
      <w:r w:rsidR="006F7F91">
        <w:rPr>
          <w:rFonts w:ascii="Kalpurush" w:hAnsi="Kalpurush" w:cs="Kalpurush" w:hint="cs"/>
          <w:sz w:val="24"/>
          <w:szCs w:val="24"/>
          <w:cs/>
          <w:lang w:bidi="bn-BD"/>
        </w:rPr>
        <w:t>েরকে বের করে নিয়ে আসলাম, তবে আমরা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 সেখানে একটি বাড়ি ব্যতীত কাউকে মুসলিম পাই</w:t>
      </w:r>
      <w:r w:rsidR="006F7F91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নি”।</w:t>
      </w:r>
      <w:r w:rsidR="00B649ED">
        <w:rPr>
          <w:rFonts w:ascii="Kalpurush" w:hAnsi="Kalpurush" w:cs="Kalpurush" w:hint="cs"/>
          <w:sz w:val="24"/>
          <w:szCs w:val="24"/>
          <w:cs/>
          <w:lang w:bidi="bn-BD"/>
        </w:rPr>
        <w:t xml:space="preserve"> [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="00B649ED" w:rsidRPr="00B649ED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আয</w:t>
      </w:r>
      <w:r w:rsidR="00B649ED" w:rsidRPr="00B649ED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যারিয়াত</w:t>
      </w:r>
      <w:r w:rsidR="00B649ED" w:rsidRPr="00B649ED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="00B649ED" w:rsidRPr="00B649ED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৩৫</w:t>
      </w:r>
      <w:r w:rsidR="00B649ED" w:rsidRPr="00B649ED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৩৬</w:t>
      </w:r>
      <w:r w:rsidR="00B649ED">
        <w:rPr>
          <w:rFonts w:ascii="Kalpurush" w:hAnsi="Kalpurush" w:cs="Kalpurush" w:hint="cs"/>
          <w:sz w:val="24"/>
          <w:szCs w:val="24"/>
          <w:cs/>
          <w:lang w:bidi="bn-BD"/>
        </w:rPr>
        <w:t>]</w:t>
      </w:r>
    </w:p>
    <w:p w:rsidR="00260552" w:rsidRPr="00260552" w:rsidRDefault="00260552" w:rsidP="00B649ED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কতক লোক মনে করে এ আয়াতের দাবি হচ্ছে ঈমান ও ইসলামের অর্থ এক, তাই তারা সূরা হুজুরাত ও সূরা যারিয়াতের আয়াতদ্বয়ে বৈপরীত্য সাব্যস্ত করে, বস্তুত এতে কোনো বৈপরীত্ব নেই</w:t>
      </w:r>
      <w:r w:rsidR="006F7F91"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 বরং এ আয়াত পূর্বের আয়াতের সাথে সামঞ্জস্য</w:t>
      </w:r>
      <w:r w:rsidR="006F7F91">
        <w:rPr>
          <w:rFonts w:ascii="Kalpurush" w:hAnsi="Kalpurush" w:cs="Kalpurush" w:hint="cs"/>
          <w:sz w:val="24"/>
          <w:szCs w:val="24"/>
          <w:cs/>
          <w:lang w:bidi="bn-BD"/>
        </w:rPr>
        <w:t>শী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ল। কারণ</w:t>
      </w:r>
      <w:r w:rsidR="006F7F91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আল্লাহ সংবাদ দিচ্ছেন যে, তিনি মুমিনদের বের করেছেন, তবে সেখানে তিনি একটি ঘরই মুসলিম পেয়েছেন। </w:t>
      </w:r>
      <w:r w:rsidR="006F7F91">
        <w:rPr>
          <w:rFonts w:ascii="Kalpurush" w:hAnsi="Kalpurush" w:cs="Kalpurush" w:hint="cs"/>
          <w:sz w:val="24"/>
          <w:szCs w:val="24"/>
          <w:cs/>
          <w:lang w:bidi="bn-BD"/>
        </w:rPr>
        <w:t>লূ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ত আলাইহিস</w:t>
      </w:r>
      <w:r w:rsidR="00B2146F">
        <w:rPr>
          <w:rFonts w:ascii="Kalpurush" w:hAnsi="Kalpurush" w:cs="Kalpurush" w:hint="cs"/>
          <w:sz w:val="24"/>
          <w:szCs w:val="24"/>
          <w:cs/>
          <w:lang w:bidi="bn-BD"/>
        </w:rPr>
        <w:t xml:space="preserve"> সালামের স্ত্রী যদিও তার পরিবার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ভুক্ত ছিল</w:t>
      </w:r>
      <w:r w:rsidR="006F7F91"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 কিন্তু নাজাত প্রাপ্তদের অন্তর্ভুক্ত ছিল না। সে</w:t>
      </w:r>
      <w:r w:rsidR="006F7F91">
        <w:rPr>
          <w:rFonts w:ascii="Kalpurush" w:hAnsi="Kalpurush" w:cs="Kalpurush" w:hint="cs"/>
          <w:sz w:val="24"/>
          <w:szCs w:val="24"/>
          <w:cs/>
          <w:lang w:bidi="bn-BD"/>
        </w:rPr>
        <w:t xml:space="preserve"> ছিল পশ্চাতে অবস্থানকারী ধ্বংস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প্রাপ্তদের অন্তর্ভুক্ত, তবে</w:t>
      </w:r>
      <w:r w:rsidR="006F7F91">
        <w:rPr>
          <w:rFonts w:ascii="Kalpurush" w:hAnsi="Kalpurush" w:cs="Kalpurush" w:hint="cs"/>
          <w:sz w:val="24"/>
          <w:szCs w:val="24"/>
          <w:cs/>
          <w:lang w:bidi="bn-BD"/>
        </w:rPr>
        <w:t xml:space="preserve"> বাহ্যিকভাবে তার স্বামীর দীনের ও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পর ছিল, অভ্যন্তরীণভাবে ছি</w:t>
      </w:r>
      <w:r w:rsidR="006F7F91">
        <w:rPr>
          <w:rFonts w:ascii="Kalpurush" w:hAnsi="Kalpurush" w:cs="Kalpurush" w:hint="cs"/>
          <w:sz w:val="24"/>
          <w:szCs w:val="24"/>
          <w:cs/>
          <w:lang w:bidi="bn-BD"/>
        </w:rPr>
        <w:t>ল তার কওমের সাথে ও তাদের দীনের ওপর। সে লূ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ত আলাইহিস সালামের মেহমানের কথা তার কওমের নিকট প্রকা</w:t>
      </w:r>
      <w:r w:rsidR="006F7F91">
        <w:rPr>
          <w:rFonts w:ascii="Kalpurush" w:hAnsi="Kalpurush" w:cs="Kalpurush" w:hint="cs"/>
          <w:sz w:val="24"/>
          <w:szCs w:val="24"/>
          <w:cs/>
          <w:lang w:bidi="bn-BD"/>
        </w:rPr>
        <w:t>শ করে স্বামীর সাথে খিয়ানত করেছে।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 যেমন</w:t>
      </w:r>
      <w:r w:rsidR="006F7F91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আল্লাহ </w:t>
      </w:r>
      <w:r w:rsidR="00B07F12">
        <w:rPr>
          <w:rFonts w:ascii="Kalpurush" w:hAnsi="Kalpurush" w:cs="Kalpurush"/>
          <w:sz w:val="24"/>
          <w:szCs w:val="24"/>
          <w:cs/>
          <w:lang w:bidi="bn-BD"/>
        </w:rPr>
        <w:t>তা</w:t>
      </w:r>
      <w:r w:rsidR="00B07F12">
        <w:rPr>
          <w:rFonts w:ascii="Kalpurush" w:hAnsi="Kalpurush" w:cs="Kalpurush"/>
          <w:sz w:val="24"/>
          <w:szCs w:val="24"/>
          <w:lang w:bidi="bn-BD"/>
        </w:rPr>
        <w:t>‘</w:t>
      </w:r>
      <w:r w:rsidR="00B07F12">
        <w:rPr>
          <w:rFonts w:ascii="Kalpurush" w:hAnsi="Kalpurush" w:cs="Kalpurush"/>
          <w:sz w:val="24"/>
          <w:szCs w:val="24"/>
          <w:cs/>
          <w:lang w:bidi="bn-BD"/>
        </w:rPr>
        <w:t xml:space="preserve">আলা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বলেন</w:t>
      </w:r>
      <w:r w:rsidRPr="00260552">
        <w:rPr>
          <w:rFonts w:ascii="Kalpurush" w:hAnsi="Kalpurush" w:cs="Kalpurush"/>
          <w:sz w:val="24"/>
          <w:szCs w:val="24"/>
          <w:lang w:bidi="bn-BD"/>
        </w:rPr>
        <w:t>:</w:t>
      </w:r>
    </w:p>
    <w:p w:rsidR="00260552" w:rsidRPr="00DF279D" w:rsidRDefault="00260552" w:rsidP="006F7F91">
      <w:pPr>
        <w:spacing w:after="0"/>
        <w:jc w:val="both"/>
        <w:rPr>
          <w:rFonts w:cs="Kalpurush"/>
          <w:sz w:val="24"/>
          <w:szCs w:val="24"/>
          <w:cs/>
          <w:lang w:bidi="bn-BD"/>
        </w:rPr>
      </w:pP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ضَرَبَ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مَثَلٗا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لِّلَّذِينَ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كَفَرُواْ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ٱمۡرَأَتَ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نُوحٖ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وَٱمۡرَأَتَ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لُوطٖۖ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كَانَتَا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تَحۡتَ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عَبۡدَيۡنِ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مِنۡ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عِبَادِنَا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صَٰلِحَيۡنِ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فَخَانَتَاهُمَا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١٠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260552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التحريم</w:t>
      </w:r>
      <w:r w:rsidRPr="00260552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١٠</w:t>
      </w:r>
      <w:r w:rsidRPr="00260552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260552" w:rsidRPr="00260552" w:rsidRDefault="00260552" w:rsidP="00B649ED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“যারা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কুফ</w:t>
      </w:r>
      <w:r w:rsidR="006F7F91"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রি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নূহের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স্ত্রীর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লূতের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স্ত্রীর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উদাহরণ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পেশ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করেন</w:t>
      </w:r>
      <w:r w:rsidR="006F7F91" w:rsidRPr="00DF279D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আমার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বান্দাদের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মধ্য</w:t>
      </w:r>
      <w:r w:rsidR="006F7F91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দু’জন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সৎ</w:t>
      </w:r>
      <w:r w:rsidR="006F7F91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বান্দার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>অধীনে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ছিল</w:t>
      </w:r>
      <w:r w:rsidR="006F7F91"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কিন্তু তারা উভয়ে তাদের সাথে বিশ্বাসঘাতকতা করেছিল”</w:t>
      </w:r>
      <w:r w:rsidR="00B649ED" w:rsidRPr="00DF279D">
        <w:rPr>
          <w:rFonts w:ascii="Kalpurush" w:hAnsi="Kalpurush" w:cs="SolaimanLipi" w:hint="cs"/>
          <w:sz w:val="24"/>
          <w:szCs w:val="24"/>
          <w:cs/>
          <w:lang w:bidi="hi-IN"/>
        </w:rPr>
        <w:t xml:space="preserve">। </w:t>
      </w:r>
      <w:r w:rsidR="00B649ED">
        <w:rPr>
          <w:rFonts w:ascii="Kalpurush" w:hAnsi="Kalpurush" w:cs="Kalpurush" w:hint="cs"/>
          <w:sz w:val="24"/>
          <w:szCs w:val="24"/>
          <w:cs/>
          <w:lang w:bidi="bn-BD"/>
        </w:rPr>
        <w:t>[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="00B649ED" w:rsidRPr="00B649ED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আত</w:t>
      </w:r>
      <w:r w:rsidR="00B649ED" w:rsidRPr="00B649ED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তাহরীম</w:t>
      </w:r>
      <w:r w:rsidR="00B649ED" w:rsidRPr="00B649ED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="00B649ED" w:rsidRPr="00B649ED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="00B649ED" w:rsidRPr="00B649ED">
        <w:rPr>
          <w:rFonts w:ascii="Kalpurush" w:hAnsi="Kalpurush" w:cs="Kalpurush" w:hint="cs"/>
          <w:sz w:val="24"/>
          <w:szCs w:val="24"/>
          <w:cs/>
          <w:lang w:bidi="bn-BD"/>
        </w:rPr>
        <w:t>১০</w:t>
      </w:r>
      <w:r w:rsidR="00B649ED">
        <w:rPr>
          <w:rFonts w:ascii="Kalpurush" w:hAnsi="Kalpurush" w:cs="Kalpurush" w:hint="cs"/>
          <w:sz w:val="24"/>
          <w:szCs w:val="24"/>
          <w:cs/>
          <w:lang w:bidi="bn-BD"/>
        </w:rPr>
        <w:t>]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260552" w:rsidRPr="00B2146F" w:rsidRDefault="00260552" w:rsidP="00260552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B2146F">
        <w:rPr>
          <w:rFonts w:ascii="Kalpurush" w:hAnsi="Kalpurush" w:cs="Kalpurush"/>
          <w:sz w:val="24"/>
          <w:szCs w:val="24"/>
          <w:cs/>
          <w:lang w:bidi="bn-BD"/>
        </w:rPr>
        <w:t>তার</w:t>
      </w:r>
      <w:r w:rsidRPr="00B2146F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2146F">
        <w:rPr>
          <w:rFonts w:ascii="Kalpurush" w:hAnsi="Kalpurush" w:cs="Kalpurush"/>
          <w:sz w:val="24"/>
          <w:szCs w:val="24"/>
          <w:cs/>
          <w:lang w:bidi="bn-BD"/>
        </w:rPr>
        <w:t>খিয়ানত</w:t>
      </w:r>
      <w:r w:rsidRPr="00B2146F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2146F">
        <w:rPr>
          <w:rFonts w:ascii="Kalpurush" w:hAnsi="Kalpurush" w:cs="Kalpurush"/>
          <w:sz w:val="24"/>
          <w:szCs w:val="24"/>
          <w:cs/>
          <w:lang w:bidi="bn-BD"/>
        </w:rPr>
        <w:t>ছিল</w:t>
      </w:r>
      <w:r w:rsidRPr="00B2146F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2146F">
        <w:rPr>
          <w:rFonts w:ascii="Kalpurush" w:hAnsi="Kalpurush" w:cs="Kalpurush"/>
          <w:sz w:val="24"/>
          <w:szCs w:val="24"/>
          <w:cs/>
          <w:lang w:bidi="bn-BD"/>
        </w:rPr>
        <w:t>দীনদারিতে</w:t>
      </w:r>
      <w:r w:rsidRPr="00B2146F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B2146F">
        <w:rPr>
          <w:rFonts w:ascii="Kalpurush" w:hAnsi="Kalpurush" w:cs="Kalpurush"/>
          <w:sz w:val="24"/>
          <w:szCs w:val="24"/>
          <w:cs/>
          <w:lang w:bidi="bn-BD"/>
        </w:rPr>
        <w:t>বিছ</w:t>
      </w:r>
      <w:r w:rsidR="00B2146F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B2146F">
        <w:rPr>
          <w:rFonts w:ascii="Kalpurush" w:hAnsi="Kalpurush" w:cs="Kalpurush"/>
          <w:sz w:val="24"/>
          <w:szCs w:val="24"/>
          <w:cs/>
          <w:lang w:bidi="bn-BD"/>
        </w:rPr>
        <w:t>নায়</w:t>
      </w:r>
      <w:r w:rsidRPr="00B2146F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2146F">
        <w:rPr>
          <w:rFonts w:ascii="Kalpurush" w:hAnsi="Kalpurush" w:cs="Kalpurush"/>
          <w:sz w:val="24"/>
          <w:szCs w:val="24"/>
          <w:cs/>
          <w:lang w:bidi="bn-BD"/>
        </w:rPr>
        <w:t>নয়</w:t>
      </w:r>
      <w:r w:rsidR="00B2146F">
        <w:rPr>
          <w:rFonts w:ascii="Kalpurush" w:hAnsi="Kalpurush" w:cs="Kalpurush" w:hint="cs"/>
          <w:sz w:val="24"/>
          <w:szCs w:val="24"/>
          <w:cs/>
          <w:lang w:bidi="bn-BD"/>
        </w:rPr>
        <w:t xml:space="preserve"> (অন্য পর-পুরুষের শয্যাশায়ী হওয়ার মাধ্যমে নয়)</w:t>
      </w:r>
      <w:r w:rsidRPr="00B2146F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B2146F">
        <w:rPr>
          <w:rFonts w:ascii="Kalpurush" w:hAnsi="Kalpurush" w:cs="Kalpurush"/>
          <w:sz w:val="24"/>
          <w:szCs w:val="24"/>
          <w:cs/>
          <w:lang w:bidi="bn-BD"/>
        </w:rPr>
        <w:t>উদ্দেশ্য</w:t>
      </w:r>
      <w:r w:rsidRPr="00B2146F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2146F">
        <w:rPr>
          <w:rFonts w:ascii="Kalpurush" w:hAnsi="Kalpurush" w:cs="Kalpurush"/>
          <w:sz w:val="24"/>
          <w:szCs w:val="24"/>
          <w:cs/>
          <w:lang w:bidi="bn-BD"/>
        </w:rPr>
        <w:t>হচ্ছে</w:t>
      </w:r>
      <w:r w:rsidRPr="00B2146F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2146F">
        <w:rPr>
          <w:rFonts w:ascii="Kalpurush" w:hAnsi="Kalpurush" w:cs="Kalpurush"/>
          <w:sz w:val="24"/>
          <w:szCs w:val="24"/>
          <w:cs/>
          <w:lang w:bidi="bn-BD"/>
        </w:rPr>
        <w:t>তার</w:t>
      </w:r>
      <w:r w:rsidRPr="00B2146F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2146F">
        <w:rPr>
          <w:rFonts w:ascii="Kalpurush" w:hAnsi="Kalpurush" w:cs="Kalpurush"/>
          <w:sz w:val="24"/>
          <w:szCs w:val="24"/>
          <w:cs/>
          <w:lang w:bidi="bn-BD"/>
        </w:rPr>
        <w:t>স্ত্রী</w:t>
      </w:r>
      <w:r w:rsidRPr="00B2146F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2146F">
        <w:rPr>
          <w:rFonts w:ascii="Kalpurush" w:hAnsi="Kalpurush" w:cs="Kalpurush"/>
          <w:sz w:val="24"/>
          <w:szCs w:val="24"/>
          <w:cs/>
          <w:lang w:bidi="bn-BD"/>
        </w:rPr>
        <w:t>মুমিন</w:t>
      </w:r>
      <w:r w:rsidRPr="00B2146F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2146F">
        <w:rPr>
          <w:rFonts w:ascii="Kalpurush" w:hAnsi="Kalpurush" w:cs="Kalpurush"/>
          <w:sz w:val="24"/>
          <w:szCs w:val="24"/>
          <w:cs/>
          <w:lang w:bidi="bn-BD"/>
        </w:rPr>
        <w:t>ছিল</w:t>
      </w:r>
      <w:r w:rsidRPr="00B2146F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2146F">
        <w:rPr>
          <w:rFonts w:ascii="Kalpurush" w:hAnsi="Kalpurush" w:cs="Kalpurush"/>
          <w:sz w:val="24"/>
          <w:szCs w:val="24"/>
          <w:cs/>
          <w:lang w:bidi="bn-BD"/>
        </w:rPr>
        <w:t>না</w:t>
      </w:r>
      <w:r w:rsidRPr="00B2146F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B2146F">
        <w:rPr>
          <w:rFonts w:ascii="Kalpurush" w:hAnsi="Kalpurush" w:cs="Kalpurush"/>
          <w:sz w:val="24"/>
          <w:szCs w:val="24"/>
          <w:cs/>
          <w:lang w:bidi="bn-BD"/>
        </w:rPr>
        <w:t>ফলে</w:t>
      </w:r>
      <w:r w:rsidRPr="00B2146F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2146F">
        <w:rPr>
          <w:rFonts w:ascii="Kalpurush" w:hAnsi="Kalpurush" w:cs="Kalpurush"/>
          <w:sz w:val="24"/>
          <w:szCs w:val="24"/>
          <w:cs/>
          <w:lang w:bidi="bn-BD"/>
        </w:rPr>
        <w:t>নাজাত</w:t>
      </w:r>
      <w:r w:rsidRPr="00B2146F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2146F">
        <w:rPr>
          <w:rFonts w:ascii="Kalpurush" w:hAnsi="Kalpurush" w:cs="Kalpurush"/>
          <w:sz w:val="24"/>
          <w:szCs w:val="24"/>
          <w:cs/>
          <w:lang w:bidi="bn-BD"/>
        </w:rPr>
        <w:t>পায়</w:t>
      </w:r>
      <w:r w:rsidR="006F7F91" w:rsidRPr="00B2146F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B2146F">
        <w:rPr>
          <w:rFonts w:ascii="Kalpurush" w:hAnsi="Kalpurush" w:cs="Kalpurush"/>
          <w:sz w:val="24"/>
          <w:szCs w:val="24"/>
          <w:cs/>
          <w:lang w:bidi="bn-BD"/>
        </w:rPr>
        <w:t>নি</w:t>
      </w:r>
      <w:r w:rsidRPr="00B2146F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2146F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B2146F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2146F">
        <w:rPr>
          <w:rFonts w:ascii="Kalpurush" w:hAnsi="Kalpurush" w:cs="Kalpurush"/>
          <w:sz w:val="24"/>
          <w:szCs w:val="24"/>
          <w:cs/>
          <w:lang w:bidi="bn-BD"/>
        </w:rPr>
        <w:t>আল্লাহর</w:t>
      </w:r>
      <w:r w:rsidRPr="00B2146F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2146F">
        <w:rPr>
          <w:rFonts w:ascii="Kalpurush" w:hAnsi="Kalpurush" w:cs="Kalpurush" w:hint="cs"/>
          <w:sz w:val="24"/>
          <w:szCs w:val="24"/>
          <w:cs/>
          <w:lang w:bidi="bn-BD"/>
        </w:rPr>
        <w:t xml:space="preserve">নিম্নের </w:t>
      </w:r>
      <w:r w:rsidRPr="00B2146F">
        <w:rPr>
          <w:rFonts w:ascii="Kalpurush" w:hAnsi="Kalpurush" w:cs="Kalpurush"/>
          <w:sz w:val="24"/>
          <w:szCs w:val="24"/>
          <w:cs/>
          <w:lang w:bidi="bn-BD"/>
        </w:rPr>
        <w:t>বাণী</w:t>
      </w:r>
      <w:r w:rsidRPr="00B2146F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</w:p>
    <w:p w:rsidR="00260552" w:rsidRPr="00DF279D" w:rsidRDefault="00260552" w:rsidP="006F7F91">
      <w:pPr>
        <w:spacing w:after="0"/>
        <w:jc w:val="both"/>
        <w:rPr>
          <w:rFonts w:ascii="Kalpurush" w:hAnsi="Kalpurush" w:cs="Kalpurush"/>
          <w:color w:val="C00000"/>
          <w:sz w:val="24"/>
          <w:szCs w:val="24"/>
          <w:cs/>
          <w:lang w:bidi="bn-BD"/>
        </w:rPr>
      </w:pP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فَأَخۡرَجۡنَا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مَن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كَانَ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فِيهَا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مِنَ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ٱلۡمُؤۡمِنِينَ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٣٥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260552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الذاريات</w:t>
      </w:r>
      <w:r w:rsidRPr="00260552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٣٥</w:t>
      </w:r>
      <w:r w:rsidRPr="00260552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260552" w:rsidRPr="00260552" w:rsidRDefault="00260552" w:rsidP="00260552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60552">
        <w:rPr>
          <w:rFonts w:ascii="Kalpurush" w:hAnsi="Kalpurush" w:cs="Kalpurush"/>
          <w:sz w:val="24"/>
          <w:szCs w:val="24"/>
          <w:cs/>
          <w:lang w:bidi="bn-BD"/>
        </w:rPr>
        <w:t>তবে সে মুসলি</w:t>
      </w:r>
      <w:r w:rsidR="00B2146F">
        <w:rPr>
          <w:rFonts w:ascii="Kalpurush" w:hAnsi="Kalpurush" w:cs="Kalpurush" w:hint="cs"/>
          <w:sz w:val="24"/>
          <w:szCs w:val="24"/>
          <w:cs/>
          <w:lang w:bidi="bn-BD"/>
        </w:rPr>
        <w:t>ম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দের অন্তর্ভুক্ত 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ছিল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ও </w:t>
      </w:r>
      <w:r w:rsidR="006F7F91">
        <w:rPr>
          <w:rFonts w:ascii="Kalpurush" w:hAnsi="Kalpurush" w:cs="Kalpurush" w:hint="cs"/>
          <w:sz w:val="24"/>
          <w:szCs w:val="24"/>
          <w:cs/>
          <w:lang w:bidi="bn-BD"/>
        </w:rPr>
        <w:t>লূ</w:t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তের পরিবারের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একজন সদস্য ছিল, তাই আল্লাহ </w:t>
      </w:r>
      <w:r w:rsidR="00B07F12">
        <w:rPr>
          <w:rFonts w:ascii="Kalpurush" w:hAnsi="Kalpurush" w:cs="Kalpurush"/>
          <w:sz w:val="24"/>
          <w:szCs w:val="24"/>
          <w:cs/>
          <w:lang w:bidi="bn-BD"/>
        </w:rPr>
        <w:t>তা</w:t>
      </w:r>
      <w:r w:rsidR="00B07F12">
        <w:rPr>
          <w:rFonts w:ascii="Kalpurush" w:hAnsi="Kalpurush" w:cs="Kalpurush"/>
          <w:sz w:val="24"/>
          <w:szCs w:val="24"/>
          <w:lang w:bidi="bn-BD"/>
        </w:rPr>
        <w:t>‘</w:t>
      </w:r>
      <w:r w:rsidR="00B07F12">
        <w:rPr>
          <w:rFonts w:ascii="Kalpurush" w:hAnsi="Kalpurush" w:cs="Kalpurush"/>
          <w:sz w:val="24"/>
          <w:szCs w:val="24"/>
          <w:cs/>
          <w:lang w:bidi="bn-BD"/>
        </w:rPr>
        <w:t xml:space="preserve">আলা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বলেছেন</w:t>
      </w:r>
      <w:r w:rsidRPr="00260552">
        <w:rPr>
          <w:rFonts w:ascii="Kalpurush" w:hAnsi="Kalpurush" w:cs="Kalpurush"/>
          <w:sz w:val="24"/>
          <w:szCs w:val="24"/>
          <w:lang w:bidi="bn-BD"/>
        </w:rPr>
        <w:t>:</w:t>
      </w:r>
    </w:p>
    <w:p w:rsidR="00260552" w:rsidRPr="00DF279D" w:rsidRDefault="00260552" w:rsidP="006F7F91">
      <w:pPr>
        <w:spacing w:after="0"/>
        <w:jc w:val="both"/>
        <w:rPr>
          <w:rFonts w:ascii="Kalpurush" w:hAnsi="Kalpurush" w:cs="Kalpurush"/>
          <w:color w:val="C00000"/>
          <w:sz w:val="24"/>
          <w:szCs w:val="24"/>
          <w:lang w:bidi="bn-BD"/>
        </w:rPr>
      </w:pP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فَمَا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وَجَدۡنَا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فِيهَا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غَيۡرَ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بَيۡتٖ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مِّنَ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ٱلۡمُسۡلِمِينَ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٣٦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260552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الذاريات</w:t>
      </w:r>
      <w:r w:rsidRPr="00260552">
        <w:rPr>
          <w:rFonts w:ascii="KFGQPC Uthman Taha Naskh" w:cs="KFGQPC Uthman Taha Naskh"/>
          <w:color w:val="008000"/>
          <w:sz w:val="24"/>
          <w:szCs w:val="24"/>
          <w:rtl/>
        </w:rPr>
        <w:t xml:space="preserve">:  </w:t>
      </w: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٣٦</w:t>
      </w:r>
      <w:r w:rsidRPr="00260552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260552" w:rsidRPr="00260552" w:rsidRDefault="00260552" w:rsidP="00260552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60552">
        <w:rPr>
          <w:rFonts w:ascii="Kalpurush" w:hAnsi="Kalpurush" w:cs="Kalpurush"/>
          <w:sz w:val="24"/>
          <w:szCs w:val="24"/>
          <w:cs/>
          <w:lang w:bidi="bn-BD"/>
        </w:rPr>
        <w:lastRenderedPageBreak/>
        <w:t>এতেই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কুরআনুল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6F7F91">
        <w:rPr>
          <w:rFonts w:ascii="Kalpurush" w:hAnsi="Kalpurush" w:cs="Kalpurush"/>
          <w:sz w:val="24"/>
          <w:szCs w:val="24"/>
          <w:cs/>
          <w:lang w:bidi="bn-BD"/>
        </w:rPr>
        <w:t>কার</w:t>
      </w:r>
      <w:r w:rsidR="006F7F91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মের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হিকমত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স্পষ্ট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হয়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পরিবার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থেকে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বের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করার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জন্য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মুমিন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বলা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হয়েছে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আর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তাকে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অন্তর্ভুক্ত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করে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মুসলিম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বলা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হয়েছে</w:t>
      </w:r>
      <w:r w:rsidRPr="00DF279D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260552">
        <w:rPr>
          <w:rStyle w:val="FootnoteReference"/>
          <w:rFonts w:ascii="Kalpurush" w:hAnsi="Kalpurush" w:cs="Kalpurush"/>
          <w:sz w:val="24"/>
          <w:szCs w:val="24"/>
          <w:lang w:bidi="bn-BD"/>
        </w:rPr>
        <w:footnoteReference w:id="5"/>
      </w:r>
      <w:r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</w:p>
    <w:p w:rsidR="00260552" w:rsidRPr="00260552" w:rsidRDefault="006F7F91" w:rsidP="00260552">
      <w:pPr>
        <w:bidi w:val="0"/>
        <w:spacing w:after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t>ইবন উসাইম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="00260552" w:rsidRPr="00260552">
        <w:rPr>
          <w:rFonts w:ascii="Kalpurush" w:hAnsi="Kalpurush" w:cs="Kalpurush"/>
          <w:sz w:val="24"/>
          <w:szCs w:val="24"/>
          <w:cs/>
          <w:lang w:bidi="bn-BD"/>
        </w:rPr>
        <w:t>ন রহ. বলেন:</w:t>
      </w:r>
      <w:r w:rsidR="00260552" w:rsidRPr="00260552">
        <w:rPr>
          <w:rFonts w:ascii="Kalpurush" w:hAnsi="Kalpurush" w:cs="Kalpurush" w:hint="cs"/>
          <w:sz w:val="24"/>
          <w:szCs w:val="24"/>
          <w:cs/>
          <w:lang w:bidi="bn-BD"/>
        </w:rPr>
        <w:t xml:space="preserve"> “আল্লাহ </w:t>
      </w:r>
      <w:r w:rsidR="00B07F12">
        <w:rPr>
          <w:rFonts w:ascii="Kalpurush" w:hAnsi="Kalpurush" w:cs="Kalpurush"/>
          <w:sz w:val="24"/>
          <w:szCs w:val="24"/>
          <w:cs/>
          <w:lang w:bidi="bn-BD"/>
        </w:rPr>
        <w:t>তা</w:t>
      </w:r>
      <w:r w:rsidR="00B07F12">
        <w:rPr>
          <w:rFonts w:ascii="Kalpurush" w:hAnsi="Kalpurush" w:cs="Kalpurush"/>
          <w:sz w:val="24"/>
          <w:szCs w:val="24"/>
          <w:lang w:bidi="bn-BD"/>
        </w:rPr>
        <w:t>‘</w:t>
      </w:r>
      <w:r w:rsidR="00B07F12">
        <w:rPr>
          <w:rFonts w:ascii="Kalpurush" w:hAnsi="Kalpurush" w:cs="Kalpurush"/>
          <w:sz w:val="24"/>
          <w:szCs w:val="24"/>
          <w:cs/>
          <w:lang w:bidi="bn-BD"/>
        </w:rPr>
        <w:t xml:space="preserve">আলা </w:t>
      </w:r>
      <w:r>
        <w:rPr>
          <w:rFonts w:ascii="Kalpurush" w:hAnsi="Kalpurush" w:cs="Kalpurush"/>
          <w:sz w:val="24"/>
          <w:szCs w:val="24"/>
          <w:cs/>
          <w:lang w:bidi="bn-BD"/>
        </w:rPr>
        <w:t>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ূ</w:t>
      </w:r>
      <w:r w:rsidR="00260552" w:rsidRPr="00260552">
        <w:rPr>
          <w:rFonts w:ascii="Kalpurush" w:hAnsi="Kalpurush" w:cs="Kalpurush"/>
          <w:sz w:val="24"/>
          <w:szCs w:val="24"/>
          <w:cs/>
          <w:lang w:bidi="bn-BD"/>
        </w:rPr>
        <w:t>ত</w:t>
      </w:r>
      <w:r w:rsidR="00260552"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260552" w:rsidRPr="00260552">
        <w:rPr>
          <w:rFonts w:ascii="Kalpurush" w:hAnsi="Kalpurush" w:cs="Kalpurush"/>
          <w:sz w:val="24"/>
          <w:szCs w:val="24"/>
          <w:cs/>
          <w:lang w:bidi="bn-BD"/>
        </w:rPr>
        <w:t>আলাইহিস</w:t>
      </w:r>
      <w:r w:rsidR="00260552"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260552" w:rsidRPr="00260552">
        <w:rPr>
          <w:rFonts w:ascii="Kalpurush" w:hAnsi="Kalpurush" w:cs="Kalpurush"/>
          <w:sz w:val="24"/>
          <w:szCs w:val="24"/>
          <w:cs/>
          <w:lang w:bidi="bn-BD"/>
        </w:rPr>
        <w:t>সালামের</w:t>
      </w:r>
      <w:r w:rsidR="00260552"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260552" w:rsidRPr="00260552">
        <w:rPr>
          <w:rFonts w:ascii="Kalpurush" w:hAnsi="Kalpurush" w:cs="Kalpurush"/>
          <w:sz w:val="24"/>
          <w:szCs w:val="24"/>
          <w:cs/>
          <w:lang w:bidi="bn-BD"/>
        </w:rPr>
        <w:t>ঘটনায়</w:t>
      </w:r>
      <w:r w:rsidR="00260552"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260552" w:rsidRPr="00260552">
        <w:rPr>
          <w:rFonts w:ascii="Kalpurush" w:hAnsi="Kalpurush" w:cs="Kalpurush"/>
          <w:sz w:val="24"/>
          <w:szCs w:val="24"/>
          <w:cs/>
          <w:lang w:bidi="bn-BD"/>
        </w:rPr>
        <w:t>বলেন</w:t>
      </w:r>
      <w:r w:rsidR="00260552" w:rsidRPr="00260552">
        <w:rPr>
          <w:rFonts w:ascii="Kalpurush" w:hAnsi="Kalpurush" w:cs="Kalpurush"/>
          <w:sz w:val="24"/>
          <w:szCs w:val="24"/>
          <w:lang w:bidi="bn-BD"/>
        </w:rPr>
        <w:t>:</w:t>
      </w:r>
    </w:p>
    <w:p w:rsidR="00260552" w:rsidRPr="00DF279D" w:rsidRDefault="00260552" w:rsidP="006F7F91">
      <w:pPr>
        <w:spacing w:after="0"/>
        <w:jc w:val="both"/>
        <w:rPr>
          <w:rFonts w:ascii="Kalpurush" w:hAnsi="Kalpurush" w:cs="Kalpurush"/>
          <w:color w:val="C00000"/>
          <w:sz w:val="24"/>
          <w:szCs w:val="24"/>
          <w:cs/>
          <w:lang w:bidi="bn-BD"/>
        </w:rPr>
      </w:pP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فَأَخۡرَجۡنَا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مَن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كَانَ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فِيهَا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مِنَ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ٱلۡمُؤۡمِنِينَ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٣٥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فَمَا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وَجَدۡنَا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فِيهَا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غَيۡرَ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بَيۡتٖ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مِّنَ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ٱلۡمُسۡلِمِينَ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ic Script HAFS" w:cs="KFGQPC Uthmanic Script HAFS" w:hint="cs"/>
          <w:color w:val="008000"/>
          <w:sz w:val="24"/>
          <w:szCs w:val="24"/>
          <w:rtl/>
        </w:rPr>
        <w:t>٣٦</w:t>
      </w:r>
      <w:r w:rsidRPr="0026055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260552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الذاريات</w:t>
      </w:r>
      <w:r w:rsidRPr="00260552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٣٥،</w:t>
      </w:r>
      <w:r w:rsidRPr="00260552"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 w:rsidRPr="00260552">
        <w:rPr>
          <w:rFonts w:ascii="KFGQPC Uthman Taha Naskh" w:cs="KFGQPC Uthman Taha Naskh" w:hint="cs"/>
          <w:color w:val="008000"/>
          <w:sz w:val="24"/>
          <w:szCs w:val="24"/>
          <w:rtl/>
        </w:rPr>
        <w:t>٣٦</w:t>
      </w:r>
      <w:r w:rsidRPr="00260552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6F7F91" w:rsidRDefault="00260552" w:rsidP="006F7F91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60552">
        <w:rPr>
          <w:rFonts w:ascii="Kalpurush" w:hAnsi="Kalpurush" w:cs="Kalpurush"/>
          <w:sz w:val="24"/>
          <w:szCs w:val="24"/>
          <w:cs/>
          <w:lang w:bidi="bn-BD"/>
        </w:rPr>
        <w:t>তিনি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এখানে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মুমিন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ও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মুসলিমের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মাঝে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পার্থক্য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করেছেন</w:t>
      </w:r>
      <w:r w:rsidR="006F7F91" w:rsidRPr="00DF279D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কারণ</w:t>
      </w:r>
      <w:r w:rsidR="006F7F91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জনপদে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যে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ঘরটি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ছিল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বাহ্যিকভাবে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মুসলিম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ছিল</w:t>
      </w:r>
      <w:r w:rsidR="006F7F91" w:rsidRPr="00DF279D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কারণ</w:t>
      </w:r>
      <w:r w:rsidR="006F7F91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তাতে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6F7F91">
        <w:rPr>
          <w:rFonts w:ascii="Kalpurush" w:hAnsi="Kalpurush" w:cs="Kalpurush"/>
          <w:sz w:val="24"/>
          <w:szCs w:val="24"/>
          <w:cs/>
          <w:lang w:bidi="bn-BD"/>
        </w:rPr>
        <w:t>ল</w:t>
      </w:r>
      <w:r w:rsidR="006F7F91">
        <w:rPr>
          <w:rFonts w:ascii="Kalpurush" w:hAnsi="Kalpurush" w:cs="Kalpurush" w:hint="cs"/>
          <w:sz w:val="24"/>
          <w:szCs w:val="24"/>
          <w:cs/>
          <w:lang w:bidi="bn-BD"/>
        </w:rPr>
        <w:t>ূ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তের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স্ত্রীও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ছিল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যে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কুফ</w:t>
      </w:r>
      <w:r w:rsidR="006F7F91"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রি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করে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তার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সাথে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খিয়ানত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করে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তবে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যাদেরকে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তিনি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বের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করেছেন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ও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যারা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মুক্তি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পেয়েছে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তারা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প্রকৃতপক্ষে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মুমিনদের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অন্তর্ভুক্ত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ছিল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যাদের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অন্তরে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ঈমান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প্রবেশ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করেছিল</w:t>
      </w:r>
      <w:r w:rsidRPr="00260552">
        <w:rPr>
          <w:rFonts w:ascii="Kalpurush" w:hAnsi="Kalpurush" w:cs="Kalpurush"/>
          <w:sz w:val="24"/>
          <w:szCs w:val="24"/>
          <w:lang w:bidi="bn-BD"/>
        </w:rPr>
        <w:t>”</w:t>
      </w:r>
      <w:r w:rsidRPr="00DF279D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260552">
        <w:rPr>
          <w:rStyle w:val="FootnoteReference"/>
          <w:rFonts w:ascii="Kalpurush" w:hAnsi="Kalpurush" w:cs="Kalpurush"/>
          <w:sz w:val="24"/>
          <w:szCs w:val="24"/>
          <w:lang w:bidi="bn-BD"/>
        </w:rPr>
        <w:footnoteReference w:id="6"/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E942BB" w:rsidRPr="00DF279D" w:rsidRDefault="00260552" w:rsidP="006F7F91">
      <w:pPr>
        <w:bidi w:val="0"/>
        <w:spacing w:after="0"/>
        <w:jc w:val="both"/>
        <w:rPr>
          <w:rFonts w:asciiTheme="majorBidi" w:hAnsiTheme="majorBidi" w:cs="Kalpurush"/>
          <w:color w:val="006666"/>
          <w:sz w:val="24"/>
          <w:szCs w:val="24"/>
          <w:cs/>
          <w:lang w:bidi="bn-BD"/>
        </w:rPr>
      </w:pPr>
      <w:r w:rsidRPr="00260552">
        <w:rPr>
          <w:rFonts w:ascii="Kalpurush" w:hAnsi="Kalpurush" w:cs="Kalpurush"/>
          <w:sz w:val="24"/>
          <w:szCs w:val="24"/>
          <w:cs/>
          <w:lang w:bidi="bn-BD"/>
        </w:rPr>
        <w:t>আল্লাহ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ভালো</w:t>
      </w:r>
      <w:r w:rsidRPr="0026055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60552">
        <w:rPr>
          <w:rFonts w:ascii="Kalpurush" w:hAnsi="Kalpurush" w:cs="Kalpurush"/>
          <w:sz w:val="24"/>
          <w:szCs w:val="24"/>
          <w:cs/>
          <w:lang w:bidi="bn-BD"/>
        </w:rPr>
        <w:t>জানেন</w:t>
      </w:r>
      <w:r w:rsidR="006F7F91" w:rsidRPr="00DF279D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</w:p>
    <w:p w:rsidR="00C90E54" w:rsidRPr="00260552" w:rsidRDefault="00C90E54" w:rsidP="00260552">
      <w:pPr>
        <w:bidi w:val="0"/>
        <w:spacing w:after="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870DC1" w:rsidRPr="00260552" w:rsidRDefault="00870DC1" w:rsidP="00260552">
      <w:pPr>
        <w:bidi w:val="0"/>
        <w:spacing w:after="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260552" w:rsidRDefault="00C90E54" w:rsidP="00260552">
      <w:pPr>
        <w:bidi w:val="0"/>
        <w:spacing w:after="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260552" w:rsidRDefault="00C90E54" w:rsidP="00260552">
      <w:pPr>
        <w:bidi w:val="0"/>
        <w:spacing w:after="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260552" w:rsidRDefault="00C90E54" w:rsidP="00260552">
      <w:pPr>
        <w:bidi w:val="0"/>
        <w:spacing w:after="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260552" w:rsidRDefault="00C90E54" w:rsidP="00260552">
      <w:pPr>
        <w:bidi w:val="0"/>
        <w:spacing w:after="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260552" w:rsidRDefault="00C90E54" w:rsidP="00260552">
      <w:pPr>
        <w:bidi w:val="0"/>
        <w:spacing w:after="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260552" w:rsidRDefault="00C90E54" w:rsidP="00260552">
      <w:pPr>
        <w:bidi w:val="0"/>
        <w:spacing w:after="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2C2993" w:rsidRPr="00260552" w:rsidRDefault="000A6307" w:rsidP="00260552">
      <w:pPr>
        <w:bidi w:val="0"/>
        <w:spacing w:after="0"/>
        <w:ind w:firstLine="397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260552">
        <w:rPr>
          <w:rFonts w:asciiTheme="majorBidi" w:hAnsiTheme="majorBidi" w:cstheme="majorBidi"/>
          <w:sz w:val="24"/>
          <w:szCs w:val="24"/>
          <w:lang w:bidi="ar-EG"/>
        </w:rPr>
        <w:br w:type="page"/>
      </w:r>
    </w:p>
    <w:p w:rsidR="00C90E54" w:rsidRPr="00DF279D" w:rsidRDefault="00C90E54" w:rsidP="00260552">
      <w:pPr>
        <w:bidi w:val="0"/>
        <w:spacing w:after="0"/>
        <w:ind w:firstLine="397"/>
        <w:jc w:val="both"/>
        <w:rPr>
          <w:rFonts w:asciiTheme="majorBidi" w:hAnsiTheme="majorBidi" w:cs="Kalpurush"/>
          <w:sz w:val="24"/>
          <w:szCs w:val="30"/>
          <w:cs/>
          <w:lang w:bidi="bn-BD"/>
        </w:rPr>
      </w:pPr>
    </w:p>
    <w:p w:rsidR="00C90E54" w:rsidRPr="00260552" w:rsidRDefault="00C90E54" w:rsidP="00260552">
      <w:pPr>
        <w:bidi w:val="0"/>
        <w:spacing w:after="0"/>
        <w:ind w:firstLine="397"/>
        <w:jc w:val="both"/>
        <w:rPr>
          <w:rFonts w:asciiTheme="majorBidi" w:hAnsiTheme="majorBidi" w:cstheme="majorBidi"/>
          <w:sz w:val="24"/>
          <w:szCs w:val="24"/>
          <w:lang w:bidi="ar-EG"/>
        </w:rPr>
      </w:pPr>
    </w:p>
    <w:p w:rsidR="00F2420A" w:rsidRPr="00260552" w:rsidRDefault="00DC6A8E" w:rsidP="00260552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  <w:r w:rsidRPr="00260552">
        <w:rPr>
          <w:rFonts w:asciiTheme="majorBidi" w:hAnsiTheme="majorBidi" w:cstheme="majorBidi"/>
          <w:noProof/>
          <w:color w:val="006666"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46F685F7" wp14:editId="7A7E3037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03E" w:rsidRPr="00260552">
        <w:rPr>
          <w:rFonts w:asciiTheme="majorBidi" w:hAnsiTheme="majorBidi" w:cstheme="majorBidi"/>
          <w:color w:val="006666"/>
          <w:sz w:val="24"/>
          <w:szCs w:val="24"/>
          <w:lang w:bidi="ar-EG"/>
        </w:rPr>
        <w:tab/>
      </w:r>
    </w:p>
    <w:p w:rsidR="00F2420A" w:rsidRPr="00260552" w:rsidRDefault="00F2420A" w:rsidP="00260552">
      <w:pPr>
        <w:bidi w:val="0"/>
        <w:ind w:firstLine="720"/>
        <w:jc w:val="both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5666DC" w:rsidRPr="00260552" w:rsidRDefault="005666DC" w:rsidP="00260552">
      <w:pPr>
        <w:bidi w:val="0"/>
        <w:jc w:val="both"/>
        <w:rPr>
          <w:rFonts w:asciiTheme="majorBidi" w:hAnsiTheme="majorBidi" w:cstheme="majorBidi"/>
          <w:color w:val="006666"/>
          <w:sz w:val="24"/>
          <w:szCs w:val="24"/>
          <w:rtl/>
        </w:rPr>
      </w:pPr>
    </w:p>
    <w:sectPr w:rsidR="005666DC" w:rsidRPr="00260552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5E2D" w:rsidRDefault="00845E2D" w:rsidP="00E32771">
      <w:pPr>
        <w:spacing w:after="0" w:line="240" w:lineRule="auto"/>
      </w:pPr>
      <w:r>
        <w:separator/>
      </w:r>
    </w:p>
  </w:endnote>
  <w:endnote w:type="continuationSeparator" w:id="0">
    <w:p w:rsidR="00845E2D" w:rsidRDefault="00845E2D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208A27F-EC21-475F-8BBE-A284E72F1F0B}"/>
    <w:embedBold r:id="rId2" w:fontKey="{0CD3BC56-A263-439B-9756-CD2C661AF53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AA562B6E-1B23-4C6C-9681-C6BA7FA8DC7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93798F7D-AD36-4C69-9883-035B137B23FB}"/>
    <w:embedBold r:id="rId5" w:fontKey="{5AA243EC-C2A5-4B92-851A-FE2093AF19EA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6169453F-2028-4568-8326-0604D8FCB442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7" w:fontKey="{13F047A0-321D-4327-813B-1BCFE83E95B4}"/>
    <w:embedBold r:id="rId8" w:fontKey="{B223CCF7-5E30-4438-A0D6-0D6AFC2C506E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9" w:fontKey="{E42F74F0-CDB9-4FDD-9657-C457ADEA7A71}"/>
  </w:font>
  <w:font w:name="Shonar Bangl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0" w:fontKey="{95820351-3409-45C4-A2AC-51E18E13317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AD21D2B0-01DE-4C64-9980-3F405D82CE3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8B8F9163-7653-40D6-9F45-967B70F8FA32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3" w:fontKey="{51072FD9-5072-4A6A-BC22-D4C045439C83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4" w:fontKey="{D89B7847-CEB8-4208-801A-222C7A1C1CD2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5" w:fontKey="{4DE8DE36-A0E4-49F0-A417-EBBED4A32790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6" w:fontKey="{AF37FE62-C577-4928-A6D8-83A9829466E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81F3522D-837A-4F6C-AC00-40EF6B17C8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0D7ECAE7" wp14:editId="543AC53A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0202CA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5E2D" w:rsidRDefault="00845E2D" w:rsidP="00B649ED">
      <w:pPr>
        <w:spacing w:after="0" w:line="240" w:lineRule="auto"/>
        <w:jc w:val="right"/>
      </w:pPr>
      <w:r>
        <w:separator/>
      </w:r>
    </w:p>
  </w:footnote>
  <w:footnote w:type="continuationSeparator" w:id="0">
    <w:p w:rsidR="00845E2D" w:rsidRDefault="00845E2D" w:rsidP="00E32771">
      <w:pPr>
        <w:spacing w:after="0" w:line="240" w:lineRule="auto"/>
      </w:pPr>
      <w:r>
        <w:continuationSeparator/>
      </w:r>
    </w:p>
  </w:footnote>
  <w:footnote w:id="1">
    <w:p w:rsidR="00260552" w:rsidRPr="004679C9" w:rsidRDefault="00260552" w:rsidP="00B649ED">
      <w:pPr>
        <w:pStyle w:val="FootnoteText"/>
        <w:jc w:val="both"/>
        <w:rPr>
          <w:rFonts w:ascii="Kalpurush" w:hAnsi="Kalpurush" w:cs="Kalpurush"/>
          <w:cs/>
          <w:lang w:val="en-US" w:bidi="bn-BD"/>
        </w:rPr>
      </w:pPr>
      <w:r w:rsidRPr="004679C9">
        <w:rPr>
          <w:rStyle w:val="FootnoteReference"/>
          <w:rFonts w:ascii="Kalpurush" w:hAnsi="Kalpurush" w:cs="Kalpurush"/>
        </w:rPr>
        <w:footnoteRef/>
      </w:r>
      <w:r w:rsidRPr="004679C9">
        <w:rPr>
          <w:rFonts w:ascii="Kalpurush" w:hAnsi="Kalpurush" w:cs="Kalpurush"/>
        </w:rPr>
        <w:t xml:space="preserve"> </w:t>
      </w:r>
      <w:r w:rsidR="00B649ED">
        <w:rPr>
          <w:rFonts w:ascii="Kalpurush" w:hAnsi="Kalpurush" w:cs="Kalpurush" w:hint="cs"/>
          <w:cs/>
          <w:lang w:bidi="bn-BD"/>
        </w:rPr>
        <w:t xml:space="preserve">সহীহ </w:t>
      </w:r>
      <w:r w:rsidRPr="004679C9">
        <w:rPr>
          <w:rFonts w:ascii="Kalpurush" w:hAnsi="Kalpurush" w:cs="Kalpurush"/>
          <w:cs/>
          <w:lang w:val="en-US" w:bidi="bn-BD"/>
        </w:rPr>
        <w:t>মুসলিম</w:t>
      </w:r>
      <w:r w:rsidR="00B649ED">
        <w:rPr>
          <w:rFonts w:ascii="Kalpurush" w:hAnsi="Kalpurush" w:cs="Kalpurush" w:hint="cs"/>
          <w:cs/>
          <w:lang w:val="en-US" w:bidi="bn-BD"/>
        </w:rPr>
        <w:t>, হাদীস নং</w:t>
      </w:r>
      <w:r w:rsidR="00B649ED">
        <w:rPr>
          <w:rFonts w:ascii="Kalpurush" w:hAnsi="Kalpurush" w:cs="Kalpurush"/>
          <w:cs/>
          <w:lang w:val="en-US" w:bidi="bn-BD"/>
        </w:rPr>
        <w:t xml:space="preserve"> ৩৭</w:t>
      </w:r>
    </w:p>
  </w:footnote>
  <w:footnote w:id="2">
    <w:p w:rsidR="00260552" w:rsidRPr="004679C9" w:rsidRDefault="00260552" w:rsidP="00260552">
      <w:pPr>
        <w:pStyle w:val="FootnoteText"/>
        <w:jc w:val="both"/>
        <w:rPr>
          <w:rFonts w:ascii="Kalpurush" w:hAnsi="Kalpurush" w:cs="Kalpurush"/>
          <w:cs/>
          <w:lang w:val="en-US" w:bidi="bn-BD"/>
        </w:rPr>
      </w:pPr>
      <w:r w:rsidRPr="004679C9">
        <w:rPr>
          <w:rStyle w:val="FootnoteReference"/>
          <w:rFonts w:ascii="Kalpurush" w:hAnsi="Kalpurush" w:cs="Kalpurush"/>
        </w:rPr>
        <w:footnoteRef/>
      </w:r>
      <w:r w:rsidRPr="004679C9">
        <w:rPr>
          <w:rFonts w:ascii="Kalpurush" w:hAnsi="Kalpurush" w:cs="Kalpurush"/>
        </w:rPr>
        <w:t xml:space="preserve"> </w:t>
      </w:r>
      <w:r w:rsidR="00B649ED">
        <w:rPr>
          <w:rFonts w:ascii="Kalpurush" w:hAnsi="Kalpurush" w:cs="Kalpurush"/>
          <w:cs/>
          <w:lang w:val="en-US" w:bidi="bn-BD"/>
        </w:rPr>
        <w:t>মাজমুউল ফতোয়া: ৭/১৩-১৫</w:t>
      </w:r>
      <w:r w:rsidRPr="004679C9">
        <w:rPr>
          <w:rFonts w:ascii="Kalpurush" w:hAnsi="Kalpurush" w:cs="Kalpurush"/>
          <w:cs/>
          <w:lang w:val="en-US" w:bidi="bn-BD"/>
        </w:rPr>
        <w:t>, সংক্ষিপ্ত।</w:t>
      </w:r>
    </w:p>
  </w:footnote>
  <w:footnote w:id="3">
    <w:p w:rsidR="00260552" w:rsidRPr="004679C9" w:rsidRDefault="00260552" w:rsidP="00260552">
      <w:pPr>
        <w:pStyle w:val="FootnoteText"/>
        <w:jc w:val="both"/>
        <w:rPr>
          <w:rFonts w:ascii="Kalpurush" w:hAnsi="Kalpurush" w:cs="Kalpurush"/>
          <w:cs/>
          <w:lang w:val="en-US" w:bidi="bn-BD"/>
        </w:rPr>
      </w:pPr>
      <w:r w:rsidRPr="004679C9">
        <w:rPr>
          <w:rStyle w:val="FootnoteReference"/>
          <w:rFonts w:ascii="Kalpurush" w:hAnsi="Kalpurush" w:cs="Kalpurush"/>
        </w:rPr>
        <w:footnoteRef/>
      </w:r>
      <w:r w:rsidRPr="004679C9">
        <w:rPr>
          <w:rFonts w:ascii="Kalpurush" w:hAnsi="Kalpurush" w:cs="Kalpurush"/>
        </w:rPr>
        <w:t xml:space="preserve"> </w:t>
      </w:r>
      <w:r w:rsidRPr="004679C9">
        <w:rPr>
          <w:rFonts w:ascii="Kalpurush" w:hAnsi="Kalpurush" w:cs="Kalpurush"/>
          <w:cs/>
          <w:lang w:val="en-US" w:bidi="bn-BD"/>
        </w:rPr>
        <w:t>মাজমু</w:t>
      </w:r>
      <w:r w:rsidR="006F7F91">
        <w:rPr>
          <w:rFonts w:ascii="Kalpurush" w:hAnsi="Kalpurush" w:cs="Kalpurush" w:hint="cs"/>
          <w:cs/>
          <w:lang w:val="en-US" w:bidi="bn-BD"/>
        </w:rPr>
        <w:t>‘</w:t>
      </w:r>
      <w:r w:rsidRPr="004679C9">
        <w:rPr>
          <w:rFonts w:ascii="Kalpurush" w:hAnsi="Kalpurush" w:cs="Kalpurush"/>
          <w:lang w:val="en-US" w:bidi="bn-BD"/>
        </w:rPr>
        <w:t xml:space="preserve"> </w:t>
      </w:r>
      <w:r w:rsidRPr="004679C9">
        <w:rPr>
          <w:rFonts w:ascii="Kalpurush" w:hAnsi="Kalpurush" w:cs="Kalpurush"/>
          <w:cs/>
          <w:lang w:val="en-US" w:bidi="bn-BD"/>
        </w:rPr>
        <w:t>ফতোয়া</w:t>
      </w:r>
      <w:r w:rsidRPr="004679C9">
        <w:rPr>
          <w:rFonts w:ascii="Kalpurush" w:hAnsi="Kalpurush" w:cs="Kalpurush"/>
          <w:lang w:val="en-US" w:bidi="bn-BD"/>
        </w:rPr>
        <w:t xml:space="preserve"> </w:t>
      </w:r>
      <w:r w:rsidRPr="004679C9">
        <w:rPr>
          <w:rFonts w:ascii="Kalpurush" w:hAnsi="Kalpurush" w:cs="Kalpurush"/>
          <w:cs/>
          <w:lang w:val="en-US" w:bidi="bn-BD"/>
        </w:rPr>
        <w:t>ও</w:t>
      </w:r>
      <w:r w:rsidRPr="004679C9">
        <w:rPr>
          <w:rFonts w:ascii="Kalpurush" w:hAnsi="Kalpurush" w:cs="Kalpurush"/>
          <w:lang w:val="en-US" w:bidi="bn-BD"/>
        </w:rPr>
        <w:t xml:space="preserve"> </w:t>
      </w:r>
      <w:r w:rsidRPr="004679C9">
        <w:rPr>
          <w:rFonts w:ascii="Kalpurush" w:hAnsi="Kalpurush" w:cs="Kalpurush"/>
          <w:cs/>
          <w:lang w:val="en-US" w:bidi="bn-BD"/>
        </w:rPr>
        <w:t>রাসায়েল</w:t>
      </w:r>
      <w:r w:rsidRPr="004679C9">
        <w:rPr>
          <w:rFonts w:ascii="Kalpurush" w:hAnsi="Kalpurush" w:cs="Kalpurush"/>
          <w:lang w:val="en-US" w:bidi="bn-BD"/>
        </w:rPr>
        <w:t xml:space="preserve"> </w:t>
      </w:r>
      <w:r w:rsidRPr="004679C9">
        <w:rPr>
          <w:rFonts w:ascii="Kalpurush" w:hAnsi="Kalpurush" w:cs="Kalpurush"/>
          <w:cs/>
          <w:lang w:val="en-US" w:bidi="bn-BD"/>
        </w:rPr>
        <w:t>লি</w:t>
      </w:r>
      <w:r w:rsidRPr="004679C9">
        <w:rPr>
          <w:rFonts w:ascii="Kalpurush" w:hAnsi="Kalpurush" w:cs="Kalpurush"/>
          <w:lang w:val="en-US" w:bidi="bn-BD"/>
        </w:rPr>
        <w:t xml:space="preserve"> </w:t>
      </w:r>
      <w:r w:rsidR="006F7F91">
        <w:rPr>
          <w:rFonts w:ascii="Kalpurush" w:hAnsi="Kalpurush" w:cs="Kalpurush"/>
          <w:cs/>
          <w:lang w:val="en-US" w:bidi="bn-BD"/>
        </w:rPr>
        <w:t>ইব</w:t>
      </w:r>
      <w:r w:rsidRPr="004679C9">
        <w:rPr>
          <w:rFonts w:ascii="Kalpurush" w:hAnsi="Kalpurush" w:cs="Kalpurush"/>
          <w:cs/>
          <w:lang w:val="en-US" w:bidi="bn-BD"/>
        </w:rPr>
        <w:t>ন</w:t>
      </w:r>
      <w:r w:rsidRPr="004679C9">
        <w:rPr>
          <w:rFonts w:ascii="Kalpurush" w:hAnsi="Kalpurush" w:cs="Kalpurush"/>
          <w:lang w:val="en-US" w:bidi="bn-BD"/>
        </w:rPr>
        <w:t xml:space="preserve"> </w:t>
      </w:r>
      <w:r w:rsidR="006F7F91">
        <w:rPr>
          <w:rFonts w:ascii="Kalpurush" w:hAnsi="Kalpurush" w:cs="Kalpurush"/>
          <w:cs/>
          <w:lang w:val="en-US" w:bidi="bn-BD"/>
        </w:rPr>
        <w:t>উসাইম</w:t>
      </w:r>
      <w:r w:rsidR="006F7F91">
        <w:rPr>
          <w:rFonts w:ascii="Kalpurush" w:hAnsi="Kalpurush" w:cs="Kalpurush" w:hint="cs"/>
          <w:cs/>
          <w:lang w:val="en-US" w:bidi="bn-BD"/>
        </w:rPr>
        <w:t>ী</w:t>
      </w:r>
      <w:r w:rsidRPr="004679C9">
        <w:rPr>
          <w:rFonts w:ascii="Kalpurush" w:hAnsi="Kalpurush" w:cs="Kalpurush"/>
          <w:cs/>
          <w:lang w:val="en-US" w:bidi="bn-BD"/>
        </w:rPr>
        <w:t>ন</w:t>
      </w:r>
      <w:r w:rsidR="006F7F91">
        <w:rPr>
          <w:rFonts w:ascii="Kalpurush" w:hAnsi="Kalpurush" w:cs="Kalpurush"/>
          <w:lang w:val="en-US" w:bidi="bn-BD"/>
        </w:rPr>
        <w:t xml:space="preserve">: </w:t>
      </w:r>
      <w:r w:rsidRPr="004679C9">
        <w:rPr>
          <w:rFonts w:ascii="Kalpurush" w:hAnsi="Kalpurush" w:cs="Kalpurush"/>
          <w:cs/>
          <w:lang w:val="en-US" w:bidi="bn-BD"/>
        </w:rPr>
        <w:t>৪</w:t>
      </w:r>
      <w:r w:rsidRPr="004679C9">
        <w:rPr>
          <w:rFonts w:ascii="Kalpurush" w:hAnsi="Kalpurush" w:cs="Kalpurush"/>
          <w:lang w:val="en-US" w:bidi="bn-BD"/>
        </w:rPr>
        <w:t>/</w:t>
      </w:r>
      <w:r w:rsidRPr="004679C9">
        <w:rPr>
          <w:rFonts w:ascii="Kalpurush" w:hAnsi="Kalpurush" w:cs="Kalpurush"/>
          <w:cs/>
          <w:lang w:val="en-US" w:bidi="bn-BD"/>
        </w:rPr>
        <w:t>৯২</w:t>
      </w:r>
    </w:p>
  </w:footnote>
  <w:footnote w:id="4">
    <w:p w:rsidR="00260552" w:rsidRPr="004679C9" w:rsidRDefault="00260552" w:rsidP="00311BFA">
      <w:pPr>
        <w:pStyle w:val="FootnoteText"/>
        <w:jc w:val="both"/>
        <w:rPr>
          <w:rFonts w:ascii="Kalpurush" w:hAnsi="Kalpurush" w:cs="Kalpurush"/>
          <w:cs/>
          <w:lang w:val="en-US" w:bidi="bn-BD"/>
        </w:rPr>
      </w:pPr>
      <w:r w:rsidRPr="004679C9">
        <w:rPr>
          <w:rStyle w:val="FootnoteReference"/>
          <w:rFonts w:ascii="Kalpurush" w:hAnsi="Kalpurush" w:cs="Kalpurush"/>
        </w:rPr>
        <w:footnoteRef/>
      </w:r>
      <w:r w:rsidRPr="004679C9">
        <w:rPr>
          <w:rFonts w:ascii="Kalpurush" w:hAnsi="Kalpurush" w:cs="Kalpurush"/>
        </w:rPr>
        <w:t xml:space="preserve"> </w:t>
      </w:r>
      <w:r w:rsidRPr="004679C9">
        <w:rPr>
          <w:rFonts w:ascii="Kalpurush" w:hAnsi="Kalpurush" w:cs="Kalpurush"/>
          <w:cs/>
          <w:lang w:val="en-US" w:bidi="bn-BD"/>
        </w:rPr>
        <w:t xml:space="preserve">জামেউল মাসায়েল: </w:t>
      </w:r>
      <w:r w:rsidR="00311BFA">
        <w:rPr>
          <w:rFonts w:ascii="Kalpurush" w:hAnsi="Kalpurush" w:cs="Kalpurush"/>
          <w:cs/>
          <w:lang w:val="en-US" w:bidi="bn-BD"/>
        </w:rPr>
        <w:t>৬/২২১</w:t>
      </w:r>
      <w:r w:rsidRPr="004679C9">
        <w:rPr>
          <w:rFonts w:ascii="Kalpurush" w:hAnsi="Kalpurush" w:cs="Kalpurush"/>
          <w:lang w:val="en-US" w:bidi="bn-BD"/>
        </w:rPr>
        <w:t xml:space="preserve">  </w:t>
      </w:r>
    </w:p>
  </w:footnote>
  <w:footnote w:id="5">
    <w:p w:rsidR="00260552" w:rsidRPr="004679C9" w:rsidRDefault="00260552" w:rsidP="00B649ED">
      <w:pPr>
        <w:pStyle w:val="FootnoteText"/>
        <w:jc w:val="both"/>
        <w:rPr>
          <w:rFonts w:ascii="Kalpurush" w:hAnsi="Kalpurush" w:cs="Kalpurush"/>
          <w:cs/>
          <w:lang w:val="en-US" w:bidi="bn-BD"/>
        </w:rPr>
      </w:pPr>
      <w:r w:rsidRPr="004679C9">
        <w:rPr>
          <w:rStyle w:val="FootnoteReference"/>
          <w:rFonts w:ascii="Kalpurush" w:hAnsi="Kalpurush" w:cs="Kalpurush"/>
        </w:rPr>
        <w:footnoteRef/>
      </w:r>
      <w:r w:rsidRPr="004679C9">
        <w:rPr>
          <w:rFonts w:ascii="Kalpurush" w:hAnsi="Kalpurush" w:cs="Kalpurush"/>
        </w:rPr>
        <w:t xml:space="preserve"> </w:t>
      </w:r>
      <w:r w:rsidRPr="004679C9">
        <w:rPr>
          <w:rFonts w:ascii="Kalpurush" w:hAnsi="Kalpurush" w:cs="Kalpurush"/>
          <w:cs/>
          <w:lang w:val="en-US" w:bidi="bn-BD"/>
        </w:rPr>
        <w:t>মাজমুউল</w:t>
      </w:r>
      <w:r w:rsidRPr="004679C9">
        <w:rPr>
          <w:rFonts w:ascii="Kalpurush" w:hAnsi="Kalpurush" w:cs="Kalpurush"/>
          <w:lang w:val="en-US" w:bidi="bn-BD"/>
        </w:rPr>
        <w:t xml:space="preserve"> </w:t>
      </w:r>
      <w:r w:rsidRPr="004679C9">
        <w:rPr>
          <w:rFonts w:ascii="Kalpurush" w:hAnsi="Kalpurush" w:cs="Kalpurush"/>
          <w:cs/>
          <w:lang w:val="en-US" w:bidi="bn-BD"/>
        </w:rPr>
        <w:t>ফতোয়া</w:t>
      </w:r>
      <w:r w:rsidR="00B649ED">
        <w:rPr>
          <w:rFonts w:ascii="Kalpurush" w:hAnsi="Kalpurush" w:cs="Kalpurush"/>
          <w:lang w:val="en-US" w:bidi="bn-BD"/>
        </w:rPr>
        <w:t xml:space="preserve">: </w:t>
      </w:r>
      <w:r w:rsidRPr="004679C9">
        <w:rPr>
          <w:rFonts w:ascii="Kalpurush" w:hAnsi="Kalpurush" w:cs="Kalpurush"/>
          <w:cs/>
          <w:lang w:val="en-US" w:bidi="bn-BD"/>
        </w:rPr>
        <w:t>৭</w:t>
      </w:r>
      <w:r w:rsidRPr="004679C9">
        <w:rPr>
          <w:rFonts w:ascii="Kalpurush" w:hAnsi="Kalpurush" w:cs="Kalpurush"/>
          <w:lang w:val="en-US" w:bidi="bn-BD"/>
        </w:rPr>
        <w:t>/</w:t>
      </w:r>
      <w:r w:rsidRPr="004679C9">
        <w:rPr>
          <w:rFonts w:ascii="Kalpurush" w:hAnsi="Kalpurush" w:cs="Kalpurush"/>
          <w:cs/>
          <w:lang w:val="en-US" w:bidi="bn-BD"/>
        </w:rPr>
        <w:t>৪৭২</w:t>
      </w:r>
      <w:r w:rsidRPr="004679C9">
        <w:rPr>
          <w:rFonts w:ascii="Kalpurush" w:hAnsi="Kalpurush" w:cs="Kalpurush"/>
          <w:lang w:val="en-US" w:bidi="bn-BD"/>
        </w:rPr>
        <w:t>-</w:t>
      </w:r>
      <w:r w:rsidRPr="004679C9">
        <w:rPr>
          <w:rFonts w:ascii="Kalpurush" w:hAnsi="Kalpurush" w:cs="Kalpurush"/>
          <w:cs/>
          <w:lang w:val="en-US" w:bidi="bn-BD"/>
        </w:rPr>
        <w:t>৪৭৪</w:t>
      </w:r>
    </w:p>
  </w:footnote>
  <w:footnote w:id="6">
    <w:p w:rsidR="00260552" w:rsidRPr="004679C9" w:rsidRDefault="00260552" w:rsidP="00260552">
      <w:pPr>
        <w:pStyle w:val="FootnoteText"/>
        <w:jc w:val="both"/>
        <w:rPr>
          <w:rFonts w:ascii="Kalpurush" w:hAnsi="Kalpurush" w:cs="Kalpurush"/>
          <w:cs/>
          <w:lang w:val="en-US" w:bidi="bn-BD"/>
        </w:rPr>
      </w:pPr>
      <w:r w:rsidRPr="004679C9">
        <w:rPr>
          <w:rStyle w:val="FootnoteReference"/>
          <w:rFonts w:ascii="Kalpurush" w:hAnsi="Kalpurush" w:cs="Kalpurush"/>
        </w:rPr>
        <w:footnoteRef/>
      </w:r>
      <w:r w:rsidRPr="004679C9">
        <w:rPr>
          <w:rFonts w:ascii="Kalpurush" w:hAnsi="Kalpurush" w:cs="Kalpurush"/>
        </w:rPr>
        <w:t xml:space="preserve"> </w:t>
      </w:r>
      <w:r w:rsidRPr="004679C9">
        <w:rPr>
          <w:rFonts w:ascii="Kalpurush" w:hAnsi="Kalpurush" w:cs="Kalpurush"/>
          <w:cs/>
          <w:lang w:val="en-US" w:bidi="bn-BD"/>
        </w:rPr>
        <w:t>মাজমু</w:t>
      </w:r>
      <w:r w:rsidRPr="004679C9">
        <w:rPr>
          <w:rFonts w:ascii="Kalpurush" w:hAnsi="Kalpurush" w:cs="Kalpurush"/>
          <w:lang w:val="en-US" w:bidi="bn-BD"/>
        </w:rPr>
        <w:t xml:space="preserve"> </w:t>
      </w:r>
      <w:r w:rsidRPr="004679C9">
        <w:rPr>
          <w:rFonts w:ascii="Kalpurush" w:hAnsi="Kalpurush" w:cs="Kalpurush"/>
          <w:cs/>
          <w:lang w:val="en-US" w:bidi="bn-BD"/>
        </w:rPr>
        <w:t>ফতোয়া</w:t>
      </w:r>
      <w:r w:rsidRPr="004679C9">
        <w:rPr>
          <w:rFonts w:ascii="Kalpurush" w:hAnsi="Kalpurush" w:cs="Kalpurush"/>
          <w:lang w:val="en-US" w:bidi="bn-BD"/>
        </w:rPr>
        <w:t xml:space="preserve"> </w:t>
      </w:r>
      <w:r w:rsidRPr="004679C9">
        <w:rPr>
          <w:rFonts w:ascii="Kalpurush" w:hAnsi="Kalpurush" w:cs="Kalpurush"/>
          <w:cs/>
          <w:lang w:val="en-US" w:bidi="bn-BD"/>
        </w:rPr>
        <w:t>ও</w:t>
      </w:r>
      <w:r w:rsidRPr="004679C9">
        <w:rPr>
          <w:rFonts w:ascii="Kalpurush" w:hAnsi="Kalpurush" w:cs="Kalpurush"/>
          <w:lang w:val="en-US" w:bidi="bn-BD"/>
        </w:rPr>
        <w:t xml:space="preserve"> </w:t>
      </w:r>
      <w:r w:rsidRPr="004679C9">
        <w:rPr>
          <w:rFonts w:ascii="Kalpurush" w:hAnsi="Kalpurush" w:cs="Kalpurush"/>
          <w:cs/>
          <w:lang w:val="en-US" w:bidi="bn-BD"/>
        </w:rPr>
        <w:t>রাসায়েল</w:t>
      </w:r>
      <w:r w:rsidRPr="004679C9">
        <w:rPr>
          <w:rFonts w:ascii="Kalpurush" w:hAnsi="Kalpurush" w:cs="Kalpurush"/>
          <w:lang w:val="en-US" w:bidi="bn-BD"/>
        </w:rPr>
        <w:t xml:space="preserve"> </w:t>
      </w:r>
      <w:r w:rsidR="00B649ED">
        <w:rPr>
          <w:rFonts w:ascii="Kalpurush" w:hAnsi="Kalpurush" w:cs="Kalpurush"/>
          <w:cs/>
          <w:lang w:val="en-US" w:bidi="bn-BD"/>
        </w:rPr>
        <w:t>ইব</w:t>
      </w:r>
      <w:r w:rsidRPr="004679C9">
        <w:rPr>
          <w:rFonts w:ascii="Kalpurush" w:hAnsi="Kalpurush" w:cs="Kalpurush"/>
          <w:cs/>
          <w:lang w:val="en-US" w:bidi="bn-BD"/>
        </w:rPr>
        <w:t>ন</w:t>
      </w:r>
      <w:r w:rsidRPr="004679C9">
        <w:rPr>
          <w:rFonts w:ascii="Kalpurush" w:hAnsi="Kalpurush" w:cs="Kalpurush"/>
          <w:lang w:val="en-US" w:bidi="bn-BD"/>
        </w:rPr>
        <w:t xml:space="preserve"> </w:t>
      </w:r>
      <w:r w:rsidR="00B649ED">
        <w:rPr>
          <w:rFonts w:ascii="Kalpurush" w:hAnsi="Kalpurush" w:cs="Kalpurush"/>
          <w:cs/>
          <w:lang w:val="en-US" w:bidi="bn-BD"/>
        </w:rPr>
        <w:t>উসাইম</w:t>
      </w:r>
      <w:r w:rsidR="00B649ED">
        <w:rPr>
          <w:rFonts w:ascii="Kalpurush" w:hAnsi="Kalpurush" w:cs="Kalpurush" w:hint="cs"/>
          <w:cs/>
          <w:lang w:val="en-US" w:bidi="bn-BD"/>
        </w:rPr>
        <w:t>ী</w:t>
      </w:r>
      <w:r w:rsidRPr="004679C9">
        <w:rPr>
          <w:rFonts w:ascii="Kalpurush" w:hAnsi="Kalpurush" w:cs="Kalpurush"/>
          <w:cs/>
          <w:lang w:val="en-US" w:bidi="bn-BD"/>
        </w:rPr>
        <w:t>ন</w:t>
      </w:r>
      <w:r w:rsidR="00B649ED">
        <w:rPr>
          <w:rFonts w:ascii="Kalpurush" w:hAnsi="Kalpurush" w:cs="Kalpurush"/>
          <w:lang w:val="en-US" w:bidi="bn-BD"/>
        </w:rPr>
        <w:t xml:space="preserve">: </w:t>
      </w:r>
      <w:r w:rsidRPr="004679C9">
        <w:rPr>
          <w:rFonts w:ascii="Kalpurush" w:hAnsi="Kalpurush" w:cs="Kalpurush"/>
          <w:cs/>
          <w:lang w:val="en-US" w:bidi="bn-BD"/>
        </w:rPr>
        <w:t>১</w:t>
      </w:r>
      <w:r w:rsidRPr="004679C9">
        <w:rPr>
          <w:rFonts w:ascii="Kalpurush" w:hAnsi="Kalpurush" w:cs="Kalpurush"/>
          <w:lang w:val="en-US" w:bidi="bn-BD"/>
        </w:rPr>
        <w:t>/</w:t>
      </w:r>
      <w:r w:rsidRPr="004679C9">
        <w:rPr>
          <w:rFonts w:ascii="Kalpurush" w:hAnsi="Kalpurush" w:cs="Kalpurush"/>
          <w:cs/>
          <w:lang w:val="en-US" w:bidi="bn-BD"/>
        </w:rPr>
        <w:t>৪৭</w:t>
      </w:r>
      <w:r w:rsidRPr="004679C9">
        <w:rPr>
          <w:rFonts w:ascii="Kalpurush" w:hAnsi="Kalpurush" w:cs="Kalpurush"/>
          <w:lang w:val="en-US" w:bidi="bn-BD"/>
        </w:rPr>
        <w:t>-</w:t>
      </w:r>
      <w:r w:rsidRPr="004679C9">
        <w:rPr>
          <w:rFonts w:ascii="Kalpurush" w:hAnsi="Kalpurush" w:cs="Kalpurush"/>
          <w:cs/>
          <w:lang w:val="en-US" w:bidi="bn-BD"/>
        </w:rPr>
        <w:t>৪৯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65D2657" wp14:editId="7E94A899">
              <wp:simplePos x="0" y="0"/>
              <wp:positionH relativeFrom="column">
                <wp:posOffset>-586531</wp:posOffset>
              </wp:positionH>
              <wp:positionV relativeFrom="paragraph">
                <wp:posOffset>-177260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1214542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260552" w:rsidP="00260552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260552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ইসলাম</w:t>
                            </w:r>
                            <w:r w:rsidRPr="00260552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260552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ও</w:t>
                            </w:r>
                            <w:r w:rsidRPr="00260552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260552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ঈমানের</w:t>
                            </w:r>
                            <w:r w:rsidRPr="00260552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260552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পার্থক্য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F13C2F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1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65D2657" id="Group 1" o:spid="_x0000_s1026" style="position:absolute;left:0;text-align:left;margin-left:-46.2pt;margin-top:-13.9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14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260552" w:rsidP="00260552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260552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ইসলাম</w:t>
                      </w:r>
                      <w:r w:rsidRPr="00260552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260552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ও</w:t>
                      </w:r>
                      <w:r w:rsidRPr="00260552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260552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ঈমানের</w:t>
                      </w:r>
                      <w:r w:rsidRPr="00260552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260552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পার্থক্য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F13C2F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1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8150359" wp14:editId="492E3A4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C48E35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DAD1C95" wp14:editId="252E6A2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AD1C95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0AB34E9" wp14:editId="431980D9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234345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AF52D9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552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0F1E3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0552"/>
    <w:rsid w:val="00267C61"/>
    <w:rsid w:val="00270AE8"/>
    <w:rsid w:val="00284537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1BFA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D08C4"/>
    <w:rsid w:val="004E1018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604920"/>
    <w:rsid w:val="00612832"/>
    <w:rsid w:val="00623593"/>
    <w:rsid w:val="00631E7F"/>
    <w:rsid w:val="00632FB4"/>
    <w:rsid w:val="0064613F"/>
    <w:rsid w:val="00662A2B"/>
    <w:rsid w:val="00677AE4"/>
    <w:rsid w:val="0069533C"/>
    <w:rsid w:val="006C1068"/>
    <w:rsid w:val="006E0420"/>
    <w:rsid w:val="006F4219"/>
    <w:rsid w:val="006F7F91"/>
    <w:rsid w:val="00717FAE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45E2D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3A17"/>
    <w:rsid w:val="008D70C8"/>
    <w:rsid w:val="008E2038"/>
    <w:rsid w:val="00912D68"/>
    <w:rsid w:val="00943955"/>
    <w:rsid w:val="00944C90"/>
    <w:rsid w:val="0094547A"/>
    <w:rsid w:val="009967F9"/>
    <w:rsid w:val="009F701F"/>
    <w:rsid w:val="00A03054"/>
    <w:rsid w:val="00A052E1"/>
    <w:rsid w:val="00A2421B"/>
    <w:rsid w:val="00A32249"/>
    <w:rsid w:val="00A4566E"/>
    <w:rsid w:val="00A54F14"/>
    <w:rsid w:val="00A61E5C"/>
    <w:rsid w:val="00A65935"/>
    <w:rsid w:val="00AD1B56"/>
    <w:rsid w:val="00AD2A33"/>
    <w:rsid w:val="00B07F12"/>
    <w:rsid w:val="00B2146F"/>
    <w:rsid w:val="00B3510F"/>
    <w:rsid w:val="00B50A3A"/>
    <w:rsid w:val="00B572EF"/>
    <w:rsid w:val="00B649ED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936AD"/>
    <w:rsid w:val="00CD4735"/>
    <w:rsid w:val="00D12355"/>
    <w:rsid w:val="00D46176"/>
    <w:rsid w:val="00D7109D"/>
    <w:rsid w:val="00D85A5F"/>
    <w:rsid w:val="00DA03BA"/>
    <w:rsid w:val="00DB48B2"/>
    <w:rsid w:val="00DC6A8E"/>
    <w:rsid w:val="00DF279D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11B8A"/>
    <w:rsid w:val="00F13C2F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248DA29-81D0-452C-B1F2-AC3B4F489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260552"/>
    <w:pPr>
      <w:bidi w:val="0"/>
      <w:spacing w:after="0" w:line="240" w:lineRule="auto"/>
    </w:pPr>
    <w:rPr>
      <w:rFonts w:ascii="Calibri" w:eastAsia="Calibri" w:hAnsi="Calibri" w:cs="Arial"/>
      <w:sz w:val="20"/>
      <w:szCs w:val="20"/>
      <w:lang w:val="fr-FR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60552"/>
    <w:rPr>
      <w:rFonts w:ascii="Calibri" w:eastAsia="Calibri" w:hAnsi="Calibri" w:cs="Arial"/>
      <w:sz w:val="20"/>
      <w:szCs w:val="20"/>
      <w:lang w:val="fr-FR"/>
    </w:rPr>
  </w:style>
  <w:style w:type="character" w:styleId="FootnoteReference">
    <w:name w:val="footnote reference"/>
    <w:basedOn w:val="DefaultParagraphFont"/>
    <w:uiPriority w:val="99"/>
    <w:semiHidden/>
    <w:unhideWhenUsed/>
    <w:rsid w:val="0026055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F56B34-5C25-4ABE-BC0B-0C37D7BD6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411</TotalTime>
  <Pages>6</Pages>
  <Words>1358</Words>
  <Characters>7295</Characters>
  <Application>Microsoft Office Word</Application>
  <DocSecurity>0</DocSecurity>
  <Lines>145</Lines>
  <Paragraphs>70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ইসলাম ও ঈমানের পার্থক্য</vt:lpstr>
      <vt:lpstr/>
    </vt:vector>
  </TitlesOfParts>
  <Manager/>
  <Company>islamhouse.com</Company>
  <LinksUpToDate>false</LinksUpToDate>
  <CharactersWithSpaces>8583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ইসলাম ও ঈমানের পার্থক্য</dc:title>
  <dc:subject>ইসলাম ও ঈমানের পার্থক্য</dc:subject>
  <dc:creator>ইসলাম কিউ, এ</dc:creator>
  <cp:keywords>ইসলাম ও ঈমানের পার্থক্য</cp:keywords>
  <dc:description>ইসলাম ও ঈমানের পার্থক্য</dc:description>
  <cp:lastModifiedBy>elhashemy</cp:lastModifiedBy>
  <cp:revision>12</cp:revision>
  <cp:lastPrinted>2015-03-07T18:24:00Z</cp:lastPrinted>
  <dcterms:created xsi:type="dcterms:W3CDTF">2015-11-07T09:40:00Z</dcterms:created>
  <dcterms:modified xsi:type="dcterms:W3CDTF">2015-11-30T11:14:00Z</dcterms:modified>
  <cp:category/>
</cp:coreProperties>
</file>