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6C3462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48"/>
          <w:szCs w:val="48"/>
        </w:rPr>
        <w:t>丈夫在封斋的情况下拥抱妻子的教法律例</w:t>
      </w:r>
      <w:proofErr w:type="spellEnd"/>
    </w:p>
    <w:p w:rsidR="003E3D20" w:rsidRDefault="003E3D20">
      <w:pPr>
        <w:spacing w:line="240" w:lineRule="auto"/>
        <w:jc w:val="center"/>
      </w:pPr>
    </w:p>
    <w:p w:rsidR="003E3D20" w:rsidRDefault="006C3462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معانقة الرجل زوجته وهو صائم</w:t>
      </w:r>
    </w:p>
    <w:p w:rsidR="003E3D20" w:rsidRDefault="003E3D20">
      <w:pPr>
        <w:spacing w:after="60"/>
      </w:pPr>
    </w:p>
    <w:p w:rsidR="003E3D20" w:rsidRDefault="006C3462">
      <w:pPr>
        <w:jc w:val="center"/>
      </w:pPr>
      <w:r>
        <w:rPr>
          <w:b/>
          <w:sz w:val="30"/>
          <w:szCs w:val="30"/>
        </w:rPr>
        <w:t>[</w:t>
      </w:r>
      <w:r>
        <w:rPr>
          <w:rFonts w:ascii="Tahoma" w:eastAsia="Tahoma" w:hAnsi="Tahoma" w:cs="Tahoma"/>
          <w:b/>
          <w:sz w:val="30"/>
          <w:szCs w:val="30"/>
          <w:rtl/>
        </w:rPr>
        <w:t>باللغة</w:t>
      </w:r>
      <w:r>
        <w:rPr>
          <w:b/>
          <w:sz w:val="30"/>
          <w:szCs w:val="30"/>
          <w:rtl/>
        </w:rPr>
        <w:t xml:space="preserve"> </w:t>
      </w:r>
      <w:proofErr w:type="gramStart"/>
      <w:r>
        <w:rPr>
          <w:rFonts w:ascii="Tahoma" w:eastAsia="Tahoma" w:hAnsi="Tahoma" w:cs="Tahoma"/>
          <w:b/>
          <w:sz w:val="30"/>
          <w:szCs w:val="30"/>
          <w:rtl/>
        </w:rPr>
        <w:t>الصينية</w:t>
      </w:r>
      <w:r>
        <w:rPr>
          <w:b/>
          <w:sz w:val="30"/>
          <w:szCs w:val="30"/>
        </w:rPr>
        <w:t xml:space="preserve"> ]</w:t>
      </w:r>
      <w:proofErr w:type="gramEnd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E3D20" w:rsidRDefault="003E3D20">
      <w:pPr>
        <w:jc w:val="center"/>
      </w:pPr>
    </w:p>
    <w:p w:rsidR="003E3D20" w:rsidRDefault="003E3D20">
      <w:pPr>
        <w:spacing w:after="0" w:line="240" w:lineRule="auto"/>
        <w:ind w:firstLine="113"/>
        <w:jc w:val="center"/>
      </w:pPr>
    </w:p>
    <w:p w:rsidR="003E3D20" w:rsidRDefault="006C3462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3E3D20" w:rsidRDefault="003E3D20">
      <w:pPr>
        <w:jc w:val="center"/>
      </w:pPr>
    </w:p>
    <w:p w:rsidR="003E3D20" w:rsidRDefault="006C3462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6C3462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6C3462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3E3D20" w:rsidRDefault="006C3462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3E3D20" w:rsidRDefault="003E3D20">
      <w:pPr>
        <w:tabs>
          <w:tab w:val="left" w:pos="2461"/>
        </w:tabs>
      </w:pPr>
    </w:p>
    <w:p w:rsidR="003E3D20" w:rsidRDefault="006C3462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丈夫在封斋的情况下拥抱妻子的教法律例</w:t>
      </w:r>
      <w:proofErr w:type="spellEnd"/>
    </w:p>
    <w:p w:rsidR="003E3D20" w:rsidRDefault="006C3462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E3D20" w:rsidRDefault="003E3D20">
      <w:pPr>
        <w:tabs>
          <w:tab w:val="left" w:pos="753"/>
          <w:tab w:val="left" w:pos="3933"/>
          <w:tab w:val="center" w:pos="3968"/>
        </w:tabs>
      </w:pPr>
    </w:p>
    <w:p w:rsidR="003E3D20" w:rsidRDefault="006C3462">
      <w:pPr>
        <w:spacing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我刚刚新婚不久，我想询问一些萦绕在心头的事情。在这个尊贵的斋月，我在停止吃封斋饭之后回到床上，有的时候我的妻子也躺在床上，我就拥抱她。这意味着我的斋戒已经无效了吗？请您为我阐明我在这一方面可以做的事情和不能做的事情，好吗？</w:t>
      </w:r>
    </w:p>
    <w:p w:rsidR="003E3D20" w:rsidRDefault="006C3462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3E3D20" w:rsidRDefault="006C3462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穆斯林必须要保护自己的斋戒，以免变成无效的，应该向真主要求放弃吃喝与性欲望的报酬，正如在关于斋戒优越性的圣训中说：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仆人为了我而放弃了吃喝与性欲望。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《布哈里圣训实录》（斋戒篇</w:t>
      </w:r>
      <w:r>
        <w:rPr>
          <w:rFonts w:ascii="SimSun" w:eastAsia="SimSun" w:hAnsi="SimSun" w:cs="SimSun"/>
          <w:sz w:val="30"/>
          <w:szCs w:val="30"/>
        </w:rPr>
        <w:t>1761</w:t>
      </w:r>
      <w:r>
        <w:rPr>
          <w:rFonts w:ascii="SimSun" w:eastAsia="SimSun" w:hAnsi="SimSun" w:cs="SimSun"/>
          <w:sz w:val="30"/>
          <w:szCs w:val="30"/>
        </w:rPr>
        <w:t>段）辑录。但是如果能够克制自己、控制欲念，不会发生导致坏斋的射精或者性行为</w:t>
      </w:r>
      <w:r>
        <w:rPr>
          <w:rFonts w:ascii="SimSun" w:eastAsia="SimSun" w:hAnsi="SimSun" w:cs="SimSun"/>
          <w:sz w:val="30"/>
          <w:szCs w:val="30"/>
        </w:rPr>
        <w:t>、或者因为溢精而导致斋戒的代价有减损，他可以在封斋的情况下与妻子嬉戏，因为先知（愿主福安之）曾经在封斋的情况下与妻子阿伊莎（愿主喜悦之）嬉戏，先知（愿主福安之）是最能控制欲望的人。</w:t>
      </w:r>
    </w:p>
    <w:p w:rsidR="003E3D20" w:rsidRDefault="006C3462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谢赫阿卜杜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阿齐兹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巴兹（愿主怜悯之）说：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丈夫在封斋的情况下亲吻妻子，与她嬉戏或者肌肤相接而没有发生性</w:t>
      </w:r>
      <w:r>
        <w:rPr>
          <w:rFonts w:ascii="SimSun" w:eastAsia="SimSun" w:hAnsi="SimSun" w:cs="SimSun"/>
          <w:sz w:val="30"/>
          <w:szCs w:val="30"/>
        </w:rPr>
        <w:lastRenderedPageBreak/>
        <w:t>行为，这一切都是可以的，没有任何罪责，因为先知（愿主福安之）曾经在封斋的情况下亲吻妻子；也在封斋的情况下与妻子肌肤相接。但是因为欲望强烈而害怕陷入真主禁止的事项，这样做是可憎的行为；如果因此而射精了，他必须要在这一天剩余的</w:t>
      </w:r>
      <w:r>
        <w:rPr>
          <w:rFonts w:ascii="SimSun" w:eastAsia="SimSun" w:hAnsi="SimSun" w:cs="SimSun"/>
          <w:sz w:val="30"/>
          <w:szCs w:val="30"/>
        </w:rPr>
        <w:t>时间停止吃喝，必须要还补这一天的斋戒，但是没有任何罚赎，这是大众学者的主张。至于溢精，按照学者们最正确的主张则是不坏斋的，因为它根本上是安全的，不是坏斋的事项，也因为此事难以防范。真主是赐人顺利的主宰。</w:t>
      </w:r>
    </w:p>
    <w:p w:rsidR="003E3D20" w:rsidRDefault="006C3462">
      <w:pPr>
        <w:spacing w:after="107" w:line="480" w:lineRule="auto"/>
      </w:pPr>
      <w:r>
        <w:rPr>
          <w:rFonts w:ascii="Arial Unicode MS" w:eastAsia="Arial Unicode MS" w:hAnsi="Arial Unicode MS" w:cs="Arial Unicode MS"/>
          <w:sz w:val="30"/>
          <w:szCs w:val="30"/>
        </w:rPr>
        <w:t>《谢赫伊本</w:t>
      </w:r>
      <w:r>
        <w:rPr>
          <w:rFonts w:ascii="Arial Unicode MS" w:eastAsia="Arial Unicode MS" w:hAnsi="Arial Unicode MS" w:cs="Arial Unicode MS"/>
          <w:sz w:val="30"/>
          <w:szCs w:val="30"/>
        </w:rPr>
        <w:t>•</w:t>
      </w:r>
      <w:r>
        <w:rPr>
          <w:rFonts w:ascii="Arial Unicode MS" w:eastAsia="Arial Unicode MS" w:hAnsi="Arial Unicode MS" w:cs="Arial Unicode MS"/>
          <w:sz w:val="30"/>
          <w:szCs w:val="30"/>
        </w:rPr>
        <w:t>巴兹法特瓦》第四册</w:t>
      </w:r>
      <w:r>
        <w:rPr>
          <w:rFonts w:ascii="Arial Unicode MS" w:eastAsia="Arial Unicode MS" w:hAnsi="Arial Unicode MS" w:cs="Arial Unicode MS"/>
          <w:sz w:val="30"/>
          <w:szCs w:val="30"/>
        </w:rPr>
        <w:t>202</w:t>
      </w:r>
      <w:r>
        <w:rPr>
          <w:rFonts w:ascii="Arial Unicode MS" w:eastAsia="Arial Unicode MS" w:hAnsi="Arial Unicode MS" w:cs="Arial Unicode MS"/>
          <w:sz w:val="30"/>
          <w:szCs w:val="30"/>
        </w:rPr>
        <w:t>页</w:t>
      </w:r>
    </w:p>
    <w:p w:rsidR="003E3D20" w:rsidRDefault="003E3D20">
      <w:pPr>
        <w:tabs>
          <w:tab w:val="left" w:pos="753"/>
          <w:tab w:val="left" w:pos="3933"/>
          <w:tab w:val="center" w:pos="3968"/>
        </w:tabs>
      </w:pPr>
    </w:p>
    <w:p w:rsidR="003E3D20" w:rsidRDefault="003E3D20">
      <w:pPr>
        <w:tabs>
          <w:tab w:val="left" w:pos="753"/>
          <w:tab w:val="left" w:pos="3933"/>
          <w:tab w:val="center" w:pos="3968"/>
        </w:tabs>
      </w:pPr>
    </w:p>
    <w:p w:rsidR="003E3D20" w:rsidRDefault="003E3D20">
      <w:pPr>
        <w:tabs>
          <w:tab w:val="left" w:pos="753"/>
          <w:tab w:val="left" w:pos="3933"/>
          <w:tab w:val="center" w:pos="3968"/>
        </w:tabs>
      </w:pPr>
    </w:p>
    <w:p w:rsidR="003E3D20" w:rsidRDefault="003E3D20">
      <w:pPr>
        <w:spacing w:after="0" w:line="240" w:lineRule="auto"/>
        <w:ind w:firstLine="340"/>
        <w:jc w:val="both"/>
      </w:pP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3E3D20">
      <w:pPr>
        <w:jc w:val="center"/>
      </w:pPr>
    </w:p>
    <w:p w:rsidR="003E3D20" w:rsidRDefault="003E3D20">
      <w:pPr>
        <w:jc w:val="center"/>
      </w:pPr>
      <w:bookmarkStart w:id="0" w:name="_GoBack"/>
      <w:bookmarkEnd w:id="0"/>
    </w:p>
    <w:sectPr w:rsidR="003E3D20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62" w:rsidRDefault="006C3462">
      <w:pPr>
        <w:spacing w:after="0" w:line="240" w:lineRule="auto"/>
      </w:pPr>
      <w:r>
        <w:separator/>
      </w:r>
    </w:p>
  </w:endnote>
  <w:endnote w:type="continuationSeparator" w:id="0">
    <w:p w:rsidR="006C3462" w:rsidRDefault="006C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462" w:rsidRDefault="006C3462">
      <w:pPr>
        <w:spacing w:after="0" w:line="240" w:lineRule="auto"/>
      </w:pPr>
      <w:r>
        <w:separator/>
      </w:r>
    </w:p>
  </w:footnote>
  <w:footnote w:type="continuationSeparator" w:id="0">
    <w:p w:rsidR="006C3462" w:rsidRDefault="006C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20" w:rsidRDefault="003E3D20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20" w:rsidRDefault="006C3462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E3D20" w:rsidRDefault="003E3D2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E3D20" w:rsidRDefault="006C3462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7216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3E3D20" w:rsidRDefault="003E3D2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3E3D20" w:rsidRDefault="006C3462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3D20"/>
    <w:rsid w:val="003E3D20"/>
    <w:rsid w:val="006C3462"/>
    <w:rsid w:val="00D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57AA8-530A-47C1-8A40-289FB790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452</Characters>
  <Application>Microsoft Office Word</Application>
  <DocSecurity>0</DocSecurity>
  <Lines>45</Lines>
  <Paragraphs>14</Paragraphs>
  <ScaleCrop>false</ScaleCrop>
  <Manager/>
  <Company>islamhouse.com</Company>
  <LinksUpToDate>false</LinksUpToDate>
  <CharactersWithSpaces>841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丈夫在封斋的情况下拥抱妻子的教法律例_x000d_</dc:title>
  <dc:subject>丈夫在封斋的情况下拥抱妻子的教法律例_x000d_</dc:subject>
  <dc:creator>伊斯兰问答网站</dc:creator>
  <cp:keywords>丈夫在封斋的情况下拥抱妻子的教法律例_x000d_</cp:keywords>
  <dc:description>丈夫在封斋的情况下拥抱妻子的教法律例_x000d_</dc:description>
  <cp:lastModifiedBy>elhashemy</cp:lastModifiedBy>
  <cp:revision>2</cp:revision>
  <dcterms:created xsi:type="dcterms:W3CDTF">2015-07-21T09:24:00Z</dcterms:created>
  <dcterms:modified xsi:type="dcterms:W3CDTF">2015-07-21T09:24:00Z</dcterms:modified>
  <cp:category/>
</cp:coreProperties>
</file>