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816107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816107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一个热爱宣教的人做了噩梦。</w:t>
      </w:r>
    </w:p>
    <w:p w:rsidR="00816107" w:rsidRPr="009003B8" w:rsidRDefault="00816107" w:rsidP="00816107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816107" w:rsidRPr="00816107" w:rsidRDefault="00816107" w:rsidP="00816107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816107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يحب الدعوة ورأى حلماً مزعجاً</w:t>
      </w:r>
    </w:p>
    <w:p w:rsidR="009003B8" w:rsidRPr="008923E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816107" w:rsidRDefault="00816107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816107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一个热爱宣教的人做了噩梦。</w:t>
      </w:r>
      <w:r w:rsidR="009003B8" w:rsidRPr="00816107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16107" w:rsidRPr="00816107" w:rsidRDefault="00816107" w:rsidP="00816107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816107">
        <w:rPr>
          <w:rFonts w:ascii="Tahoma" w:hAnsi="Tahoma" w:cs="Tahoma"/>
          <w:b/>
          <w:bCs/>
          <w:color w:val="FF0000"/>
          <w:sz w:val="32"/>
          <w:szCs w:val="32"/>
        </w:rPr>
        <w:t>请您们尽量帮助解除我的忧虑，我在五天以前礼了选择拜，我祈求真主的佑助，使我能尽自己的能力使一个非穆斯林转变为一名穆斯林，为他展示真理的大道，所有这一切都是因为我对真主、对伊斯兰的热爱，我对这个想法非常执着，因为这是我一生的愿望，哪怕能实现一次也罢，这出于我对真主的忠心热爱。我在选择拜中向真主祈求，如果我有这样的梦境，就使它实现，并且我向真主祈求引导。但是，今天早上我做了一个噩梦，我想听听你们的意见是怎样的？</w:t>
      </w:r>
    </w:p>
    <w:p w:rsidR="00816107" w:rsidRPr="00816107" w:rsidRDefault="00816107" w:rsidP="00816107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816107">
        <w:rPr>
          <w:rFonts w:ascii="Tahoma" w:hAnsi="Tahoma" w:cs="Tahoma"/>
          <w:sz w:val="32"/>
          <w:szCs w:val="32"/>
        </w:rPr>
        <w:t>一切赞颂全归真主。</w:t>
      </w:r>
    </w:p>
    <w:p w:rsidR="00816107" w:rsidRPr="00816107" w:rsidRDefault="00816107" w:rsidP="0081610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我们祈求真主回赐你在宣传主道上所做出的努力，你热爱真理、宣传真理，这足以证明了你的良善，祈求真主使你成为以下这段经文中提到的那些人中的一员，真主说：</w:t>
      </w:r>
      <w:r w:rsidRPr="00816107">
        <w:rPr>
          <w:rFonts w:ascii="Tahoma" w:hAnsi="Tahoma" w:cs="Tahoma"/>
          <w:sz w:val="32"/>
          <w:szCs w:val="32"/>
        </w:rPr>
        <w:lastRenderedPageBreak/>
        <w:t>【你们是为世人而被产生的最优秀的民族，你们劝善戒恶，确信真主。】</w:t>
      </w:r>
    </w:p>
    <w:p w:rsidR="00816107" w:rsidRPr="00816107" w:rsidRDefault="00816107" w:rsidP="0081610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至于你所提到的，你对于清高的真主的热爱，这是那些受到真主爱悦的仆人们的特性，真主说：【他喜悦他们，他们也热爱真主。】因此，谁真心地热爱真主，真主就会喜爱他，主的使者（真主的称赞、祝福与安宁属于他）曾经说过：</w:t>
      </w:r>
      <w:r w:rsidRPr="00816107">
        <w:rPr>
          <w:rFonts w:ascii="Tahoma" w:hAnsi="Tahoma" w:cs="Tahoma"/>
          <w:sz w:val="32"/>
          <w:szCs w:val="32"/>
        </w:rPr>
        <w:t>“</w:t>
      </w:r>
      <w:r w:rsidRPr="00816107">
        <w:rPr>
          <w:rFonts w:ascii="Tahoma" w:hAnsi="Tahoma" w:cs="Tahoma"/>
          <w:sz w:val="32"/>
          <w:szCs w:val="32"/>
        </w:rPr>
        <w:t>谁喜悦于会见真主，真主就喜悦于会见他。</w:t>
      </w:r>
      <w:r w:rsidRPr="00816107">
        <w:rPr>
          <w:rFonts w:ascii="Tahoma" w:hAnsi="Tahoma" w:cs="Tahoma"/>
          <w:sz w:val="32"/>
          <w:szCs w:val="32"/>
        </w:rPr>
        <w:t>”</w:t>
      </w:r>
      <w:r w:rsidRPr="00816107">
        <w:rPr>
          <w:rFonts w:ascii="Tahoma" w:hAnsi="Tahoma" w:cs="Tahoma"/>
          <w:sz w:val="32"/>
          <w:szCs w:val="32"/>
        </w:rPr>
        <w:t>布哈里（</w:t>
      </w:r>
      <w:r w:rsidRPr="00816107">
        <w:rPr>
          <w:rFonts w:ascii="Tahoma" w:hAnsi="Tahoma" w:cs="Tahoma"/>
          <w:sz w:val="32"/>
          <w:szCs w:val="32"/>
        </w:rPr>
        <w:t>6507</w:t>
      </w:r>
      <w:r w:rsidRPr="00816107">
        <w:rPr>
          <w:rFonts w:ascii="Tahoma" w:hAnsi="Tahoma" w:cs="Tahoma"/>
          <w:sz w:val="32"/>
          <w:szCs w:val="32"/>
        </w:rPr>
        <w:t>）穆斯林（</w:t>
      </w:r>
      <w:r w:rsidRPr="00816107">
        <w:rPr>
          <w:rFonts w:ascii="Tahoma" w:hAnsi="Tahoma" w:cs="Tahoma"/>
          <w:sz w:val="32"/>
          <w:szCs w:val="32"/>
        </w:rPr>
        <w:t>2683</w:t>
      </w:r>
      <w:r w:rsidRPr="00816107">
        <w:rPr>
          <w:rFonts w:ascii="Tahoma" w:hAnsi="Tahoma" w:cs="Tahoma"/>
          <w:sz w:val="32"/>
          <w:szCs w:val="32"/>
        </w:rPr>
        <w:t>）收录。</w:t>
      </w:r>
    </w:p>
    <w:p w:rsidR="00816107" w:rsidRPr="00816107" w:rsidRDefault="00816107" w:rsidP="0081610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在布哈里圣训集（</w:t>
      </w:r>
      <w:r w:rsidRPr="00816107">
        <w:rPr>
          <w:rFonts w:ascii="Tahoma" w:hAnsi="Tahoma" w:cs="Tahoma"/>
          <w:sz w:val="32"/>
          <w:szCs w:val="32"/>
        </w:rPr>
        <w:t>7375</w:t>
      </w:r>
      <w:r w:rsidRPr="00816107">
        <w:rPr>
          <w:rFonts w:ascii="Tahoma" w:hAnsi="Tahoma" w:cs="Tahoma"/>
          <w:sz w:val="32"/>
          <w:szCs w:val="32"/>
        </w:rPr>
        <w:t>）、穆斯林圣训集（</w:t>
      </w:r>
      <w:r w:rsidRPr="00816107">
        <w:rPr>
          <w:rFonts w:ascii="Tahoma" w:hAnsi="Tahoma" w:cs="Tahoma"/>
          <w:sz w:val="32"/>
          <w:szCs w:val="32"/>
        </w:rPr>
        <w:t>813</w:t>
      </w:r>
      <w:r w:rsidRPr="00816107">
        <w:rPr>
          <w:rFonts w:ascii="Tahoma" w:hAnsi="Tahoma" w:cs="Tahoma"/>
          <w:sz w:val="32"/>
          <w:szCs w:val="32"/>
        </w:rPr>
        <w:t>）中记载，由阿伊莎（愿主喜悦她）传述：先知（真主的称赞、祝福与安宁属于他）曾派一名男子参加到一支外出抗敌的部队中，他在带领他的同伴做礼拜时，每番拜都以</w:t>
      </w:r>
      <w:r w:rsidRPr="00816107">
        <w:rPr>
          <w:rFonts w:ascii="Tahoma" w:hAnsi="Tahoma" w:cs="Tahoma"/>
          <w:sz w:val="32"/>
          <w:szCs w:val="32"/>
        </w:rPr>
        <w:t>“</w:t>
      </w:r>
      <w:r w:rsidRPr="00816107">
        <w:rPr>
          <w:rFonts w:ascii="Tahoma" w:hAnsi="Tahoma" w:cs="Tahoma"/>
          <w:sz w:val="32"/>
          <w:szCs w:val="32"/>
        </w:rPr>
        <w:t>你说，他是真主，他是独一的。</w:t>
      </w:r>
      <w:r w:rsidRPr="00816107">
        <w:rPr>
          <w:rFonts w:ascii="Tahoma" w:hAnsi="Tahoma" w:cs="Tahoma"/>
          <w:sz w:val="32"/>
          <w:szCs w:val="32"/>
        </w:rPr>
        <w:t>”</w:t>
      </w:r>
      <w:r w:rsidRPr="00816107">
        <w:rPr>
          <w:rFonts w:ascii="Tahoma" w:hAnsi="Tahoma" w:cs="Tahoma"/>
          <w:sz w:val="32"/>
          <w:szCs w:val="32"/>
        </w:rPr>
        <w:t>（忠诚章）这一章经文作为结束，当他们归来后，有人把这件事告诉了先知（真主的称赞、祝福与安宁属于他），他对他们说：</w:t>
      </w:r>
      <w:r w:rsidRPr="00816107">
        <w:rPr>
          <w:rFonts w:ascii="Tahoma" w:hAnsi="Tahoma" w:cs="Tahoma"/>
          <w:sz w:val="32"/>
          <w:szCs w:val="32"/>
        </w:rPr>
        <w:t>“</w:t>
      </w:r>
      <w:r w:rsidRPr="00816107">
        <w:rPr>
          <w:rFonts w:ascii="Tahoma" w:hAnsi="Tahoma" w:cs="Tahoma"/>
          <w:sz w:val="32"/>
          <w:szCs w:val="32"/>
        </w:rPr>
        <w:t>你们问一问他，他这样做是何原因。</w:t>
      </w:r>
      <w:r w:rsidRPr="00816107">
        <w:rPr>
          <w:rFonts w:ascii="Tahoma" w:hAnsi="Tahoma" w:cs="Tahoma"/>
          <w:sz w:val="32"/>
          <w:szCs w:val="32"/>
        </w:rPr>
        <w:t>”</w:t>
      </w:r>
      <w:r w:rsidRPr="00816107">
        <w:rPr>
          <w:rFonts w:ascii="Tahoma" w:hAnsi="Tahoma" w:cs="Tahoma"/>
          <w:sz w:val="32"/>
          <w:szCs w:val="32"/>
        </w:rPr>
        <w:t>他们询问了他，他回答说：</w:t>
      </w:r>
      <w:r w:rsidRPr="00816107">
        <w:rPr>
          <w:rFonts w:ascii="Tahoma" w:hAnsi="Tahoma" w:cs="Tahoma"/>
          <w:sz w:val="32"/>
          <w:szCs w:val="32"/>
        </w:rPr>
        <w:t>“</w:t>
      </w:r>
      <w:r w:rsidRPr="00816107">
        <w:rPr>
          <w:rFonts w:ascii="Tahoma" w:hAnsi="Tahoma" w:cs="Tahoma"/>
          <w:sz w:val="32"/>
          <w:szCs w:val="32"/>
        </w:rPr>
        <w:t>因为这一章经</w:t>
      </w:r>
      <w:r w:rsidRPr="00816107">
        <w:rPr>
          <w:rFonts w:ascii="Tahoma" w:hAnsi="Tahoma" w:cs="Tahoma"/>
          <w:sz w:val="32"/>
          <w:szCs w:val="32"/>
        </w:rPr>
        <w:lastRenderedPageBreak/>
        <w:t>文，描述了至仁主的情状，我喜欢诵读它。</w:t>
      </w:r>
      <w:r w:rsidRPr="00816107">
        <w:rPr>
          <w:rFonts w:ascii="Tahoma" w:hAnsi="Tahoma" w:cs="Tahoma"/>
          <w:sz w:val="32"/>
          <w:szCs w:val="32"/>
        </w:rPr>
        <w:t xml:space="preserve">” </w:t>
      </w:r>
      <w:r w:rsidRPr="00816107">
        <w:rPr>
          <w:rFonts w:ascii="Tahoma" w:hAnsi="Tahoma" w:cs="Tahoma"/>
          <w:sz w:val="32"/>
          <w:szCs w:val="32"/>
        </w:rPr>
        <w:t>于是先知（真主的称赞、祝福与安宁属于他）说道：</w:t>
      </w:r>
      <w:r w:rsidRPr="00816107">
        <w:rPr>
          <w:rFonts w:ascii="Tahoma" w:hAnsi="Tahoma" w:cs="Tahoma"/>
          <w:sz w:val="32"/>
          <w:szCs w:val="32"/>
        </w:rPr>
        <w:t>“</w:t>
      </w:r>
      <w:r w:rsidRPr="00816107">
        <w:rPr>
          <w:rFonts w:ascii="Tahoma" w:hAnsi="Tahoma" w:cs="Tahoma"/>
          <w:sz w:val="32"/>
          <w:szCs w:val="32"/>
        </w:rPr>
        <w:t>你们告诉他，真主喜悦他。</w:t>
      </w:r>
      <w:r w:rsidRPr="00816107">
        <w:rPr>
          <w:rFonts w:ascii="Tahoma" w:hAnsi="Tahoma" w:cs="Tahoma"/>
          <w:sz w:val="32"/>
          <w:szCs w:val="32"/>
        </w:rPr>
        <w:t>”</w:t>
      </w:r>
      <w:r w:rsidRPr="00816107">
        <w:rPr>
          <w:rFonts w:ascii="Tahoma" w:hAnsi="Tahoma" w:cs="Tahoma"/>
          <w:sz w:val="32"/>
          <w:szCs w:val="32"/>
        </w:rPr>
        <w:t>这名男子因热爱真主的德性，而得到了真主的喜悦。</w:t>
      </w:r>
    </w:p>
    <w:p w:rsidR="00816107" w:rsidRPr="00816107" w:rsidRDefault="00816107" w:rsidP="0081610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如果你想知道你对真主的热爱的真实程度，那么，你就将自己用这节经文做以衡量，崇高的真主说：【你说，如果你们热爱真主，就当跟随我，那样，真主就会喜爱你们，饶恕你们的罪过。】即：你们要跟随先知（真主的称赞、祝福与安宁属于他）的道路。</w:t>
      </w:r>
    </w:p>
    <w:p w:rsidR="00816107" w:rsidRPr="00816107" w:rsidRDefault="00816107" w:rsidP="0081610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如果真主喜悦了你，那你已经得到了重大的福利，由先知（真主的称赞、祝福与安宁属于他）在圣训中传述，崇高的真主说：</w:t>
      </w:r>
      <w:r w:rsidRPr="00816107">
        <w:rPr>
          <w:rFonts w:ascii="Tahoma" w:hAnsi="Tahoma" w:cs="Tahoma"/>
          <w:sz w:val="32"/>
          <w:szCs w:val="32"/>
        </w:rPr>
        <w:t>“</w:t>
      </w:r>
      <w:r w:rsidRPr="00816107">
        <w:rPr>
          <w:rFonts w:ascii="Tahoma" w:hAnsi="Tahoma" w:cs="Tahoma"/>
          <w:sz w:val="32"/>
          <w:szCs w:val="32"/>
        </w:rPr>
        <w:t>谁敌对我的爱友，我就要与他战斗，我的仆人以主命功课以外的副功来接近我，更受我的喜悦，我的仆人不断地以他的副功来接近于我，直到我喜悦了他，当我喜悦了他以后，我就成为了他借以倾听的耳，用以观看的目，用以劳作的手，借以行走的足，他若向我祈求，</w:t>
      </w:r>
      <w:r w:rsidRPr="00816107">
        <w:rPr>
          <w:rFonts w:ascii="Tahoma" w:hAnsi="Tahoma" w:cs="Tahoma"/>
          <w:sz w:val="32"/>
          <w:szCs w:val="32"/>
        </w:rPr>
        <w:lastRenderedPageBreak/>
        <w:t>我必赐予他，他若向我求护，我必护佑他，我对于我所执行的事务总是不加犹豫的，只是在拿取信士的灵魂的时候，他厌恶死亡，而我也不愿伤害他。</w:t>
      </w:r>
      <w:r w:rsidRPr="00816107">
        <w:rPr>
          <w:rFonts w:ascii="Tahoma" w:hAnsi="Tahoma" w:cs="Tahoma"/>
          <w:sz w:val="32"/>
          <w:szCs w:val="32"/>
        </w:rPr>
        <w:t>”</w:t>
      </w:r>
      <w:r w:rsidRPr="00816107">
        <w:rPr>
          <w:rFonts w:ascii="Tahoma" w:hAnsi="Tahoma" w:cs="Tahoma"/>
          <w:sz w:val="32"/>
          <w:szCs w:val="32"/>
        </w:rPr>
        <w:t>布哈里收录（</w:t>
      </w:r>
      <w:r w:rsidRPr="00816107">
        <w:rPr>
          <w:rFonts w:ascii="Tahoma" w:hAnsi="Tahoma" w:cs="Tahoma"/>
          <w:sz w:val="32"/>
          <w:szCs w:val="32"/>
        </w:rPr>
        <w:t>6502</w:t>
      </w:r>
      <w:r w:rsidRPr="00816107">
        <w:rPr>
          <w:rFonts w:ascii="Tahoma" w:hAnsi="Tahoma" w:cs="Tahoma"/>
          <w:sz w:val="32"/>
          <w:szCs w:val="32"/>
        </w:rPr>
        <w:t>）。</w:t>
      </w:r>
    </w:p>
    <w:p w:rsidR="00816107" w:rsidRPr="00816107" w:rsidRDefault="00816107" w:rsidP="00816107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以下是圣训中提到的，仆人得到真主的喜悦的六项益处：</w:t>
      </w:r>
    </w:p>
    <w:p w:rsidR="00816107" w:rsidRPr="00816107" w:rsidRDefault="00816107" w:rsidP="00816107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1</w:t>
      </w:r>
      <w:r w:rsidRPr="00816107">
        <w:rPr>
          <w:rFonts w:ascii="Tahoma" w:hAnsi="Tahoma" w:cs="Tahoma"/>
          <w:sz w:val="32"/>
          <w:szCs w:val="32"/>
        </w:rPr>
        <w:t>－</w:t>
      </w:r>
      <w:r w:rsidRPr="00816107">
        <w:rPr>
          <w:rFonts w:ascii="Tahoma" w:hAnsi="Tahoma" w:cs="Tahoma"/>
          <w:sz w:val="32"/>
          <w:szCs w:val="32"/>
        </w:rPr>
        <w:t xml:space="preserve"> </w:t>
      </w:r>
      <w:r w:rsidRPr="00816107">
        <w:rPr>
          <w:rFonts w:ascii="Tahoma" w:hAnsi="Tahoma" w:cs="Tahoma"/>
          <w:sz w:val="32"/>
          <w:szCs w:val="32"/>
        </w:rPr>
        <w:t>真主成为了他的耳，即：他所听闻的，都是真主所喜悦的事务。</w:t>
      </w:r>
    </w:p>
    <w:p w:rsidR="00816107" w:rsidRPr="00816107" w:rsidRDefault="00816107" w:rsidP="00816107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2</w:t>
      </w:r>
      <w:r w:rsidRPr="00816107">
        <w:rPr>
          <w:rFonts w:ascii="Tahoma" w:hAnsi="Tahoma" w:cs="Tahoma"/>
          <w:sz w:val="32"/>
          <w:szCs w:val="32"/>
        </w:rPr>
        <w:t>－</w:t>
      </w:r>
      <w:r w:rsidRPr="00816107">
        <w:rPr>
          <w:rFonts w:ascii="Tahoma" w:hAnsi="Tahoma" w:cs="Tahoma"/>
          <w:sz w:val="32"/>
          <w:szCs w:val="32"/>
        </w:rPr>
        <w:t xml:space="preserve"> </w:t>
      </w:r>
      <w:r w:rsidRPr="00816107">
        <w:rPr>
          <w:rFonts w:ascii="Tahoma" w:hAnsi="Tahoma" w:cs="Tahoma"/>
          <w:sz w:val="32"/>
          <w:szCs w:val="32"/>
        </w:rPr>
        <w:t>成为了他的目，即：他所观看的，都是取悦真主的事务。</w:t>
      </w:r>
    </w:p>
    <w:p w:rsidR="00816107" w:rsidRPr="00816107" w:rsidRDefault="00816107" w:rsidP="00816107">
      <w:pPr>
        <w:pStyle w:val="NormalWeb"/>
        <w:shd w:val="clear" w:color="auto" w:fill="FFFFFF"/>
        <w:tabs>
          <w:tab w:val="left" w:pos="709"/>
        </w:tabs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3</w:t>
      </w:r>
      <w:r w:rsidRPr="00816107">
        <w:rPr>
          <w:rFonts w:ascii="Tahoma" w:hAnsi="Tahoma" w:cs="Tahoma"/>
          <w:sz w:val="32"/>
          <w:szCs w:val="32"/>
        </w:rPr>
        <w:t>－</w:t>
      </w:r>
      <w:r w:rsidRPr="00816107">
        <w:rPr>
          <w:rFonts w:ascii="Tahoma" w:hAnsi="Tahoma" w:cs="Tahoma"/>
          <w:sz w:val="32"/>
          <w:szCs w:val="32"/>
        </w:rPr>
        <w:t xml:space="preserve"> </w:t>
      </w:r>
      <w:r w:rsidRPr="00816107">
        <w:rPr>
          <w:rFonts w:ascii="Tahoma" w:hAnsi="Tahoma" w:cs="Tahoma"/>
          <w:sz w:val="32"/>
          <w:szCs w:val="32"/>
        </w:rPr>
        <w:t>成为了他借以行走的足，即：他只去往真主所喜悦的地方。</w:t>
      </w:r>
    </w:p>
    <w:p w:rsidR="00816107" w:rsidRPr="00816107" w:rsidRDefault="00816107" w:rsidP="00816107">
      <w:pPr>
        <w:pStyle w:val="NormalWeb"/>
        <w:shd w:val="clear" w:color="auto" w:fill="FFFFFF"/>
        <w:tabs>
          <w:tab w:val="left" w:pos="709"/>
        </w:tabs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4</w:t>
      </w:r>
      <w:r w:rsidRPr="00816107">
        <w:rPr>
          <w:rFonts w:ascii="Tahoma" w:hAnsi="Tahoma" w:cs="Tahoma"/>
          <w:sz w:val="32"/>
          <w:szCs w:val="32"/>
        </w:rPr>
        <w:t>－</w:t>
      </w:r>
      <w:r w:rsidRPr="00816107">
        <w:rPr>
          <w:rFonts w:ascii="Tahoma" w:hAnsi="Tahoma" w:cs="Tahoma"/>
          <w:sz w:val="32"/>
          <w:szCs w:val="32"/>
        </w:rPr>
        <w:t xml:space="preserve"> </w:t>
      </w:r>
      <w:r w:rsidRPr="00816107">
        <w:rPr>
          <w:rFonts w:ascii="Tahoma" w:hAnsi="Tahoma" w:cs="Tahoma"/>
          <w:sz w:val="32"/>
          <w:szCs w:val="32"/>
        </w:rPr>
        <w:t>成为了他用以劳作的手，即：他只为了真主而工作，只做真主喜悦的事务。</w:t>
      </w:r>
    </w:p>
    <w:p w:rsidR="00816107" w:rsidRPr="00816107" w:rsidRDefault="00816107" w:rsidP="00816107">
      <w:pPr>
        <w:pStyle w:val="NormalWeb"/>
        <w:shd w:val="clear" w:color="auto" w:fill="FFFFFF"/>
        <w:tabs>
          <w:tab w:val="left" w:pos="709"/>
        </w:tabs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5</w:t>
      </w:r>
      <w:r w:rsidRPr="00816107">
        <w:rPr>
          <w:rFonts w:ascii="Tahoma" w:hAnsi="Tahoma" w:cs="Tahoma"/>
          <w:sz w:val="32"/>
          <w:szCs w:val="32"/>
        </w:rPr>
        <w:t>－</w:t>
      </w:r>
      <w:r w:rsidRPr="00816107">
        <w:rPr>
          <w:rFonts w:ascii="Tahoma" w:hAnsi="Tahoma" w:cs="Tahoma"/>
          <w:sz w:val="32"/>
          <w:szCs w:val="32"/>
        </w:rPr>
        <w:t xml:space="preserve"> </w:t>
      </w:r>
      <w:r w:rsidRPr="00816107">
        <w:rPr>
          <w:rFonts w:ascii="Tahoma" w:hAnsi="Tahoma" w:cs="Tahoma"/>
          <w:sz w:val="32"/>
          <w:szCs w:val="32"/>
        </w:rPr>
        <w:t>真主应答他的祈祷。</w:t>
      </w:r>
    </w:p>
    <w:p w:rsidR="00816107" w:rsidRPr="00816107" w:rsidRDefault="00816107" w:rsidP="00816107">
      <w:pPr>
        <w:pStyle w:val="NormalWeb"/>
        <w:shd w:val="clear" w:color="auto" w:fill="FFFFFF"/>
        <w:tabs>
          <w:tab w:val="left" w:pos="709"/>
        </w:tabs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6</w:t>
      </w:r>
      <w:r w:rsidRPr="00816107">
        <w:rPr>
          <w:rFonts w:ascii="Tahoma" w:hAnsi="Tahoma" w:cs="Tahoma"/>
          <w:sz w:val="32"/>
          <w:szCs w:val="32"/>
        </w:rPr>
        <w:t>－</w:t>
      </w:r>
      <w:r w:rsidRPr="00816107">
        <w:rPr>
          <w:rFonts w:ascii="Tahoma" w:hAnsi="Tahoma" w:cs="Tahoma"/>
          <w:sz w:val="32"/>
          <w:szCs w:val="32"/>
        </w:rPr>
        <w:t xml:space="preserve"> </w:t>
      </w:r>
      <w:r w:rsidRPr="00816107">
        <w:rPr>
          <w:rFonts w:ascii="Tahoma" w:hAnsi="Tahoma" w:cs="Tahoma"/>
          <w:sz w:val="32"/>
          <w:szCs w:val="32"/>
        </w:rPr>
        <w:t>真主从一切他所厌恶的事务上护佑他。</w:t>
      </w:r>
    </w:p>
    <w:p w:rsidR="00816107" w:rsidRPr="00816107" w:rsidRDefault="00816107" w:rsidP="00816107">
      <w:pPr>
        <w:pStyle w:val="NormalWeb"/>
        <w:shd w:val="clear" w:color="auto" w:fill="FFFFFF"/>
        <w:tabs>
          <w:tab w:val="left" w:pos="709"/>
        </w:tabs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lastRenderedPageBreak/>
        <w:t>因此，让我们祝贺那些受真主喜爱的仆人们，祝贺那些真主的爱友们，祝贺那些真主的党羽，真主说：【这等人是真主的党羽，真的，真主的党羽确是成功的。】</w:t>
      </w:r>
    </w:p>
    <w:p w:rsidR="00816107" w:rsidRPr="00816107" w:rsidRDefault="00816107" w:rsidP="00816107">
      <w:pPr>
        <w:pStyle w:val="NormalWeb"/>
        <w:shd w:val="clear" w:color="auto" w:fill="FFFFFF"/>
        <w:tabs>
          <w:tab w:val="left" w:pos="709"/>
        </w:tabs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至于选择拜，是当一个人想进行一项工作，但又犹豫不定时所做的，而你所要做的工作是劝导人们走上真主的大道，这件工作并不需要你因它而做选择拜，你就行动吧，以智慧和美好的劝诫宣传主道吧。</w:t>
      </w:r>
    </w:p>
    <w:p w:rsidR="00816107" w:rsidRPr="00816107" w:rsidRDefault="00816107" w:rsidP="00816107">
      <w:pPr>
        <w:pStyle w:val="NormalWeb"/>
        <w:shd w:val="clear" w:color="auto" w:fill="FFFFFF"/>
        <w:tabs>
          <w:tab w:val="left" w:pos="709"/>
        </w:tabs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至于你做的噩梦，它来自于恶魔，先知（真主的称赞、祝福与安宁属于他）教导我们：当我们做了好梦时，可以将它告诉给别人，而当我们做了噩梦以后，应当祈求真主的护佑，免遭恶魔的伤害，并用嘴向左侧吹吐，然后，翻身变换一下睡姿，转向另一个方向，对这个噩梦无需理会。见第（</w:t>
      </w:r>
      <w:hyperlink r:id="rId8" w:history="1">
        <w:r w:rsidRPr="00816107">
          <w:rPr>
            <w:rStyle w:val="Hyperlink"/>
            <w:rFonts w:ascii="Tahoma" w:hAnsi="Tahoma" w:cs="Tahoma"/>
            <w:color w:val="auto"/>
            <w:sz w:val="32"/>
            <w:szCs w:val="32"/>
          </w:rPr>
          <w:t>9577</w:t>
        </w:r>
      </w:hyperlink>
      <w:r w:rsidRPr="00816107">
        <w:rPr>
          <w:rFonts w:ascii="Tahoma" w:hAnsi="Tahoma" w:cs="Tahoma"/>
          <w:sz w:val="32"/>
          <w:szCs w:val="32"/>
        </w:rPr>
        <w:t>）号问答。</w:t>
      </w:r>
    </w:p>
    <w:p w:rsidR="00816107" w:rsidRPr="00816107" w:rsidRDefault="00816107" w:rsidP="00816107">
      <w:pPr>
        <w:pStyle w:val="NormalWeb"/>
        <w:shd w:val="clear" w:color="auto" w:fill="FFFFFF"/>
        <w:tabs>
          <w:tab w:val="left" w:pos="709"/>
        </w:tabs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16107">
        <w:rPr>
          <w:rFonts w:ascii="Tahoma" w:hAnsi="Tahoma" w:cs="Tahoma"/>
          <w:sz w:val="32"/>
          <w:szCs w:val="32"/>
        </w:rPr>
        <w:t>如果你想了解一下，在睡眠的方面先知（真主的称赞、祝福与安宁属于他）的引导，可以参考第（</w:t>
      </w:r>
      <w:hyperlink r:id="rId9" w:history="1">
        <w:r w:rsidRPr="00816107">
          <w:rPr>
            <w:rStyle w:val="Hyperlink"/>
            <w:rFonts w:ascii="Tahoma" w:hAnsi="Tahoma" w:cs="Tahoma"/>
            <w:color w:val="auto"/>
            <w:sz w:val="32"/>
            <w:szCs w:val="32"/>
          </w:rPr>
          <w:t>21216</w:t>
        </w:r>
      </w:hyperlink>
      <w:r w:rsidRPr="00816107">
        <w:rPr>
          <w:rFonts w:ascii="Tahoma" w:hAnsi="Tahoma" w:cs="Tahoma"/>
          <w:sz w:val="32"/>
          <w:szCs w:val="32"/>
        </w:rPr>
        <w:t>）号问答。</w:t>
      </w:r>
    </w:p>
    <w:p w:rsidR="00816107" w:rsidRPr="006076DE" w:rsidRDefault="00816107" w:rsidP="00816107">
      <w:pPr>
        <w:rPr>
          <w:lang w:eastAsia="zh-CN"/>
        </w:rPr>
      </w:pPr>
    </w:p>
    <w:p w:rsidR="00226092" w:rsidRPr="00816107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9333EC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B0B" w:rsidRDefault="005C1B0B" w:rsidP="00E32771">
      <w:pPr>
        <w:spacing w:after="0" w:line="240" w:lineRule="auto"/>
      </w:pPr>
      <w:r>
        <w:separator/>
      </w:r>
    </w:p>
  </w:endnote>
  <w:endnote w:type="continuationSeparator" w:id="0">
    <w:p w:rsidR="005C1B0B" w:rsidRDefault="005C1B0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633A04-8612-405D-A7C5-A510D16760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0069786-841B-47B2-A143-EE2A79067BA1}"/>
    <w:embedBold r:id="rId3" w:subsetted="1" w:fontKey="{4540DE20-C10D-4A78-A792-046A92318E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47F79D5-43A0-4222-A342-F8E136183139}"/>
    <w:embedBold r:id="rId5" w:fontKey="{717AA11E-B170-43F1-821A-98EE437663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2FF8922-6445-486D-8272-1435C00C1333}"/>
    <w:embedBold r:id="rId7" w:fontKey="{BA5FA761-7A32-40A1-ACAB-EECB4A462B7A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8B55A151-0E7F-4AED-AF10-58DF05ECFF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29B2B53-FDF3-4798-A4A0-2061297B0ED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4EF1F34A-83C9-4B45-BB94-4DF6C7FC4582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C62F754F-6DE8-46F6-B4B4-251DBBFF1439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FFC0F87D-B87E-4F31-9667-D72BD9CE9195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BD00B936-9239-4495-B24E-E15F28182497}"/>
    <w:embedBold r:id="rId14" w:fontKey="{68457438-CDCF-467C-A620-26393ED7C3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A4DE030A-2723-4EFF-BF7F-89CED51C1951}"/>
    <w:embedBold r:id="rId16" w:fontKey="{60F523EC-F742-43A9-9FCF-FDFDC589F9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E884711A-3A03-40C7-8CE5-5A0C229070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B0B" w:rsidRDefault="005C1B0B" w:rsidP="00E32771">
      <w:pPr>
        <w:spacing w:after="0" w:line="240" w:lineRule="auto"/>
      </w:pPr>
      <w:r>
        <w:separator/>
      </w:r>
    </w:p>
  </w:footnote>
  <w:footnote w:type="continuationSeparator" w:id="0">
    <w:p w:rsidR="005C1B0B" w:rsidRDefault="005C1B0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5C1B0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78F"/>
    <w:rsid w:val="005C1B0B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16107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33EC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F3D63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274ACF4-09F0-4CD2-B3F9-B71393A93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816107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81610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81610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957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2121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8FFCB-852E-4281-9E20-E91185500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962</Words>
  <Characters>1020</Characters>
  <Application>Microsoft Office Word</Application>
  <DocSecurity>0</DocSecurity>
  <Lines>68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1953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一个热爱宣教的人做了噩梦</dc:title>
  <dc:subject>一个热爱宣教的人做了噩梦</dc:subject>
  <dc:creator>伊斯兰问答网站</dc:creator>
  <cp:keywords>一个热爱宣教的人做了噩梦</cp:keywords>
  <dc:description>一个热爱宣教的人做了噩梦</dc:description>
  <cp:lastModifiedBy>elhashemy</cp:lastModifiedBy>
  <cp:revision>3</cp:revision>
  <cp:lastPrinted>2015-03-07T18:49:00Z</cp:lastPrinted>
  <dcterms:created xsi:type="dcterms:W3CDTF">2015-04-21T08:05:00Z</dcterms:created>
  <dcterms:modified xsi:type="dcterms:W3CDTF">2015-05-23T09:50:00Z</dcterms:modified>
  <cp:category/>
</cp:coreProperties>
</file>