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Pr="008A11E9" w:rsidRDefault="00DE02D0" w:rsidP="00DE02D0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2"/>
          <w:szCs w:val="32"/>
        </w:rPr>
      </w:pPr>
      <w:r w:rsidRPr="008A11E9">
        <w:rPr>
          <w:rFonts w:ascii="TR Penguin" w:hAnsi="TR Penguin"/>
          <w:b/>
          <w:bCs/>
          <w:color w:val="800000"/>
          <w:sz w:val="32"/>
          <w:szCs w:val="32"/>
        </w:rPr>
        <w:t xml:space="preserve">AYIN SONUNDAKİ </w:t>
      </w:r>
      <w:r w:rsidRPr="008A11E9">
        <w:rPr>
          <w:rFonts w:ascii="TR Penguin" w:hAnsi="TR Penguin" w:cs="Courier10 BT"/>
          <w:b/>
          <w:bCs/>
          <w:color w:val="800000"/>
          <w:sz w:val="32"/>
          <w:szCs w:val="32"/>
        </w:rPr>
        <w:t>HÜKMÜNÜZ, YOLCULUK YAPTI</w:t>
      </w:r>
      <w:r w:rsidRPr="008A11E9">
        <w:rPr>
          <w:rFonts w:ascii="TR Penguin" w:hAnsi="TR Penguin" w:cs="Courier New"/>
          <w:b/>
          <w:bCs/>
          <w:color w:val="800000"/>
          <w:sz w:val="32"/>
          <w:szCs w:val="32"/>
        </w:rPr>
        <w:t>Ğ</w:t>
      </w:r>
      <w:r w:rsidRPr="008A11E9">
        <w:rPr>
          <w:rFonts w:ascii="TR Penguin" w:hAnsi="TR Penguin" w:cs="Courier10 BT"/>
          <w:b/>
          <w:bCs/>
          <w:color w:val="800000"/>
          <w:sz w:val="32"/>
          <w:szCs w:val="32"/>
        </w:rPr>
        <w:t>INIZ ÜLKEN</w:t>
      </w:r>
      <w:r w:rsidRPr="008A11E9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8A11E9">
        <w:rPr>
          <w:rFonts w:ascii="TR Penguin" w:hAnsi="TR Penguin" w:cs="Courier10 BT"/>
          <w:b/>
          <w:bCs/>
          <w:color w:val="800000"/>
          <w:sz w:val="32"/>
          <w:szCs w:val="32"/>
        </w:rPr>
        <w:t>N HÜKMÜ G</w:t>
      </w:r>
      <w:r w:rsidRPr="008A11E9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8A11E9">
        <w:rPr>
          <w:rFonts w:ascii="TR Penguin" w:hAnsi="TR Penguin" w:cs="Courier10 BT"/>
          <w:b/>
          <w:bCs/>
          <w:color w:val="800000"/>
          <w:sz w:val="32"/>
          <w:szCs w:val="32"/>
        </w:rPr>
        <w:t>B</w:t>
      </w:r>
      <w:r w:rsidRPr="008A11E9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8A11E9">
        <w:rPr>
          <w:rFonts w:ascii="TR Penguin" w:hAnsi="TR Penguin" w:cs="Courier10 BT"/>
          <w:b/>
          <w:bCs/>
          <w:color w:val="800000"/>
          <w:sz w:val="32"/>
          <w:szCs w:val="32"/>
        </w:rPr>
        <w:t>D</w:t>
      </w:r>
      <w:r w:rsidRPr="008A11E9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8A11E9">
        <w:rPr>
          <w:rFonts w:ascii="TR Penguin" w:hAnsi="TR Penguin" w:cs="Courier10 BT"/>
          <w:b/>
          <w:bCs/>
          <w:color w:val="800000"/>
          <w:sz w:val="32"/>
          <w:szCs w:val="32"/>
        </w:rPr>
        <w:t>R</w:t>
      </w:r>
    </w:p>
    <w:p w:rsidR="00DE02D0" w:rsidRPr="004E55C2" w:rsidRDefault="00DE02D0" w:rsidP="00DE02D0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C00000"/>
          <w:sz w:val="32"/>
          <w:szCs w:val="32"/>
          <w:rtl/>
        </w:rPr>
      </w:pPr>
    </w:p>
    <w:p w:rsidR="00DE02D0" w:rsidRPr="00A26AE7" w:rsidRDefault="00DE02D0" w:rsidP="00DE02D0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DE02D0" w:rsidRPr="00112148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حكمك في نهاية الشهر حكم البلد الذي سافرت إليه</w:t>
      </w:r>
    </w:p>
    <w:p w:rsidR="00DE02D0" w:rsidRPr="00112148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DE02D0" w:rsidRPr="00112148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DE02D0" w:rsidRPr="00DF7E4B" w:rsidRDefault="00DE02D0" w:rsidP="00DE02D0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26D75435" wp14:editId="2DC62DD4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2D0" w:rsidRPr="00DF7E4B" w:rsidRDefault="00DE02D0" w:rsidP="00DE02D0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DE02D0" w:rsidRPr="00A26AE7" w:rsidRDefault="00DE02D0" w:rsidP="00DE02D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A26AE7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İlmî Araştırmalar ve Dâimî Fetvâ Komisyonu</w:t>
      </w:r>
    </w:p>
    <w:p w:rsidR="00DE02D0" w:rsidRPr="00912D68" w:rsidRDefault="00DE02D0" w:rsidP="00DE02D0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DE02D0" w:rsidRPr="007613F6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DE02D0" w:rsidRPr="007613F6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 w:hint="cs"/>
          <w:sz w:val="32"/>
          <w:szCs w:val="32"/>
          <w:rtl/>
        </w:rPr>
        <w:t>اللجنة الدائمة للبحوث العلمية والإفتاء</w:t>
      </w:r>
    </w:p>
    <w:p w:rsidR="00DE02D0" w:rsidRPr="00DF7E4B" w:rsidRDefault="00DE02D0" w:rsidP="00DE02D0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DE02D0" w:rsidRPr="00DF7E4B" w:rsidRDefault="00DE02D0" w:rsidP="00DE02D0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DE02D0" w:rsidRPr="00477478" w:rsidRDefault="00DE02D0" w:rsidP="00DE02D0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DE02D0" w:rsidRPr="00DE02D0" w:rsidRDefault="00DE02D0" w:rsidP="00DE02D0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DE02D0" w:rsidRPr="00DE02D0" w:rsidRDefault="00DE02D0" w:rsidP="00DE02D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DE02D0">
        <w:rPr>
          <w:rFonts w:ascii="TR Penguin" w:hAnsi="TR Penguin" w:cstheme="majorBidi"/>
          <w:sz w:val="32"/>
          <w:szCs w:val="32"/>
          <w:lang w:val="tr-TR" w:bidi="ar-EG"/>
        </w:rPr>
        <w:t>Çeviren</w:t>
      </w:r>
    </w:p>
    <w:p w:rsidR="00DE02D0" w:rsidRPr="00DE02D0" w:rsidRDefault="00DE02D0" w:rsidP="00DE02D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DE02D0">
        <w:rPr>
          <w:rFonts w:ascii="TR Penguin" w:hAnsi="TR Penguin" w:cstheme="majorBidi"/>
          <w:sz w:val="32"/>
          <w:szCs w:val="32"/>
          <w:lang w:val="tr-TR" w:bidi="ar-EG"/>
        </w:rPr>
        <w:t>Muhammed Şahin</w:t>
      </w:r>
    </w:p>
    <w:p w:rsidR="00DE02D0" w:rsidRPr="00DE02D0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DE02D0" w:rsidRPr="00DE02D0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DE02D0"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DE02D0" w:rsidRPr="00DE02D0" w:rsidRDefault="00DE02D0" w:rsidP="00DE02D0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rtl/>
          <w:lang w:val="tr-TR"/>
        </w:rPr>
      </w:pPr>
      <w:r w:rsidRPr="00DE02D0">
        <w:rPr>
          <w:rFonts w:asciiTheme="majorBidi" w:hAnsiTheme="majorBidi" w:cs="KFGQPC Uthman Taha Naskh" w:hint="cs"/>
          <w:sz w:val="32"/>
          <w:szCs w:val="32"/>
          <w:rtl/>
          <w:lang w:val="tr-TR"/>
        </w:rPr>
        <w:t>محمد شاهين</w:t>
      </w:r>
    </w:p>
    <w:p w:rsidR="00DE02D0" w:rsidRPr="00DE02D0" w:rsidRDefault="00DE02D0" w:rsidP="00DE02D0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lang w:bidi="ar-EG"/>
        </w:rPr>
      </w:pPr>
    </w:p>
    <w:p w:rsidR="00DE02D0" w:rsidRPr="00DE02D0" w:rsidRDefault="00DE02D0" w:rsidP="00DE02D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bidi="ar-EG"/>
        </w:rPr>
      </w:pPr>
      <w:r w:rsidRPr="00DE02D0">
        <w:rPr>
          <w:rFonts w:ascii="TR Penguin" w:hAnsi="TR Penguin" w:cstheme="majorBidi"/>
          <w:sz w:val="32"/>
          <w:szCs w:val="32"/>
          <w:lang w:val="tr-TR" w:bidi="ar-EG"/>
        </w:rPr>
        <w:t>Gözden Geçiren</w:t>
      </w:r>
    </w:p>
    <w:p w:rsidR="00DE02D0" w:rsidRPr="00DE02D0" w:rsidRDefault="00DE02D0" w:rsidP="00DE02D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DE02D0">
        <w:rPr>
          <w:rFonts w:ascii="TR Penguin" w:hAnsi="TR Penguin" w:cstheme="majorBidi"/>
          <w:sz w:val="32"/>
          <w:szCs w:val="32"/>
          <w:lang w:val="tr-TR" w:bidi="ar-EG"/>
        </w:rPr>
        <w:t>Ali Rıza Şahin</w:t>
      </w:r>
    </w:p>
    <w:p w:rsidR="00DE02D0" w:rsidRPr="00DE02D0" w:rsidRDefault="00DE02D0" w:rsidP="00DE02D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sz w:val="32"/>
          <w:szCs w:val="32"/>
          <w:lang w:bidi="ar-EG"/>
        </w:rPr>
      </w:pPr>
      <w:r w:rsidRPr="00DE02D0">
        <w:rPr>
          <w:rFonts w:ascii="TR Penguin" w:hAnsi="TR Penguin" w:cstheme="majorBidi"/>
          <w:sz w:val="32"/>
          <w:szCs w:val="32"/>
          <w:lang w:bidi="ar-EG"/>
        </w:rPr>
        <w:t xml:space="preserve"> </w:t>
      </w:r>
    </w:p>
    <w:p w:rsidR="00DE02D0" w:rsidRPr="00DE02D0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DE02D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DE02D0" w:rsidRPr="00DE02D0" w:rsidRDefault="00DE02D0" w:rsidP="00DE02D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DE02D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DE02D0" w:rsidRPr="00DE02D0" w:rsidRDefault="00DE02D0" w:rsidP="00DE02D0">
      <w:pPr>
        <w:bidi w:val="0"/>
        <w:jc w:val="center"/>
        <w:rPr>
          <w:rFonts w:asciiTheme="majorBidi" w:hAnsiTheme="majorBidi" w:cstheme="majorBidi"/>
          <w:sz w:val="40"/>
          <w:szCs w:val="40"/>
          <w:lang w:bidi="ar-EG"/>
        </w:rPr>
        <w:sectPr w:rsidR="00DE02D0" w:rsidRPr="00DE02D0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DE02D0" w:rsidRDefault="00DE02D0" w:rsidP="00DE02D0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  <w:bookmarkStart w:id="0" w:name="_GoBack"/>
      <w:bookmarkEnd w:id="0"/>
    </w:p>
    <w:p w:rsidR="00DE02D0" w:rsidRPr="00DE02D0" w:rsidRDefault="00DE02D0" w:rsidP="00DE02D0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DE02D0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DE02D0" w:rsidRPr="004E55C2" w:rsidRDefault="00DE02D0" w:rsidP="00DE02D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4E55C2">
        <w:rPr>
          <w:rFonts w:ascii="TR Bahamas Light" w:hAnsi="TR Bahamas Light"/>
          <w:bCs/>
          <w:sz w:val="24"/>
          <w:szCs w:val="24"/>
          <w:lang w:val="tr-TR"/>
        </w:rPr>
        <w:t>Ramazan orucuna Sudan’da başladım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ve Cumartesi günü oruç tuttuk. Pazar günü kom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 xml:space="preserve">u ülkelerden </w:t>
      </w:r>
      <w:r w:rsidRPr="004E55C2">
        <w:rPr>
          <w:rFonts w:ascii="TR Bahamas Light" w:hAnsi="TR Bahamas Light"/>
          <w:bCs/>
          <w:sz w:val="24"/>
          <w:szCs w:val="24"/>
          <w:lang w:val="tr-TR"/>
        </w:rPr>
        <w:t>birine yolculuk yapt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ğımda oran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n halk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n Pazar günü oruca ba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lad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klar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ö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rendim. Sudan halk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29 gün oruç tuttuktan sonra bayram yapt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. Benim gitti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im kom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u ülkede ise (ben oruca ba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lad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ktan) 29 gün sonra bayram yapmad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. Ramazan ay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29</w:t>
      </w:r>
      <w:r w:rsidRPr="004E55C2">
        <w:rPr>
          <w:rFonts w:ascii="TR Bahamas Light" w:hAnsi="TR Bahamas Light"/>
          <w:bCs/>
          <w:sz w:val="24"/>
          <w:szCs w:val="24"/>
          <w:lang w:val="tr-TR"/>
        </w:rPr>
        <w:t xml:space="preserve"> gün oldu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u halde Sudan halk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yla beraber orucumu 29 günde tamamlarsam, hüküm ne olur, kom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u ülkeyle birlikte hareket ederek 30 güne tamamlarsam, hüküm ne olur?</w:t>
      </w:r>
    </w:p>
    <w:p w:rsidR="00DE02D0" w:rsidRPr="00DE02D0" w:rsidRDefault="00DE02D0" w:rsidP="00DE02D0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DE02D0">
        <w:rPr>
          <w:rFonts w:ascii="TR Penguin" w:hAnsi="TR Penguin"/>
          <w:b/>
          <w:bCs/>
          <w:color w:val="auto"/>
          <w:lang w:val="tr-TR"/>
        </w:rPr>
        <w:t xml:space="preserve">Cevap: </w:t>
      </w:r>
    </w:p>
    <w:p w:rsidR="00DE02D0" w:rsidRDefault="00DE02D0" w:rsidP="00DA49BB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4E55C2">
        <w:rPr>
          <w:rFonts w:ascii="TR Bahamas Light" w:hAnsi="TR Bahamas Light"/>
          <w:bCs/>
          <w:sz w:val="24"/>
          <w:szCs w:val="24"/>
          <w:lang w:val="tr-TR"/>
        </w:rPr>
        <w:t>Ay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n sonunda seninle ilgili hüküm yolculuk yapt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n ülkenin hükmü gibidir.</w:t>
      </w:r>
      <w:r w:rsidRPr="004E55C2">
        <w:rPr>
          <w:rFonts w:ascii="TR Bahamas Light" w:hAnsi="TR Bahamas Light"/>
          <w:bCs/>
          <w:sz w:val="24"/>
          <w:szCs w:val="24"/>
          <w:lang w:val="tr-TR"/>
        </w:rPr>
        <w:t xml:space="preserve"> Dolay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s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yla (yirmidokuz gün oruç tuttum diye) oruca son verip bayram etmen câiz de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ildir.Aksine onlara yönelik hitab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n genel hükmüne sen de dahil oldu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un için onlarla birlikte orucu tamamlaman gerekir. Fakat ay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n sonunda ba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 xml:space="preserve">ka bir ülkeye </w:t>
      </w:r>
      <w:r w:rsidRPr="004E55C2">
        <w:rPr>
          <w:rFonts w:ascii="TR Bahamas Light" w:hAnsi="TR Bahamas Light"/>
          <w:bCs/>
          <w:sz w:val="24"/>
          <w:szCs w:val="24"/>
          <w:lang w:val="tr-TR"/>
        </w:rPr>
        <w:t>intikal eden kimse sadece 28 gün oruç tutmu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E55C2">
        <w:rPr>
          <w:rFonts w:ascii="TR Bahamas Light" w:hAnsi="TR Bahamas Light" w:cs="Courier10 BT"/>
          <w:bCs/>
          <w:sz w:val="24"/>
          <w:szCs w:val="24"/>
          <w:lang w:val="tr-TR"/>
        </w:rPr>
        <w:t>sa, onun bunu 29 güne tamamlamak için bayramdan sonra ba</w:t>
      </w:r>
      <w:r w:rsidRPr="004E55C2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>ka bir gün kaza etmesi gerekir.</w:t>
      </w:r>
      <w:r w:rsidR="006845A2" w:rsidRPr="008A11E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="00DA49BB">
        <w:rPr>
          <w:rFonts w:ascii="TR Bahamas Light" w:hAnsi="TR Bahamas Light" w:cs="Courier10 BT"/>
          <w:bCs/>
          <w:sz w:val="24"/>
          <w:szCs w:val="24"/>
        </w:rPr>
        <w:t xml:space="preserve">Çünkü bir ay, </w:t>
      </w:r>
      <w:r w:rsidRPr="004E55C2">
        <w:rPr>
          <w:rFonts w:ascii="TR Bahamas Light" w:hAnsi="TR Bahamas Light" w:cs="Courier10 BT"/>
          <w:bCs/>
          <w:sz w:val="24"/>
          <w:szCs w:val="24"/>
        </w:rPr>
        <w:t>29 günden eksik olma</w:t>
      </w:r>
      <w:r w:rsidR="00DA49BB">
        <w:rPr>
          <w:rFonts w:ascii="TR Bahamas Light" w:hAnsi="TR Bahamas Light" w:cs="Courier10 BT"/>
          <w:bCs/>
          <w:sz w:val="24"/>
          <w:szCs w:val="24"/>
        </w:rPr>
        <w:t>yacağı</w:t>
      </w:r>
      <w:r w:rsidRPr="004E55C2">
        <w:rPr>
          <w:rFonts w:ascii="TR Bahamas Light" w:hAnsi="TR Bahamas Light" w:cs="Courier10 BT"/>
          <w:bCs/>
          <w:sz w:val="24"/>
          <w:szCs w:val="24"/>
        </w:rPr>
        <w:t xml:space="preserve"> gibi</w:t>
      </w:r>
      <w:r>
        <w:rPr>
          <w:rFonts w:ascii="TR Bahamas Light" w:hAnsi="TR Bahamas Light" w:cs="Courier10 BT"/>
          <w:bCs/>
          <w:sz w:val="24"/>
          <w:szCs w:val="24"/>
        </w:rPr>
        <w:t>,</w:t>
      </w:r>
      <w:r w:rsidRPr="004E55C2">
        <w:rPr>
          <w:rFonts w:ascii="TR Bahamas Light" w:hAnsi="TR Bahamas Light" w:cs="Courier10 BT"/>
          <w:bCs/>
          <w:sz w:val="24"/>
          <w:szCs w:val="24"/>
        </w:rPr>
        <w:t xml:space="preserve"> 30 günden de fazla olmaz.</w:t>
      </w:r>
      <w:r w:rsidRPr="004E55C2">
        <w:rPr>
          <w:rStyle w:val="FootnoteReference"/>
          <w:rFonts w:ascii="TR Bahamas Light" w:hAnsi="TR Bahamas Light"/>
          <w:b/>
          <w:sz w:val="24"/>
          <w:szCs w:val="24"/>
        </w:rPr>
        <w:footnoteReference w:id="1"/>
      </w:r>
    </w:p>
    <w:p w:rsidR="00DE02D0" w:rsidRDefault="00DE02D0" w:rsidP="00DE02D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4E55C2" w:rsidRDefault="00DE02D0" w:rsidP="00DE02D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BB704A" w:rsidRDefault="00DE02D0" w:rsidP="00DE02D0">
      <w:pPr>
        <w:bidi w:val="0"/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26D8D6D0" wp14:editId="67B5B743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D0" w:rsidRPr="00DF7E4B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DF7E4B">
        <w:rPr>
          <w:rFonts w:asciiTheme="majorBidi" w:hAnsiTheme="majorBidi" w:cstheme="majorBidi"/>
          <w:sz w:val="32"/>
          <w:szCs w:val="32"/>
          <w:lang w:bidi="ar-EG"/>
        </w:rPr>
        <w:br w:type="page"/>
      </w:r>
    </w:p>
    <w:p w:rsidR="00DE02D0" w:rsidRPr="00DF7E4B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446D0A" wp14:editId="79180174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95" w:rsidRDefault="002B3D95" w:rsidP="00E32771">
      <w:pPr>
        <w:spacing w:after="0" w:line="240" w:lineRule="auto"/>
      </w:pPr>
      <w:r>
        <w:separator/>
      </w:r>
    </w:p>
  </w:endnote>
  <w:endnote w:type="continuationSeparator" w:id="0">
    <w:p w:rsidR="002B3D95" w:rsidRDefault="002B3D95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8566543A-574A-4B3F-A00C-70F9E57175C2}"/>
    <w:embedBold r:id="rId2" w:fontKey="{6615837E-9949-4408-9464-5B3E0BC33D54}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subsetted="1" w:fontKey="{AD966CFA-643B-48EF-B536-0A451BC5418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44713B4-6B1A-4976-9331-6E3FA6710488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CCD76FFA-5FCC-4156-9747-3AA885A658BB}"/>
    <w:embedBold r:id="rId6" w:fontKey="{BCD48197-F59C-4109-BAC7-3416FF47ABDA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87F417B8-F423-46FC-A7BF-C1428696973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D0" w:rsidRDefault="00DE02D0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44B306F3" wp14:editId="231E799C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12D180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95" w:rsidRDefault="002B3D95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2B3D95" w:rsidRDefault="002B3D95" w:rsidP="00E32771">
      <w:pPr>
        <w:spacing w:after="0" w:line="240" w:lineRule="auto"/>
      </w:pPr>
      <w:r>
        <w:continuationSeparator/>
      </w:r>
    </w:p>
  </w:footnote>
  <w:footnote w:id="1">
    <w:p w:rsidR="00DE02D0" w:rsidRPr="004E55C2" w:rsidRDefault="00DE02D0" w:rsidP="00DE02D0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4E55C2">
        <w:rPr>
          <w:rStyle w:val="FootnoteReference"/>
          <w:rFonts w:ascii="TR Bahamas Light" w:hAnsi="TR Bahamas Light"/>
        </w:rPr>
        <w:footnoteRef/>
      </w:r>
      <w:r w:rsidRPr="004E55C2">
        <w:rPr>
          <w:rFonts w:ascii="TR Bahamas Light" w:hAnsi="TR Bahamas Light"/>
          <w:rtl/>
        </w:rPr>
        <w:t xml:space="preserve"> </w:t>
      </w:r>
      <w:r w:rsidRPr="004E55C2">
        <w:rPr>
          <w:rFonts w:ascii="TR Bahamas Light" w:hAnsi="TR Bahamas Light"/>
          <w:lang w:val="tr-TR"/>
        </w:rPr>
        <w:t>"İlmî Araştırmalar ve Dâimî Fetvâ Komisyonu Fetvâları", fetvâ no: 2266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D0" w:rsidRDefault="00DE02D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1875BEB5" wp14:editId="7821D555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2D0" w:rsidRPr="00154ADE" w:rsidRDefault="00DE02D0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2D0" w:rsidRPr="00154ADE" w:rsidRDefault="00DE02D0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D32825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75BEB5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DE02D0" w:rsidRPr="00154ADE" w:rsidRDefault="00DE02D0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DE02D0" w:rsidRPr="00154ADE" w:rsidRDefault="00DE02D0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D3282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50204D5" wp14:editId="79802908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9AC0FB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D0" w:rsidRDefault="00DE02D0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632C2DA3" wp14:editId="30DFA97F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2D0" w:rsidRPr="00943955" w:rsidRDefault="00DE02D0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C2DA3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E02D0" w:rsidRPr="00943955" w:rsidRDefault="00DE02D0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F763A77" wp14:editId="45ADAC17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148E0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3EEBA1A7" wp14:editId="70A56765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58A5D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A43B4"/>
    <w:rsid w:val="000A53B5"/>
    <w:rsid w:val="000A6307"/>
    <w:rsid w:val="000B1EF0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D5361"/>
    <w:rsid w:val="001E3E74"/>
    <w:rsid w:val="001F14F0"/>
    <w:rsid w:val="001F4E86"/>
    <w:rsid w:val="00215D31"/>
    <w:rsid w:val="002219E3"/>
    <w:rsid w:val="0023307B"/>
    <w:rsid w:val="00235692"/>
    <w:rsid w:val="00267C61"/>
    <w:rsid w:val="00270AE8"/>
    <w:rsid w:val="00285CF8"/>
    <w:rsid w:val="002A3916"/>
    <w:rsid w:val="002B2FF1"/>
    <w:rsid w:val="002B3D95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378BE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C1156"/>
    <w:rsid w:val="004C1FD0"/>
    <w:rsid w:val="004E2AD6"/>
    <w:rsid w:val="004E2DC3"/>
    <w:rsid w:val="004E38A0"/>
    <w:rsid w:val="004E78EF"/>
    <w:rsid w:val="00536D3B"/>
    <w:rsid w:val="00550980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31E7F"/>
    <w:rsid w:val="00632FB4"/>
    <w:rsid w:val="006407D1"/>
    <w:rsid w:val="006615C8"/>
    <w:rsid w:val="00662A2B"/>
    <w:rsid w:val="00677AE4"/>
    <w:rsid w:val="006845A2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C1310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0907"/>
    <w:rsid w:val="008A11E9"/>
    <w:rsid w:val="008A5781"/>
    <w:rsid w:val="008A6BEA"/>
    <w:rsid w:val="008B3703"/>
    <w:rsid w:val="008B668D"/>
    <w:rsid w:val="008C5507"/>
    <w:rsid w:val="008D70C8"/>
    <w:rsid w:val="008E2038"/>
    <w:rsid w:val="00912D68"/>
    <w:rsid w:val="00943955"/>
    <w:rsid w:val="00944C90"/>
    <w:rsid w:val="0094547A"/>
    <w:rsid w:val="00953FC3"/>
    <w:rsid w:val="0095670A"/>
    <w:rsid w:val="009967F9"/>
    <w:rsid w:val="00A03054"/>
    <w:rsid w:val="00A052E1"/>
    <w:rsid w:val="00A26AE7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D2705"/>
    <w:rsid w:val="00CD4735"/>
    <w:rsid w:val="00CE1292"/>
    <w:rsid w:val="00CE2C2F"/>
    <w:rsid w:val="00D32825"/>
    <w:rsid w:val="00D46176"/>
    <w:rsid w:val="00D7109D"/>
    <w:rsid w:val="00D85A5F"/>
    <w:rsid w:val="00DA49BB"/>
    <w:rsid w:val="00DB48B2"/>
    <w:rsid w:val="00DC6A8E"/>
    <w:rsid w:val="00DE02D0"/>
    <w:rsid w:val="00DE5910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C0C85"/>
    <w:rsid w:val="00EF28F6"/>
    <w:rsid w:val="00F11B8A"/>
    <w:rsid w:val="00F14FCB"/>
    <w:rsid w:val="00F2420A"/>
    <w:rsid w:val="00F2447B"/>
    <w:rsid w:val="00F25412"/>
    <w:rsid w:val="00F3173B"/>
    <w:rsid w:val="00F80820"/>
    <w:rsid w:val="00FA31A3"/>
    <w:rsid w:val="00FD706F"/>
    <w:rsid w:val="00FE312B"/>
    <w:rsid w:val="00FF164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30759-6E23-4343-B59C-90B2C807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608C-52B5-4AB4-9324-5A1010D3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1178</Characters>
  <Application>Microsoft Office Word</Application>
  <DocSecurity>0</DocSecurity>
  <Lines>58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Ayin sonundaki hukmunuz, yolculuk yaptiginiz ulkenin hukmu gibidir</vt:lpstr>
      <vt:lpstr/>
    </vt:vector>
  </TitlesOfParts>
  <Manager/>
  <Company>islamhouse.com</Company>
  <LinksUpToDate>false</LinksUpToDate>
  <CharactersWithSpaces>1368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AYIN SONUNDAKİ HÜKMÜNÜZ, YOLCULUK YAPTIĞINIZ ÜLKENİN HÜKMÜ GİBİDİR</dc:title>
  <dc:subject>AYIN SONUNDAKİ HÜKMÜNÜZ, YOLCULUK YAPTIĞINIZ ÜLKENİN HÜKMÜ GİBİDİR</dc:subject>
  <dc:creator>İlmî Araştırmalar ve Dâimî Fetvâ Komisyonu</dc:creator>
  <cp:keywords>AYIN SONUNDAKİ HÜKMÜNÜZ, YOLCULUK YAPTIĞINIZ ÜLKENİN HÜKMÜ GİBİDİR</cp:keywords>
  <dc:description>AYIN SONUNDAKİ HÜKMÜNÜZ, YOLCULUK YAPTIĞINIZ ÜLKENİN HÜKMÜ GİBİDİR</dc:description>
  <cp:lastModifiedBy>elhashemy</cp:lastModifiedBy>
  <cp:revision>4</cp:revision>
  <cp:lastPrinted>2015-03-07T18:24:00Z</cp:lastPrinted>
  <dcterms:created xsi:type="dcterms:W3CDTF">2015-04-28T18:50:00Z</dcterms:created>
  <dcterms:modified xsi:type="dcterms:W3CDTF">2015-10-05T08:48:00Z</dcterms:modified>
  <cp:category/>
</cp:coreProperties>
</file>