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55" w:rsidRDefault="008362DB"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r w:rsidRPr="003B55D3">
                    <w:rPr>
                      <w:rFonts w:hint="eastAsia"/>
                      <w:i/>
                      <w:iCs/>
                      <w:sz w:val="32"/>
                      <w:szCs w:val="32"/>
                      <w:u w:val="single"/>
                    </w:rPr>
                    <w:t>教法判例</w:t>
                  </w:r>
                </w:p>
              </w:txbxContent>
            </v:textbox>
          </v:shape>
        </w:pict>
      </w:r>
    </w:p>
    <w:p w:rsidR="00A60587" w:rsidRPr="00534642" w:rsidRDefault="00A60587" w:rsidP="00534642">
      <w:pPr>
        <w:bidi w:val="0"/>
        <w:rPr>
          <w:rFonts w:ascii="Arial" w:eastAsiaTheme="minorEastAsia" w:hAnsi="Arial" w:cs="Arial"/>
          <w:b/>
          <w:bCs/>
          <w:sz w:val="48"/>
          <w:szCs w:val="48"/>
          <w:lang w:eastAsia="zh-CN"/>
        </w:rPr>
      </w:pPr>
    </w:p>
    <w:p w:rsidR="00534642" w:rsidRDefault="00534642" w:rsidP="00274430">
      <w:pPr>
        <w:bidi w:val="0"/>
        <w:spacing w:beforeLines="50" w:before="120"/>
        <w:jc w:val="center"/>
        <w:rPr>
          <w:rFonts w:ascii="SimSun" w:hAnsi="SimSun" w:cs="SimSun"/>
          <w:b/>
          <w:bCs/>
          <w:color w:val="1F497D" w:themeColor="text2"/>
          <w:sz w:val="48"/>
          <w:szCs w:val="48"/>
          <w:lang w:eastAsia="zh-CN"/>
        </w:rPr>
      </w:pPr>
      <w:r w:rsidRPr="00534642">
        <w:rPr>
          <w:rFonts w:ascii="SimSun" w:hAnsi="SimSun" w:cs="SimSun" w:hint="eastAsia"/>
          <w:b/>
          <w:bCs/>
          <w:color w:val="1F497D" w:themeColor="text2"/>
          <w:sz w:val="48"/>
          <w:szCs w:val="48"/>
          <w:lang w:eastAsia="zh-CN"/>
        </w:rPr>
        <w:t>她向真主许诺，一段时间以后没有遵守诺言，其教法律例是什么？</w:t>
      </w:r>
    </w:p>
    <w:p w:rsidR="00EB6455" w:rsidRDefault="00EB6455" w:rsidP="00534642">
      <w:pPr>
        <w:bidi w:val="0"/>
        <w:spacing w:beforeLines="50" w:before="12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before="12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534642" w:rsidRPr="00534642" w:rsidRDefault="00534642" w:rsidP="00534642">
      <w:pPr>
        <w:pStyle w:val="Heading4"/>
        <w:shd w:val="clear" w:color="auto" w:fill="FFFFFF"/>
        <w:bidi/>
        <w:spacing w:before="0" w:beforeAutospacing="0" w:after="61" w:afterAutospacing="0"/>
        <w:jc w:val="center"/>
        <w:rPr>
          <w:rFonts w:ascii="inherit" w:hAnsi="inherit"/>
          <w:color w:val="1F497D" w:themeColor="text2"/>
          <w:sz w:val="48"/>
          <w:szCs w:val="48"/>
        </w:rPr>
      </w:pPr>
      <w:r w:rsidRPr="00534642">
        <w:rPr>
          <w:rFonts w:ascii="inherit" w:hAnsi="inherit"/>
          <w:color w:val="1F497D" w:themeColor="text2"/>
          <w:sz w:val="48"/>
          <w:szCs w:val="48"/>
          <w:rtl/>
        </w:rPr>
        <w:t>عاهدت ربها ، ثم لم تلتزم بذلك العهد فترة من الزمن ، فما الحكم ؟</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4B5F33">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4B5F33">
        <w:rPr>
          <w:rFonts w:ascii="MS UI Gothic" w:eastAsiaTheme="minorEastAsia" w:hAnsi="MS UI Gothic" w:cs="Times New Roman"/>
          <w:b/>
          <w:bCs/>
          <w:sz w:val="36"/>
          <w:lang w:eastAsia="zh-CN"/>
        </w:rPr>
        <w:t>5</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4B5F33">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4B5F33">
      <w:pPr>
        <w:bidi w:val="0"/>
        <w:jc w:val="center"/>
        <w:rPr>
          <w:rFonts w:ascii="Calibri" w:hAnsi="Calibri" w:cs="Arial"/>
          <w:color w:val="auto"/>
          <w:sz w:val="22"/>
          <w:szCs w:val="22"/>
          <w:lang w:eastAsia="zh-CN"/>
        </w:rPr>
      </w:pPr>
      <w:r>
        <w:rPr>
          <w:rFonts w:ascii="Calibri" w:hAnsi="Calibri" w:cs="KFGQPC Uthman Taha Naskh"/>
          <w:b/>
          <w:bCs/>
          <w:color w:val="800000"/>
          <w:sz w:val="40"/>
          <w:szCs w:val="40"/>
          <w:rtl/>
          <w:lang w:eastAsia="zh-CN"/>
        </w:rPr>
        <w:br w:type="page"/>
      </w:r>
      <w:bookmarkStart w:id="0" w:name="_GoBack"/>
      <w:bookmarkEnd w:id="0"/>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before="120" w:afterLines="50" w:after="12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534642" w:rsidRDefault="00A60587" w:rsidP="00534642">
      <w:pPr>
        <w:bidi w:val="0"/>
        <w:spacing w:beforeLines="50" w:before="120" w:afterLines="50" w:after="120" w:line="460" w:lineRule="exact"/>
        <w:jc w:val="center"/>
        <w:rPr>
          <w:rFonts w:ascii="STXingkai" w:eastAsia="STXingkai" w:hAnsi="Calibri" w:cs="KFGQPC Uthman Taha Naskh"/>
          <w:b/>
          <w:bCs/>
          <w:color w:val="333399"/>
          <w:sz w:val="32"/>
          <w:szCs w:val="32"/>
          <w:lang w:eastAsia="zh-CN"/>
        </w:rPr>
      </w:pPr>
    </w:p>
    <w:p w:rsidR="00534642" w:rsidRPr="00534642" w:rsidRDefault="00534642" w:rsidP="00534642">
      <w:pPr>
        <w:pStyle w:val="Heading4"/>
        <w:shd w:val="clear" w:color="auto" w:fill="FFFFFF"/>
        <w:spacing w:before="0" w:beforeAutospacing="0" w:after="61" w:afterAutospacing="0"/>
        <w:jc w:val="center"/>
        <w:rPr>
          <w:rFonts w:ascii="inherit" w:hAnsi="inherit" w:cs="Tahoma"/>
          <w:color w:val="000000" w:themeColor="text1"/>
          <w:sz w:val="36"/>
          <w:szCs w:val="36"/>
        </w:rPr>
      </w:pPr>
      <w:r w:rsidRPr="00534642">
        <w:rPr>
          <w:rFonts w:ascii="SimSun" w:eastAsia="SimSun" w:hAnsi="SimSun" w:cs="SimSun" w:hint="eastAsia"/>
          <w:color w:val="000000" w:themeColor="text1"/>
          <w:sz w:val="36"/>
          <w:szCs w:val="36"/>
        </w:rPr>
        <w:t>她向真主许诺，一段时间以后没有遵守诺言，其教法律例是什么？</w:t>
      </w:r>
    </w:p>
    <w:p w:rsidR="00534642" w:rsidRPr="00534642" w:rsidRDefault="00534642" w:rsidP="00534642">
      <w:pPr>
        <w:shd w:val="clear" w:color="auto" w:fill="FFFFFF"/>
        <w:spacing w:before="242" w:after="242" w:line="242" w:lineRule="atLeast"/>
        <w:rPr>
          <w:rFonts w:ascii="Tahoma" w:hAnsi="Tahoma" w:cs="Tahoma"/>
          <w:color w:val="000000" w:themeColor="text1"/>
          <w:sz w:val="36"/>
        </w:rPr>
      </w:pPr>
    </w:p>
    <w:p w:rsidR="00534642" w:rsidRDefault="00534642" w:rsidP="00534642">
      <w:pPr>
        <w:pStyle w:val="list-group-item-text"/>
        <w:shd w:val="clear" w:color="auto" w:fill="FFFFFF"/>
        <w:spacing w:before="0" w:beforeAutospacing="0" w:after="0" w:afterAutospacing="0" w:line="480" w:lineRule="auto"/>
        <w:jc w:val="both"/>
        <w:rPr>
          <w:rFonts w:ascii="Tahoma" w:hAnsi="Tahoma" w:cs="Tahoma"/>
          <w:b/>
          <w:bCs/>
          <w:color w:val="FF0000"/>
          <w:sz w:val="36"/>
          <w:szCs w:val="36"/>
        </w:rPr>
      </w:pPr>
      <w:r>
        <w:rPr>
          <w:rFonts w:ascii="Tahoma" w:hAnsi="Tahoma" w:cs="Tahoma" w:hint="eastAsia"/>
          <w:b/>
          <w:bCs/>
          <w:color w:val="FF0000"/>
          <w:sz w:val="36"/>
          <w:szCs w:val="36"/>
        </w:rPr>
        <w:t>问：</w:t>
      </w:r>
      <w:r w:rsidRPr="00534642">
        <w:rPr>
          <w:rFonts w:ascii="Tahoma" w:hAnsi="Tahoma" w:cs="Tahoma"/>
          <w:b/>
          <w:bCs/>
          <w:color w:val="FF0000"/>
          <w:sz w:val="36"/>
          <w:szCs w:val="36"/>
        </w:rPr>
        <w:t>三年前我曾经向真主许诺每月通读《古兰经》一</w:t>
      </w:r>
    </w:p>
    <w:p w:rsidR="00534642" w:rsidRPr="00534642" w:rsidRDefault="00534642" w:rsidP="00534642">
      <w:pPr>
        <w:pStyle w:val="list-group-item-text"/>
        <w:shd w:val="clear" w:color="auto" w:fill="FFFFFF"/>
        <w:spacing w:before="0" w:beforeAutospacing="0" w:after="0" w:afterAutospacing="0" w:line="480" w:lineRule="auto"/>
        <w:ind w:leftChars="200" w:left="480" w:firstLine="1"/>
        <w:jc w:val="both"/>
        <w:rPr>
          <w:rFonts w:ascii="Tahoma" w:hAnsi="Tahoma" w:cs="Tahoma"/>
          <w:b/>
          <w:bCs/>
          <w:color w:val="FF0000"/>
          <w:sz w:val="36"/>
          <w:szCs w:val="36"/>
        </w:rPr>
      </w:pPr>
      <w:r w:rsidRPr="00534642">
        <w:rPr>
          <w:rFonts w:ascii="Tahoma" w:hAnsi="Tahoma" w:cs="Tahoma"/>
          <w:b/>
          <w:bCs/>
          <w:color w:val="FF0000"/>
          <w:sz w:val="36"/>
          <w:szCs w:val="36"/>
        </w:rPr>
        <w:t>次，但我仅仅坚持了三个月或者四个月，然后忘了这个</w:t>
      </w:r>
      <w:r w:rsidRPr="00534642">
        <w:rPr>
          <w:rFonts w:ascii="Tahoma" w:hAnsi="Tahoma" w:cs="Tahoma"/>
          <w:b/>
          <w:bCs/>
          <w:color w:val="FF0000"/>
          <w:sz w:val="36"/>
          <w:szCs w:val="36"/>
        </w:rPr>
        <w:t>“</w:t>
      </w:r>
      <w:r w:rsidRPr="00534642">
        <w:rPr>
          <w:rFonts w:ascii="Tahoma" w:hAnsi="Tahoma" w:cs="Tahoma"/>
          <w:b/>
          <w:bCs/>
          <w:color w:val="FF0000"/>
          <w:sz w:val="36"/>
          <w:szCs w:val="36"/>
        </w:rPr>
        <w:t>诺言</w:t>
      </w:r>
      <w:r w:rsidRPr="00534642">
        <w:rPr>
          <w:rFonts w:ascii="Tahoma" w:hAnsi="Tahoma" w:cs="Tahoma"/>
          <w:b/>
          <w:bCs/>
          <w:color w:val="FF0000"/>
          <w:sz w:val="36"/>
          <w:szCs w:val="36"/>
        </w:rPr>
        <w:t>”</w:t>
      </w:r>
      <w:r w:rsidRPr="00534642">
        <w:rPr>
          <w:rFonts w:ascii="Tahoma" w:hAnsi="Tahoma" w:cs="Tahoma"/>
          <w:b/>
          <w:bCs/>
          <w:color w:val="FF0000"/>
          <w:sz w:val="36"/>
          <w:szCs w:val="36"/>
        </w:rPr>
        <w:t>，我也不知道怎么忘了，也许我认为它自行解除了，或者我以为自己可以撤消它，现在我记起了这件事情，对自己的怠慢行为非常悔恨，就向真主忏悔，开始竭尽全力的每月通读《古兰经》一次，但我对过去几个月的怠慢行为仍然忧心忡忡。</w:t>
      </w:r>
      <w:r w:rsidRPr="00534642">
        <w:rPr>
          <w:rStyle w:val="apple-converted-space"/>
          <w:rFonts w:ascii="Tahoma" w:hAnsi="Tahoma" w:cs="Tahoma"/>
          <w:b/>
          <w:bCs/>
          <w:color w:val="FF0000"/>
          <w:sz w:val="36"/>
          <w:szCs w:val="36"/>
        </w:rPr>
        <w:t> </w:t>
      </w:r>
      <w:r w:rsidRPr="00534642">
        <w:rPr>
          <w:rFonts w:ascii="Tahoma" w:hAnsi="Tahoma" w:cs="Tahoma"/>
          <w:b/>
          <w:bCs/>
          <w:color w:val="FF0000"/>
          <w:sz w:val="36"/>
          <w:szCs w:val="36"/>
        </w:rPr>
        <w:br/>
      </w:r>
      <w:r w:rsidRPr="00534642">
        <w:rPr>
          <w:rFonts w:ascii="Tahoma" w:hAnsi="Tahoma" w:cs="Tahoma"/>
          <w:b/>
          <w:bCs/>
          <w:color w:val="FF0000"/>
          <w:sz w:val="36"/>
          <w:szCs w:val="36"/>
        </w:rPr>
        <w:t>我的问题是：我必须要交纳罚赎吗？如果必须要交纳罚赎，为过去的这一段时间交纳一次罚赎吗？或者为每个月分别交纳一次罚赎？</w:t>
      </w:r>
      <w:r w:rsidRPr="00534642">
        <w:rPr>
          <w:rStyle w:val="apple-converted-space"/>
          <w:rFonts w:ascii="Tahoma" w:hAnsi="Tahoma" w:cs="Tahoma"/>
          <w:b/>
          <w:bCs/>
          <w:color w:val="FF0000"/>
          <w:sz w:val="36"/>
          <w:szCs w:val="36"/>
        </w:rPr>
        <w:t> </w:t>
      </w:r>
      <w:r w:rsidRPr="00534642">
        <w:rPr>
          <w:rFonts w:ascii="Tahoma" w:hAnsi="Tahoma" w:cs="Tahoma"/>
          <w:b/>
          <w:bCs/>
          <w:color w:val="FF0000"/>
          <w:sz w:val="36"/>
          <w:szCs w:val="36"/>
        </w:rPr>
        <w:br/>
      </w:r>
      <w:r w:rsidRPr="00534642">
        <w:rPr>
          <w:rFonts w:ascii="Tahoma" w:hAnsi="Tahoma" w:cs="Tahoma"/>
          <w:b/>
          <w:bCs/>
          <w:color w:val="FF0000"/>
          <w:sz w:val="36"/>
          <w:szCs w:val="36"/>
        </w:rPr>
        <w:t>因为我是一名在读学生，我可以向我的家人讨要罚</w:t>
      </w:r>
      <w:r w:rsidRPr="00534642">
        <w:rPr>
          <w:rFonts w:ascii="Tahoma" w:hAnsi="Tahoma" w:cs="Tahoma"/>
          <w:b/>
          <w:bCs/>
          <w:color w:val="FF0000"/>
          <w:sz w:val="36"/>
          <w:szCs w:val="36"/>
        </w:rPr>
        <w:lastRenderedPageBreak/>
        <w:t>赎的价钱吗？或者我应该封斋三天吗？我认为必须要终身履行这一诺言，这是正确的吗？因为我在许诺期间没有提到这一点，也没有确切的说明一定的期限，我只是说：</w:t>
      </w:r>
      <w:r w:rsidRPr="00534642">
        <w:rPr>
          <w:rFonts w:ascii="Tahoma" w:hAnsi="Tahoma" w:cs="Tahoma"/>
          <w:b/>
          <w:bCs/>
          <w:color w:val="FF0000"/>
          <w:sz w:val="36"/>
          <w:szCs w:val="36"/>
        </w:rPr>
        <w:t>“</w:t>
      </w:r>
      <w:r w:rsidRPr="00534642">
        <w:rPr>
          <w:rFonts w:ascii="Tahoma" w:hAnsi="Tahoma" w:cs="Tahoma"/>
          <w:b/>
          <w:bCs/>
          <w:color w:val="FF0000"/>
          <w:sz w:val="36"/>
          <w:szCs w:val="36"/>
        </w:rPr>
        <w:t>主啊，我向你保证，我要每一个月通读《古兰经》一次。</w:t>
      </w:r>
      <w:r w:rsidRPr="00534642">
        <w:rPr>
          <w:rFonts w:ascii="Tahoma" w:hAnsi="Tahoma" w:cs="Tahoma"/>
          <w:b/>
          <w:bCs/>
          <w:color w:val="FF0000"/>
          <w:sz w:val="36"/>
          <w:szCs w:val="36"/>
        </w:rPr>
        <w:t>”</w:t>
      </w:r>
      <w:r w:rsidRPr="00534642">
        <w:rPr>
          <w:rFonts w:ascii="Tahoma" w:hAnsi="Tahoma" w:cs="Tahoma"/>
          <w:b/>
          <w:bCs/>
          <w:color w:val="FF0000"/>
          <w:sz w:val="36"/>
          <w:szCs w:val="36"/>
        </w:rPr>
        <w:t>如果是这样的话，如果我在每个月的月底之前两三天读完了《古兰经》，我可以开始下一个月的新的通读吗？或者我应该等待新的一个月开始吗？</w:t>
      </w:r>
    </w:p>
    <w:p w:rsidR="00534642" w:rsidRPr="00534642" w:rsidRDefault="00534642" w:rsidP="00534642">
      <w:pPr>
        <w:pStyle w:val="NormalWeb"/>
        <w:shd w:val="clear" w:color="auto" w:fill="FFFFFF"/>
        <w:spacing w:before="0" w:beforeAutospacing="0" w:after="121" w:afterAutospacing="0" w:line="480" w:lineRule="auto"/>
        <w:jc w:val="both"/>
        <w:rPr>
          <w:rFonts w:ascii="Tahoma" w:hAnsi="Tahoma" w:cs="Tahoma"/>
          <w:color w:val="000000" w:themeColor="text1"/>
          <w:sz w:val="36"/>
          <w:szCs w:val="36"/>
        </w:rPr>
      </w:pPr>
      <w:r>
        <w:rPr>
          <w:rFonts w:ascii="Tahoma" w:hAnsi="Tahoma" w:cs="Tahoma" w:hint="eastAsia"/>
          <w:color w:val="000000" w:themeColor="text1"/>
          <w:sz w:val="36"/>
          <w:szCs w:val="36"/>
        </w:rPr>
        <w:t>答：</w:t>
      </w:r>
      <w:r w:rsidRPr="00534642">
        <w:rPr>
          <w:rFonts w:ascii="Tahoma" w:hAnsi="Tahoma" w:cs="Tahoma"/>
          <w:color w:val="000000" w:themeColor="text1"/>
          <w:sz w:val="36"/>
          <w:szCs w:val="36"/>
        </w:rPr>
        <w:t>一切赞颂，全归真主。</w:t>
      </w:r>
    </w:p>
    <w:p w:rsidR="00534642" w:rsidRPr="00534642" w:rsidRDefault="00534642" w:rsidP="00534642">
      <w:pPr>
        <w:pStyle w:val="NormalWeb"/>
        <w:shd w:val="clear" w:color="auto" w:fill="FFFFFF"/>
        <w:spacing w:before="0" w:beforeAutospacing="0" w:after="121" w:afterAutospacing="0" w:line="480" w:lineRule="auto"/>
        <w:ind w:firstLineChars="200" w:firstLine="720"/>
        <w:jc w:val="both"/>
        <w:rPr>
          <w:rFonts w:ascii="Tahoma" w:hAnsi="Tahoma" w:cs="Tahoma"/>
          <w:color w:val="000000" w:themeColor="text1"/>
          <w:sz w:val="36"/>
          <w:szCs w:val="36"/>
        </w:rPr>
      </w:pPr>
      <w:r w:rsidRPr="00534642">
        <w:rPr>
          <w:rFonts w:ascii="Tahoma" w:hAnsi="Tahoma" w:cs="Tahoma"/>
          <w:color w:val="000000" w:themeColor="text1"/>
          <w:sz w:val="36"/>
          <w:szCs w:val="36"/>
        </w:rPr>
        <w:t>第一：在诺言的问题中，穆斯林必须要小心谨慎，向真主保证要做一件事情或者放弃一件事情，这不是轻松容易的事情，许诺的人必须要履行诺言，如果他破坏诺言，就要受到真主的惩罚，真主说：</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你们应当履行诺言；诺言确是要被审问的事。</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17:34</w:t>
      </w:r>
      <w:r w:rsidRPr="00534642">
        <w:rPr>
          <w:rFonts w:ascii="Tahoma" w:hAnsi="Tahoma" w:cs="Tahoma"/>
          <w:color w:val="000000" w:themeColor="text1"/>
          <w:sz w:val="36"/>
          <w:szCs w:val="36"/>
        </w:rPr>
        <w:t>）；真主说：</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他们中有些人，与真主缔约：</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如果真主把部分恩惠赏赐我们，我们一定施舍，一定成为善人。</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lastRenderedPageBreak/>
        <w:t>当他把部分恩惠赏赐他们的时候，他们吝啬，而且违背正道，故真主使他们心中常怀伪信，直到见主之日，因为他们对真主爽约，而且常撒谎。</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9:75—77</w:t>
      </w:r>
      <w:r w:rsidRPr="00534642">
        <w:rPr>
          <w:rFonts w:ascii="Tahoma" w:hAnsi="Tahoma" w:cs="Tahoma"/>
          <w:color w:val="000000" w:themeColor="text1"/>
          <w:sz w:val="36"/>
          <w:szCs w:val="36"/>
        </w:rPr>
        <w:t>）</w:t>
      </w:r>
    </w:p>
    <w:p w:rsidR="00534642" w:rsidRPr="00534642" w:rsidRDefault="00534642" w:rsidP="00534642">
      <w:pPr>
        <w:pStyle w:val="NormalWeb"/>
        <w:shd w:val="clear" w:color="auto" w:fill="FFFFFF"/>
        <w:spacing w:before="0" w:beforeAutospacing="0" w:after="121" w:afterAutospacing="0" w:line="480" w:lineRule="auto"/>
        <w:ind w:firstLineChars="200" w:firstLine="720"/>
        <w:jc w:val="both"/>
        <w:rPr>
          <w:rFonts w:ascii="Tahoma" w:hAnsi="Tahoma" w:cs="Tahoma"/>
          <w:color w:val="000000" w:themeColor="text1"/>
          <w:sz w:val="36"/>
          <w:szCs w:val="36"/>
        </w:rPr>
      </w:pPr>
      <w:r w:rsidRPr="00534642">
        <w:rPr>
          <w:rFonts w:ascii="Tahoma" w:hAnsi="Tahoma" w:cs="Tahoma"/>
          <w:color w:val="000000" w:themeColor="text1"/>
          <w:sz w:val="36"/>
          <w:szCs w:val="36"/>
        </w:rPr>
        <w:t>谢赫赛尔迪（愿主怜悯之）说：</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信士必须要当心这种可怕的行为：他与真主缔约，如果他达到目的，如愿以偿，一定要如此如此做，然后没有履行诺言，也许真主会因为伪信而惩罚他，就像真主惩罚那些人一样。</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《赛尔迪简明经注》（第</w:t>
      </w:r>
      <w:r w:rsidRPr="00534642">
        <w:rPr>
          <w:rFonts w:ascii="Tahoma" w:hAnsi="Tahoma" w:cs="Tahoma"/>
          <w:color w:val="000000" w:themeColor="text1"/>
          <w:sz w:val="36"/>
          <w:szCs w:val="36"/>
        </w:rPr>
        <w:t>345</w:t>
      </w:r>
      <w:r w:rsidRPr="00534642">
        <w:rPr>
          <w:rFonts w:ascii="Tahoma" w:hAnsi="Tahoma" w:cs="Tahoma"/>
          <w:color w:val="000000" w:themeColor="text1"/>
          <w:sz w:val="36"/>
          <w:szCs w:val="36"/>
        </w:rPr>
        <w:t>页）。</w:t>
      </w:r>
    </w:p>
    <w:p w:rsidR="00534642" w:rsidRPr="00534642" w:rsidRDefault="00534642" w:rsidP="00534642">
      <w:pPr>
        <w:pStyle w:val="NormalWeb"/>
        <w:shd w:val="clear" w:color="auto" w:fill="FFFFFF"/>
        <w:spacing w:before="0" w:beforeAutospacing="0" w:after="121" w:afterAutospacing="0" w:line="480" w:lineRule="auto"/>
        <w:ind w:firstLineChars="200" w:firstLine="720"/>
        <w:jc w:val="both"/>
        <w:rPr>
          <w:rFonts w:ascii="Tahoma" w:hAnsi="Tahoma" w:cs="Tahoma"/>
          <w:color w:val="000000" w:themeColor="text1"/>
          <w:sz w:val="36"/>
          <w:szCs w:val="36"/>
        </w:rPr>
      </w:pPr>
      <w:r w:rsidRPr="00534642">
        <w:rPr>
          <w:rFonts w:ascii="Tahoma" w:hAnsi="Tahoma" w:cs="Tahoma"/>
          <w:color w:val="000000" w:themeColor="text1"/>
          <w:sz w:val="36"/>
          <w:szCs w:val="36"/>
        </w:rPr>
        <w:t>伊本</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古达麦（愿主怜悯之）在《穆额尼》（</w:t>
      </w:r>
      <w:r w:rsidRPr="00534642">
        <w:rPr>
          <w:rFonts w:ascii="Tahoma" w:hAnsi="Tahoma" w:cs="Tahoma"/>
          <w:color w:val="000000" w:themeColor="text1"/>
          <w:sz w:val="36"/>
          <w:szCs w:val="36"/>
        </w:rPr>
        <w:t>9 / 401</w:t>
      </w:r>
      <w:r w:rsidRPr="00534642">
        <w:rPr>
          <w:rFonts w:ascii="Tahoma" w:hAnsi="Tahoma" w:cs="Tahoma"/>
          <w:color w:val="000000" w:themeColor="text1"/>
          <w:sz w:val="36"/>
          <w:szCs w:val="36"/>
        </w:rPr>
        <w:t>）中说：</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艾哈迈德说：在真主的经典中有十个地方提到诺言是非常严重的事情：</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你们应当履行诺言；诺言确是要被审问的事。</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如果破坏诺言和食言，应该竭尽全力的以各种副功接近真主；圣妻阿伊莎（愿主喜悦之）释放了四十个奴隶，然后她哭了，甚至泪水浸湿了她的的面纱，她说：</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诺言真沉重啊！</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w:t>
      </w:r>
    </w:p>
    <w:p w:rsidR="00534642" w:rsidRPr="00534642" w:rsidRDefault="00534642" w:rsidP="00534642">
      <w:pPr>
        <w:pStyle w:val="NormalWeb"/>
        <w:shd w:val="clear" w:color="auto" w:fill="FFFFFF"/>
        <w:spacing w:before="0" w:beforeAutospacing="0" w:after="121" w:afterAutospacing="0" w:line="480" w:lineRule="auto"/>
        <w:ind w:firstLineChars="200" w:firstLine="720"/>
        <w:jc w:val="both"/>
        <w:rPr>
          <w:rFonts w:ascii="Tahoma" w:hAnsi="Tahoma" w:cs="Tahoma"/>
          <w:color w:val="000000" w:themeColor="text1"/>
          <w:sz w:val="36"/>
          <w:szCs w:val="36"/>
        </w:rPr>
      </w:pPr>
      <w:r w:rsidRPr="00534642">
        <w:rPr>
          <w:rFonts w:ascii="Tahoma" w:hAnsi="Tahoma" w:cs="Tahoma"/>
          <w:color w:val="000000" w:themeColor="text1"/>
          <w:sz w:val="36"/>
          <w:szCs w:val="36"/>
        </w:rPr>
        <w:lastRenderedPageBreak/>
        <w:t>第二：如果约言的目的就是接受教法责成的人要求自己履行服从真主和接近真主的功修，那么它的教法律例与许愿一样，比如说：我向真主保证要做两拜，或者我向真主保证每个月通读《古兰经》一次。</w:t>
      </w:r>
    </w:p>
    <w:p w:rsidR="00534642" w:rsidRPr="00534642" w:rsidRDefault="00534642" w:rsidP="00534642">
      <w:pPr>
        <w:pStyle w:val="NormalWeb"/>
        <w:shd w:val="clear" w:color="auto" w:fill="FFFFFF"/>
        <w:spacing w:before="0" w:beforeAutospacing="0" w:after="121" w:afterAutospacing="0" w:line="480" w:lineRule="auto"/>
        <w:ind w:firstLineChars="200" w:firstLine="720"/>
        <w:jc w:val="both"/>
        <w:rPr>
          <w:rFonts w:ascii="Tahoma" w:hAnsi="Tahoma" w:cs="Tahoma"/>
          <w:color w:val="000000" w:themeColor="text1"/>
          <w:sz w:val="36"/>
          <w:szCs w:val="36"/>
        </w:rPr>
      </w:pPr>
      <w:r w:rsidRPr="00534642">
        <w:rPr>
          <w:rFonts w:ascii="Tahoma" w:hAnsi="Tahoma" w:cs="Tahoma"/>
          <w:color w:val="000000" w:themeColor="text1"/>
          <w:sz w:val="36"/>
          <w:szCs w:val="36"/>
        </w:rPr>
        <w:t>但是，如果约言的目的不是接近真主和服从真主，而是旨在禁止或者鼓励，那么它的教法律例就是发誓的教法律例，比如说：如果我跟某人说话，我向真主保证每个月通读《古兰经》一次，在这里，目的不是接近真主的功修，即每个月通读《古兰经》一次，但它的目的只是要求自己与某人不说话。</w:t>
      </w:r>
    </w:p>
    <w:p w:rsidR="00534642" w:rsidRPr="00534642" w:rsidRDefault="00534642" w:rsidP="00534642">
      <w:pPr>
        <w:pStyle w:val="NormalWeb"/>
        <w:shd w:val="clear" w:color="auto" w:fill="FFFFFF"/>
        <w:spacing w:before="0" w:beforeAutospacing="0" w:after="121" w:afterAutospacing="0" w:line="480" w:lineRule="auto"/>
        <w:ind w:firstLineChars="200" w:firstLine="720"/>
        <w:jc w:val="both"/>
        <w:rPr>
          <w:rFonts w:ascii="Tahoma" w:hAnsi="Tahoma" w:cs="Tahoma"/>
          <w:color w:val="000000" w:themeColor="text1"/>
          <w:sz w:val="36"/>
          <w:szCs w:val="36"/>
        </w:rPr>
      </w:pPr>
      <w:r w:rsidRPr="00534642">
        <w:rPr>
          <w:rFonts w:ascii="Tahoma" w:hAnsi="Tahoma" w:cs="Tahoma"/>
          <w:color w:val="000000" w:themeColor="text1"/>
          <w:sz w:val="36"/>
          <w:szCs w:val="36"/>
        </w:rPr>
        <w:t>艾布</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拜克尔</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绽萨斯（愿主怜悯之）说：</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真主说：</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他们中有些人，与真主缔约：</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如果真主把部分恩惠赏赐我们，我们一定施舍，一定成为善人。</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当他把部分恩惠赏赐他们的时候，他们吝啬，而且违背正道，故真主使他们心中常怀伪信，直到见主之日，因为他</w:t>
      </w:r>
      <w:r w:rsidRPr="00534642">
        <w:rPr>
          <w:rFonts w:ascii="Tahoma" w:hAnsi="Tahoma" w:cs="Tahoma"/>
          <w:color w:val="000000" w:themeColor="text1"/>
          <w:sz w:val="36"/>
          <w:szCs w:val="36"/>
        </w:rPr>
        <w:lastRenderedPageBreak/>
        <w:t>们对真主爽约，而且常撒谎。</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这一节经文说明谁如果许愿履行接近真主的功修，他必须要完成许愿，因为约言就是许愿，必须要履行。</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《古兰经的教法律例》</w:t>
      </w:r>
      <w:r w:rsidRPr="00534642">
        <w:rPr>
          <w:rFonts w:ascii="Tahoma" w:hAnsi="Tahoma" w:cs="Tahoma"/>
          <w:color w:val="000000" w:themeColor="text1"/>
          <w:sz w:val="36"/>
          <w:szCs w:val="36"/>
        </w:rPr>
        <w:t>(4 / 350) .</w:t>
      </w:r>
    </w:p>
    <w:p w:rsidR="00534642" w:rsidRPr="00534642" w:rsidRDefault="00534642" w:rsidP="00534642">
      <w:pPr>
        <w:pStyle w:val="NormalWeb"/>
        <w:shd w:val="clear" w:color="auto" w:fill="FFFFFF"/>
        <w:spacing w:before="0" w:beforeAutospacing="0" w:after="121" w:afterAutospacing="0" w:line="480" w:lineRule="auto"/>
        <w:ind w:firstLineChars="200" w:firstLine="720"/>
        <w:jc w:val="both"/>
        <w:rPr>
          <w:rFonts w:ascii="Tahoma" w:hAnsi="Tahoma" w:cs="Tahoma"/>
          <w:color w:val="000000" w:themeColor="text1"/>
          <w:sz w:val="36"/>
          <w:szCs w:val="36"/>
        </w:rPr>
      </w:pPr>
      <w:r w:rsidRPr="00534642">
        <w:rPr>
          <w:rFonts w:ascii="Tahoma" w:hAnsi="Tahoma" w:cs="Tahoma"/>
          <w:color w:val="000000" w:themeColor="text1"/>
          <w:sz w:val="36"/>
          <w:szCs w:val="36"/>
        </w:rPr>
        <w:t>伊斯兰的谢赫</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伊本</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泰米叶（愿主怜悯之）说：</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如果他说：我向真主保证今年要朝觐，这是许愿、约言和发誓；如果说：我和宰德不说话。这是发誓和约言，而不是许愿；如果发誓包括许愿的意思，也就是履行接近真主的功修，必须要完成誓言。</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《伊本</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泰米叶法太瓦全集补遗》（</w:t>
      </w:r>
      <w:r w:rsidRPr="00534642">
        <w:rPr>
          <w:rFonts w:ascii="Tahoma" w:hAnsi="Tahoma" w:cs="Tahoma"/>
          <w:color w:val="000000" w:themeColor="text1"/>
          <w:sz w:val="36"/>
          <w:szCs w:val="36"/>
        </w:rPr>
        <w:t>5 / 144</w:t>
      </w:r>
      <w:r w:rsidRPr="00534642">
        <w:rPr>
          <w:rFonts w:ascii="Tahoma" w:hAnsi="Tahoma" w:cs="Tahoma"/>
          <w:color w:val="000000" w:themeColor="text1"/>
          <w:sz w:val="36"/>
          <w:szCs w:val="36"/>
        </w:rPr>
        <w:t>）。</w:t>
      </w:r>
    </w:p>
    <w:p w:rsidR="00534642" w:rsidRPr="00534642" w:rsidRDefault="00534642" w:rsidP="00534642">
      <w:pPr>
        <w:pStyle w:val="NormalWeb"/>
        <w:shd w:val="clear" w:color="auto" w:fill="FFFFFF"/>
        <w:spacing w:before="0" w:beforeAutospacing="0" w:after="121" w:afterAutospacing="0" w:line="480" w:lineRule="auto"/>
        <w:ind w:firstLineChars="200" w:firstLine="720"/>
        <w:jc w:val="both"/>
        <w:rPr>
          <w:rFonts w:ascii="Tahoma" w:hAnsi="Tahoma" w:cs="Tahoma"/>
          <w:color w:val="000000" w:themeColor="text1"/>
          <w:sz w:val="36"/>
          <w:szCs w:val="36"/>
        </w:rPr>
      </w:pPr>
      <w:r w:rsidRPr="00534642">
        <w:rPr>
          <w:rFonts w:ascii="Tahoma" w:hAnsi="Tahoma" w:cs="Tahoma"/>
          <w:color w:val="000000" w:themeColor="text1"/>
          <w:sz w:val="36"/>
          <w:szCs w:val="36"/>
        </w:rPr>
        <w:t>伊本</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欧赛米尼（愿主怜悯之）说：</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许愿通过说话而形成，没有一定的格式，凡是说明必须要履行的承诺就是许愿，比如说：以真主发誓，我有一个约言；或者说：以真主发誓，我有一个许愿；以真主发誓，我必须要某事，等诸如此类的话都一样，哪怕没有说</w:t>
      </w:r>
      <w:r w:rsidRPr="00534642">
        <w:rPr>
          <w:rFonts w:ascii="Tahoma" w:hAnsi="Tahoma" w:cs="Tahoma"/>
          <w:color w:val="000000" w:themeColor="text1"/>
          <w:sz w:val="36"/>
          <w:szCs w:val="36"/>
        </w:rPr>
        <w:lastRenderedPageBreak/>
        <w:t>“</w:t>
      </w:r>
      <w:r w:rsidRPr="00534642">
        <w:rPr>
          <w:rFonts w:ascii="Tahoma" w:hAnsi="Tahoma" w:cs="Tahoma"/>
          <w:color w:val="000000" w:themeColor="text1"/>
          <w:sz w:val="36"/>
          <w:szCs w:val="36"/>
        </w:rPr>
        <w:t>许愿</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或者</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约言</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这个词也罢。</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《津津有味的解释》（</w:t>
      </w:r>
      <w:r w:rsidRPr="00534642">
        <w:rPr>
          <w:rFonts w:ascii="Tahoma" w:hAnsi="Tahoma" w:cs="Tahoma"/>
          <w:color w:val="000000" w:themeColor="text1"/>
          <w:sz w:val="36"/>
          <w:szCs w:val="36"/>
        </w:rPr>
        <w:t>15 / 207</w:t>
      </w:r>
      <w:r w:rsidRPr="00534642">
        <w:rPr>
          <w:rFonts w:ascii="Tahoma" w:hAnsi="Tahoma" w:cs="Tahoma"/>
          <w:color w:val="000000" w:themeColor="text1"/>
          <w:sz w:val="36"/>
          <w:szCs w:val="36"/>
        </w:rPr>
        <w:t>）。</w:t>
      </w:r>
    </w:p>
    <w:p w:rsidR="00534642" w:rsidRPr="00534642" w:rsidRDefault="00534642" w:rsidP="00534642">
      <w:pPr>
        <w:pStyle w:val="NormalWeb"/>
        <w:shd w:val="clear" w:color="auto" w:fill="FFFFFF"/>
        <w:spacing w:before="0" w:beforeAutospacing="0" w:after="121" w:afterAutospacing="0" w:line="480" w:lineRule="auto"/>
        <w:jc w:val="both"/>
        <w:rPr>
          <w:rFonts w:ascii="Tahoma" w:hAnsi="Tahoma" w:cs="Tahoma"/>
          <w:color w:val="000000" w:themeColor="text1"/>
          <w:sz w:val="36"/>
          <w:szCs w:val="36"/>
        </w:rPr>
      </w:pPr>
      <w:r w:rsidRPr="00534642">
        <w:rPr>
          <w:rFonts w:ascii="Tahoma" w:hAnsi="Tahoma" w:cs="Tahoma"/>
          <w:color w:val="000000" w:themeColor="text1"/>
          <w:sz w:val="36"/>
          <w:szCs w:val="36"/>
        </w:rPr>
        <w:t>欲了解更多内容，敬请参阅（</w:t>
      </w:r>
      <w:hyperlink r:id="rId10" w:history="1">
        <w:r w:rsidRPr="00534642">
          <w:rPr>
            <w:rStyle w:val="Hyperlink"/>
            <w:rFonts w:ascii="Tahoma" w:hAnsi="Tahoma" w:cs="Tahoma"/>
            <w:color w:val="000000" w:themeColor="text1"/>
            <w:sz w:val="36"/>
            <w:szCs w:val="36"/>
          </w:rPr>
          <w:t>20419</w:t>
        </w:r>
      </w:hyperlink>
      <w:r w:rsidRPr="00534642">
        <w:rPr>
          <w:rFonts w:ascii="Tahoma" w:hAnsi="Tahoma" w:cs="Tahoma"/>
          <w:color w:val="000000" w:themeColor="text1"/>
          <w:sz w:val="36"/>
          <w:szCs w:val="36"/>
        </w:rPr>
        <w:t>）和（</w:t>
      </w:r>
      <w:hyperlink r:id="rId11" w:history="1">
        <w:r w:rsidRPr="00534642">
          <w:rPr>
            <w:rStyle w:val="Hyperlink"/>
            <w:rFonts w:ascii="Tahoma" w:hAnsi="Tahoma" w:cs="Tahoma"/>
            <w:color w:val="000000" w:themeColor="text1"/>
            <w:sz w:val="36"/>
            <w:szCs w:val="36"/>
          </w:rPr>
          <w:t>139465</w:t>
        </w:r>
      </w:hyperlink>
      <w:r w:rsidRPr="00534642">
        <w:rPr>
          <w:rFonts w:ascii="Tahoma" w:hAnsi="Tahoma" w:cs="Tahoma"/>
          <w:color w:val="000000" w:themeColor="text1"/>
          <w:sz w:val="36"/>
          <w:szCs w:val="36"/>
        </w:rPr>
        <w:t>）号问题的回答。</w:t>
      </w:r>
    </w:p>
    <w:p w:rsidR="00534642" w:rsidRPr="00534642" w:rsidRDefault="00534642" w:rsidP="00534642">
      <w:pPr>
        <w:pStyle w:val="NormalWeb"/>
        <w:shd w:val="clear" w:color="auto" w:fill="FFFFFF"/>
        <w:spacing w:before="0" w:beforeAutospacing="0" w:after="121" w:afterAutospacing="0" w:line="480" w:lineRule="auto"/>
        <w:ind w:firstLineChars="200" w:firstLine="720"/>
        <w:jc w:val="both"/>
        <w:rPr>
          <w:rFonts w:ascii="Tahoma" w:hAnsi="Tahoma" w:cs="Tahoma"/>
          <w:color w:val="000000" w:themeColor="text1"/>
          <w:sz w:val="36"/>
          <w:szCs w:val="36"/>
        </w:rPr>
      </w:pPr>
      <w:r w:rsidRPr="00534642">
        <w:rPr>
          <w:rFonts w:ascii="Tahoma" w:hAnsi="Tahoma" w:cs="Tahoma"/>
          <w:color w:val="000000" w:themeColor="text1"/>
          <w:sz w:val="36"/>
          <w:szCs w:val="36"/>
        </w:rPr>
        <w:t>根据这一点，你自己决定的约言，属于服从真主的许愿，而服从真主的许愿是必须要履行的，因为先知（愿主福安之）说：</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谁如果许愿服从真主，就让他履行许愿。</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《布哈里圣训实录》（</w:t>
      </w:r>
      <w:r w:rsidRPr="00534642">
        <w:rPr>
          <w:rFonts w:ascii="Tahoma" w:hAnsi="Tahoma" w:cs="Tahoma"/>
          <w:color w:val="000000" w:themeColor="text1"/>
          <w:sz w:val="36"/>
          <w:szCs w:val="36"/>
        </w:rPr>
        <w:t>6696</w:t>
      </w:r>
      <w:r w:rsidRPr="00534642">
        <w:rPr>
          <w:rFonts w:ascii="Tahoma" w:hAnsi="Tahoma" w:cs="Tahoma"/>
          <w:color w:val="000000" w:themeColor="text1"/>
          <w:sz w:val="36"/>
          <w:szCs w:val="36"/>
        </w:rPr>
        <w:t>段）辑录。</w:t>
      </w:r>
    </w:p>
    <w:p w:rsidR="00534642" w:rsidRPr="00534642" w:rsidRDefault="00534642" w:rsidP="00534642">
      <w:pPr>
        <w:pStyle w:val="NormalWeb"/>
        <w:shd w:val="clear" w:color="auto" w:fill="FFFFFF"/>
        <w:spacing w:before="0" w:beforeAutospacing="0" w:after="121" w:afterAutospacing="0" w:line="480" w:lineRule="auto"/>
        <w:jc w:val="both"/>
        <w:rPr>
          <w:rFonts w:ascii="Tahoma" w:hAnsi="Tahoma" w:cs="Tahoma"/>
          <w:color w:val="000000" w:themeColor="text1"/>
          <w:sz w:val="36"/>
          <w:szCs w:val="36"/>
        </w:rPr>
      </w:pPr>
      <w:r w:rsidRPr="00534642">
        <w:rPr>
          <w:rFonts w:ascii="Tahoma" w:hAnsi="Tahoma" w:cs="Tahoma"/>
          <w:color w:val="000000" w:themeColor="text1"/>
          <w:sz w:val="36"/>
          <w:szCs w:val="36"/>
        </w:rPr>
        <w:t>如果你肯定在几个月中没有通读《古兰经》，那么你要还补尚未完成的次数，同时必须为每个月的誓言交纳罚赎，因为许愿错过了特定的时间，必须要交纳破坏誓言的罚赎。</w:t>
      </w:r>
    </w:p>
    <w:p w:rsidR="00534642" w:rsidRPr="00534642" w:rsidRDefault="00534642" w:rsidP="00534642">
      <w:pPr>
        <w:pStyle w:val="NormalWeb"/>
        <w:shd w:val="clear" w:color="auto" w:fill="FFFFFF"/>
        <w:spacing w:before="0" w:beforeAutospacing="0" w:after="121" w:afterAutospacing="0" w:line="480" w:lineRule="auto"/>
        <w:ind w:firstLineChars="200" w:firstLine="720"/>
        <w:jc w:val="both"/>
        <w:rPr>
          <w:rFonts w:ascii="Tahoma" w:hAnsi="Tahoma" w:cs="Tahoma"/>
          <w:color w:val="000000" w:themeColor="text1"/>
          <w:sz w:val="36"/>
          <w:szCs w:val="36"/>
        </w:rPr>
      </w:pPr>
      <w:r w:rsidRPr="00534642">
        <w:rPr>
          <w:rFonts w:ascii="Tahoma" w:hAnsi="Tahoma" w:cs="Tahoma"/>
          <w:color w:val="000000" w:themeColor="text1"/>
          <w:sz w:val="36"/>
          <w:szCs w:val="36"/>
        </w:rPr>
        <w:t>穆尔达维（愿主怜悯之）在《公正》（</w:t>
      </w:r>
      <w:r w:rsidRPr="00534642">
        <w:rPr>
          <w:rFonts w:ascii="Tahoma" w:hAnsi="Tahoma" w:cs="Tahoma"/>
          <w:color w:val="000000" w:themeColor="text1"/>
          <w:sz w:val="36"/>
          <w:szCs w:val="36"/>
        </w:rPr>
        <w:t>11 / 141</w:t>
      </w:r>
      <w:r w:rsidRPr="00534642">
        <w:rPr>
          <w:rFonts w:ascii="Tahoma" w:hAnsi="Tahoma" w:cs="Tahoma"/>
          <w:color w:val="000000" w:themeColor="text1"/>
          <w:sz w:val="36"/>
          <w:szCs w:val="36"/>
        </w:rPr>
        <w:t>）中说：</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如果许愿在某月封斋，然后他没有封斋，也没有合法的理由，那么他必须要还补斋戒和交纳破坏誓</w:t>
      </w:r>
      <w:r w:rsidRPr="00534642">
        <w:rPr>
          <w:rFonts w:ascii="Tahoma" w:hAnsi="Tahoma" w:cs="Tahoma"/>
          <w:color w:val="000000" w:themeColor="text1"/>
          <w:sz w:val="36"/>
          <w:szCs w:val="36"/>
        </w:rPr>
        <w:lastRenderedPageBreak/>
        <w:t>言的罚赎，这是毫无争议的；如果因为合法的理由而没有封斋，那么他必须要还补斋戒，这是毫无争议的；至于罚赎，伊玛目艾哈迈德有两种传述，按照我们学派的主张，他同样应该交纳罚赎。</w:t>
      </w:r>
      <w:r w:rsidRPr="00534642">
        <w:rPr>
          <w:rFonts w:ascii="Tahoma" w:hAnsi="Tahoma" w:cs="Tahoma"/>
          <w:color w:val="000000" w:themeColor="text1"/>
          <w:sz w:val="36"/>
          <w:szCs w:val="36"/>
        </w:rPr>
        <w:t>”</w:t>
      </w:r>
    </w:p>
    <w:p w:rsidR="00534642" w:rsidRPr="00534642" w:rsidRDefault="00534642" w:rsidP="00534642">
      <w:pPr>
        <w:pStyle w:val="NormalWeb"/>
        <w:shd w:val="clear" w:color="auto" w:fill="FFFFFF"/>
        <w:spacing w:before="0" w:beforeAutospacing="0" w:after="121" w:afterAutospacing="0" w:line="480" w:lineRule="auto"/>
        <w:ind w:firstLineChars="200" w:firstLine="720"/>
        <w:jc w:val="both"/>
        <w:rPr>
          <w:rFonts w:ascii="Tahoma" w:hAnsi="Tahoma" w:cs="Tahoma"/>
          <w:color w:val="000000" w:themeColor="text1"/>
          <w:sz w:val="36"/>
          <w:szCs w:val="36"/>
        </w:rPr>
      </w:pPr>
      <w:r w:rsidRPr="00534642">
        <w:rPr>
          <w:rFonts w:ascii="Tahoma" w:hAnsi="Tahoma" w:cs="Tahoma"/>
          <w:color w:val="000000" w:themeColor="text1"/>
          <w:sz w:val="36"/>
          <w:szCs w:val="36"/>
        </w:rPr>
        <w:t>伊本</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欧赛米尼（愿主怜悯之）说：</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如果一个人许愿在某个月封斋</w:t>
      </w:r>
      <w:r w:rsidRPr="00534642">
        <w:rPr>
          <w:rFonts w:ascii="Tahoma" w:hAnsi="Tahoma" w:cs="Tahoma"/>
          <w:color w:val="000000" w:themeColor="text1"/>
          <w:sz w:val="36"/>
          <w:szCs w:val="36"/>
        </w:rPr>
        <w:t>10</w:t>
      </w:r>
      <w:r w:rsidRPr="00534642">
        <w:rPr>
          <w:rFonts w:ascii="Tahoma" w:hAnsi="Tahoma" w:cs="Tahoma"/>
          <w:color w:val="000000" w:themeColor="text1"/>
          <w:sz w:val="36"/>
          <w:szCs w:val="36"/>
        </w:rPr>
        <w:t>天，然后在那个月没有封斋，而在第二个月中封斋</w:t>
      </w:r>
      <w:r w:rsidRPr="00534642">
        <w:rPr>
          <w:rFonts w:ascii="Tahoma" w:hAnsi="Tahoma" w:cs="Tahoma"/>
          <w:color w:val="000000" w:themeColor="text1"/>
          <w:sz w:val="36"/>
          <w:szCs w:val="36"/>
        </w:rPr>
        <w:t>10</w:t>
      </w:r>
      <w:r w:rsidRPr="00534642">
        <w:rPr>
          <w:rFonts w:ascii="Tahoma" w:hAnsi="Tahoma" w:cs="Tahoma"/>
          <w:color w:val="000000" w:themeColor="text1"/>
          <w:sz w:val="36"/>
          <w:szCs w:val="36"/>
        </w:rPr>
        <w:t>天，那么我们对他说：你必须要交纳破坏誓言的罚赎，因为他的许愿包括两件事情：封斋</w:t>
      </w:r>
      <w:r w:rsidRPr="00534642">
        <w:rPr>
          <w:rFonts w:ascii="Tahoma" w:hAnsi="Tahoma" w:cs="Tahoma"/>
          <w:color w:val="000000" w:themeColor="text1"/>
          <w:sz w:val="36"/>
          <w:szCs w:val="36"/>
        </w:rPr>
        <w:t>10</w:t>
      </w:r>
      <w:r w:rsidRPr="00534642">
        <w:rPr>
          <w:rFonts w:ascii="Tahoma" w:hAnsi="Tahoma" w:cs="Tahoma"/>
          <w:color w:val="000000" w:themeColor="text1"/>
          <w:sz w:val="36"/>
          <w:szCs w:val="36"/>
        </w:rPr>
        <w:t>天以及在这个确定的月份里封斋，如果他在这个确定的月份里没有封斋，必须要交纳破坏誓言的罚赎，至于</w:t>
      </w:r>
      <w:r w:rsidRPr="00534642">
        <w:rPr>
          <w:rFonts w:ascii="Tahoma" w:hAnsi="Tahoma" w:cs="Tahoma"/>
          <w:color w:val="000000" w:themeColor="text1"/>
          <w:sz w:val="36"/>
          <w:szCs w:val="36"/>
        </w:rPr>
        <w:t>10</w:t>
      </w:r>
      <w:r w:rsidRPr="00534642">
        <w:rPr>
          <w:rFonts w:ascii="Tahoma" w:hAnsi="Tahoma" w:cs="Tahoma"/>
          <w:color w:val="000000" w:themeColor="text1"/>
          <w:sz w:val="36"/>
          <w:szCs w:val="36"/>
        </w:rPr>
        <w:t>天的斋戒，则已经完成了。</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《伊本</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欧赛米尼法太瓦全集》（</w:t>
      </w:r>
      <w:r w:rsidRPr="00534642">
        <w:rPr>
          <w:rFonts w:ascii="Tahoma" w:hAnsi="Tahoma" w:cs="Tahoma"/>
          <w:color w:val="000000" w:themeColor="text1"/>
          <w:sz w:val="36"/>
          <w:szCs w:val="36"/>
        </w:rPr>
        <w:t>19/ 377</w:t>
      </w:r>
      <w:r w:rsidRPr="00534642">
        <w:rPr>
          <w:rFonts w:ascii="Tahoma" w:hAnsi="Tahoma" w:cs="Tahoma"/>
          <w:color w:val="000000" w:themeColor="text1"/>
          <w:sz w:val="36"/>
          <w:szCs w:val="36"/>
        </w:rPr>
        <w:t>）。</w:t>
      </w:r>
    </w:p>
    <w:p w:rsidR="00534642" w:rsidRPr="00534642" w:rsidRDefault="00534642" w:rsidP="00534642">
      <w:pPr>
        <w:pStyle w:val="NormalWeb"/>
        <w:shd w:val="clear" w:color="auto" w:fill="FFFFFF"/>
        <w:spacing w:before="0" w:beforeAutospacing="0" w:after="121" w:afterAutospacing="0" w:line="480" w:lineRule="auto"/>
        <w:ind w:firstLineChars="200" w:firstLine="720"/>
        <w:jc w:val="both"/>
        <w:rPr>
          <w:rFonts w:ascii="Tahoma" w:hAnsi="Tahoma" w:cs="Tahoma"/>
          <w:color w:val="000000" w:themeColor="text1"/>
          <w:sz w:val="36"/>
          <w:szCs w:val="36"/>
        </w:rPr>
      </w:pPr>
      <w:r w:rsidRPr="00534642">
        <w:rPr>
          <w:rFonts w:ascii="Tahoma" w:hAnsi="Tahoma" w:cs="Tahoma"/>
          <w:color w:val="000000" w:themeColor="text1"/>
          <w:sz w:val="36"/>
          <w:szCs w:val="36"/>
        </w:rPr>
        <w:t>必须要从你的钱财中交纳罚赎，如果你没有钱，你不必从你的家人中讨要罚赎的钱；如果他们会把钱</w:t>
      </w:r>
      <w:r w:rsidRPr="00534642">
        <w:rPr>
          <w:rFonts w:ascii="Tahoma" w:hAnsi="Tahoma" w:cs="Tahoma"/>
          <w:color w:val="000000" w:themeColor="text1"/>
          <w:sz w:val="36"/>
          <w:szCs w:val="36"/>
        </w:rPr>
        <w:lastRenderedPageBreak/>
        <w:t>给你，你可以向他们要钱；如果他们没有把罚赎的钱给你，你自己也没有钱，那么你封斋三天就可以了。</w:t>
      </w:r>
    </w:p>
    <w:p w:rsidR="00534642" w:rsidRPr="00534642" w:rsidRDefault="00534642" w:rsidP="00534642">
      <w:pPr>
        <w:pStyle w:val="NormalWeb"/>
        <w:shd w:val="clear" w:color="auto" w:fill="FFFFFF"/>
        <w:spacing w:before="0" w:beforeAutospacing="0" w:after="121" w:afterAutospacing="0" w:line="480" w:lineRule="auto"/>
        <w:jc w:val="both"/>
        <w:rPr>
          <w:rFonts w:ascii="Tahoma" w:hAnsi="Tahoma" w:cs="Tahoma"/>
          <w:color w:val="000000" w:themeColor="text1"/>
          <w:sz w:val="36"/>
          <w:szCs w:val="36"/>
        </w:rPr>
      </w:pPr>
      <w:r w:rsidRPr="00534642">
        <w:rPr>
          <w:rFonts w:ascii="Tahoma" w:hAnsi="Tahoma" w:cs="Tahoma"/>
          <w:color w:val="000000" w:themeColor="text1"/>
          <w:sz w:val="36"/>
          <w:szCs w:val="36"/>
        </w:rPr>
        <w:t>四：</w:t>
      </w:r>
    </w:p>
    <w:p w:rsidR="00534642" w:rsidRPr="00534642" w:rsidRDefault="00534642" w:rsidP="00534642">
      <w:pPr>
        <w:pStyle w:val="NormalWeb"/>
        <w:shd w:val="clear" w:color="auto" w:fill="FFFFFF"/>
        <w:spacing w:before="0" w:beforeAutospacing="0" w:after="121" w:afterAutospacing="0" w:line="480" w:lineRule="auto"/>
        <w:jc w:val="both"/>
        <w:rPr>
          <w:rFonts w:ascii="Tahoma" w:hAnsi="Tahoma" w:cs="Tahoma"/>
          <w:color w:val="000000" w:themeColor="text1"/>
          <w:sz w:val="36"/>
          <w:szCs w:val="36"/>
        </w:rPr>
      </w:pPr>
      <w:r w:rsidRPr="00534642">
        <w:rPr>
          <w:rFonts w:ascii="Tahoma" w:hAnsi="Tahoma" w:cs="Tahoma"/>
          <w:color w:val="000000" w:themeColor="text1"/>
          <w:sz w:val="36"/>
          <w:szCs w:val="36"/>
        </w:rPr>
        <w:t>从你说的（每个月一次）中可以得知两件事情：</w:t>
      </w:r>
    </w:p>
    <w:p w:rsidR="00534642" w:rsidRPr="00534642" w:rsidRDefault="00534642" w:rsidP="00534642">
      <w:pPr>
        <w:pStyle w:val="NormalWeb"/>
        <w:shd w:val="clear" w:color="auto" w:fill="FFFFFF"/>
        <w:spacing w:before="0" w:beforeAutospacing="0" w:after="121" w:afterAutospacing="0" w:line="480" w:lineRule="auto"/>
        <w:ind w:firstLineChars="200" w:firstLine="720"/>
        <w:jc w:val="both"/>
        <w:rPr>
          <w:rFonts w:ascii="Tahoma" w:hAnsi="Tahoma" w:cs="Tahoma"/>
          <w:color w:val="000000" w:themeColor="text1"/>
          <w:sz w:val="36"/>
          <w:szCs w:val="36"/>
        </w:rPr>
      </w:pPr>
      <w:r w:rsidRPr="00534642">
        <w:rPr>
          <w:rFonts w:ascii="Tahoma" w:hAnsi="Tahoma" w:cs="Tahoma"/>
          <w:color w:val="000000" w:themeColor="text1"/>
          <w:sz w:val="36"/>
          <w:szCs w:val="36"/>
        </w:rPr>
        <w:t>第一件事情：许愿是持续的，因为</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每个月</w:t>
      </w:r>
      <w:r w:rsidRPr="00534642">
        <w:rPr>
          <w:rFonts w:ascii="Tahoma" w:hAnsi="Tahoma" w:cs="Tahoma"/>
          <w:color w:val="000000" w:themeColor="text1"/>
          <w:sz w:val="36"/>
          <w:szCs w:val="36"/>
        </w:rPr>
        <w:t>”</w:t>
      </w:r>
      <w:r w:rsidRPr="00534642">
        <w:rPr>
          <w:rFonts w:ascii="Tahoma" w:hAnsi="Tahoma" w:cs="Tahoma"/>
          <w:color w:val="000000" w:themeColor="text1"/>
          <w:sz w:val="36"/>
          <w:szCs w:val="36"/>
        </w:rPr>
        <w:t>意味着长期性和连续性，所以必须要终生履行这个许愿。</w:t>
      </w:r>
    </w:p>
    <w:p w:rsidR="00534642" w:rsidRPr="00534642" w:rsidRDefault="00534642" w:rsidP="00534642">
      <w:pPr>
        <w:pStyle w:val="NormalWeb"/>
        <w:shd w:val="clear" w:color="auto" w:fill="FFFFFF"/>
        <w:spacing w:before="0" w:beforeAutospacing="0" w:after="121" w:afterAutospacing="0" w:line="480" w:lineRule="auto"/>
        <w:ind w:firstLineChars="200" w:firstLine="720"/>
        <w:jc w:val="both"/>
        <w:rPr>
          <w:rFonts w:ascii="Tahoma" w:hAnsi="Tahoma" w:cs="Tahoma"/>
          <w:color w:val="000000" w:themeColor="text1"/>
          <w:sz w:val="36"/>
          <w:szCs w:val="36"/>
        </w:rPr>
      </w:pPr>
      <w:r w:rsidRPr="00534642">
        <w:rPr>
          <w:rFonts w:ascii="Tahoma" w:hAnsi="Tahoma" w:cs="Tahoma"/>
          <w:color w:val="000000" w:themeColor="text1"/>
          <w:sz w:val="36"/>
          <w:szCs w:val="36"/>
        </w:rPr>
        <w:t>第二件事情：一个月就是通读《古兰经》一次的时间，你应该从许愿生效的时候开始计算，所以你必须要从那个时候开始诵读，只要每经过一个月，你就必须要通读一次；因此：你必须在每个月至少通读《古兰经》一次，如果你通读多次，则是可以的。</w:t>
      </w:r>
    </w:p>
    <w:p w:rsidR="00534642" w:rsidRPr="00534642" w:rsidRDefault="00534642" w:rsidP="00534642">
      <w:pPr>
        <w:pStyle w:val="NormalWeb"/>
        <w:shd w:val="clear" w:color="auto" w:fill="FFFFFF"/>
        <w:spacing w:before="0" w:beforeAutospacing="0" w:after="121" w:afterAutospacing="0" w:line="480" w:lineRule="auto"/>
        <w:jc w:val="both"/>
        <w:rPr>
          <w:rFonts w:ascii="Tahoma" w:hAnsi="Tahoma" w:cs="Tahoma"/>
          <w:color w:val="000000" w:themeColor="text1"/>
          <w:sz w:val="36"/>
          <w:szCs w:val="36"/>
        </w:rPr>
      </w:pPr>
      <w:r w:rsidRPr="00534642">
        <w:rPr>
          <w:rFonts w:ascii="Tahoma" w:hAnsi="Tahoma" w:cs="Tahoma"/>
          <w:color w:val="000000" w:themeColor="text1"/>
          <w:sz w:val="36"/>
          <w:szCs w:val="36"/>
        </w:rPr>
        <w:t>真主至知！</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2"/>
      <w:footerReference w:type="default" r:id="rId13"/>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2DB" w:rsidRDefault="008362DB" w:rsidP="00EB6455">
      <w:r>
        <w:separator/>
      </w:r>
    </w:p>
  </w:endnote>
  <w:endnote w:type="continuationSeparator" w:id="0">
    <w:p w:rsidR="008362DB" w:rsidRDefault="008362DB" w:rsidP="00EB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S UI Gothic">
    <w:panose1 w:val="020B0600070205080204"/>
    <w:charset w:val="80"/>
    <w:family w:val="swiss"/>
    <w:pitch w:val="variable"/>
    <w:sig w:usb0="A00002BF" w:usb1="68C7FCFB" w:usb2="00000010" w:usb3="00000000" w:csb0="0002009F" w:csb1="00000000"/>
  </w:font>
  <w:font w:name="Courier New">
    <w:panose1 w:val="02070309020205020404"/>
    <w:charset w:val="00"/>
    <w:family w:val="modern"/>
    <w:pitch w:val="fixed"/>
    <w:sig w:usb0="E0000AFF" w:usb1="40007843" w:usb2="00000001" w:usb3="00000000" w:csb0="000001BF" w:csb1="00000000"/>
  </w:font>
  <w:font w:name="inherit">
    <w:altName w:val="Times New Roman"/>
    <w:panose1 w:val="00000000000000000000"/>
    <w:charset w:val="00"/>
    <w:family w:val="roman"/>
    <w:notTrueType/>
    <w:pitch w:val="default"/>
  </w:font>
  <w:font w:name="mylotus">
    <w:altName w:val="Times New Roman"/>
    <w:panose1 w:val="02000000000000000000"/>
    <w:charset w:val="00"/>
    <w:family w:val="auto"/>
    <w:pitch w:val="variable"/>
    <w:sig w:usb0="00002007" w:usb1="80000000" w:usb2="00000008" w:usb3="00000000" w:csb0="00000043" w:csb1="00000000"/>
  </w:font>
  <w:font w:name="STXingkai">
    <w:altName w:val="Times New Roman"/>
    <w:panose1 w:val="02010800040101010101"/>
    <w:charset w:val="86"/>
    <w:family w:val="auto"/>
    <w:pitch w:val="variable"/>
    <w:sig w:usb0="00000001" w:usb1="080F0000" w:usb2="00000010" w:usb3="00000000" w:csb0="00040000"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altName w:val="Times New Roman"/>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31" w:rsidRDefault="00B71044"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8362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EB3" w:rsidRDefault="00B71044"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4B5F33">
      <w:rPr>
        <w:noProof/>
        <w:sz w:val="28"/>
        <w:szCs w:val="28"/>
      </w:rPr>
      <w:t>2</w:t>
    </w:r>
    <w:r w:rsidRPr="00923817">
      <w:rPr>
        <w:sz w:val="28"/>
        <w:szCs w:val="28"/>
      </w:rPr>
      <w:fldChar w:fldCharType="end"/>
    </w:r>
  </w:p>
  <w:p w:rsidR="005C5331" w:rsidRPr="00156EB3" w:rsidRDefault="008362DB" w:rsidP="00156EB3">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2DB" w:rsidRDefault="008362DB" w:rsidP="00EB6455">
      <w:r>
        <w:separator/>
      </w:r>
    </w:p>
  </w:footnote>
  <w:footnote w:type="continuationSeparator" w:id="0">
    <w:p w:rsidR="008362DB" w:rsidRDefault="008362DB" w:rsidP="00EB6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6455"/>
    <w:rsid w:val="00034216"/>
    <w:rsid w:val="00035EBD"/>
    <w:rsid w:val="0007618C"/>
    <w:rsid w:val="000777D6"/>
    <w:rsid w:val="00122361"/>
    <w:rsid w:val="00157B23"/>
    <w:rsid w:val="001743FA"/>
    <w:rsid w:val="0019347C"/>
    <w:rsid w:val="001B6333"/>
    <w:rsid w:val="002350D4"/>
    <w:rsid w:val="00274430"/>
    <w:rsid w:val="002804F9"/>
    <w:rsid w:val="002A30C7"/>
    <w:rsid w:val="0031151D"/>
    <w:rsid w:val="00352158"/>
    <w:rsid w:val="003B55D3"/>
    <w:rsid w:val="00442CC2"/>
    <w:rsid w:val="00462A59"/>
    <w:rsid w:val="00482F6F"/>
    <w:rsid w:val="004B5F33"/>
    <w:rsid w:val="004E1EA8"/>
    <w:rsid w:val="005056E6"/>
    <w:rsid w:val="00534642"/>
    <w:rsid w:val="005C6719"/>
    <w:rsid w:val="005F220A"/>
    <w:rsid w:val="0061619F"/>
    <w:rsid w:val="00616C3E"/>
    <w:rsid w:val="006412A0"/>
    <w:rsid w:val="00657854"/>
    <w:rsid w:val="0066117B"/>
    <w:rsid w:val="006D5DD9"/>
    <w:rsid w:val="007B587A"/>
    <w:rsid w:val="008362DB"/>
    <w:rsid w:val="00844DDF"/>
    <w:rsid w:val="00856385"/>
    <w:rsid w:val="008B2286"/>
    <w:rsid w:val="008C1908"/>
    <w:rsid w:val="0093085A"/>
    <w:rsid w:val="00935B96"/>
    <w:rsid w:val="00945734"/>
    <w:rsid w:val="00961DAD"/>
    <w:rsid w:val="00962983"/>
    <w:rsid w:val="009750B0"/>
    <w:rsid w:val="009D344A"/>
    <w:rsid w:val="00A11098"/>
    <w:rsid w:val="00A2494F"/>
    <w:rsid w:val="00A3521C"/>
    <w:rsid w:val="00A60587"/>
    <w:rsid w:val="00B71044"/>
    <w:rsid w:val="00B83686"/>
    <w:rsid w:val="00BC1D95"/>
    <w:rsid w:val="00C11F71"/>
    <w:rsid w:val="00C5412A"/>
    <w:rsid w:val="00CC3482"/>
    <w:rsid w:val="00CD6F06"/>
    <w:rsid w:val="00CD733C"/>
    <w:rsid w:val="00D04B88"/>
    <w:rsid w:val="00D15E7D"/>
    <w:rsid w:val="00D36432"/>
    <w:rsid w:val="00D860D2"/>
    <w:rsid w:val="00DB44B1"/>
    <w:rsid w:val="00DC4991"/>
    <w:rsid w:val="00DC54D7"/>
    <w:rsid w:val="00DF5A57"/>
    <w:rsid w:val="00E13455"/>
    <w:rsid w:val="00EB6455"/>
    <w:rsid w:val="00EE484A"/>
    <w:rsid w:val="00FD184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8DC262-324F-43EA-B2CA-BE0FBE55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534642"/>
    <w:rPr>
      <w:color w:val="0000FF" w:themeColor="hyperlink"/>
      <w:u w:val="single"/>
    </w:rPr>
  </w:style>
  <w:style w:type="paragraph" w:customStyle="1" w:styleId="list-group-item-text">
    <w:name w:val="list-group-item-text"/>
    <w:basedOn w:val="Normal"/>
    <w:rsid w:val="00534642"/>
    <w:pPr>
      <w:bidi w:val="0"/>
      <w:spacing w:before="100" w:beforeAutospacing="1" w:after="100" w:afterAutospacing="1"/>
    </w:pPr>
    <w:rPr>
      <w:rFonts w:ascii="SimSun" w:hAnsi="SimSun" w:cs="SimSun"/>
      <w:color w:val="auto"/>
      <w:szCs w:val="24"/>
      <w:lang w:eastAsia="zh-CN"/>
    </w:rPr>
  </w:style>
  <w:style w:type="character" w:customStyle="1" w:styleId="apple-converted-space">
    <w:name w:val="apple-converted-space"/>
    <w:basedOn w:val="DefaultParagraphFont"/>
    <w:rsid w:val="00534642"/>
  </w:style>
  <w:style w:type="paragraph" w:styleId="NormalWeb">
    <w:name w:val="Normal (Web)"/>
    <w:basedOn w:val="Normal"/>
    <w:uiPriority w:val="99"/>
    <w:semiHidden/>
    <w:unhideWhenUsed/>
    <w:rsid w:val="00534642"/>
    <w:pPr>
      <w:bidi w:val="0"/>
      <w:spacing w:before="100" w:beforeAutospacing="1" w:after="100" w:afterAutospacing="1"/>
    </w:pPr>
    <w:rPr>
      <w:rFonts w:ascii="SimSun" w:hAnsi="SimSun" w:cs="SimSun"/>
      <w:color w:val="auto"/>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hyperlink" Target="http://islamqa.info/zh/139465"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islamqa.info/zh/20419"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1419</Words>
  <Characters>1519</Characters>
  <Application>Microsoft Office Word</Application>
  <DocSecurity>0</DocSecurity>
  <Lines>84</Lines>
  <Paragraphs>37</Paragraphs>
  <ScaleCrop>false</ScaleCrop>
  <Manager/>
  <Company>islamhouse.com</Company>
  <LinksUpToDate>false</LinksUpToDate>
  <CharactersWithSpaces>2901</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她向真主许诺，一段时间以后没有遵守诺言，其教法律例是什么</dc:title>
  <dc:subject>她向真主许诺，一段时间以后没有遵守诺言，其教法律例是什么</dc:subject>
  <dc:creator>伊斯兰问答网站_x000d_</dc:creator>
  <cp:keywords>她向真主许诺，一段时间以后没有遵守诺言，其教法律例是什么</cp:keywords>
  <dc:description>她向真主许诺，一段时间以后没有遵守诺言，其教法律例是什么</dc:description>
  <cp:lastModifiedBy>elhashemy</cp:lastModifiedBy>
  <cp:revision>3</cp:revision>
  <dcterms:created xsi:type="dcterms:W3CDTF">2015-04-03T21:51:00Z</dcterms:created>
  <dcterms:modified xsi:type="dcterms:W3CDTF">2015-04-22T10:37:00Z</dcterms:modified>
  <cp:category/>
</cp:coreProperties>
</file>