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654253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BF3FB1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BF3FB1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把孩子命名为</w:t>
      </w:r>
      <w:r w:rsidRPr="00BF3FB1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“</w:t>
      </w:r>
      <w:r w:rsidRPr="00BF3FB1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艾扎尼</w:t>
      </w:r>
      <w:r w:rsidRPr="00BF3FB1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”</w:t>
      </w:r>
      <w:r w:rsidRPr="00BF3FB1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（宣礼）的教法律列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BF3FB1" w:rsidRPr="00BF3FB1" w:rsidRDefault="00BF3FB1" w:rsidP="00BF3FB1">
      <w:pPr>
        <w:spacing w:after="82"/>
        <w:jc w:val="center"/>
        <w:outlineLvl w:val="3"/>
        <w:rPr>
          <w:rFonts w:ascii="Helvetica" w:hAnsi="Helvetica" w:cs="SimSun"/>
          <w:b/>
          <w:bCs/>
          <w:color w:val="1F497D" w:themeColor="text2"/>
          <w:sz w:val="48"/>
          <w:szCs w:val="48"/>
        </w:rPr>
      </w:pPr>
      <w:r w:rsidRPr="00BF3FB1">
        <w:rPr>
          <w:rFonts w:ascii="Helvetica" w:hAnsi="Helvetica" w:cs="Times New Roman"/>
          <w:b/>
          <w:bCs/>
          <w:color w:val="1F497D" w:themeColor="text2"/>
          <w:sz w:val="48"/>
          <w:szCs w:val="48"/>
          <w:rtl/>
        </w:rPr>
        <w:t>حكم تسمية المولود بـ أذان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7C5A5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7C5A58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7C5A58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7C5A58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BF3FB1" w:rsidRPr="00BF3FB1" w:rsidRDefault="00BF3FB1" w:rsidP="00BF3FB1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Tahoma"/>
          <w:color w:val="000000" w:themeColor="text1"/>
          <w:sz w:val="36"/>
          <w:szCs w:val="36"/>
        </w:rPr>
      </w:pPr>
      <w:r w:rsidRPr="00BF3FB1">
        <w:rPr>
          <w:rFonts w:ascii="SimSun" w:eastAsia="SimSun" w:hAnsi="SimSun" w:cs="SimSun" w:hint="eastAsia"/>
          <w:color w:val="000000" w:themeColor="text1"/>
          <w:sz w:val="36"/>
          <w:szCs w:val="36"/>
        </w:rPr>
        <w:t>把孩子命名为</w:t>
      </w:r>
      <w:r w:rsidRPr="00BF3FB1">
        <w:rPr>
          <w:color w:val="000000" w:themeColor="text1"/>
          <w:sz w:val="36"/>
          <w:szCs w:val="36"/>
        </w:rPr>
        <w:t>“</w:t>
      </w:r>
      <w:r w:rsidRPr="00BF3FB1">
        <w:rPr>
          <w:rFonts w:ascii="SimSun" w:eastAsia="SimSun" w:hAnsi="SimSun" w:cs="SimSun" w:hint="eastAsia"/>
          <w:color w:val="000000" w:themeColor="text1"/>
          <w:sz w:val="36"/>
          <w:szCs w:val="36"/>
        </w:rPr>
        <w:t>艾扎尼</w:t>
      </w:r>
      <w:r w:rsidRPr="00BF3FB1">
        <w:rPr>
          <w:color w:val="000000" w:themeColor="text1"/>
          <w:sz w:val="36"/>
          <w:szCs w:val="36"/>
        </w:rPr>
        <w:t>”</w:t>
      </w:r>
      <w:r w:rsidRPr="00BF3FB1">
        <w:rPr>
          <w:rFonts w:ascii="SimSun" w:eastAsia="SimSun" w:hAnsi="SimSun" w:cs="SimSun" w:hint="eastAsia"/>
          <w:color w:val="000000" w:themeColor="text1"/>
          <w:sz w:val="36"/>
          <w:szCs w:val="36"/>
        </w:rPr>
        <w:t>（宣礼）的教法律列</w:t>
      </w:r>
    </w:p>
    <w:p w:rsidR="00BF3FB1" w:rsidRPr="00BF3FB1" w:rsidRDefault="00BF3FB1" w:rsidP="00BF3FB1">
      <w:pPr>
        <w:shd w:val="clear" w:color="auto" w:fill="FFFFFF"/>
        <w:spacing w:before="327" w:after="327" w:line="327" w:lineRule="atLeast"/>
        <w:rPr>
          <w:rFonts w:ascii="Tahoma" w:hAnsi="Tahoma" w:cs="Tahoma"/>
          <w:color w:val="000000" w:themeColor="text1"/>
          <w:sz w:val="36"/>
        </w:rPr>
      </w:pPr>
    </w:p>
    <w:p w:rsidR="00BF3FB1" w:rsidRDefault="00BF3FB1" w:rsidP="00BF3FB1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真主赐给了我一个儿子，我的婆婆建议把他命名</w:t>
      </w:r>
    </w:p>
    <w:p w:rsidR="00BF3FB1" w:rsidRDefault="00BF3FB1" w:rsidP="00BF3F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为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“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艾扎尼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”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（宣礼），我对这个名字持保守的态</w:t>
      </w:r>
    </w:p>
    <w:p w:rsidR="00BF3FB1" w:rsidRDefault="00BF3FB1" w:rsidP="00BF3F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度，因为这是一个具有崇高价值的名字，不能用</w:t>
      </w:r>
    </w:p>
    <w:p w:rsidR="00BF3FB1" w:rsidRDefault="00BF3FB1" w:rsidP="00BF3F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它给任何人命名，因为人在有的时候会做出一些</w:t>
      </w:r>
    </w:p>
    <w:p w:rsidR="00BF3FB1" w:rsidRDefault="00BF3FB1" w:rsidP="00BF3F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不好的行为，玷污这个纯洁的名字。比如说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“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艾</w:t>
      </w:r>
    </w:p>
    <w:p w:rsidR="00BF3FB1" w:rsidRDefault="00BF3FB1" w:rsidP="00BF3F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扎尼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”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撒尿、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“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艾扎尼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”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拉屎等，诸如此类的行为是</w:t>
      </w:r>
    </w:p>
    <w:p w:rsidR="00BF3FB1" w:rsidRDefault="00BF3FB1" w:rsidP="00BF3F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人所无法避免的；我认为这个名词不适合命名，</w:t>
      </w:r>
    </w:p>
    <w:p w:rsidR="00BF3FB1" w:rsidRDefault="00BF3FB1" w:rsidP="00BF3F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人们往往会偏向昵称，许多人都没有称呼孩子的</w:t>
      </w:r>
    </w:p>
    <w:p w:rsidR="00BF3FB1" w:rsidRDefault="00BF3FB1" w:rsidP="00BF3F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原名，这个名字也可能被称呼为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“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艾卒子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”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或者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“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艾</w:t>
      </w:r>
    </w:p>
    <w:p w:rsidR="00BF3FB1" w:rsidRDefault="00BF3FB1" w:rsidP="00BF3F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贼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”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，这是不适宜的；我曾经希望给孩子命名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“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艾</w:t>
      </w:r>
    </w:p>
    <w:p w:rsidR="00BF3FB1" w:rsidRDefault="00BF3FB1" w:rsidP="00BF3F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哈塞努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”</w:t>
      </w: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（最好的），这是我在生养第一个孩子</w:t>
      </w:r>
    </w:p>
    <w:p w:rsidR="00BF3FB1" w:rsidRDefault="00BF3FB1" w:rsidP="00BF3F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时的愿望，但是丈夫那时候无视我的愿望，现在</w:t>
      </w:r>
    </w:p>
    <w:p w:rsidR="00BF3FB1" w:rsidRDefault="00BF3FB1" w:rsidP="00BF3F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lastRenderedPageBreak/>
        <w:t>也对我的愿望视而不见，他根本不顾我的感受，</w:t>
      </w:r>
    </w:p>
    <w:p w:rsidR="00BF3FB1" w:rsidRDefault="00BF3FB1" w:rsidP="00BF3F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多次要求我给孩子起那个名字，只照顾他的母亲</w:t>
      </w:r>
    </w:p>
    <w:p w:rsidR="00BF3FB1" w:rsidRDefault="00BF3FB1" w:rsidP="00BF3F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的愿望，好像她承受了怀孕和分娩的一切痛苦似</w:t>
      </w:r>
    </w:p>
    <w:p w:rsidR="00BF3FB1" w:rsidRDefault="00BF3FB1" w:rsidP="00BF3F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的；尽管我在生活中没有向他提出任何要求，只</w:t>
      </w:r>
    </w:p>
    <w:p w:rsidR="00BF3FB1" w:rsidRDefault="00BF3FB1" w:rsidP="00BF3F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希望实现我的这个愿望，他对此事依然非常冷淡；</w:t>
      </w:r>
    </w:p>
    <w:p w:rsidR="00BF3FB1" w:rsidRDefault="00BF3FB1" w:rsidP="00BF3F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难道我没有任何权利吗？在这件事情中没有完</w:t>
      </w:r>
    </w:p>
    <w:p w:rsidR="00BF3FB1" w:rsidRDefault="00BF3FB1" w:rsidP="00BF3F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整的权利吗？！当我想到他对我的感受置若罔闻</w:t>
      </w:r>
    </w:p>
    <w:p w:rsidR="00BF3FB1" w:rsidRDefault="00BF3FB1" w:rsidP="00BF3F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的时候，我哭泣，感到非常痛苦，但是我只能向</w:t>
      </w:r>
    </w:p>
    <w:p w:rsidR="00BF3FB1" w:rsidRDefault="00BF3FB1" w:rsidP="00BF3F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真主诉说！我现在想问的就是能不能用这个名词</w:t>
      </w:r>
    </w:p>
    <w:p w:rsidR="00BF3FB1" w:rsidRDefault="00BF3FB1" w:rsidP="00BF3F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给孩子命名？希望您引经据典，给予我一个回答！</w:t>
      </w:r>
    </w:p>
    <w:p w:rsidR="00BF3FB1" w:rsidRPr="00BF3FB1" w:rsidRDefault="00BF3FB1" w:rsidP="00BF3F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F3FB1">
        <w:rPr>
          <w:rFonts w:ascii="Tahoma" w:hAnsi="Tahoma" w:cs="Tahoma"/>
          <w:b/>
          <w:bCs/>
          <w:color w:val="FF0000"/>
          <w:sz w:val="36"/>
          <w:szCs w:val="36"/>
        </w:rPr>
        <w:t>愿真主赐福您。</w:t>
      </w:r>
    </w:p>
    <w:p w:rsidR="00BF3FB1" w:rsidRPr="00BF3FB1" w:rsidRDefault="00BF3FB1" w:rsidP="00BF3FB1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>
        <w:rPr>
          <w:rFonts w:ascii="Tahoma" w:hAnsi="Tahoma" w:cs="Tahoma" w:hint="eastAsia"/>
          <w:color w:val="000000" w:themeColor="text1"/>
          <w:sz w:val="36"/>
          <w:szCs w:val="36"/>
        </w:rPr>
        <w:t>答：</w:t>
      </w:r>
      <w:r w:rsidRPr="00BF3FB1">
        <w:rPr>
          <w:rFonts w:ascii="Tahoma" w:hAnsi="Tahoma" w:cs="Tahoma"/>
          <w:color w:val="000000" w:themeColor="text1"/>
          <w:sz w:val="36"/>
          <w:szCs w:val="36"/>
        </w:rPr>
        <w:t>一切赞颂，全归真主。</w:t>
      </w:r>
    </w:p>
    <w:p w:rsidR="00BF3FB1" w:rsidRPr="00BF3FB1" w:rsidRDefault="00BF3FB1" w:rsidP="00BF3FB1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F3FB1">
        <w:rPr>
          <w:rFonts w:ascii="Tahoma" w:hAnsi="Tahoma" w:cs="Tahoma"/>
          <w:color w:val="000000" w:themeColor="text1"/>
          <w:sz w:val="36"/>
          <w:szCs w:val="36"/>
        </w:rPr>
        <w:t>第一：我们在（</w:t>
      </w:r>
      <w:hyperlink r:id="rId10" w:history="1">
        <w:r w:rsidRPr="00BF3FB1">
          <w:rPr>
            <w:rStyle w:val="Hyperlink"/>
            <w:rFonts w:ascii="Tahoma" w:hAnsi="Tahoma" w:cs="Tahoma"/>
            <w:color w:val="000000" w:themeColor="text1"/>
            <w:sz w:val="36"/>
            <w:szCs w:val="36"/>
          </w:rPr>
          <w:t>1692</w:t>
        </w:r>
      </w:hyperlink>
      <w:r w:rsidRPr="00BF3FB1">
        <w:rPr>
          <w:rFonts w:ascii="Tahoma" w:hAnsi="Tahoma" w:cs="Tahoma"/>
          <w:color w:val="000000" w:themeColor="text1"/>
          <w:sz w:val="36"/>
          <w:szCs w:val="36"/>
        </w:rPr>
        <w:t>）号问题的回答中已经阐明了可嘉的名字、憎恶的名字和被禁止的名字。</w:t>
      </w:r>
    </w:p>
    <w:p w:rsidR="00BF3FB1" w:rsidRPr="00BF3FB1" w:rsidRDefault="00BF3FB1" w:rsidP="00BF3FB1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F3FB1">
        <w:rPr>
          <w:rFonts w:ascii="Tahoma" w:hAnsi="Tahoma" w:cs="Tahoma"/>
          <w:color w:val="000000" w:themeColor="text1"/>
          <w:sz w:val="36"/>
          <w:szCs w:val="36"/>
        </w:rPr>
        <w:lastRenderedPageBreak/>
        <w:t>第二：把孩子命名为</w:t>
      </w:r>
      <w:r w:rsidRPr="00BF3FB1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BF3FB1">
        <w:rPr>
          <w:rFonts w:ascii="Tahoma" w:hAnsi="Tahoma" w:cs="Tahoma"/>
          <w:color w:val="000000" w:themeColor="text1"/>
          <w:sz w:val="36"/>
          <w:szCs w:val="36"/>
        </w:rPr>
        <w:t>艾扎尼</w:t>
      </w:r>
      <w:r w:rsidRPr="00BF3FB1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BF3FB1">
        <w:rPr>
          <w:rFonts w:ascii="Tahoma" w:hAnsi="Tahoma" w:cs="Tahoma"/>
          <w:color w:val="000000" w:themeColor="text1"/>
          <w:sz w:val="36"/>
          <w:szCs w:val="36"/>
        </w:rPr>
        <w:t>（宣礼）不是合乎教法的，因为宣礼是证明认主独一的特定的语句，它是伊斯兰的一项功修，也是伊斯兰的一个明显的标志，比如礼拜和朝觐等，所以不要以</w:t>
      </w:r>
      <w:r w:rsidRPr="00BF3FB1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BF3FB1">
        <w:rPr>
          <w:rFonts w:ascii="Tahoma" w:hAnsi="Tahoma" w:cs="Tahoma"/>
          <w:color w:val="000000" w:themeColor="text1"/>
          <w:sz w:val="36"/>
          <w:szCs w:val="36"/>
        </w:rPr>
        <w:t>艾扎尼</w:t>
      </w:r>
      <w:r w:rsidRPr="00BF3FB1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BF3FB1">
        <w:rPr>
          <w:rFonts w:ascii="Tahoma" w:hAnsi="Tahoma" w:cs="Tahoma"/>
          <w:color w:val="000000" w:themeColor="text1"/>
          <w:sz w:val="36"/>
          <w:szCs w:val="36"/>
        </w:rPr>
        <w:t>给孩子命名。</w:t>
      </w:r>
    </w:p>
    <w:p w:rsidR="00BF3FB1" w:rsidRPr="00BF3FB1" w:rsidRDefault="00BF3FB1" w:rsidP="00BF3FB1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F3FB1">
        <w:rPr>
          <w:rFonts w:ascii="Tahoma" w:hAnsi="Tahoma" w:cs="Tahoma"/>
          <w:color w:val="000000" w:themeColor="text1"/>
          <w:sz w:val="36"/>
          <w:szCs w:val="36"/>
        </w:rPr>
        <w:t>你在问题中所提到的那些顾虑，都是正确的，也就是说这个名字将会被用于在教法方面不合适的事情；</w:t>
      </w:r>
    </w:p>
    <w:p w:rsidR="00BF3FB1" w:rsidRPr="00BF3FB1" w:rsidRDefault="00BF3FB1" w:rsidP="00BF3FB1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F3FB1">
        <w:rPr>
          <w:rFonts w:ascii="Tahoma" w:hAnsi="Tahoma" w:cs="Tahoma"/>
          <w:color w:val="000000" w:themeColor="text1"/>
          <w:sz w:val="36"/>
          <w:szCs w:val="36"/>
        </w:rPr>
        <w:t>你必须要知道的就是：给孩子命名是父亲的权利，而不是母亲的权利，但是尽管如此，父亲在给孩子起名字的时候，应该与孩子的母亲协商，照顾她的愿望，以免引起父母之间的争执和分歧。</w:t>
      </w:r>
    </w:p>
    <w:p w:rsidR="00BF3FB1" w:rsidRPr="00BF3FB1" w:rsidRDefault="00BF3FB1" w:rsidP="00BF3FB1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F3FB1">
        <w:rPr>
          <w:rFonts w:ascii="Tahoma" w:hAnsi="Tahoma" w:cs="Tahoma"/>
          <w:color w:val="000000" w:themeColor="text1"/>
          <w:sz w:val="36"/>
          <w:szCs w:val="36"/>
        </w:rPr>
        <w:t>最重要就是要为孩子选择一个优美的名字。</w:t>
      </w:r>
    </w:p>
    <w:p w:rsidR="00BF3FB1" w:rsidRPr="00BF3FB1" w:rsidRDefault="00BF3FB1" w:rsidP="00BF3FB1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F3FB1">
        <w:rPr>
          <w:rFonts w:ascii="Tahoma" w:hAnsi="Tahoma" w:cs="Tahoma"/>
          <w:color w:val="000000" w:themeColor="text1"/>
          <w:sz w:val="36"/>
          <w:szCs w:val="36"/>
        </w:rPr>
        <w:t>真主至知！</w:t>
      </w:r>
    </w:p>
    <w:p w:rsidR="00BF3FB1" w:rsidRDefault="00BF3FB1" w:rsidP="00BF3FB1"/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253" w:rsidRDefault="00654253" w:rsidP="00EB6455">
      <w:r>
        <w:separator/>
      </w:r>
    </w:p>
  </w:endnote>
  <w:endnote w:type="continuationSeparator" w:id="0">
    <w:p w:rsidR="00654253" w:rsidRDefault="00654253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B07081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6542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B07081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7C5A58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654253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253" w:rsidRDefault="00654253" w:rsidP="00EB6455">
      <w:r>
        <w:separator/>
      </w:r>
    </w:p>
  </w:footnote>
  <w:footnote w:type="continuationSeparator" w:id="0">
    <w:p w:rsidR="00654253" w:rsidRDefault="00654253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61AEC"/>
    <w:rsid w:val="005C6719"/>
    <w:rsid w:val="005F220A"/>
    <w:rsid w:val="0061619F"/>
    <w:rsid w:val="00616C3E"/>
    <w:rsid w:val="006412A0"/>
    <w:rsid w:val="00654253"/>
    <w:rsid w:val="00657854"/>
    <w:rsid w:val="0066117B"/>
    <w:rsid w:val="006D5DD9"/>
    <w:rsid w:val="007B587A"/>
    <w:rsid w:val="007C5A58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07081"/>
    <w:rsid w:val="00B83686"/>
    <w:rsid w:val="00BC1D95"/>
    <w:rsid w:val="00BF3FB1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828990-78F3-477C-BB02-9A5E5A17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3FB1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BF3FB1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F3FB1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slamqa.info/zh/169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543</Words>
  <Characters>621</Characters>
  <Application>Microsoft Office Word</Application>
  <DocSecurity>0</DocSecurity>
  <Lines>44</Lines>
  <Paragraphs>48</Paragraphs>
  <ScaleCrop>false</ScaleCrop>
  <Manager/>
  <Company>islamhouse.com</Company>
  <LinksUpToDate>false</LinksUpToDate>
  <CharactersWithSpaces>1116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把孩子命名为“艾扎尼”（宣礼）的教法律列_x000d_</dc:title>
  <dc:subject>把孩子命名为“艾扎尼”（宣礼）的教法律列_x000d_</dc:subject>
  <dc:creator>伊斯兰问答网站_x000d_</dc:creator>
  <cp:keywords>把孩子命名为“艾扎尼”（宣礼）的教法律列_x000d_</cp:keywords>
  <dc:description>把孩子命名为“艾扎尼”（宣礼）的教法律列_x000d_</dc:description>
  <cp:lastModifiedBy>elhashemy</cp:lastModifiedBy>
  <cp:revision>3</cp:revision>
  <dcterms:created xsi:type="dcterms:W3CDTF">2015-03-24T12:01:00Z</dcterms:created>
  <dcterms:modified xsi:type="dcterms:W3CDTF">2015-04-20T14:32:00Z</dcterms:modified>
  <cp:category/>
</cp:coreProperties>
</file>