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2C" w:rsidRDefault="005B1A2C" w:rsidP="005B1A2C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</w:p>
    <w:p w:rsidR="005B1A2C" w:rsidRPr="00035EBD" w:rsidRDefault="005B1A2C" w:rsidP="005B1A2C">
      <w:pPr>
        <w:bidi w:val="0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8F42E4" w:rsidRPr="00BD37DB" w:rsidRDefault="008F42E4" w:rsidP="008F42E4">
      <w:pPr>
        <w:bidi w:val="0"/>
        <w:spacing w:beforeLines="50" w:afterLines="50"/>
        <w:jc w:val="center"/>
        <w:rPr>
          <w:rFonts w:ascii="FZShuTi" w:eastAsia="FZShuTi" w:hAnsi="KaiTi" w:cs="KFGQPC Uthman Taha Naskh"/>
          <w:b/>
          <w:bCs/>
          <w:color w:val="800000"/>
          <w:sz w:val="72"/>
          <w:szCs w:val="72"/>
          <w:lang w:eastAsia="zh-CN"/>
        </w:rPr>
      </w:pPr>
      <w:r w:rsidRPr="00BD37DB">
        <w:rPr>
          <w:rFonts w:ascii="FZShuTi" w:eastAsia="FZShuTi" w:hAnsi="KaiTi" w:cs="KFGQPC Uthman Taha Naskh" w:hint="eastAsia"/>
          <w:b/>
          <w:bCs/>
          <w:color w:val="800000"/>
          <w:sz w:val="72"/>
          <w:szCs w:val="72"/>
          <w:lang w:eastAsia="zh-CN"/>
        </w:rPr>
        <w:t>夜行升宵</w:t>
      </w:r>
    </w:p>
    <w:p w:rsidR="005B1A2C" w:rsidRDefault="005B1A2C" w:rsidP="005B1A2C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rtl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</w:p>
    <w:p w:rsidR="005B1A2C" w:rsidRDefault="005B1A2C" w:rsidP="005B1A2C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5B1A2C" w:rsidRDefault="008F42E4" w:rsidP="005B1A2C">
      <w:pPr>
        <w:bidi w:val="0"/>
        <w:spacing w:beforeLines="50"/>
        <w:jc w:val="center"/>
        <w:rPr>
          <w:rFonts w:ascii="Tahoma" w:eastAsiaTheme="minorEastAsia" w:hAnsi="Tahoma" w:cs="Tahoma"/>
          <w:b/>
          <w:bCs/>
          <w:color w:val="984806" w:themeColor="accent6" w:themeShade="80"/>
          <w:sz w:val="44"/>
          <w:szCs w:val="44"/>
          <w:rtl/>
          <w:lang w:eastAsia="zh-CN"/>
        </w:rPr>
      </w:pPr>
      <w:r>
        <w:rPr>
          <w:rFonts w:ascii="Tahoma" w:eastAsiaTheme="minorEastAsia" w:hAnsi="Tahoma" w:cs="Tahoma" w:hint="cs"/>
          <w:b/>
          <w:bCs/>
          <w:color w:val="984806" w:themeColor="accent6" w:themeShade="80"/>
          <w:sz w:val="44"/>
          <w:szCs w:val="44"/>
          <w:rtl/>
          <w:lang w:eastAsia="zh-CN"/>
        </w:rPr>
        <w:t>الإسراء والمعراج</w:t>
      </w:r>
    </w:p>
    <w:p w:rsidR="005B1A2C" w:rsidRDefault="005B1A2C" w:rsidP="005B1A2C">
      <w:pPr>
        <w:bidi w:val="0"/>
        <w:spacing w:beforeLines="50"/>
        <w:jc w:val="center"/>
        <w:rPr>
          <w:rFonts w:ascii="Courier New" w:eastAsiaTheme="minorEastAsia" w:hAnsi="Courier New" w:cs="Courier New"/>
          <w:b/>
          <w:bCs/>
          <w:szCs w:val="24"/>
          <w:lang w:eastAsia="zh-CN"/>
        </w:rPr>
      </w:pPr>
    </w:p>
    <w:p w:rsidR="005B1A2C" w:rsidRPr="00962983" w:rsidRDefault="005B1A2C" w:rsidP="005B1A2C">
      <w:pPr>
        <w:spacing w:after="65"/>
        <w:jc w:val="center"/>
        <w:outlineLvl w:val="3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5B1A2C" w:rsidRDefault="005B1A2C" w:rsidP="005B1A2C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bookmarkStart w:id="0" w:name="_GoBack"/>
      <w:bookmarkEnd w:id="0"/>
    </w:p>
    <w:p w:rsidR="005B1A2C" w:rsidRPr="0080665C" w:rsidRDefault="005B1A2C" w:rsidP="005B1A2C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5B1A2C" w:rsidRDefault="008F42E4" w:rsidP="008F42E4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rtl/>
          <w:lang w:eastAsia="zh-CN"/>
        </w:rPr>
      </w:pPr>
      <w:r>
        <w:rPr>
          <w:rFonts w:ascii="Arial" w:eastAsiaTheme="minorEastAsia" w:hAnsi="Arial" w:cs="Arial" w:hint="eastAsia"/>
          <w:b/>
          <w:bCs/>
          <w:sz w:val="28"/>
          <w:szCs w:val="28"/>
          <w:lang w:eastAsia="zh-CN"/>
        </w:rPr>
        <w:t>来源：</w:t>
      </w:r>
      <w:r>
        <w:rPr>
          <w:rFonts w:ascii="Arial" w:eastAsiaTheme="minorEastAsia" w:hAnsi="Arial" w:cs="Arial" w:hint="eastAsia"/>
          <w:b/>
          <w:bCs/>
          <w:sz w:val="28"/>
          <w:szCs w:val="28"/>
          <w:lang w:eastAsia="zh-CN"/>
        </w:rPr>
        <w:t xml:space="preserve"> </w:t>
      </w:r>
      <w:r>
        <w:rPr>
          <w:rFonts w:ascii="Arial" w:eastAsiaTheme="minorEastAsia" w:hAnsi="Arial" w:cs="Arial" w:hint="eastAsia"/>
          <w:b/>
          <w:bCs/>
          <w:sz w:val="28"/>
          <w:szCs w:val="28"/>
          <w:lang w:eastAsia="zh-CN"/>
        </w:rPr>
        <w:t>伊斯兰之光</w:t>
      </w:r>
    </w:p>
    <w:p w:rsidR="005B1A2C" w:rsidRDefault="008F42E4" w:rsidP="005B1A2C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  <w:r>
        <w:rPr>
          <w:rFonts w:ascii="mylotus" w:hAnsi="mylotus" w:cs="mylotus" w:hint="cs"/>
          <w:b/>
          <w:bCs/>
          <w:sz w:val="28"/>
          <w:szCs w:val="28"/>
          <w:rtl/>
        </w:rPr>
        <w:t>المصادر : موقع نور الإسلام</w:t>
      </w:r>
    </w:p>
    <w:p w:rsidR="005B1A2C" w:rsidRDefault="005B1A2C" w:rsidP="005B1A2C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B1A2C" w:rsidRDefault="005B1A2C" w:rsidP="005B1A2C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B1A2C" w:rsidRDefault="005B1A2C" w:rsidP="005B1A2C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5B1A2C" w:rsidRDefault="005B1A2C" w:rsidP="005B1A2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5B1A2C" w:rsidRDefault="005B1A2C" w:rsidP="005B1A2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5B1A2C" w:rsidRDefault="005B1A2C" w:rsidP="005B1A2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5B1A2C" w:rsidRDefault="005B1A2C" w:rsidP="005B1A2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5B1A2C" w:rsidRDefault="005B1A2C" w:rsidP="005B1A2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5B1A2C" w:rsidRPr="0080665C" w:rsidRDefault="005B1A2C" w:rsidP="005B1A2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5B1A2C" w:rsidRPr="0080665C" w:rsidRDefault="005B1A2C" w:rsidP="005B1A2C">
      <w:pPr>
        <w:bidi w:val="0"/>
        <w:spacing w:before="150" w:after="150" w:line="284" w:lineRule="atLeast"/>
        <w:jc w:val="center"/>
        <w:rPr>
          <w:rFonts w:ascii="FZYaoTi" w:eastAsia="FZYaoTi" w:hAnsi="TR Bahamas Light" w:cs="AL-Mohanad"/>
          <w:b/>
          <w:bCs/>
          <w:sz w:val="32"/>
          <w:szCs w:val="32"/>
          <w:lang w:eastAsia="zh-CN"/>
        </w:rPr>
      </w:pPr>
      <w:r w:rsidRPr="0080665C">
        <w:rPr>
          <w:rFonts w:ascii="FZYaoTi" w:eastAsia="FZYaoTi" w:hAnsi="Calibri" w:cs="KFGQPC Uthman Taha Naskh" w:hint="eastAsia"/>
          <w:b/>
          <w:bCs/>
          <w:color w:val="auto"/>
          <w:sz w:val="32"/>
          <w:szCs w:val="32"/>
          <w:lang w:eastAsia="zh-CN"/>
        </w:rPr>
        <w:t>编审</w:t>
      </w:r>
      <w:r w:rsidRPr="0080665C">
        <w:rPr>
          <w:rFonts w:ascii="FZYaoTi" w:eastAsia="FZYaoTi" w:hAnsi="TR Bahamas Light" w:hint="eastAsia"/>
          <w:b/>
          <w:bCs/>
          <w:color w:val="auto"/>
          <w:sz w:val="32"/>
          <w:szCs w:val="32"/>
          <w:lang w:val="tr-TR" w:eastAsia="zh-CN"/>
        </w:rPr>
        <w:t>:</w:t>
      </w:r>
      <w:r w:rsidRPr="0080665C">
        <w:rPr>
          <w:rFonts w:ascii="FZYaoTi" w:eastAsia="FZYaoTi" w:hAnsi="TR Bahamas Light" w:cs="mylotus" w:hint="eastAsia"/>
          <w:b/>
          <w:bCs/>
          <w:sz w:val="32"/>
          <w:szCs w:val="32"/>
          <w:lang w:eastAsia="zh-CN"/>
        </w:rPr>
        <w:t xml:space="preserve"> </w:t>
      </w:r>
      <w:r w:rsidRPr="0080665C">
        <w:rPr>
          <w:rFonts w:ascii="FZYaoTi" w:eastAsia="FZYaoTi" w:hAnsiTheme="minorEastAsia" w:hint="eastAsia"/>
          <w:kern w:val="28"/>
          <w:sz w:val="32"/>
          <w:szCs w:val="32"/>
          <w:lang w:eastAsia="zh-CN"/>
        </w:rPr>
        <w:t>伊斯兰之家中文小组</w:t>
      </w:r>
    </w:p>
    <w:p w:rsidR="005B1A2C" w:rsidRPr="00EA6D56" w:rsidRDefault="005B1A2C" w:rsidP="005B1A2C">
      <w:pPr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EA6D56">
        <w:rPr>
          <w:rFonts w:ascii="FZYaoTi" w:eastAsia="FZYaoTi" w:hAnsi="mylotus" w:cs="mylotus" w:hint="eastAsia"/>
          <w:b/>
          <w:bCs/>
          <w:sz w:val="32"/>
          <w:szCs w:val="32"/>
          <w:rtl/>
        </w:rPr>
        <w:t xml:space="preserve">مراجعة: </w:t>
      </w:r>
      <w:r w:rsidRPr="00EA6D56">
        <w:rPr>
          <w:rFonts w:ascii="FZYaoTi" w:eastAsia="FZYaoTi" w:hAnsi="mylotus" w:cs="KFGQPC Uthman Taha Naskh" w:hint="eastAsia"/>
          <w:b/>
          <w:bCs/>
          <w:sz w:val="32"/>
          <w:szCs w:val="32"/>
          <w:rtl/>
          <w:lang w:bidi="ar-EG"/>
        </w:rPr>
        <w:t>فريق اللغة الصينية بموقع دار الإسلام</w:t>
      </w:r>
    </w:p>
    <w:p w:rsidR="005B1A2C" w:rsidRDefault="005B1A2C" w:rsidP="005B1A2C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5B1A2C" w:rsidRDefault="005B1A2C" w:rsidP="005B1A2C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B1A2C" w:rsidRDefault="005B1A2C" w:rsidP="005B1A2C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5B1A2C" w:rsidRPr="0007149E" w:rsidRDefault="005B1A2C" w:rsidP="005B1A2C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5B1A2C" w:rsidRPr="00962983" w:rsidRDefault="005B1A2C" w:rsidP="005B1A2C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5B1A2C" w:rsidRPr="00962983" w:rsidRDefault="005B1A2C" w:rsidP="005B1A2C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5B1A2C" w:rsidRDefault="005B1A2C" w:rsidP="008F42E4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F42E4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6</w:t>
      </w:r>
    </w:p>
    <w:p w:rsidR="005B1A2C" w:rsidRDefault="005B1A2C" w:rsidP="005B1A2C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2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A2C" w:rsidRPr="00A60587" w:rsidRDefault="005B1A2C" w:rsidP="005B1A2C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A2C" w:rsidRDefault="005B1A2C" w:rsidP="005B1A2C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5B1A2C" w:rsidRPr="008F42E4" w:rsidRDefault="008F42E4" w:rsidP="008F42E4">
      <w:pPr>
        <w:bidi w:val="0"/>
        <w:spacing w:beforeLines="50" w:afterLines="50"/>
        <w:jc w:val="center"/>
        <w:rPr>
          <w:rFonts w:ascii="FZShuTi" w:eastAsia="FZShuTi" w:hAnsi="KaiTi" w:cs="KFGQPC Uthman Taha Naskh"/>
          <w:b/>
          <w:bCs/>
          <w:color w:val="FF0000"/>
          <w:sz w:val="72"/>
          <w:szCs w:val="72"/>
          <w:lang w:eastAsia="zh-CN"/>
        </w:rPr>
      </w:pPr>
      <w:r w:rsidRPr="008F42E4">
        <w:rPr>
          <w:rFonts w:ascii="FZShuTi" w:eastAsia="FZShuTi" w:hAnsi="KaiTi" w:cs="KFGQPC Uthman Taha Naskh" w:hint="eastAsia"/>
          <w:b/>
          <w:bCs/>
          <w:color w:val="FF0000"/>
          <w:sz w:val="72"/>
          <w:szCs w:val="72"/>
          <w:lang w:eastAsia="zh-CN"/>
        </w:rPr>
        <w:t>夜行升宵</w:t>
      </w:r>
    </w:p>
    <w:p w:rsidR="005B1A2C" w:rsidRPr="005B1A2C" w:rsidRDefault="005B1A2C" w:rsidP="008F42E4">
      <w:pPr>
        <w:shd w:val="clear" w:color="auto" w:fill="F8F8F8"/>
        <w:bidi w:val="0"/>
        <w:spacing w:before="100" w:beforeAutospacing="1" w:after="96" w:line="432" w:lineRule="atLeast"/>
        <w:ind w:leftChars="-177" w:left="-425"/>
        <w:jc w:val="center"/>
        <w:rPr>
          <w:rFonts w:ascii="Verdana" w:hAnsi="Verdana" w:cs="SimSun"/>
          <w:color w:val="333333"/>
          <w:sz w:val="22"/>
          <w:szCs w:val="22"/>
          <w:lang w:eastAsia="zh-CN"/>
        </w:rPr>
      </w:pPr>
      <w:r>
        <w:rPr>
          <w:rFonts w:ascii="Verdana" w:hAnsi="Verdana" w:cs="SimSun"/>
          <w:noProof/>
          <w:color w:val="333333"/>
          <w:sz w:val="22"/>
          <w:szCs w:val="22"/>
        </w:rPr>
        <w:drawing>
          <wp:inline distT="0" distB="0" distL="0" distR="0">
            <wp:extent cx="6187440" cy="4643120"/>
            <wp:effectExtent l="19050" t="0" r="3810" b="0"/>
            <wp:docPr id="1" name="图片 2" descr="http://www.norislam.com/attachments/2013/05/9_201305311212271v3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orislam.com/attachments/2013/05/9_201305311212271v3Ks.jpg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464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A2C" w:rsidRPr="008F42E4" w:rsidRDefault="005B1A2C" w:rsidP="008F42E4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8F42E4">
        <w:rPr>
          <w:rFonts w:ascii="Verdana" w:hAnsi="Verdana" w:cs="SimSun"/>
          <w:color w:val="333333"/>
          <w:sz w:val="36"/>
          <w:lang w:eastAsia="zh-CN"/>
        </w:rPr>
        <w:t>赞颂</w:t>
      </w:r>
      <w:r w:rsidR="008F42E4">
        <w:rPr>
          <w:rFonts w:ascii="Verdana" w:hAnsi="Verdana" w:cs="SimSun"/>
          <w:color w:val="333333"/>
          <w:sz w:val="36"/>
          <w:lang w:eastAsia="zh-CN"/>
        </w:rPr>
        <w:t>安拉</w:t>
      </w:r>
      <w:r w:rsidRPr="008F42E4">
        <w:rPr>
          <w:rFonts w:ascii="Verdana" w:hAnsi="Verdana" w:cs="SimSun"/>
          <w:color w:val="333333"/>
          <w:sz w:val="36"/>
          <w:lang w:eastAsia="zh-CN"/>
        </w:rPr>
        <w:t>使自己的仆人</w:t>
      </w:r>
      <w:r w:rsidRPr="008F42E4">
        <w:rPr>
          <w:rFonts w:ascii="Verdana" w:hAnsi="Verdana" w:cs="SimSun"/>
          <w:color w:val="333333"/>
          <w:sz w:val="36"/>
          <w:lang w:eastAsia="zh-CN"/>
        </w:rPr>
        <w:t>——</w:t>
      </w:r>
      <w:r w:rsidRPr="008F42E4">
        <w:rPr>
          <w:rFonts w:ascii="Verdana" w:hAnsi="Verdana" w:cs="SimSun"/>
          <w:color w:val="333333"/>
          <w:sz w:val="36"/>
          <w:lang w:eastAsia="zh-CN"/>
        </w:rPr>
        <w:t>为怜悯世人而派遣的使者</w:t>
      </w:r>
      <w:r w:rsidRPr="008F42E4">
        <w:rPr>
          <w:rFonts w:ascii="Verdana" w:hAnsi="Verdana" w:cs="SimSun"/>
          <w:color w:val="333333"/>
          <w:sz w:val="36"/>
          <w:lang w:eastAsia="zh-CN"/>
        </w:rPr>
        <w:t>——</w:t>
      </w:r>
      <w:r w:rsidRPr="008F42E4">
        <w:rPr>
          <w:rFonts w:ascii="Verdana" w:hAnsi="Verdana" w:cs="SimSun"/>
          <w:color w:val="333333"/>
          <w:sz w:val="36"/>
          <w:lang w:eastAsia="zh-CN"/>
        </w:rPr>
        <w:t>夜行升霄，让其目睹增强信仰和坚定信念的诸多奇迹；我见证只有</w:t>
      </w:r>
      <w:r w:rsidR="008F42E4">
        <w:rPr>
          <w:rFonts w:ascii="Verdana" w:hAnsi="Verdana" w:cs="SimSun"/>
          <w:color w:val="333333"/>
          <w:sz w:val="36"/>
          <w:lang w:eastAsia="zh-CN"/>
        </w:rPr>
        <w:t>安拉</w:t>
      </w:r>
      <w:r w:rsidRPr="008F42E4">
        <w:rPr>
          <w:rFonts w:ascii="Verdana" w:hAnsi="Verdana" w:cs="SimSun"/>
          <w:color w:val="333333"/>
          <w:sz w:val="36"/>
          <w:lang w:eastAsia="zh-CN"/>
        </w:rPr>
        <w:t>是应受崇拜的主，独一无二、真实昭然的主，他使先知穆罕默德超越其他一切先知和使者，使伊斯兰正教胜过其它一切宗教；我见证先知穆</w:t>
      </w:r>
      <w:r w:rsidRPr="008F42E4">
        <w:rPr>
          <w:rFonts w:ascii="Verdana" w:hAnsi="Verdana" w:cs="SimSun"/>
          <w:color w:val="333333"/>
          <w:sz w:val="36"/>
          <w:lang w:eastAsia="zh-CN"/>
        </w:rPr>
        <w:lastRenderedPageBreak/>
        <w:t>罕默德是主的仆人和使者，是最高贵的造物和全人类的导师，愿主永远赐福安于他和纯洁善良的圣裔、圣伴及其追随者们！</w:t>
      </w:r>
    </w:p>
    <w:p w:rsidR="005B1A2C" w:rsidRPr="008F42E4" w:rsidRDefault="008F42E4" w:rsidP="008F42E4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>
        <w:rPr>
          <w:rFonts w:ascii="Verdana" w:hAnsi="Verdana" w:cs="SimSun"/>
          <w:color w:val="333333"/>
          <w:sz w:val="36"/>
          <w:lang w:eastAsia="zh-CN"/>
        </w:rPr>
        <w:t>安拉</w:t>
      </w:r>
      <w:r w:rsidR="005B1A2C" w:rsidRPr="008F42E4">
        <w:rPr>
          <w:rFonts w:ascii="Verdana" w:hAnsi="Verdana" w:cs="SimSun"/>
          <w:color w:val="333333"/>
          <w:sz w:val="36"/>
          <w:lang w:eastAsia="zh-CN"/>
        </w:rPr>
        <w:t>的仆民啊！</w:t>
      </w:r>
    </w:p>
    <w:p w:rsidR="005B1A2C" w:rsidRPr="008F42E4" w:rsidRDefault="005B1A2C" w:rsidP="008F42E4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8F42E4">
        <w:rPr>
          <w:rFonts w:ascii="Verdana" w:hAnsi="Verdana" w:cs="SimSun"/>
          <w:color w:val="333333"/>
          <w:sz w:val="36"/>
          <w:lang w:eastAsia="zh-CN"/>
        </w:rPr>
        <w:t>首先我嘱告自己和你们要敬畏至高无上的主，主使我们穿上了信仰的铠甲，赐予了我们源源不断的恩典，所以我们要敬畏主，这样就会获得今后两世的幸福，至尊主说：</w:t>
      </w:r>
      <w:r w:rsidRPr="008F42E4">
        <w:rPr>
          <w:rFonts w:ascii="Verdana" w:hAnsi="Verdana" w:cs="SimSun"/>
          <w:color w:val="333333"/>
          <w:sz w:val="36"/>
          <w:lang w:eastAsia="zh-CN"/>
        </w:rPr>
        <w:t>“</w:t>
      </w:r>
      <w:r w:rsidRPr="008F42E4">
        <w:rPr>
          <w:rFonts w:ascii="Verdana" w:hAnsi="Verdana" w:cs="SimSun"/>
          <w:color w:val="333333"/>
          <w:sz w:val="36"/>
          <w:lang w:eastAsia="zh-CN"/>
        </w:rPr>
        <w:t>信士们啊！你们要虔诚地敬畏</w:t>
      </w:r>
      <w:r w:rsidR="008F42E4">
        <w:rPr>
          <w:rFonts w:ascii="Verdana" w:hAnsi="Verdana" w:cs="SimSun"/>
          <w:color w:val="333333"/>
          <w:sz w:val="36"/>
          <w:lang w:eastAsia="zh-CN"/>
        </w:rPr>
        <w:t>安拉</w:t>
      </w:r>
      <w:r w:rsidRPr="008F42E4">
        <w:rPr>
          <w:rFonts w:ascii="Verdana" w:hAnsi="Verdana" w:cs="SimSun"/>
          <w:color w:val="333333"/>
          <w:sz w:val="36"/>
          <w:lang w:eastAsia="zh-CN"/>
        </w:rPr>
        <w:t>，只应以顺从者的身份死亡。</w:t>
      </w:r>
      <w:r w:rsidRPr="008F42E4">
        <w:rPr>
          <w:rFonts w:ascii="Verdana" w:hAnsi="Verdana" w:cs="SimSun"/>
          <w:color w:val="333333"/>
          <w:sz w:val="36"/>
          <w:lang w:eastAsia="zh-CN"/>
        </w:rPr>
        <w:t>”</w:t>
      </w:r>
      <w:r w:rsidRPr="008F42E4">
        <w:rPr>
          <w:rFonts w:ascii="Verdana" w:hAnsi="Verdana" w:cs="SimSun"/>
          <w:color w:val="333333"/>
          <w:sz w:val="36"/>
          <w:lang w:eastAsia="zh-CN"/>
        </w:rPr>
        <w:t>（</w:t>
      </w:r>
      <w:r w:rsidRPr="008F42E4">
        <w:rPr>
          <w:rFonts w:ascii="Verdana" w:hAnsi="Verdana" w:cs="SimSun"/>
          <w:color w:val="333333"/>
          <w:sz w:val="36"/>
          <w:lang w:eastAsia="zh-CN"/>
        </w:rPr>
        <w:t>3</w:t>
      </w:r>
      <w:r w:rsidRPr="008F42E4">
        <w:rPr>
          <w:rFonts w:ascii="Verdana" w:hAnsi="Verdana" w:cs="SimSun"/>
          <w:color w:val="333333"/>
          <w:sz w:val="36"/>
          <w:lang w:eastAsia="zh-CN"/>
        </w:rPr>
        <w:t>：</w:t>
      </w:r>
      <w:r w:rsidRPr="008F42E4">
        <w:rPr>
          <w:rFonts w:ascii="Verdana" w:hAnsi="Verdana" w:cs="SimSun"/>
          <w:color w:val="333333"/>
          <w:sz w:val="36"/>
          <w:lang w:eastAsia="zh-CN"/>
        </w:rPr>
        <w:t>102</w:t>
      </w:r>
      <w:r w:rsidRPr="008F42E4">
        <w:rPr>
          <w:rFonts w:ascii="Verdana" w:hAnsi="Verdana" w:cs="SimSun"/>
          <w:color w:val="333333"/>
          <w:sz w:val="36"/>
          <w:lang w:eastAsia="zh-CN"/>
        </w:rPr>
        <w:t>）</w:t>
      </w:r>
    </w:p>
    <w:p w:rsidR="005B1A2C" w:rsidRPr="008F42E4" w:rsidRDefault="005B1A2C" w:rsidP="008F42E4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8F42E4">
        <w:rPr>
          <w:rFonts w:ascii="Verdana" w:hAnsi="Verdana" w:cs="SimSun"/>
          <w:color w:val="333333"/>
          <w:sz w:val="36"/>
          <w:lang w:eastAsia="zh-CN"/>
        </w:rPr>
        <w:t>各位穆斯林：</w:t>
      </w:r>
    </w:p>
    <w:p w:rsidR="005B1A2C" w:rsidRPr="008F42E4" w:rsidRDefault="008F42E4" w:rsidP="008F42E4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>
        <w:rPr>
          <w:rFonts w:ascii="Verdana" w:hAnsi="Verdana" w:cs="SimSun"/>
          <w:color w:val="333333"/>
          <w:sz w:val="36"/>
          <w:lang w:eastAsia="zh-CN"/>
        </w:rPr>
        <w:t>安拉</w:t>
      </w:r>
      <w:r w:rsidR="005B1A2C" w:rsidRPr="008F42E4">
        <w:rPr>
          <w:rFonts w:ascii="Verdana" w:hAnsi="Verdana" w:cs="SimSun"/>
          <w:color w:val="333333"/>
          <w:sz w:val="36"/>
          <w:lang w:eastAsia="zh-CN"/>
        </w:rPr>
        <w:t>使许多先知和使者（主赐福安于他们）能够显示各种惊人的奇迹，如烈火不但不伤及先知伊卜拉罕反而变得凉爽，先知穆萨战胜法老的魔法师们，先知尔撒（玛利亚之子耶稣）经主许可使死人复活、治愈瞎子和麻疯病患者等，我们的先知穆罕默德是奇迹最多、影响最大、范围最广的人，他所带来的《古兰经》则是一部永恒的奇迹和今后两世的权威证据。先知（主赐福安）说过：</w:t>
      </w:r>
      <w:r w:rsidR="005B1A2C" w:rsidRPr="008F42E4">
        <w:rPr>
          <w:rFonts w:ascii="Verdana" w:hAnsi="Verdana" w:cs="SimSun"/>
          <w:color w:val="333333"/>
          <w:sz w:val="36"/>
          <w:lang w:eastAsia="zh-CN"/>
        </w:rPr>
        <w:t>“</w:t>
      </w:r>
      <w:r w:rsidR="005B1A2C" w:rsidRPr="008F42E4">
        <w:rPr>
          <w:rFonts w:ascii="Verdana" w:hAnsi="Verdana" w:cs="SimSun"/>
          <w:color w:val="333333"/>
          <w:sz w:val="36"/>
          <w:lang w:eastAsia="zh-CN"/>
        </w:rPr>
        <w:t>凡是先知都被赐予了类似的令人信服的奇迹，我被赐予的奇迹就是</w:t>
      </w:r>
      <w:r>
        <w:rPr>
          <w:rFonts w:ascii="Verdana" w:hAnsi="Verdana" w:cs="SimSun"/>
          <w:color w:val="333333"/>
          <w:sz w:val="36"/>
          <w:lang w:eastAsia="zh-CN"/>
        </w:rPr>
        <w:t>安拉</w:t>
      </w:r>
      <w:r w:rsidR="005B1A2C" w:rsidRPr="008F42E4">
        <w:rPr>
          <w:rFonts w:ascii="Verdana" w:hAnsi="Verdana" w:cs="SimSun"/>
          <w:color w:val="333333"/>
          <w:sz w:val="36"/>
          <w:lang w:eastAsia="zh-CN"/>
        </w:rPr>
        <w:t>给我的启示，但愿我能成为复</w:t>
      </w:r>
      <w:r w:rsidR="005B1A2C" w:rsidRPr="008F42E4">
        <w:rPr>
          <w:rFonts w:ascii="Verdana" w:hAnsi="Verdana" w:cs="SimSun"/>
          <w:color w:val="333333"/>
          <w:sz w:val="36"/>
          <w:lang w:eastAsia="zh-CN"/>
        </w:rPr>
        <w:lastRenderedPageBreak/>
        <w:t>生日追随者最多的人。</w:t>
      </w:r>
      <w:r w:rsidR="005B1A2C" w:rsidRPr="008F42E4">
        <w:rPr>
          <w:rFonts w:ascii="Verdana" w:hAnsi="Verdana" w:cs="SimSun"/>
          <w:color w:val="333333"/>
          <w:sz w:val="36"/>
          <w:lang w:eastAsia="zh-CN"/>
        </w:rPr>
        <w:t>”</w:t>
      </w:r>
      <w:r w:rsidR="005B1A2C" w:rsidRPr="008F42E4">
        <w:rPr>
          <w:rFonts w:ascii="Verdana" w:hAnsi="Verdana" w:cs="SimSun"/>
          <w:color w:val="333333"/>
          <w:sz w:val="36"/>
          <w:lang w:eastAsia="zh-CN"/>
        </w:rPr>
        <w:t>（艾卜胡莱赖传述《穆斯林圣训录》）</w:t>
      </w:r>
    </w:p>
    <w:p w:rsidR="005B1A2C" w:rsidRPr="008F42E4" w:rsidRDefault="005B1A2C" w:rsidP="008F42E4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8F42E4">
        <w:rPr>
          <w:rFonts w:ascii="Verdana" w:hAnsi="Verdana" w:cs="SimSun"/>
          <w:color w:val="333333"/>
          <w:sz w:val="36"/>
          <w:lang w:eastAsia="zh-CN"/>
        </w:rPr>
        <w:t>主赐祝福穆罕默德天启降示人类精华</w:t>
      </w:r>
    </w:p>
    <w:p w:rsidR="005B1A2C" w:rsidRPr="008F42E4" w:rsidRDefault="005B1A2C" w:rsidP="008F42E4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8F42E4">
        <w:rPr>
          <w:rFonts w:ascii="Verdana" w:hAnsi="Verdana" w:cs="SimSun"/>
          <w:color w:val="333333"/>
          <w:sz w:val="36"/>
          <w:lang w:eastAsia="zh-CN"/>
        </w:rPr>
        <w:t>天经因他大放光彩圣经得以正确阐释</w:t>
      </w:r>
    </w:p>
    <w:p w:rsidR="005B1A2C" w:rsidRPr="008F42E4" w:rsidRDefault="005B1A2C" w:rsidP="008F42E4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8F42E4">
        <w:rPr>
          <w:rFonts w:ascii="Verdana" w:hAnsi="Verdana" w:cs="SimSun"/>
          <w:color w:val="333333"/>
          <w:sz w:val="36"/>
          <w:lang w:eastAsia="zh-CN"/>
        </w:rPr>
        <w:t>精选哈希姆族先知荣耀福贵降临于他</w:t>
      </w:r>
    </w:p>
    <w:p w:rsidR="005B1A2C" w:rsidRPr="008F42E4" w:rsidRDefault="005B1A2C" w:rsidP="008F42E4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8F42E4">
        <w:rPr>
          <w:rFonts w:ascii="Verdana" w:hAnsi="Verdana" w:cs="SimSun"/>
          <w:color w:val="333333"/>
          <w:sz w:val="36"/>
          <w:lang w:eastAsia="zh-CN"/>
        </w:rPr>
        <w:t>真主使他夜行升霄乘骑天马天使陪同</w:t>
      </w:r>
    </w:p>
    <w:p w:rsidR="005B1A2C" w:rsidRPr="008F42E4" w:rsidRDefault="008F42E4" w:rsidP="008F42E4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>
        <w:rPr>
          <w:rFonts w:ascii="Verdana" w:hAnsi="Verdana" w:cs="SimSun"/>
          <w:color w:val="333333"/>
          <w:sz w:val="36"/>
          <w:lang w:eastAsia="zh-CN"/>
        </w:rPr>
        <w:t>安拉</w:t>
      </w:r>
      <w:r w:rsidR="005B1A2C" w:rsidRPr="008F42E4">
        <w:rPr>
          <w:rFonts w:ascii="Verdana" w:hAnsi="Verdana" w:cs="SimSun"/>
          <w:color w:val="333333"/>
          <w:sz w:val="36"/>
          <w:lang w:eastAsia="zh-CN"/>
        </w:rPr>
        <w:t>的仆民啊！</w:t>
      </w:r>
    </w:p>
    <w:p w:rsidR="005B1A2C" w:rsidRPr="008F42E4" w:rsidRDefault="005B1A2C" w:rsidP="008F42E4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8F42E4">
        <w:rPr>
          <w:rFonts w:ascii="Verdana" w:hAnsi="Verdana" w:cs="SimSun"/>
          <w:color w:val="333333"/>
          <w:sz w:val="36"/>
          <w:lang w:eastAsia="zh-CN"/>
        </w:rPr>
        <w:t>这位伟大先知得以荣登高位的奇迹之一是夜行升霄，如《古兰经》中所述：</w:t>
      </w:r>
      <w:r w:rsidRPr="008F42E4">
        <w:rPr>
          <w:rFonts w:ascii="Verdana" w:hAnsi="Verdana" w:cs="SimSun"/>
          <w:color w:val="333333"/>
          <w:sz w:val="36"/>
          <w:lang w:eastAsia="zh-CN"/>
        </w:rPr>
        <w:t>“</w:t>
      </w:r>
      <w:r w:rsidRPr="008F42E4">
        <w:rPr>
          <w:rFonts w:ascii="Verdana" w:hAnsi="Verdana" w:cs="SimSun"/>
          <w:color w:val="333333"/>
          <w:sz w:val="36"/>
          <w:lang w:eastAsia="zh-CN"/>
        </w:rPr>
        <w:t>伟哉</w:t>
      </w:r>
      <w:r w:rsidR="008F42E4">
        <w:rPr>
          <w:rFonts w:ascii="Verdana" w:hAnsi="Verdana" w:cs="SimSun"/>
          <w:color w:val="333333"/>
          <w:sz w:val="36"/>
          <w:lang w:eastAsia="zh-CN"/>
        </w:rPr>
        <w:t>安拉</w:t>
      </w:r>
      <w:r w:rsidRPr="008F42E4">
        <w:rPr>
          <w:rFonts w:ascii="Verdana" w:hAnsi="Verdana" w:cs="SimSun"/>
          <w:color w:val="333333"/>
          <w:sz w:val="36"/>
          <w:lang w:eastAsia="zh-CN"/>
        </w:rPr>
        <w:t>！使其仆人一夜之间从禁寺夜行至福临四周的远寺，使其目睹一部分奇迹。他是至聪至明的主。</w:t>
      </w:r>
      <w:r w:rsidRPr="008F42E4">
        <w:rPr>
          <w:rFonts w:ascii="Verdana" w:hAnsi="Verdana" w:cs="SimSun"/>
          <w:color w:val="333333"/>
          <w:sz w:val="36"/>
          <w:lang w:eastAsia="zh-CN"/>
        </w:rPr>
        <w:t>”</w:t>
      </w:r>
      <w:r w:rsidRPr="008F42E4">
        <w:rPr>
          <w:rFonts w:ascii="Verdana" w:hAnsi="Verdana" w:cs="SimSun"/>
          <w:color w:val="333333"/>
          <w:sz w:val="36"/>
          <w:lang w:eastAsia="zh-CN"/>
        </w:rPr>
        <w:t>（</w:t>
      </w:r>
      <w:r w:rsidRPr="008F42E4">
        <w:rPr>
          <w:rFonts w:ascii="Verdana" w:hAnsi="Verdana" w:cs="SimSun"/>
          <w:color w:val="333333"/>
          <w:sz w:val="36"/>
          <w:lang w:eastAsia="zh-CN"/>
        </w:rPr>
        <w:t>17</w:t>
      </w:r>
      <w:r w:rsidRPr="008F42E4">
        <w:rPr>
          <w:rFonts w:ascii="Verdana" w:hAnsi="Verdana" w:cs="SimSun"/>
          <w:color w:val="333333"/>
          <w:sz w:val="36"/>
          <w:lang w:eastAsia="zh-CN"/>
        </w:rPr>
        <w:t>：</w:t>
      </w:r>
      <w:r w:rsidRPr="008F42E4">
        <w:rPr>
          <w:rFonts w:ascii="Verdana" w:hAnsi="Verdana" w:cs="SimSun"/>
          <w:color w:val="333333"/>
          <w:sz w:val="36"/>
          <w:lang w:eastAsia="zh-CN"/>
        </w:rPr>
        <w:t>1</w:t>
      </w:r>
      <w:r w:rsidRPr="008F42E4">
        <w:rPr>
          <w:rFonts w:ascii="Verdana" w:hAnsi="Verdana" w:cs="SimSun"/>
          <w:color w:val="333333"/>
          <w:sz w:val="36"/>
          <w:lang w:eastAsia="zh-CN"/>
        </w:rPr>
        <w:t>）</w:t>
      </w:r>
    </w:p>
    <w:p w:rsidR="005B1A2C" w:rsidRPr="008F42E4" w:rsidRDefault="005B1A2C" w:rsidP="008F42E4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8F42E4">
        <w:rPr>
          <w:rFonts w:ascii="Verdana" w:hAnsi="Verdana" w:cs="SimSun"/>
          <w:color w:val="333333"/>
          <w:sz w:val="36"/>
          <w:lang w:eastAsia="zh-CN"/>
        </w:rPr>
        <w:t>在这次伟大的旅行中，先知看到了主的许多令人心旷神怡和坚定信念的大奇迹。夜行升霄成了他的最大奇迹之一，这一奇迹令信士们欣喜不已，却使逆徒们暴跳如雷，至尊主说：</w:t>
      </w:r>
      <w:r w:rsidRPr="008F42E4">
        <w:rPr>
          <w:rFonts w:ascii="Verdana" w:hAnsi="Verdana" w:cs="SimSun"/>
          <w:color w:val="333333"/>
          <w:sz w:val="36"/>
          <w:lang w:eastAsia="zh-CN"/>
        </w:rPr>
        <w:t>“</w:t>
      </w:r>
      <w:r w:rsidRPr="008F42E4">
        <w:rPr>
          <w:rFonts w:ascii="Verdana" w:hAnsi="Verdana" w:cs="SimSun"/>
          <w:color w:val="333333"/>
          <w:sz w:val="36"/>
          <w:lang w:eastAsia="zh-CN"/>
        </w:rPr>
        <w:t>我让你看到的那些景象，对世人而言就是一种考验。</w:t>
      </w:r>
      <w:r w:rsidRPr="008F42E4">
        <w:rPr>
          <w:rFonts w:ascii="Verdana" w:hAnsi="Verdana" w:cs="SimSun"/>
          <w:color w:val="333333"/>
          <w:sz w:val="36"/>
          <w:lang w:eastAsia="zh-CN"/>
        </w:rPr>
        <w:t>”</w:t>
      </w:r>
      <w:r w:rsidRPr="008F42E4">
        <w:rPr>
          <w:rFonts w:ascii="Verdana" w:hAnsi="Verdana" w:cs="SimSun"/>
          <w:color w:val="333333"/>
          <w:sz w:val="36"/>
          <w:lang w:eastAsia="zh-CN"/>
        </w:rPr>
        <w:t>（</w:t>
      </w:r>
      <w:r w:rsidRPr="008F42E4">
        <w:rPr>
          <w:rFonts w:ascii="Verdana" w:hAnsi="Verdana" w:cs="SimSun"/>
          <w:color w:val="333333"/>
          <w:sz w:val="36"/>
          <w:lang w:eastAsia="zh-CN"/>
        </w:rPr>
        <w:t>17</w:t>
      </w:r>
      <w:r w:rsidRPr="008F42E4">
        <w:rPr>
          <w:rFonts w:ascii="Verdana" w:hAnsi="Verdana" w:cs="SimSun"/>
          <w:color w:val="333333"/>
          <w:sz w:val="36"/>
          <w:lang w:eastAsia="zh-CN"/>
        </w:rPr>
        <w:t>：</w:t>
      </w:r>
      <w:r w:rsidRPr="008F42E4">
        <w:rPr>
          <w:rFonts w:ascii="Verdana" w:hAnsi="Verdana" w:cs="SimSun"/>
          <w:color w:val="333333"/>
          <w:sz w:val="36"/>
          <w:lang w:eastAsia="zh-CN"/>
        </w:rPr>
        <w:t>60</w:t>
      </w:r>
      <w:r w:rsidRPr="008F42E4">
        <w:rPr>
          <w:rFonts w:ascii="Verdana" w:hAnsi="Verdana" w:cs="SimSun"/>
          <w:color w:val="333333"/>
          <w:sz w:val="36"/>
          <w:lang w:eastAsia="zh-CN"/>
        </w:rPr>
        <w:t>）</w:t>
      </w:r>
    </w:p>
    <w:p w:rsidR="005B1A2C" w:rsidRPr="008F42E4" w:rsidRDefault="005B1A2C" w:rsidP="008F42E4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8F42E4">
        <w:rPr>
          <w:rFonts w:ascii="Verdana" w:hAnsi="Verdana" w:cs="SimSun"/>
          <w:color w:val="333333"/>
          <w:sz w:val="36"/>
          <w:lang w:eastAsia="zh-CN"/>
        </w:rPr>
        <w:lastRenderedPageBreak/>
        <w:t>夜行升霄是真实的景象，而非梦境，因为那是在先知的灵魂和肉体都非常清醒的状态下亲身经历的。他在这次旅行中见到了一部分先知，在天上接受了礼拜的天命，并亲眼目睹了罪犯们受刑的情景。</w:t>
      </w:r>
    </w:p>
    <w:p w:rsidR="005B1A2C" w:rsidRPr="008F42E4" w:rsidRDefault="005B1A2C" w:rsidP="008F42E4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8F42E4">
        <w:rPr>
          <w:rFonts w:ascii="Verdana" w:hAnsi="Verdana" w:cs="SimSun"/>
          <w:color w:val="333333"/>
          <w:sz w:val="36"/>
          <w:lang w:eastAsia="zh-CN"/>
        </w:rPr>
        <w:t>各位教胞：</w:t>
      </w:r>
    </w:p>
    <w:p w:rsidR="005B1A2C" w:rsidRPr="008F42E4" w:rsidRDefault="005B1A2C" w:rsidP="008F42E4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8F42E4">
        <w:rPr>
          <w:rFonts w:ascii="Verdana" w:hAnsi="Verdana" w:cs="SimSun"/>
          <w:color w:val="333333"/>
          <w:sz w:val="36"/>
          <w:lang w:eastAsia="zh-CN"/>
        </w:rPr>
        <w:t>每个时代的穆斯林都必须感谢</w:t>
      </w:r>
      <w:r w:rsidR="008F42E4">
        <w:rPr>
          <w:rFonts w:ascii="Verdana" w:hAnsi="Verdana" w:cs="SimSun"/>
          <w:color w:val="333333"/>
          <w:sz w:val="36"/>
          <w:lang w:eastAsia="zh-CN"/>
        </w:rPr>
        <w:t>安拉</w:t>
      </w:r>
      <w:r w:rsidRPr="008F42E4">
        <w:rPr>
          <w:rFonts w:ascii="Verdana" w:hAnsi="Verdana" w:cs="SimSun"/>
          <w:color w:val="333333"/>
          <w:sz w:val="36"/>
          <w:lang w:eastAsia="zh-CN"/>
        </w:rPr>
        <w:t>所赐的这项特恩，严格履行主所规定的拜功，坚持集体和按时礼拜，至尊主说：</w:t>
      </w:r>
      <w:r w:rsidRPr="008F42E4">
        <w:rPr>
          <w:rFonts w:ascii="Verdana" w:hAnsi="Verdana" w:cs="SimSun"/>
          <w:color w:val="333333"/>
          <w:sz w:val="36"/>
          <w:lang w:eastAsia="zh-CN"/>
        </w:rPr>
        <w:t>“</w:t>
      </w:r>
      <w:r w:rsidRPr="008F42E4">
        <w:rPr>
          <w:rFonts w:ascii="Verdana" w:hAnsi="Verdana" w:cs="SimSun"/>
          <w:color w:val="333333"/>
          <w:sz w:val="36"/>
          <w:lang w:eastAsia="zh-CN"/>
        </w:rPr>
        <w:t>礼拜对于信士是定时的天命。</w:t>
      </w:r>
      <w:r w:rsidRPr="008F42E4">
        <w:rPr>
          <w:rFonts w:ascii="Verdana" w:hAnsi="Verdana" w:cs="SimSun"/>
          <w:color w:val="333333"/>
          <w:sz w:val="36"/>
          <w:lang w:eastAsia="zh-CN"/>
        </w:rPr>
        <w:t>”</w:t>
      </w:r>
      <w:r w:rsidRPr="008F42E4">
        <w:rPr>
          <w:rFonts w:ascii="Verdana" w:hAnsi="Verdana" w:cs="SimSun"/>
          <w:color w:val="333333"/>
          <w:sz w:val="36"/>
          <w:lang w:eastAsia="zh-CN"/>
        </w:rPr>
        <w:t>（</w:t>
      </w:r>
      <w:r w:rsidRPr="008F42E4">
        <w:rPr>
          <w:rFonts w:ascii="Verdana" w:hAnsi="Verdana" w:cs="SimSun"/>
          <w:color w:val="333333"/>
          <w:sz w:val="36"/>
          <w:lang w:eastAsia="zh-CN"/>
        </w:rPr>
        <w:t>4</w:t>
      </w:r>
      <w:r w:rsidRPr="008F42E4">
        <w:rPr>
          <w:rFonts w:ascii="Verdana" w:hAnsi="Verdana" w:cs="SimSun"/>
          <w:color w:val="333333"/>
          <w:sz w:val="36"/>
          <w:lang w:eastAsia="zh-CN"/>
        </w:rPr>
        <w:t>：</w:t>
      </w:r>
      <w:r w:rsidRPr="008F42E4">
        <w:rPr>
          <w:rFonts w:ascii="Verdana" w:hAnsi="Verdana" w:cs="SimSun"/>
          <w:color w:val="333333"/>
          <w:sz w:val="36"/>
          <w:lang w:eastAsia="zh-CN"/>
        </w:rPr>
        <w:t>103</w:t>
      </w:r>
      <w:r w:rsidRPr="008F42E4">
        <w:rPr>
          <w:rFonts w:ascii="Verdana" w:hAnsi="Verdana" w:cs="SimSun"/>
          <w:color w:val="333333"/>
          <w:sz w:val="36"/>
          <w:lang w:eastAsia="zh-CN"/>
        </w:rPr>
        <w:t>）礼拜的重要性，在于它是唯一没用中介直接在天上由至尊主命定的崇拜仪式。</w:t>
      </w:r>
    </w:p>
    <w:p w:rsidR="005B1A2C" w:rsidRPr="008F42E4" w:rsidRDefault="005B1A2C" w:rsidP="008F42E4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8F42E4">
        <w:rPr>
          <w:rFonts w:ascii="Verdana" w:hAnsi="Verdana" w:cs="SimSun"/>
          <w:color w:val="333333"/>
          <w:sz w:val="36"/>
          <w:lang w:eastAsia="zh-CN"/>
        </w:rPr>
        <w:t>穆斯林必须远离容易激怒主的各种罪恶，尤其是先知目睹过的那些令人毛骨悚然的刑罚所针对的罪行。那些罪行之一，是放债吃利息，先知（主赐福安）说过：</w:t>
      </w:r>
      <w:r w:rsidRPr="008F42E4">
        <w:rPr>
          <w:rFonts w:ascii="Verdana" w:hAnsi="Verdana" w:cs="SimSun"/>
          <w:color w:val="333333"/>
          <w:sz w:val="36"/>
          <w:lang w:eastAsia="zh-CN"/>
        </w:rPr>
        <w:t>“</w:t>
      </w:r>
      <w:r w:rsidRPr="008F42E4">
        <w:rPr>
          <w:rFonts w:ascii="Verdana" w:hAnsi="Verdana" w:cs="SimSun"/>
          <w:color w:val="333333"/>
          <w:sz w:val="36"/>
          <w:lang w:eastAsia="zh-CN"/>
        </w:rPr>
        <w:t>我在夜行升霄时见到有人在河中凫水，饱受石击的惩罚。我问这些人是干什么的？天使告诉我是吃利息的人。</w:t>
      </w:r>
      <w:r w:rsidRPr="008F42E4">
        <w:rPr>
          <w:rFonts w:ascii="Verdana" w:hAnsi="Verdana" w:cs="SimSun"/>
          <w:color w:val="333333"/>
          <w:sz w:val="36"/>
          <w:lang w:eastAsia="zh-CN"/>
        </w:rPr>
        <w:t>”</w:t>
      </w:r>
      <w:r w:rsidRPr="008F42E4">
        <w:rPr>
          <w:rFonts w:ascii="Verdana" w:hAnsi="Verdana" w:cs="SimSun"/>
          <w:color w:val="333333"/>
          <w:sz w:val="36"/>
          <w:lang w:eastAsia="zh-CN"/>
        </w:rPr>
        <w:t>（赛目拉</w:t>
      </w:r>
      <w:r w:rsidRPr="008F42E4">
        <w:rPr>
          <w:rFonts w:ascii="Verdana" w:hAnsi="Verdana" w:cs="SimSun"/>
          <w:color w:val="333333"/>
          <w:sz w:val="36"/>
          <w:lang w:eastAsia="zh-CN"/>
        </w:rPr>
        <w:t>·</w:t>
      </w:r>
      <w:r w:rsidRPr="008F42E4">
        <w:rPr>
          <w:rFonts w:ascii="Verdana" w:hAnsi="Verdana" w:cs="SimSun"/>
          <w:color w:val="333333"/>
          <w:sz w:val="36"/>
          <w:lang w:eastAsia="zh-CN"/>
        </w:rPr>
        <w:t>本君代卜传述《艾哈迈德圣训录》）</w:t>
      </w:r>
    </w:p>
    <w:p w:rsidR="005B1A2C" w:rsidRPr="008F42E4" w:rsidRDefault="005B1A2C" w:rsidP="008F42E4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8F42E4">
        <w:rPr>
          <w:rFonts w:ascii="Verdana" w:hAnsi="Verdana" w:cs="SimSun"/>
          <w:color w:val="333333"/>
          <w:sz w:val="36"/>
          <w:lang w:eastAsia="zh-CN"/>
        </w:rPr>
        <w:t>在这次伟大的旅行中，先知见到的痛刑惨像之一，是对背谈和造谣诽谤者的惩罚，先知（主赐福安）说：</w:t>
      </w:r>
      <w:r w:rsidRPr="008F42E4">
        <w:rPr>
          <w:rFonts w:ascii="Verdana" w:hAnsi="Verdana" w:cs="SimSun"/>
          <w:color w:val="333333"/>
          <w:sz w:val="36"/>
          <w:lang w:eastAsia="zh-CN"/>
        </w:rPr>
        <w:t>“</w:t>
      </w:r>
      <w:r w:rsidRPr="008F42E4">
        <w:rPr>
          <w:rFonts w:ascii="Verdana" w:hAnsi="Verdana" w:cs="SimSun"/>
          <w:color w:val="333333"/>
          <w:sz w:val="36"/>
          <w:lang w:eastAsia="zh-CN"/>
        </w:rPr>
        <w:t>我在升霄时经过一群人，他们长着铜指甲，在不停地</w:t>
      </w:r>
      <w:r w:rsidRPr="008F42E4">
        <w:rPr>
          <w:rFonts w:ascii="Verdana" w:hAnsi="Verdana" w:cs="SimSun"/>
          <w:color w:val="333333"/>
          <w:sz w:val="36"/>
          <w:lang w:eastAsia="zh-CN"/>
        </w:rPr>
        <w:lastRenderedPageBreak/>
        <w:t>撕破自己的脸和胸膛。我问陪行的大天使：</w:t>
      </w:r>
      <w:r w:rsidRPr="008F42E4">
        <w:rPr>
          <w:rFonts w:ascii="Verdana" w:hAnsi="Verdana" w:cs="SimSun"/>
          <w:color w:val="333333"/>
          <w:sz w:val="36"/>
          <w:lang w:eastAsia="zh-CN"/>
        </w:rPr>
        <w:t>‘</w:t>
      </w:r>
      <w:r w:rsidRPr="008F42E4">
        <w:rPr>
          <w:rFonts w:ascii="Verdana" w:hAnsi="Verdana" w:cs="SimSun"/>
          <w:color w:val="333333"/>
          <w:sz w:val="36"/>
          <w:lang w:eastAsia="zh-CN"/>
        </w:rPr>
        <w:t>伽伯利勒啊！这些人是干什么的？</w:t>
      </w:r>
      <w:r w:rsidRPr="008F42E4">
        <w:rPr>
          <w:rFonts w:ascii="Verdana" w:hAnsi="Verdana" w:cs="SimSun"/>
          <w:color w:val="333333"/>
          <w:sz w:val="36"/>
          <w:lang w:eastAsia="zh-CN"/>
        </w:rPr>
        <w:t>’</w:t>
      </w:r>
      <w:r w:rsidRPr="008F42E4">
        <w:rPr>
          <w:rFonts w:ascii="Verdana" w:hAnsi="Verdana" w:cs="SimSun"/>
          <w:color w:val="333333"/>
          <w:sz w:val="36"/>
          <w:lang w:eastAsia="zh-CN"/>
        </w:rPr>
        <w:t>他回答说：</w:t>
      </w:r>
      <w:r w:rsidRPr="008F42E4">
        <w:rPr>
          <w:rFonts w:ascii="Verdana" w:hAnsi="Verdana" w:cs="SimSun"/>
          <w:color w:val="333333"/>
          <w:sz w:val="36"/>
          <w:lang w:eastAsia="zh-CN"/>
        </w:rPr>
        <w:t>‘</w:t>
      </w:r>
      <w:r w:rsidRPr="008F42E4">
        <w:rPr>
          <w:rFonts w:ascii="Verdana" w:hAnsi="Verdana" w:cs="SimSun"/>
          <w:color w:val="333333"/>
          <w:sz w:val="36"/>
          <w:lang w:eastAsia="zh-CN"/>
        </w:rPr>
        <w:t>这些就是谤食人肉、毁人名誉的人。</w:t>
      </w:r>
      <w:r w:rsidRPr="008F42E4">
        <w:rPr>
          <w:rFonts w:ascii="Verdana" w:hAnsi="Verdana" w:cs="SimSun"/>
          <w:color w:val="333333"/>
          <w:sz w:val="36"/>
          <w:lang w:eastAsia="zh-CN"/>
        </w:rPr>
        <w:t>’”</w:t>
      </w:r>
      <w:r w:rsidRPr="008F42E4">
        <w:rPr>
          <w:rFonts w:ascii="Verdana" w:hAnsi="Verdana" w:cs="SimSun"/>
          <w:color w:val="333333"/>
          <w:sz w:val="36"/>
          <w:lang w:eastAsia="zh-CN"/>
        </w:rPr>
        <w:t>（艾奈斯</w:t>
      </w:r>
      <w:r w:rsidRPr="008F42E4">
        <w:rPr>
          <w:rFonts w:ascii="Verdana" w:hAnsi="Verdana" w:cs="SimSun"/>
          <w:color w:val="333333"/>
          <w:sz w:val="36"/>
          <w:lang w:eastAsia="zh-CN"/>
        </w:rPr>
        <w:t>·</w:t>
      </w:r>
      <w:r w:rsidRPr="008F42E4">
        <w:rPr>
          <w:rFonts w:ascii="Verdana" w:hAnsi="Verdana" w:cs="SimSun"/>
          <w:color w:val="333333"/>
          <w:sz w:val="36"/>
          <w:lang w:eastAsia="zh-CN"/>
        </w:rPr>
        <w:t>本马立克传述《艾卜达伍德圣训录》）</w:t>
      </w:r>
    </w:p>
    <w:p w:rsidR="005B1A2C" w:rsidRPr="008F42E4" w:rsidRDefault="005B1A2C" w:rsidP="008F42E4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8F42E4">
        <w:rPr>
          <w:rFonts w:ascii="Verdana" w:hAnsi="Verdana" w:cs="SimSun"/>
          <w:color w:val="333333"/>
          <w:sz w:val="36"/>
          <w:lang w:eastAsia="zh-CN"/>
        </w:rPr>
        <w:t>还有一种令人恶心的刑罚，是对自食其言违反正道者的惩罚，先知（主赐福安）说：</w:t>
      </w:r>
      <w:r w:rsidRPr="008F42E4">
        <w:rPr>
          <w:rFonts w:ascii="Verdana" w:hAnsi="Verdana" w:cs="SimSun"/>
          <w:color w:val="333333"/>
          <w:sz w:val="36"/>
          <w:lang w:eastAsia="zh-CN"/>
        </w:rPr>
        <w:t>“</w:t>
      </w:r>
      <w:r w:rsidRPr="008F42E4">
        <w:rPr>
          <w:rFonts w:ascii="Verdana" w:hAnsi="Verdana" w:cs="SimSun"/>
          <w:color w:val="333333"/>
          <w:sz w:val="36"/>
          <w:lang w:eastAsia="zh-CN"/>
        </w:rPr>
        <w:t>我在夜行时经过一群人，他们的嘴唇被火剪不停地铰烂，我问伽伯利勒天使：</w:t>
      </w:r>
      <w:r w:rsidRPr="008F42E4">
        <w:rPr>
          <w:rFonts w:ascii="Verdana" w:hAnsi="Verdana" w:cs="SimSun"/>
          <w:color w:val="333333"/>
          <w:sz w:val="36"/>
          <w:lang w:eastAsia="zh-CN"/>
        </w:rPr>
        <w:t>‘</w:t>
      </w:r>
      <w:r w:rsidRPr="008F42E4">
        <w:rPr>
          <w:rFonts w:ascii="Verdana" w:hAnsi="Verdana" w:cs="SimSun"/>
          <w:color w:val="333333"/>
          <w:sz w:val="36"/>
          <w:lang w:eastAsia="zh-CN"/>
        </w:rPr>
        <w:t>这些人是干什么的？</w:t>
      </w:r>
      <w:r w:rsidRPr="008F42E4">
        <w:rPr>
          <w:rFonts w:ascii="Verdana" w:hAnsi="Verdana" w:cs="SimSun"/>
          <w:color w:val="333333"/>
          <w:sz w:val="36"/>
          <w:lang w:eastAsia="zh-CN"/>
        </w:rPr>
        <w:t>’</w:t>
      </w:r>
      <w:r w:rsidRPr="008F42E4">
        <w:rPr>
          <w:rFonts w:ascii="Verdana" w:hAnsi="Verdana" w:cs="SimSun"/>
          <w:color w:val="333333"/>
          <w:sz w:val="36"/>
          <w:lang w:eastAsia="zh-CN"/>
        </w:rPr>
        <w:t>他回答说：</w:t>
      </w:r>
      <w:r w:rsidRPr="008F42E4">
        <w:rPr>
          <w:rFonts w:ascii="Verdana" w:hAnsi="Verdana" w:cs="SimSun"/>
          <w:color w:val="333333"/>
          <w:sz w:val="36"/>
          <w:lang w:eastAsia="zh-CN"/>
        </w:rPr>
        <w:t>‘</w:t>
      </w:r>
      <w:r w:rsidRPr="008F42E4">
        <w:rPr>
          <w:rFonts w:ascii="Verdana" w:hAnsi="Verdana" w:cs="SimSun"/>
          <w:color w:val="333333"/>
          <w:sz w:val="36"/>
          <w:lang w:eastAsia="zh-CN"/>
        </w:rPr>
        <w:t>就是今世你教民中的演说家，他们诵读天经命人行善而忘却自身，难道他们不明白吗？</w:t>
      </w:r>
      <w:r w:rsidRPr="008F42E4">
        <w:rPr>
          <w:rFonts w:ascii="Verdana" w:hAnsi="Verdana" w:cs="SimSun"/>
          <w:color w:val="333333"/>
          <w:sz w:val="36"/>
          <w:lang w:eastAsia="zh-CN"/>
        </w:rPr>
        <w:t>’”</w:t>
      </w:r>
      <w:r w:rsidRPr="008F42E4">
        <w:rPr>
          <w:rFonts w:ascii="Verdana" w:hAnsi="Verdana" w:cs="SimSun"/>
          <w:color w:val="333333"/>
          <w:sz w:val="36"/>
          <w:lang w:eastAsia="zh-CN"/>
        </w:rPr>
        <w:t>（艾奈斯</w:t>
      </w:r>
      <w:r w:rsidRPr="008F42E4">
        <w:rPr>
          <w:rFonts w:ascii="Verdana" w:hAnsi="Verdana" w:cs="SimSun"/>
          <w:color w:val="333333"/>
          <w:sz w:val="36"/>
          <w:lang w:eastAsia="zh-CN"/>
        </w:rPr>
        <w:t>·</w:t>
      </w:r>
      <w:r w:rsidRPr="008F42E4">
        <w:rPr>
          <w:rFonts w:ascii="Verdana" w:hAnsi="Verdana" w:cs="SimSun"/>
          <w:color w:val="333333"/>
          <w:sz w:val="36"/>
          <w:lang w:eastAsia="zh-CN"/>
        </w:rPr>
        <w:t>本马立克传述《艾卜达伍德圣训录》）</w:t>
      </w:r>
    </w:p>
    <w:p w:rsidR="005B1A2C" w:rsidRPr="008F42E4" w:rsidRDefault="005B1A2C" w:rsidP="008F42E4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8F42E4">
        <w:rPr>
          <w:rFonts w:ascii="Verdana" w:hAnsi="Verdana" w:cs="SimSun"/>
          <w:color w:val="333333"/>
          <w:sz w:val="36"/>
          <w:lang w:eastAsia="zh-CN"/>
        </w:rPr>
        <w:t>各位穆斯林：</w:t>
      </w:r>
    </w:p>
    <w:p w:rsidR="005B1A2C" w:rsidRPr="008F42E4" w:rsidRDefault="005B1A2C" w:rsidP="008F42E4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8F42E4">
        <w:rPr>
          <w:rFonts w:ascii="Verdana" w:hAnsi="Verdana" w:cs="SimSun"/>
          <w:color w:val="333333"/>
          <w:sz w:val="36"/>
          <w:lang w:eastAsia="zh-CN"/>
        </w:rPr>
        <w:t>夜行升霄有着多重深远的含义，其中之一是安慰先知忧伤的心。当时一直帮助先知并充当保护伞的伯父艾卜塔立布已撒手人寰，坚定支持他的贤内助海蒂杰（主降喜悦）也已离他归真，他去塔伊夫寻求帮助，却未能达到目的。就在这个节骨眼上，夜行升霄的奇迹发生，是主赐给先知的恩宠，以恢复其决心和信心，因为主始</w:t>
      </w:r>
      <w:r w:rsidRPr="008F42E4">
        <w:rPr>
          <w:rFonts w:ascii="Verdana" w:hAnsi="Verdana" w:cs="SimSun"/>
          <w:color w:val="333333"/>
          <w:sz w:val="36"/>
          <w:lang w:eastAsia="zh-CN"/>
        </w:rPr>
        <w:lastRenderedPageBreak/>
        <w:t>终与先知和近主之人同在：</w:t>
      </w:r>
      <w:r w:rsidRPr="008F42E4">
        <w:rPr>
          <w:rFonts w:ascii="Verdana" w:hAnsi="Verdana" w:cs="SimSun"/>
          <w:color w:val="333333"/>
          <w:sz w:val="36"/>
          <w:lang w:eastAsia="zh-CN"/>
        </w:rPr>
        <w:t>“</w:t>
      </w:r>
      <w:r w:rsidR="008F42E4">
        <w:rPr>
          <w:rFonts w:ascii="Verdana" w:hAnsi="Verdana" w:cs="SimSun"/>
          <w:color w:val="333333"/>
          <w:sz w:val="36"/>
          <w:lang w:eastAsia="zh-CN"/>
        </w:rPr>
        <w:t>安拉</w:t>
      </w:r>
      <w:r w:rsidRPr="008F42E4">
        <w:rPr>
          <w:rFonts w:ascii="Verdana" w:hAnsi="Verdana" w:cs="SimSun"/>
          <w:color w:val="333333"/>
          <w:sz w:val="36"/>
          <w:lang w:eastAsia="zh-CN"/>
        </w:rPr>
        <w:t>确实与敬畏者和行善者在一起。</w:t>
      </w:r>
      <w:r w:rsidRPr="008F42E4">
        <w:rPr>
          <w:rFonts w:ascii="Verdana" w:hAnsi="Verdana" w:cs="SimSun"/>
          <w:color w:val="333333"/>
          <w:sz w:val="36"/>
          <w:lang w:eastAsia="zh-CN"/>
        </w:rPr>
        <w:t>”</w:t>
      </w:r>
      <w:r w:rsidRPr="008F42E4">
        <w:rPr>
          <w:rFonts w:ascii="Verdana" w:hAnsi="Verdana" w:cs="SimSun"/>
          <w:color w:val="333333"/>
          <w:sz w:val="36"/>
          <w:lang w:eastAsia="zh-CN"/>
        </w:rPr>
        <w:t>（</w:t>
      </w:r>
      <w:r w:rsidRPr="008F42E4">
        <w:rPr>
          <w:rFonts w:ascii="Verdana" w:hAnsi="Verdana" w:cs="SimSun"/>
          <w:color w:val="333333"/>
          <w:sz w:val="36"/>
          <w:lang w:eastAsia="zh-CN"/>
        </w:rPr>
        <w:t>16</w:t>
      </w:r>
      <w:r w:rsidRPr="008F42E4">
        <w:rPr>
          <w:rFonts w:ascii="Verdana" w:hAnsi="Verdana" w:cs="SimSun"/>
          <w:color w:val="333333"/>
          <w:sz w:val="36"/>
          <w:lang w:eastAsia="zh-CN"/>
        </w:rPr>
        <w:t>：</w:t>
      </w:r>
      <w:r w:rsidRPr="008F42E4">
        <w:rPr>
          <w:rFonts w:ascii="Verdana" w:hAnsi="Verdana" w:cs="SimSun"/>
          <w:color w:val="333333"/>
          <w:sz w:val="36"/>
          <w:lang w:eastAsia="zh-CN"/>
        </w:rPr>
        <w:t>128</w:t>
      </w:r>
      <w:r w:rsidRPr="008F42E4">
        <w:rPr>
          <w:rFonts w:ascii="Verdana" w:hAnsi="Verdana" w:cs="SimSun"/>
          <w:color w:val="333333"/>
          <w:sz w:val="36"/>
          <w:lang w:eastAsia="zh-CN"/>
        </w:rPr>
        <w:t>）</w:t>
      </w:r>
    </w:p>
    <w:p w:rsidR="005B1A2C" w:rsidRPr="008F42E4" w:rsidRDefault="005B1A2C" w:rsidP="008F42E4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8F42E4">
        <w:rPr>
          <w:rFonts w:ascii="Verdana" w:hAnsi="Verdana" w:cs="SimSun"/>
          <w:color w:val="333333"/>
          <w:sz w:val="36"/>
          <w:lang w:eastAsia="zh-CN"/>
        </w:rPr>
        <w:t>另一重含义，表示所有先知皆兄弟，他们的正信是一个：</w:t>
      </w:r>
      <w:r w:rsidRPr="008F42E4">
        <w:rPr>
          <w:rFonts w:ascii="Verdana" w:hAnsi="Verdana" w:cs="SimSun"/>
          <w:color w:val="333333"/>
          <w:sz w:val="36"/>
          <w:lang w:eastAsia="zh-CN"/>
        </w:rPr>
        <w:t>“</w:t>
      </w:r>
      <w:r w:rsidRPr="008F42E4">
        <w:rPr>
          <w:rFonts w:ascii="Verdana" w:hAnsi="Verdana" w:cs="SimSun"/>
          <w:color w:val="333333"/>
          <w:sz w:val="36"/>
          <w:lang w:eastAsia="zh-CN"/>
        </w:rPr>
        <w:t>我在你之前每派一位使者，无不启示他说：</w:t>
      </w:r>
      <w:r w:rsidRPr="008F42E4">
        <w:rPr>
          <w:rFonts w:ascii="Verdana" w:hAnsi="Verdana" w:cs="SimSun"/>
          <w:color w:val="333333"/>
          <w:sz w:val="36"/>
          <w:lang w:eastAsia="zh-CN"/>
        </w:rPr>
        <w:t>‘</w:t>
      </w:r>
      <w:r w:rsidRPr="008F42E4">
        <w:rPr>
          <w:rFonts w:ascii="Verdana" w:hAnsi="Verdana" w:cs="SimSun"/>
          <w:color w:val="333333"/>
          <w:sz w:val="36"/>
          <w:lang w:eastAsia="zh-CN"/>
        </w:rPr>
        <w:t>除我之外不再有主，你们要崇拜我。</w:t>
      </w:r>
      <w:r w:rsidRPr="008F42E4">
        <w:rPr>
          <w:rFonts w:ascii="Verdana" w:hAnsi="Verdana" w:cs="SimSun"/>
          <w:color w:val="333333"/>
          <w:sz w:val="36"/>
          <w:lang w:eastAsia="zh-CN"/>
        </w:rPr>
        <w:t>’”</w:t>
      </w:r>
      <w:r w:rsidRPr="008F42E4">
        <w:rPr>
          <w:rFonts w:ascii="Verdana" w:hAnsi="Verdana" w:cs="SimSun"/>
          <w:color w:val="333333"/>
          <w:sz w:val="36"/>
          <w:lang w:eastAsia="zh-CN"/>
        </w:rPr>
        <w:t>（</w:t>
      </w:r>
      <w:r w:rsidRPr="008F42E4">
        <w:rPr>
          <w:rFonts w:ascii="Verdana" w:hAnsi="Verdana" w:cs="SimSun"/>
          <w:color w:val="333333"/>
          <w:sz w:val="36"/>
          <w:lang w:eastAsia="zh-CN"/>
        </w:rPr>
        <w:t>21</w:t>
      </w:r>
      <w:r w:rsidRPr="008F42E4">
        <w:rPr>
          <w:rFonts w:ascii="Verdana" w:hAnsi="Verdana" w:cs="SimSun"/>
          <w:color w:val="333333"/>
          <w:sz w:val="36"/>
          <w:lang w:eastAsia="zh-CN"/>
        </w:rPr>
        <w:t>：</w:t>
      </w:r>
      <w:r w:rsidRPr="008F42E4">
        <w:rPr>
          <w:rFonts w:ascii="Verdana" w:hAnsi="Verdana" w:cs="SimSun"/>
          <w:color w:val="333333"/>
          <w:sz w:val="36"/>
          <w:lang w:eastAsia="zh-CN"/>
        </w:rPr>
        <w:t>25</w:t>
      </w:r>
      <w:r w:rsidRPr="008F42E4">
        <w:rPr>
          <w:rFonts w:ascii="Verdana" w:hAnsi="Verdana" w:cs="SimSun"/>
          <w:color w:val="333333"/>
          <w:sz w:val="36"/>
          <w:lang w:eastAsia="zh-CN"/>
        </w:rPr>
        <w:t>）</w:t>
      </w:r>
    </w:p>
    <w:p w:rsidR="005B1A2C" w:rsidRPr="008F42E4" w:rsidRDefault="005B1A2C" w:rsidP="008F42E4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8F42E4">
        <w:rPr>
          <w:rFonts w:ascii="Verdana" w:hAnsi="Verdana" w:cs="SimSun"/>
          <w:color w:val="333333"/>
          <w:sz w:val="36"/>
          <w:lang w:eastAsia="zh-CN"/>
        </w:rPr>
        <w:t>犹太教徒和基督教徒偏离正教的行为，是因他们自己造孽之过：</w:t>
      </w:r>
      <w:r w:rsidRPr="008F42E4">
        <w:rPr>
          <w:rFonts w:ascii="Verdana" w:hAnsi="Verdana" w:cs="SimSun"/>
          <w:color w:val="333333"/>
          <w:sz w:val="36"/>
          <w:lang w:eastAsia="zh-CN"/>
        </w:rPr>
        <w:t>“</w:t>
      </w:r>
      <w:r w:rsidRPr="008F42E4">
        <w:rPr>
          <w:rFonts w:ascii="Verdana" w:hAnsi="Verdana" w:cs="SimSun"/>
          <w:color w:val="333333"/>
          <w:sz w:val="36"/>
          <w:lang w:eastAsia="zh-CN"/>
        </w:rPr>
        <w:t>犹太人说：</w:t>
      </w:r>
      <w:r w:rsidRPr="008F42E4">
        <w:rPr>
          <w:rFonts w:ascii="Verdana" w:hAnsi="Verdana" w:cs="SimSun"/>
          <w:color w:val="333333"/>
          <w:sz w:val="36"/>
          <w:lang w:eastAsia="zh-CN"/>
        </w:rPr>
        <w:t>‘</w:t>
      </w:r>
      <w:r w:rsidRPr="008F42E4">
        <w:rPr>
          <w:rFonts w:ascii="Verdana" w:hAnsi="Verdana" w:cs="SimSun"/>
          <w:color w:val="333333"/>
          <w:sz w:val="36"/>
          <w:lang w:eastAsia="zh-CN"/>
        </w:rPr>
        <w:t>欧宰尔是主的儿子。</w:t>
      </w:r>
      <w:r w:rsidRPr="008F42E4">
        <w:rPr>
          <w:rFonts w:ascii="Verdana" w:hAnsi="Verdana" w:cs="SimSun"/>
          <w:color w:val="333333"/>
          <w:sz w:val="36"/>
          <w:lang w:eastAsia="zh-CN"/>
        </w:rPr>
        <w:t>’</w:t>
      </w:r>
      <w:r w:rsidRPr="008F42E4">
        <w:rPr>
          <w:rFonts w:ascii="Verdana" w:hAnsi="Verdana" w:cs="SimSun"/>
          <w:color w:val="333333"/>
          <w:sz w:val="36"/>
          <w:lang w:eastAsia="zh-CN"/>
        </w:rPr>
        <w:t>基督徒说：</w:t>
      </w:r>
      <w:r w:rsidRPr="008F42E4">
        <w:rPr>
          <w:rFonts w:ascii="Verdana" w:hAnsi="Verdana" w:cs="SimSun"/>
          <w:color w:val="333333"/>
          <w:sz w:val="36"/>
          <w:lang w:eastAsia="zh-CN"/>
        </w:rPr>
        <w:t>‘</w:t>
      </w:r>
      <w:r w:rsidRPr="008F42E4">
        <w:rPr>
          <w:rFonts w:ascii="Verdana" w:hAnsi="Verdana" w:cs="SimSun"/>
          <w:color w:val="333333"/>
          <w:sz w:val="36"/>
          <w:lang w:eastAsia="zh-CN"/>
        </w:rPr>
        <w:t>基督是主的儿子。</w:t>
      </w:r>
      <w:r w:rsidRPr="008F42E4">
        <w:rPr>
          <w:rFonts w:ascii="Verdana" w:hAnsi="Verdana" w:cs="SimSun"/>
          <w:color w:val="333333"/>
          <w:sz w:val="36"/>
          <w:lang w:eastAsia="zh-CN"/>
        </w:rPr>
        <w:t>’</w:t>
      </w:r>
      <w:r w:rsidRPr="008F42E4">
        <w:rPr>
          <w:rFonts w:ascii="Verdana" w:hAnsi="Verdana" w:cs="SimSun"/>
          <w:color w:val="333333"/>
          <w:sz w:val="36"/>
          <w:lang w:eastAsia="zh-CN"/>
        </w:rPr>
        <w:t>那是他们信口雌黄，他们在模仿先前逆徒们的腔调。</w:t>
      </w:r>
      <w:r w:rsidR="008F42E4">
        <w:rPr>
          <w:rFonts w:ascii="Verdana" w:hAnsi="Verdana" w:cs="SimSun"/>
          <w:color w:val="333333"/>
          <w:sz w:val="36"/>
          <w:lang w:eastAsia="zh-CN"/>
        </w:rPr>
        <w:t>安拉</w:t>
      </w:r>
      <w:r w:rsidRPr="008F42E4">
        <w:rPr>
          <w:rFonts w:ascii="Verdana" w:hAnsi="Verdana" w:cs="SimSun"/>
          <w:color w:val="333333"/>
          <w:sz w:val="36"/>
          <w:lang w:eastAsia="zh-CN"/>
        </w:rPr>
        <w:t>诅咒他们！他们怎能如此放肆？！</w:t>
      </w:r>
      <w:r w:rsidRPr="008F42E4">
        <w:rPr>
          <w:rFonts w:ascii="Verdana" w:hAnsi="Verdana" w:cs="SimSun"/>
          <w:color w:val="333333"/>
          <w:sz w:val="36"/>
          <w:lang w:eastAsia="zh-CN"/>
        </w:rPr>
        <w:t>”</w:t>
      </w:r>
      <w:r w:rsidRPr="008F42E4">
        <w:rPr>
          <w:rFonts w:ascii="Verdana" w:hAnsi="Verdana" w:cs="SimSun"/>
          <w:color w:val="333333"/>
          <w:sz w:val="36"/>
          <w:lang w:eastAsia="zh-CN"/>
        </w:rPr>
        <w:t>（</w:t>
      </w:r>
      <w:r w:rsidRPr="008F42E4">
        <w:rPr>
          <w:rFonts w:ascii="Verdana" w:hAnsi="Verdana" w:cs="SimSun"/>
          <w:color w:val="333333"/>
          <w:sz w:val="36"/>
          <w:lang w:eastAsia="zh-CN"/>
        </w:rPr>
        <w:t>9</w:t>
      </w:r>
      <w:r w:rsidRPr="008F42E4">
        <w:rPr>
          <w:rFonts w:ascii="Verdana" w:hAnsi="Verdana" w:cs="SimSun"/>
          <w:color w:val="333333"/>
          <w:sz w:val="36"/>
          <w:lang w:eastAsia="zh-CN"/>
        </w:rPr>
        <w:t>：</w:t>
      </w:r>
      <w:r w:rsidRPr="008F42E4">
        <w:rPr>
          <w:rFonts w:ascii="Verdana" w:hAnsi="Verdana" w:cs="SimSun"/>
          <w:color w:val="333333"/>
          <w:sz w:val="36"/>
          <w:lang w:eastAsia="zh-CN"/>
        </w:rPr>
        <w:t>30</w:t>
      </w:r>
      <w:r w:rsidRPr="008F42E4">
        <w:rPr>
          <w:rFonts w:ascii="Verdana" w:hAnsi="Verdana" w:cs="SimSun"/>
          <w:color w:val="333333"/>
          <w:sz w:val="36"/>
          <w:lang w:eastAsia="zh-CN"/>
        </w:rPr>
        <w:t>）</w:t>
      </w:r>
    </w:p>
    <w:p w:rsidR="005B1A2C" w:rsidRPr="008F42E4" w:rsidRDefault="005B1A2C" w:rsidP="008F42E4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8F42E4">
        <w:rPr>
          <w:rFonts w:ascii="Verdana" w:hAnsi="Verdana" w:cs="SimSun"/>
          <w:color w:val="333333"/>
          <w:sz w:val="36"/>
          <w:lang w:eastAsia="zh-CN"/>
        </w:rPr>
        <w:t>我们的先知率领所有先知的魂灵们（主赐福安于他们）礼拜，证明在他之后不会再有先知，他的正教废除之前的一切宗教。</w:t>
      </w:r>
    </w:p>
    <w:p w:rsidR="005B1A2C" w:rsidRPr="008F42E4" w:rsidRDefault="005B1A2C" w:rsidP="008F42E4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8F42E4">
        <w:rPr>
          <w:rFonts w:ascii="Verdana" w:hAnsi="Verdana" w:cs="SimSun"/>
          <w:color w:val="333333"/>
          <w:sz w:val="36"/>
          <w:lang w:eastAsia="zh-CN"/>
        </w:rPr>
        <w:t>至贵使者的追随者们啊！</w:t>
      </w:r>
    </w:p>
    <w:p w:rsidR="005B1A2C" w:rsidRPr="008F42E4" w:rsidRDefault="005B1A2C" w:rsidP="008F42E4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8F42E4">
        <w:rPr>
          <w:rFonts w:ascii="Verdana" w:hAnsi="Verdana" w:cs="SimSun"/>
          <w:color w:val="333333"/>
          <w:sz w:val="36"/>
          <w:lang w:eastAsia="zh-CN"/>
        </w:rPr>
        <w:t>这一重大事件的伟大意义之一，说明伊斯兰没有任何种族和国界的限制。先知（主赐福安）出生于麦加，在麦加和塔伊夫进行过宣教，夜行到过耶路撒冷圣地，迁徙到麦地那，他的同伴们曾迁徙到埃塞俄比亚。大地</w:t>
      </w:r>
      <w:r w:rsidRPr="008F42E4">
        <w:rPr>
          <w:rFonts w:ascii="Verdana" w:hAnsi="Verdana" w:cs="SimSun"/>
          <w:color w:val="333333"/>
          <w:sz w:val="36"/>
          <w:lang w:eastAsia="zh-CN"/>
        </w:rPr>
        <w:lastRenderedPageBreak/>
        <w:t>是属于</w:t>
      </w:r>
      <w:r w:rsidR="008F42E4">
        <w:rPr>
          <w:rFonts w:ascii="Verdana" w:hAnsi="Verdana" w:cs="SimSun"/>
          <w:color w:val="333333"/>
          <w:sz w:val="36"/>
          <w:lang w:eastAsia="zh-CN"/>
        </w:rPr>
        <w:t>安拉</w:t>
      </w:r>
      <w:r w:rsidRPr="008F42E4">
        <w:rPr>
          <w:rFonts w:ascii="Verdana" w:hAnsi="Verdana" w:cs="SimSun"/>
          <w:color w:val="333333"/>
          <w:sz w:val="36"/>
          <w:lang w:eastAsia="zh-CN"/>
        </w:rPr>
        <w:t>的，他任意使中意的仆民继承大地，这些地区的人民将要肩负伊斯兰使其一代代传承下去，先知（主赐福安）说过：</w:t>
      </w:r>
      <w:r w:rsidRPr="008F42E4">
        <w:rPr>
          <w:rFonts w:ascii="Verdana" w:hAnsi="Verdana" w:cs="SimSun"/>
          <w:color w:val="333333"/>
          <w:sz w:val="36"/>
          <w:lang w:eastAsia="zh-CN"/>
        </w:rPr>
        <w:t>“</w:t>
      </w:r>
      <w:r w:rsidRPr="008F42E4">
        <w:rPr>
          <w:rFonts w:ascii="Verdana" w:hAnsi="Verdana" w:cs="SimSun"/>
          <w:color w:val="333333"/>
          <w:sz w:val="36"/>
          <w:lang w:eastAsia="zh-CN"/>
        </w:rPr>
        <w:t>我的人民就像雨水，说不清先后哪个更好。</w:t>
      </w:r>
      <w:r w:rsidRPr="008F42E4">
        <w:rPr>
          <w:rFonts w:ascii="Verdana" w:hAnsi="Verdana" w:cs="SimSun"/>
          <w:color w:val="333333"/>
          <w:sz w:val="36"/>
          <w:lang w:eastAsia="zh-CN"/>
        </w:rPr>
        <w:t>”</w:t>
      </w:r>
      <w:r w:rsidRPr="008F42E4">
        <w:rPr>
          <w:rFonts w:ascii="Verdana" w:hAnsi="Verdana" w:cs="SimSun"/>
          <w:color w:val="333333"/>
          <w:sz w:val="36"/>
          <w:lang w:eastAsia="zh-CN"/>
        </w:rPr>
        <w:t>（艾奈斯</w:t>
      </w:r>
      <w:r w:rsidRPr="008F42E4">
        <w:rPr>
          <w:rFonts w:ascii="Verdana" w:hAnsi="Verdana" w:cs="SimSun"/>
          <w:color w:val="333333"/>
          <w:sz w:val="36"/>
          <w:lang w:eastAsia="zh-CN"/>
        </w:rPr>
        <w:t>·</w:t>
      </w:r>
      <w:r w:rsidRPr="008F42E4">
        <w:rPr>
          <w:rFonts w:ascii="Verdana" w:hAnsi="Verdana" w:cs="SimSun"/>
          <w:color w:val="333333"/>
          <w:sz w:val="36"/>
          <w:lang w:eastAsia="zh-CN"/>
        </w:rPr>
        <w:t>本马立克传述《艾哈迈德圣训录》）</w:t>
      </w:r>
    </w:p>
    <w:p w:rsidR="005B1A2C" w:rsidRPr="008F42E4" w:rsidRDefault="005B1A2C" w:rsidP="008F42E4">
      <w:pPr>
        <w:shd w:val="clear" w:color="auto" w:fill="F8F8F8"/>
        <w:bidi w:val="0"/>
        <w:spacing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8F42E4">
        <w:rPr>
          <w:rFonts w:ascii="Verdana" w:hAnsi="Verdana" w:cs="SimSun"/>
          <w:color w:val="333333"/>
          <w:sz w:val="36"/>
          <w:lang w:eastAsia="zh-CN"/>
        </w:rPr>
        <w:t>愿主以《古兰经》和《圣训》赐福我和你们，使我们大家受益于人神之杰的道路。</w:t>
      </w:r>
      <w:r w:rsidRPr="008F42E4">
        <w:rPr>
          <w:rFonts w:ascii="Verdana" w:hAnsi="Verdana" w:cs="SimSun"/>
          <w:color w:val="333333"/>
          <w:sz w:val="36"/>
          <w:lang w:eastAsia="zh-CN"/>
        </w:rPr>
        <w:t xml:space="preserve"> </w:t>
      </w:r>
    </w:p>
    <w:p w:rsidR="005B1A2C" w:rsidRPr="008F42E4" w:rsidRDefault="005B1A2C" w:rsidP="008F42E4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8F42E4">
        <w:rPr>
          <w:rFonts w:ascii="Verdana" w:hAnsi="Verdana" w:cs="SimSun"/>
          <w:color w:val="333333"/>
          <w:sz w:val="36"/>
          <w:lang w:eastAsia="zh-CN"/>
        </w:rPr>
        <w:t>我讲这些，是为了祈望伟大的主饶恕我和你们以及所有的穆斯林，大家向主祈祷吧！主是最能宽恕的。</w:t>
      </w:r>
    </w:p>
    <w:p w:rsidR="005B1A2C" w:rsidRPr="008F42E4" w:rsidRDefault="005B1A2C" w:rsidP="008F42E4">
      <w:pPr>
        <w:shd w:val="clear" w:color="auto" w:fill="F8F8F8"/>
        <w:bidi w:val="0"/>
        <w:spacing w:before="100" w:beforeAutospacing="1" w:after="96" w:line="360" w:lineRule="auto"/>
        <w:ind w:firstLine="709"/>
        <w:jc w:val="center"/>
        <w:rPr>
          <w:rFonts w:ascii="Verdana" w:hAnsi="Verdana" w:cs="SimSun"/>
          <w:color w:val="333333"/>
          <w:sz w:val="36"/>
          <w:lang w:eastAsia="zh-CN"/>
        </w:rPr>
      </w:pPr>
      <w:r w:rsidRPr="008F42E4">
        <w:rPr>
          <w:rFonts w:ascii="Verdana" w:hAnsi="Verdana" w:cs="SimSun"/>
          <w:b/>
          <w:bCs/>
          <w:color w:val="333333"/>
          <w:sz w:val="36"/>
          <w:lang w:eastAsia="zh-CN"/>
        </w:rPr>
        <w:t>第二部分</w:t>
      </w:r>
      <w:r w:rsidRPr="008F42E4">
        <w:rPr>
          <w:rFonts w:ascii="Verdana" w:hAnsi="Verdana" w:cs="SimSun"/>
          <w:color w:val="333333"/>
          <w:sz w:val="36"/>
          <w:lang w:eastAsia="zh-CN"/>
        </w:rPr>
        <w:t xml:space="preserve"> </w:t>
      </w:r>
    </w:p>
    <w:p w:rsidR="005B1A2C" w:rsidRPr="008F42E4" w:rsidRDefault="005B1A2C" w:rsidP="008F42E4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8F42E4">
        <w:rPr>
          <w:rFonts w:ascii="Verdana" w:hAnsi="Verdana" w:cs="SimSun"/>
          <w:color w:val="333333"/>
          <w:sz w:val="36"/>
          <w:lang w:eastAsia="zh-CN"/>
        </w:rPr>
        <w:t>赞颂</w:t>
      </w:r>
      <w:r w:rsidR="008F42E4">
        <w:rPr>
          <w:rFonts w:ascii="Verdana" w:hAnsi="Verdana" w:cs="SimSun"/>
          <w:color w:val="333333"/>
          <w:sz w:val="36"/>
          <w:lang w:eastAsia="zh-CN"/>
        </w:rPr>
        <w:t>安拉</w:t>
      </w:r>
      <w:r w:rsidRPr="008F42E4">
        <w:rPr>
          <w:rFonts w:ascii="Verdana" w:hAnsi="Verdana" w:cs="SimSun"/>
          <w:color w:val="333333"/>
          <w:sz w:val="36"/>
          <w:lang w:eastAsia="zh-CN"/>
        </w:rPr>
        <w:t>降福于阿克萨圣寺周围，我用美好吉祥的语言无限赞美主的伟大，我见证只有</w:t>
      </w:r>
      <w:r w:rsidR="008F42E4">
        <w:rPr>
          <w:rFonts w:ascii="Verdana" w:hAnsi="Verdana" w:cs="SimSun"/>
          <w:color w:val="333333"/>
          <w:sz w:val="36"/>
          <w:lang w:eastAsia="zh-CN"/>
        </w:rPr>
        <w:t>安拉</w:t>
      </w:r>
      <w:r w:rsidRPr="008F42E4">
        <w:rPr>
          <w:rFonts w:ascii="Verdana" w:hAnsi="Verdana" w:cs="SimSun"/>
          <w:color w:val="333333"/>
          <w:sz w:val="36"/>
          <w:lang w:eastAsia="zh-CN"/>
        </w:rPr>
        <w:t>是应受崇拜的主，独一无二、亲近顺民、疏远逆徒的主；我见证先知穆罕默德是主的仆人和使者，唯一夜行升霄、荣获极品地位、享有最高说情权的人，愿主赐福安于他和圣裔、圣伴及其追随者和遵循正道的人们。</w:t>
      </w:r>
    </w:p>
    <w:p w:rsidR="005B1A2C" w:rsidRPr="008F42E4" w:rsidRDefault="008F42E4" w:rsidP="008F42E4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>
        <w:rPr>
          <w:rFonts w:ascii="Verdana" w:hAnsi="Verdana" w:cs="SimSun"/>
          <w:color w:val="333333"/>
          <w:sz w:val="36"/>
          <w:lang w:eastAsia="zh-CN"/>
        </w:rPr>
        <w:t>安拉</w:t>
      </w:r>
      <w:r w:rsidR="005B1A2C" w:rsidRPr="008F42E4">
        <w:rPr>
          <w:rFonts w:ascii="Verdana" w:hAnsi="Verdana" w:cs="SimSun"/>
          <w:color w:val="333333"/>
          <w:sz w:val="36"/>
          <w:lang w:eastAsia="zh-CN"/>
        </w:rPr>
        <w:t>的仆民啊！</w:t>
      </w:r>
    </w:p>
    <w:p w:rsidR="005B1A2C" w:rsidRPr="008F42E4" w:rsidRDefault="005B1A2C" w:rsidP="008F42E4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8F42E4">
        <w:rPr>
          <w:rFonts w:ascii="Verdana" w:hAnsi="Verdana" w:cs="SimSun"/>
          <w:color w:val="333333"/>
          <w:sz w:val="36"/>
          <w:lang w:eastAsia="zh-CN"/>
        </w:rPr>
        <w:t>你们要敬畏</w:t>
      </w:r>
      <w:r w:rsidR="008F42E4">
        <w:rPr>
          <w:rFonts w:ascii="Verdana" w:hAnsi="Verdana" w:cs="SimSun"/>
          <w:color w:val="333333"/>
          <w:sz w:val="36"/>
          <w:lang w:eastAsia="zh-CN"/>
        </w:rPr>
        <w:t>安拉</w:t>
      </w:r>
      <w:r w:rsidRPr="008F42E4">
        <w:rPr>
          <w:rFonts w:ascii="Verdana" w:hAnsi="Verdana" w:cs="SimSun"/>
          <w:color w:val="333333"/>
          <w:sz w:val="36"/>
          <w:lang w:eastAsia="zh-CN"/>
        </w:rPr>
        <w:t>，惟主的命令是从，惟主的禁令是止，并渴望与主接近，因为主跟前的一切是最好最长久</w:t>
      </w:r>
      <w:r w:rsidRPr="008F42E4">
        <w:rPr>
          <w:rFonts w:ascii="Verdana" w:hAnsi="Verdana" w:cs="SimSun"/>
          <w:color w:val="333333"/>
          <w:sz w:val="36"/>
          <w:lang w:eastAsia="zh-CN"/>
        </w:rPr>
        <w:lastRenderedPageBreak/>
        <w:t>的。</w:t>
      </w:r>
      <w:r w:rsidRPr="008F42E4">
        <w:rPr>
          <w:rFonts w:ascii="Verdana" w:hAnsi="Verdana" w:cs="SimSun"/>
          <w:color w:val="333333"/>
          <w:sz w:val="36"/>
          <w:lang w:eastAsia="zh-CN"/>
        </w:rPr>
        <w:t>“</w:t>
      </w:r>
      <w:r w:rsidRPr="008F42E4">
        <w:rPr>
          <w:rFonts w:ascii="Verdana" w:hAnsi="Verdana" w:cs="SimSun"/>
          <w:color w:val="333333"/>
          <w:sz w:val="36"/>
          <w:lang w:eastAsia="zh-CN"/>
        </w:rPr>
        <w:t>你们要预备好旅费，最好的旅费是敬畏主。</w:t>
      </w:r>
      <w:r w:rsidRPr="008F42E4">
        <w:rPr>
          <w:rFonts w:ascii="Verdana" w:hAnsi="Verdana" w:cs="SimSun"/>
          <w:color w:val="333333"/>
          <w:sz w:val="36"/>
          <w:lang w:eastAsia="zh-CN"/>
        </w:rPr>
        <w:t>”</w:t>
      </w:r>
      <w:r w:rsidRPr="008F42E4">
        <w:rPr>
          <w:rFonts w:ascii="Verdana" w:hAnsi="Verdana" w:cs="SimSun"/>
          <w:color w:val="333333"/>
          <w:sz w:val="36"/>
          <w:lang w:eastAsia="zh-CN"/>
        </w:rPr>
        <w:t>（</w:t>
      </w:r>
      <w:r w:rsidRPr="008F42E4">
        <w:rPr>
          <w:rFonts w:ascii="Verdana" w:hAnsi="Verdana" w:cs="SimSun"/>
          <w:color w:val="333333"/>
          <w:sz w:val="36"/>
          <w:lang w:eastAsia="zh-CN"/>
        </w:rPr>
        <w:t>2</w:t>
      </w:r>
      <w:r w:rsidRPr="008F42E4">
        <w:rPr>
          <w:rFonts w:ascii="Verdana" w:hAnsi="Verdana" w:cs="SimSun"/>
          <w:color w:val="333333"/>
          <w:sz w:val="36"/>
          <w:lang w:eastAsia="zh-CN"/>
        </w:rPr>
        <w:t>：</w:t>
      </w:r>
      <w:r w:rsidRPr="008F42E4">
        <w:rPr>
          <w:rFonts w:ascii="Verdana" w:hAnsi="Verdana" w:cs="SimSun"/>
          <w:color w:val="333333"/>
          <w:sz w:val="36"/>
          <w:lang w:eastAsia="zh-CN"/>
        </w:rPr>
        <w:t>197</w:t>
      </w:r>
      <w:r w:rsidRPr="008F42E4">
        <w:rPr>
          <w:rFonts w:ascii="Verdana" w:hAnsi="Verdana" w:cs="SimSun"/>
          <w:color w:val="333333"/>
          <w:sz w:val="36"/>
          <w:lang w:eastAsia="zh-CN"/>
        </w:rPr>
        <w:t>）</w:t>
      </w:r>
    </w:p>
    <w:p w:rsidR="005B1A2C" w:rsidRPr="008F42E4" w:rsidRDefault="005B1A2C" w:rsidP="008F42E4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8F42E4">
        <w:rPr>
          <w:rFonts w:ascii="Verdana" w:hAnsi="Verdana" w:cs="SimSun"/>
          <w:color w:val="333333"/>
          <w:sz w:val="36"/>
          <w:lang w:eastAsia="zh-CN"/>
        </w:rPr>
        <w:t>各位教胞：作为穆斯林，我们必须关心敬爱的先知的升霄地。可令人悲伤和痛心的是，我们生活在耶路撒冷圣地的兄弟们，长期在与卑鄙无耻的犹太侵略者进行战斗，每天都有穆斯林同胞被杀和被逐出家园而漂泊异国他乡。</w:t>
      </w:r>
    </w:p>
    <w:p w:rsidR="005B1A2C" w:rsidRPr="008F42E4" w:rsidRDefault="005B1A2C" w:rsidP="008F42E4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8F42E4">
        <w:rPr>
          <w:rFonts w:ascii="Verdana" w:hAnsi="Verdana" w:cs="SimSun"/>
          <w:color w:val="333333"/>
          <w:sz w:val="36"/>
          <w:lang w:eastAsia="zh-CN"/>
        </w:rPr>
        <w:t>对此我们能做的是：首先，要关注而不要淡忘和漠视这些情况，时时祈求至尊至大的主佑助这些英雄们；其次，提供力所能及的经济援助，并对美好结果持乐观态度，因为至尊主喜欢乐观，历代先知使者们遭受过的磨难，也说明人生磨难是主的定律之一。</w:t>
      </w:r>
    </w:p>
    <w:p w:rsidR="005B1A2C" w:rsidRPr="008F42E4" w:rsidRDefault="005B1A2C" w:rsidP="008F42E4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8F42E4">
        <w:rPr>
          <w:rFonts w:ascii="Verdana" w:hAnsi="Verdana" w:cs="SimSun"/>
          <w:color w:val="333333"/>
          <w:sz w:val="36"/>
          <w:lang w:eastAsia="zh-CN"/>
        </w:rPr>
        <w:t>先知（主赐福安）曾预言：</w:t>
      </w:r>
      <w:r w:rsidRPr="008F42E4">
        <w:rPr>
          <w:rFonts w:ascii="Verdana" w:hAnsi="Verdana" w:cs="SimSun"/>
          <w:color w:val="333333"/>
          <w:sz w:val="36"/>
          <w:lang w:eastAsia="zh-CN"/>
        </w:rPr>
        <w:t>“</w:t>
      </w:r>
      <w:r w:rsidRPr="008F42E4">
        <w:rPr>
          <w:rFonts w:ascii="Verdana" w:hAnsi="Verdana" w:cs="SimSun"/>
          <w:color w:val="333333"/>
          <w:sz w:val="36"/>
          <w:lang w:eastAsia="zh-CN"/>
        </w:rPr>
        <w:t>将来你们一定会与犹太人交战，最终你们必定会歼灭他们，到时候连石头都会说话：</w:t>
      </w:r>
      <w:r w:rsidRPr="008F42E4">
        <w:rPr>
          <w:rFonts w:ascii="Verdana" w:hAnsi="Verdana" w:cs="SimSun"/>
          <w:color w:val="333333"/>
          <w:sz w:val="36"/>
          <w:lang w:eastAsia="zh-CN"/>
        </w:rPr>
        <w:t>‘</w:t>
      </w:r>
      <w:r w:rsidRPr="008F42E4">
        <w:rPr>
          <w:rFonts w:ascii="Verdana" w:hAnsi="Verdana" w:cs="SimSun"/>
          <w:color w:val="333333"/>
          <w:sz w:val="36"/>
          <w:lang w:eastAsia="zh-CN"/>
        </w:rPr>
        <w:t>穆斯林啊！这里藏着犹太人，快来杀死他。</w:t>
      </w:r>
      <w:r w:rsidRPr="008F42E4">
        <w:rPr>
          <w:rFonts w:ascii="Verdana" w:hAnsi="Verdana" w:cs="SimSun"/>
          <w:color w:val="333333"/>
          <w:sz w:val="36"/>
          <w:lang w:eastAsia="zh-CN"/>
        </w:rPr>
        <w:t>’”</w:t>
      </w:r>
      <w:r w:rsidRPr="008F42E4">
        <w:rPr>
          <w:rFonts w:ascii="Verdana" w:hAnsi="Verdana" w:cs="SimSun"/>
          <w:color w:val="333333"/>
          <w:sz w:val="36"/>
          <w:lang w:eastAsia="zh-CN"/>
        </w:rPr>
        <w:t>（伊本欧麦尔传述《穆斯林圣训录》）</w:t>
      </w:r>
    </w:p>
    <w:p w:rsidR="005B1A2C" w:rsidRPr="008F42E4" w:rsidRDefault="005B1A2C" w:rsidP="008F42E4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8F42E4">
        <w:rPr>
          <w:rFonts w:ascii="Verdana" w:hAnsi="Verdana" w:cs="SimSun"/>
          <w:color w:val="333333"/>
          <w:sz w:val="36"/>
          <w:lang w:eastAsia="zh-CN"/>
        </w:rPr>
        <w:t>稍安勿躁局势会好转敬主之人必定会得救</w:t>
      </w:r>
    </w:p>
    <w:p w:rsidR="005B1A2C" w:rsidRPr="008F42E4" w:rsidRDefault="005B1A2C" w:rsidP="008F42E4">
      <w:pPr>
        <w:shd w:val="clear" w:color="auto" w:fill="F8F8F8"/>
        <w:bidi w:val="0"/>
        <w:spacing w:before="100" w:beforeAutospacing="1" w:after="96"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8F42E4">
        <w:rPr>
          <w:rFonts w:ascii="Verdana" w:hAnsi="Verdana" w:cs="SimSun"/>
          <w:color w:val="333333"/>
          <w:sz w:val="36"/>
          <w:lang w:eastAsia="zh-CN"/>
        </w:rPr>
        <w:lastRenderedPageBreak/>
        <w:t>各位教胞：愿主慈悯大家！现在让我们遵照仁慈至晓的主的命令，向人类的导师、报喜者和指路明灯祝福，至尊主说：</w:t>
      </w:r>
      <w:r w:rsidRPr="008F42E4">
        <w:rPr>
          <w:rFonts w:ascii="Verdana" w:hAnsi="Verdana" w:cs="SimSun"/>
          <w:color w:val="333333"/>
          <w:sz w:val="36"/>
          <w:lang w:eastAsia="zh-CN"/>
        </w:rPr>
        <w:t>“</w:t>
      </w:r>
      <w:r w:rsidR="008F42E4">
        <w:rPr>
          <w:rFonts w:ascii="Verdana" w:hAnsi="Verdana" w:cs="SimSun"/>
          <w:color w:val="333333"/>
          <w:sz w:val="36"/>
          <w:lang w:eastAsia="zh-CN"/>
        </w:rPr>
        <w:t>安拉</w:t>
      </w:r>
      <w:r w:rsidRPr="008F42E4">
        <w:rPr>
          <w:rFonts w:ascii="Verdana" w:hAnsi="Verdana" w:cs="SimSun"/>
          <w:color w:val="333333"/>
          <w:sz w:val="36"/>
          <w:lang w:eastAsia="zh-CN"/>
        </w:rPr>
        <w:t>和他的天神们在祝福先知，信士们啊！你们应当为他祈福，应当向他祝安。</w:t>
      </w:r>
      <w:r w:rsidRPr="008F42E4">
        <w:rPr>
          <w:rFonts w:ascii="Verdana" w:hAnsi="Verdana" w:cs="SimSun"/>
          <w:color w:val="333333"/>
          <w:sz w:val="36"/>
          <w:lang w:eastAsia="zh-CN"/>
        </w:rPr>
        <w:t>”</w:t>
      </w:r>
      <w:r w:rsidRPr="008F42E4">
        <w:rPr>
          <w:rFonts w:ascii="Verdana" w:hAnsi="Verdana" w:cs="SimSun"/>
          <w:color w:val="333333"/>
          <w:sz w:val="36"/>
          <w:lang w:eastAsia="zh-CN"/>
        </w:rPr>
        <w:t>（</w:t>
      </w:r>
      <w:r w:rsidRPr="008F42E4">
        <w:rPr>
          <w:rFonts w:ascii="Verdana" w:hAnsi="Verdana" w:cs="SimSun"/>
          <w:color w:val="333333"/>
          <w:sz w:val="36"/>
          <w:lang w:eastAsia="zh-CN"/>
        </w:rPr>
        <w:t>33</w:t>
      </w:r>
      <w:r w:rsidRPr="008F42E4">
        <w:rPr>
          <w:rFonts w:ascii="Verdana" w:hAnsi="Verdana" w:cs="SimSun"/>
          <w:color w:val="333333"/>
          <w:sz w:val="36"/>
          <w:lang w:eastAsia="zh-CN"/>
        </w:rPr>
        <w:t>：</w:t>
      </w:r>
      <w:r w:rsidRPr="008F42E4">
        <w:rPr>
          <w:rFonts w:ascii="Verdana" w:hAnsi="Verdana" w:cs="SimSun"/>
          <w:color w:val="333333"/>
          <w:sz w:val="36"/>
          <w:lang w:eastAsia="zh-CN"/>
        </w:rPr>
        <w:t>56</w:t>
      </w:r>
      <w:r w:rsidRPr="008F42E4">
        <w:rPr>
          <w:rFonts w:ascii="Verdana" w:hAnsi="Verdana" w:cs="SimSun"/>
          <w:color w:val="333333"/>
          <w:sz w:val="36"/>
          <w:lang w:eastAsia="zh-CN"/>
        </w:rPr>
        <w:t>）</w:t>
      </w:r>
    </w:p>
    <w:p w:rsidR="005B1A2C" w:rsidRPr="008F42E4" w:rsidRDefault="005B1A2C" w:rsidP="008F42E4">
      <w:pPr>
        <w:shd w:val="clear" w:color="auto" w:fill="F8F8F8"/>
        <w:bidi w:val="0"/>
        <w:spacing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 w:rsidRPr="008F42E4">
        <w:rPr>
          <w:rFonts w:ascii="Verdana" w:hAnsi="Verdana" w:cs="SimSun"/>
          <w:color w:val="333333"/>
          <w:sz w:val="36"/>
          <w:lang w:eastAsia="zh-CN"/>
        </w:rPr>
        <w:t>主啊！求您赐福安于您的仆人、先知穆罕默德及其后裔和全体圣伴们。主啊！求您使伊斯兰和穆斯林变得强大，使昧主行为和昧主之徒变得卑贱，保护正教免遭侵略成性的异教徒的侵犯！至强至坚的主啊！求您从犹太人的魔爪下解救阿克萨圣寺吧！</w:t>
      </w:r>
      <w:r w:rsidRPr="008F42E4">
        <w:rPr>
          <w:rFonts w:ascii="Verdana" w:hAnsi="Verdana" w:cs="SimSun"/>
          <w:color w:val="333333"/>
          <w:sz w:val="36"/>
          <w:lang w:eastAsia="zh-CN"/>
        </w:rPr>
        <w:t xml:space="preserve"> </w:t>
      </w:r>
    </w:p>
    <w:p w:rsidR="005B1A2C" w:rsidRPr="008F42E4" w:rsidRDefault="008F42E4" w:rsidP="008F42E4">
      <w:pPr>
        <w:shd w:val="clear" w:color="auto" w:fill="F8F8F8"/>
        <w:bidi w:val="0"/>
        <w:spacing w:line="360" w:lineRule="auto"/>
        <w:ind w:firstLine="709"/>
        <w:rPr>
          <w:rFonts w:ascii="Verdana" w:hAnsi="Verdana" w:cs="SimSun"/>
          <w:color w:val="333333"/>
          <w:sz w:val="36"/>
          <w:lang w:eastAsia="zh-CN"/>
        </w:rPr>
      </w:pPr>
      <w:r>
        <w:rPr>
          <w:rFonts w:ascii="Verdana" w:hAnsi="Verdana" w:cs="SimSun"/>
          <w:color w:val="333333"/>
          <w:sz w:val="36"/>
          <w:lang w:eastAsia="zh-CN"/>
        </w:rPr>
        <w:t>主啊！求您使我们的领导者们从事您喜欢的事业，</w:t>
      </w:r>
      <w:r w:rsidR="005B1A2C" w:rsidRPr="008F42E4">
        <w:rPr>
          <w:rFonts w:ascii="Verdana" w:hAnsi="Verdana" w:cs="SimSun"/>
          <w:color w:val="333333"/>
          <w:sz w:val="36"/>
          <w:lang w:eastAsia="zh-CN"/>
        </w:rPr>
        <w:t>使他们敬主从善，求您使我们的家园和所有穆斯林国家国泰民安；主啊！求您接纳所有的穆斯林烈士。我们的主啊！求您赐予我们今世幸福和后世幸福，使我们免遭火狱之灾。</w:t>
      </w:r>
      <w:r w:rsidR="005B1A2C" w:rsidRPr="008F42E4">
        <w:rPr>
          <w:rFonts w:ascii="Verdana" w:hAnsi="Verdana" w:cs="SimSun"/>
          <w:color w:val="333333"/>
          <w:sz w:val="36"/>
          <w:lang w:eastAsia="zh-CN"/>
        </w:rPr>
        <w:t xml:space="preserve"> </w:t>
      </w:r>
    </w:p>
    <w:p w:rsidR="00474C9B" w:rsidRDefault="005B1A2C" w:rsidP="008F42E4">
      <w:pPr>
        <w:shd w:val="clear" w:color="auto" w:fill="F8F8F8"/>
        <w:bidi w:val="0"/>
        <w:spacing w:before="100" w:beforeAutospacing="1" w:line="360" w:lineRule="auto"/>
        <w:ind w:firstLine="709"/>
        <w:rPr>
          <w:lang w:eastAsia="zh-CN"/>
        </w:rPr>
      </w:pPr>
      <w:r w:rsidRPr="008F42E4">
        <w:rPr>
          <w:rFonts w:ascii="Verdana" w:hAnsi="Verdana" w:cs="SimSun"/>
          <w:color w:val="333333"/>
          <w:sz w:val="36"/>
          <w:lang w:eastAsia="zh-CN"/>
        </w:rPr>
        <w:t>最后的祈祷仍是赞颂</w:t>
      </w:r>
      <w:r w:rsidR="008F42E4">
        <w:rPr>
          <w:rFonts w:ascii="Verdana" w:hAnsi="Verdana" w:cs="SimSun"/>
          <w:color w:val="333333"/>
          <w:sz w:val="36"/>
          <w:lang w:eastAsia="zh-CN"/>
        </w:rPr>
        <w:t>安拉</w:t>
      </w:r>
      <w:r w:rsidRPr="008F42E4">
        <w:rPr>
          <w:rFonts w:ascii="Verdana" w:hAnsi="Verdana" w:cs="SimSun"/>
          <w:color w:val="333333"/>
          <w:sz w:val="36"/>
          <w:lang w:eastAsia="zh-CN"/>
        </w:rPr>
        <w:t>——</w:t>
      </w:r>
      <w:r w:rsidRPr="008F42E4">
        <w:rPr>
          <w:rFonts w:ascii="Verdana" w:hAnsi="Verdana" w:cs="SimSun"/>
          <w:color w:val="333333"/>
          <w:sz w:val="36"/>
          <w:lang w:eastAsia="zh-CN"/>
        </w:rPr>
        <w:t>万世之主！</w:t>
      </w:r>
    </w:p>
    <w:sectPr w:rsidR="00474C9B" w:rsidSect="00232558">
      <w:footerReference w:type="even" r:id="rId12"/>
      <w:footerReference w:type="default" r:id="rId13"/>
      <w:footnotePr>
        <w:numFmt w:val="decimalEnclosedCircleChinese"/>
        <w:numRestart w:val="eachPage"/>
      </w:footnotePr>
      <w:pgSz w:w="11906" w:h="16838"/>
      <w:pgMar w:top="719" w:right="1800" w:bottom="899" w:left="156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13F" w:rsidRDefault="00DB413F" w:rsidP="000850D4">
      <w:r>
        <w:separator/>
      </w:r>
    </w:p>
  </w:endnote>
  <w:endnote w:type="continuationSeparator" w:id="0">
    <w:p w:rsidR="00DB413F" w:rsidRDefault="00DB413F" w:rsidP="00085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FZShuTi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FZYaoTi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AC7960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5C235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DB413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  <w:rtl/>
      </w:rPr>
      <w:id w:val="9985150"/>
      <w:docPartObj>
        <w:docPartGallery w:val="Page Numbers (Bottom of Page)"/>
        <w:docPartUnique/>
      </w:docPartObj>
    </w:sdtPr>
    <w:sdtContent>
      <w:p w:rsidR="0080665C" w:rsidRDefault="00AC7960">
        <w:pPr>
          <w:pStyle w:val="Footer"/>
          <w:jc w:val="center"/>
        </w:pPr>
        <w:r w:rsidRPr="00AC7960">
          <w:rPr>
            <w:color w:val="FFFFFF" w:themeColor="background1"/>
          </w:rPr>
        </w:r>
        <w:r w:rsidRPr="00AC7960">
          <w:rPr>
            <w:color w:val="FFFFFF" w:themeColor="background1"/>
          </w:rPr>
          <w:pict>
            <v:group id="_x0000_s1025" style="width:43.2pt;height:35.05pt;mso-position-horizontal-relative:char;mso-position-vertical-relative:line" coordorigin="614,660" coordsize="864,374">
              <v:roundrect id="_x0000_s1026" style="position:absolute;left:859;top:415;width:374;height:864;rotation:-90" arcsize="10923f" strokecolor="#c4bc96 [2414]"/>
              <v:roundrect id="_x0000_s1027" style="position:absolute;left:898;top:451;width:296;height:792;rotation:-90" arcsize="10923f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732;top:716;width:659;height:288" filled="f" stroked="f">
                <v:textbox style="mso-next-textbox:#_x0000_s1028" inset="0,0,0,0">
                  <w:txbxContent>
                    <w:p w:rsidR="0080665C" w:rsidRPr="0080665C" w:rsidRDefault="00AC7960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</w:pP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begin"/>
                      </w:r>
                      <w:r w:rsidR="005C2355"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instrText xml:space="preserve"> PAGE    \* MERGEFORMAT </w:instrTex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separate"/>
                      </w:r>
                      <w:r w:rsidR="00BD37DB" w:rsidRPr="00BD37DB">
                        <w:rPr>
                          <w:b/>
                          <w:noProof/>
                          <w:color w:val="FF0000"/>
                          <w:sz w:val="48"/>
                          <w:szCs w:val="48"/>
                          <w:rtl/>
                          <w:lang w:val="zh-CN"/>
                        </w:rPr>
                        <w:t>2</w: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end"/>
                      </w:r>
                    </w:p>
                  </w:txbxContent>
                </v:textbox>
              </v:shape>
              <w10:wrap type="none" anchorx="margin" anchory="page"/>
              <w10:anchorlock/>
            </v:group>
          </w:pict>
        </w:r>
      </w:p>
    </w:sdtContent>
  </w:sdt>
  <w:p w:rsidR="005C5331" w:rsidRPr="00156EB3" w:rsidRDefault="00DB413F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13F" w:rsidRDefault="00DB413F" w:rsidP="000850D4">
      <w:r>
        <w:separator/>
      </w:r>
    </w:p>
  </w:footnote>
  <w:footnote w:type="continuationSeparator" w:id="0">
    <w:p w:rsidR="00DB413F" w:rsidRDefault="00DB413F" w:rsidP="000850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1A2C"/>
    <w:rsid w:val="000850D4"/>
    <w:rsid w:val="00474C9B"/>
    <w:rsid w:val="005B1A2C"/>
    <w:rsid w:val="005C2355"/>
    <w:rsid w:val="00825730"/>
    <w:rsid w:val="008F42E4"/>
    <w:rsid w:val="00AC7960"/>
    <w:rsid w:val="00BD37DB"/>
    <w:rsid w:val="00DB4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A2C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B1A2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A2C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5B1A2C"/>
  </w:style>
  <w:style w:type="paragraph" w:styleId="BalloonText">
    <w:name w:val="Balloon Text"/>
    <w:basedOn w:val="Normal"/>
    <w:link w:val="BalloonTextChar"/>
    <w:uiPriority w:val="99"/>
    <w:semiHidden/>
    <w:unhideWhenUsed/>
    <w:rsid w:val="005B1A2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A2C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8F4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F42E4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22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9176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single" w:sz="6" w:space="0" w:color="D8D8D8"/>
                    <w:bottom w:val="single" w:sz="6" w:space="8" w:color="D8D8D8"/>
                    <w:right w:val="single" w:sz="6" w:space="0" w:color="D8D8D8"/>
                  </w:divBdr>
                  <w:divsChild>
                    <w:div w:id="165861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76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norislam.com/batch.download.php?aid=7274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1630</Words>
  <Characters>1696</Characters>
  <Application>Microsoft Office Word</Application>
  <DocSecurity>0</DocSecurity>
  <Lines>99</Lines>
  <Paragraphs>53</Paragraphs>
  <ScaleCrop>false</ScaleCrop>
  <Manager/>
  <Company>islamhouse.com</Company>
  <LinksUpToDate>false</LinksUpToDate>
  <CharactersWithSpaces>3273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夜行升宵</dc:title>
  <dc:subject>夜行升宵</dc:subject>
  <dc:creator>伊斯兰之光</dc:creator>
  <cp:keywords>夜行升宵</cp:keywords>
  <dc:description>夜行升宵</dc:description>
  <cp:lastModifiedBy>Al-Hashemy</cp:lastModifiedBy>
  <cp:revision>3</cp:revision>
  <dcterms:created xsi:type="dcterms:W3CDTF">2015-01-02T12:13:00Z</dcterms:created>
  <dcterms:modified xsi:type="dcterms:W3CDTF">2015-01-14T12:08:00Z</dcterms:modified>
  <cp:category/>
</cp:coreProperties>
</file>