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A3144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E431B" w:rsidRDefault="000E431B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0E431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先知（愿主福安之）在节日拜中的指导</w:t>
      </w:r>
    </w:p>
    <w:p w:rsidR="00EB6455" w:rsidRDefault="00EB6455" w:rsidP="000E431B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0E431B" w:rsidRPr="00983C22" w:rsidRDefault="000E431B" w:rsidP="000E431B">
      <w:pPr>
        <w:bidi w:val="0"/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983C22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هديه صلى الله عليه وسلم في صلاة العيدين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F236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F236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0E431B" w:rsidRPr="000E431B" w:rsidRDefault="000E431B" w:rsidP="000E431B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0E431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先知（愿主福安之）在节日拜中的指</w:t>
      </w:r>
      <w:r w:rsidRPr="000E431B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导</w:t>
      </w:r>
    </w:p>
    <w:p w:rsidR="000E431B" w:rsidRPr="000E431B" w:rsidRDefault="000E431B" w:rsidP="000E431B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0E431B" w:rsidRDefault="000E431B" w:rsidP="000E431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0E431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我想了解一下先知（愿主福安之）在节日拜中的</w:t>
      </w:r>
    </w:p>
    <w:p w:rsidR="000E431B" w:rsidRPr="000E431B" w:rsidRDefault="000E431B" w:rsidP="000E431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指导</w:t>
      </w:r>
      <w:r w:rsidRPr="000E431B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先知（愿主福安之）在荒郊的场地做节日拜，先知（愿主福安之）没有在先知清真寺中做节日拜。伊玛目沙菲尔（愿主怜悯之）在《乌姆》中说：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我们得知真主的使者（愿主福安之）在两个节日到麦地那的荒郊去做节日拜，他之后的执政者也都一样，下雨等特殊情况例外；除麦加人之外，全国的人都到荒郊去做节日拜。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真主的使者（愿主福安之）出去做节日拜的时候，穿着最漂亮的衣服；真主的使者（愿主福安之）有一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套专门在节日和聚礼日穿的礼服。（礼服就是用同样的料子做的两件衣服。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真主的使者（愿主福安之）在开斋节的早晨出去做节日拜之前先吃几枚单数的椰枣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；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953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段）辑录：艾奈斯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马力克（愿主喜悦之）传述：真主的使者（愿主福安之）在开斋节的早晨先吃几枚单数的椰枣，然后才出去做节日拜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古达麦（愿主怜悯之）说：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据我们所知，在开斋节的早晨先吃点东西是可嘉的行为，学者们对此没有任何异议。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在做节日拜之前先吃点东西的哲理就是：以免有人误以为在完成节日拜之前必须要斋戒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；积极主动地服从真主的命令，在完成斋戒之后马上开斋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穆斯林如果没有找到椰枣，可以用任何东西开斋，喝一些水也可以，目的在于遵循圣行，就是在开斋节的节日拜之前开斋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至于在宰牲节的早晨，真主的使者（愿主福安之）不吃任何东西，直到完成节日拜，从荒郊的场地回来以后吃一些所宰的牺牲的肉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真主的使者（愿主福安之）专门为节日而洗大净。伊本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甘伊姆（愿主怜悯之）说这两段圣训的传述是微弱的，但是可以肯定的是伊本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欧麦尔（愿主喜悦之）非常严格地遵循圣行，他在节日出去做节日拜之前专门洗大净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真主的使者（愿主福安之）去做节日拜的时候，来去都是步行的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马哲圣训实录》（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1295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欧麦尔（愿主喜悦之）传述：真主的使者（愿主福安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之）去做节日拜的时候步行，返回的时候也是步行。艾利巴尼在《伊本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马哲圣训实录》中认为这是正确的圣训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《提尔米基圣训实录》（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530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段）辑录：阿里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塔里布（愿主喜悦之）传述：步行去做节日拜是圣行。艾利巴尼在《提尔米基圣训实录》中认为这是正确的圣训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提尔米基（愿主怜悯之）说：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大部分学者遵循这段圣训，他们认为步行去做节日拜是可嘉的行为，步行有困难的人可以骑乘。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真主的使者（愿主福安之）如果到了荒郊做礼拜的场地，直接做节日拜，没有念宣礼，也没有念成拜词，也没有念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大家一起快来做礼拜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，不念上述的这些召唤词才是符合圣行的做法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真主的使者（愿主福安之）在荒郊做礼拜的场地，在节日拜之前和之后没有做其它的任何礼拜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真主的使者（愿主福安之）先做节日拜，然后演讲（胡图白）。真主的使者（愿主福安之）做两拜节日拜，在第一拜中连续念七次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，包括开拜的和其它的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，在每两个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之间稍微停顿一下，在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之间没有专门的祈祷词，但是据伊本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麦斯欧德（愿主喜悦之）传述：可以念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一切赞颂，全归真主；颂扬真主；祝福先知（愿主福安之）。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欧麦尔（愿主喜悦之）非常严格地遵循圣行，他在念每一个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的时候都要升高两手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真主的使者（愿主福安之）如果念了七次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，就开始诵读经文，他首先诵读《开端章》，然后在第一拜中诵读《嘎夫章》（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50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章），在第二拜中诵读《月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亮章》（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54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章）；或者诵读《至高章》（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87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章）和《大灾章》（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88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章），这两种传述都是正确的，其余的传述都是不正确的；如果诵读了经文，就念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，然后鞠躬、叩头，做完了第一拜之后站起来，连续念五次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，念完了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，又开始诵读经文。真主的使者（愿主福安之）在两拜当中都是以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开始，然后诵读经文，然后鞠躬和叩头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《提尔米基圣训实录》辑录：凯西尔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阿卜杜拉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阿穆尔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奥夫通过他的父亲和爷爷传述：真主的使者（愿主福安之）在节日拜的第一拜中先念了七次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，然后诵读经文；第二拜中先念了五次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，然后诵读经文。提尔米基说：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我向穆罕默德（就是布哈里）询问这一段圣训的情况。他说在这一章中没有比这段圣训更加正确的圣训。我也这样认为。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如果完成了节日拜，就转身站起来面对穆斯林大众。人们坐在各的行列中，真主的使者（愿主福安之）劝诫他们、嘱咐他们、发布命令和禁止，如果需要派遣使节，他就派遣使节；如果需要下达命令，他就下达命令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荒郊的场地没有可以站上去的演讲台，也没有把麦地那的演讲台挪到礼拜的场地，真主的使者（愿主福安之）这是站在地上向众人演讲。扎比尔（愿主喜悦之）传述：我曾经和使者（愿主福安之）一起参加了节日，完成了节日拜。使者（愿主福安之）先做节日拜，没有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念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宣礼和成拜词，他完成节日拜之后站起来靠着比俩里念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胡土白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，命令人敬畏真主，鼓励人顺从真主，劝诫众人，教化他们，然后来到妇女们的跟前，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劝诫她们，教化她们。布哈里和穆斯林共同辑录的圣训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赛义德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胡德利（愿主喜悦之）传述：使者（愿主福安之）在开斋节和宰牲节出去到荒郊的场地，首先做节日拜，然后转身站起来面对穆斯林大众，人们坐在各自的行列中。这是穆斯林辑录的圣训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真主的使者（愿主福安之）以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开始所有的演讲，没有一段圣训说明真主的使者（愿主福安之）以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开始节日的胡图白（演讲）。唯有伊本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马哲在《伊本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马哲圣训实录》（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1287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段）中辑录：真主的使者（愿主福安之）的宣礼员赛尔德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格尔祖传述：真主的使者（愿主福安之）在许多胡图白当中念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，尤其在节日的胡图白中多次念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。艾利巴尼在《伊本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马哲微弱的圣训》中认为这是微弱的圣训，尽管这是微弱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的圣训，它也没有证明真主的使者（愿主福安之）以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开始节日的胡图白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在《完善恩典》中说：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这段圣训没有证明真主的使者（愿主福安之）以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开始节日的胡图白。它的传述系统是微弱的，其中有一个不可靠的人和另一个无名人氏。所以不能以此作为在胡图白当中念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是圣行的证据。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甘伊姆（愿主怜悯之）说：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人们对节日的胡图白和求雨拜的胡图白的开首词有所分歧，有的认为是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；有的认为求雨拜的胡图白的开首词是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求主饶恕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，有的认为是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一切赞颂，全归真主。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伊斯兰的谢赫伊本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泰米业（愿主怜悯之）认为这是最正确的。真主的使者（愿主福安之）把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作为所有演讲的开首词。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真主的使者（愿主福安之）允许参加节日的人们可以坐下来听胡图白，也可以离开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达伍德辑录的圣训：阿塔伊通过阿卜杜拉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萨伊布（愿主喜悦他俩）传述：我和先知（愿主福安之）一起参加了节日，礼拜结束之后他说：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我们现在要念胡图白，谁愿意坐下来听胡图白，就让他坐下来；谁愿意离开，就让他离开。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艾利巴尼在《艾布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达伍德圣训实录》中认为这是正确的圣训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真主的使者（愿主福安之）去做节日拜的时候，来回的道路不一样，去的时候走一条道路，回来的时候走另外的一条道路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986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段）辑录：扎比尔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阿卜杜拉（愿主喜悦之）传述：先知（愿主福安之）如果去做节日拜的时候，来回的道路不一样，就是说去的时候走一条道路，回来的时候走另外的一条道路</w:t>
      </w:r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0E431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 </w:t>
      </w:r>
    </w:p>
    <w:p w:rsidR="000E431B" w:rsidRPr="000E431B" w:rsidRDefault="000E431B" w:rsidP="000E43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0E431B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0E431B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B7" w:rsidRDefault="006D62B7" w:rsidP="00EB6455">
      <w:r>
        <w:separator/>
      </w:r>
    </w:p>
  </w:endnote>
  <w:endnote w:type="continuationSeparator" w:id="0">
    <w:p w:rsidR="006D62B7" w:rsidRDefault="006D62B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A3144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D62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A3144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F236A">
      <w:rPr>
        <w:noProof/>
        <w:sz w:val="28"/>
        <w:szCs w:val="28"/>
      </w:rPr>
      <w:t>12</w:t>
    </w:r>
    <w:r w:rsidRPr="00923817">
      <w:rPr>
        <w:sz w:val="28"/>
        <w:szCs w:val="28"/>
      </w:rPr>
      <w:fldChar w:fldCharType="end"/>
    </w:r>
  </w:p>
  <w:p w:rsidR="005C5331" w:rsidRPr="00156EB3" w:rsidRDefault="006D62B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B7" w:rsidRDefault="006D62B7" w:rsidP="00EB6455">
      <w:r>
        <w:separator/>
      </w:r>
    </w:p>
  </w:footnote>
  <w:footnote w:type="continuationSeparator" w:id="0">
    <w:p w:rsidR="006D62B7" w:rsidRDefault="006D62B7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E431B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6D62B7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144D"/>
    <w:rsid w:val="00A3521C"/>
    <w:rsid w:val="00A60587"/>
    <w:rsid w:val="00B83686"/>
    <w:rsid w:val="00BC1D95"/>
    <w:rsid w:val="00BF236A"/>
    <w:rsid w:val="00C11F71"/>
    <w:rsid w:val="00C1227F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7578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1681</Words>
  <Characters>1750</Characters>
  <Application>Microsoft Office Word</Application>
  <DocSecurity>0</DocSecurity>
  <Lines>97</Lines>
  <Paragraphs>51</Paragraphs>
  <ScaleCrop>false</ScaleCrop>
  <Manager/>
  <Company>islamhouse.com</Company>
  <LinksUpToDate>false</LinksUpToDate>
  <CharactersWithSpaces>3380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先知（愿主福安之）在节日拜中的指导_x000d_</dc:title>
  <dc:subject>先知（愿主福安之）在节日拜中的指导_x000d_</dc:subject>
  <dc:creator>伊斯兰问答网站_x000d_</dc:creator>
  <cp:keywords>先知（愿主福安之）在节日拜中的指导_x000d_</cp:keywords>
  <dc:description>先知（愿主福安之）在节日拜中的指导_x000d_</dc:description>
  <cp:lastModifiedBy>Al-Hashemy</cp:lastModifiedBy>
  <cp:revision>3</cp:revision>
  <dcterms:created xsi:type="dcterms:W3CDTF">2014-12-18T14:06:00Z</dcterms:created>
  <dcterms:modified xsi:type="dcterms:W3CDTF">2014-12-28T17:41:00Z</dcterms:modified>
  <cp:category/>
</cp:coreProperties>
</file>