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F3B" w:rsidRDefault="00944F3B" w:rsidP="00944F3B">
      <w:pPr>
        <w:jc w:val="center"/>
        <w:rPr>
          <w:rFonts w:cs="Arial"/>
          <w:sz w:val="36"/>
          <w:szCs w:val="36"/>
        </w:rPr>
      </w:pPr>
    </w:p>
    <w:p w:rsidR="00944F3B" w:rsidRDefault="00944F3B" w:rsidP="00944F3B">
      <w:pPr>
        <w:jc w:val="center"/>
        <w:rPr>
          <w:rFonts w:cs="Arial"/>
          <w:sz w:val="36"/>
          <w:szCs w:val="36"/>
        </w:rPr>
      </w:pPr>
    </w:p>
    <w:p w:rsidR="00944F3B" w:rsidRDefault="00944F3B" w:rsidP="00944F3B">
      <w:pPr>
        <w:jc w:val="center"/>
        <w:rPr>
          <w:rFonts w:cs="Arial"/>
          <w:sz w:val="36"/>
          <w:szCs w:val="36"/>
        </w:rPr>
      </w:pPr>
    </w:p>
    <w:p w:rsidR="00944F3B" w:rsidRDefault="00944F3B" w:rsidP="00944F3B">
      <w:pPr>
        <w:jc w:val="center"/>
        <w:rPr>
          <w:rFonts w:cs="Arial"/>
          <w:sz w:val="36"/>
          <w:szCs w:val="36"/>
        </w:rPr>
      </w:pPr>
    </w:p>
    <w:p w:rsidR="00944F3B" w:rsidRDefault="00944F3B" w:rsidP="00944F3B">
      <w:pPr>
        <w:jc w:val="center"/>
        <w:rPr>
          <w:rFonts w:cs="Arial"/>
          <w:sz w:val="36"/>
          <w:szCs w:val="36"/>
        </w:rPr>
      </w:pPr>
    </w:p>
    <w:p w:rsidR="00944F3B" w:rsidRDefault="00944F3B" w:rsidP="00944F3B">
      <w:pPr>
        <w:jc w:val="center"/>
        <w:rPr>
          <w:rFonts w:cs="Arial"/>
          <w:sz w:val="36"/>
          <w:szCs w:val="36"/>
        </w:rPr>
      </w:pPr>
    </w:p>
    <w:p w:rsidR="00944F3B" w:rsidRDefault="00944F3B" w:rsidP="00944F3B">
      <w:pPr>
        <w:jc w:val="center"/>
        <w:rPr>
          <w:rFonts w:cs="Arial"/>
          <w:sz w:val="36"/>
          <w:szCs w:val="36"/>
          <w:rtl/>
        </w:rPr>
      </w:pPr>
      <w:bookmarkStart w:id="0" w:name="_GoBack"/>
      <w:bookmarkEnd w:id="0"/>
      <w:r w:rsidRPr="00D5168C">
        <w:rPr>
          <w:rFonts w:cs="Arial"/>
          <w:sz w:val="36"/>
          <w:szCs w:val="36"/>
          <w:rtl/>
        </w:rPr>
        <w:t>أسباب السعادة</w:t>
      </w:r>
    </w:p>
    <w:p w:rsidR="00944F3B" w:rsidRDefault="00944F3B" w:rsidP="00944F3B">
      <w:pPr>
        <w:jc w:val="center"/>
        <w:rPr>
          <w:rFonts w:cs="Arial"/>
          <w:sz w:val="36"/>
          <w:szCs w:val="36"/>
          <w:rtl/>
        </w:rPr>
      </w:pPr>
      <w:r w:rsidRPr="00D5168C">
        <w:rPr>
          <w:rFonts w:cs="Arial"/>
          <w:sz w:val="36"/>
          <w:szCs w:val="36"/>
          <w:rtl/>
          <w:lang w:bidi="he-IL"/>
        </w:rPr>
        <w:t>סיבות של אושר</w:t>
      </w:r>
    </w:p>
    <w:p w:rsidR="00944F3B" w:rsidRPr="00D5168C" w:rsidRDefault="00944F3B" w:rsidP="00944F3B">
      <w:pPr>
        <w:jc w:val="center"/>
        <w:rPr>
          <w:rFonts w:cs="Arial"/>
          <w:sz w:val="36"/>
          <w:szCs w:val="36"/>
          <w:rtl/>
        </w:rPr>
      </w:pPr>
      <w:r w:rsidRPr="00D5168C">
        <w:rPr>
          <w:rFonts w:cs="Arial" w:hint="cs"/>
          <w:sz w:val="36"/>
          <w:szCs w:val="36"/>
          <w:rtl/>
        </w:rPr>
        <w:t>المؤلف: عبد الرزاق بن عبد المحسن البدر</w:t>
      </w:r>
    </w:p>
    <w:p w:rsidR="00944F3B" w:rsidRPr="00D5168C" w:rsidRDefault="00944F3B" w:rsidP="00944F3B">
      <w:pPr>
        <w:jc w:val="center"/>
        <w:rPr>
          <w:rFonts w:hint="cs"/>
          <w:sz w:val="36"/>
          <w:szCs w:val="36"/>
        </w:rPr>
      </w:pPr>
      <w:r w:rsidRPr="00D5168C">
        <w:rPr>
          <w:rFonts w:cs="Arial" w:hint="cs"/>
          <w:sz w:val="36"/>
          <w:szCs w:val="36"/>
          <w:rtl/>
        </w:rPr>
        <w:t>أشرف على الترجمة: ماجد بن سليمان</w:t>
      </w:r>
    </w:p>
    <w:p w:rsidR="00944F3B" w:rsidRDefault="00944F3B">
      <w:pPr>
        <w:rPr>
          <w:rFonts w:cs="Arial"/>
          <w:lang w:bidi="he-IL"/>
        </w:rPr>
      </w:pPr>
      <w:r>
        <w:rPr>
          <w:rFonts w:cs="Arial"/>
          <w:lang w:bidi="he-IL"/>
        </w:rPr>
        <w:br w:type="page"/>
      </w:r>
    </w:p>
    <w:p w:rsidR="00377020" w:rsidRDefault="00377020" w:rsidP="00377020">
      <w:pPr>
        <w:rPr>
          <w:rFonts w:cs="Arial"/>
          <w:rtl/>
          <w:lang w:bidi="ar-JO"/>
        </w:rPr>
      </w:pPr>
      <w:r>
        <w:rPr>
          <w:rFonts w:cs="Arial"/>
          <w:rtl/>
          <w:lang w:bidi="he-IL"/>
        </w:rPr>
        <w:lastRenderedPageBreak/>
        <w:t>השבח לאל על חסדו וחסדו. הוא ברא אנשים</w:t>
      </w:r>
    </w:p>
    <w:p w:rsidR="00377020" w:rsidRDefault="00377020" w:rsidP="00377020">
      <w:pPr>
        <w:rPr>
          <w:lang w:bidi="ar-JO"/>
        </w:rPr>
      </w:pPr>
      <w:r>
        <w:rPr>
          <w:rFonts w:cs="Arial"/>
          <w:rtl/>
          <w:lang w:bidi="he-IL"/>
        </w:rPr>
        <w:t xml:space="preserve"> לעבוד אותו וציווה עליהם להתאחד ולציית לו. אני מעיד שאין אל מלבד אלוהים לבדו, שאין לו שותף באדנותו, באלוהותו, בשמותיו ובשמותיו. תכונות. הו אנשים, יראו את אלוהים הכל יכול</w:t>
      </w:r>
    </w:p>
    <w:p w:rsidR="00377020" w:rsidRDefault="00377020" w:rsidP="00377020">
      <w:pPr>
        <w:rPr>
          <w:rFonts w:cs="Arial"/>
          <w:rtl/>
          <w:lang w:bidi="ar-JO"/>
        </w:rPr>
      </w:pPr>
      <w:r>
        <w:rPr>
          <w:rFonts w:cs="Arial"/>
          <w:rtl/>
          <w:lang w:bidi="he-IL"/>
        </w:rPr>
        <w:t>אלוהים הכל יכול אמר את התנאים של העמים הקודמים ומה נפתר מהחורבן בסורת הוד: (זה החדשות של הכפרים ירד להם, כולל הקיימים והקציר.</w:t>
      </w:r>
    </w:p>
    <w:p w:rsidR="00377020" w:rsidRDefault="00377020" w:rsidP="00377020">
      <w:pPr>
        <w:rPr>
          <w:rFonts w:cs="Arial"/>
          <w:rtl/>
          <w:lang w:bidi="ar-JO"/>
        </w:rPr>
      </w:pPr>
      <w:r>
        <w:rPr>
          <w:rFonts w:cs="Arial"/>
          <w:rtl/>
          <w:lang w:bidi="he-IL"/>
        </w:rPr>
        <w:t xml:space="preserve"> "זה שאין שני לו, כמו גם לקחת את אדונך, אם הכפרים לוקחים עוולה.* באשר לאלו שלקחו אותם, אם ירו בהם, שם הם צפיר ושייק. מה שרוצה אדונך הוא מתנה ללא פיצוי." ואז הוא, יתפאר ויתעלה, אמר שאנשים יתחלקו ביום התקומה לאובלים ומאושרים, ואת השכר של כל אחת משתי הקבוצות, אלה שבגן עדן ו אלה בלהבה, ושאומללותם ואושרם מבוססים על מה שעשו במעשיהם הארציים.לפני מותו, האומלל הוא זה המוגזם בעבודה ולא מאמין באלוהים הכל יכול, אז</w:t>
      </w:r>
    </w:p>
    <w:p w:rsidR="00377020" w:rsidRDefault="00377020" w:rsidP="00377020">
      <w:pPr>
        <w:rPr>
          <w:lang w:bidi="ar-JO"/>
        </w:rPr>
      </w:pPr>
      <w:r>
        <w:rPr>
          <w:rFonts w:cs="Arial"/>
          <w:rtl/>
          <w:lang w:bidi="he-IL"/>
        </w:rPr>
        <w:t xml:space="preserve"> הגיע המוות אליו. בזמן שהיה מנותק מחייו בעולם הזה ומחייו בעולם הבא, הוא איבד את העולם ואת העולם הבא, ולכן לא נשאר לו העולם וגם העולם הבא נמסר לו, אנו מבקשים מהקב"ה בריאות</w:t>
      </w:r>
      <w:r>
        <w:rPr>
          <w:lang w:bidi="ar-JO"/>
        </w:rPr>
        <w:t>.</w:t>
      </w:r>
    </w:p>
    <w:p w:rsidR="00377020" w:rsidRDefault="00377020" w:rsidP="00377020">
      <w:pPr>
        <w:rPr>
          <w:rFonts w:cs="Arial"/>
          <w:rtl/>
          <w:lang w:bidi="ar-JO"/>
        </w:rPr>
      </w:pPr>
      <w:r>
        <w:rPr>
          <w:rFonts w:cs="Arial"/>
          <w:rtl/>
          <w:lang w:bidi="he-IL"/>
        </w:rPr>
        <w:t>אז מהן הסיבות לאושר? אנשים רבים חושבים שהאושר טמון בשפע הכסף, וזה לא נכון. זה שקר. הכסף הרב לא הועיל לקרון, שאיתו הקב"ה הרס את הארץ עמו ועם ביתו כשהיה עריץ ומוצף. כספו וחוסר אמונתו בחסדי ה' עליו.והמעמד והיוקרה בעם לא הועילו לפרעה, שהיה עריץ ועובר במלכותו, והוא נעשה יהיר ועריץ עד שהגיע אליו הענין עד שיתבע את האדון. :</w:t>
      </w:r>
    </w:p>
    <w:p w:rsidR="00377020" w:rsidRDefault="00377020" w:rsidP="00377020">
      <w:pPr>
        <w:rPr>
          <w:lang w:bidi="ar-JO"/>
        </w:rPr>
      </w:pPr>
      <w:r>
        <w:rPr>
          <w:rFonts w:cs="Arial"/>
          <w:rtl/>
          <w:lang w:bidi="he-IL"/>
        </w:rPr>
        <w:t xml:space="preserve"> (הוא אמר: "אני אדונך העליון" * אז אלוהים לקח אותו להיות העונש של העולם הבא, וכמה מהם אמרו שזה נכון, והמשקאות הם להנאתו של אללה. על הכופרים (ו הכופרים נהנים ואוכלים כמו בקר אוכלים, והאש היא מקום משכנם), אז מה זה אושר? אושר הוא רק על ידי עשיית מעשים טובים ביראת אלוהים הכל יכול</w:t>
      </w:r>
    </w:p>
    <w:p w:rsidR="00377020" w:rsidRDefault="00377020" w:rsidP="00377020">
      <w:pPr>
        <w:rPr>
          <w:lang w:bidi="ar-JO"/>
        </w:rPr>
      </w:pPr>
      <w:r>
        <w:rPr>
          <w:rFonts w:cs="Arial"/>
          <w:rtl/>
          <w:lang w:bidi="he-IL"/>
        </w:rPr>
        <w:t>שלושה הם תואר האושר</w:t>
      </w:r>
      <w:r>
        <w:rPr>
          <w:lang w:bidi="ar-JO"/>
        </w:rPr>
        <w:t>:</w:t>
      </w:r>
    </w:p>
    <w:p w:rsidR="00377020" w:rsidRDefault="00377020" w:rsidP="00377020">
      <w:pPr>
        <w:rPr>
          <w:lang w:bidi="ar-JO"/>
        </w:rPr>
      </w:pPr>
      <w:r>
        <w:rPr>
          <w:rFonts w:cs="Arial"/>
          <w:rtl/>
          <w:lang w:bidi="he-IL"/>
        </w:rPr>
        <w:t>אם הוא סובל, הוא סבלני, אם יתברך בהכרת תודה, ואם הוא חוטא, הוא מבקש סליחה</w:t>
      </w:r>
      <w:r>
        <w:rPr>
          <w:lang w:bidi="ar-JO"/>
        </w:rPr>
        <w:t>.</w:t>
      </w:r>
    </w:p>
    <w:p w:rsidR="00377020" w:rsidRDefault="00377020" w:rsidP="00377020">
      <w:pPr>
        <w:rPr>
          <w:rFonts w:cs="Arial"/>
          <w:rtl/>
          <w:lang w:bidi="ar-JO"/>
        </w:rPr>
      </w:pPr>
      <w:r>
        <w:rPr>
          <w:rFonts w:cs="Arial"/>
          <w:rtl/>
          <w:lang w:bidi="he-IL"/>
        </w:rPr>
        <w:t>שלושת אלו הם תואר האושר, כפי שאמר השיח' אימאם מוחמד בן עבד אל-והאב, ירחם ה' עליו, את שלושת אלו, אם הוא סובל סבלנות על פי גזירת אלוהים, ואינו נבהל ואינו נעשה. כועס, וגם יודע שמה שקרה לו זה רק בגלל חטאו (וכל אסון שיבוא עליך, זה בשביל מה שנשמתך הרוויחה, לעתיד שלי). והוא מתקן את עבודתו, אז הפורענות הופכת לתועלת</w:t>
      </w:r>
    </w:p>
    <w:p w:rsidR="00377020" w:rsidRDefault="00377020" w:rsidP="00377020">
      <w:pPr>
        <w:rPr>
          <w:rFonts w:cs="Arial"/>
          <w:rtl/>
          <w:lang w:bidi="ar-JO"/>
        </w:rPr>
      </w:pPr>
      <w:r>
        <w:rPr>
          <w:rFonts w:cs="Arial"/>
          <w:rtl/>
          <w:lang w:bidi="he-IL"/>
        </w:rPr>
        <w:t xml:space="preserve"> עבור לו ואזהרה לו, שלא כמו המבוהל והכועס, לכן לא נמלט מהפורענות ולא זכה בשכרה, הפסיד זה וזה, (ומי שמאמין בה' מנחה את לבו), אמר אלקמה. , ירחם עליו הקב"ה, הוא האיש שסובל מפורענות, אז הוא יודע שזה מהקב"ה, והוא מרוצה מהקב"ה. זה חייב לקרות לא משנה מה תעשה וכמה תנסה, אבל צריך להמנע מהסיבות שגורמות אסונות ולאמץ מעשים טובים כדי לברוח מהאסונות, ואם הוא יתברך בהודיה, כי יש אנשים שבורכו על ידי ה'</w:t>
      </w:r>
    </w:p>
    <w:p w:rsidR="00377020" w:rsidRDefault="00377020" w:rsidP="00377020">
      <w:pPr>
        <w:rPr>
          <w:rFonts w:cs="Arial"/>
          <w:rtl/>
          <w:lang w:bidi="ar-JO"/>
        </w:rPr>
      </w:pPr>
      <w:r>
        <w:rPr>
          <w:rFonts w:cs="Arial"/>
          <w:rtl/>
          <w:lang w:bidi="he-IL"/>
        </w:rPr>
        <w:t xml:space="preserve"> בעולם הזה בכסף, ילדים וכו', וזה מוביל. אותם לרוע ולרשע, כמו שקרה לקרון שנתן לו ה' (בין האוצרות אומרים לו עמו: "אל תשמח". הכוונה, אל תשמח, והוא ישמח בך. הקב"ה הוא העולם הבא ולא שוכח לחלוק את חלקך מהעולם הזה וטוב יותר כמיטב ה' לך ול</w:t>
      </w:r>
    </w:p>
    <w:p w:rsidR="00377020" w:rsidRDefault="00377020" w:rsidP="00377020">
      <w:pPr>
        <w:rPr>
          <w:lang w:bidi="ar-JO"/>
        </w:rPr>
      </w:pPr>
      <w:r>
        <w:rPr>
          <w:rFonts w:cs="Arial"/>
          <w:rtl/>
          <w:lang w:bidi="he-IL"/>
        </w:rPr>
        <w:t xml:space="preserve">א שחיתות טבק בארץ. אלוהים לא אוהב מקלקלים). השגתי אותו ואני זה שאספתי אותו. עם המאמצים שלי, הידע והניסיון שלי עם הרווחים. זה לא בשביל הקב"ה בעד זה, אבל זו העבודה הקשה שלי והעבודה שלי והוא שכח את </w:t>
      </w:r>
      <w:r>
        <w:rPr>
          <w:rFonts w:cs="Arial"/>
          <w:rtl/>
          <w:lang w:bidi="he-IL"/>
        </w:rPr>
        <w:lastRenderedPageBreak/>
        <w:t>ברכת ה' עליו, אז מה הייתה התוצאה שלו חלילה. חובתו של מי שאלוהים העניק בחסד היא להודות לה' וההודיה מושגת בשלושה דברים</w:t>
      </w:r>
      <w:r>
        <w:rPr>
          <w:lang w:bidi="ar-JO"/>
        </w:rPr>
        <w:t>:</w:t>
      </w:r>
    </w:p>
    <w:p w:rsidR="00377020" w:rsidRDefault="00377020" w:rsidP="00377020">
      <w:pPr>
        <w:rPr>
          <w:lang w:bidi="ar-JO"/>
        </w:rPr>
      </w:pPr>
      <w:r>
        <w:rPr>
          <w:rFonts w:cs="Arial"/>
          <w:rtl/>
          <w:lang w:bidi="he-IL"/>
        </w:rPr>
        <w:t>העניין הראשון: לדבר כלפי חוץ את חסד ה' (ובאשר לחסד אדונך, דבר</w:t>
      </w:r>
      <w:r>
        <w:rPr>
          <w:lang w:bidi="ar-JO"/>
        </w:rPr>
        <w:t>)</w:t>
      </w:r>
    </w:p>
    <w:p w:rsidR="0089295D" w:rsidRDefault="00377020" w:rsidP="00377020">
      <w:pPr>
        <w:rPr>
          <w:rFonts w:cs="Arial"/>
          <w:rtl/>
          <w:lang w:bidi="ar-JO"/>
        </w:rPr>
      </w:pPr>
      <w:r>
        <w:rPr>
          <w:rFonts w:cs="Arial"/>
          <w:rtl/>
          <w:lang w:bidi="he-IL"/>
        </w:rPr>
        <w:t>הוא לא מוציא כסף בזבזנות ובבזבזנות על ידי פתיחת פרויקטים רעים לאומה ולחברה, כמו בתי בושת, חנויות אלכוהול או מקומות שעשועים, משחקים ובידור. והוא לוקח את המלונות הטובים ביותר והולך לבתי קולנוע ולבידור. תפקיד של רשע ומקומות של שחיתות. הוא לא אומר שאני עשיר ואני חופשי עם הכסף שלי. אתה</w:t>
      </w:r>
    </w:p>
    <w:p w:rsidR="00377020" w:rsidRDefault="00377020" w:rsidP="00377020">
      <w:pPr>
        <w:rPr>
          <w:rFonts w:cs="Arial"/>
          <w:rtl/>
          <w:lang w:bidi="ar-JO"/>
        </w:rPr>
      </w:pPr>
      <w:r>
        <w:rPr>
          <w:rFonts w:cs="Arial"/>
          <w:rtl/>
          <w:lang w:bidi="he-IL"/>
        </w:rPr>
        <w:t>ורכושך שייך לאל הכול יכול, והקב"ה פגע בו, אז תודה לה' על הכסף הזה, שלם את הזק"ת שלו, שלם את זכויותיו, אל תשמח בו, שמחת קארון. הקב"ה אין לטעות, אבל השבח הקב"ה שאלוהים עשה תרופה לחטאים, שהוא חיפוש סליחה. אתה באמת מבקש</w:t>
      </w:r>
    </w:p>
    <w:p w:rsidR="00377020" w:rsidRDefault="00377020" w:rsidP="00377020">
      <w:pPr>
        <w:rPr>
          <w:lang w:bidi="ar-JO"/>
        </w:rPr>
      </w:pPr>
      <w:r>
        <w:rPr>
          <w:rFonts w:cs="Arial"/>
          <w:rtl/>
          <w:lang w:bidi="he-IL"/>
        </w:rPr>
        <w:t xml:space="preserve"> סליחה מאלוהים הכל יכול, ואלוהים יסלח לך. אל תבקש סליחה עם הלשון שלך בזמן שאתה שוכן בחטאים ובאי ציות. אדרבה, עזוב אותם ותחזור בתשובה לה' מהם. הודיתי לך, ואם חטאת, ביקשת סליחה, אז השגת את האושר שאנשים רבים מבקשים, והם טועים בדרכו</w:t>
      </w:r>
      <w:r>
        <w:rPr>
          <w:lang w:bidi="ar-JO"/>
        </w:rPr>
        <w:t>.</w:t>
      </w:r>
    </w:p>
    <w:p w:rsidR="00377020" w:rsidRDefault="00377020" w:rsidP="00377020">
      <w:pPr>
        <w:rPr>
          <w:lang w:bidi="ar-JO"/>
        </w:rPr>
      </w:pPr>
      <w:r>
        <w:rPr>
          <w:rFonts w:cs="Arial"/>
          <w:rtl/>
          <w:lang w:bidi="he-IL"/>
        </w:rPr>
        <w:t>אז יראו את אלוהים, עובדי ה', חפשו את האושר מפניו ומסיבותיו, ואל תחפשו אותו אחרת, זה לעולם לא יקרה, לא משנה כמה תנסו, אלא אם כן תבקשו זאת מסיבות מותרות ומועילות. אלוהים, כסף, זה היא ברכה מאלוהים, תהילה לו, שהוא ינחה אותך ולא יאכזב את החיפוש שלך. כמו כן, אם אתה מתפלל לאלוהים שיפרנס אותך ויתן לך, אז אלוהים נותן לך את הכסף הזה. זה בגלל סיבה טובה וסיבה לעבודה, שהיא תחינה. השטן המקולל (וכאשר נתן אדונכם רשות, אם תודו, אגדיל אתכם, ואם לא תאמינו, עונשי חמור</w:t>
      </w:r>
      <w:r>
        <w:rPr>
          <w:lang w:bidi="ar-JO"/>
        </w:rPr>
        <w:t>).</w:t>
      </w:r>
    </w:p>
    <w:p w:rsidR="00377020" w:rsidRDefault="00377020" w:rsidP="00377020">
      <w:pPr>
        <w:rPr>
          <w:lang w:bidi="ar-JO"/>
        </w:rPr>
      </w:pPr>
      <w:r>
        <w:rPr>
          <w:rFonts w:cs="Arial"/>
          <w:rtl/>
          <w:lang w:bidi="he-IL"/>
        </w:rPr>
        <w:t>יהי רצון שה' יברך אותך ואותי בקוראן הגדול, ויועיל לנו בבירור ובזכרונו החכם, אני אומר זאת ומבקש את סליחתו של ה' עבורי ועבורכם וכל המוסלמים מכל חטא, אז בקשו את סליחתו כי הוא הסולח. , הרחמן</w:t>
      </w:r>
    </w:p>
    <w:p w:rsidR="00377020" w:rsidRDefault="00377020" w:rsidP="00377020">
      <w:pPr>
        <w:rPr>
          <w:lang w:bidi="ar-JO"/>
        </w:rPr>
      </w:pPr>
      <w:r>
        <w:rPr>
          <w:rFonts w:cs="Arial"/>
          <w:rtl/>
          <w:lang w:bidi="he-IL"/>
        </w:rPr>
        <w:t>הדרשה השנייה</w:t>
      </w:r>
    </w:p>
    <w:p w:rsidR="00377020" w:rsidRDefault="00377020" w:rsidP="00377020">
      <w:pPr>
        <w:rPr>
          <w:lang w:bidi="ar-JO"/>
        </w:rPr>
      </w:pPr>
      <w:r>
        <w:rPr>
          <w:rFonts w:cs="Arial"/>
          <w:rtl/>
          <w:lang w:bidi="he-IL"/>
        </w:rPr>
        <w:t>השבח לאל על השפע והטוב שלו, ואני מודה לו על הצלחתו והכרת התודה, ואני מעיד שאין אל מלבד אלוהים לבדו, שאין לו פרטנר, שיעריץ אותו</w:t>
      </w:r>
      <w:r>
        <w:rPr>
          <w:lang w:bidi="ar-JO"/>
        </w:rPr>
        <w:t>.</w:t>
      </w:r>
    </w:p>
    <w:p w:rsidR="00377020" w:rsidRDefault="00377020" w:rsidP="00377020">
      <w:pPr>
        <w:rPr>
          <w:rFonts w:cs="Arial"/>
          <w:rtl/>
          <w:lang w:bidi="ar-JO"/>
        </w:rPr>
      </w:pPr>
      <w:r>
        <w:rPr>
          <w:rFonts w:cs="Arial"/>
          <w:rtl/>
          <w:lang w:bidi="he-IL"/>
        </w:rPr>
        <w:t>הוי אנשים, יראת אלוהים הכל יכול, אנחנו, השבח לה', בארץ זו בורכים בברכות גדולות, כן אין מדינות אחרות, יש כמה ברכות, אבל הברכות שאנחנו נמצאים בהן לא היו זמינות במה שאנחנו יודעים על רבים מדינות, לא מדינת אמריקה ולא מדינת הרוסים, הכופרים הללו מחכים לאש ומחכים לייסורים בכל רגע שהוא יורד עליהם. אשר לנו, השבח לאל, אם נראה, אם</w:t>
      </w:r>
    </w:p>
    <w:p w:rsidR="00377020" w:rsidRDefault="00377020" w:rsidP="00377020">
      <w:pPr>
        <w:rPr>
          <w:rFonts w:cs="Arial"/>
          <w:rtl/>
          <w:lang w:bidi="ar-JO"/>
        </w:rPr>
      </w:pPr>
      <w:r>
        <w:rPr>
          <w:rFonts w:cs="Arial"/>
          <w:rtl/>
          <w:lang w:bidi="he-IL"/>
        </w:rPr>
        <w:t xml:space="preserve"> נודה לברכה זו, אם נבלה אותו בציות לאלוהים, אז זה נעשה טוב יותר עבורנו במוקדם ובמאוחר. פירות ותוצרת, והוא עשה להם שביל ללבנט, מאמין בתחנות (וקבענו את המסע בו. הם הלכו בו לילות ו ימים בביטחון) הם היו בטוחים בדרכם ללבנט. הם ירדו במקום אחד ועברו למקום אחר ולא התעייפו, אבל הלכו (בחסדי ה') הם רוצים דרך עקרה שאין בה כלום. בה משום שהם לא האמינו בחסד של ההערכות הללו שאלוהים קבע לנוחותם. אדמותיהם ויבוליהם נהרסו ומבניהם</w:t>
      </w:r>
    </w:p>
    <w:p w:rsidR="00377020" w:rsidRDefault="00377020" w:rsidP="00377020">
      <w:pPr>
        <w:rPr>
          <w:rFonts w:cs="Arial"/>
          <w:rtl/>
          <w:lang w:bidi="ar-JO"/>
        </w:rPr>
      </w:pPr>
      <w:r>
        <w:rPr>
          <w:rFonts w:cs="Arial"/>
          <w:rtl/>
          <w:lang w:bidi="he-IL"/>
        </w:rPr>
        <w:t xml:space="preserve"> נהרסו, אז הם התפזרו. סבא התפזרה. סבא הפתגם התפזר. ידיה של שבא התפזרו בחצי האי ערב. הם הפכו לשוטטים בכל מקום בלבנט, עיראק ומדינה, במקום להיות בארץ הטובה הזאת כי הם לא האמינו בחסד האל הכול יכול, אנשי מכה בעידן הטרום-אסלאמי, אלוהים יברך אותם יש להם צדקה ורציתי שהם יתחמשו (ויכה אותם, למשל, כמו כפר זה היה בטוח והוערך מחדש על ידי קשוח. תמאם אל-נעמה מעולם לא הודו לאלוהים ולא האמין, </w:t>
      </w:r>
      <w:r>
        <w:rPr>
          <w:rFonts w:cs="Arial"/>
          <w:rtl/>
          <w:lang w:bidi="he-IL"/>
        </w:rPr>
        <w:lastRenderedPageBreak/>
        <w:t xml:space="preserve">אלוהים פתר אותם, פחד ופחד מהם, משליחו ומהמאמינים. אז העונש תפס אותם, בזמן שהם היו מעוותים. מנקודת מבט של ביטחון, מצד אחד, </w:t>
      </w:r>
    </w:p>
    <w:p w:rsidR="00377020" w:rsidRDefault="00377020" w:rsidP="00377020">
      <w:pPr>
        <w:rPr>
          <w:rFonts w:cs="Arial"/>
          <w:rtl/>
          <w:lang w:bidi="ar-JO"/>
        </w:rPr>
      </w:pPr>
      <w:r>
        <w:rPr>
          <w:rFonts w:cs="Arial"/>
          <w:rtl/>
          <w:lang w:bidi="he-IL"/>
        </w:rPr>
        <w:t xml:space="preserve">זמינות המזון בצד הבריאות בכל היבט, השבח לאל, אבל אנשים רבים, אם הם יושבים באסיפות שלהם, מדברים על חדית'ים שיש בהם חילול השם. על הברכה הזאת הם מבקשים את פטירתה, הם מבקשים שהיא תסתלק מהם, הם מבקשים מהפכה וחירות וכן </w:t>
      </w:r>
    </w:p>
    <w:p w:rsidR="00377020" w:rsidRDefault="00377020" w:rsidP="00377020">
      <w:pPr>
        <w:rPr>
          <w:lang w:bidi="ar-JO"/>
        </w:rPr>
      </w:pPr>
      <w:r>
        <w:rPr>
          <w:rFonts w:cs="Arial"/>
          <w:rtl/>
          <w:lang w:bidi="he-IL"/>
        </w:rPr>
        <w:t>הלאה, הם מבקשים כמה היבטים של מה שיש לעמים השכנים שלא האמינו בחסדי אלוהים, הם בקשו זאת, הם מדברים על זה במועצותיהם ומפיצים את זה בעם, הם מסיתים המרדה, הם מעוררים התנגדות, הם מזהירים מפני אי-אחדות, הם מזהירים מפני פיזור הקבוצה, אז היזהרו מהם, עבדי ה'. הרוע שלהם נגד המוסלמים</w:t>
      </w:r>
      <w:r>
        <w:rPr>
          <w:lang w:bidi="ar-JO"/>
        </w:rPr>
        <w:t>.</w:t>
      </w:r>
    </w:p>
    <w:p w:rsidR="00377020" w:rsidRDefault="00377020" w:rsidP="00377020">
      <w:pPr>
        <w:rPr>
          <w:lang w:bidi="ar-JO"/>
        </w:rPr>
      </w:pPr>
      <w:r>
        <w:rPr>
          <w:rFonts w:cs="Arial"/>
          <w:rtl/>
          <w:lang w:bidi="he-IL"/>
        </w:rPr>
        <w:t>אז יראו את אלוהים, עבדי אלוהים, ודעו שהדיבור הטוב ביותר הוא ספר אלוהים, וההדרכה הטובה ביותר היא הדרכתו של מוחמד, יהי תפילתו ושלום ה' עליו, והנורא מכל הם דברים שזה עתה הומצאו, ו כל חידוש הוא הטעות, והיצמד לקבוצה, כי יד ה' על הקבוצה, ומי שסוטה סוטה באש</w:t>
      </w:r>
      <w:r>
        <w:rPr>
          <w:lang w:bidi="ar-JO"/>
        </w:rPr>
        <w:t>.</w:t>
      </w:r>
    </w:p>
    <w:p w:rsidR="00377020" w:rsidRDefault="00377020" w:rsidP="00377020">
      <w:pPr>
        <w:rPr>
          <w:lang w:bidi="ar-JO"/>
        </w:rPr>
      </w:pPr>
      <w:r>
        <w:rPr>
          <w:lang w:bidi="ar-JO"/>
        </w:rPr>
        <w:t>(</w:t>
      </w:r>
      <w:r>
        <w:rPr>
          <w:rFonts w:cs="Arial"/>
          <w:rtl/>
          <w:lang w:bidi="he-IL"/>
        </w:rPr>
        <w:t>אלוהים ומלאכיו מתפללים לנביא, הו אתם המאמינים עליו השלום והמוסר), אללה, שלח ברכות על עבדיכם וברכות., ומי שהלך אחריהם בדרך טובה עד היום האחרון של חייו של האדם</w:t>
      </w:r>
      <w:r>
        <w:rPr>
          <w:lang w:bidi="ar-JO"/>
        </w:rPr>
        <w:t>.</w:t>
      </w:r>
    </w:p>
    <w:p w:rsidR="00377020" w:rsidRDefault="00377020" w:rsidP="00377020">
      <w:pPr>
        <w:rPr>
          <w:rFonts w:cs="Arial"/>
          <w:rtl/>
          <w:lang w:bidi="ar-JO"/>
        </w:rPr>
      </w:pPr>
      <w:r>
        <w:rPr>
          <w:rFonts w:cs="Arial"/>
          <w:rtl/>
          <w:lang w:bidi="he-IL"/>
        </w:rPr>
        <w:t>הו אלוהים, כבד את האיסלאם והמוסלמים, השפיל את הפוליתאיזם ואת הפוליתאיסטים, השמיד את אויבי הדת, והפוך את המדינה הזו לבטוחה ובטוחה, ואת שאר המדינות המוסלמיות</w:t>
      </w:r>
      <w:r>
        <w:rPr>
          <w:lang w:bidi="ar-JO"/>
        </w:rPr>
        <w:t>.</w:t>
      </w:r>
      <w:r w:rsidRPr="00377020">
        <w:rPr>
          <w:rtl/>
          <w:lang w:bidi="he-IL"/>
        </w:rPr>
        <w:t xml:space="preserve"> </w:t>
      </w:r>
      <w:r>
        <w:rPr>
          <w:rFonts w:cs="Arial"/>
          <w:rtl/>
          <w:lang w:bidi="he-IL"/>
        </w:rPr>
        <w:t xml:space="preserve">הו אלוהים, אני מניח אותך בקרבם, כדי שנפסיק את הרעות שלהם, הו חיים, </w:t>
      </w:r>
    </w:p>
    <w:p w:rsidR="00377020" w:rsidRDefault="00377020" w:rsidP="00377020">
      <w:pPr>
        <w:rPr>
          <w:lang w:bidi="ar-JO"/>
        </w:rPr>
      </w:pPr>
      <w:r>
        <w:rPr>
          <w:rFonts w:cs="Arial"/>
          <w:rtl/>
          <w:lang w:bidi="he-IL"/>
        </w:rPr>
        <w:t>הו קיום, הו שומע התפלות. ואמונתנו ויציבותנו במולדתנו, ואל תכריע אותנו באמצעות חטאיך על ידי אלה שאינם חוששים ממך. וגם לא רחם עלינו. הו אלוהים, רחם על המוסלמים בכל מקום. הו אלוהים, עצור אותם מהתוקפנות של הכופרים. הו אלוהים, עצור אותם מהתוקפנות של הכופרים</w:t>
      </w:r>
      <w:r>
        <w:rPr>
          <w:lang w:bidi="ar-JO"/>
        </w:rPr>
        <w:t>.</w:t>
      </w:r>
    </w:p>
    <w:p w:rsidR="00377020" w:rsidRDefault="00377020" w:rsidP="00377020">
      <w:pPr>
        <w:rPr>
          <w:rtl/>
          <w:lang w:bidi="ar-JO"/>
        </w:rPr>
      </w:pPr>
      <w:r>
        <w:rPr>
          <w:rFonts w:cs="Arial"/>
          <w:rtl/>
          <w:lang w:bidi="he-IL"/>
        </w:rPr>
        <w:t>עובדי ה', (אלוהים מורה על צדק, צדקה וספיקות עצמית ומסיים ברעות ורעות וצריך להטיף לך. " הוא מגדיל את ברכותיך, וזכרון ה' גדול יותר, ואלוהים יודע מה אתה עושה</w:t>
      </w:r>
      <w:r>
        <w:rPr>
          <w:lang w:bidi="ar-JO"/>
        </w:rPr>
        <w:t>. .</w:t>
      </w:r>
    </w:p>
    <w:sectPr w:rsidR="003770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379"/>
    <w:rsid w:val="00377020"/>
    <w:rsid w:val="004C36A5"/>
    <w:rsid w:val="007039EB"/>
    <w:rsid w:val="00736BE1"/>
    <w:rsid w:val="0089295D"/>
    <w:rsid w:val="00944F3B"/>
    <w:rsid w:val="00A47379"/>
    <w:rsid w:val="00BB40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3BD3E"/>
  <w15:docId w15:val="{0B21248B-B72D-409B-B524-7F1A00DE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ماجد .</cp:lastModifiedBy>
  <cp:revision>3</cp:revision>
  <cp:lastPrinted>2022-01-28T17:03:00Z</cp:lastPrinted>
  <dcterms:created xsi:type="dcterms:W3CDTF">2023-06-07T11:07:00Z</dcterms:created>
  <dcterms:modified xsi:type="dcterms:W3CDTF">2023-06-07T11:07:00Z</dcterms:modified>
</cp:coreProperties>
</file>